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3A0" w:rsidRPr="00E40658" w:rsidRDefault="00E40658" w:rsidP="00F96C7E">
      <w:pPr>
        <w:pStyle w:val="Heading3"/>
        <w:ind w:right="0"/>
        <w:jc w:val="left"/>
        <w:rPr>
          <w:rFonts w:ascii="Arial" w:hAnsi="Arial" w:cs="Arial"/>
          <w:b/>
          <w:bCs/>
          <w:sz w:val="22"/>
          <w:szCs w:val="22"/>
        </w:rPr>
      </w:pPr>
      <w:proofErr w:type="spellStart"/>
      <w:r w:rsidRPr="00E40658">
        <w:rPr>
          <w:rFonts w:ascii="Arial" w:hAnsi="Arial" w:cs="Arial"/>
          <w:b/>
          <w:bCs/>
          <w:sz w:val="22"/>
          <w:szCs w:val="22"/>
        </w:rPr>
        <w:t>Sansiri</w:t>
      </w:r>
      <w:proofErr w:type="spellEnd"/>
      <w:r w:rsidRPr="00E40658">
        <w:rPr>
          <w:rFonts w:ascii="Arial" w:hAnsi="Arial" w:cs="Arial"/>
          <w:b/>
          <w:bCs/>
          <w:sz w:val="22"/>
          <w:szCs w:val="22"/>
        </w:rPr>
        <w:t xml:space="preserve"> Public Company Limited and its subsidiaries</w:t>
      </w:r>
    </w:p>
    <w:p w:rsidR="00C463A0" w:rsidRPr="00E40658" w:rsidRDefault="00E40658" w:rsidP="00E40658">
      <w:pPr>
        <w:pStyle w:val="Heading3"/>
        <w:spacing w:before="0"/>
        <w:ind w:right="0"/>
        <w:jc w:val="left"/>
        <w:rPr>
          <w:rFonts w:ascii="Arial" w:hAnsi="Arial" w:cs="Arial"/>
          <w:b/>
          <w:bCs/>
          <w:sz w:val="22"/>
          <w:szCs w:val="22"/>
        </w:rPr>
      </w:pPr>
      <w:r w:rsidRPr="00E40658">
        <w:rPr>
          <w:rFonts w:ascii="Arial" w:hAnsi="Arial" w:cs="Arial"/>
          <w:b/>
          <w:bCs/>
          <w:sz w:val="22"/>
          <w:szCs w:val="22"/>
        </w:rPr>
        <w:t>Notes to interim financial statements</w:t>
      </w:r>
    </w:p>
    <w:p w:rsidR="00B14A8D" w:rsidRPr="009A7BA5" w:rsidRDefault="00B14A8D" w:rsidP="00B14A8D">
      <w:pPr>
        <w:spacing w:after="360" w:line="380" w:lineRule="exact"/>
        <w:rPr>
          <w:rFonts w:ascii="Arial" w:hAnsi="Arial" w:cstheme="minorBidi"/>
          <w:b/>
          <w:bCs/>
          <w:sz w:val="22"/>
          <w:szCs w:val="22"/>
        </w:rPr>
      </w:pPr>
      <w:r w:rsidRPr="009F033E">
        <w:rPr>
          <w:rFonts w:ascii="Arial" w:hAnsi="Arial" w:cs="Arial"/>
          <w:b/>
          <w:bCs/>
          <w:sz w:val="22"/>
          <w:szCs w:val="22"/>
        </w:rPr>
        <w:t xml:space="preserve">For the three-month </w:t>
      </w:r>
      <w:r w:rsidR="009A7BA5">
        <w:rPr>
          <w:rFonts w:ascii="Arial" w:hAnsi="Arial" w:cs="Arial"/>
          <w:b/>
          <w:bCs/>
          <w:sz w:val="22"/>
          <w:szCs w:val="22"/>
        </w:rPr>
        <w:t>period</w:t>
      </w:r>
      <w:r w:rsidR="009A7BA5" w:rsidRPr="00E40658">
        <w:rPr>
          <w:rFonts w:ascii="Arial" w:hAnsi="Arial" w:cs="Arial"/>
          <w:b/>
          <w:bCs/>
          <w:sz w:val="22"/>
          <w:szCs w:val="22"/>
          <w:cs/>
        </w:rPr>
        <w:t xml:space="preserve"> </w:t>
      </w:r>
      <w:r w:rsidR="009A7BA5" w:rsidRPr="00E40658">
        <w:rPr>
          <w:rFonts w:ascii="Arial" w:hAnsi="Arial" w:cs="Arial"/>
          <w:b/>
          <w:bCs/>
          <w:sz w:val="22"/>
          <w:szCs w:val="22"/>
        </w:rPr>
        <w:t xml:space="preserve">ended </w:t>
      </w:r>
      <w:r w:rsidR="009A7BA5">
        <w:rPr>
          <w:rFonts w:ascii="Arial" w:hAnsi="Arial" w:cs="Arial"/>
          <w:b/>
          <w:bCs/>
          <w:sz w:val="22"/>
          <w:szCs w:val="22"/>
        </w:rPr>
        <w:t>31 March 20</w:t>
      </w:r>
      <w:r w:rsidR="009A7BA5">
        <w:rPr>
          <w:rFonts w:ascii="Arial" w:hAnsi="Arial" w:cstheme="minorBidi"/>
          <w:b/>
          <w:bCs/>
          <w:sz w:val="22"/>
          <w:szCs w:val="22"/>
        </w:rPr>
        <w:t>20</w:t>
      </w:r>
    </w:p>
    <w:p w:rsidR="00C463A0" w:rsidRDefault="00E40658" w:rsidP="00814E70">
      <w:pPr>
        <w:tabs>
          <w:tab w:val="left" w:pos="720"/>
        </w:tabs>
        <w:spacing w:before="240" w:after="120" w:line="380" w:lineRule="exact"/>
        <w:ind w:left="547" w:hanging="547"/>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rsidR="00A13C3B" w:rsidRPr="00E40658" w:rsidRDefault="00A13C3B" w:rsidP="00A13C3B">
      <w:pPr>
        <w:tabs>
          <w:tab w:val="left" w:pos="720"/>
        </w:tabs>
        <w:spacing w:before="12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t>The Company's general information</w:t>
      </w:r>
    </w:p>
    <w:p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p>
    <w:p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as at</w:t>
      </w:r>
      <w:r w:rsidR="00CD765B">
        <w:rPr>
          <w:rFonts w:ascii="Arial" w:hAnsi="Arial" w:cs="Arial"/>
          <w:sz w:val="22"/>
          <w:szCs w:val="22"/>
        </w:rPr>
        <w:t xml:space="preserve"> </w:t>
      </w:r>
      <w:r w:rsidR="00CD765B">
        <w:rPr>
          <w:rFonts w:ascii="Arial" w:hAnsi="Arial" w:cstheme="minorBidi"/>
          <w:sz w:val="22"/>
          <w:szCs w:val="22"/>
        </w:rPr>
        <w:t>16 March 2020</w:t>
      </w:r>
      <w:r w:rsidR="00AF3EDD">
        <w:rPr>
          <w:rFonts w:ascii="Arial" w:hAnsi="Arial" w:cs="Browallia New"/>
          <w:sz w:val="22"/>
        </w:rPr>
        <w:t>,</w:t>
      </w:r>
      <w:r w:rsidR="003079B2">
        <w:rPr>
          <w:rFonts w:ascii="Arial" w:hAnsi="Arial" w:cs="Arial"/>
          <w:sz w:val="22"/>
          <w:szCs w:val="22"/>
        </w:rPr>
        <w:t xml:space="preserve"> </w:t>
      </w:r>
      <w:r w:rsidR="00171AD4">
        <w:rPr>
          <w:rFonts w:ascii="Arial" w:hAnsi="Arial" w:cs="Arial"/>
          <w:sz w:val="22"/>
          <w:szCs w:val="22"/>
        </w:rPr>
        <w:t xml:space="preserve">the latest closing date of the shares register book, are as </w:t>
      </w:r>
      <w:r w:rsidR="00311B84">
        <w:rPr>
          <w:rFonts w:ascii="Arial" w:hAnsi="Arial" w:cs="Browallia New"/>
          <w:sz w:val="22"/>
        </w:rPr>
        <w:t>follows</w:t>
      </w:r>
      <w:r w:rsidR="00171AD4">
        <w:rPr>
          <w:rFonts w:ascii="Arial" w:hAnsi="Arial" w:cs="Arial"/>
          <w:sz w:val="22"/>
          <w:szCs w:val="22"/>
        </w:rPr>
        <w:t>:</w:t>
      </w:r>
    </w:p>
    <w:tbl>
      <w:tblPr>
        <w:tblW w:w="8550" w:type="dxa"/>
        <w:tblInd w:w="558" w:type="dxa"/>
        <w:tblLook w:val="01E0" w:firstRow="1" w:lastRow="1" w:firstColumn="1" w:lastColumn="1" w:noHBand="0" w:noVBand="0"/>
      </w:tblPr>
      <w:tblGrid>
        <w:gridCol w:w="5670"/>
        <w:gridCol w:w="2880"/>
      </w:tblGrid>
      <w:tr w:rsidR="00052713" w:rsidRPr="00B57E70" w:rsidTr="005F1DC5">
        <w:tc>
          <w:tcPr>
            <w:tcW w:w="567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rsidTr="005F1DC5">
        <w:tc>
          <w:tcPr>
            <w:tcW w:w="567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(base</w:t>
            </w:r>
            <w:r w:rsidR="00311B84">
              <w:rPr>
                <w:rFonts w:ascii="Arial" w:hAnsi="Arial" w:cs="Arial"/>
                <w:sz w:val="22"/>
                <w:szCs w:val="22"/>
              </w:rPr>
              <w:t>d</w:t>
            </w:r>
            <w:r w:rsidRPr="00B57E70">
              <w:rPr>
                <w:rFonts w:ascii="Arial" w:hAnsi="Arial" w:cs="Arial"/>
                <w:sz w:val="22"/>
                <w:szCs w:val="22"/>
              </w:rPr>
              <w:t xml:space="preserve"> on paid-up </w:t>
            </w:r>
            <w:proofErr w:type="gramStart"/>
            <w:r w:rsidRPr="00B57E70">
              <w:rPr>
                <w:rFonts w:ascii="Arial" w:hAnsi="Arial" w:cs="Arial"/>
                <w:sz w:val="22"/>
                <w:szCs w:val="22"/>
              </w:rPr>
              <w:t>capital)</w:t>
            </w:r>
            <w:r w:rsidR="000D2123">
              <w:rPr>
                <w:rFonts w:ascii="Arial" w:hAnsi="Arial" w:cs="Arial"/>
                <w:sz w:val="22"/>
                <w:szCs w:val="22"/>
              </w:rPr>
              <w:t>*</w:t>
            </w:r>
            <w:proofErr w:type="gramEnd"/>
          </w:p>
        </w:tc>
      </w:tr>
      <w:tr w:rsidR="007346C8" w:rsidRPr="00B57E70" w:rsidTr="00BA07ED">
        <w:tc>
          <w:tcPr>
            <w:tcW w:w="567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Pr>
                <w:rFonts w:ascii="Arial" w:hAnsi="Arial" w:cs="Arial"/>
                <w:sz w:val="22"/>
                <w:szCs w:val="22"/>
              </w:rPr>
              <w:t xml:space="preserve">The </w:t>
            </w:r>
            <w:proofErr w:type="spellStart"/>
            <w:r>
              <w:rPr>
                <w:rFonts w:ascii="Arial" w:hAnsi="Arial" w:cs="Arial"/>
                <w:sz w:val="22"/>
                <w:szCs w:val="22"/>
              </w:rPr>
              <w:t>Viriyah</w:t>
            </w:r>
            <w:proofErr w:type="spellEnd"/>
            <w:r>
              <w:rPr>
                <w:rFonts w:ascii="Arial" w:hAnsi="Arial" w:cs="Arial"/>
                <w:sz w:val="22"/>
                <w:szCs w:val="22"/>
              </w:rPr>
              <w:t xml:space="preserve"> Insurance Public Company Limited</w:t>
            </w:r>
          </w:p>
        </w:tc>
        <w:tc>
          <w:tcPr>
            <w:tcW w:w="2880" w:type="dxa"/>
          </w:tcPr>
          <w:p w:rsidR="007346C8" w:rsidRPr="007346C8" w:rsidRDefault="00AB4F73" w:rsidP="007346C8">
            <w:pPr>
              <w:tabs>
                <w:tab w:val="decimal" w:pos="1332"/>
              </w:tabs>
              <w:spacing w:line="380" w:lineRule="exact"/>
              <w:jc w:val="thaiDistribute"/>
              <w:rPr>
                <w:rFonts w:ascii="Arial" w:hAnsi="Arial" w:cs="Arial"/>
                <w:sz w:val="22"/>
                <w:szCs w:val="22"/>
              </w:rPr>
            </w:pPr>
            <w:r>
              <w:rPr>
                <w:rFonts w:ascii="Arial" w:hAnsi="Arial" w:cs="Arial"/>
                <w:sz w:val="22"/>
                <w:szCs w:val="22"/>
              </w:rPr>
              <w:t>6.49</w:t>
            </w:r>
          </w:p>
        </w:tc>
      </w:tr>
      <w:tr w:rsidR="007346C8" w:rsidRPr="00B57E70" w:rsidTr="005F1DC5">
        <w:tc>
          <w:tcPr>
            <w:tcW w:w="567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2</w:t>
            </w:r>
            <w:r w:rsidRPr="00B57E70">
              <w:rPr>
                <w:rFonts w:ascii="Arial" w:hAnsi="Arial" w:cs="Arial"/>
                <w:sz w:val="22"/>
                <w:szCs w:val="22"/>
              </w:rPr>
              <w:t>.</w:t>
            </w:r>
            <w:r w:rsidRPr="00B57E70">
              <w:rPr>
                <w:rFonts w:ascii="Arial" w:hAnsi="Arial" w:cs="Arial"/>
                <w:sz w:val="22"/>
                <w:szCs w:val="22"/>
              </w:rPr>
              <w:tab/>
            </w:r>
            <w:r>
              <w:rPr>
                <w:rFonts w:ascii="Arial" w:hAnsi="Arial" w:cs="Cordia New"/>
                <w:sz w:val="22"/>
              </w:rPr>
              <w:t>UBS AG SINGAPORE BRANCH</w:t>
            </w:r>
          </w:p>
        </w:tc>
        <w:tc>
          <w:tcPr>
            <w:tcW w:w="2880" w:type="dxa"/>
          </w:tcPr>
          <w:p w:rsidR="007346C8" w:rsidRPr="007346C8" w:rsidRDefault="00AB4F73" w:rsidP="007346C8">
            <w:pPr>
              <w:tabs>
                <w:tab w:val="decimal" w:pos="1332"/>
              </w:tabs>
              <w:spacing w:line="380" w:lineRule="exact"/>
              <w:jc w:val="thaiDistribute"/>
              <w:rPr>
                <w:rFonts w:ascii="Arial" w:hAnsi="Arial" w:cs="Arial"/>
                <w:sz w:val="22"/>
                <w:szCs w:val="22"/>
              </w:rPr>
            </w:pPr>
            <w:r>
              <w:rPr>
                <w:rFonts w:ascii="Arial" w:hAnsi="Arial" w:cs="Arial"/>
                <w:sz w:val="22"/>
                <w:szCs w:val="22"/>
              </w:rPr>
              <w:t>6.32</w:t>
            </w:r>
          </w:p>
        </w:tc>
      </w:tr>
      <w:tr w:rsidR="007346C8" w:rsidRPr="00B57E70" w:rsidTr="005F1DC5">
        <w:tc>
          <w:tcPr>
            <w:tcW w:w="567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Mr. </w:t>
            </w:r>
            <w:proofErr w:type="spellStart"/>
            <w:r>
              <w:rPr>
                <w:rFonts w:ascii="Arial" w:hAnsi="Arial"/>
                <w:sz w:val="22"/>
                <w:szCs w:val="22"/>
              </w:rPr>
              <w:t>Srettha</w:t>
            </w:r>
            <w:proofErr w:type="spellEnd"/>
            <w:r>
              <w:rPr>
                <w:rFonts w:ascii="Arial" w:hAnsi="Arial"/>
                <w:sz w:val="22"/>
                <w:szCs w:val="22"/>
              </w:rPr>
              <w:t xml:space="preserve"> </w:t>
            </w:r>
            <w:proofErr w:type="spellStart"/>
            <w:r>
              <w:rPr>
                <w:rFonts w:ascii="Arial" w:hAnsi="Arial"/>
                <w:sz w:val="22"/>
                <w:szCs w:val="22"/>
              </w:rPr>
              <w:t>Thavisin</w:t>
            </w:r>
            <w:proofErr w:type="spellEnd"/>
          </w:p>
        </w:tc>
        <w:tc>
          <w:tcPr>
            <w:tcW w:w="2880" w:type="dxa"/>
          </w:tcPr>
          <w:p w:rsidR="007346C8" w:rsidRPr="007346C8" w:rsidRDefault="00AB4F73" w:rsidP="007346C8">
            <w:pPr>
              <w:tabs>
                <w:tab w:val="decimal" w:pos="1332"/>
              </w:tabs>
              <w:spacing w:line="380" w:lineRule="exact"/>
              <w:jc w:val="thaiDistribute"/>
              <w:rPr>
                <w:rFonts w:ascii="Arial" w:hAnsi="Arial" w:cs="Arial"/>
                <w:sz w:val="22"/>
                <w:szCs w:val="22"/>
              </w:rPr>
            </w:pPr>
            <w:r>
              <w:rPr>
                <w:rFonts w:ascii="Arial" w:hAnsi="Arial" w:cs="Arial"/>
                <w:sz w:val="22"/>
                <w:szCs w:val="22"/>
              </w:rPr>
              <w:t>4.66</w:t>
            </w:r>
          </w:p>
        </w:tc>
      </w:tr>
      <w:tr w:rsidR="007346C8" w:rsidRPr="00B57E70" w:rsidTr="00BA07ED">
        <w:tc>
          <w:tcPr>
            <w:tcW w:w="5670" w:type="dxa"/>
          </w:tcPr>
          <w:p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sidR="00662A24">
              <w:rPr>
                <w:rFonts w:ascii="Arial" w:hAnsi="Arial"/>
                <w:sz w:val="22"/>
                <w:szCs w:val="22"/>
              </w:rPr>
              <w:t xml:space="preserve">Mr. </w:t>
            </w:r>
            <w:proofErr w:type="spellStart"/>
            <w:r w:rsidR="00662A24">
              <w:rPr>
                <w:rFonts w:ascii="Arial" w:hAnsi="Arial"/>
                <w:sz w:val="22"/>
                <w:szCs w:val="22"/>
              </w:rPr>
              <w:t>Wanchak</w:t>
            </w:r>
            <w:proofErr w:type="spellEnd"/>
            <w:r w:rsidR="00662A24">
              <w:rPr>
                <w:rFonts w:ascii="Arial" w:hAnsi="Arial"/>
                <w:sz w:val="22"/>
                <w:szCs w:val="22"/>
              </w:rPr>
              <w:t xml:space="preserve"> </w:t>
            </w:r>
            <w:proofErr w:type="spellStart"/>
            <w:r w:rsidR="00662A24">
              <w:rPr>
                <w:rFonts w:ascii="Arial" w:hAnsi="Arial"/>
                <w:sz w:val="22"/>
                <w:szCs w:val="22"/>
              </w:rPr>
              <w:t>Buranasiri</w:t>
            </w:r>
            <w:proofErr w:type="spellEnd"/>
          </w:p>
        </w:tc>
        <w:tc>
          <w:tcPr>
            <w:tcW w:w="2880" w:type="dxa"/>
          </w:tcPr>
          <w:p w:rsidR="007346C8" w:rsidRPr="007346C8" w:rsidRDefault="00AB4F73" w:rsidP="007346C8">
            <w:pPr>
              <w:tabs>
                <w:tab w:val="decimal" w:pos="1332"/>
              </w:tabs>
              <w:spacing w:line="380" w:lineRule="exact"/>
              <w:jc w:val="thaiDistribute"/>
              <w:rPr>
                <w:rFonts w:ascii="Arial" w:hAnsi="Arial" w:cs="Arial"/>
                <w:sz w:val="22"/>
                <w:szCs w:val="22"/>
              </w:rPr>
            </w:pPr>
            <w:r>
              <w:rPr>
                <w:rFonts w:ascii="Arial" w:hAnsi="Arial" w:cs="Arial"/>
                <w:sz w:val="22"/>
                <w:szCs w:val="22"/>
              </w:rPr>
              <w:t>3.72</w:t>
            </w:r>
          </w:p>
        </w:tc>
      </w:tr>
      <w:tr w:rsidR="007346C8" w:rsidRPr="00B57E70" w:rsidTr="005F1DC5">
        <w:tc>
          <w:tcPr>
            <w:tcW w:w="5670" w:type="dxa"/>
          </w:tcPr>
          <w:p w:rsidR="007346C8" w:rsidRPr="00B57E70" w:rsidRDefault="007346C8" w:rsidP="007346C8">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sidR="007036A6">
              <w:rPr>
                <w:rFonts w:ascii="Arial" w:hAnsi="Arial" w:cs="Arial"/>
                <w:sz w:val="22"/>
                <w:szCs w:val="22"/>
              </w:rPr>
              <w:tab/>
              <w:t>Thai</w:t>
            </w:r>
            <w:r>
              <w:rPr>
                <w:rFonts w:ascii="Arial" w:hAnsi="Arial"/>
                <w:sz w:val="22"/>
                <w:szCs w:val="22"/>
              </w:rPr>
              <w:t xml:space="preserve"> </w:t>
            </w:r>
            <w:r w:rsidR="00662A24">
              <w:rPr>
                <w:rFonts w:ascii="Arial" w:hAnsi="Arial"/>
                <w:sz w:val="22"/>
                <w:szCs w:val="22"/>
              </w:rPr>
              <w:t>NVDR Company Limited</w:t>
            </w:r>
          </w:p>
        </w:tc>
        <w:tc>
          <w:tcPr>
            <w:tcW w:w="2880" w:type="dxa"/>
          </w:tcPr>
          <w:p w:rsidR="007346C8" w:rsidRPr="007346C8" w:rsidRDefault="00AB4F73" w:rsidP="007346C8">
            <w:pPr>
              <w:tabs>
                <w:tab w:val="decimal" w:pos="1332"/>
              </w:tabs>
              <w:spacing w:line="380" w:lineRule="exact"/>
              <w:jc w:val="thaiDistribute"/>
              <w:rPr>
                <w:rFonts w:ascii="Arial" w:hAnsi="Arial" w:cs="Arial"/>
                <w:sz w:val="22"/>
                <w:szCs w:val="22"/>
              </w:rPr>
            </w:pPr>
            <w:r>
              <w:rPr>
                <w:rFonts w:ascii="Arial" w:hAnsi="Arial" w:cs="Arial"/>
                <w:sz w:val="22"/>
                <w:szCs w:val="22"/>
              </w:rPr>
              <w:t>2.82</w:t>
            </w:r>
          </w:p>
        </w:tc>
      </w:tr>
    </w:tbl>
    <w:p w:rsidR="00AF3EDD" w:rsidRDefault="00E738F7" w:rsidP="00AF3EDD">
      <w:pPr>
        <w:tabs>
          <w:tab w:val="left" w:pos="540"/>
          <w:tab w:val="left" w:pos="1440"/>
        </w:tabs>
        <w:spacing w:before="240" w:after="120" w:line="380" w:lineRule="exact"/>
        <w:ind w:left="810" w:hanging="810"/>
        <w:jc w:val="both"/>
        <w:rPr>
          <w:rFonts w:ascii="Arial" w:hAnsi="Arial" w:cs="Arial"/>
          <w:sz w:val="22"/>
          <w:szCs w:val="22"/>
        </w:rPr>
      </w:pPr>
      <w:r w:rsidRPr="00E40658">
        <w:rPr>
          <w:rFonts w:ascii="Arial" w:hAnsi="Arial" w:cs="Arial"/>
          <w:sz w:val="22"/>
          <w:szCs w:val="22"/>
        </w:rPr>
        <w:tab/>
      </w:r>
      <w:r w:rsidR="00AF3EDD">
        <w:rPr>
          <w:rFonts w:ascii="Arial" w:hAnsi="Arial" w:cs="Arial"/>
          <w:sz w:val="22"/>
          <w:szCs w:val="22"/>
        </w:rPr>
        <w:t>*</w:t>
      </w:r>
      <w:r w:rsidR="00AF3EDD">
        <w:rPr>
          <w:rFonts w:ascii="Arial" w:hAnsi="Arial" w:cs="Arial"/>
          <w:sz w:val="22"/>
          <w:szCs w:val="22"/>
        </w:rPr>
        <w:tab/>
        <w:t xml:space="preserve">Total paid-up shares of the Company in the number of </w:t>
      </w:r>
      <w:r w:rsidR="007346C8" w:rsidRPr="007346C8">
        <w:rPr>
          <w:rFonts w:ascii="Arial" w:hAnsi="Arial" w:cs="Arial"/>
          <w:sz w:val="22"/>
          <w:szCs w:val="22"/>
        </w:rPr>
        <w:t xml:space="preserve">14,862,734,320 </w:t>
      </w:r>
      <w:r w:rsidR="00AF3EDD">
        <w:rPr>
          <w:rFonts w:ascii="Arial" w:hAnsi="Arial" w:cs="Arial"/>
          <w:sz w:val="22"/>
          <w:szCs w:val="22"/>
        </w:rPr>
        <w:t>shares</w:t>
      </w:r>
      <w:r w:rsidR="00EB6DE3">
        <w:rPr>
          <w:rFonts w:ascii="Arial" w:hAnsi="Arial" w:cs="Arial"/>
          <w:sz w:val="22"/>
          <w:szCs w:val="22"/>
        </w:rPr>
        <w:t xml:space="preserve"> </w:t>
      </w:r>
      <w:r w:rsidR="00AF3EDD">
        <w:rPr>
          <w:rFonts w:ascii="Arial" w:hAnsi="Arial" w:cs="Arial"/>
          <w:sz w:val="22"/>
          <w:szCs w:val="22"/>
        </w:rPr>
        <w:t>less the repurchased shares pursuant to the Company’s share repurchase scheme</w:t>
      </w:r>
      <w:r w:rsidR="00B207E2">
        <w:rPr>
          <w:rFonts w:ascii="Arial" w:hAnsi="Arial" w:cs="Arial"/>
          <w:sz w:val="22"/>
          <w:szCs w:val="22"/>
        </w:rPr>
        <w:t xml:space="preserve"> </w:t>
      </w:r>
      <w:r w:rsidR="00AF3EDD">
        <w:rPr>
          <w:rFonts w:ascii="Arial" w:hAnsi="Arial" w:cs="Arial"/>
          <w:sz w:val="22"/>
          <w:szCs w:val="22"/>
        </w:rPr>
        <w:t xml:space="preserve">for financial management purpose in the number of </w:t>
      </w:r>
      <w:r w:rsidR="00662A24">
        <w:rPr>
          <w:rFonts w:ascii="Arial" w:hAnsi="Arial" w:cs="Arial"/>
          <w:sz w:val="22"/>
          <w:szCs w:val="22"/>
        </w:rPr>
        <w:t>720</w:t>
      </w:r>
      <w:r w:rsidR="007346C8" w:rsidRPr="007346C8">
        <w:rPr>
          <w:rFonts w:ascii="Arial" w:hAnsi="Arial" w:cs="Arial"/>
          <w:sz w:val="22"/>
          <w:szCs w:val="22"/>
        </w:rPr>
        <w:t>,000,000</w:t>
      </w:r>
      <w:r w:rsidR="007346C8" w:rsidRPr="0072110B">
        <w:rPr>
          <w:rFonts w:ascii="Angsana New" w:hAnsi="Angsana New"/>
          <w:sz w:val="32"/>
          <w:szCs w:val="32"/>
        </w:rPr>
        <w:t xml:space="preserve"> </w:t>
      </w:r>
      <w:r w:rsidR="009E6058">
        <w:rPr>
          <w:rFonts w:ascii="Arial" w:hAnsi="Arial" w:cs="Arial"/>
          <w:sz w:val="22"/>
          <w:szCs w:val="22"/>
        </w:rPr>
        <w:t xml:space="preserve">shares (as of </w:t>
      </w:r>
      <w:r w:rsidR="00CD765B">
        <w:rPr>
          <w:rFonts w:ascii="Arial" w:hAnsi="Arial" w:cstheme="minorBidi"/>
          <w:sz w:val="22"/>
          <w:szCs w:val="22"/>
        </w:rPr>
        <w:t>16 March 2020</w:t>
      </w:r>
      <w:r w:rsidR="00AF3EDD">
        <w:rPr>
          <w:rFonts w:ascii="Arial" w:hAnsi="Arial" w:cs="Arial"/>
          <w:sz w:val="22"/>
          <w:szCs w:val="22"/>
        </w:rPr>
        <w:t>).</w:t>
      </w:r>
    </w:p>
    <w:p w:rsidR="00E738F7" w:rsidRDefault="00AF3EDD" w:rsidP="00D03383">
      <w:pPr>
        <w:tabs>
          <w:tab w:val="left" w:pos="1440"/>
        </w:tabs>
        <w:spacing w:before="240" w:after="120" w:line="380" w:lineRule="exact"/>
        <w:ind w:left="547" w:hanging="547"/>
        <w:jc w:val="both"/>
        <w:rPr>
          <w:rFonts w:ascii="Arial" w:hAnsi="Arial" w:cs="Arial"/>
          <w:sz w:val="22"/>
          <w:szCs w:val="22"/>
        </w:rPr>
      </w:pPr>
      <w:r>
        <w:rPr>
          <w:rFonts w:ascii="Arial" w:hAnsi="Arial" w:cs="Arial"/>
          <w:sz w:val="22"/>
          <w:szCs w:val="22"/>
        </w:rPr>
        <w:tab/>
      </w:r>
      <w:r w:rsidR="00B847F6">
        <w:rPr>
          <w:rFonts w:ascii="Arial" w:hAnsi="Arial" w:cs="Arial"/>
          <w:sz w:val="22"/>
          <w:szCs w:val="22"/>
        </w:rPr>
        <w:t xml:space="preserve">The registered office of the Company </w:t>
      </w:r>
      <w:r w:rsidR="00E738F7" w:rsidRPr="00E40658">
        <w:rPr>
          <w:rFonts w:ascii="Arial" w:hAnsi="Arial" w:cs="Arial"/>
          <w:sz w:val="22"/>
          <w:szCs w:val="22"/>
        </w:rPr>
        <w:t xml:space="preserve">is at 475, </w:t>
      </w:r>
      <w:proofErr w:type="spellStart"/>
      <w:r w:rsidR="00E738F7" w:rsidRPr="00E40658">
        <w:rPr>
          <w:rFonts w:ascii="Arial" w:hAnsi="Arial" w:cs="Arial"/>
          <w:sz w:val="22"/>
          <w:szCs w:val="22"/>
        </w:rPr>
        <w:t>Siripinyo</w:t>
      </w:r>
      <w:proofErr w:type="spellEnd"/>
      <w:r w:rsidR="00E738F7" w:rsidRPr="00E40658">
        <w:rPr>
          <w:rFonts w:ascii="Arial" w:hAnsi="Arial" w:cs="Arial"/>
          <w:sz w:val="22"/>
          <w:szCs w:val="22"/>
        </w:rPr>
        <w:t xml:space="preserve"> Building, Sri Ayutthaya Road, </w:t>
      </w:r>
      <w:proofErr w:type="spellStart"/>
      <w:r w:rsidR="00E738F7" w:rsidRPr="00E40658">
        <w:rPr>
          <w:rFonts w:ascii="Arial" w:hAnsi="Arial" w:cs="Arial"/>
          <w:sz w:val="22"/>
          <w:szCs w:val="22"/>
        </w:rPr>
        <w:t>Phayathai</w:t>
      </w:r>
      <w:proofErr w:type="spellEnd"/>
      <w:r w:rsidR="00E738F7" w:rsidRPr="00E40658">
        <w:rPr>
          <w:rFonts w:ascii="Arial" w:hAnsi="Arial" w:cs="Arial"/>
          <w:sz w:val="22"/>
          <w:szCs w:val="22"/>
        </w:rPr>
        <w:t xml:space="preserve">, </w:t>
      </w:r>
      <w:proofErr w:type="spellStart"/>
      <w:r w:rsidR="00E738F7" w:rsidRPr="00E40658">
        <w:rPr>
          <w:rFonts w:ascii="Arial" w:hAnsi="Arial" w:cs="Arial"/>
          <w:sz w:val="22"/>
          <w:szCs w:val="22"/>
        </w:rPr>
        <w:t>Rajthevi</w:t>
      </w:r>
      <w:proofErr w:type="spellEnd"/>
      <w:r w:rsidR="00E738F7" w:rsidRPr="00E40658">
        <w:rPr>
          <w:rFonts w:ascii="Arial" w:hAnsi="Arial" w:cs="Arial"/>
          <w:sz w:val="22"/>
          <w:szCs w:val="22"/>
        </w:rPr>
        <w:t>, Bangkok.</w:t>
      </w:r>
      <w:r w:rsidR="00D03383" w:rsidRPr="00D03383">
        <w:t xml:space="preserve"> </w:t>
      </w:r>
      <w:r w:rsidR="00D03383" w:rsidRPr="00D03383">
        <w:rPr>
          <w:rFonts w:ascii="Arial" w:hAnsi="Arial" w:cs="Arial"/>
          <w:sz w:val="22"/>
          <w:szCs w:val="22"/>
        </w:rPr>
        <w:t xml:space="preserve">On 2 April </w:t>
      </w:r>
      <w:r w:rsidR="00D03383">
        <w:rPr>
          <w:rFonts w:ascii="Arial" w:hAnsi="Arial" w:cs="Arial"/>
          <w:sz w:val="22"/>
          <w:szCs w:val="22"/>
        </w:rPr>
        <w:t>2020</w:t>
      </w:r>
      <w:r w:rsidR="00D03383" w:rsidRPr="00D03383">
        <w:rPr>
          <w:rFonts w:ascii="Arial" w:hAnsi="Arial" w:cs="Arial"/>
          <w:sz w:val="22"/>
          <w:szCs w:val="22"/>
        </w:rPr>
        <w:t>, the Company registered</w:t>
      </w:r>
      <w:r w:rsidR="00AB4F73">
        <w:rPr>
          <w:rFonts w:ascii="Arial" w:hAnsi="Arial" w:cs="Arial"/>
          <w:sz w:val="22"/>
          <w:szCs w:val="22"/>
        </w:rPr>
        <w:t xml:space="preserve"> change in its address</w:t>
      </w:r>
      <w:r w:rsidR="00FA1F0E">
        <w:rPr>
          <w:rFonts w:ascii="Arial" w:hAnsi="Arial" w:cs="Arial"/>
          <w:sz w:val="22"/>
          <w:szCs w:val="22"/>
        </w:rPr>
        <w:t>,</w:t>
      </w:r>
      <w:r w:rsidR="00D03383" w:rsidRPr="00D03383">
        <w:rPr>
          <w:rFonts w:ascii="Arial" w:hAnsi="Arial" w:cs="Arial"/>
          <w:sz w:val="22"/>
          <w:szCs w:val="22"/>
        </w:rPr>
        <w:t xml:space="preserve"> </w:t>
      </w:r>
      <w:r w:rsidR="00661923">
        <w:rPr>
          <w:rFonts w:ascii="Arial" w:hAnsi="Arial" w:cs="Arial"/>
          <w:sz w:val="22"/>
          <w:szCs w:val="22"/>
        </w:rPr>
        <w:t>which is</w:t>
      </w:r>
      <w:r w:rsidR="00AB4F73">
        <w:rPr>
          <w:rFonts w:ascii="Arial" w:hAnsi="Arial" w:cs="Arial"/>
          <w:sz w:val="22"/>
          <w:szCs w:val="22"/>
        </w:rPr>
        <w:t xml:space="preserve"> at</w:t>
      </w:r>
      <w:r w:rsidR="00D03383" w:rsidRPr="00D03383">
        <w:rPr>
          <w:rFonts w:ascii="Arial" w:hAnsi="Arial" w:cs="Arial"/>
          <w:sz w:val="22"/>
          <w:szCs w:val="22"/>
        </w:rPr>
        <w:t xml:space="preserve"> 59 </w:t>
      </w:r>
      <w:proofErr w:type="spellStart"/>
      <w:r w:rsidR="00D03383" w:rsidRPr="00D03383">
        <w:rPr>
          <w:rFonts w:ascii="Arial" w:hAnsi="Arial" w:cs="Arial"/>
          <w:sz w:val="22"/>
          <w:szCs w:val="22"/>
        </w:rPr>
        <w:t>Soi</w:t>
      </w:r>
      <w:proofErr w:type="spellEnd"/>
      <w:r w:rsidR="00D03383" w:rsidRPr="00D03383">
        <w:rPr>
          <w:rFonts w:ascii="Arial" w:hAnsi="Arial" w:cs="Arial"/>
          <w:sz w:val="22"/>
          <w:szCs w:val="22"/>
        </w:rPr>
        <w:t xml:space="preserve"> Rim Khlong </w:t>
      </w:r>
      <w:proofErr w:type="spellStart"/>
      <w:r w:rsidR="00D03383" w:rsidRPr="00D03383">
        <w:rPr>
          <w:rFonts w:ascii="Arial" w:hAnsi="Arial" w:cs="Arial"/>
          <w:sz w:val="22"/>
          <w:szCs w:val="22"/>
        </w:rPr>
        <w:t>Phra</w:t>
      </w:r>
      <w:proofErr w:type="spellEnd"/>
      <w:r w:rsidR="00D03383" w:rsidRPr="00D03383">
        <w:rPr>
          <w:rFonts w:ascii="Arial" w:hAnsi="Arial" w:cs="Arial"/>
          <w:sz w:val="22"/>
          <w:szCs w:val="22"/>
        </w:rPr>
        <w:t xml:space="preserve"> Khanong, </w:t>
      </w:r>
      <w:proofErr w:type="spellStart"/>
      <w:r w:rsidR="00D03383" w:rsidRPr="00D03383">
        <w:rPr>
          <w:rFonts w:ascii="Arial" w:hAnsi="Arial" w:cs="Arial"/>
          <w:sz w:val="22"/>
          <w:szCs w:val="22"/>
        </w:rPr>
        <w:t>Phra</w:t>
      </w:r>
      <w:proofErr w:type="spellEnd"/>
      <w:r w:rsidR="00D03383" w:rsidRPr="00D03383">
        <w:rPr>
          <w:rFonts w:ascii="Arial" w:hAnsi="Arial" w:cs="Arial"/>
          <w:sz w:val="22"/>
          <w:szCs w:val="22"/>
        </w:rPr>
        <w:t xml:space="preserve"> </w:t>
      </w:r>
      <w:proofErr w:type="spellStart"/>
      <w:r w:rsidR="00D03383" w:rsidRPr="00D03383">
        <w:rPr>
          <w:rFonts w:ascii="Arial" w:hAnsi="Arial" w:cs="Arial"/>
          <w:sz w:val="22"/>
          <w:szCs w:val="22"/>
        </w:rPr>
        <w:t>Kranong</w:t>
      </w:r>
      <w:proofErr w:type="spellEnd"/>
      <w:r w:rsidR="00D03383" w:rsidRPr="00D03383">
        <w:rPr>
          <w:rFonts w:ascii="Arial" w:hAnsi="Arial" w:cs="Arial"/>
          <w:sz w:val="22"/>
          <w:szCs w:val="22"/>
        </w:rPr>
        <w:t xml:space="preserve"> </w:t>
      </w:r>
      <w:proofErr w:type="spellStart"/>
      <w:r w:rsidR="00D03383" w:rsidRPr="00D03383">
        <w:rPr>
          <w:rFonts w:ascii="Arial" w:hAnsi="Arial" w:cs="Arial"/>
          <w:sz w:val="22"/>
          <w:szCs w:val="22"/>
        </w:rPr>
        <w:t>Nuea</w:t>
      </w:r>
      <w:proofErr w:type="spellEnd"/>
      <w:r w:rsidR="00D03383" w:rsidRPr="00D03383">
        <w:rPr>
          <w:rFonts w:ascii="Arial" w:hAnsi="Arial" w:cs="Arial"/>
          <w:sz w:val="22"/>
          <w:szCs w:val="22"/>
        </w:rPr>
        <w:t xml:space="preserve"> Sub-district, </w:t>
      </w:r>
      <w:proofErr w:type="spellStart"/>
      <w:r w:rsidR="00D03383" w:rsidRPr="00D03383">
        <w:rPr>
          <w:rFonts w:ascii="Arial" w:hAnsi="Arial" w:cs="Arial"/>
          <w:sz w:val="22"/>
          <w:szCs w:val="22"/>
        </w:rPr>
        <w:t>Vadhana</w:t>
      </w:r>
      <w:proofErr w:type="spellEnd"/>
      <w:r w:rsidR="00D03383" w:rsidRPr="00D03383">
        <w:rPr>
          <w:rFonts w:ascii="Arial" w:hAnsi="Arial" w:cs="Arial"/>
          <w:sz w:val="22"/>
          <w:szCs w:val="22"/>
        </w:rPr>
        <w:t xml:space="preserve"> District, Bangkok 10110</w:t>
      </w:r>
      <w:r w:rsidR="00FA1F0E">
        <w:rPr>
          <w:rFonts w:ascii="Arial" w:hAnsi="Arial" w:cs="Arial"/>
          <w:sz w:val="22"/>
          <w:szCs w:val="22"/>
        </w:rPr>
        <w:t xml:space="preserve">, </w:t>
      </w:r>
      <w:r w:rsidR="00FA1F0E" w:rsidRPr="00D03383">
        <w:rPr>
          <w:rFonts w:ascii="Arial" w:hAnsi="Arial" w:cs="Arial"/>
          <w:sz w:val="22"/>
          <w:szCs w:val="22"/>
        </w:rPr>
        <w:t>with the Ministry of Commerce</w:t>
      </w:r>
      <w:r w:rsidR="00D03383" w:rsidRPr="00D03383">
        <w:rPr>
          <w:rFonts w:ascii="Arial" w:hAnsi="Arial" w:cs="Arial"/>
          <w:sz w:val="22"/>
          <w:szCs w:val="22"/>
        </w:rPr>
        <w:t>.</w:t>
      </w:r>
    </w:p>
    <w:p w:rsidR="00D7013A" w:rsidRDefault="00D7013A" w:rsidP="00D7013A">
      <w:pPr>
        <w:tabs>
          <w:tab w:val="left" w:pos="1440"/>
        </w:tabs>
        <w:spacing w:before="120" w:after="120" w:line="380" w:lineRule="exact"/>
        <w:ind w:left="547" w:hanging="547"/>
        <w:jc w:val="both"/>
        <w:rPr>
          <w:rFonts w:ascii="Arial" w:hAnsi="Arial" w:cs="Arial"/>
          <w:b/>
          <w:bCs/>
          <w:sz w:val="22"/>
          <w:szCs w:val="22"/>
        </w:rPr>
      </w:pPr>
      <w:r w:rsidRPr="00D7013A">
        <w:rPr>
          <w:rFonts w:ascii="Arial" w:hAnsi="Arial" w:cs="Arial"/>
          <w:b/>
          <w:bCs/>
          <w:sz w:val="22"/>
          <w:szCs w:val="22"/>
        </w:rPr>
        <w:t>1.2</w:t>
      </w:r>
      <w:r w:rsidRPr="00D7013A">
        <w:rPr>
          <w:rFonts w:ascii="Arial" w:hAnsi="Arial" w:cs="Arial"/>
          <w:b/>
          <w:bCs/>
          <w:sz w:val="22"/>
          <w:szCs w:val="22"/>
        </w:rPr>
        <w:tab/>
        <w:t>Coronavirus disease 2019 Pandemic</w:t>
      </w:r>
    </w:p>
    <w:p w:rsidR="0011704D" w:rsidRDefault="00D7013A" w:rsidP="00AB4F73">
      <w:pPr>
        <w:tabs>
          <w:tab w:val="left" w:pos="1440"/>
        </w:tabs>
        <w:spacing w:before="240" w:after="120" w:line="380" w:lineRule="exact"/>
        <w:ind w:left="547" w:hanging="547"/>
        <w:jc w:val="both"/>
        <w:rPr>
          <w:rFonts w:ascii="Arial" w:hAnsi="Arial" w:cs="Arial"/>
          <w:b/>
          <w:bCs/>
          <w:sz w:val="22"/>
          <w:szCs w:val="22"/>
        </w:rPr>
      </w:pPr>
      <w:r w:rsidRPr="00AB4F73">
        <w:rPr>
          <w:rFonts w:ascii="Arial" w:hAnsi="Arial" w:cs="Arial"/>
          <w:sz w:val="22"/>
          <w:szCs w:val="22"/>
        </w:rPr>
        <w:tab/>
      </w:r>
      <w:r w:rsidR="00AB4F73" w:rsidRPr="00AB4F73">
        <w:rPr>
          <w:rFonts w:ascii="Arial" w:hAnsi="Arial" w:cs="Arial"/>
          <w:sz w:val="22"/>
          <w:szCs w:val="22"/>
        </w:rPr>
        <w:t>The Covid-19 pandemic is continuing to evolve, resulting in an economic slowdown and adversely impacting most businesses and industries.</w:t>
      </w:r>
      <w:r w:rsidR="00AB4F73" w:rsidRPr="00AB4F73">
        <w:rPr>
          <w:rFonts w:ascii="Arial" w:hAnsi="Arial" w:cs="Arial"/>
          <w:sz w:val="22"/>
          <w:szCs w:val="22"/>
          <w:cs/>
        </w:rPr>
        <w:t xml:space="preserve"> </w:t>
      </w:r>
      <w:r w:rsidR="00AB4F73" w:rsidRPr="00AB4F73">
        <w:rPr>
          <w:rFonts w:ascii="Arial" w:hAnsi="Arial" w:cs="Arial"/>
          <w:sz w:val="22"/>
          <w:szCs w:val="22"/>
        </w:rPr>
        <w:t>This situation might bring uncertainties and affect the business environment of the Group’s business operations.</w:t>
      </w:r>
      <w:r w:rsidR="00AB4F73" w:rsidRPr="00AB4F73">
        <w:rPr>
          <w:rFonts w:ascii="Arial" w:hAnsi="Arial" w:cs="Arial"/>
          <w:sz w:val="22"/>
          <w:szCs w:val="22"/>
          <w:cs/>
        </w:rPr>
        <w:t xml:space="preserve"> </w:t>
      </w:r>
      <w:r w:rsidR="00AB4F73" w:rsidRPr="00AB4F73">
        <w:rPr>
          <w:rFonts w:ascii="Arial" w:hAnsi="Arial" w:cs="Arial"/>
          <w:sz w:val="22"/>
          <w:szCs w:val="22"/>
        </w:rPr>
        <w:t>The Group’s management</w:t>
      </w:r>
      <w:r w:rsidR="00AB4F73" w:rsidRPr="00AB4F73">
        <w:rPr>
          <w:rFonts w:ascii="Arial" w:hAnsi="Arial" w:cs="Arial"/>
          <w:sz w:val="22"/>
          <w:szCs w:val="22"/>
          <w:cs/>
        </w:rPr>
        <w:t xml:space="preserve"> </w:t>
      </w:r>
      <w:r w:rsidR="00395980">
        <w:rPr>
          <w:rFonts w:ascii="Arial" w:hAnsi="Arial" w:cs="Arial"/>
          <w:sz w:val="22"/>
          <w:szCs w:val="22"/>
        </w:rPr>
        <w:t>will</w:t>
      </w:r>
      <w:r w:rsidR="00AB4F73" w:rsidRPr="00AB4F73">
        <w:rPr>
          <w:rFonts w:ascii="Arial" w:hAnsi="Arial" w:cs="Arial"/>
          <w:sz w:val="22"/>
          <w:szCs w:val="22"/>
        </w:rPr>
        <w:t xml:space="preserve"> continuously monitor</w:t>
      </w:r>
      <w:r w:rsidR="00395980">
        <w:rPr>
          <w:rFonts w:ascii="Arial" w:hAnsi="Arial" w:cs="Arial"/>
          <w:sz w:val="22"/>
          <w:szCs w:val="22"/>
        </w:rPr>
        <w:t xml:space="preserve"> </w:t>
      </w:r>
      <w:r w:rsidR="00AB4F73" w:rsidRPr="00AB4F73">
        <w:rPr>
          <w:rFonts w:ascii="Arial" w:hAnsi="Arial" w:cs="Arial"/>
          <w:sz w:val="22"/>
          <w:szCs w:val="22"/>
        </w:rPr>
        <w:t>the ongoing developments and assess the financial impact in respect of the valuation of assets, provisions and contingent liabilities, and will record the impact when it is possible to do so.</w:t>
      </w:r>
      <w:r w:rsidR="0011704D">
        <w:rPr>
          <w:rFonts w:ascii="Arial" w:hAnsi="Arial" w:cs="Arial"/>
          <w:b/>
          <w:bCs/>
          <w:sz w:val="22"/>
          <w:szCs w:val="22"/>
        </w:rPr>
        <w:br w:type="page"/>
      </w:r>
    </w:p>
    <w:p w:rsidR="00E738F7" w:rsidRPr="00E40658" w:rsidRDefault="00722BFF" w:rsidP="00382B9B">
      <w:pPr>
        <w:tabs>
          <w:tab w:val="left" w:pos="1440"/>
        </w:tabs>
        <w:spacing w:before="120" w:after="120" w:line="380" w:lineRule="exact"/>
        <w:ind w:left="547" w:hanging="547"/>
        <w:jc w:val="both"/>
        <w:rPr>
          <w:rFonts w:ascii="Arial" w:hAnsi="Arial" w:cs="Arial"/>
          <w:sz w:val="22"/>
          <w:szCs w:val="22"/>
        </w:rPr>
      </w:pPr>
      <w:r>
        <w:rPr>
          <w:rFonts w:ascii="Arial" w:hAnsi="Arial" w:cs="Arial"/>
          <w:b/>
          <w:bCs/>
          <w:sz w:val="22"/>
          <w:szCs w:val="22"/>
        </w:rPr>
        <w:lastRenderedPageBreak/>
        <w:t>1.</w:t>
      </w:r>
      <w:r w:rsidR="00D7013A">
        <w:rPr>
          <w:rFonts w:ascii="Arial" w:hAnsi="Arial" w:cs="Arial"/>
          <w:b/>
          <w:bCs/>
          <w:sz w:val="22"/>
          <w:szCs w:val="22"/>
        </w:rPr>
        <w:t>3</w:t>
      </w:r>
      <w:r w:rsidR="00E738F7" w:rsidRPr="00E40658">
        <w:rPr>
          <w:rFonts w:ascii="Arial" w:hAnsi="Arial" w:cs="Arial"/>
          <w:b/>
          <w:bCs/>
          <w:sz w:val="22"/>
          <w:szCs w:val="22"/>
        </w:rPr>
        <w:tab/>
        <w:t xml:space="preserve">Basis for the preparation of </w:t>
      </w:r>
      <w:r w:rsidR="004C6250" w:rsidRPr="004C6250">
        <w:rPr>
          <w:rFonts w:ascii="Arial" w:hAnsi="Arial" w:cs="Arial"/>
          <w:b/>
          <w:bCs/>
          <w:sz w:val="22"/>
          <w:szCs w:val="22"/>
        </w:rPr>
        <w:t>interim financial information</w:t>
      </w:r>
    </w:p>
    <w:p w:rsidR="00AF3EDD"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D9464E">
        <w:rPr>
          <w:rFonts w:ascii="Arial" w:hAnsi="Arial" w:cs="Arial"/>
          <w:sz w:val="22"/>
          <w:szCs w:val="22"/>
        </w:rPr>
        <w:t>This</w:t>
      </w:r>
      <w:r w:rsidRPr="00E40658">
        <w:rPr>
          <w:rFonts w:ascii="Arial" w:hAnsi="Arial" w:cs="Arial"/>
          <w:sz w:val="22"/>
          <w:szCs w:val="22"/>
        </w:rPr>
        <w:t xml:space="preserve"> interim financial</w:t>
      </w:r>
      <w:r w:rsidR="00D9464E">
        <w:rPr>
          <w:rFonts w:ascii="Arial" w:hAnsi="Arial" w:cs="Arial"/>
          <w:sz w:val="22"/>
          <w:szCs w:val="22"/>
        </w:rPr>
        <w:t xml:space="preserve"> </w:t>
      </w:r>
      <w:r w:rsidR="00D9464E">
        <w:rPr>
          <w:rFonts w:ascii="Arial" w:hAnsi="Arial" w:cs="Browallia New"/>
          <w:sz w:val="22"/>
        </w:rPr>
        <w:t>information</w:t>
      </w:r>
      <w:r w:rsidR="00D9464E">
        <w:rPr>
          <w:rFonts w:ascii="Arial" w:hAnsi="Arial" w:cs="Arial"/>
          <w:sz w:val="22"/>
          <w:szCs w:val="22"/>
        </w:rPr>
        <w:t xml:space="preserve"> is</w:t>
      </w:r>
      <w:r w:rsidRPr="00E40658">
        <w:rPr>
          <w:rFonts w:ascii="Arial" w:hAnsi="Arial" w:cs="Arial"/>
          <w:sz w:val="22"/>
          <w:szCs w:val="22"/>
        </w:rPr>
        <w:t xml:space="preserve"> prepared in accordance with </w:t>
      </w:r>
      <w:r w:rsidR="00CC1385">
        <w:rPr>
          <w:rFonts w:ascii="Arial" w:hAnsi="Arial" w:cs="Arial"/>
          <w:sz w:val="22"/>
          <w:szCs w:val="22"/>
        </w:rPr>
        <w:t xml:space="preserve">Thai </w:t>
      </w:r>
      <w:r w:rsidRPr="00E40658">
        <w:rPr>
          <w:rFonts w:ascii="Arial" w:hAnsi="Arial" w:cs="Arial"/>
          <w:sz w:val="22"/>
          <w:szCs w:val="22"/>
        </w:rPr>
        <w:t xml:space="preserve">Accounting Standards No. </w:t>
      </w:r>
      <w:r w:rsidR="0042323F">
        <w:rPr>
          <w:rFonts w:ascii="Arial" w:hAnsi="Arial" w:cs="Arial"/>
          <w:sz w:val="22"/>
          <w:szCs w:val="22"/>
        </w:rPr>
        <w:t>34</w:t>
      </w:r>
      <w:r w:rsidRPr="00E40658">
        <w:rPr>
          <w:rFonts w:ascii="Arial" w:hAnsi="Arial" w:cs="Arial"/>
          <w:sz w:val="22"/>
          <w:szCs w:val="22"/>
        </w:rPr>
        <w:t xml:space="preserve"> </w:t>
      </w:r>
      <w:r w:rsidRPr="00A01920">
        <w:rPr>
          <w:rFonts w:ascii="Arial" w:hAnsi="Arial" w:cs="Arial"/>
          <w:sz w:val="22"/>
          <w:szCs w:val="22"/>
        </w:rPr>
        <w:t xml:space="preserve">Interim </w:t>
      </w:r>
      <w:r w:rsidR="00B847F6" w:rsidRPr="00A01920">
        <w:rPr>
          <w:rFonts w:ascii="Arial" w:hAnsi="Arial" w:cs="Arial"/>
          <w:sz w:val="22"/>
          <w:szCs w:val="22"/>
        </w:rPr>
        <w:t>F</w:t>
      </w:r>
      <w:r w:rsidRPr="00A01920">
        <w:rPr>
          <w:rFonts w:ascii="Arial" w:hAnsi="Arial" w:cs="Arial"/>
          <w:sz w:val="22"/>
          <w:szCs w:val="22"/>
        </w:rPr>
        <w:t xml:space="preserve">inancial </w:t>
      </w:r>
      <w:r w:rsidR="00B847F6" w:rsidRPr="00A01920">
        <w:rPr>
          <w:rFonts w:ascii="Arial" w:hAnsi="Arial" w:cs="Arial"/>
          <w:sz w:val="22"/>
          <w:szCs w:val="22"/>
        </w:rPr>
        <w:t>R</w:t>
      </w:r>
      <w:r w:rsidR="00A92B72" w:rsidRPr="00A01920">
        <w:rPr>
          <w:rFonts w:ascii="Arial" w:hAnsi="Arial" w:cs="Arial"/>
          <w:sz w:val="22"/>
          <w:szCs w:val="22"/>
        </w:rPr>
        <w:t>eporting</w:t>
      </w:r>
      <w:r w:rsidRPr="00E40658">
        <w:rPr>
          <w:rFonts w:ascii="Arial" w:hAnsi="Arial" w:cs="Arial"/>
          <w:sz w:val="22"/>
          <w:szCs w:val="22"/>
        </w:rPr>
        <w:t xml:space="preserve">, with the Company choosing to present condensed interim financial </w:t>
      </w:r>
      <w:r w:rsidR="00490EB0">
        <w:rPr>
          <w:rFonts w:ascii="Arial" w:hAnsi="Arial" w:cs="Arial"/>
          <w:sz w:val="22"/>
          <w:szCs w:val="22"/>
        </w:rPr>
        <w:t>information</w:t>
      </w:r>
      <w:r w:rsidRPr="00E40658">
        <w:rPr>
          <w:rFonts w:ascii="Arial" w:hAnsi="Arial" w:cs="Arial"/>
          <w:sz w:val="22"/>
          <w:szCs w:val="22"/>
        </w:rPr>
        <w:t>. However, the Company has present</w:t>
      </w:r>
      <w:r w:rsidR="0046508B">
        <w:rPr>
          <w:rFonts w:ascii="Arial" w:hAnsi="Arial" w:cs="Arial"/>
          <w:sz w:val="22"/>
          <w:szCs w:val="22"/>
        </w:rPr>
        <w:t>ed</w:t>
      </w:r>
      <w:r w:rsidRPr="00E40658">
        <w:rPr>
          <w:rFonts w:ascii="Arial" w:hAnsi="Arial" w:cs="Arial"/>
          <w:sz w:val="22"/>
          <w:szCs w:val="22"/>
        </w:rPr>
        <w:t xml:space="preserve"> the </w:t>
      </w:r>
      <w:r w:rsidR="00B847F6">
        <w:rPr>
          <w:rFonts w:ascii="Arial" w:hAnsi="Arial" w:cs="Arial"/>
          <w:sz w:val="22"/>
          <w:szCs w:val="22"/>
        </w:rPr>
        <w:t xml:space="preserve">statements of financial </w:t>
      </w:r>
      <w:r w:rsidR="006E7C33">
        <w:rPr>
          <w:rFonts w:ascii="Arial" w:hAnsi="Arial" w:cs="Arial"/>
          <w:sz w:val="22"/>
          <w:szCs w:val="22"/>
        </w:rPr>
        <w:t>position</w:t>
      </w:r>
      <w:r w:rsidR="007D40EA">
        <w:rPr>
          <w:rFonts w:ascii="Arial" w:hAnsi="Arial" w:cs="Arial"/>
          <w:sz w:val="22"/>
          <w:szCs w:val="22"/>
        </w:rPr>
        <w:t>,</w:t>
      </w:r>
      <w:r w:rsidR="00B847F6">
        <w:rPr>
          <w:rFonts w:ascii="Arial" w:hAnsi="Arial" w:cs="Arial"/>
          <w:sz w:val="22"/>
          <w:szCs w:val="22"/>
        </w:rPr>
        <w:t xml:space="preserve"> comprehensive </w:t>
      </w:r>
      <w:r w:rsidRPr="00E40658">
        <w:rPr>
          <w:rFonts w:ascii="Arial" w:hAnsi="Arial" w:cs="Arial"/>
          <w:sz w:val="22"/>
          <w:szCs w:val="22"/>
        </w:rPr>
        <w:t>income, changes in shareholders’ equ</w:t>
      </w:r>
      <w:r w:rsidR="00701432">
        <w:rPr>
          <w:rFonts w:ascii="Arial" w:hAnsi="Arial" w:cs="Arial"/>
          <w:sz w:val="22"/>
          <w:szCs w:val="22"/>
        </w:rPr>
        <w:t>ity</w:t>
      </w:r>
      <w:r w:rsidRPr="00E40658">
        <w:rPr>
          <w:rFonts w:ascii="Arial" w:hAnsi="Arial" w:cs="Arial"/>
          <w:sz w:val="22"/>
          <w:szCs w:val="22"/>
        </w:rPr>
        <w:t xml:space="preserve"> and cash flows in the same format as that used for the annual financial statements</w:t>
      </w:r>
    </w:p>
    <w:p w:rsidR="00E738F7" w:rsidRPr="00E40658"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t xml:space="preserve">The interim financial </w:t>
      </w:r>
      <w:r w:rsidR="00490EB0" w:rsidRPr="00490EB0">
        <w:rPr>
          <w:rFonts w:ascii="Arial" w:hAnsi="Arial" w:cs="Arial"/>
          <w:sz w:val="22"/>
          <w:szCs w:val="22"/>
        </w:rPr>
        <w:t xml:space="preserve">information </w:t>
      </w:r>
      <w:r w:rsidR="00490EB0">
        <w:rPr>
          <w:rFonts w:ascii="Arial" w:hAnsi="Arial" w:cs="Arial"/>
          <w:sz w:val="22"/>
          <w:szCs w:val="22"/>
        </w:rPr>
        <w:t>is</w:t>
      </w:r>
      <w:r w:rsidRPr="00E40658">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90EB0">
        <w:rPr>
          <w:rFonts w:ascii="Arial" w:hAnsi="Arial" w:cs="Arial"/>
          <w:sz w:val="22"/>
          <w:szCs w:val="22"/>
        </w:rPr>
        <w:t>is</w:t>
      </w:r>
      <w:r w:rsidRPr="00E40658">
        <w:rPr>
          <w:rFonts w:ascii="Arial" w:hAnsi="Arial" w:cs="Arial"/>
          <w:sz w:val="22"/>
          <w:szCs w:val="22"/>
        </w:rPr>
        <w:t xml:space="preserve"> interim financial </w:t>
      </w:r>
      <w:r w:rsidR="00490EB0" w:rsidRPr="00490EB0">
        <w:rPr>
          <w:rFonts w:ascii="Arial" w:hAnsi="Arial" w:cs="Arial"/>
          <w:sz w:val="22"/>
          <w:szCs w:val="22"/>
        </w:rPr>
        <w:t>information</w:t>
      </w:r>
      <w:r w:rsidRPr="00E40658">
        <w:rPr>
          <w:rFonts w:ascii="Arial" w:hAnsi="Arial" w:cs="Arial"/>
          <w:sz w:val="22"/>
          <w:szCs w:val="22"/>
        </w:rPr>
        <w:t xml:space="preserve"> should therefore be read in conjunction with the latest annual financial statements.</w:t>
      </w:r>
    </w:p>
    <w:p w:rsidR="004175B7" w:rsidRPr="00E40658" w:rsidRDefault="004175B7" w:rsidP="00382B9B">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Pr>
          <w:rFonts w:ascii="Arial" w:hAnsi="Arial" w:cs="Arial"/>
          <w:sz w:val="22"/>
          <w:szCs w:val="22"/>
        </w:rPr>
        <w:t xml:space="preserve">The interim financial </w:t>
      </w:r>
      <w:r w:rsidR="00F84EC3">
        <w:rPr>
          <w:rFonts w:ascii="Arial" w:hAnsi="Arial" w:cs="Arial"/>
          <w:sz w:val="22"/>
          <w:szCs w:val="22"/>
        </w:rPr>
        <w:t>information</w:t>
      </w:r>
      <w:r>
        <w:rPr>
          <w:rFonts w:ascii="Arial" w:hAnsi="Arial" w:cs="Arial"/>
          <w:sz w:val="22"/>
          <w:szCs w:val="22"/>
        </w:rPr>
        <w:t xml:space="preserve"> in Thai language </w:t>
      </w:r>
      <w:r w:rsidR="00F84EC3">
        <w:rPr>
          <w:rFonts w:ascii="Arial" w:hAnsi="Arial" w:cs="Arial"/>
          <w:sz w:val="22"/>
          <w:szCs w:val="22"/>
        </w:rPr>
        <w:t>is</w:t>
      </w:r>
      <w:r>
        <w:rPr>
          <w:rFonts w:ascii="Arial" w:hAnsi="Arial" w:cs="Arial"/>
          <w:sz w:val="22"/>
          <w:szCs w:val="22"/>
        </w:rPr>
        <w:t xml:space="preserve"> the official statutory financial statements of the Company. The interim financial </w:t>
      </w:r>
      <w:r w:rsidR="00F84EC3">
        <w:rPr>
          <w:rFonts w:ascii="Arial" w:hAnsi="Arial" w:cs="Arial"/>
          <w:sz w:val="22"/>
          <w:szCs w:val="22"/>
        </w:rPr>
        <w:t>information</w:t>
      </w:r>
      <w:r>
        <w:rPr>
          <w:rFonts w:ascii="Arial" w:hAnsi="Arial" w:cs="Arial"/>
          <w:sz w:val="22"/>
          <w:szCs w:val="22"/>
        </w:rPr>
        <w:t xml:space="preserve"> in English language have been translated from the </w:t>
      </w:r>
      <w:r w:rsidR="0025589F">
        <w:rPr>
          <w:rFonts w:ascii="Arial" w:hAnsi="Arial" w:cs="Arial"/>
          <w:sz w:val="22"/>
          <w:szCs w:val="22"/>
        </w:rPr>
        <w:t>Thai language</w:t>
      </w:r>
      <w:r>
        <w:rPr>
          <w:rFonts w:ascii="Arial" w:hAnsi="Arial" w:cs="Arial"/>
          <w:sz w:val="22"/>
          <w:szCs w:val="22"/>
        </w:rPr>
        <w:t xml:space="preserve"> financial statements</w:t>
      </w:r>
      <w:r w:rsidRPr="00E40658">
        <w:rPr>
          <w:rFonts w:ascii="Arial" w:hAnsi="Arial" w:cs="Arial"/>
          <w:sz w:val="22"/>
          <w:szCs w:val="22"/>
        </w:rPr>
        <w:t>.</w:t>
      </w:r>
    </w:p>
    <w:p w:rsidR="00E738F7" w:rsidRPr="00E40658"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b/>
          <w:bCs/>
          <w:sz w:val="22"/>
          <w:szCs w:val="22"/>
        </w:rPr>
        <w:t>1.</w:t>
      </w:r>
      <w:r w:rsidR="00D7013A">
        <w:rPr>
          <w:rFonts w:ascii="Arial" w:hAnsi="Arial" w:cs="Arial"/>
          <w:b/>
          <w:bCs/>
          <w:sz w:val="22"/>
          <w:szCs w:val="22"/>
        </w:rPr>
        <w:t>4</w:t>
      </w:r>
      <w:r w:rsidRPr="00E40658">
        <w:rPr>
          <w:rFonts w:ascii="Arial" w:hAnsi="Arial" w:cs="Arial"/>
          <w:b/>
          <w:bCs/>
          <w:sz w:val="22"/>
          <w:szCs w:val="22"/>
        </w:rPr>
        <w:tab/>
        <w:t>Basis of consolidation</w:t>
      </w:r>
    </w:p>
    <w:p w:rsidR="00E738F7" w:rsidRPr="001C4933"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sidR="00266AFA" w:rsidRPr="00266AFA">
        <w:rPr>
          <w:rFonts w:ascii="Arial" w:hAnsi="Arial" w:cs="Arial"/>
          <w:sz w:val="22"/>
          <w:szCs w:val="22"/>
        </w:rPr>
        <w:t>Th</w:t>
      </w:r>
      <w:r w:rsidR="00F84EC3">
        <w:rPr>
          <w:rFonts w:ascii="Arial" w:hAnsi="Arial" w:cs="Arial"/>
          <w:sz w:val="22"/>
          <w:szCs w:val="22"/>
        </w:rPr>
        <w:t>is</w:t>
      </w:r>
      <w:r w:rsidR="00266AFA" w:rsidRPr="00266AFA">
        <w:rPr>
          <w:rFonts w:ascii="Arial" w:hAnsi="Arial" w:cs="Arial"/>
          <w:sz w:val="22"/>
          <w:szCs w:val="22"/>
        </w:rPr>
        <w:t xml:space="preserve"> consolidated interim financial </w:t>
      </w:r>
      <w:r w:rsidR="00F84EC3" w:rsidRPr="00F84EC3">
        <w:rPr>
          <w:rFonts w:ascii="Arial" w:hAnsi="Arial" w:cs="Arial"/>
          <w:sz w:val="22"/>
          <w:szCs w:val="22"/>
        </w:rPr>
        <w:t>information</w:t>
      </w:r>
      <w:r w:rsidR="00266AFA" w:rsidRPr="00266AFA">
        <w:rPr>
          <w:rFonts w:ascii="Arial" w:hAnsi="Arial" w:cs="Arial"/>
          <w:sz w:val="22"/>
          <w:szCs w:val="22"/>
        </w:rPr>
        <w:t xml:space="preserve"> </w:t>
      </w:r>
      <w:r w:rsidR="00F84EC3">
        <w:rPr>
          <w:rFonts w:ascii="Arial" w:hAnsi="Arial" w:cs="Arial"/>
          <w:sz w:val="22"/>
          <w:szCs w:val="22"/>
        </w:rPr>
        <w:t>is</w:t>
      </w:r>
      <w:r w:rsidR="00266AFA" w:rsidRPr="00266AFA">
        <w:rPr>
          <w:rFonts w:ascii="Arial" w:hAnsi="Arial" w:cs="Arial"/>
          <w:sz w:val="22"/>
          <w:szCs w:val="22"/>
        </w:rPr>
        <w:t xml:space="preserve"> prepared on the same basis as that applied for the preparation of the consolidated financial statements for the year ended 31 December </w:t>
      </w:r>
      <w:r w:rsidR="008D4F07">
        <w:rPr>
          <w:rFonts w:ascii="Arial" w:hAnsi="Arial" w:cs="Arial"/>
          <w:sz w:val="22"/>
          <w:szCs w:val="22"/>
        </w:rPr>
        <w:t>201</w:t>
      </w:r>
      <w:r w:rsidR="00F84EC3">
        <w:rPr>
          <w:rFonts w:ascii="Arial" w:hAnsi="Arial" w:cs="Arial"/>
          <w:sz w:val="22"/>
          <w:szCs w:val="22"/>
        </w:rPr>
        <w:t>9.</w:t>
      </w:r>
    </w:p>
    <w:p w:rsidR="000455D1" w:rsidRDefault="000455D1" w:rsidP="00382B9B">
      <w:pPr>
        <w:tabs>
          <w:tab w:val="left" w:pos="144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Details of subsidiaries included in the consolidated financial statements of the </w:t>
      </w:r>
      <w:r w:rsidR="00395980">
        <w:rPr>
          <w:rFonts w:ascii="Arial" w:hAnsi="Arial" w:cs="Arial"/>
          <w:sz w:val="22"/>
          <w:szCs w:val="22"/>
        </w:rPr>
        <w:t>Group</w:t>
      </w:r>
      <w:r>
        <w:rPr>
          <w:rFonts w:ascii="Arial" w:hAnsi="Arial" w:cs="Arial"/>
          <w:sz w:val="22"/>
          <w:szCs w:val="22"/>
        </w:rPr>
        <w:t xml:space="preserve"> are as follows:</w:t>
      </w:r>
    </w:p>
    <w:tbl>
      <w:tblPr>
        <w:tblW w:w="8892" w:type="dxa"/>
        <w:tblInd w:w="450" w:type="dxa"/>
        <w:tblLayout w:type="fixed"/>
        <w:tblLook w:val="01E0" w:firstRow="1" w:lastRow="1" w:firstColumn="1" w:lastColumn="1" w:noHBand="0" w:noVBand="0"/>
      </w:tblPr>
      <w:tblGrid>
        <w:gridCol w:w="3060"/>
        <w:gridCol w:w="2160"/>
        <w:gridCol w:w="1260"/>
        <w:gridCol w:w="1242"/>
        <w:gridCol w:w="1170"/>
      </w:tblGrid>
      <w:tr w:rsidR="0065719B" w:rsidRPr="001C44D0" w:rsidTr="0011704D">
        <w:trPr>
          <w:tblHeader/>
        </w:trPr>
        <w:tc>
          <w:tcPr>
            <w:tcW w:w="30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21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cs/>
              </w:rPr>
            </w:pPr>
          </w:p>
        </w:tc>
        <w:tc>
          <w:tcPr>
            <w:tcW w:w="12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Country of</w:t>
            </w:r>
          </w:p>
        </w:tc>
        <w:tc>
          <w:tcPr>
            <w:tcW w:w="2412" w:type="dxa"/>
            <w:gridSpan w:val="2"/>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Percentage of</w:t>
            </w:r>
          </w:p>
        </w:tc>
      </w:tr>
      <w:tr w:rsidR="0065719B" w:rsidRPr="001C44D0" w:rsidTr="0011704D">
        <w:trPr>
          <w:tblHeader/>
        </w:trPr>
        <w:tc>
          <w:tcPr>
            <w:tcW w:w="3060" w:type="dxa"/>
          </w:tcPr>
          <w:p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Company’s name</w:t>
            </w:r>
          </w:p>
        </w:tc>
        <w:tc>
          <w:tcPr>
            <w:tcW w:w="2160" w:type="dxa"/>
          </w:tcPr>
          <w:p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incorporation</w:t>
            </w:r>
          </w:p>
        </w:tc>
        <w:tc>
          <w:tcPr>
            <w:tcW w:w="2412" w:type="dxa"/>
            <w:gridSpan w:val="2"/>
          </w:tcPr>
          <w:p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shareholding</w:t>
            </w:r>
          </w:p>
        </w:tc>
      </w:tr>
      <w:tr w:rsidR="0065719B" w:rsidRPr="001C44D0" w:rsidTr="0011704D">
        <w:trPr>
          <w:tblHeader/>
        </w:trPr>
        <w:tc>
          <w:tcPr>
            <w:tcW w:w="30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21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42" w:type="dxa"/>
          </w:tcPr>
          <w:p w:rsidR="0065719B" w:rsidRPr="00023DF0" w:rsidRDefault="009A7BA5" w:rsidP="00050A93">
            <w:pPr>
              <w:tabs>
                <w:tab w:val="left" w:pos="360"/>
                <w:tab w:val="left" w:pos="1440"/>
                <w:tab w:val="left" w:pos="2880"/>
              </w:tabs>
              <w:spacing w:line="320" w:lineRule="exact"/>
              <w:ind w:right="-43"/>
              <w:jc w:val="center"/>
              <w:rPr>
                <w:rFonts w:ascii="Arial" w:hAnsi="Arial"/>
                <w:sz w:val="16"/>
                <w:szCs w:val="16"/>
              </w:rPr>
            </w:pPr>
            <w:r>
              <w:rPr>
                <w:rFonts w:ascii="Arial" w:hAnsi="Arial"/>
                <w:sz w:val="16"/>
                <w:szCs w:val="16"/>
              </w:rPr>
              <w:t>31 March</w:t>
            </w:r>
            <w:r w:rsidR="0065719B" w:rsidRPr="00023DF0">
              <w:rPr>
                <w:rFonts w:ascii="Arial" w:hAnsi="Arial"/>
                <w:sz w:val="16"/>
                <w:szCs w:val="16"/>
              </w:rPr>
              <w:t xml:space="preserve"> </w:t>
            </w:r>
          </w:p>
        </w:tc>
        <w:tc>
          <w:tcPr>
            <w:tcW w:w="1170" w:type="dxa"/>
          </w:tcPr>
          <w:p w:rsidR="0065719B" w:rsidRPr="00023DF0" w:rsidRDefault="0065719B" w:rsidP="00050A93">
            <w:pPr>
              <w:tabs>
                <w:tab w:val="left" w:pos="360"/>
                <w:tab w:val="left" w:pos="1440"/>
                <w:tab w:val="left" w:pos="2880"/>
              </w:tabs>
              <w:spacing w:line="320" w:lineRule="exact"/>
              <w:ind w:right="-43"/>
              <w:jc w:val="center"/>
              <w:rPr>
                <w:rFonts w:ascii="Arial" w:hAnsi="Arial"/>
                <w:sz w:val="16"/>
                <w:szCs w:val="16"/>
              </w:rPr>
            </w:pPr>
            <w:r w:rsidRPr="00023DF0">
              <w:rPr>
                <w:rFonts w:ascii="Arial" w:hAnsi="Arial"/>
                <w:sz w:val="16"/>
                <w:szCs w:val="16"/>
              </w:rPr>
              <w:t xml:space="preserve">31 December </w:t>
            </w:r>
          </w:p>
        </w:tc>
      </w:tr>
      <w:tr w:rsidR="0065719B" w:rsidRPr="001C44D0" w:rsidTr="0011704D">
        <w:trPr>
          <w:tblHeader/>
        </w:trPr>
        <w:tc>
          <w:tcPr>
            <w:tcW w:w="30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21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60" w:type="dxa"/>
          </w:tcPr>
          <w:p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42" w:type="dxa"/>
          </w:tcPr>
          <w:p w:rsidR="0065719B" w:rsidRPr="004D3A1C"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w:t>
            </w:r>
            <w:r w:rsidR="009A7BA5">
              <w:rPr>
                <w:rFonts w:ascii="Arial" w:hAnsi="Arial"/>
                <w:sz w:val="16"/>
                <w:szCs w:val="16"/>
              </w:rPr>
              <w:t>20</w:t>
            </w:r>
          </w:p>
        </w:tc>
        <w:tc>
          <w:tcPr>
            <w:tcW w:w="1170" w:type="dxa"/>
          </w:tcPr>
          <w:p w:rsidR="0065719B" w:rsidRPr="004D3A1C"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201</w:t>
            </w:r>
            <w:r w:rsidR="009A7BA5">
              <w:rPr>
                <w:rFonts w:ascii="Arial" w:hAnsi="Arial"/>
                <w:sz w:val="16"/>
                <w:szCs w:val="16"/>
              </w:rPr>
              <w:t>9</w:t>
            </w:r>
          </w:p>
        </w:tc>
      </w:tr>
      <w:tr w:rsidR="0065719B" w:rsidRPr="001C44D0" w:rsidTr="0011704D">
        <w:trPr>
          <w:tblHeader/>
        </w:trPr>
        <w:tc>
          <w:tcPr>
            <w:tcW w:w="3060" w:type="dxa"/>
          </w:tcPr>
          <w:p w:rsidR="0065719B" w:rsidRPr="001C44D0" w:rsidRDefault="0065719B" w:rsidP="00050A93">
            <w:pPr>
              <w:spacing w:line="320" w:lineRule="exact"/>
              <w:ind w:right="-173"/>
              <w:jc w:val="thaiDistribute"/>
              <w:rPr>
                <w:rFonts w:ascii="Arial" w:hAnsi="Arial"/>
                <w:b/>
                <w:bCs/>
                <w:sz w:val="16"/>
                <w:szCs w:val="16"/>
              </w:rPr>
            </w:pPr>
          </w:p>
        </w:tc>
        <w:tc>
          <w:tcPr>
            <w:tcW w:w="2160" w:type="dxa"/>
          </w:tcPr>
          <w:p w:rsidR="0065719B" w:rsidRPr="001C44D0" w:rsidRDefault="0065719B" w:rsidP="00050A93">
            <w:pPr>
              <w:spacing w:line="320" w:lineRule="exact"/>
              <w:ind w:right="-173"/>
              <w:jc w:val="thaiDistribute"/>
              <w:rPr>
                <w:rFonts w:ascii="Arial" w:hAnsi="Arial"/>
                <w:b/>
                <w:bCs/>
                <w:sz w:val="16"/>
                <w:szCs w:val="16"/>
                <w:cs/>
              </w:rPr>
            </w:pPr>
          </w:p>
        </w:tc>
        <w:tc>
          <w:tcPr>
            <w:tcW w:w="1260" w:type="dxa"/>
          </w:tcPr>
          <w:p w:rsidR="0065719B" w:rsidRPr="001C44D0" w:rsidRDefault="0065719B" w:rsidP="00050A93">
            <w:pPr>
              <w:spacing w:line="320" w:lineRule="exact"/>
              <w:ind w:right="-173"/>
              <w:jc w:val="thaiDistribute"/>
              <w:rPr>
                <w:rFonts w:ascii="Arial" w:hAnsi="Arial"/>
                <w:b/>
                <w:bCs/>
                <w:sz w:val="16"/>
                <w:szCs w:val="16"/>
                <w:cs/>
              </w:rPr>
            </w:pPr>
          </w:p>
        </w:tc>
        <w:tc>
          <w:tcPr>
            <w:tcW w:w="1242" w:type="dxa"/>
          </w:tcPr>
          <w:p w:rsidR="0065719B" w:rsidRPr="001C44D0" w:rsidRDefault="0065719B" w:rsidP="00050A93">
            <w:pPr>
              <w:spacing w:line="320" w:lineRule="exact"/>
              <w:ind w:left="-105" w:right="-89"/>
              <w:jc w:val="center"/>
              <w:rPr>
                <w:rFonts w:ascii="Arial" w:hAnsi="Arial"/>
                <w:sz w:val="16"/>
                <w:szCs w:val="16"/>
              </w:rPr>
            </w:pPr>
            <w:r w:rsidRPr="001C44D0">
              <w:rPr>
                <w:rFonts w:ascii="Arial" w:hAnsi="Arial"/>
                <w:sz w:val="16"/>
                <w:szCs w:val="16"/>
              </w:rPr>
              <w:t>Percent</w:t>
            </w:r>
          </w:p>
        </w:tc>
        <w:tc>
          <w:tcPr>
            <w:tcW w:w="1170" w:type="dxa"/>
          </w:tcPr>
          <w:p w:rsidR="0065719B" w:rsidRPr="001C44D0" w:rsidRDefault="0065719B" w:rsidP="00050A93">
            <w:pPr>
              <w:spacing w:line="320" w:lineRule="exact"/>
              <w:ind w:right="-18"/>
              <w:jc w:val="center"/>
              <w:rPr>
                <w:rFonts w:ascii="Arial" w:hAnsi="Arial"/>
                <w:sz w:val="16"/>
                <w:szCs w:val="16"/>
              </w:rPr>
            </w:pPr>
            <w:r w:rsidRPr="001C44D0">
              <w:rPr>
                <w:rFonts w:ascii="Arial" w:hAnsi="Arial"/>
                <w:sz w:val="16"/>
                <w:szCs w:val="16"/>
              </w:rPr>
              <w:t>Percent</w:t>
            </w:r>
          </w:p>
        </w:tc>
      </w:tr>
      <w:tr w:rsidR="0065719B" w:rsidRPr="001C44D0" w:rsidTr="0011704D">
        <w:tc>
          <w:tcPr>
            <w:tcW w:w="3060" w:type="dxa"/>
          </w:tcPr>
          <w:p w:rsidR="0065719B" w:rsidRPr="0026555C" w:rsidRDefault="0065719B" w:rsidP="00050A93">
            <w:pPr>
              <w:spacing w:line="320" w:lineRule="exact"/>
              <w:ind w:right="-173"/>
              <w:jc w:val="thaiDistribute"/>
              <w:rPr>
                <w:rFonts w:ascii="Arial" w:hAnsi="Arial" w:cs="Arial"/>
                <w:sz w:val="16"/>
                <w:szCs w:val="16"/>
                <w:u w:val="single"/>
                <w:cs/>
              </w:rPr>
            </w:pPr>
            <w:r w:rsidRPr="0026555C">
              <w:rPr>
                <w:rFonts w:ascii="Arial" w:hAnsi="Arial" w:cs="Arial"/>
                <w:sz w:val="16"/>
                <w:szCs w:val="16"/>
                <w:u w:val="single"/>
              </w:rPr>
              <w:t>Directly owned</w:t>
            </w:r>
          </w:p>
        </w:tc>
        <w:tc>
          <w:tcPr>
            <w:tcW w:w="2160" w:type="dxa"/>
          </w:tcPr>
          <w:p w:rsidR="0065719B" w:rsidRPr="001C44D0" w:rsidRDefault="0065719B" w:rsidP="00050A93">
            <w:pPr>
              <w:spacing w:line="320" w:lineRule="exact"/>
              <w:ind w:right="-173"/>
              <w:jc w:val="thaiDistribute"/>
              <w:rPr>
                <w:rFonts w:ascii="Arial" w:hAnsi="Arial" w:cs="Arial"/>
                <w:b/>
                <w:bCs/>
                <w:sz w:val="16"/>
                <w:szCs w:val="16"/>
                <w:cs/>
              </w:rPr>
            </w:pPr>
          </w:p>
        </w:tc>
        <w:tc>
          <w:tcPr>
            <w:tcW w:w="1260" w:type="dxa"/>
          </w:tcPr>
          <w:p w:rsidR="0065719B" w:rsidRPr="001C44D0" w:rsidRDefault="0065719B" w:rsidP="00050A93">
            <w:pPr>
              <w:spacing w:line="320" w:lineRule="exact"/>
              <w:ind w:right="-173"/>
              <w:jc w:val="thaiDistribute"/>
              <w:rPr>
                <w:rFonts w:ascii="Arial" w:hAnsi="Arial" w:cs="Arial"/>
                <w:b/>
                <w:bCs/>
                <w:sz w:val="16"/>
                <w:szCs w:val="16"/>
                <w:cs/>
              </w:rPr>
            </w:pPr>
          </w:p>
        </w:tc>
        <w:tc>
          <w:tcPr>
            <w:tcW w:w="1242" w:type="dxa"/>
          </w:tcPr>
          <w:p w:rsidR="0065719B" w:rsidRPr="001C44D0" w:rsidRDefault="0065719B" w:rsidP="00050A93">
            <w:pPr>
              <w:tabs>
                <w:tab w:val="left" w:pos="360"/>
              </w:tabs>
              <w:spacing w:line="320" w:lineRule="exact"/>
              <w:jc w:val="both"/>
              <w:rPr>
                <w:rFonts w:ascii="Arial" w:hAnsi="Arial" w:cs="Arial"/>
                <w:sz w:val="16"/>
                <w:szCs w:val="16"/>
              </w:rPr>
            </w:pPr>
          </w:p>
        </w:tc>
        <w:tc>
          <w:tcPr>
            <w:tcW w:w="1170" w:type="dxa"/>
          </w:tcPr>
          <w:p w:rsidR="0065719B" w:rsidRPr="001C44D0" w:rsidRDefault="0065719B" w:rsidP="00050A93">
            <w:pPr>
              <w:tabs>
                <w:tab w:val="left" w:pos="360"/>
              </w:tabs>
              <w:spacing w:line="320" w:lineRule="exact"/>
              <w:jc w:val="both"/>
              <w:rPr>
                <w:rFonts w:ascii="Arial" w:hAnsi="Arial" w:cs="Arial"/>
                <w:sz w:val="16"/>
                <w:szCs w:val="16"/>
              </w:rPr>
            </w:pPr>
          </w:p>
        </w:tc>
      </w:tr>
      <w:tr w:rsidR="003729C5" w:rsidRPr="001C44D0" w:rsidTr="0011704D">
        <w:tc>
          <w:tcPr>
            <w:tcW w:w="3060" w:type="dxa"/>
          </w:tcPr>
          <w:p w:rsidR="003729C5" w:rsidRPr="001C44D0" w:rsidRDefault="003729C5" w:rsidP="003729C5">
            <w:pPr>
              <w:spacing w:line="320" w:lineRule="exact"/>
              <w:ind w:right="-173"/>
              <w:jc w:val="thaiDistribute"/>
              <w:rPr>
                <w:rFonts w:ascii="Arial" w:hAnsi="Arial" w:cs="Arial"/>
                <w:sz w:val="16"/>
                <w:szCs w:val="16"/>
              </w:rPr>
            </w:pPr>
            <w:proofErr w:type="spellStart"/>
            <w:r w:rsidRPr="001C44D0">
              <w:rPr>
                <w:rFonts w:ascii="Arial" w:hAnsi="Arial" w:cs="Arial"/>
                <w:sz w:val="16"/>
                <w:szCs w:val="16"/>
              </w:rPr>
              <w:t>Chanachai</w:t>
            </w:r>
            <w:proofErr w:type="spellEnd"/>
            <w:r w:rsidRPr="001C44D0">
              <w:rPr>
                <w:rFonts w:ascii="Arial" w:hAnsi="Arial" w:cs="Arial"/>
                <w:sz w:val="16"/>
                <w:szCs w:val="16"/>
              </w:rPr>
              <w:t xml:space="preserve"> Ltd.</w:t>
            </w:r>
          </w:p>
        </w:tc>
        <w:tc>
          <w:tcPr>
            <w:tcW w:w="21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3729C5" w:rsidRPr="003729C5"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3729C5" w:rsidRPr="001C44D0" w:rsidTr="0011704D">
        <w:tc>
          <w:tcPr>
            <w:tcW w:w="3060" w:type="dxa"/>
          </w:tcPr>
          <w:p w:rsidR="003729C5" w:rsidRPr="001C44D0" w:rsidRDefault="003729C5" w:rsidP="003729C5">
            <w:pPr>
              <w:tabs>
                <w:tab w:val="left" w:pos="180"/>
              </w:tabs>
              <w:spacing w:line="320" w:lineRule="exact"/>
              <w:ind w:right="-173"/>
              <w:jc w:val="thaiDistribute"/>
              <w:rPr>
                <w:rFonts w:ascii="Arial" w:hAnsi="Arial" w:cs="Arial"/>
                <w:sz w:val="16"/>
                <w:szCs w:val="16"/>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21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 xml:space="preserve">Property </w:t>
            </w:r>
            <w:r w:rsidR="00AB4F73">
              <w:rPr>
                <w:rFonts w:ascii="Arial" w:hAnsi="Arial" w:cs="Arial"/>
                <w:sz w:val="16"/>
                <w:szCs w:val="16"/>
              </w:rPr>
              <w:t>management</w:t>
            </w:r>
          </w:p>
        </w:tc>
        <w:tc>
          <w:tcPr>
            <w:tcW w:w="12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3729C5" w:rsidRPr="003729C5"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3729C5" w:rsidRPr="001C44D0" w:rsidTr="0011704D">
        <w:tc>
          <w:tcPr>
            <w:tcW w:w="3060" w:type="dxa"/>
          </w:tcPr>
          <w:p w:rsidR="003729C5" w:rsidRPr="001C44D0" w:rsidRDefault="003729C5" w:rsidP="003729C5">
            <w:pPr>
              <w:tabs>
                <w:tab w:val="left" w:pos="180"/>
              </w:tabs>
              <w:spacing w:line="32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tcPr>
          <w:p w:rsidR="003729C5" w:rsidRPr="001C44D0" w:rsidRDefault="003729C5" w:rsidP="003729C5">
            <w:pPr>
              <w:spacing w:line="32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3729C5" w:rsidRPr="003729C5"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3729C5" w:rsidRPr="001C44D0" w:rsidTr="0011704D">
        <w:tc>
          <w:tcPr>
            <w:tcW w:w="3060" w:type="dxa"/>
          </w:tcPr>
          <w:p w:rsidR="003729C5" w:rsidRPr="001C44D0" w:rsidRDefault="003729C5" w:rsidP="003729C5">
            <w:pPr>
              <w:tabs>
                <w:tab w:val="left" w:pos="180"/>
              </w:tabs>
              <w:spacing w:line="32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3729C5" w:rsidRPr="003729C5"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3729C5" w:rsidRPr="001C44D0" w:rsidTr="0011704D">
        <w:tc>
          <w:tcPr>
            <w:tcW w:w="3060" w:type="dxa"/>
          </w:tcPr>
          <w:p w:rsidR="003729C5" w:rsidRPr="001C44D0" w:rsidRDefault="003729C5" w:rsidP="003729C5">
            <w:pPr>
              <w:tabs>
                <w:tab w:val="left" w:pos="180"/>
              </w:tabs>
              <w:spacing w:line="32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3729C5" w:rsidRPr="003729C5"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3729C5" w:rsidRPr="001C44D0" w:rsidTr="0011704D">
        <w:tc>
          <w:tcPr>
            <w:tcW w:w="3060" w:type="dxa"/>
          </w:tcPr>
          <w:p w:rsidR="003729C5" w:rsidRPr="001C44D0" w:rsidRDefault="003729C5" w:rsidP="003729C5">
            <w:pPr>
              <w:tabs>
                <w:tab w:val="left" w:pos="180"/>
              </w:tabs>
              <w:spacing w:line="32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3729C5" w:rsidRPr="003729C5"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3729C5" w:rsidRPr="001C44D0" w:rsidTr="0011704D">
        <w:tc>
          <w:tcPr>
            <w:tcW w:w="3060" w:type="dxa"/>
          </w:tcPr>
          <w:p w:rsidR="003729C5" w:rsidRPr="001C44D0" w:rsidRDefault="003729C5" w:rsidP="003729C5">
            <w:pPr>
              <w:tabs>
                <w:tab w:val="left" w:pos="180"/>
              </w:tabs>
              <w:spacing w:line="32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3729C5" w:rsidRPr="003729C5"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3729C5" w:rsidRPr="001C44D0" w:rsidTr="0011704D">
        <w:tc>
          <w:tcPr>
            <w:tcW w:w="3060" w:type="dxa"/>
          </w:tcPr>
          <w:p w:rsidR="003729C5" w:rsidRPr="001C44D0" w:rsidRDefault="003729C5" w:rsidP="003729C5">
            <w:pPr>
              <w:tabs>
                <w:tab w:val="left" w:pos="72"/>
              </w:tabs>
              <w:spacing w:line="32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tcPr>
          <w:p w:rsidR="003729C5" w:rsidRPr="001C44D0" w:rsidRDefault="003729C5" w:rsidP="003729C5">
            <w:pPr>
              <w:tabs>
                <w:tab w:val="left" w:pos="180"/>
              </w:tabs>
              <w:spacing w:line="32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rsidR="003729C5" w:rsidRPr="001C44D0" w:rsidRDefault="003729C5" w:rsidP="003729C5">
            <w:pPr>
              <w:spacing w:line="320" w:lineRule="exact"/>
              <w:ind w:right="-173"/>
              <w:jc w:val="thaiDistribute"/>
              <w:rPr>
                <w:rFonts w:ascii="Arial" w:hAnsi="Arial" w:cs="Arial"/>
                <w:sz w:val="16"/>
                <w:szCs w:val="16"/>
              </w:rPr>
            </w:pPr>
            <w:r w:rsidRPr="001C44D0">
              <w:rPr>
                <w:rFonts w:ascii="Arial" w:hAnsi="Arial" w:cs="Arial"/>
                <w:sz w:val="16"/>
                <w:szCs w:val="16"/>
              </w:rPr>
              <w:t>Singapore</w:t>
            </w:r>
          </w:p>
        </w:tc>
        <w:tc>
          <w:tcPr>
            <w:tcW w:w="1242" w:type="dxa"/>
          </w:tcPr>
          <w:p w:rsidR="003729C5" w:rsidRPr="003729C5"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3729C5" w:rsidRPr="001C44D0" w:rsidTr="0011704D">
        <w:tc>
          <w:tcPr>
            <w:tcW w:w="3060" w:type="dxa"/>
          </w:tcPr>
          <w:p w:rsidR="003729C5" w:rsidRPr="001C44D0" w:rsidRDefault="003729C5" w:rsidP="003729C5">
            <w:pPr>
              <w:tabs>
                <w:tab w:val="left" w:pos="180"/>
              </w:tabs>
              <w:spacing w:line="320" w:lineRule="exact"/>
              <w:ind w:right="-173"/>
              <w:jc w:val="thaiDistribute"/>
              <w:rPr>
                <w:rFonts w:ascii="Arial" w:hAnsi="Arial" w:cs="Arial"/>
                <w:sz w:val="16"/>
                <w:szCs w:val="16"/>
                <w:cs/>
              </w:rPr>
            </w:pPr>
            <w:proofErr w:type="gramStart"/>
            <w:r>
              <w:rPr>
                <w:rFonts w:ascii="Arial" w:hAnsi="Arial" w:cs="Arial"/>
                <w:sz w:val="16"/>
                <w:szCs w:val="16"/>
              </w:rPr>
              <w:t>Plus</w:t>
            </w:r>
            <w:proofErr w:type="gramEnd"/>
            <w:r>
              <w:rPr>
                <w:rFonts w:ascii="Arial" w:hAnsi="Arial" w:cs="Arial"/>
                <w:sz w:val="16"/>
                <w:szCs w:val="16"/>
              </w:rPr>
              <w:t xml:space="preserve"> Property Space Co., </w:t>
            </w:r>
            <w:r w:rsidRPr="001C44D0">
              <w:rPr>
                <w:rFonts w:ascii="Arial" w:hAnsi="Arial" w:cs="Arial"/>
                <w:sz w:val="16"/>
                <w:szCs w:val="16"/>
              </w:rPr>
              <w:t>Ltd.</w:t>
            </w:r>
          </w:p>
        </w:tc>
        <w:tc>
          <w:tcPr>
            <w:tcW w:w="2160" w:type="dxa"/>
          </w:tcPr>
          <w:p w:rsidR="003729C5" w:rsidRPr="001C44D0" w:rsidRDefault="003729C5" w:rsidP="003729C5">
            <w:pPr>
              <w:spacing w:line="320" w:lineRule="exact"/>
              <w:ind w:right="-173"/>
              <w:jc w:val="thaiDistribute"/>
              <w:rPr>
                <w:rFonts w:ascii="Arial" w:hAnsi="Arial" w:cs="Arial"/>
                <w:sz w:val="16"/>
                <w:szCs w:val="16"/>
                <w:cs/>
              </w:rPr>
            </w:pPr>
            <w:r>
              <w:rPr>
                <w:rFonts w:ascii="Arial" w:hAnsi="Arial" w:cs="Arial"/>
                <w:sz w:val="16"/>
                <w:szCs w:val="16"/>
              </w:rPr>
              <w:t>Hotel</w:t>
            </w:r>
          </w:p>
        </w:tc>
        <w:tc>
          <w:tcPr>
            <w:tcW w:w="1260" w:type="dxa"/>
          </w:tcPr>
          <w:p w:rsidR="003729C5" w:rsidRPr="001C44D0" w:rsidRDefault="003729C5" w:rsidP="003729C5">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rsidR="003729C5" w:rsidRPr="003729C5"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3729C5" w:rsidRPr="001C44D0" w:rsidTr="0011704D">
        <w:tc>
          <w:tcPr>
            <w:tcW w:w="3060" w:type="dxa"/>
          </w:tcPr>
          <w:p w:rsidR="003729C5" w:rsidRPr="001C44D0" w:rsidRDefault="003729C5" w:rsidP="003729C5">
            <w:pPr>
              <w:tabs>
                <w:tab w:val="left" w:pos="180"/>
              </w:tabs>
              <w:spacing w:line="320" w:lineRule="exact"/>
              <w:ind w:right="-173"/>
              <w:jc w:val="thaiDistribute"/>
              <w:rPr>
                <w:rFonts w:ascii="Arial" w:hAnsi="Arial" w:cs="Arial"/>
                <w:sz w:val="16"/>
                <w:szCs w:val="16"/>
                <w:cs/>
              </w:rPr>
            </w:pPr>
            <w:proofErr w:type="spellStart"/>
            <w:r w:rsidRPr="001C44D0">
              <w:rPr>
                <w:rFonts w:ascii="Arial" w:hAnsi="Arial" w:cs="Arial"/>
                <w:sz w:val="16"/>
                <w:szCs w:val="16"/>
              </w:rPr>
              <w:t>Papanan</w:t>
            </w:r>
            <w:proofErr w:type="spellEnd"/>
            <w:r w:rsidRPr="001C44D0">
              <w:rPr>
                <w:rFonts w:ascii="Arial" w:hAnsi="Arial" w:cs="Arial"/>
                <w:sz w:val="16"/>
                <w:szCs w:val="16"/>
              </w:rPr>
              <w:t xml:space="preserve"> Ltd.</w:t>
            </w:r>
          </w:p>
        </w:tc>
        <w:tc>
          <w:tcPr>
            <w:tcW w:w="2160" w:type="dxa"/>
          </w:tcPr>
          <w:p w:rsidR="003729C5" w:rsidRPr="001C44D0" w:rsidRDefault="003729C5" w:rsidP="003729C5">
            <w:pPr>
              <w:tabs>
                <w:tab w:val="left" w:pos="180"/>
              </w:tabs>
              <w:spacing w:line="32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3729C5" w:rsidRPr="001C44D0" w:rsidRDefault="003729C5" w:rsidP="003729C5">
            <w:pPr>
              <w:spacing w:line="320" w:lineRule="exact"/>
              <w:ind w:right="-173"/>
              <w:jc w:val="thaiDistribute"/>
              <w:rPr>
                <w:rFonts w:ascii="Arial" w:hAnsi="Arial"/>
                <w:sz w:val="16"/>
                <w:szCs w:val="16"/>
                <w:cs/>
              </w:rPr>
            </w:pPr>
            <w:r w:rsidRPr="001C44D0">
              <w:rPr>
                <w:rFonts w:ascii="Arial" w:hAnsi="Arial" w:cs="Arial"/>
                <w:sz w:val="16"/>
                <w:szCs w:val="16"/>
              </w:rPr>
              <w:t>Thailand</w:t>
            </w:r>
          </w:p>
        </w:tc>
        <w:tc>
          <w:tcPr>
            <w:tcW w:w="1242" w:type="dxa"/>
          </w:tcPr>
          <w:p w:rsidR="003729C5" w:rsidRPr="007346C8" w:rsidRDefault="003729C5" w:rsidP="003729C5">
            <w:pPr>
              <w:tabs>
                <w:tab w:val="decimal" w:pos="687"/>
              </w:tabs>
              <w:spacing w:line="320" w:lineRule="exact"/>
              <w:rPr>
                <w:rFonts w:ascii="Arial" w:hAnsi="Arial" w:cs="Arial"/>
                <w:sz w:val="16"/>
                <w:szCs w:val="16"/>
              </w:rPr>
            </w:pPr>
            <w:r w:rsidRPr="003729C5">
              <w:rPr>
                <w:rFonts w:ascii="Arial" w:hAnsi="Arial" w:cs="Arial"/>
                <w:sz w:val="16"/>
                <w:szCs w:val="16"/>
              </w:rPr>
              <w:t>100</w:t>
            </w:r>
          </w:p>
        </w:tc>
        <w:tc>
          <w:tcPr>
            <w:tcW w:w="1170" w:type="dxa"/>
          </w:tcPr>
          <w:p w:rsidR="003729C5" w:rsidRPr="007346C8" w:rsidRDefault="003729C5" w:rsidP="003729C5">
            <w:pPr>
              <w:tabs>
                <w:tab w:val="decimal" w:pos="687"/>
              </w:tabs>
              <w:spacing w:line="320" w:lineRule="exact"/>
              <w:rPr>
                <w:rFonts w:ascii="Arial" w:hAnsi="Arial" w:cs="Arial"/>
                <w:sz w:val="16"/>
                <w:szCs w:val="16"/>
              </w:rPr>
            </w:pPr>
            <w:r w:rsidRPr="007346C8">
              <w:rPr>
                <w:rFonts w:ascii="Arial" w:hAnsi="Arial" w:cs="Arial"/>
                <w:sz w:val="16"/>
                <w:szCs w:val="16"/>
              </w:rPr>
              <w:t>100</w:t>
            </w:r>
          </w:p>
        </w:tc>
      </w:tr>
    </w:tbl>
    <w:p w:rsidR="0011704D" w:rsidRDefault="0011704D">
      <w:pPr>
        <w:rPr>
          <w:cs/>
        </w:rPr>
      </w:pPr>
    </w:p>
    <w:tbl>
      <w:tblPr>
        <w:tblW w:w="10134" w:type="dxa"/>
        <w:tblInd w:w="450" w:type="dxa"/>
        <w:tblLayout w:type="fixed"/>
        <w:tblLook w:val="01E0" w:firstRow="1" w:lastRow="1" w:firstColumn="1" w:lastColumn="1" w:noHBand="0" w:noVBand="0"/>
      </w:tblPr>
      <w:tblGrid>
        <w:gridCol w:w="3060"/>
        <w:gridCol w:w="2160"/>
        <w:gridCol w:w="1260"/>
        <w:gridCol w:w="1242"/>
        <w:gridCol w:w="1170"/>
        <w:gridCol w:w="1242"/>
      </w:tblGrid>
      <w:tr w:rsidR="0011704D" w:rsidRPr="001C44D0" w:rsidTr="0011704D">
        <w:trPr>
          <w:gridAfter w:val="1"/>
          <w:wAfter w:w="1242" w:type="dxa"/>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Country of</w:t>
            </w:r>
          </w:p>
        </w:tc>
        <w:tc>
          <w:tcPr>
            <w:tcW w:w="2412" w:type="dxa"/>
            <w:gridSpan w:val="2"/>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Percentage of</w:t>
            </w:r>
          </w:p>
        </w:tc>
      </w:tr>
      <w:tr w:rsidR="0011704D" w:rsidRPr="001C44D0" w:rsidTr="0011704D">
        <w:trPr>
          <w:gridAfter w:val="1"/>
          <w:wAfter w:w="1242" w:type="dxa"/>
          <w:tblHeader/>
        </w:trPr>
        <w:tc>
          <w:tcPr>
            <w:tcW w:w="30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Company’s name</w:t>
            </w:r>
          </w:p>
        </w:tc>
        <w:tc>
          <w:tcPr>
            <w:tcW w:w="21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incorporation</w:t>
            </w:r>
          </w:p>
        </w:tc>
        <w:tc>
          <w:tcPr>
            <w:tcW w:w="2412" w:type="dxa"/>
            <w:gridSpan w:val="2"/>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shareholding</w:t>
            </w:r>
          </w:p>
        </w:tc>
      </w:tr>
      <w:tr w:rsidR="0011704D" w:rsidRPr="00023DF0" w:rsidTr="0011704D">
        <w:trPr>
          <w:gridAfter w:val="1"/>
          <w:wAfter w:w="1242" w:type="dxa"/>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42" w:type="dxa"/>
          </w:tcPr>
          <w:p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Pr>
                <w:rFonts w:ascii="Arial" w:hAnsi="Arial"/>
                <w:sz w:val="16"/>
                <w:szCs w:val="16"/>
              </w:rPr>
              <w:t>31 March</w:t>
            </w:r>
            <w:r w:rsidRPr="00023DF0">
              <w:rPr>
                <w:rFonts w:ascii="Arial" w:hAnsi="Arial"/>
                <w:sz w:val="16"/>
                <w:szCs w:val="16"/>
              </w:rPr>
              <w:t xml:space="preserve"> </w:t>
            </w:r>
          </w:p>
        </w:tc>
        <w:tc>
          <w:tcPr>
            <w:tcW w:w="1170" w:type="dxa"/>
          </w:tcPr>
          <w:p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sidRPr="00023DF0">
              <w:rPr>
                <w:rFonts w:ascii="Arial" w:hAnsi="Arial"/>
                <w:sz w:val="16"/>
                <w:szCs w:val="16"/>
              </w:rPr>
              <w:t xml:space="preserve">31 December </w:t>
            </w:r>
          </w:p>
        </w:tc>
      </w:tr>
      <w:tr w:rsidR="0011704D" w:rsidRPr="004D3A1C" w:rsidTr="0011704D">
        <w:trPr>
          <w:gridAfter w:val="1"/>
          <w:wAfter w:w="1242" w:type="dxa"/>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42" w:type="dxa"/>
          </w:tcPr>
          <w:p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w:t>
            </w:r>
            <w:r>
              <w:rPr>
                <w:rFonts w:ascii="Arial" w:hAnsi="Arial"/>
                <w:sz w:val="16"/>
                <w:szCs w:val="16"/>
              </w:rPr>
              <w:t>20</w:t>
            </w:r>
          </w:p>
        </w:tc>
        <w:tc>
          <w:tcPr>
            <w:tcW w:w="1170" w:type="dxa"/>
          </w:tcPr>
          <w:p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201</w:t>
            </w:r>
            <w:r>
              <w:rPr>
                <w:rFonts w:ascii="Arial" w:hAnsi="Arial"/>
                <w:sz w:val="16"/>
                <w:szCs w:val="16"/>
              </w:rPr>
              <w:t>9</w:t>
            </w:r>
          </w:p>
        </w:tc>
      </w:tr>
      <w:tr w:rsidR="0011704D" w:rsidRPr="001C44D0" w:rsidTr="0011704D">
        <w:trPr>
          <w:gridAfter w:val="1"/>
          <w:wAfter w:w="1242" w:type="dxa"/>
          <w:tblHeader/>
        </w:trPr>
        <w:tc>
          <w:tcPr>
            <w:tcW w:w="3060" w:type="dxa"/>
          </w:tcPr>
          <w:p w:rsidR="0011704D" w:rsidRPr="001C44D0" w:rsidRDefault="0011704D" w:rsidP="0011704D">
            <w:pPr>
              <w:spacing w:line="320" w:lineRule="exact"/>
              <w:ind w:right="-173"/>
              <w:jc w:val="thaiDistribute"/>
              <w:rPr>
                <w:rFonts w:ascii="Arial" w:hAnsi="Arial"/>
                <w:b/>
                <w:bCs/>
                <w:sz w:val="16"/>
                <w:szCs w:val="16"/>
              </w:rPr>
            </w:pPr>
          </w:p>
        </w:tc>
        <w:tc>
          <w:tcPr>
            <w:tcW w:w="2160" w:type="dxa"/>
          </w:tcPr>
          <w:p w:rsidR="0011704D" w:rsidRPr="001C44D0" w:rsidRDefault="0011704D" w:rsidP="0011704D">
            <w:pPr>
              <w:spacing w:line="320" w:lineRule="exact"/>
              <w:ind w:right="-173"/>
              <w:jc w:val="thaiDistribute"/>
              <w:rPr>
                <w:rFonts w:ascii="Arial" w:hAnsi="Arial"/>
                <w:b/>
                <w:bCs/>
                <w:sz w:val="16"/>
                <w:szCs w:val="16"/>
                <w:cs/>
              </w:rPr>
            </w:pPr>
          </w:p>
        </w:tc>
        <w:tc>
          <w:tcPr>
            <w:tcW w:w="1260" w:type="dxa"/>
          </w:tcPr>
          <w:p w:rsidR="0011704D" w:rsidRPr="001C44D0" w:rsidRDefault="0011704D" w:rsidP="0011704D">
            <w:pPr>
              <w:spacing w:line="320" w:lineRule="exact"/>
              <w:ind w:right="-173"/>
              <w:jc w:val="thaiDistribute"/>
              <w:rPr>
                <w:rFonts w:ascii="Arial" w:hAnsi="Arial"/>
                <w:b/>
                <w:bCs/>
                <w:sz w:val="16"/>
                <w:szCs w:val="16"/>
                <w:cs/>
              </w:rPr>
            </w:pPr>
          </w:p>
        </w:tc>
        <w:tc>
          <w:tcPr>
            <w:tcW w:w="1242" w:type="dxa"/>
          </w:tcPr>
          <w:p w:rsidR="0011704D" w:rsidRPr="001C44D0" w:rsidRDefault="0011704D" w:rsidP="0011704D">
            <w:pPr>
              <w:spacing w:line="320" w:lineRule="exact"/>
              <w:ind w:left="-105" w:right="-89"/>
              <w:jc w:val="center"/>
              <w:rPr>
                <w:rFonts w:ascii="Arial" w:hAnsi="Arial"/>
                <w:sz w:val="16"/>
                <w:szCs w:val="16"/>
              </w:rPr>
            </w:pPr>
            <w:r w:rsidRPr="001C44D0">
              <w:rPr>
                <w:rFonts w:ascii="Arial" w:hAnsi="Arial"/>
                <w:sz w:val="16"/>
                <w:szCs w:val="16"/>
              </w:rPr>
              <w:t>Percent</w:t>
            </w:r>
          </w:p>
        </w:tc>
        <w:tc>
          <w:tcPr>
            <w:tcW w:w="1170" w:type="dxa"/>
          </w:tcPr>
          <w:p w:rsidR="0011704D" w:rsidRPr="001C44D0" w:rsidRDefault="0011704D" w:rsidP="0011704D">
            <w:pPr>
              <w:spacing w:line="320" w:lineRule="exact"/>
              <w:ind w:right="-18"/>
              <w:jc w:val="center"/>
              <w:rPr>
                <w:rFonts w:ascii="Arial" w:hAnsi="Arial"/>
                <w:sz w:val="16"/>
                <w:szCs w:val="16"/>
              </w:rPr>
            </w:pPr>
            <w:r w:rsidRPr="001C44D0">
              <w:rPr>
                <w:rFonts w:ascii="Arial" w:hAnsi="Arial"/>
                <w:sz w:val="16"/>
                <w:szCs w:val="16"/>
              </w:rPr>
              <w:t>Percent</w:t>
            </w:r>
          </w:p>
        </w:tc>
      </w:tr>
      <w:tr w:rsidR="009A7BA5" w:rsidRPr="001C44D0" w:rsidTr="0011704D">
        <w:trPr>
          <w:gridAfter w:val="1"/>
          <w:wAfter w:w="1242" w:type="dxa"/>
        </w:trPr>
        <w:tc>
          <w:tcPr>
            <w:tcW w:w="3060" w:type="dxa"/>
          </w:tcPr>
          <w:p w:rsidR="009A7BA5" w:rsidRPr="001C44D0" w:rsidRDefault="009A7BA5" w:rsidP="00050A93">
            <w:pPr>
              <w:tabs>
                <w:tab w:val="left" w:pos="180"/>
              </w:tabs>
              <w:spacing w:line="32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tcPr>
          <w:p w:rsidR="009A7BA5" w:rsidRPr="001C44D0" w:rsidRDefault="009A7BA5" w:rsidP="00050A93">
            <w:pPr>
              <w:tabs>
                <w:tab w:val="left" w:pos="180"/>
              </w:tabs>
              <w:spacing w:line="320" w:lineRule="exact"/>
              <w:ind w:left="72" w:right="-173" w:hanging="72"/>
              <w:rPr>
                <w:rFonts w:ascii="Arial" w:hAnsi="Arial" w:cs="Arial"/>
                <w:sz w:val="16"/>
                <w:szCs w:val="16"/>
              </w:rPr>
            </w:pPr>
            <w:r w:rsidRPr="001C44D0">
              <w:rPr>
                <w:rFonts w:ascii="Arial" w:hAnsi="Arial" w:cs="Arial"/>
                <w:sz w:val="16"/>
                <w:szCs w:val="16"/>
              </w:rPr>
              <w:t xml:space="preserve">Property development and </w:t>
            </w:r>
          </w:p>
        </w:tc>
        <w:tc>
          <w:tcPr>
            <w:tcW w:w="1260" w:type="dxa"/>
          </w:tcPr>
          <w:p w:rsidR="009A7BA5" w:rsidRPr="001C44D0" w:rsidRDefault="009A7BA5" w:rsidP="00684059">
            <w:pPr>
              <w:spacing w:line="280" w:lineRule="exact"/>
              <w:jc w:val="center"/>
              <w:rPr>
                <w:rFonts w:ascii="Arial" w:hAnsi="Arial" w:cs="Arial"/>
                <w:sz w:val="16"/>
                <w:szCs w:val="16"/>
              </w:rPr>
            </w:pPr>
            <w:r w:rsidRPr="001C44D0">
              <w:rPr>
                <w:rFonts w:ascii="Arial" w:hAnsi="Arial" w:cs="Arial"/>
                <w:sz w:val="16"/>
                <w:szCs w:val="16"/>
              </w:rPr>
              <w:t>Thailand</w:t>
            </w:r>
          </w:p>
        </w:tc>
        <w:tc>
          <w:tcPr>
            <w:tcW w:w="1242" w:type="dxa"/>
          </w:tcPr>
          <w:p w:rsidR="009A7BA5" w:rsidRPr="007346C8" w:rsidRDefault="003729C5"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9A7BA5" w:rsidRPr="007346C8" w:rsidRDefault="009A7BA5" w:rsidP="00050A93">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9A7BA5" w:rsidRPr="001C44D0" w:rsidTr="0011704D">
        <w:trPr>
          <w:gridAfter w:val="1"/>
          <w:wAfter w:w="1242" w:type="dxa"/>
        </w:trPr>
        <w:tc>
          <w:tcPr>
            <w:tcW w:w="3060" w:type="dxa"/>
          </w:tcPr>
          <w:p w:rsidR="009A7BA5" w:rsidRPr="001C44D0" w:rsidRDefault="009A7BA5" w:rsidP="00050A93">
            <w:pPr>
              <w:tabs>
                <w:tab w:val="left" w:pos="180"/>
              </w:tabs>
              <w:spacing w:line="320" w:lineRule="exact"/>
              <w:ind w:right="-173"/>
              <w:jc w:val="thaiDistribute"/>
              <w:rPr>
                <w:rFonts w:ascii="Arial" w:hAnsi="Arial" w:cs="Arial"/>
                <w:sz w:val="16"/>
                <w:szCs w:val="16"/>
              </w:rPr>
            </w:pPr>
          </w:p>
        </w:tc>
        <w:tc>
          <w:tcPr>
            <w:tcW w:w="2160" w:type="dxa"/>
          </w:tcPr>
          <w:p w:rsidR="009A7BA5" w:rsidRPr="001C44D0" w:rsidRDefault="009A7BA5" w:rsidP="00050A93">
            <w:pPr>
              <w:tabs>
                <w:tab w:val="left" w:pos="180"/>
              </w:tabs>
              <w:spacing w:line="320" w:lineRule="exact"/>
              <w:ind w:left="72" w:right="-173" w:hanging="72"/>
              <w:rPr>
                <w:rFonts w:ascii="Arial" w:hAnsi="Arial" w:cs="Arial"/>
                <w:sz w:val="16"/>
                <w:szCs w:val="16"/>
              </w:rPr>
            </w:pPr>
            <w:r w:rsidRPr="001C44D0">
              <w:rPr>
                <w:rFonts w:ascii="Arial" w:hAnsi="Arial" w:cs="Arial"/>
                <w:sz w:val="16"/>
                <w:szCs w:val="16"/>
              </w:rPr>
              <w:t xml:space="preserve">   holder of </w:t>
            </w: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p>
        </w:tc>
        <w:tc>
          <w:tcPr>
            <w:tcW w:w="1260" w:type="dxa"/>
          </w:tcPr>
          <w:p w:rsidR="009A7BA5" w:rsidRPr="001C44D0" w:rsidRDefault="009A7BA5" w:rsidP="00684059">
            <w:pPr>
              <w:spacing w:line="280" w:lineRule="exact"/>
              <w:jc w:val="center"/>
              <w:rPr>
                <w:rFonts w:ascii="Arial" w:hAnsi="Arial" w:cs="Arial"/>
                <w:sz w:val="16"/>
                <w:szCs w:val="16"/>
              </w:rPr>
            </w:pPr>
          </w:p>
        </w:tc>
        <w:tc>
          <w:tcPr>
            <w:tcW w:w="1242" w:type="dxa"/>
          </w:tcPr>
          <w:p w:rsidR="009A7BA5" w:rsidRPr="006536A9" w:rsidRDefault="009A7BA5" w:rsidP="001F651E">
            <w:pPr>
              <w:tabs>
                <w:tab w:val="decimal" w:pos="687"/>
              </w:tabs>
              <w:spacing w:line="280" w:lineRule="exact"/>
              <w:rPr>
                <w:rFonts w:ascii="Arial" w:hAnsi="Arial" w:cs="Arial"/>
                <w:sz w:val="16"/>
                <w:szCs w:val="16"/>
              </w:rPr>
            </w:pPr>
          </w:p>
        </w:tc>
        <w:tc>
          <w:tcPr>
            <w:tcW w:w="1170" w:type="dxa"/>
          </w:tcPr>
          <w:p w:rsidR="009A7BA5" w:rsidRPr="006536A9" w:rsidRDefault="009A7BA5" w:rsidP="00050A93">
            <w:pPr>
              <w:tabs>
                <w:tab w:val="decimal" w:pos="687"/>
              </w:tabs>
              <w:spacing w:line="320" w:lineRule="exact"/>
              <w:rPr>
                <w:rFonts w:ascii="Arial" w:hAnsi="Arial" w:cs="Arial"/>
                <w:sz w:val="16"/>
                <w:szCs w:val="16"/>
              </w:rPr>
            </w:pPr>
          </w:p>
        </w:tc>
      </w:tr>
      <w:tr w:rsidR="009A7BA5" w:rsidRPr="001C44D0" w:rsidTr="0011704D">
        <w:trPr>
          <w:gridAfter w:val="1"/>
          <w:wAfter w:w="1242" w:type="dxa"/>
        </w:trPr>
        <w:tc>
          <w:tcPr>
            <w:tcW w:w="3060" w:type="dxa"/>
          </w:tcPr>
          <w:p w:rsidR="009A7BA5" w:rsidRPr="001C44D0" w:rsidRDefault="009A7BA5" w:rsidP="00050A93">
            <w:pPr>
              <w:tabs>
                <w:tab w:val="left" w:pos="180"/>
              </w:tabs>
              <w:spacing w:line="320" w:lineRule="exact"/>
              <w:ind w:right="-173"/>
              <w:jc w:val="thaiDistribute"/>
              <w:rPr>
                <w:rFonts w:ascii="Arial" w:hAnsi="Arial" w:cs="Arial"/>
                <w:sz w:val="16"/>
                <w:szCs w:val="16"/>
              </w:rPr>
            </w:pPr>
          </w:p>
        </w:tc>
        <w:tc>
          <w:tcPr>
            <w:tcW w:w="2160" w:type="dxa"/>
          </w:tcPr>
          <w:p w:rsidR="009A7BA5" w:rsidRPr="001C44D0" w:rsidRDefault="009A7BA5" w:rsidP="00050A93">
            <w:pPr>
              <w:tabs>
                <w:tab w:val="left" w:pos="180"/>
              </w:tabs>
              <w:spacing w:line="320" w:lineRule="exact"/>
              <w:ind w:left="72" w:right="-173" w:hanging="72"/>
              <w:rPr>
                <w:rFonts w:ascii="Arial" w:hAnsi="Arial" w:cs="Arial"/>
                <w:sz w:val="16"/>
                <w:szCs w:val="16"/>
              </w:rPr>
            </w:pPr>
            <w:r w:rsidRPr="001C44D0">
              <w:rPr>
                <w:rFonts w:ascii="Arial" w:hAnsi="Arial" w:cs="Arial"/>
                <w:sz w:val="16"/>
                <w:szCs w:val="16"/>
              </w:rPr>
              <w:t xml:space="preserve">   School’s license</w:t>
            </w:r>
          </w:p>
        </w:tc>
        <w:tc>
          <w:tcPr>
            <w:tcW w:w="1260" w:type="dxa"/>
          </w:tcPr>
          <w:p w:rsidR="009A7BA5" w:rsidRPr="001C44D0" w:rsidRDefault="009A7BA5" w:rsidP="00684059">
            <w:pPr>
              <w:spacing w:line="280" w:lineRule="exact"/>
              <w:jc w:val="center"/>
              <w:rPr>
                <w:rFonts w:ascii="Arial" w:hAnsi="Arial" w:cs="Arial"/>
                <w:sz w:val="16"/>
                <w:szCs w:val="16"/>
              </w:rPr>
            </w:pPr>
          </w:p>
        </w:tc>
        <w:tc>
          <w:tcPr>
            <w:tcW w:w="1242" w:type="dxa"/>
          </w:tcPr>
          <w:p w:rsidR="009A7BA5" w:rsidRPr="006536A9" w:rsidRDefault="009A7BA5" w:rsidP="001F651E">
            <w:pPr>
              <w:tabs>
                <w:tab w:val="decimal" w:pos="687"/>
              </w:tabs>
              <w:spacing w:line="280" w:lineRule="exact"/>
              <w:rPr>
                <w:rFonts w:ascii="Arial" w:hAnsi="Arial" w:cs="Arial"/>
                <w:sz w:val="16"/>
                <w:szCs w:val="16"/>
              </w:rPr>
            </w:pPr>
          </w:p>
        </w:tc>
        <w:tc>
          <w:tcPr>
            <w:tcW w:w="1170" w:type="dxa"/>
          </w:tcPr>
          <w:p w:rsidR="009A7BA5" w:rsidRPr="006536A9" w:rsidRDefault="009A7BA5" w:rsidP="00050A93">
            <w:pPr>
              <w:tabs>
                <w:tab w:val="decimal" w:pos="687"/>
              </w:tabs>
              <w:spacing w:line="320" w:lineRule="exact"/>
              <w:rPr>
                <w:rFonts w:ascii="Arial" w:hAnsi="Arial" w:cs="Arial"/>
                <w:sz w:val="16"/>
                <w:szCs w:val="16"/>
              </w:rPr>
            </w:pPr>
          </w:p>
        </w:tc>
      </w:tr>
      <w:tr w:rsidR="001F651E" w:rsidRPr="001C44D0" w:rsidTr="0011704D">
        <w:trPr>
          <w:gridAfter w:val="1"/>
          <w:wAfter w:w="1242" w:type="dxa"/>
        </w:trPr>
        <w:tc>
          <w:tcPr>
            <w:tcW w:w="3060" w:type="dxa"/>
          </w:tcPr>
          <w:p w:rsidR="001F651E" w:rsidRPr="001C44D0" w:rsidRDefault="001F651E" w:rsidP="001F651E">
            <w:pPr>
              <w:tabs>
                <w:tab w:val="left" w:pos="72"/>
              </w:tabs>
              <w:spacing w:line="320" w:lineRule="exact"/>
              <w:ind w:right="-173"/>
              <w:jc w:val="thaiDistribute"/>
              <w:rPr>
                <w:rFonts w:ascii="Arial" w:hAnsi="Arial" w:cs="Arial"/>
                <w:sz w:val="16"/>
                <w:szCs w:val="16"/>
              </w:rPr>
            </w:pP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r w:rsidRPr="001C44D0">
              <w:rPr>
                <w:rFonts w:ascii="Arial" w:hAnsi="Arial" w:cs="Arial"/>
                <w:sz w:val="16"/>
                <w:szCs w:val="16"/>
              </w:rPr>
              <w:t xml:space="preserve"> Personnel Center Ltd.</w:t>
            </w:r>
          </w:p>
        </w:tc>
        <w:tc>
          <w:tcPr>
            <w:tcW w:w="2160" w:type="dxa"/>
          </w:tcPr>
          <w:p w:rsidR="001F651E" w:rsidRPr="001C44D0" w:rsidRDefault="001F651E" w:rsidP="001F651E">
            <w:pPr>
              <w:spacing w:line="32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1F651E" w:rsidRPr="001C44D0" w:rsidRDefault="001F651E" w:rsidP="00684059">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7346C8" w:rsidRDefault="001F651E" w:rsidP="001F651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1F651E" w:rsidRPr="001C44D0" w:rsidTr="0011704D">
        <w:trPr>
          <w:gridAfter w:val="1"/>
          <w:wAfter w:w="1242" w:type="dxa"/>
        </w:trPr>
        <w:tc>
          <w:tcPr>
            <w:tcW w:w="3060" w:type="dxa"/>
          </w:tcPr>
          <w:p w:rsidR="001F651E" w:rsidRPr="001C44D0" w:rsidRDefault="001F651E" w:rsidP="001F651E">
            <w:pPr>
              <w:tabs>
                <w:tab w:val="left" w:pos="72"/>
              </w:tabs>
              <w:spacing w:line="32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tcPr>
          <w:p w:rsidR="001F651E" w:rsidRPr="001C44D0" w:rsidRDefault="001F651E" w:rsidP="001F651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1F651E" w:rsidRPr="001C44D0" w:rsidRDefault="001F651E" w:rsidP="00684059">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7346C8" w:rsidRDefault="001F651E" w:rsidP="001F651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1F651E" w:rsidRPr="001C44D0" w:rsidTr="0011704D">
        <w:trPr>
          <w:gridAfter w:val="1"/>
          <w:wAfter w:w="1242" w:type="dxa"/>
        </w:trPr>
        <w:tc>
          <w:tcPr>
            <w:tcW w:w="3060" w:type="dxa"/>
          </w:tcPr>
          <w:p w:rsidR="001F651E" w:rsidRDefault="001F651E" w:rsidP="001F651E">
            <w:pPr>
              <w:tabs>
                <w:tab w:val="left" w:pos="72"/>
              </w:tabs>
              <w:spacing w:line="32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tcPr>
          <w:p w:rsidR="001F651E" w:rsidRPr="001C44D0" w:rsidRDefault="001F651E" w:rsidP="001F651E">
            <w:pPr>
              <w:tabs>
                <w:tab w:val="left" w:pos="180"/>
              </w:tabs>
              <w:spacing w:line="32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1F651E" w:rsidRPr="001C44D0" w:rsidRDefault="001F651E" w:rsidP="00684059">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7346C8" w:rsidRDefault="001F651E" w:rsidP="001F651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1F651E" w:rsidRPr="001C44D0" w:rsidTr="0011704D">
        <w:trPr>
          <w:gridAfter w:val="1"/>
          <w:wAfter w:w="1242" w:type="dxa"/>
        </w:trPr>
        <w:tc>
          <w:tcPr>
            <w:tcW w:w="3060" w:type="dxa"/>
          </w:tcPr>
          <w:p w:rsidR="001F651E" w:rsidRPr="003A5C75" w:rsidRDefault="001F651E" w:rsidP="001F651E">
            <w:pPr>
              <w:tabs>
                <w:tab w:val="left" w:pos="72"/>
              </w:tabs>
              <w:spacing w:line="320" w:lineRule="exact"/>
              <w:ind w:right="-173"/>
              <w:jc w:val="thaiDistribute"/>
              <w:rPr>
                <w:rFonts w:ascii="Arial" w:hAnsi="Arial" w:cs="Cordia New"/>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tcPr>
          <w:p w:rsidR="001F651E" w:rsidRPr="001C44D0" w:rsidRDefault="001F651E" w:rsidP="001F651E">
            <w:pPr>
              <w:tabs>
                <w:tab w:val="left" w:pos="180"/>
              </w:tabs>
              <w:spacing w:line="32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1F651E" w:rsidRPr="001C44D0" w:rsidRDefault="001F651E" w:rsidP="00684059">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7346C8" w:rsidRDefault="001F651E" w:rsidP="001F651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1F651E" w:rsidRPr="001C44D0" w:rsidTr="0011704D">
        <w:trPr>
          <w:gridAfter w:val="1"/>
          <w:wAfter w:w="1242" w:type="dxa"/>
        </w:trPr>
        <w:tc>
          <w:tcPr>
            <w:tcW w:w="3060" w:type="dxa"/>
          </w:tcPr>
          <w:p w:rsidR="001F651E" w:rsidRDefault="001F651E" w:rsidP="001F651E">
            <w:pPr>
              <w:tabs>
                <w:tab w:val="left" w:pos="72"/>
              </w:tabs>
              <w:spacing w:line="320" w:lineRule="exact"/>
              <w:ind w:right="-173"/>
              <w:jc w:val="thaiDistribute"/>
              <w:rPr>
                <w:rFonts w:ascii="Arial" w:hAnsi="Arial" w:cs="Arial"/>
                <w:sz w:val="16"/>
                <w:szCs w:val="16"/>
              </w:rPr>
            </w:pPr>
          </w:p>
        </w:tc>
        <w:tc>
          <w:tcPr>
            <w:tcW w:w="2160" w:type="dxa"/>
          </w:tcPr>
          <w:p w:rsidR="001F651E" w:rsidRDefault="001F651E" w:rsidP="001F651E">
            <w:pPr>
              <w:tabs>
                <w:tab w:val="left" w:pos="180"/>
              </w:tabs>
              <w:spacing w:line="320" w:lineRule="exact"/>
              <w:ind w:left="72" w:right="-108" w:hanging="72"/>
              <w:rPr>
                <w:rFonts w:ascii="Arial" w:hAnsi="Arial" w:cs="Arial"/>
                <w:sz w:val="16"/>
                <w:szCs w:val="16"/>
              </w:rPr>
            </w:pPr>
          </w:p>
        </w:tc>
        <w:tc>
          <w:tcPr>
            <w:tcW w:w="1260" w:type="dxa"/>
          </w:tcPr>
          <w:p w:rsidR="001F651E" w:rsidRPr="001C44D0" w:rsidRDefault="001F651E" w:rsidP="001F651E">
            <w:pPr>
              <w:spacing w:line="320" w:lineRule="exact"/>
              <w:ind w:right="-173"/>
              <w:jc w:val="thaiDistribute"/>
              <w:rPr>
                <w:rFonts w:ascii="Arial" w:hAnsi="Arial" w:cs="Arial"/>
                <w:sz w:val="16"/>
                <w:szCs w:val="16"/>
              </w:rPr>
            </w:pPr>
          </w:p>
        </w:tc>
        <w:tc>
          <w:tcPr>
            <w:tcW w:w="1242" w:type="dxa"/>
          </w:tcPr>
          <w:p w:rsidR="001F651E" w:rsidRPr="001F651E" w:rsidRDefault="001F651E" w:rsidP="001F651E">
            <w:pPr>
              <w:tabs>
                <w:tab w:val="decimal" w:pos="687"/>
              </w:tabs>
              <w:spacing w:line="280" w:lineRule="exact"/>
              <w:rPr>
                <w:rFonts w:ascii="Arial" w:hAnsi="Arial" w:cs="Arial"/>
                <w:sz w:val="16"/>
                <w:szCs w:val="16"/>
              </w:rPr>
            </w:pPr>
          </w:p>
        </w:tc>
        <w:tc>
          <w:tcPr>
            <w:tcW w:w="1170" w:type="dxa"/>
          </w:tcPr>
          <w:p w:rsidR="001F651E" w:rsidRPr="007346C8" w:rsidRDefault="001F651E" w:rsidP="001F651E">
            <w:pPr>
              <w:tabs>
                <w:tab w:val="decimal" w:pos="687"/>
              </w:tabs>
              <w:spacing w:line="320" w:lineRule="exact"/>
              <w:rPr>
                <w:rFonts w:ascii="Arial" w:hAnsi="Arial" w:cs="Arial"/>
                <w:sz w:val="16"/>
                <w:szCs w:val="16"/>
              </w:rPr>
            </w:pPr>
          </w:p>
        </w:tc>
      </w:tr>
      <w:tr w:rsidR="001F651E" w:rsidRPr="001566F7" w:rsidTr="0011704D">
        <w:trPr>
          <w:gridAfter w:val="1"/>
          <w:wAfter w:w="1242" w:type="dxa"/>
        </w:trPr>
        <w:tc>
          <w:tcPr>
            <w:tcW w:w="3060" w:type="dxa"/>
          </w:tcPr>
          <w:p w:rsidR="001F651E" w:rsidRPr="001566F7" w:rsidRDefault="001F651E" w:rsidP="001F651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One Co., Ltd.</w:t>
            </w:r>
          </w:p>
        </w:tc>
        <w:tc>
          <w:tcPr>
            <w:tcW w:w="2160" w:type="dxa"/>
          </w:tcPr>
          <w:p w:rsidR="001F651E" w:rsidRPr="001566F7" w:rsidRDefault="001F651E" w:rsidP="001F651E">
            <w:pPr>
              <w:tabs>
                <w:tab w:val="left" w:pos="180"/>
              </w:tabs>
              <w:spacing w:line="28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tcPr>
          <w:p w:rsidR="001F651E" w:rsidRPr="001566F7" w:rsidRDefault="001F651E" w:rsidP="001F651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1F651E" w:rsidRPr="001F651E" w:rsidRDefault="00F636F9" w:rsidP="001F651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tcPr>
          <w:p w:rsidR="001F651E" w:rsidRPr="001566F7" w:rsidRDefault="001F651E" w:rsidP="001F651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1"/>
          <w:wAfter w:w="1242" w:type="dxa"/>
        </w:trPr>
        <w:tc>
          <w:tcPr>
            <w:tcW w:w="3060" w:type="dxa"/>
          </w:tcPr>
          <w:p w:rsidR="001F651E" w:rsidRPr="001566F7" w:rsidRDefault="001F651E" w:rsidP="001F651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Ventures Co., Ltd.</w:t>
            </w:r>
          </w:p>
        </w:tc>
        <w:tc>
          <w:tcPr>
            <w:tcW w:w="2160" w:type="dxa"/>
          </w:tcPr>
          <w:p w:rsidR="001F651E" w:rsidRPr="001566F7" w:rsidRDefault="001F651E" w:rsidP="001F651E">
            <w:pPr>
              <w:tabs>
                <w:tab w:val="left" w:pos="180"/>
              </w:tabs>
              <w:spacing w:line="280" w:lineRule="exact"/>
              <w:ind w:left="72" w:right="-173" w:hanging="72"/>
              <w:rPr>
                <w:rFonts w:ascii="Arial" w:hAnsi="Arial" w:cs="Arial"/>
                <w:sz w:val="16"/>
                <w:szCs w:val="16"/>
              </w:rPr>
            </w:pPr>
            <w:r w:rsidRPr="001566F7">
              <w:rPr>
                <w:rFonts w:ascii="Arial" w:hAnsi="Arial" w:cs="Arial"/>
                <w:sz w:val="16"/>
                <w:szCs w:val="16"/>
              </w:rPr>
              <w:t>Holding Company</w:t>
            </w:r>
          </w:p>
        </w:tc>
        <w:tc>
          <w:tcPr>
            <w:tcW w:w="1260" w:type="dxa"/>
          </w:tcPr>
          <w:p w:rsidR="001F651E" w:rsidRPr="001566F7" w:rsidRDefault="001F651E" w:rsidP="001F651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1F651E" w:rsidRPr="001F651E" w:rsidRDefault="00F636F9" w:rsidP="001F651E">
            <w:pPr>
              <w:tabs>
                <w:tab w:val="decimal" w:pos="687"/>
              </w:tabs>
              <w:spacing w:line="280" w:lineRule="exact"/>
              <w:rPr>
                <w:rFonts w:ascii="Arial" w:hAnsi="Arial" w:cs="Arial"/>
                <w:sz w:val="16"/>
                <w:szCs w:val="16"/>
              </w:rPr>
            </w:pPr>
            <w:r>
              <w:rPr>
                <w:rFonts w:ascii="Arial" w:hAnsi="Arial" w:cs="Arial"/>
                <w:sz w:val="16"/>
                <w:szCs w:val="16"/>
              </w:rPr>
              <w:t>97</w:t>
            </w:r>
          </w:p>
        </w:tc>
        <w:tc>
          <w:tcPr>
            <w:tcW w:w="1170" w:type="dxa"/>
          </w:tcPr>
          <w:p w:rsidR="001F651E" w:rsidRPr="001566F7" w:rsidRDefault="001F651E" w:rsidP="001F651E">
            <w:pPr>
              <w:tabs>
                <w:tab w:val="decimal" w:pos="687"/>
              </w:tabs>
              <w:spacing w:line="280" w:lineRule="exact"/>
              <w:rPr>
                <w:rFonts w:ascii="Arial" w:hAnsi="Arial" w:cs="Arial"/>
                <w:sz w:val="16"/>
                <w:szCs w:val="16"/>
              </w:rPr>
            </w:pPr>
            <w:r w:rsidRPr="001566F7">
              <w:rPr>
                <w:rFonts w:ascii="Arial" w:hAnsi="Arial" w:cs="Arial"/>
                <w:sz w:val="16"/>
                <w:szCs w:val="16"/>
              </w:rPr>
              <w:t>97</w:t>
            </w:r>
          </w:p>
        </w:tc>
      </w:tr>
      <w:tr w:rsidR="001F651E" w:rsidRPr="001566F7" w:rsidTr="0011704D">
        <w:trPr>
          <w:gridAfter w:val="1"/>
          <w:wAfter w:w="1242" w:type="dxa"/>
          <w:trHeight w:val="80"/>
        </w:trPr>
        <w:tc>
          <w:tcPr>
            <w:tcW w:w="3060" w:type="dxa"/>
          </w:tcPr>
          <w:p w:rsidR="001F651E" w:rsidRPr="001566F7" w:rsidRDefault="001F651E" w:rsidP="001F651E">
            <w:pPr>
              <w:tabs>
                <w:tab w:val="left" w:pos="72"/>
              </w:tabs>
              <w:spacing w:line="280" w:lineRule="exact"/>
              <w:ind w:right="-173"/>
              <w:jc w:val="thaiDistribute"/>
              <w:rPr>
                <w:rFonts w:ascii="Arial" w:hAnsi="Arial" w:cs="Arial"/>
                <w:sz w:val="16"/>
                <w:szCs w:val="16"/>
                <w:cs/>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w:t>
            </w:r>
            <w:r>
              <w:rPr>
                <w:rFonts w:ascii="Arial" w:hAnsi="Arial" w:cs="Arial"/>
                <w:sz w:val="16"/>
                <w:szCs w:val="16"/>
              </w:rPr>
              <w:t>(</w:t>
            </w:r>
            <w:r w:rsidRPr="001566F7">
              <w:rPr>
                <w:rFonts w:ascii="Arial" w:hAnsi="Arial" w:cs="Arial"/>
                <w:sz w:val="16"/>
                <w:szCs w:val="16"/>
              </w:rPr>
              <w:t>US</w:t>
            </w:r>
            <w:r>
              <w:rPr>
                <w:rFonts w:ascii="Arial" w:hAnsi="Arial" w:cs="Arial"/>
                <w:sz w:val="16"/>
                <w:szCs w:val="16"/>
              </w:rPr>
              <w:t>)</w:t>
            </w:r>
            <w:r w:rsidRPr="001566F7">
              <w:rPr>
                <w:rFonts w:ascii="Arial" w:hAnsi="Arial" w:cs="Arial"/>
                <w:sz w:val="16"/>
                <w:szCs w:val="16"/>
              </w:rPr>
              <w:t>, Inc.</w:t>
            </w:r>
          </w:p>
        </w:tc>
        <w:tc>
          <w:tcPr>
            <w:tcW w:w="2160" w:type="dxa"/>
          </w:tcPr>
          <w:p w:rsidR="001F651E" w:rsidRPr="001566F7" w:rsidRDefault="001F651E" w:rsidP="001F651E">
            <w:pPr>
              <w:tabs>
                <w:tab w:val="left" w:pos="180"/>
              </w:tabs>
              <w:spacing w:line="280" w:lineRule="exact"/>
              <w:ind w:left="72" w:right="-108" w:hanging="72"/>
              <w:rPr>
                <w:rFonts w:ascii="Arial" w:hAnsi="Arial" w:cs="Arial"/>
                <w:sz w:val="16"/>
                <w:szCs w:val="16"/>
              </w:rPr>
            </w:pPr>
            <w:r w:rsidRPr="001566F7">
              <w:rPr>
                <w:rFonts w:ascii="Arial" w:hAnsi="Arial" w:cs="Arial"/>
                <w:sz w:val="16"/>
                <w:szCs w:val="16"/>
              </w:rPr>
              <w:t xml:space="preserve">Holding Company </w:t>
            </w:r>
          </w:p>
        </w:tc>
        <w:tc>
          <w:tcPr>
            <w:tcW w:w="1260" w:type="dxa"/>
          </w:tcPr>
          <w:p w:rsidR="001F651E" w:rsidRPr="001566F7" w:rsidRDefault="001F651E" w:rsidP="001F651E">
            <w:pPr>
              <w:spacing w:line="28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1566F7" w:rsidRDefault="001F651E" w:rsidP="001F651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1"/>
          <w:wAfter w:w="1242" w:type="dxa"/>
        </w:trPr>
        <w:tc>
          <w:tcPr>
            <w:tcW w:w="3060" w:type="dxa"/>
          </w:tcPr>
          <w:p w:rsidR="001F651E" w:rsidRPr="001566F7" w:rsidRDefault="001F651E" w:rsidP="001F651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Two Co., Ltd.</w:t>
            </w:r>
          </w:p>
        </w:tc>
        <w:tc>
          <w:tcPr>
            <w:tcW w:w="2160" w:type="dxa"/>
          </w:tcPr>
          <w:p w:rsidR="001F651E" w:rsidRPr="001566F7" w:rsidRDefault="001F651E" w:rsidP="001F651E">
            <w:pPr>
              <w:tabs>
                <w:tab w:val="left" w:pos="180"/>
              </w:tabs>
              <w:spacing w:line="28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tcPr>
          <w:p w:rsidR="001F651E" w:rsidRPr="001566F7" w:rsidRDefault="001F651E" w:rsidP="001F651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1566F7" w:rsidRDefault="001F651E" w:rsidP="001F651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1"/>
          <w:wAfter w:w="1242" w:type="dxa"/>
          <w:trHeight w:val="80"/>
        </w:trPr>
        <w:tc>
          <w:tcPr>
            <w:tcW w:w="3060" w:type="dxa"/>
          </w:tcPr>
          <w:p w:rsidR="001F651E" w:rsidRPr="001566F7" w:rsidRDefault="001F651E" w:rsidP="001F651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Three Co., Ltd.</w:t>
            </w:r>
          </w:p>
        </w:tc>
        <w:tc>
          <w:tcPr>
            <w:tcW w:w="2160" w:type="dxa"/>
          </w:tcPr>
          <w:p w:rsidR="001F651E" w:rsidRPr="001566F7" w:rsidRDefault="001F651E" w:rsidP="001F651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1F651E" w:rsidRPr="001566F7" w:rsidRDefault="001F651E" w:rsidP="001F651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1566F7" w:rsidRDefault="001F651E" w:rsidP="001F651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1"/>
          <w:wAfter w:w="1242" w:type="dxa"/>
        </w:trPr>
        <w:tc>
          <w:tcPr>
            <w:tcW w:w="3060" w:type="dxa"/>
          </w:tcPr>
          <w:p w:rsidR="001F651E" w:rsidRPr="001566F7" w:rsidRDefault="001F651E" w:rsidP="001F651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Four Co., Ltd.</w:t>
            </w:r>
          </w:p>
        </w:tc>
        <w:tc>
          <w:tcPr>
            <w:tcW w:w="2160" w:type="dxa"/>
          </w:tcPr>
          <w:p w:rsidR="001F651E" w:rsidRPr="001566F7" w:rsidRDefault="001F651E" w:rsidP="001F651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1F651E" w:rsidRPr="001566F7" w:rsidRDefault="001F651E" w:rsidP="001F651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1566F7" w:rsidRDefault="001F651E" w:rsidP="001F651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1"/>
          <w:wAfter w:w="1242" w:type="dxa"/>
        </w:trPr>
        <w:tc>
          <w:tcPr>
            <w:tcW w:w="3060" w:type="dxa"/>
          </w:tcPr>
          <w:p w:rsidR="001F651E" w:rsidRPr="001566F7" w:rsidRDefault="001F651E" w:rsidP="001F651E">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Five Co., Ltd.</w:t>
            </w:r>
          </w:p>
        </w:tc>
        <w:tc>
          <w:tcPr>
            <w:tcW w:w="2160" w:type="dxa"/>
          </w:tcPr>
          <w:p w:rsidR="001F651E" w:rsidRPr="001566F7" w:rsidRDefault="001F651E" w:rsidP="001F651E">
            <w:pPr>
              <w:tabs>
                <w:tab w:val="left" w:pos="180"/>
              </w:tabs>
              <w:spacing w:line="28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tcPr>
          <w:p w:rsidR="001F651E" w:rsidRPr="001566F7" w:rsidRDefault="001F651E" w:rsidP="001F651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1566F7" w:rsidRDefault="001F651E" w:rsidP="001F651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1"/>
          <w:wAfter w:w="1242" w:type="dxa"/>
        </w:trPr>
        <w:tc>
          <w:tcPr>
            <w:tcW w:w="3060" w:type="dxa"/>
          </w:tcPr>
          <w:p w:rsidR="001F651E" w:rsidRPr="001566F7" w:rsidRDefault="001F651E" w:rsidP="001F651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Five Co., Ltd.</w:t>
            </w:r>
          </w:p>
        </w:tc>
        <w:tc>
          <w:tcPr>
            <w:tcW w:w="2160" w:type="dxa"/>
          </w:tcPr>
          <w:p w:rsidR="001F651E" w:rsidRPr="001566F7" w:rsidRDefault="001F651E" w:rsidP="001F651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1F651E" w:rsidRPr="001566F7" w:rsidRDefault="001F651E" w:rsidP="001F651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1566F7" w:rsidRDefault="001F651E" w:rsidP="001F651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1"/>
          <w:wAfter w:w="1242" w:type="dxa"/>
        </w:trPr>
        <w:tc>
          <w:tcPr>
            <w:tcW w:w="3060" w:type="dxa"/>
          </w:tcPr>
          <w:p w:rsidR="001F651E" w:rsidRPr="001566F7" w:rsidRDefault="001F651E" w:rsidP="001F651E">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Six Co., Ltd.</w:t>
            </w:r>
          </w:p>
        </w:tc>
        <w:tc>
          <w:tcPr>
            <w:tcW w:w="2160" w:type="dxa"/>
          </w:tcPr>
          <w:p w:rsidR="001F651E" w:rsidRPr="001566F7" w:rsidRDefault="001F651E" w:rsidP="001F651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1F651E" w:rsidRPr="001566F7" w:rsidRDefault="001F651E" w:rsidP="001F651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1F651E" w:rsidRPr="001F651E" w:rsidRDefault="001F651E" w:rsidP="001F651E">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1F651E" w:rsidRPr="001566F7" w:rsidRDefault="001F651E" w:rsidP="001F651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84059" w:rsidRPr="001566F7" w:rsidTr="0011704D">
        <w:trPr>
          <w:gridAfter w:val="1"/>
          <w:wAfter w:w="1242" w:type="dxa"/>
        </w:trPr>
        <w:tc>
          <w:tcPr>
            <w:tcW w:w="3060" w:type="dxa"/>
          </w:tcPr>
          <w:p w:rsidR="00684059" w:rsidRPr="001566F7" w:rsidRDefault="00684059" w:rsidP="00684059">
            <w:pPr>
              <w:tabs>
                <w:tab w:val="left" w:pos="72"/>
              </w:tabs>
              <w:spacing w:line="280" w:lineRule="exact"/>
              <w:ind w:right="-173"/>
              <w:jc w:val="thaiDistribute"/>
              <w:rPr>
                <w:rFonts w:ascii="Arial" w:hAnsi="Arial" w:cs="Arial"/>
                <w:sz w:val="16"/>
                <w:szCs w:val="16"/>
              </w:rPr>
            </w:pPr>
            <w:proofErr w:type="spellStart"/>
            <w:r>
              <w:rPr>
                <w:rFonts w:ascii="Arial" w:hAnsi="Arial" w:cs="Arial"/>
                <w:sz w:val="16"/>
                <w:szCs w:val="16"/>
              </w:rPr>
              <w:t>Srirpat</w:t>
            </w:r>
            <w:proofErr w:type="spellEnd"/>
            <w:r>
              <w:rPr>
                <w:rFonts w:ascii="Arial" w:hAnsi="Arial" w:cs="Arial"/>
                <w:sz w:val="16"/>
                <w:szCs w:val="16"/>
              </w:rPr>
              <w:t xml:space="preserve"> Seven Co., Ltd.</w:t>
            </w:r>
          </w:p>
        </w:tc>
        <w:tc>
          <w:tcPr>
            <w:tcW w:w="2160" w:type="dxa"/>
          </w:tcPr>
          <w:p w:rsidR="00684059" w:rsidRPr="001566F7" w:rsidRDefault="00684059" w:rsidP="00684059">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84059" w:rsidRPr="001566F7" w:rsidRDefault="00684059" w:rsidP="00684059">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84059" w:rsidRPr="001566F7" w:rsidTr="0011704D">
        <w:trPr>
          <w:gridAfter w:val="1"/>
          <w:wAfter w:w="1242" w:type="dxa"/>
        </w:trPr>
        <w:tc>
          <w:tcPr>
            <w:tcW w:w="3060" w:type="dxa"/>
          </w:tcPr>
          <w:p w:rsidR="00684059" w:rsidRPr="001566F7" w:rsidRDefault="00684059" w:rsidP="00684059">
            <w:pPr>
              <w:tabs>
                <w:tab w:val="left" w:pos="72"/>
              </w:tabs>
              <w:spacing w:line="280" w:lineRule="exact"/>
              <w:ind w:right="-173"/>
              <w:jc w:val="thaiDistribute"/>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Limited</w:t>
            </w:r>
          </w:p>
        </w:tc>
        <w:tc>
          <w:tcPr>
            <w:tcW w:w="2160" w:type="dxa"/>
          </w:tcPr>
          <w:p w:rsidR="00684059" w:rsidRPr="001566F7" w:rsidRDefault="00684059" w:rsidP="00684059">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84059" w:rsidRPr="001566F7" w:rsidRDefault="00684059" w:rsidP="00684059">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Pr>
                <w:rFonts w:ascii="Arial" w:hAnsi="Arial" w:cs="Arial"/>
                <w:sz w:val="16"/>
                <w:szCs w:val="16"/>
              </w:rPr>
              <w:t>-</w:t>
            </w:r>
          </w:p>
        </w:tc>
      </w:tr>
      <w:tr w:rsidR="00684059" w:rsidRPr="001566F7" w:rsidTr="0011704D">
        <w:trPr>
          <w:gridAfter w:val="1"/>
          <w:wAfter w:w="1242" w:type="dxa"/>
        </w:trPr>
        <w:tc>
          <w:tcPr>
            <w:tcW w:w="3060" w:type="dxa"/>
          </w:tcPr>
          <w:p w:rsidR="00684059" w:rsidRPr="001566F7" w:rsidRDefault="00684059" w:rsidP="00684059">
            <w:pPr>
              <w:tabs>
                <w:tab w:val="left" w:pos="72"/>
              </w:tabs>
              <w:spacing w:line="280" w:lineRule="exact"/>
              <w:ind w:right="-173"/>
              <w:jc w:val="thaiDistribute"/>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w:t>
            </w:r>
            <w:proofErr w:type="gramStart"/>
            <w:r>
              <w:rPr>
                <w:rFonts w:ascii="Arial" w:hAnsi="Arial" w:cs="Arial"/>
                <w:sz w:val="16"/>
                <w:szCs w:val="16"/>
              </w:rPr>
              <w:t>Twenty Four</w:t>
            </w:r>
            <w:proofErr w:type="gramEnd"/>
            <w:r>
              <w:rPr>
                <w:rFonts w:ascii="Arial" w:hAnsi="Arial" w:cs="Arial"/>
                <w:sz w:val="16"/>
                <w:szCs w:val="16"/>
              </w:rPr>
              <w:t xml:space="preserve"> Limited</w:t>
            </w:r>
          </w:p>
        </w:tc>
        <w:tc>
          <w:tcPr>
            <w:tcW w:w="2160" w:type="dxa"/>
          </w:tcPr>
          <w:p w:rsidR="00684059" w:rsidRPr="001566F7" w:rsidRDefault="00684059" w:rsidP="00684059">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84059" w:rsidRPr="001566F7" w:rsidRDefault="00684059" w:rsidP="00684059">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Pr>
                <w:rFonts w:ascii="Arial" w:hAnsi="Arial" w:cs="Arial"/>
                <w:sz w:val="16"/>
                <w:szCs w:val="16"/>
              </w:rPr>
              <w:t>-</w:t>
            </w:r>
          </w:p>
        </w:tc>
      </w:tr>
      <w:tr w:rsidR="00684059" w:rsidRPr="001566F7" w:rsidTr="0011704D">
        <w:trPr>
          <w:gridAfter w:val="1"/>
          <w:wAfter w:w="1242" w:type="dxa"/>
        </w:trPr>
        <w:tc>
          <w:tcPr>
            <w:tcW w:w="3060" w:type="dxa"/>
          </w:tcPr>
          <w:p w:rsidR="00684059" w:rsidRPr="001566F7" w:rsidRDefault="00684059" w:rsidP="00684059">
            <w:pPr>
              <w:tabs>
                <w:tab w:val="left" w:pos="72"/>
              </w:tabs>
              <w:spacing w:line="280" w:lineRule="exact"/>
              <w:ind w:right="-173"/>
              <w:jc w:val="thaiDistribute"/>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Five Limited</w:t>
            </w:r>
          </w:p>
        </w:tc>
        <w:tc>
          <w:tcPr>
            <w:tcW w:w="2160" w:type="dxa"/>
          </w:tcPr>
          <w:p w:rsidR="00684059" w:rsidRPr="001566F7" w:rsidRDefault="00684059" w:rsidP="00684059">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rsidR="00684059" w:rsidRPr="001566F7" w:rsidRDefault="00684059" w:rsidP="00684059">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Pr>
                <w:rFonts w:ascii="Arial" w:hAnsi="Arial" w:cs="Arial"/>
                <w:sz w:val="16"/>
                <w:szCs w:val="16"/>
              </w:rPr>
              <w:t>-</w:t>
            </w:r>
          </w:p>
        </w:tc>
      </w:tr>
      <w:tr w:rsidR="00684059" w:rsidRPr="001566F7" w:rsidTr="0011704D">
        <w:trPr>
          <w:gridAfter w:val="1"/>
          <w:wAfter w:w="1242" w:type="dxa"/>
        </w:trPr>
        <w:tc>
          <w:tcPr>
            <w:tcW w:w="3060" w:type="dxa"/>
          </w:tcPr>
          <w:p w:rsidR="00684059" w:rsidRPr="001566F7" w:rsidRDefault="00684059" w:rsidP="00684059">
            <w:pPr>
              <w:tabs>
                <w:tab w:val="left" w:pos="72"/>
              </w:tabs>
              <w:spacing w:line="280" w:lineRule="exact"/>
              <w:ind w:right="-173"/>
              <w:jc w:val="thaiDistribute"/>
              <w:rPr>
                <w:rFonts w:ascii="Arial" w:hAnsi="Arial" w:cs="Arial"/>
                <w:sz w:val="16"/>
                <w:szCs w:val="16"/>
              </w:rPr>
            </w:pPr>
          </w:p>
        </w:tc>
        <w:tc>
          <w:tcPr>
            <w:tcW w:w="2160" w:type="dxa"/>
          </w:tcPr>
          <w:p w:rsidR="00684059" w:rsidRPr="001566F7" w:rsidRDefault="00684059" w:rsidP="00684059">
            <w:pPr>
              <w:tabs>
                <w:tab w:val="left" w:pos="180"/>
              </w:tabs>
              <w:spacing w:line="280" w:lineRule="exact"/>
              <w:ind w:left="162" w:right="-108" w:hanging="162"/>
              <w:rPr>
                <w:rFonts w:ascii="Arial" w:hAnsi="Arial" w:cs="Arial"/>
                <w:sz w:val="16"/>
                <w:szCs w:val="16"/>
              </w:rPr>
            </w:pPr>
          </w:p>
        </w:tc>
        <w:tc>
          <w:tcPr>
            <w:tcW w:w="1260" w:type="dxa"/>
          </w:tcPr>
          <w:p w:rsidR="00684059" w:rsidRPr="001566F7" w:rsidRDefault="00684059" w:rsidP="00684059">
            <w:pPr>
              <w:spacing w:line="280" w:lineRule="exact"/>
              <w:jc w:val="center"/>
              <w:rPr>
                <w:rFonts w:ascii="Arial" w:hAnsi="Arial" w:cs="Arial"/>
                <w:sz w:val="16"/>
                <w:szCs w:val="16"/>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c>
          <w:tcPr>
            <w:tcW w:w="1170" w:type="dxa"/>
          </w:tcPr>
          <w:p w:rsidR="00684059" w:rsidRPr="001566F7" w:rsidRDefault="00684059" w:rsidP="00684059">
            <w:pPr>
              <w:tabs>
                <w:tab w:val="decimal" w:pos="687"/>
              </w:tabs>
              <w:spacing w:line="280" w:lineRule="exact"/>
              <w:rPr>
                <w:rFonts w:ascii="Arial" w:hAnsi="Arial" w:cs="Arial"/>
                <w:sz w:val="16"/>
                <w:szCs w:val="16"/>
              </w:rPr>
            </w:pPr>
          </w:p>
        </w:tc>
      </w:tr>
      <w:tr w:rsidR="00684059" w:rsidRPr="001566F7" w:rsidTr="0011704D">
        <w:tc>
          <w:tcPr>
            <w:tcW w:w="5220" w:type="dxa"/>
            <w:gridSpan w:val="2"/>
          </w:tcPr>
          <w:p w:rsidR="00684059" w:rsidRPr="0026555C" w:rsidRDefault="00684059" w:rsidP="00684059">
            <w:pPr>
              <w:spacing w:line="280" w:lineRule="exact"/>
              <w:ind w:right="-173"/>
              <w:jc w:val="thaiDistribute"/>
              <w:rPr>
                <w:rFonts w:ascii="Arial" w:hAnsi="Arial" w:cs="Arial"/>
                <w:sz w:val="16"/>
                <w:szCs w:val="16"/>
                <w:cs/>
              </w:rPr>
            </w:pPr>
            <w:r w:rsidRPr="0026555C">
              <w:rPr>
                <w:rFonts w:ascii="Arial" w:hAnsi="Arial" w:cs="Arial"/>
                <w:sz w:val="16"/>
                <w:szCs w:val="16"/>
                <w:u w:val="single"/>
              </w:rPr>
              <w:t>Indirectly owned</w:t>
            </w:r>
            <w:r w:rsidRPr="0026555C">
              <w:rPr>
                <w:rFonts w:ascii="Arial" w:hAnsi="Arial" w:cs="Arial"/>
                <w:sz w:val="16"/>
                <w:szCs w:val="16"/>
                <w:u w:val="single"/>
                <w:cs/>
              </w:rPr>
              <w:t xml:space="preserve"> </w:t>
            </w:r>
            <w:r w:rsidRPr="0026555C">
              <w:rPr>
                <w:rFonts w:ascii="Arial" w:hAnsi="Arial" w:cs="Arial"/>
                <w:sz w:val="16"/>
                <w:szCs w:val="16"/>
                <w:u w:val="single"/>
              </w:rPr>
              <w:t>by Plus Property Co., Ltd.</w:t>
            </w:r>
          </w:p>
        </w:tc>
        <w:tc>
          <w:tcPr>
            <w:tcW w:w="1260" w:type="dxa"/>
          </w:tcPr>
          <w:p w:rsidR="00684059" w:rsidRPr="001566F7" w:rsidRDefault="00684059" w:rsidP="00684059">
            <w:pPr>
              <w:spacing w:line="280" w:lineRule="exact"/>
              <w:jc w:val="center"/>
              <w:rPr>
                <w:rFonts w:ascii="Arial" w:hAnsi="Arial" w:cs="Arial"/>
                <w:b/>
                <w:bCs/>
                <w:sz w:val="16"/>
                <w:szCs w:val="16"/>
                <w:cs/>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c>
          <w:tcPr>
            <w:tcW w:w="1170" w:type="dxa"/>
          </w:tcPr>
          <w:p w:rsidR="00684059" w:rsidRPr="001566F7" w:rsidRDefault="00684059" w:rsidP="00684059">
            <w:pPr>
              <w:tabs>
                <w:tab w:val="decimal" w:pos="687"/>
              </w:tabs>
              <w:spacing w:line="280" w:lineRule="exact"/>
              <w:rPr>
                <w:rFonts w:ascii="Arial" w:hAnsi="Arial" w:cs="Arial"/>
                <w:sz w:val="16"/>
                <w:szCs w:val="16"/>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r>
      <w:tr w:rsidR="00684059" w:rsidRPr="001566F7" w:rsidTr="0011704D">
        <w:trPr>
          <w:gridAfter w:val="1"/>
          <w:wAfter w:w="1242" w:type="dxa"/>
        </w:trPr>
        <w:tc>
          <w:tcPr>
            <w:tcW w:w="3060" w:type="dxa"/>
          </w:tcPr>
          <w:p w:rsidR="00684059" w:rsidRPr="001566F7" w:rsidRDefault="00684059" w:rsidP="00684059">
            <w:pPr>
              <w:tabs>
                <w:tab w:val="left" w:pos="180"/>
              </w:tabs>
              <w:spacing w:line="280" w:lineRule="exact"/>
              <w:ind w:right="-173"/>
              <w:jc w:val="thaiDistribute"/>
              <w:rPr>
                <w:rFonts w:ascii="Arial" w:hAnsi="Arial" w:cs="Arial"/>
                <w:sz w:val="16"/>
                <w:szCs w:val="16"/>
                <w:cs/>
                <w:lang w:val="th-TH"/>
              </w:rPr>
            </w:pPr>
            <w:r w:rsidRPr="001566F7">
              <w:rPr>
                <w:rFonts w:ascii="Arial" w:hAnsi="Arial" w:cs="Arial"/>
                <w:sz w:val="16"/>
                <w:szCs w:val="16"/>
              </w:rPr>
              <w:t xml:space="preserve">QT Lifestyle Co., Ltd. </w:t>
            </w:r>
          </w:p>
        </w:tc>
        <w:tc>
          <w:tcPr>
            <w:tcW w:w="2160" w:type="dxa"/>
          </w:tcPr>
          <w:p w:rsidR="00684059" w:rsidRPr="001566F7" w:rsidRDefault="00684059" w:rsidP="00684059">
            <w:pPr>
              <w:spacing w:line="280" w:lineRule="exact"/>
              <w:ind w:right="-173"/>
              <w:jc w:val="thaiDistribute"/>
              <w:rPr>
                <w:rFonts w:ascii="Arial" w:hAnsi="Arial" w:cs="Arial"/>
                <w:sz w:val="16"/>
                <w:szCs w:val="16"/>
                <w:cs/>
              </w:rPr>
            </w:pPr>
            <w:r w:rsidRPr="001566F7">
              <w:rPr>
                <w:rFonts w:ascii="Arial" w:hAnsi="Arial" w:cs="Arial"/>
                <w:sz w:val="16"/>
                <w:szCs w:val="16"/>
              </w:rPr>
              <w:t>Event management</w:t>
            </w:r>
          </w:p>
        </w:tc>
        <w:tc>
          <w:tcPr>
            <w:tcW w:w="1260" w:type="dxa"/>
          </w:tcPr>
          <w:p w:rsidR="00684059" w:rsidRPr="001566F7" w:rsidRDefault="00684059" w:rsidP="00684059">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84059" w:rsidRPr="001566F7" w:rsidTr="0011704D">
        <w:trPr>
          <w:gridAfter w:val="1"/>
          <w:wAfter w:w="1242" w:type="dxa"/>
        </w:trPr>
        <w:tc>
          <w:tcPr>
            <w:tcW w:w="3060" w:type="dxa"/>
          </w:tcPr>
          <w:p w:rsidR="00684059" w:rsidRPr="001566F7" w:rsidRDefault="00684059" w:rsidP="00684059">
            <w:pPr>
              <w:tabs>
                <w:tab w:val="left" w:pos="180"/>
              </w:tabs>
              <w:spacing w:line="280" w:lineRule="exact"/>
              <w:ind w:right="-173"/>
              <w:jc w:val="thaiDistribute"/>
              <w:rPr>
                <w:rFonts w:ascii="Arial" w:hAnsi="Arial" w:cs="Arial"/>
                <w:sz w:val="16"/>
                <w:szCs w:val="16"/>
              </w:rPr>
            </w:pPr>
            <w:r w:rsidRPr="001566F7">
              <w:rPr>
                <w:rFonts w:ascii="Arial" w:hAnsi="Arial" w:cs="Arial"/>
                <w:sz w:val="16"/>
                <w:szCs w:val="16"/>
              </w:rPr>
              <w:t>Touch Property Co., Ltd.</w:t>
            </w:r>
          </w:p>
        </w:tc>
        <w:tc>
          <w:tcPr>
            <w:tcW w:w="2160" w:type="dxa"/>
          </w:tcPr>
          <w:p w:rsidR="00684059" w:rsidRPr="001566F7" w:rsidRDefault="00684059" w:rsidP="00684059">
            <w:pPr>
              <w:spacing w:line="28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rsidR="00684059" w:rsidRPr="001566F7" w:rsidRDefault="00684059" w:rsidP="00684059">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84059" w:rsidRPr="001566F7" w:rsidTr="0011704D">
        <w:trPr>
          <w:gridAfter w:val="1"/>
          <w:wAfter w:w="1242" w:type="dxa"/>
        </w:trPr>
        <w:tc>
          <w:tcPr>
            <w:tcW w:w="3060" w:type="dxa"/>
          </w:tcPr>
          <w:p w:rsidR="00684059" w:rsidRPr="001566F7" w:rsidRDefault="00684059" w:rsidP="00684059">
            <w:pPr>
              <w:spacing w:line="280" w:lineRule="exact"/>
              <w:ind w:right="-173"/>
              <w:jc w:val="thaiDistribute"/>
              <w:rPr>
                <w:rFonts w:ascii="Arial" w:hAnsi="Arial" w:cs="Arial"/>
                <w:sz w:val="16"/>
                <w:szCs w:val="16"/>
              </w:rPr>
            </w:pPr>
            <w:r w:rsidRPr="001566F7">
              <w:rPr>
                <w:rFonts w:ascii="Arial" w:hAnsi="Arial" w:cs="Arial"/>
                <w:sz w:val="16"/>
                <w:szCs w:val="16"/>
              </w:rPr>
              <w:t>QEW (Thailand) Co., Ltd.</w:t>
            </w:r>
          </w:p>
        </w:tc>
        <w:tc>
          <w:tcPr>
            <w:tcW w:w="2160" w:type="dxa"/>
          </w:tcPr>
          <w:p w:rsidR="00684059" w:rsidRPr="001566F7" w:rsidRDefault="00684059" w:rsidP="00684059">
            <w:pPr>
              <w:spacing w:line="280" w:lineRule="exact"/>
              <w:ind w:right="-173"/>
              <w:jc w:val="thaiDistribute"/>
              <w:rPr>
                <w:rFonts w:ascii="Arial" w:hAnsi="Arial" w:cs="Arial"/>
                <w:sz w:val="16"/>
                <w:szCs w:val="16"/>
              </w:rPr>
            </w:pPr>
            <w:r w:rsidRPr="001566F7">
              <w:rPr>
                <w:rFonts w:ascii="Arial" w:hAnsi="Arial" w:cs="Arial"/>
                <w:sz w:val="16"/>
                <w:szCs w:val="16"/>
              </w:rPr>
              <w:t>Dormant</w:t>
            </w:r>
          </w:p>
        </w:tc>
        <w:tc>
          <w:tcPr>
            <w:tcW w:w="1260" w:type="dxa"/>
          </w:tcPr>
          <w:p w:rsidR="00684059" w:rsidRPr="001566F7" w:rsidRDefault="00684059" w:rsidP="00684059">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Pr>
                <w:rFonts w:ascii="Arial" w:hAnsi="Arial" w:cs="Arial"/>
                <w:sz w:val="16"/>
                <w:szCs w:val="16"/>
              </w:rPr>
              <w:t>70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sidRPr="001566F7">
              <w:rPr>
                <w:rFonts w:ascii="Arial" w:hAnsi="Arial" w:cs="Arial"/>
                <w:sz w:val="16"/>
                <w:szCs w:val="16"/>
              </w:rPr>
              <w:t>70</w:t>
            </w:r>
          </w:p>
        </w:tc>
      </w:tr>
      <w:tr w:rsidR="00684059" w:rsidRPr="001566F7" w:rsidTr="0011704D">
        <w:trPr>
          <w:gridAfter w:val="1"/>
          <w:wAfter w:w="1242" w:type="dxa"/>
        </w:trPr>
        <w:tc>
          <w:tcPr>
            <w:tcW w:w="3060" w:type="dxa"/>
          </w:tcPr>
          <w:p w:rsidR="00684059" w:rsidRPr="001566F7" w:rsidRDefault="00684059" w:rsidP="00684059">
            <w:pPr>
              <w:tabs>
                <w:tab w:val="left" w:pos="180"/>
              </w:tabs>
              <w:spacing w:line="280" w:lineRule="exact"/>
              <w:ind w:right="-173"/>
              <w:jc w:val="thaiDistribute"/>
              <w:rPr>
                <w:rFonts w:ascii="Arial" w:hAnsi="Arial" w:cs="Arial"/>
                <w:sz w:val="16"/>
                <w:szCs w:val="16"/>
              </w:rPr>
            </w:pPr>
          </w:p>
        </w:tc>
        <w:tc>
          <w:tcPr>
            <w:tcW w:w="2160" w:type="dxa"/>
          </w:tcPr>
          <w:p w:rsidR="00684059" w:rsidRPr="001566F7" w:rsidRDefault="00684059" w:rsidP="00684059">
            <w:pPr>
              <w:spacing w:line="280" w:lineRule="exact"/>
              <w:ind w:right="-173"/>
              <w:jc w:val="thaiDistribute"/>
              <w:rPr>
                <w:rFonts w:ascii="Arial" w:hAnsi="Arial" w:cs="Arial"/>
                <w:sz w:val="16"/>
                <w:szCs w:val="16"/>
              </w:rPr>
            </w:pPr>
          </w:p>
        </w:tc>
        <w:tc>
          <w:tcPr>
            <w:tcW w:w="1260" w:type="dxa"/>
          </w:tcPr>
          <w:p w:rsidR="00684059" w:rsidRPr="001566F7" w:rsidRDefault="00684059" w:rsidP="00684059">
            <w:pPr>
              <w:spacing w:line="280" w:lineRule="exact"/>
              <w:jc w:val="center"/>
              <w:rPr>
                <w:rFonts w:ascii="Arial" w:hAnsi="Arial" w:cs="Arial"/>
                <w:sz w:val="16"/>
                <w:szCs w:val="16"/>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c>
          <w:tcPr>
            <w:tcW w:w="1170" w:type="dxa"/>
          </w:tcPr>
          <w:p w:rsidR="00684059" w:rsidRPr="001566F7" w:rsidRDefault="00684059" w:rsidP="00684059">
            <w:pPr>
              <w:tabs>
                <w:tab w:val="decimal" w:pos="687"/>
              </w:tabs>
              <w:spacing w:line="280" w:lineRule="exact"/>
              <w:rPr>
                <w:rFonts w:ascii="Arial" w:hAnsi="Arial" w:cs="Arial"/>
                <w:sz w:val="16"/>
                <w:szCs w:val="16"/>
              </w:rPr>
            </w:pPr>
          </w:p>
        </w:tc>
      </w:tr>
      <w:tr w:rsidR="00684059" w:rsidRPr="001566F7" w:rsidTr="0011704D">
        <w:tc>
          <w:tcPr>
            <w:tcW w:w="5220" w:type="dxa"/>
            <w:gridSpan w:val="2"/>
          </w:tcPr>
          <w:p w:rsidR="00684059" w:rsidRPr="0026555C" w:rsidRDefault="00684059" w:rsidP="00684059">
            <w:pPr>
              <w:spacing w:line="280" w:lineRule="exact"/>
              <w:ind w:right="-173"/>
              <w:jc w:val="thaiDistribute"/>
              <w:rPr>
                <w:rFonts w:ascii="Arial" w:hAnsi="Arial" w:cs="Arial"/>
                <w:sz w:val="16"/>
                <w:szCs w:val="16"/>
              </w:rPr>
            </w:pPr>
            <w:r w:rsidRPr="0026555C">
              <w:rPr>
                <w:rFonts w:ascii="Arial" w:hAnsi="Arial" w:cs="Arial"/>
                <w:sz w:val="16"/>
                <w:szCs w:val="16"/>
                <w:u w:val="single"/>
              </w:rPr>
              <w:t>Indirectly owned by NED Management Co., Ltd.</w:t>
            </w:r>
          </w:p>
        </w:tc>
        <w:tc>
          <w:tcPr>
            <w:tcW w:w="1260" w:type="dxa"/>
          </w:tcPr>
          <w:p w:rsidR="00684059" w:rsidRPr="001566F7" w:rsidRDefault="00684059" w:rsidP="00684059">
            <w:pPr>
              <w:spacing w:line="280" w:lineRule="exact"/>
              <w:jc w:val="center"/>
              <w:rPr>
                <w:rFonts w:ascii="Arial" w:hAnsi="Arial" w:cs="Arial"/>
                <w:sz w:val="16"/>
                <w:szCs w:val="16"/>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c>
          <w:tcPr>
            <w:tcW w:w="1170" w:type="dxa"/>
          </w:tcPr>
          <w:p w:rsidR="00684059" w:rsidRPr="001566F7" w:rsidRDefault="00684059" w:rsidP="00684059">
            <w:pPr>
              <w:tabs>
                <w:tab w:val="decimal" w:pos="687"/>
              </w:tabs>
              <w:spacing w:line="280" w:lineRule="exact"/>
              <w:rPr>
                <w:rFonts w:ascii="Arial" w:hAnsi="Arial" w:cs="Arial"/>
                <w:sz w:val="16"/>
                <w:szCs w:val="16"/>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r>
      <w:tr w:rsidR="00684059" w:rsidRPr="001566F7" w:rsidTr="0011704D">
        <w:trPr>
          <w:gridAfter w:val="1"/>
          <w:wAfter w:w="1242" w:type="dxa"/>
        </w:trPr>
        <w:tc>
          <w:tcPr>
            <w:tcW w:w="3060" w:type="dxa"/>
          </w:tcPr>
          <w:p w:rsidR="00684059" w:rsidRPr="001566F7" w:rsidRDefault="00684059" w:rsidP="00684059">
            <w:pPr>
              <w:spacing w:line="280" w:lineRule="exact"/>
              <w:ind w:right="-173"/>
              <w:jc w:val="thaiDistribute"/>
              <w:rPr>
                <w:rFonts w:ascii="Arial" w:hAnsi="Arial" w:cs="Arial"/>
                <w:sz w:val="16"/>
                <w:szCs w:val="16"/>
              </w:rPr>
            </w:pPr>
            <w:proofErr w:type="spellStart"/>
            <w:r w:rsidRPr="001566F7">
              <w:rPr>
                <w:rFonts w:ascii="Arial" w:hAnsi="Arial" w:cs="Arial"/>
                <w:sz w:val="16"/>
                <w:szCs w:val="16"/>
              </w:rPr>
              <w:t>Satit</w:t>
            </w:r>
            <w:proofErr w:type="spellEnd"/>
            <w:r w:rsidRPr="001566F7">
              <w:rPr>
                <w:rFonts w:ascii="Arial" w:hAnsi="Arial" w:cs="Arial"/>
                <w:sz w:val="16"/>
                <w:szCs w:val="16"/>
              </w:rPr>
              <w:t xml:space="preserve"> </w:t>
            </w:r>
            <w:proofErr w:type="spellStart"/>
            <w:r w:rsidRPr="001566F7">
              <w:rPr>
                <w:rFonts w:ascii="Arial" w:hAnsi="Arial" w:cs="Arial"/>
                <w:sz w:val="16"/>
                <w:szCs w:val="16"/>
              </w:rPr>
              <w:t>Pattana</w:t>
            </w:r>
            <w:proofErr w:type="spellEnd"/>
            <w:r w:rsidRPr="001566F7">
              <w:rPr>
                <w:rFonts w:ascii="Arial" w:hAnsi="Arial" w:cs="Arial"/>
                <w:sz w:val="16"/>
                <w:szCs w:val="16"/>
              </w:rPr>
              <w:t xml:space="preserve"> School</w:t>
            </w:r>
          </w:p>
        </w:tc>
        <w:tc>
          <w:tcPr>
            <w:tcW w:w="2160" w:type="dxa"/>
          </w:tcPr>
          <w:p w:rsidR="00684059" w:rsidRPr="001566F7" w:rsidRDefault="00684059" w:rsidP="00684059">
            <w:pPr>
              <w:spacing w:line="280" w:lineRule="exact"/>
              <w:ind w:right="-173"/>
              <w:jc w:val="thaiDistribute"/>
              <w:rPr>
                <w:rFonts w:ascii="Arial" w:hAnsi="Arial" w:cs="Arial"/>
                <w:sz w:val="16"/>
                <w:szCs w:val="16"/>
              </w:rPr>
            </w:pPr>
            <w:r w:rsidRPr="001566F7">
              <w:rPr>
                <w:rFonts w:ascii="Arial" w:hAnsi="Arial" w:cs="Arial"/>
                <w:sz w:val="16"/>
                <w:szCs w:val="16"/>
              </w:rPr>
              <w:t>Education business</w:t>
            </w:r>
          </w:p>
        </w:tc>
        <w:tc>
          <w:tcPr>
            <w:tcW w:w="1260" w:type="dxa"/>
          </w:tcPr>
          <w:p w:rsidR="00684059" w:rsidRPr="001566F7" w:rsidRDefault="00684059" w:rsidP="00684059">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tcPr>
          <w:p w:rsidR="00684059" w:rsidRPr="001566F7" w:rsidRDefault="00684059" w:rsidP="00684059">
            <w:pPr>
              <w:tabs>
                <w:tab w:val="decimal" w:pos="687"/>
              </w:tabs>
              <w:spacing w:line="280" w:lineRule="exact"/>
              <w:rPr>
                <w:rFonts w:ascii="Arial" w:hAnsi="Arial" w:cs="Arial"/>
                <w:sz w:val="16"/>
                <w:szCs w:val="16"/>
                <w:cs/>
              </w:rPr>
            </w:pPr>
            <w:r>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cs/>
              </w:rPr>
            </w:pPr>
            <w:r w:rsidRPr="001566F7">
              <w:rPr>
                <w:rFonts w:ascii="Arial" w:hAnsi="Arial" w:cs="Arial"/>
                <w:sz w:val="16"/>
                <w:szCs w:val="16"/>
              </w:rPr>
              <w:t>100</w:t>
            </w:r>
          </w:p>
        </w:tc>
      </w:tr>
      <w:tr w:rsidR="00684059" w:rsidRPr="001566F7" w:rsidTr="0011704D">
        <w:trPr>
          <w:gridAfter w:val="1"/>
          <w:wAfter w:w="1242" w:type="dxa"/>
        </w:trPr>
        <w:tc>
          <w:tcPr>
            <w:tcW w:w="3060" w:type="dxa"/>
          </w:tcPr>
          <w:p w:rsidR="00684059" w:rsidRPr="001566F7" w:rsidRDefault="00684059" w:rsidP="00684059">
            <w:pPr>
              <w:spacing w:line="280" w:lineRule="exact"/>
              <w:ind w:right="-173"/>
              <w:jc w:val="thaiDistribute"/>
              <w:rPr>
                <w:rFonts w:ascii="Arial" w:hAnsi="Arial" w:cs="Arial"/>
                <w:sz w:val="16"/>
                <w:szCs w:val="16"/>
              </w:rPr>
            </w:pPr>
          </w:p>
        </w:tc>
        <w:tc>
          <w:tcPr>
            <w:tcW w:w="2160" w:type="dxa"/>
          </w:tcPr>
          <w:p w:rsidR="00684059" w:rsidRPr="001566F7" w:rsidRDefault="00684059" w:rsidP="00684059">
            <w:pPr>
              <w:spacing w:line="280" w:lineRule="exact"/>
              <w:ind w:right="-173"/>
              <w:jc w:val="thaiDistribute"/>
              <w:rPr>
                <w:rFonts w:ascii="Arial" w:hAnsi="Arial" w:cs="Arial"/>
                <w:sz w:val="16"/>
                <w:szCs w:val="16"/>
              </w:rPr>
            </w:pPr>
          </w:p>
        </w:tc>
        <w:tc>
          <w:tcPr>
            <w:tcW w:w="1260" w:type="dxa"/>
          </w:tcPr>
          <w:p w:rsidR="00684059" w:rsidRPr="001566F7" w:rsidRDefault="00684059" w:rsidP="00684059">
            <w:pPr>
              <w:spacing w:line="280" w:lineRule="exact"/>
              <w:jc w:val="center"/>
              <w:rPr>
                <w:rFonts w:ascii="Arial" w:hAnsi="Arial" w:cs="Arial"/>
                <w:sz w:val="16"/>
                <w:szCs w:val="16"/>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c>
          <w:tcPr>
            <w:tcW w:w="1170" w:type="dxa"/>
          </w:tcPr>
          <w:p w:rsidR="00684059" w:rsidRPr="001566F7" w:rsidRDefault="00684059" w:rsidP="00684059">
            <w:pPr>
              <w:tabs>
                <w:tab w:val="decimal" w:pos="687"/>
              </w:tabs>
              <w:spacing w:line="280" w:lineRule="exact"/>
              <w:rPr>
                <w:rFonts w:ascii="Arial" w:hAnsi="Arial" w:cs="Arial"/>
                <w:sz w:val="16"/>
                <w:szCs w:val="16"/>
              </w:rPr>
            </w:pPr>
          </w:p>
        </w:tc>
      </w:tr>
      <w:tr w:rsidR="00684059" w:rsidRPr="001566F7" w:rsidTr="0011704D">
        <w:tc>
          <w:tcPr>
            <w:tcW w:w="5220" w:type="dxa"/>
            <w:gridSpan w:val="2"/>
          </w:tcPr>
          <w:p w:rsidR="00684059" w:rsidRPr="0026555C" w:rsidRDefault="00684059" w:rsidP="00684059">
            <w:pPr>
              <w:spacing w:line="280" w:lineRule="exact"/>
              <w:ind w:right="-173"/>
              <w:jc w:val="thaiDistribute"/>
              <w:rPr>
                <w:rFonts w:ascii="Arial" w:hAnsi="Arial" w:cs="Arial"/>
                <w:sz w:val="16"/>
                <w:szCs w:val="16"/>
              </w:rPr>
            </w:pPr>
            <w:r w:rsidRPr="0026555C">
              <w:rPr>
                <w:rFonts w:ascii="Arial" w:hAnsi="Arial" w:cs="Arial"/>
                <w:sz w:val="16"/>
                <w:szCs w:val="16"/>
                <w:u w:val="single"/>
              </w:rPr>
              <w:t xml:space="preserve">Indirectly owned by </w:t>
            </w:r>
            <w:proofErr w:type="spellStart"/>
            <w:r w:rsidRPr="0026555C">
              <w:rPr>
                <w:rFonts w:ascii="Arial" w:hAnsi="Arial" w:cs="Arial"/>
                <w:sz w:val="16"/>
                <w:szCs w:val="16"/>
                <w:u w:val="single"/>
              </w:rPr>
              <w:t>Sansiri</w:t>
            </w:r>
            <w:proofErr w:type="spellEnd"/>
            <w:r w:rsidRPr="0026555C">
              <w:rPr>
                <w:rFonts w:ascii="Arial" w:hAnsi="Arial" w:cs="Arial"/>
                <w:sz w:val="16"/>
                <w:szCs w:val="16"/>
                <w:u w:val="single"/>
              </w:rPr>
              <w:t xml:space="preserve"> Global Investment Pte. Ltd.</w:t>
            </w:r>
          </w:p>
        </w:tc>
        <w:tc>
          <w:tcPr>
            <w:tcW w:w="1260" w:type="dxa"/>
          </w:tcPr>
          <w:p w:rsidR="00684059" w:rsidRPr="001566F7" w:rsidRDefault="00684059" w:rsidP="00684059">
            <w:pPr>
              <w:spacing w:line="280" w:lineRule="exact"/>
              <w:jc w:val="center"/>
              <w:rPr>
                <w:rFonts w:ascii="Arial" w:hAnsi="Arial" w:cs="Arial"/>
                <w:sz w:val="16"/>
                <w:szCs w:val="16"/>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c>
          <w:tcPr>
            <w:tcW w:w="1170" w:type="dxa"/>
          </w:tcPr>
          <w:p w:rsidR="00684059" w:rsidRPr="001566F7" w:rsidRDefault="00684059" w:rsidP="00684059">
            <w:pPr>
              <w:tabs>
                <w:tab w:val="decimal" w:pos="687"/>
              </w:tabs>
              <w:spacing w:line="280" w:lineRule="exact"/>
              <w:rPr>
                <w:rFonts w:ascii="Arial" w:hAnsi="Arial" w:cs="Arial"/>
                <w:sz w:val="16"/>
                <w:szCs w:val="16"/>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r>
      <w:tr w:rsidR="00684059" w:rsidRPr="001566F7" w:rsidTr="0011704D">
        <w:trPr>
          <w:gridAfter w:val="1"/>
          <w:wAfter w:w="1242" w:type="dxa"/>
        </w:trPr>
        <w:tc>
          <w:tcPr>
            <w:tcW w:w="3060" w:type="dxa"/>
          </w:tcPr>
          <w:p w:rsidR="00684059" w:rsidRPr="001566F7" w:rsidRDefault="00684059" w:rsidP="00684059">
            <w:pPr>
              <w:tabs>
                <w:tab w:val="left" w:pos="180"/>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(2009) Limited</w:t>
            </w:r>
          </w:p>
        </w:tc>
        <w:tc>
          <w:tcPr>
            <w:tcW w:w="2160" w:type="dxa"/>
          </w:tcPr>
          <w:p w:rsidR="00684059" w:rsidRPr="001566F7" w:rsidRDefault="00684059" w:rsidP="00684059">
            <w:pPr>
              <w:spacing w:line="28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rsidR="00684059" w:rsidRPr="001566F7" w:rsidRDefault="00684059" w:rsidP="00684059">
            <w:pPr>
              <w:spacing w:line="280" w:lineRule="exact"/>
              <w:jc w:val="center"/>
              <w:rPr>
                <w:rFonts w:ascii="Arial" w:hAnsi="Arial" w:cs="Arial"/>
                <w:sz w:val="16"/>
                <w:szCs w:val="16"/>
              </w:rPr>
            </w:pPr>
            <w:r w:rsidRPr="001566F7">
              <w:rPr>
                <w:rFonts w:ascii="Arial" w:hAnsi="Arial" w:cs="Arial"/>
                <w:sz w:val="16"/>
                <w:szCs w:val="16"/>
              </w:rPr>
              <w:t>Guernsey</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84059" w:rsidRPr="001566F7" w:rsidTr="0011704D">
        <w:trPr>
          <w:gridAfter w:val="1"/>
          <w:wAfter w:w="1242" w:type="dxa"/>
        </w:trPr>
        <w:tc>
          <w:tcPr>
            <w:tcW w:w="3060" w:type="dxa"/>
          </w:tcPr>
          <w:p w:rsidR="00684059" w:rsidRPr="001566F7" w:rsidRDefault="00684059" w:rsidP="00684059">
            <w:pPr>
              <w:spacing w:line="28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(2015) Limited</w:t>
            </w:r>
          </w:p>
        </w:tc>
        <w:tc>
          <w:tcPr>
            <w:tcW w:w="2160" w:type="dxa"/>
          </w:tcPr>
          <w:p w:rsidR="00684059" w:rsidRPr="001566F7" w:rsidRDefault="00684059" w:rsidP="00684059">
            <w:pPr>
              <w:spacing w:line="280"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tcPr>
          <w:p w:rsidR="00684059" w:rsidRPr="001566F7" w:rsidRDefault="00684059" w:rsidP="00684059">
            <w:pPr>
              <w:spacing w:line="280" w:lineRule="exact"/>
              <w:jc w:val="center"/>
              <w:rPr>
                <w:rFonts w:ascii="Arial" w:hAnsi="Arial" w:cs="Arial"/>
                <w:sz w:val="16"/>
                <w:szCs w:val="16"/>
              </w:rPr>
            </w:pPr>
            <w:r w:rsidRPr="001566F7">
              <w:rPr>
                <w:rFonts w:ascii="Arial" w:hAnsi="Arial" w:cs="Arial"/>
                <w:sz w:val="16"/>
                <w:szCs w:val="16"/>
              </w:rPr>
              <w:t>Guernsey</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84059" w:rsidRPr="001566F7" w:rsidTr="0011704D">
        <w:trPr>
          <w:gridAfter w:val="1"/>
          <w:wAfter w:w="1242" w:type="dxa"/>
        </w:trPr>
        <w:tc>
          <w:tcPr>
            <w:tcW w:w="3060" w:type="dxa"/>
          </w:tcPr>
          <w:p w:rsidR="00684059" w:rsidRPr="001566F7" w:rsidRDefault="00684059" w:rsidP="00684059">
            <w:pPr>
              <w:spacing w:line="28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International Pte. Ltd.</w:t>
            </w:r>
          </w:p>
        </w:tc>
        <w:tc>
          <w:tcPr>
            <w:tcW w:w="2160" w:type="dxa"/>
          </w:tcPr>
          <w:p w:rsidR="00684059" w:rsidRPr="001566F7" w:rsidRDefault="00684059" w:rsidP="00684059">
            <w:pPr>
              <w:spacing w:line="280" w:lineRule="exact"/>
              <w:ind w:left="162" w:right="-173" w:hanging="162"/>
              <w:rPr>
                <w:rFonts w:ascii="Arial" w:hAnsi="Arial" w:cs="Arial"/>
                <w:sz w:val="16"/>
                <w:szCs w:val="16"/>
              </w:rPr>
            </w:pPr>
            <w:proofErr w:type="spellStart"/>
            <w:r w:rsidRPr="001566F7">
              <w:rPr>
                <w:rFonts w:ascii="Arial" w:hAnsi="Arial" w:cs="Arial"/>
                <w:sz w:val="16"/>
                <w:szCs w:val="16"/>
              </w:rPr>
              <w:t>Centralised</w:t>
            </w:r>
            <w:proofErr w:type="spellEnd"/>
            <w:r w:rsidRPr="001566F7">
              <w:rPr>
                <w:rFonts w:ascii="Arial" w:hAnsi="Arial" w:cs="Arial"/>
                <w:sz w:val="16"/>
                <w:szCs w:val="16"/>
              </w:rPr>
              <w:t xml:space="preserve"> administrative and subsidiary management offices in Singapore</w:t>
            </w:r>
          </w:p>
        </w:tc>
        <w:tc>
          <w:tcPr>
            <w:tcW w:w="1260" w:type="dxa"/>
          </w:tcPr>
          <w:p w:rsidR="00684059" w:rsidRPr="001566F7" w:rsidRDefault="00684059" w:rsidP="00684059">
            <w:pPr>
              <w:spacing w:line="280" w:lineRule="exact"/>
              <w:jc w:val="center"/>
              <w:rPr>
                <w:rFonts w:ascii="Arial" w:hAnsi="Arial" w:cs="Arial"/>
                <w:sz w:val="16"/>
                <w:szCs w:val="16"/>
              </w:rPr>
            </w:pPr>
            <w:r w:rsidRPr="001566F7">
              <w:rPr>
                <w:rFonts w:ascii="Arial" w:hAnsi="Arial" w:cs="Arial"/>
                <w:sz w:val="16"/>
                <w:szCs w:val="16"/>
              </w:rPr>
              <w:t>Singapore</w:t>
            </w:r>
          </w:p>
        </w:tc>
        <w:tc>
          <w:tcPr>
            <w:tcW w:w="1242" w:type="dxa"/>
          </w:tcPr>
          <w:p w:rsidR="00684059" w:rsidRPr="001F651E" w:rsidRDefault="00684059" w:rsidP="00684059">
            <w:pPr>
              <w:tabs>
                <w:tab w:val="decimal" w:pos="687"/>
              </w:tabs>
              <w:spacing w:line="280" w:lineRule="exact"/>
              <w:rPr>
                <w:rFonts w:ascii="Arial" w:hAnsi="Arial" w:cs="Arial"/>
                <w:sz w:val="16"/>
                <w:szCs w:val="16"/>
              </w:rPr>
            </w:pPr>
            <w:r w:rsidRPr="001F651E">
              <w:rPr>
                <w:rFonts w:ascii="Arial" w:hAnsi="Arial" w:cs="Arial"/>
                <w:sz w:val="16"/>
                <w:szCs w:val="16"/>
              </w:rPr>
              <w:t>100</w:t>
            </w:r>
          </w:p>
        </w:tc>
        <w:tc>
          <w:tcPr>
            <w:tcW w:w="1170" w:type="dxa"/>
          </w:tcPr>
          <w:p w:rsidR="00684059" w:rsidRPr="001566F7" w:rsidRDefault="00684059" w:rsidP="00684059">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684059" w:rsidRPr="001566F7" w:rsidTr="0011704D">
        <w:trPr>
          <w:gridAfter w:val="1"/>
          <w:wAfter w:w="1242" w:type="dxa"/>
        </w:trPr>
        <w:tc>
          <w:tcPr>
            <w:tcW w:w="3060" w:type="dxa"/>
          </w:tcPr>
          <w:p w:rsidR="00684059" w:rsidRPr="001566F7" w:rsidRDefault="00684059" w:rsidP="00684059">
            <w:pPr>
              <w:spacing w:line="280" w:lineRule="exact"/>
              <w:ind w:right="-173"/>
              <w:jc w:val="thaiDistribute"/>
              <w:rPr>
                <w:rFonts w:ascii="Arial" w:hAnsi="Arial" w:cs="Arial"/>
                <w:sz w:val="16"/>
                <w:szCs w:val="16"/>
              </w:rPr>
            </w:pPr>
          </w:p>
        </w:tc>
        <w:tc>
          <w:tcPr>
            <w:tcW w:w="2160" w:type="dxa"/>
          </w:tcPr>
          <w:p w:rsidR="00684059" w:rsidRPr="001566F7" w:rsidRDefault="00684059" w:rsidP="00684059">
            <w:pPr>
              <w:spacing w:line="280" w:lineRule="exact"/>
              <w:ind w:left="162" w:right="-173" w:hanging="162"/>
              <w:rPr>
                <w:rFonts w:ascii="Arial" w:hAnsi="Arial" w:cs="Arial"/>
                <w:sz w:val="16"/>
                <w:szCs w:val="16"/>
              </w:rPr>
            </w:pPr>
          </w:p>
        </w:tc>
        <w:tc>
          <w:tcPr>
            <w:tcW w:w="1260" w:type="dxa"/>
          </w:tcPr>
          <w:p w:rsidR="00684059" w:rsidRPr="001566F7" w:rsidRDefault="00684059" w:rsidP="00684059">
            <w:pPr>
              <w:spacing w:line="280" w:lineRule="exact"/>
              <w:jc w:val="center"/>
              <w:rPr>
                <w:rFonts w:ascii="Arial" w:hAnsi="Arial" w:cs="Arial"/>
                <w:sz w:val="16"/>
                <w:szCs w:val="16"/>
              </w:rPr>
            </w:pPr>
          </w:p>
        </w:tc>
        <w:tc>
          <w:tcPr>
            <w:tcW w:w="1242" w:type="dxa"/>
          </w:tcPr>
          <w:p w:rsidR="00684059" w:rsidRPr="001566F7" w:rsidRDefault="00684059" w:rsidP="00684059">
            <w:pPr>
              <w:tabs>
                <w:tab w:val="decimal" w:pos="687"/>
              </w:tabs>
              <w:spacing w:line="280" w:lineRule="exact"/>
              <w:rPr>
                <w:rFonts w:ascii="Arial" w:hAnsi="Arial" w:cs="Arial"/>
                <w:sz w:val="16"/>
                <w:szCs w:val="16"/>
              </w:rPr>
            </w:pPr>
          </w:p>
        </w:tc>
        <w:tc>
          <w:tcPr>
            <w:tcW w:w="1170" w:type="dxa"/>
          </w:tcPr>
          <w:p w:rsidR="00684059" w:rsidRPr="001566F7" w:rsidRDefault="00684059" w:rsidP="00684059">
            <w:pPr>
              <w:tabs>
                <w:tab w:val="decimal" w:pos="687"/>
              </w:tabs>
              <w:spacing w:line="280" w:lineRule="exact"/>
              <w:rPr>
                <w:rFonts w:ascii="Arial" w:hAnsi="Arial" w:cs="Arial"/>
                <w:sz w:val="16"/>
                <w:szCs w:val="16"/>
              </w:rPr>
            </w:pPr>
          </w:p>
        </w:tc>
      </w:tr>
    </w:tbl>
    <w:p w:rsidR="0011704D" w:rsidRDefault="0011704D">
      <w:pPr>
        <w:overflowPunct/>
        <w:autoSpaceDE/>
        <w:autoSpaceDN/>
        <w:adjustRightInd/>
        <w:textAlignment w:val="auto"/>
      </w:pPr>
    </w:p>
    <w:tbl>
      <w:tblPr>
        <w:tblW w:w="10134" w:type="dxa"/>
        <w:tblInd w:w="450" w:type="dxa"/>
        <w:tblLayout w:type="fixed"/>
        <w:tblLook w:val="01E0" w:firstRow="1" w:lastRow="1" w:firstColumn="1" w:lastColumn="1" w:noHBand="0" w:noVBand="0"/>
      </w:tblPr>
      <w:tblGrid>
        <w:gridCol w:w="3060"/>
        <w:gridCol w:w="2160"/>
        <w:gridCol w:w="1260"/>
        <w:gridCol w:w="1242"/>
        <w:gridCol w:w="18"/>
        <w:gridCol w:w="1152"/>
        <w:gridCol w:w="18"/>
        <w:gridCol w:w="1224"/>
      </w:tblGrid>
      <w:tr w:rsidR="0011704D" w:rsidRPr="001C44D0" w:rsidTr="0011704D">
        <w:trPr>
          <w:gridAfter w:val="1"/>
          <w:wAfter w:w="1224" w:type="dxa"/>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Country of</w:t>
            </w:r>
          </w:p>
        </w:tc>
        <w:tc>
          <w:tcPr>
            <w:tcW w:w="2430" w:type="dxa"/>
            <w:gridSpan w:val="4"/>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Percentage of</w:t>
            </w:r>
          </w:p>
        </w:tc>
      </w:tr>
      <w:tr w:rsidR="0011704D" w:rsidRPr="001C44D0" w:rsidTr="0011704D">
        <w:trPr>
          <w:gridAfter w:val="1"/>
          <w:wAfter w:w="1224" w:type="dxa"/>
          <w:tblHeader/>
        </w:trPr>
        <w:tc>
          <w:tcPr>
            <w:tcW w:w="30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Company’s name</w:t>
            </w:r>
          </w:p>
        </w:tc>
        <w:tc>
          <w:tcPr>
            <w:tcW w:w="21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incorporation</w:t>
            </w:r>
          </w:p>
        </w:tc>
        <w:tc>
          <w:tcPr>
            <w:tcW w:w="2430" w:type="dxa"/>
            <w:gridSpan w:val="4"/>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shareholding</w:t>
            </w:r>
          </w:p>
        </w:tc>
      </w:tr>
      <w:tr w:rsidR="0011704D" w:rsidRPr="00023DF0" w:rsidTr="0011704D">
        <w:trPr>
          <w:gridAfter w:val="1"/>
          <w:wAfter w:w="1224" w:type="dxa"/>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gridSpan w:val="2"/>
          </w:tcPr>
          <w:p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Pr>
                <w:rFonts w:ascii="Arial" w:hAnsi="Arial"/>
                <w:sz w:val="16"/>
                <w:szCs w:val="16"/>
              </w:rPr>
              <w:t>31 March</w:t>
            </w:r>
            <w:r w:rsidRPr="00023DF0">
              <w:rPr>
                <w:rFonts w:ascii="Arial" w:hAnsi="Arial"/>
                <w:sz w:val="16"/>
                <w:szCs w:val="16"/>
              </w:rPr>
              <w:t xml:space="preserve"> </w:t>
            </w:r>
          </w:p>
        </w:tc>
        <w:tc>
          <w:tcPr>
            <w:tcW w:w="1170" w:type="dxa"/>
            <w:gridSpan w:val="2"/>
          </w:tcPr>
          <w:p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sidRPr="00023DF0">
              <w:rPr>
                <w:rFonts w:ascii="Arial" w:hAnsi="Arial"/>
                <w:sz w:val="16"/>
                <w:szCs w:val="16"/>
              </w:rPr>
              <w:t xml:space="preserve">31 December </w:t>
            </w:r>
          </w:p>
        </w:tc>
      </w:tr>
      <w:tr w:rsidR="0011704D" w:rsidRPr="004D3A1C" w:rsidTr="0011704D">
        <w:trPr>
          <w:gridAfter w:val="1"/>
          <w:wAfter w:w="1224" w:type="dxa"/>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gridSpan w:val="2"/>
          </w:tcPr>
          <w:p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w:t>
            </w:r>
            <w:r>
              <w:rPr>
                <w:rFonts w:ascii="Arial" w:hAnsi="Arial"/>
                <w:sz w:val="16"/>
                <w:szCs w:val="16"/>
              </w:rPr>
              <w:t>20</w:t>
            </w:r>
          </w:p>
        </w:tc>
        <w:tc>
          <w:tcPr>
            <w:tcW w:w="1170" w:type="dxa"/>
            <w:gridSpan w:val="2"/>
          </w:tcPr>
          <w:p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201</w:t>
            </w:r>
            <w:r>
              <w:rPr>
                <w:rFonts w:ascii="Arial" w:hAnsi="Arial"/>
                <w:sz w:val="16"/>
                <w:szCs w:val="16"/>
              </w:rPr>
              <w:t>9</w:t>
            </w:r>
          </w:p>
        </w:tc>
      </w:tr>
      <w:tr w:rsidR="0011704D" w:rsidRPr="001C44D0" w:rsidTr="0011704D">
        <w:trPr>
          <w:gridAfter w:val="1"/>
          <w:wAfter w:w="1224" w:type="dxa"/>
          <w:tblHeader/>
        </w:trPr>
        <w:tc>
          <w:tcPr>
            <w:tcW w:w="3060" w:type="dxa"/>
          </w:tcPr>
          <w:p w:rsidR="0011704D" w:rsidRPr="001C44D0" w:rsidRDefault="0011704D" w:rsidP="0011704D">
            <w:pPr>
              <w:spacing w:line="320" w:lineRule="exact"/>
              <w:ind w:right="-173"/>
              <w:jc w:val="thaiDistribute"/>
              <w:rPr>
                <w:rFonts w:ascii="Arial" w:hAnsi="Arial"/>
                <w:b/>
                <w:bCs/>
                <w:sz w:val="16"/>
                <w:szCs w:val="16"/>
              </w:rPr>
            </w:pPr>
          </w:p>
        </w:tc>
        <w:tc>
          <w:tcPr>
            <w:tcW w:w="2160" w:type="dxa"/>
          </w:tcPr>
          <w:p w:rsidR="0011704D" w:rsidRPr="001C44D0" w:rsidRDefault="0011704D" w:rsidP="0011704D">
            <w:pPr>
              <w:spacing w:line="320" w:lineRule="exact"/>
              <w:ind w:right="-173"/>
              <w:jc w:val="thaiDistribute"/>
              <w:rPr>
                <w:rFonts w:ascii="Arial" w:hAnsi="Arial"/>
                <w:b/>
                <w:bCs/>
                <w:sz w:val="16"/>
                <w:szCs w:val="16"/>
                <w:cs/>
              </w:rPr>
            </w:pPr>
          </w:p>
        </w:tc>
        <w:tc>
          <w:tcPr>
            <w:tcW w:w="1260" w:type="dxa"/>
          </w:tcPr>
          <w:p w:rsidR="0011704D" w:rsidRPr="001C44D0" w:rsidRDefault="0011704D" w:rsidP="0011704D">
            <w:pPr>
              <w:spacing w:line="320" w:lineRule="exact"/>
              <w:ind w:right="-173"/>
              <w:jc w:val="thaiDistribute"/>
              <w:rPr>
                <w:rFonts w:ascii="Arial" w:hAnsi="Arial"/>
                <w:b/>
                <w:bCs/>
                <w:sz w:val="16"/>
                <w:szCs w:val="16"/>
                <w:cs/>
              </w:rPr>
            </w:pPr>
          </w:p>
        </w:tc>
        <w:tc>
          <w:tcPr>
            <w:tcW w:w="1260" w:type="dxa"/>
            <w:gridSpan w:val="2"/>
          </w:tcPr>
          <w:p w:rsidR="0011704D" w:rsidRPr="001C44D0" w:rsidRDefault="0011704D" w:rsidP="0011704D">
            <w:pPr>
              <w:spacing w:line="320" w:lineRule="exact"/>
              <w:ind w:left="-105" w:right="-89"/>
              <w:jc w:val="center"/>
              <w:rPr>
                <w:rFonts w:ascii="Arial" w:hAnsi="Arial"/>
                <w:sz w:val="16"/>
                <w:szCs w:val="16"/>
              </w:rPr>
            </w:pPr>
            <w:r w:rsidRPr="001C44D0">
              <w:rPr>
                <w:rFonts w:ascii="Arial" w:hAnsi="Arial"/>
                <w:sz w:val="16"/>
                <w:szCs w:val="16"/>
              </w:rPr>
              <w:t>Percent</w:t>
            </w:r>
          </w:p>
        </w:tc>
        <w:tc>
          <w:tcPr>
            <w:tcW w:w="1170" w:type="dxa"/>
            <w:gridSpan w:val="2"/>
          </w:tcPr>
          <w:p w:rsidR="0011704D" w:rsidRPr="001C44D0" w:rsidRDefault="0011704D" w:rsidP="0011704D">
            <w:pPr>
              <w:spacing w:line="320" w:lineRule="exact"/>
              <w:ind w:right="-18"/>
              <w:jc w:val="center"/>
              <w:rPr>
                <w:rFonts w:ascii="Arial" w:hAnsi="Arial"/>
                <w:sz w:val="16"/>
                <w:szCs w:val="16"/>
              </w:rPr>
            </w:pPr>
            <w:r w:rsidRPr="001C44D0">
              <w:rPr>
                <w:rFonts w:ascii="Arial" w:hAnsi="Arial"/>
                <w:sz w:val="16"/>
                <w:szCs w:val="16"/>
              </w:rPr>
              <w:t>Percent</w:t>
            </w:r>
          </w:p>
        </w:tc>
      </w:tr>
      <w:tr w:rsidR="009A7BA5" w:rsidRPr="001566F7" w:rsidTr="0011704D">
        <w:tc>
          <w:tcPr>
            <w:tcW w:w="5220" w:type="dxa"/>
            <w:gridSpan w:val="2"/>
          </w:tcPr>
          <w:p w:rsidR="009A7BA5" w:rsidRPr="00E628C7" w:rsidRDefault="009A7BA5" w:rsidP="009A7BA5">
            <w:pPr>
              <w:tabs>
                <w:tab w:val="left" w:pos="180"/>
              </w:tabs>
              <w:spacing w:line="280" w:lineRule="exact"/>
              <w:ind w:left="162" w:right="-108" w:hanging="162"/>
              <w:rPr>
                <w:rFonts w:ascii="Arial" w:hAnsi="Arial" w:cs="Arial"/>
                <w:sz w:val="16"/>
                <w:szCs w:val="16"/>
              </w:rPr>
            </w:pPr>
            <w:r w:rsidRPr="00E628C7">
              <w:rPr>
                <w:rFonts w:ascii="Arial" w:hAnsi="Arial" w:cs="Arial"/>
                <w:sz w:val="16"/>
                <w:szCs w:val="16"/>
                <w:u w:val="single"/>
              </w:rPr>
              <w:t xml:space="preserve">Indirectly owned by </w:t>
            </w:r>
            <w:proofErr w:type="spellStart"/>
            <w:r w:rsidRPr="00E628C7">
              <w:rPr>
                <w:rFonts w:ascii="Arial" w:hAnsi="Arial" w:cs="Arial"/>
                <w:sz w:val="16"/>
                <w:szCs w:val="16"/>
                <w:u w:val="single"/>
              </w:rPr>
              <w:t>Sansiri</w:t>
            </w:r>
            <w:proofErr w:type="spellEnd"/>
            <w:r w:rsidRPr="00E628C7">
              <w:rPr>
                <w:rFonts w:ascii="Arial" w:hAnsi="Arial" w:cs="Arial"/>
                <w:sz w:val="16"/>
                <w:szCs w:val="16"/>
                <w:u w:val="single"/>
              </w:rPr>
              <w:t xml:space="preserve"> </w:t>
            </w:r>
            <w:r>
              <w:rPr>
                <w:rFonts w:ascii="Arial" w:hAnsi="Arial" w:cs="Arial"/>
                <w:sz w:val="16"/>
                <w:szCs w:val="16"/>
                <w:u w:val="single"/>
              </w:rPr>
              <w:t>(</w:t>
            </w:r>
            <w:r w:rsidRPr="00E628C7">
              <w:rPr>
                <w:rFonts w:ascii="Arial" w:hAnsi="Arial" w:cs="Arial"/>
                <w:sz w:val="16"/>
                <w:szCs w:val="16"/>
                <w:u w:val="single"/>
              </w:rPr>
              <w:t>US</w:t>
            </w:r>
            <w:r>
              <w:rPr>
                <w:rFonts w:ascii="Arial" w:hAnsi="Arial" w:cs="Arial"/>
                <w:sz w:val="16"/>
                <w:szCs w:val="16"/>
                <w:u w:val="single"/>
              </w:rPr>
              <w:t>)</w:t>
            </w:r>
            <w:r w:rsidRPr="00E628C7">
              <w:rPr>
                <w:rFonts w:ascii="Arial" w:hAnsi="Arial" w:cs="Arial"/>
                <w:sz w:val="16"/>
                <w:szCs w:val="16"/>
                <w:u w:val="single"/>
              </w:rPr>
              <w:t>, Inc.</w:t>
            </w:r>
          </w:p>
        </w:tc>
        <w:tc>
          <w:tcPr>
            <w:tcW w:w="1260" w:type="dxa"/>
          </w:tcPr>
          <w:p w:rsidR="009A7BA5" w:rsidRPr="001566F7" w:rsidRDefault="009A7BA5" w:rsidP="009A7BA5">
            <w:pPr>
              <w:spacing w:line="280" w:lineRule="exact"/>
              <w:jc w:val="center"/>
              <w:rPr>
                <w:rFonts w:ascii="Arial" w:hAnsi="Arial" w:cs="Arial"/>
                <w:sz w:val="16"/>
                <w:szCs w:val="16"/>
              </w:rPr>
            </w:pPr>
          </w:p>
        </w:tc>
        <w:tc>
          <w:tcPr>
            <w:tcW w:w="1242" w:type="dxa"/>
          </w:tcPr>
          <w:p w:rsidR="009A7BA5" w:rsidRPr="001566F7" w:rsidRDefault="009A7BA5" w:rsidP="009A7BA5">
            <w:pPr>
              <w:tabs>
                <w:tab w:val="decimal" w:pos="687"/>
              </w:tabs>
              <w:spacing w:line="280" w:lineRule="exact"/>
              <w:rPr>
                <w:rFonts w:ascii="Arial" w:hAnsi="Arial" w:cs="Arial"/>
                <w:sz w:val="16"/>
                <w:szCs w:val="16"/>
              </w:rPr>
            </w:pPr>
          </w:p>
        </w:tc>
        <w:tc>
          <w:tcPr>
            <w:tcW w:w="1170" w:type="dxa"/>
            <w:gridSpan w:val="2"/>
          </w:tcPr>
          <w:p w:rsidR="009A7BA5" w:rsidRPr="001566F7" w:rsidRDefault="009A7BA5" w:rsidP="009A7BA5">
            <w:pPr>
              <w:tabs>
                <w:tab w:val="decimal" w:pos="687"/>
              </w:tabs>
              <w:spacing w:line="280" w:lineRule="exact"/>
              <w:rPr>
                <w:rFonts w:ascii="Arial" w:hAnsi="Arial" w:cs="Arial"/>
                <w:sz w:val="16"/>
                <w:szCs w:val="16"/>
              </w:rPr>
            </w:pPr>
          </w:p>
        </w:tc>
        <w:tc>
          <w:tcPr>
            <w:tcW w:w="1242" w:type="dxa"/>
            <w:gridSpan w:val="2"/>
          </w:tcPr>
          <w:p w:rsidR="009A7BA5" w:rsidRPr="001566F7" w:rsidRDefault="009A7BA5" w:rsidP="009A7BA5">
            <w:pPr>
              <w:tabs>
                <w:tab w:val="decimal" w:pos="687"/>
              </w:tabs>
              <w:spacing w:line="280" w:lineRule="exact"/>
              <w:rPr>
                <w:rFonts w:ascii="Arial" w:hAnsi="Arial" w:cs="Arial"/>
                <w:sz w:val="16"/>
                <w:szCs w:val="16"/>
              </w:rPr>
            </w:pPr>
          </w:p>
        </w:tc>
      </w:tr>
      <w:tr w:rsidR="009A7BA5" w:rsidRPr="001566F7" w:rsidTr="0011704D">
        <w:trPr>
          <w:gridAfter w:val="2"/>
          <w:wAfter w:w="1242" w:type="dxa"/>
        </w:trPr>
        <w:tc>
          <w:tcPr>
            <w:tcW w:w="3060" w:type="dxa"/>
          </w:tcPr>
          <w:p w:rsidR="009A7BA5" w:rsidRPr="001566F7" w:rsidRDefault="009A7BA5" w:rsidP="009A7BA5">
            <w:pPr>
              <w:spacing w:line="280" w:lineRule="exact"/>
              <w:ind w:left="150" w:right="-173" w:hanging="150"/>
              <w:rPr>
                <w:rFonts w:ascii="Arial" w:hAnsi="Arial" w:cs="Arial"/>
                <w:sz w:val="16"/>
                <w:szCs w:val="16"/>
              </w:rPr>
            </w:pPr>
            <w:r w:rsidRPr="001566F7">
              <w:rPr>
                <w:rFonts w:ascii="Arial" w:hAnsi="Arial" w:cs="Arial"/>
                <w:sz w:val="16"/>
                <w:szCs w:val="16"/>
              </w:rPr>
              <w:t xml:space="preserve">Standard International Holdings, LLC           </w:t>
            </w:r>
          </w:p>
        </w:tc>
        <w:tc>
          <w:tcPr>
            <w:tcW w:w="2160" w:type="dxa"/>
          </w:tcPr>
          <w:p w:rsidR="009A7BA5" w:rsidRPr="001566F7" w:rsidRDefault="009A7BA5" w:rsidP="009A7BA5">
            <w:pPr>
              <w:tabs>
                <w:tab w:val="left" w:pos="180"/>
              </w:tabs>
              <w:spacing w:line="28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9A7BA5" w:rsidRPr="001566F7" w:rsidRDefault="009A7BA5" w:rsidP="009A7BA5">
            <w:pPr>
              <w:spacing w:line="280" w:lineRule="exact"/>
              <w:jc w:val="center"/>
              <w:rPr>
                <w:rFonts w:ascii="Arial" w:hAnsi="Arial" w:cs="Arial"/>
                <w:sz w:val="16"/>
                <w:szCs w:val="16"/>
              </w:rPr>
            </w:pPr>
            <w:r w:rsidRPr="001566F7">
              <w:rPr>
                <w:rFonts w:ascii="Arial" w:hAnsi="Arial" w:cs="Arial"/>
                <w:sz w:val="16"/>
                <w:szCs w:val="16"/>
              </w:rPr>
              <w:t>United states</w:t>
            </w:r>
            <w:r>
              <w:rPr>
                <w:rFonts w:ascii="Arial" w:hAnsi="Arial" w:cs="Arial"/>
                <w:sz w:val="16"/>
                <w:szCs w:val="16"/>
              </w:rPr>
              <w:t xml:space="preserve">           </w:t>
            </w:r>
            <w:r w:rsidRPr="001566F7">
              <w:rPr>
                <w:rFonts w:ascii="Arial" w:hAnsi="Arial" w:cs="Arial"/>
                <w:sz w:val="16"/>
                <w:szCs w:val="16"/>
              </w:rPr>
              <w:t xml:space="preserve"> of America</w:t>
            </w:r>
          </w:p>
        </w:tc>
        <w:tc>
          <w:tcPr>
            <w:tcW w:w="1242" w:type="dxa"/>
          </w:tcPr>
          <w:p w:rsidR="009A7BA5" w:rsidRPr="001566F7" w:rsidRDefault="001F651E" w:rsidP="009A7BA5">
            <w:pPr>
              <w:tabs>
                <w:tab w:val="decimal" w:pos="687"/>
              </w:tabs>
              <w:spacing w:line="280" w:lineRule="exact"/>
              <w:rPr>
                <w:rFonts w:ascii="Arial" w:hAnsi="Arial" w:cs="Arial"/>
                <w:sz w:val="16"/>
                <w:szCs w:val="16"/>
              </w:rPr>
            </w:pPr>
            <w:r>
              <w:rPr>
                <w:rFonts w:ascii="Arial" w:hAnsi="Arial" w:cs="Arial"/>
                <w:sz w:val="16"/>
                <w:szCs w:val="16"/>
              </w:rPr>
              <w:t>61</w:t>
            </w:r>
          </w:p>
        </w:tc>
        <w:tc>
          <w:tcPr>
            <w:tcW w:w="1170" w:type="dxa"/>
            <w:gridSpan w:val="2"/>
          </w:tcPr>
          <w:p w:rsidR="009A7BA5" w:rsidRPr="001566F7" w:rsidRDefault="009A7BA5" w:rsidP="009A7BA5">
            <w:pPr>
              <w:tabs>
                <w:tab w:val="decimal" w:pos="687"/>
              </w:tabs>
              <w:spacing w:line="280" w:lineRule="exact"/>
              <w:rPr>
                <w:rFonts w:ascii="Arial" w:hAnsi="Arial" w:cs="Arial"/>
                <w:sz w:val="16"/>
                <w:szCs w:val="16"/>
              </w:rPr>
            </w:pPr>
            <w:r w:rsidRPr="001566F7">
              <w:rPr>
                <w:rFonts w:ascii="Arial" w:hAnsi="Arial" w:cs="Arial"/>
                <w:sz w:val="16"/>
                <w:szCs w:val="16"/>
              </w:rPr>
              <w:t>60</w:t>
            </w:r>
          </w:p>
        </w:tc>
      </w:tr>
      <w:tr w:rsidR="009A7BA5" w:rsidRPr="001566F7" w:rsidTr="0011704D">
        <w:trPr>
          <w:gridAfter w:val="2"/>
          <w:wAfter w:w="1242" w:type="dxa"/>
        </w:trPr>
        <w:tc>
          <w:tcPr>
            <w:tcW w:w="3060" w:type="dxa"/>
          </w:tcPr>
          <w:p w:rsidR="009A7BA5" w:rsidRPr="001566F7" w:rsidRDefault="009A7BA5" w:rsidP="009A7BA5">
            <w:pPr>
              <w:spacing w:line="280" w:lineRule="exact"/>
              <w:ind w:left="150" w:right="-173" w:hanging="150"/>
              <w:rPr>
                <w:rFonts w:ascii="Arial" w:hAnsi="Arial" w:cs="Arial"/>
                <w:sz w:val="16"/>
                <w:szCs w:val="16"/>
              </w:rPr>
            </w:pPr>
          </w:p>
        </w:tc>
        <w:tc>
          <w:tcPr>
            <w:tcW w:w="2160" w:type="dxa"/>
          </w:tcPr>
          <w:p w:rsidR="009A7BA5" w:rsidRPr="001566F7" w:rsidRDefault="009A7BA5" w:rsidP="009A7BA5">
            <w:pPr>
              <w:tabs>
                <w:tab w:val="left" w:pos="180"/>
              </w:tabs>
              <w:spacing w:line="280" w:lineRule="exact"/>
              <w:ind w:left="162" w:right="-108" w:hanging="162"/>
              <w:rPr>
                <w:rFonts w:ascii="Arial" w:hAnsi="Arial" w:cs="Arial"/>
                <w:sz w:val="16"/>
                <w:szCs w:val="16"/>
              </w:rPr>
            </w:pPr>
          </w:p>
        </w:tc>
        <w:tc>
          <w:tcPr>
            <w:tcW w:w="1260" w:type="dxa"/>
          </w:tcPr>
          <w:p w:rsidR="009A7BA5" w:rsidRPr="001566F7" w:rsidRDefault="009A7BA5" w:rsidP="009A7BA5">
            <w:pPr>
              <w:spacing w:line="280" w:lineRule="exact"/>
              <w:jc w:val="center"/>
              <w:rPr>
                <w:rFonts w:ascii="Arial" w:hAnsi="Arial" w:cs="Arial"/>
                <w:sz w:val="16"/>
                <w:szCs w:val="16"/>
              </w:rPr>
            </w:pPr>
          </w:p>
        </w:tc>
        <w:tc>
          <w:tcPr>
            <w:tcW w:w="1242" w:type="dxa"/>
          </w:tcPr>
          <w:p w:rsidR="009A7BA5" w:rsidRPr="001566F7" w:rsidRDefault="009A7BA5" w:rsidP="009A7BA5">
            <w:pPr>
              <w:tabs>
                <w:tab w:val="decimal" w:pos="687"/>
              </w:tabs>
              <w:spacing w:line="280" w:lineRule="exact"/>
              <w:rPr>
                <w:rFonts w:ascii="Arial" w:hAnsi="Arial" w:cs="Arial"/>
                <w:sz w:val="16"/>
                <w:szCs w:val="16"/>
              </w:rPr>
            </w:pPr>
          </w:p>
        </w:tc>
        <w:tc>
          <w:tcPr>
            <w:tcW w:w="1170" w:type="dxa"/>
            <w:gridSpan w:val="2"/>
          </w:tcPr>
          <w:p w:rsidR="009A7BA5" w:rsidRPr="001566F7" w:rsidRDefault="009A7BA5" w:rsidP="009A7BA5">
            <w:pPr>
              <w:tabs>
                <w:tab w:val="decimal" w:pos="687"/>
              </w:tabs>
              <w:spacing w:line="280" w:lineRule="exact"/>
              <w:rPr>
                <w:rFonts w:ascii="Arial" w:hAnsi="Arial" w:cs="Arial"/>
                <w:sz w:val="16"/>
                <w:szCs w:val="16"/>
              </w:rPr>
            </w:pPr>
          </w:p>
        </w:tc>
      </w:tr>
      <w:tr w:rsidR="00050A93" w:rsidRPr="001566F7" w:rsidTr="0011704D">
        <w:tc>
          <w:tcPr>
            <w:tcW w:w="5220" w:type="dxa"/>
            <w:gridSpan w:val="2"/>
          </w:tcPr>
          <w:p w:rsidR="00050A93" w:rsidRPr="0026555C" w:rsidRDefault="00050A93" w:rsidP="006A759E">
            <w:pPr>
              <w:tabs>
                <w:tab w:val="left" w:pos="180"/>
              </w:tabs>
              <w:spacing w:line="280" w:lineRule="exact"/>
              <w:ind w:left="162" w:right="-108" w:hanging="162"/>
              <w:rPr>
                <w:rFonts w:ascii="Arial" w:hAnsi="Arial" w:cs="Arial"/>
                <w:sz w:val="16"/>
                <w:szCs w:val="16"/>
              </w:rPr>
            </w:pPr>
            <w:r w:rsidRPr="0026555C">
              <w:rPr>
                <w:rFonts w:ascii="Arial" w:hAnsi="Arial" w:cs="Arial"/>
                <w:sz w:val="16"/>
                <w:szCs w:val="16"/>
                <w:u w:val="single"/>
              </w:rPr>
              <w:t>Indirectly owned by Standard International Holding, LLC</w:t>
            </w:r>
          </w:p>
        </w:tc>
        <w:tc>
          <w:tcPr>
            <w:tcW w:w="1260" w:type="dxa"/>
          </w:tcPr>
          <w:p w:rsidR="00050A93" w:rsidRPr="001566F7" w:rsidRDefault="00050A93" w:rsidP="006A759E">
            <w:pPr>
              <w:spacing w:line="280" w:lineRule="exact"/>
              <w:jc w:val="center"/>
              <w:rPr>
                <w:rFonts w:ascii="Arial" w:hAnsi="Arial" w:cs="Arial"/>
                <w:sz w:val="16"/>
                <w:szCs w:val="16"/>
              </w:rPr>
            </w:pPr>
          </w:p>
        </w:tc>
        <w:tc>
          <w:tcPr>
            <w:tcW w:w="1242" w:type="dxa"/>
          </w:tcPr>
          <w:p w:rsidR="00050A93" w:rsidRPr="001566F7" w:rsidRDefault="00050A93" w:rsidP="006A759E">
            <w:pPr>
              <w:tabs>
                <w:tab w:val="decimal" w:pos="687"/>
              </w:tabs>
              <w:spacing w:line="280" w:lineRule="exact"/>
              <w:rPr>
                <w:rFonts w:ascii="Arial" w:hAnsi="Arial" w:cs="Arial"/>
                <w:sz w:val="16"/>
                <w:szCs w:val="16"/>
              </w:rPr>
            </w:pPr>
          </w:p>
        </w:tc>
        <w:tc>
          <w:tcPr>
            <w:tcW w:w="1170" w:type="dxa"/>
            <w:gridSpan w:val="2"/>
          </w:tcPr>
          <w:p w:rsidR="00050A93" w:rsidRPr="001566F7" w:rsidRDefault="00050A93" w:rsidP="006A759E">
            <w:pPr>
              <w:tabs>
                <w:tab w:val="decimal" w:pos="687"/>
              </w:tabs>
              <w:spacing w:line="280" w:lineRule="exact"/>
              <w:rPr>
                <w:rFonts w:ascii="Arial" w:hAnsi="Arial" w:cs="Arial"/>
                <w:sz w:val="16"/>
                <w:szCs w:val="16"/>
              </w:rPr>
            </w:pPr>
          </w:p>
        </w:tc>
        <w:tc>
          <w:tcPr>
            <w:tcW w:w="1242" w:type="dxa"/>
            <w:gridSpan w:val="2"/>
          </w:tcPr>
          <w:p w:rsidR="00050A93" w:rsidRPr="001566F7" w:rsidRDefault="00050A93" w:rsidP="006A759E">
            <w:pPr>
              <w:tabs>
                <w:tab w:val="decimal" w:pos="687"/>
              </w:tabs>
              <w:spacing w:line="280" w:lineRule="exact"/>
              <w:rPr>
                <w:rFonts w:ascii="Arial" w:hAnsi="Arial" w:cs="Arial"/>
                <w:sz w:val="16"/>
                <w:szCs w:val="16"/>
              </w:rPr>
            </w:pPr>
          </w:p>
        </w:tc>
      </w:tr>
      <w:tr w:rsidR="00050A93" w:rsidRPr="001566F7" w:rsidTr="0011704D">
        <w:trPr>
          <w:gridAfter w:val="2"/>
          <w:wAfter w:w="1242" w:type="dxa"/>
        </w:trPr>
        <w:tc>
          <w:tcPr>
            <w:tcW w:w="3060" w:type="dxa"/>
          </w:tcPr>
          <w:p w:rsidR="00050A93" w:rsidRPr="001566F7" w:rsidRDefault="00050A93" w:rsidP="006A759E">
            <w:pPr>
              <w:spacing w:line="280" w:lineRule="exact"/>
              <w:rPr>
                <w:rFonts w:ascii="Arial" w:eastAsiaTheme="minorHAnsi" w:hAnsi="Arial" w:cs="Arial"/>
                <w:color w:val="000000"/>
                <w:sz w:val="16"/>
                <w:szCs w:val="16"/>
              </w:rPr>
            </w:pPr>
            <w:r w:rsidRPr="001566F7">
              <w:rPr>
                <w:rFonts w:ascii="Arial" w:hAnsi="Arial" w:cs="Arial"/>
                <w:color w:val="000000"/>
                <w:sz w:val="16"/>
                <w:szCs w:val="16"/>
              </w:rPr>
              <w:t xml:space="preserve">Standard International, LLC   </w:t>
            </w:r>
          </w:p>
        </w:tc>
        <w:tc>
          <w:tcPr>
            <w:tcW w:w="2160" w:type="dxa"/>
          </w:tcPr>
          <w:p w:rsidR="00050A93" w:rsidRPr="001566F7" w:rsidRDefault="00050A93" w:rsidP="006A759E">
            <w:pPr>
              <w:tabs>
                <w:tab w:val="left" w:pos="180"/>
              </w:tabs>
              <w:spacing w:line="28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050A93" w:rsidRPr="001566F7" w:rsidRDefault="00050A93" w:rsidP="006A759E">
            <w:pPr>
              <w:spacing w:line="28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tcPr>
          <w:p w:rsidR="00050A93" w:rsidRPr="001566F7" w:rsidRDefault="001F651E" w:rsidP="006A759E">
            <w:pPr>
              <w:tabs>
                <w:tab w:val="decimal" w:pos="687"/>
              </w:tabs>
              <w:spacing w:line="280" w:lineRule="exact"/>
              <w:rPr>
                <w:rFonts w:ascii="Arial" w:hAnsi="Arial" w:cs="Arial"/>
                <w:sz w:val="16"/>
                <w:szCs w:val="16"/>
              </w:rPr>
            </w:pPr>
            <w:r>
              <w:rPr>
                <w:rFonts w:ascii="Arial" w:hAnsi="Arial" w:cs="Arial"/>
                <w:sz w:val="16"/>
                <w:szCs w:val="16"/>
              </w:rPr>
              <w:t>95</w:t>
            </w:r>
          </w:p>
        </w:tc>
        <w:tc>
          <w:tcPr>
            <w:tcW w:w="1170" w:type="dxa"/>
            <w:gridSpan w:val="2"/>
          </w:tcPr>
          <w:p w:rsidR="00050A93" w:rsidRPr="001566F7" w:rsidRDefault="00684059" w:rsidP="006A759E">
            <w:pPr>
              <w:tabs>
                <w:tab w:val="decimal" w:pos="687"/>
              </w:tabs>
              <w:spacing w:line="280" w:lineRule="exact"/>
              <w:rPr>
                <w:rFonts w:ascii="Arial" w:hAnsi="Arial" w:cs="Arial"/>
                <w:sz w:val="16"/>
                <w:szCs w:val="16"/>
              </w:rPr>
            </w:pPr>
            <w:r>
              <w:rPr>
                <w:rFonts w:ascii="Arial" w:hAnsi="Arial" w:cs="Arial"/>
                <w:sz w:val="16"/>
                <w:szCs w:val="16"/>
              </w:rPr>
              <w:t>96</w:t>
            </w:r>
          </w:p>
        </w:tc>
      </w:tr>
      <w:tr w:rsidR="00050A93" w:rsidRPr="001566F7" w:rsidTr="0011704D">
        <w:trPr>
          <w:gridAfter w:val="2"/>
          <w:wAfter w:w="1242" w:type="dxa"/>
        </w:trPr>
        <w:tc>
          <w:tcPr>
            <w:tcW w:w="3060" w:type="dxa"/>
          </w:tcPr>
          <w:p w:rsidR="00050A93" w:rsidRPr="001566F7" w:rsidRDefault="00050A93" w:rsidP="006A759E">
            <w:pPr>
              <w:spacing w:line="280" w:lineRule="exact"/>
              <w:rPr>
                <w:rFonts w:ascii="Arial" w:hAnsi="Arial" w:cs="Arial"/>
                <w:color w:val="000000"/>
                <w:sz w:val="16"/>
                <w:szCs w:val="16"/>
              </w:rPr>
            </w:pPr>
            <w:r w:rsidRPr="001566F7">
              <w:rPr>
                <w:rFonts w:ascii="Arial" w:hAnsi="Arial" w:cs="Arial"/>
                <w:color w:val="000000"/>
                <w:sz w:val="16"/>
                <w:szCs w:val="16"/>
              </w:rPr>
              <w:t xml:space="preserve">Standard International Ventures, LLC   </w:t>
            </w:r>
          </w:p>
        </w:tc>
        <w:tc>
          <w:tcPr>
            <w:tcW w:w="2160" w:type="dxa"/>
          </w:tcPr>
          <w:p w:rsidR="00050A93" w:rsidRPr="00D453E9" w:rsidRDefault="00050A93" w:rsidP="006A759E">
            <w:pPr>
              <w:tabs>
                <w:tab w:val="left" w:pos="180"/>
              </w:tabs>
              <w:spacing w:line="28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050A93" w:rsidRPr="001566F7" w:rsidRDefault="00050A93" w:rsidP="006A759E">
            <w:pPr>
              <w:spacing w:line="28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tcPr>
          <w:p w:rsidR="00050A93" w:rsidRPr="001566F7" w:rsidRDefault="001F651E" w:rsidP="006A759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gridSpan w:val="2"/>
          </w:tcPr>
          <w:p w:rsidR="00050A93" w:rsidRPr="001566F7" w:rsidRDefault="00050A93" w:rsidP="006A759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050A93" w:rsidRPr="001566F7" w:rsidTr="0011704D">
        <w:trPr>
          <w:gridAfter w:val="2"/>
          <w:wAfter w:w="1242" w:type="dxa"/>
        </w:trPr>
        <w:tc>
          <w:tcPr>
            <w:tcW w:w="3060" w:type="dxa"/>
          </w:tcPr>
          <w:p w:rsidR="00050A93" w:rsidRPr="001566F7" w:rsidRDefault="00050A93" w:rsidP="006A759E">
            <w:pPr>
              <w:spacing w:line="280" w:lineRule="exact"/>
              <w:rPr>
                <w:rFonts w:ascii="Arial" w:hAnsi="Arial" w:cs="Arial"/>
                <w:color w:val="000000"/>
                <w:sz w:val="16"/>
                <w:szCs w:val="16"/>
              </w:rPr>
            </w:pPr>
            <w:r w:rsidRPr="001566F7">
              <w:rPr>
                <w:rFonts w:ascii="Arial" w:hAnsi="Arial" w:cs="Arial"/>
                <w:color w:val="000000"/>
                <w:sz w:val="16"/>
                <w:szCs w:val="16"/>
              </w:rPr>
              <w:t xml:space="preserve">Standard International Properties, LLC   </w:t>
            </w:r>
          </w:p>
        </w:tc>
        <w:tc>
          <w:tcPr>
            <w:tcW w:w="2160" w:type="dxa"/>
          </w:tcPr>
          <w:p w:rsidR="00050A93" w:rsidRPr="00D453E9" w:rsidRDefault="00050A93" w:rsidP="006A759E">
            <w:pPr>
              <w:tabs>
                <w:tab w:val="left" w:pos="180"/>
              </w:tabs>
              <w:spacing w:line="28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rsidR="00050A93" w:rsidRPr="001566F7" w:rsidRDefault="00050A93" w:rsidP="006A759E">
            <w:pPr>
              <w:spacing w:line="28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tcPr>
          <w:p w:rsidR="00050A93" w:rsidRPr="001566F7" w:rsidRDefault="001F651E" w:rsidP="006A759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gridSpan w:val="2"/>
          </w:tcPr>
          <w:p w:rsidR="00050A93" w:rsidRPr="001566F7" w:rsidRDefault="00050A93" w:rsidP="006A759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050A93" w:rsidRPr="001566F7" w:rsidTr="0011704D">
        <w:trPr>
          <w:gridAfter w:val="2"/>
          <w:wAfter w:w="1242" w:type="dxa"/>
        </w:trPr>
        <w:tc>
          <w:tcPr>
            <w:tcW w:w="3060" w:type="dxa"/>
          </w:tcPr>
          <w:p w:rsidR="00050A93" w:rsidRPr="001566F7" w:rsidRDefault="00050A93" w:rsidP="009A7BA5">
            <w:pPr>
              <w:spacing w:line="280" w:lineRule="exact"/>
              <w:ind w:left="150" w:right="-173" w:hanging="150"/>
              <w:rPr>
                <w:rFonts w:ascii="Arial" w:hAnsi="Arial" w:cs="Arial"/>
                <w:sz w:val="16"/>
                <w:szCs w:val="16"/>
              </w:rPr>
            </w:pPr>
          </w:p>
        </w:tc>
        <w:tc>
          <w:tcPr>
            <w:tcW w:w="2160" w:type="dxa"/>
          </w:tcPr>
          <w:p w:rsidR="00050A93" w:rsidRPr="001566F7" w:rsidRDefault="00050A93" w:rsidP="009A7BA5">
            <w:pPr>
              <w:tabs>
                <w:tab w:val="left" w:pos="180"/>
              </w:tabs>
              <w:spacing w:line="280" w:lineRule="exact"/>
              <w:ind w:left="162" w:right="-108" w:hanging="162"/>
              <w:rPr>
                <w:rFonts w:ascii="Arial" w:hAnsi="Arial" w:cs="Arial"/>
                <w:sz w:val="16"/>
                <w:szCs w:val="16"/>
              </w:rPr>
            </w:pPr>
          </w:p>
        </w:tc>
        <w:tc>
          <w:tcPr>
            <w:tcW w:w="1260" w:type="dxa"/>
          </w:tcPr>
          <w:p w:rsidR="00050A93" w:rsidRPr="001566F7" w:rsidRDefault="00050A93" w:rsidP="009A7BA5">
            <w:pPr>
              <w:spacing w:line="280" w:lineRule="exact"/>
              <w:jc w:val="center"/>
              <w:rPr>
                <w:rFonts w:ascii="Arial" w:hAnsi="Arial" w:cs="Arial"/>
                <w:sz w:val="16"/>
                <w:szCs w:val="16"/>
              </w:rPr>
            </w:pPr>
          </w:p>
        </w:tc>
        <w:tc>
          <w:tcPr>
            <w:tcW w:w="1242" w:type="dxa"/>
          </w:tcPr>
          <w:p w:rsidR="00050A93" w:rsidRPr="001566F7" w:rsidRDefault="00050A93" w:rsidP="009A7BA5">
            <w:pPr>
              <w:tabs>
                <w:tab w:val="decimal" w:pos="687"/>
              </w:tabs>
              <w:spacing w:line="280" w:lineRule="exact"/>
              <w:rPr>
                <w:rFonts w:ascii="Arial" w:hAnsi="Arial" w:cs="Arial"/>
                <w:sz w:val="16"/>
                <w:szCs w:val="16"/>
              </w:rPr>
            </w:pPr>
          </w:p>
        </w:tc>
        <w:tc>
          <w:tcPr>
            <w:tcW w:w="1170" w:type="dxa"/>
            <w:gridSpan w:val="2"/>
          </w:tcPr>
          <w:p w:rsidR="00050A93" w:rsidRPr="001566F7" w:rsidRDefault="00050A93" w:rsidP="009A7BA5">
            <w:pPr>
              <w:tabs>
                <w:tab w:val="decimal" w:pos="687"/>
              </w:tabs>
              <w:spacing w:line="280" w:lineRule="exact"/>
              <w:rPr>
                <w:rFonts w:ascii="Arial" w:hAnsi="Arial" w:cs="Arial"/>
                <w:sz w:val="16"/>
                <w:szCs w:val="16"/>
              </w:rPr>
            </w:pPr>
          </w:p>
        </w:tc>
      </w:tr>
      <w:tr w:rsidR="009A7BA5" w:rsidRPr="001566F7" w:rsidTr="0011704D">
        <w:trPr>
          <w:gridAfter w:val="2"/>
          <w:wAfter w:w="1242" w:type="dxa"/>
        </w:trPr>
        <w:tc>
          <w:tcPr>
            <w:tcW w:w="5220" w:type="dxa"/>
            <w:gridSpan w:val="2"/>
            <w:vAlign w:val="bottom"/>
          </w:tcPr>
          <w:p w:rsidR="009A7BA5" w:rsidRPr="0026555C" w:rsidRDefault="009A7BA5" w:rsidP="009A7BA5">
            <w:pPr>
              <w:spacing w:line="230" w:lineRule="exact"/>
              <w:rPr>
                <w:rFonts w:ascii="Arial" w:hAnsi="Arial" w:cs="Arial"/>
                <w:color w:val="000000"/>
                <w:sz w:val="16"/>
                <w:szCs w:val="16"/>
                <w:u w:val="single"/>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 xml:space="preserve">Standard International, LLC </w:t>
            </w:r>
          </w:p>
        </w:tc>
        <w:tc>
          <w:tcPr>
            <w:tcW w:w="1260" w:type="dxa"/>
            <w:vAlign w:val="bottom"/>
          </w:tcPr>
          <w:p w:rsidR="009A7BA5" w:rsidRPr="001566F7" w:rsidRDefault="009A7BA5" w:rsidP="009A7BA5">
            <w:pPr>
              <w:spacing w:line="230" w:lineRule="exact"/>
              <w:rPr>
                <w:rFonts w:ascii="Arial" w:hAnsi="Arial" w:cs="Arial"/>
                <w:sz w:val="16"/>
                <w:szCs w:val="16"/>
              </w:rPr>
            </w:pPr>
          </w:p>
        </w:tc>
        <w:tc>
          <w:tcPr>
            <w:tcW w:w="1242" w:type="dxa"/>
            <w:vAlign w:val="bottom"/>
          </w:tcPr>
          <w:p w:rsidR="009A7BA5" w:rsidRPr="001566F7" w:rsidRDefault="009A7BA5" w:rsidP="009A7BA5">
            <w:pPr>
              <w:tabs>
                <w:tab w:val="decimal" w:pos="687"/>
              </w:tabs>
              <w:spacing w:line="230" w:lineRule="exact"/>
              <w:rPr>
                <w:rFonts w:ascii="Arial" w:hAnsi="Arial" w:cs="Arial"/>
                <w:sz w:val="16"/>
                <w:szCs w:val="16"/>
              </w:rPr>
            </w:pPr>
          </w:p>
        </w:tc>
        <w:tc>
          <w:tcPr>
            <w:tcW w:w="1170" w:type="dxa"/>
            <w:gridSpan w:val="2"/>
          </w:tcPr>
          <w:p w:rsidR="009A7BA5" w:rsidRPr="001566F7" w:rsidRDefault="009A7BA5" w:rsidP="009A7BA5">
            <w:pPr>
              <w:tabs>
                <w:tab w:val="decimal" w:pos="687"/>
              </w:tabs>
              <w:spacing w:line="230" w:lineRule="exact"/>
              <w:rPr>
                <w:rFonts w:ascii="Arial" w:hAnsi="Arial" w:cs="Arial"/>
                <w:sz w:val="16"/>
                <w:szCs w:val="16"/>
              </w:rPr>
            </w:pP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Asia Co.,</w:t>
            </w:r>
            <w:r w:rsidR="00684059">
              <w:rPr>
                <w:rFonts w:ascii="Arial" w:hAnsi="Arial" w:cs="Arial"/>
                <w:color w:val="000000"/>
                <w:sz w:val="16"/>
                <w:szCs w:val="16"/>
              </w:rPr>
              <w:t xml:space="preserve"> </w:t>
            </w:r>
            <w:r w:rsidRPr="001566F7">
              <w:rPr>
                <w:rFonts w:ascii="Arial" w:hAnsi="Arial" w:cs="Arial"/>
                <w:color w:val="000000"/>
                <w:sz w:val="16"/>
                <w:szCs w:val="16"/>
              </w:rPr>
              <w:t>Ltd.</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rsidR="001F651E" w:rsidRPr="0065719B" w:rsidRDefault="001F651E" w:rsidP="001F651E">
            <w:pPr>
              <w:spacing w:line="230" w:lineRule="exact"/>
              <w:jc w:val="center"/>
              <w:rPr>
                <w:rFonts w:ascii="Arial" w:hAnsi="Arial" w:cs="Arial"/>
                <w:sz w:val="16"/>
                <w:szCs w:val="16"/>
              </w:rPr>
            </w:pPr>
            <w:r>
              <w:rPr>
                <w:rFonts w:ascii="Arial" w:hAnsi="Arial" w:cs="Arial"/>
                <w:sz w:val="16"/>
                <w:szCs w:val="16"/>
              </w:rPr>
              <w:t>Thailand</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right="-186" w:hanging="152"/>
              <w:rPr>
                <w:rFonts w:ascii="Arial" w:hAnsi="Arial" w:cs="Arial"/>
                <w:color w:val="000000"/>
                <w:sz w:val="16"/>
                <w:szCs w:val="16"/>
              </w:rPr>
            </w:pPr>
            <w:r w:rsidRPr="001566F7">
              <w:rPr>
                <w:rFonts w:ascii="Arial" w:hAnsi="Arial" w:cs="Arial"/>
                <w:color w:val="000000"/>
                <w:sz w:val="16"/>
                <w:szCs w:val="16"/>
              </w:rPr>
              <w:t xml:space="preserve">Standard International Management, LLC   </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Miami Employer,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Downtown Employer,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Hollywood Employer,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High Line Employer,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East Village Employer,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Retail Employer,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Height w:val="486"/>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International Chicago Management,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UK Management, Limited</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65719B">
              <w:rPr>
                <w:rFonts w:ascii="Arial" w:hAnsi="Arial" w:cs="Arial"/>
                <w:sz w:val="16"/>
                <w:szCs w:val="16"/>
              </w:rPr>
              <w:t>United Kingdom</w:t>
            </w: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r w:rsidRPr="0026555C">
              <w:rPr>
                <w:rFonts w:ascii="Arial" w:hAnsi="Arial" w:cs="Arial"/>
                <w:sz w:val="16"/>
                <w:szCs w:val="16"/>
              </w:rPr>
              <w:t>100</w:t>
            </w:r>
          </w:p>
        </w:tc>
      </w:tr>
      <w:tr w:rsidR="001F651E" w:rsidRPr="001566F7" w:rsidTr="0011704D">
        <w:trPr>
          <w:gridAfter w:val="2"/>
          <w:wAfter w:w="1242" w:type="dxa"/>
        </w:trPr>
        <w:tc>
          <w:tcPr>
            <w:tcW w:w="3060" w:type="dxa"/>
          </w:tcPr>
          <w:p w:rsidR="001F651E" w:rsidRPr="00FA62AD" w:rsidRDefault="001F651E" w:rsidP="001F651E">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High Line Management, LLC</w:t>
            </w:r>
          </w:p>
          <w:p w:rsidR="001F651E" w:rsidRPr="00FA62AD" w:rsidRDefault="001F651E" w:rsidP="001F651E">
            <w:pPr>
              <w:spacing w:line="262" w:lineRule="exact"/>
              <w:ind w:left="152" w:hanging="152"/>
              <w:rPr>
                <w:rFonts w:ascii="Arial" w:hAnsi="Arial" w:cs="Arial"/>
                <w:color w:val="000000"/>
                <w:sz w:val="16"/>
                <w:szCs w:val="16"/>
              </w:rPr>
            </w:pPr>
          </w:p>
        </w:tc>
        <w:tc>
          <w:tcPr>
            <w:tcW w:w="2160" w:type="dxa"/>
          </w:tcPr>
          <w:p w:rsidR="001F651E" w:rsidRPr="00FA62AD" w:rsidRDefault="001F651E" w:rsidP="001F651E">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tcPr>
          <w:p w:rsidR="001F651E" w:rsidRPr="00FA62AD" w:rsidRDefault="001F651E" w:rsidP="001F651E">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rsidR="001F651E" w:rsidRPr="00FA62AD" w:rsidRDefault="001F651E" w:rsidP="001F651E">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gridSpan w:val="2"/>
          </w:tcPr>
          <w:p w:rsidR="001F651E" w:rsidRPr="00FA62AD" w:rsidRDefault="001F651E" w:rsidP="001F651E">
            <w:pPr>
              <w:tabs>
                <w:tab w:val="decimal" w:pos="687"/>
              </w:tabs>
              <w:spacing w:line="262" w:lineRule="exact"/>
              <w:rPr>
                <w:rFonts w:ascii="Arial" w:hAnsi="Arial" w:cs="Arial"/>
                <w:sz w:val="16"/>
                <w:szCs w:val="16"/>
              </w:rPr>
            </w:pPr>
            <w:r w:rsidRPr="00FA62AD">
              <w:rPr>
                <w:rFonts w:ascii="Arial" w:hAnsi="Arial" w:cs="Arial"/>
                <w:sz w:val="16"/>
                <w:szCs w:val="16"/>
              </w:rPr>
              <w:t>100</w:t>
            </w:r>
          </w:p>
        </w:tc>
      </w:tr>
      <w:tr w:rsidR="001F651E" w:rsidRPr="001566F7" w:rsidTr="0011704D">
        <w:trPr>
          <w:gridAfter w:val="2"/>
          <w:wAfter w:w="1242" w:type="dxa"/>
        </w:trPr>
        <w:tc>
          <w:tcPr>
            <w:tcW w:w="3060" w:type="dxa"/>
          </w:tcPr>
          <w:p w:rsidR="001F651E" w:rsidRPr="00FA62AD" w:rsidRDefault="001F651E" w:rsidP="001F651E">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International Lisbon Management, LLC</w:t>
            </w:r>
          </w:p>
        </w:tc>
        <w:tc>
          <w:tcPr>
            <w:tcW w:w="2160" w:type="dxa"/>
          </w:tcPr>
          <w:p w:rsidR="001F651E" w:rsidRPr="00FA62AD" w:rsidRDefault="001F651E" w:rsidP="001F651E">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tcPr>
          <w:p w:rsidR="001F651E" w:rsidRPr="00FA62AD" w:rsidRDefault="001F651E" w:rsidP="001F651E">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rsidR="001F651E" w:rsidRPr="00FA62AD" w:rsidRDefault="001F651E" w:rsidP="001F651E">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gridSpan w:val="2"/>
          </w:tcPr>
          <w:p w:rsidR="001F651E" w:rsidRPr="00FA62AD" w:rsidRDefault="001F651E" w:rsidP="001F651E">
            <w:pPr>
              <w:tabs>
                <w:tab w:val="decimal" w:pos="687"/>
              </w:tabs>
              <w:spacing w:line="262" w:lineRule="exact"/>
              <w:rPr>
                <w:rFonts w:ascii="Arial" w:hAnsi="Arial" w:cs="Arial"/>
                <w:sz w:val="16"/>
                <w:szCs w:val="16"/>
              </w:rPr>
            </w:pPr>
            <w:r w:rsidRPr="00FA62AD">
              <w:rPr>
                <w:rFonts w:ascii="Arial" w:hAnsi="Arial" w:cs="Arial"/>
                <w:sz w:val="16"/>
                <w:szCs w:val="16"/>
              </w:rPr>
              <w:t>100</w:t>
            </w:r>
          </w:p>
        </w:tc>
      </w:tr>
      <w:tr w:rsidR="001F651E" w:rsidRPr="001566F7" w:rsidTr="0011704D">
        <w:trPr>
          <w:gridAfter w:val="2"/>
          <w:wAfter w:w="1242" w:type="dxa"/>
        </w:trPr>
        <w:tc>
          <w:tcPr>
            <w:tcW w:w="3060" w:type="dxa"/>
          </w:tcPr>
          <w:p w:rsidR="001F651E" w:rsidRPr="00FA62AD" w:rsidRDefault="001F651E" w:rsidP="001F651E">
            <w:pPr>
              <w:spacing w:line="262" w:lineRule="exact"/>
              <w:ind w:left="152" w:hanging="152"/>
              <w:rPr>
                <w:rFonts w:ascii="Arial" w:hAnsi="Arial" w:cs="Arial"/>
                <w:color w:val="000000"/>
                <w:sz w:val="16"/>
                <w:szCs w:val="16"/>
              </w:rPr>
            </w:pPr>
            <w:r w:rsidRPr="00FA62AD">
              <w:rPr>
                <w:rFonts w:ascii="Arial" w:hAnsi="Arial" w:cs="Arial"/>
                <w:color w:val="000000"/>
                <w:sz w:val="16"/>
                <w:szCs w:val="16"/>
              </w:rPr>
              <w:t>Standard International Bordeaux Management, LLC</w:t>
            </w:r>
          </w:p>
        </w:tc>
        <w:tc>
          <w:tcPr>
            <w:tcW w:w="2160" w:type="dxa"/>
          </w:tcPr>
          <w:p w:rsidR="001F651E" w:rsidRPr="00FA62AD" w:rsidRDefault="001F651E" w:rsidP="001F651E">
            <w:pPr>
              <w:spacing w:line="262"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tcPr>
          <w:p w:rsidR="001F651E" w:rsidRPr="00FA62AD" w:rsidRDefault="001F651E" w:rsidP="001F651E">
            <w:pPr>
              <w:spacing w:line="262" w:lineRule="exact"/>
              <w:jc w:val="center"/>
              <w:rPr>
                <w:rFonts w:ascii="Arial" w:hAnsi="Arial" w:cs="Arial"/>
                <w:sz w:val="16"/>
                <w:szCs w:val="16"/>
              </w:rPr>
            </w:pPr>
            <w:r w:rsidRPr="00FA62AD">
              <w:rPr>
                <w:rFonts w:ascii="Arial" w:hAnsi="Arial" w:cs="Arial"/>
                <w:sz w:val="16"/>
                <w:szCs w:val="16"/>
              </w:rPr>
              <w:t>United states of America</w:t>
            </w:r>
          </w:p>
        </w:tc>
        <w:tc>
          <w:tcPr>
            <w:tcW w:w="1242" w:type="dxa"/>
            <w:shd w:val="clear" w:color="auto" w:fill="auto"/>
          </w:tcPr>
          <w:p w:rsidR="001F651E" w:rsidRPr="00FA62AD" w:rsidRDefault="001F651E" w:rsidP="001F651E">
            <w:pPr>
              <w:tabs>
                <w:tab w:val="decimal" w:pos="687"/>
              </w:tabs>
              <w:spacing w:line="262" w:lineRule="exact"/>
              <w:rPr>
                <w:rFonts w:ascii="Arial" w:hAnsi="Arial" w:cs="Arial"/>
                <w:sz w:val="16"/>
                <w:szCs w:val="16"/>
              </w:rPr>
            </w:pPr>
            <w:r w:rsidRPr="00FA62AD">
              <w:rPr>
                <w:rFonts w:ascii="Arial" w:hAnsi="Arial" w:cs="Arial"/>
                <w:sz w:val="16"/>
                <w:szCs w:val="16"/>
              </w:rPr>
              <w:t>100</w:t>
            </w:r>
          </w:p>
        </w:tc>
        <w:tc>
          <w:tcPr>
            <w:tcW w:w="1170" w:type="dxa"/>
            <w:gridSpan w:val="2"/>
          </w:tcPr>
          <w:p w:rsidR="001F651E" w:rsidRPr="00FA62AD" w:rsidRDefault="001F651E" w:rsidP="001F651E">
            <w:pPr>
              <w:tabs>
                <w:tab w:val="decimal" w:pos="687"/>
              </w:tabs>
              <w:spacing w:line="262" w:lineRule="exact"/>
              <w:rPr>
                <w:rFonts w:ascii="Arial" w:hAnsi="Arial" w:cs="Arial"/>
                <w:sz w:val="16"/>
                <w:szCs w:val="16"/>
              </w:rPr>
            </w:pPr>
            <w:r w:rsidRPr="00FA62AD">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p>
        </w:tc>
        <w:tc>
          <w:tcPr>
            <w:tcW w:w="1260" w:type="dxa"/>
            <w:vAlign w:val="bottom"/>
          </w:tcPr>
          <w:p w:rsidR="001F651E" w:rsidRPr="0065719B" w:rsidRDefault="001F651E" w:rsidP="001F651E">
            <w:pPr>
              <w:spacing w:line="230" w:lineRule="exact"/>
              <w:jc w:val="center"/>
              <w:rPr>
                <w:rFonts w:ascii="Arial" w:hAnsi="Arial" w:cs="Arial"/>
                <w:sz w:val="16"/>
                <w:szCs w:val="16"/>
              </w:rPr>
            </w:pPr>
          </w:p>
        </w:tc>
        <w:tc>
          <w:tcPr>
            <w:tcW w:w="1242" w:type="dxa"/>
            <w:shd w:val="clear" w:color="auto" w:fill="auto"/>
          </w:tcPr>
          <w:p w:rsidR="001F651E" w:rsidRPr="0026555C" w:rsidRDefault="001F651E" w:rsidP="001F651E">
            <w:pPr>
              <w:tabs>
                <w:tab w:val="decimal" w:pos="687"/>
              </w:tabs>
              <w:spacing w:line="230" w:lineRule="exact"/>
              <w:rPr>
                <w:rFonts w:ascii="Arial" w:hAnsi="Arial" w:cs="Arial"/>
                <w:sz w:val="16"/>
                <w:szCs w:val="16"/>
              </w:rPr>
            </w:pPr>
          </w:p>
        </w:tc>
        <w:tc>
          <w:tcPr>
            <w:tcW w:w="1170" w:type="dxa"/>
            <w:gridSpan w:val="2"/>
          </w:tcPr>
          <w:p w:rsidR="001F651E" w:rsidRPr="0026555C" w:rsidRDefault="001F651E" w:rsidP="001F651E">
            <w:pPr>
              <w:tabs>
                <w:tab w:val="decimal" w:pos="687"/>
              </w:tabs>
              <w:spacing w:line="230" w:lineRule="exact"/>
              <w:rPr>
                <w:rFonts w:ascii="Arial" w:hAnsi="Arial" w:cs="Arial"/>
                <w:sz w:val="16"/>
                <w:szCs w:val="16"/>
              </w:rPr>
            </w:pPr>
          </w:p>
        </w:tc>
      </w:tr>
    </w:tbl>
    <w:p w:rsidR="0011704D" w:rsidRDefault="0011704D">
      <w:r>
        <w:br w:type="page"/>
      </w:r>
    </w:p>
    <w:tbl>
      <w:tblPr>
        <w:tblW w:w="10134" w:type="dxa"/>
        <w:tblInd w:w="450" w:type="dxa"/>
        <w:tblLayout w:type="fixed"/>
        <w:tblLook w:val="01E0" w:firstRow="1" w:lastRow="1" w:firstColumn="1" w:lastColumn="1" w:noHBand="0" w:noVBand="0"/>
      </w:tblPr>
      <w:tblGrid>
        <w:gridCol w:w="3060"/>
        <w:gridCol w:w="2160"/>
        <w:gridCol w:w="1260"/>
        <w:gridCol w:w="1242"/>
        <w:gridCol w:w="18"/>
        <w:gridCol w:w="1152"/>
        <w:gridCol w:w="18"/>
        <w:gridCol w:w="1224"/>
      </w:tblGrid>
      <w:tr w:rsidR="0011704D" w:rsidRPr="001C44D0" w:rsidTr="0011704D">
        <w:trPr>
          <w:gridAfter w:val="1"/>
          <w:wAfter w:w="1224" w:type="dxa"/>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Country of</w:t>
            </w:r>
          </w:p>
        </w:tc>
        <w:tc>
          <w:tcPr>
            <w:tcW w:w="2430" w:type="dxa"/>
            <w:gridSpan w:val="4"/>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Percentage of</w:t>
            </w:r>
          </w:p>
        </w:tc>
      </w:tr>
      <w:tr w:rsidR="0011704D" w:rsidRPr="001C44D0" w:rsidTr="0011704D">
        <w:trPr>
          <w:gridAfter w:val="1"/>
          <w:wAfter w:w="1224" w:type="dxa"/>
          <w:tblHeader/>
        </w:trPr>
        <w:tc>
          <w:tcPr>
            <w:tcW w:w="30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Company’s name</w:t>
            </w:r>
          </w:p>
        </w:tc>
        <w:tc>
          <w:tcPr>
            <w:tcW w:w="21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incorporation</w:t>
            </w:r>
          </w:p>
        </w:tc>
        <w:tc>
          <w:tcPr>
            <w:tcW w:w="2430" w:type="dxa"/>
            <w:gridSpan w:val="4"/>
          </w:tcPr>
          <w:p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shareholding</w:t>
            </w:r>
          </w:p>
        </w:tc>
      </w:tr>
      <w:tr w:rsidR="0011704D" w:rsidRPr="00023DF0" w:rsidTr="0011704D">
        <w:trPr>
          <w:gridAfter w:val="1"/>
          <w:wAfter w:w="1224" w:type="dxa"/>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gridSpan w:val="2"/>
          </w:tcPr>
          <w:p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Pr>
                <w:rFonts w:ascii="Arial" w:hAnsi="Arial"/>
                <w:sz w:val="16"/>
                <w:szCs w:val="16"/>
              </w:rPr>
              <w:t>31 March</w:t>
            </w:r>
            <w:r w:rsidRPr="00023DF0">
              <w:rPr>
                <w:rFonts w:ascii="Arial" w:hAnsi="Arial"/>
                <w:sz w:val="16"/>
                <w:szCs w:val="16"/>
              </w:rPr>
              <w:t xml:space="preserve"> </w:t>
            </w:r>
          </w:p>
        </w:tc>
        <w:tc>
          <w:tcPr>
            <w:tcW w:w="1170" w:type="dxa"/>
            <w:gridSpan w:val="2"/>
          </w:tcPr>
          <w:p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sidRPr="00023DF0">
              <w:rPr>
                <w:rFonts w:ascii="Arial" w:hAnsi="Arial"/>
                <w:sz w:val="16"/>
                <w:szCs w:val="16"/>
              </w:rPr>
              <w:t xml:space="preserve">31 December </w:t>
            </w:r>
          </w:p>
        </w:tc>
      </w:tr>
      <w:tr w:rsidR="0011704D" w:rsidRPr="004D3A1C" w:rsidTr="0011704D">
        <w:trPr>
          <w:gridAfter w:val="1"/>
          <w:wAfter w:w="1224" w:type="dxa"/>
          <w:tblHeader/>
        </w:trPr>
        <w:tc>
          <w:tcPr>
            <w:tcW w:w="30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tcPr>
          <w:p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gridSpan w:val="2"/>
          </w:tcPr>
          <w:p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w:t>
            </w:r>
            <w:r>
              <w:rPr>
                <w:rFonts w:ascii="Arial" w:hAnsi="Arial"/>
                <w:sz w:val="16"/>
                <w:szCs w:val="16"/>
              </w:rPr>
              <w:t>20</w:t>
            </w:r>
          </w:p>
        </w:tc>
        <w:tc>
          <w:tcPr>
            <w:tcW w:w="1170" w:type="dxa"/>
            <w:gridSpan w:val="2"/>
          </w:tcPr>
          <w:p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201</w:t>
            </w:r>
            <w:r>
              <w:rPr>
                <w:rFonts w:ascii="Arial" w:hAnsi="Arial"/>
                <w:sz w:val="16"/>
                <w:szCs w:val="16"/>
              </w:rPr>
              <w:t>9</w:t>
            </w:r>
          </w:p>
        </w:tc>
      </w:tr>
      <w:tr w:rsidR="0011704D" w:rsidRPr="001C44D0" w:rsidTr="0011704D">
        <w:trPr>
          <w:gridAfter w:val="1"/>
          <w:wAfter w:w="1224" w:type="dxa"/>
          <w:tblHeader/>
        </w:trPr>
        <w:tc>
          <w:tcPr>
            <w:tcW w:w="3060" w:type="dxa"/>
          </w:tcPr>
          <w:p w:rsidR="0011704D" w:rsidRPr="001C44D0" w:rsidRDefault="0011704D" w:rsidP="0011704D">
            <w:pPr>
              <w:spacing w:line="320" w:lineRule="exact"/>
              <w:ind w:right="-173"/>
              <w:jc w:val="thaiDistribute"/>
              <w:rPr>
                <w:rFonts w:ascii="Arial" w:hAnsi="Arial"/>
                <w:b/>
                <w:bCs/>
                <w:sz w:val="16"/>
                <w:szCs w:val="16"/>
              </w:rPr>
            </w:pPr>
          </w:p>
        </w:tc>
        <w:tc>
          <w:tcPr>
            <w:tcW w:w="2160" w:type="dxa"/>
          </w:tcPr>
          <w:p w:rsidR="0011704D" w:rsidRPr="001C44D0" w:rsidRDefault="0011704D" w:rsidP="0011704D">
            <w:pPr>
              <w:spacing w:line="320" w:lineRule="exact"/>
              <w:ind w:right="-173"/>
              <w:jc w:val="thaiDistribute"/>
              <w:rPr>
                <w:rFonts w:ascii="Arial" w:hAnsi="Arial"/>
                <w:b/>
                <w:bCs/>
                <w:sz w:val="16"/>
                <w:szCs w:val="16"/>
                <w:cs/>
              </w:rPr>
            </w:pPr>
          </w:p>
        </w:tc>
        <w:tc>
          <w:tcPr>
            <w:tcW w:w="1260" w:type="dxa"/>
          </w:tcPr>
          <w:p w:rsidR="0011704D" w:rsidRPr="001C44D0" w:rsidRDefault="0011704D" w:rsidP="0011704D">
            <w:pPr>
              <w:spacing w:line="320" w:lineRule="exact"/>
              <w:ind w:right="-173"/>
              <w:jc w:val="thaiDistribute"/>
              <w:rPr>
                <w:rFonts w:ascii="Arial" w:hAnsi="Arial"/>
                <w:b/>
                <w:bCs/>
                <w:sz w:val="16"/>
                <w:szCs w:val="16"/>
                <w:cs/>
              </w:rPr>
            </w:pPr>
          </w:p>
        </w:tc>
        <w:tc>
          <w:tcPr>
            <w:tcW w:w="1260" w:type="dxa"/>
            <w:gridSpan w:val="2"/>
          </w:tcPr>
          <w:p w:rsidR="0011704D" w:rsidRPr="001C44D0" w:rsidRDefault="0011704D" w:rsidP="0011704D">
            <w:pPr>
              <w:spacing w:line="320" w:lineRule="exact"/>
              <w:ind w:left="-105" w:right="-89"/>
              <w:jc w:val="center"/>
              <w:rPr>
                <w:rFonts w:ascii="Arial" w:hAnsi="Arial"/>
                <w:sz w:val="16"/>
                <w:szCs w:val="16"/>
              </w:rPr>
            </w:pPr>
            <w:r w:rsidRPr="001C44D0">
              <w:rPr>
                <w:rFonts w:ascii="Arial" w:hAnsi="Arial"/>
                <w:sz w:val="16"/>
                <w:szCs w:val="16"/>
              </w:rPr>
              <w:t>Percent</w:t>
            </w:r>
          </w:p>
        </w:tc>
        <w:tc>
          <w:tcPr>
            <w:tcW w:w="1170" w:type="dxa"/>
            <w:gridSpan w:val="2"/>
          </w:tcPr>
          <w:p w:rsidR="0011704D" w:rsidRPr="001C44D0" w:rsidRDefault="0011704D" w:rsidP="0011704D">
            <w:pPr>
              <w:spacing w:line="320" w:lineRule="exact"/>
              <w:ind w:right="-18"/>
              <w:jc w:val="center"/>
              <w:rPr>
                <w:rFonts w:ascii="Arial" w:hAnsi="Arial"/>
                <w:sz w:val="16"/>
                <w:szCs w:val="16"/>
              </w:rPr>
            </w:pPr>
            <w:r w:rsidRPr="001C44D0">
              <w:rPr>
                <w:rFonts w:ascii="Arial" w:hAnsi="Arial"/>
                <w:sz w:val="16"/>
                <w:szCs w:val="16"/>
              </w:rPr>
              <w:t>Percent</w:t>
            </w:r>
          </w:p>
        </w:tc>
      </w:tr>
      <w:tr w:rsidR="009A7BA5" w:rsidRPr="001566F7" w:rsidTr="0011704D">
        <w:tc>
          <w:tcPr>
            <w:tcW w:w="5220" w:type="dxa"/>
            <w:gridSpan w:val="2"/>
          </w:tcPr>
          <w:p w:rsidR="009A7BA5" w:rsidRPr="0026555C" w:rsidRDefault="009A7BA5" w:rsidP="009A7BA5">
            <w:pPr>
              <w:spacing w:line="23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Ventures, LLC</w:t>
            </w:r>
          </w:p>
        </w:tc>
        <w:tc>
          <w:tcPr>
            <w:tcW w:w="1260" w:type="dxa"/>
            <w:vAlign w:val="bottom"/>
          </w:tcPr>
          <w:p w:rsidR="009A7BA5" w:rsidRPr="001566F7" w:rsidRDefault="009A7BA5" w:rsidP="009A7BA5">
            <w:pPr>
              <w:spacing w:line="230" w:lineRule="exact"/>
              <w:jc w:val="center"/>
              <w:rPr>
                <w:rFonts w:ascii="Arial" w:hAnsi="Arial" w:cs="Arial"/>
                <w:sz w:val="16"/>
                <w:szCs w:val="16"/>
              </w:rPr>
            </w:pPr>
          </w:p>
        </w:tc>
        <w:tc>
          <w:tcPr>
            <w:tcW w:w="1242" w:type="dxa"/>
          </w:tcPr>
          <w:p w:rsidR="009A7BA5" w:rsidRPr="001566F7" w:rsidRDefault="009A7BA5" w:rsidP="009A7BA5">
            <w:pPr>
              <w:tabs>
                <w:tab w:val="decimal" w:pos="687"/>
              </w:tabs>
              <w:spacing w:line="230" w:lineRule="exact"/>
              <w:rPr>
                <w:rFonts w:ascii="Arial" w:hAnsi="Arial" w:cs="Arial"/>
                <w:sz w:val="16"/>
                <w:szCs w:val="16"/>
              </w:rPr>
            </w:pPr>
          </w:p>
        </w:tc>
        <w:tc>
          <w:tcPr>
            <w:tcW w:w="1170" w:type="dxa"/>
            <w:gridSpan w:val="2"/>
          </w:tcPr>
          <w:p w:rsidR="009A7BA5" w:rsidRPr="001566F7" w:rsidRDefault="009A7BA5" w:rsidP="009A7BA5">
            <w:pPr>
              <w:tabs>
                <w:tab w:val="decimal" w:pos="687"/>
              </w:tabs>
              <w:spacing w:line="230" w:lineRule="exact"/>
              <w:rPr>
                <w:rFonts w:ascii="Arial" w:hAnsi="Arial" w:cs="Arial"/>
                <w:sz w:val="16"/>
                <w:szCs w:val="16"/>
                <w:cs/>
              </w:rPr>
            </w:pPr>
          </w:p>
        </w:tc>
        <w:tc>
          <w:tcPr>
            <w:tcW w:w="1242" w:type="dxa"/>
            <w:gridSpan w:val="2"/>
          </w:tcPr>
          <w:p w:rsidR="009A7BA5" w:rsidRPr="001566F7" w:rsidRDefault="009A7BA5" w:rsidP="009A7BA5">
            <w:pPr>
              <w:tabs>
                <w:tab w:val="decimal" w:pos="687"/>
              </w:tabs>
              <w:spacing w:line="230" w:lineRule="exact"/>
              <w:rPr>
                <w:rFonts w:ascii="Arial" w:hAnsi="Arial" w:cs="Arial"/>
                <w:sz w:val="16"/>
                <w:szCs w:val="16"/>
              </w:rPr>
            </w:pP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International BH Investor,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Bunkhouse Management,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51</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51</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House Fly,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Restaurant Club Management</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Bunkhouse California Employer,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Bunkhouse Motel Management,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Retail,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vAlign w:val="bottom"/>
          </w:tcPr>
          <w:p w:rsidR="001F651E" w:rsidRPr="0065719B"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SL Goods,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Wholesale distributor of Standard branded products</w:t>
            </w:r>
          </w:p>
        </w:tc>
        <w:tc>
          <w:tcPr>
            <w:tcW w:w="1260" w:type="dxa"/>
          </w:tcPr>
          <w:p w:rsidR="001F651E" w:rsidRPr="001566F7"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SL E-Commerce,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E-Commerce</w:t>
            </w:r>
          </w:p>
        </w:tc>
        <w:tc>
          <w:tcPr>
            <w:tcW w:w="1260" w:type="dxa"/>
          </w:tcPr>
          <w:p w:rsidR="001F651E" w:rsidRPr="001566F7"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SL Hollywood Shop,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tcPr>
          <w:p w:rsidR="001F651E" w:rsidRPr="001566F7"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xml:space="preserve">SL </w:t>
            </w:r>
            <w:r>
              <w:rPr>
                <w:rFonts w:ascii="Arial" w:hAnsi="Arial" w:cs="Arial"/>
                <w:color w:val="000000"/>
                <w:sz w:val="16"/>
                <w:szCs w:val="16"/>
              </w:rPr>
              <w:t xml:space="preserve">DTLA </w:t>
            </w:r>
            <w:r>
              <w:rPr>
                <w:rFonts w:ascii="Arial" w:hAnsi="Arial" w:cstheme="minorBidi"/>
                <w:color w:val="000000"/>
                <w:sz w:val="16"/>
                <w:szCs w:val="16"/>
              </w:rPr>
              <w:t>Shop</w:t>
            </w:r>
            <w:r w:rsidRPr="001566F7">
              <w:rPr>
                <w:rFonts w:ascii="Arial" w:hAnsi="Arial" w:cs="Arial"/>
                <w:color w:val="000000"/>
                <w:sz w:val="16"/>
                <w:szCs w:val="16"/>
              </w:rPr>
              <w:t>,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tcPr>
          <w:p w:rsidR="001F651E" w:rsidRPr="001566F7"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p>
        </w:tc>
        <w:tc>
          <w:tcPr>
            <w:tcW w:w="1260" w:type="dxa"/>
            <w:vAlign w:val="bottom"/>
          </w:tcPr>
          <w:p w:rsidR="001F651E" w:rsidRPr="001566F7" w:rsidRDefault="001F651E" w:rsidP="001F651E">
            <w:pPr>
              <w:spacing w:line="230" w:lineRule="exact"/>
              <w:jc w:val="center"/>
              <w:rPr>
                <w:rFonts w:ascii="Arial" w:hAnsi="Arial" w:cs="Arial"/>
                <w:color w:val="000000"/>
                <w:sz w:val="16"/>
                <w:szCs w:val="16"/>
              </w:rPr>
            </w:pPr>
          </w:p>
        </w:tc>
        <w:tc>
          <w:tcPr>
            <w:tcW w:w="1242" w:type="dxa"/>
            <w:vAlign w:val="bottom"/>
          </w:tcPr>
          <w:p w:rsidR="001F651E" w:rsidRPr="001566F7" w:rsidRDefault="001F651E" w:rsidP="001F651E">
            <w:pPr>
              <w:tabs>
                <w:tab w:val="decimal" w:pos="687"/>
              </w:tabs>
              <w:spacing w:line="230" w:lineRule="exact"/>
              <w:rPr>
                <w:rFonts w:ascii="Arial" w:hAnsi="Arial" w:cs="Arial"/>
                <w:sz w:val="16"/>
                <w:szCs w:val="16"/>
              </w:rPr>
            </w:pPr>
          </w:p>
        </w:tc>
        <w:tc>
          <w:tcPr>
            <w:tcW w:w="1170" w:type="dxa"/>
            <w:gridSpan w:val="2"/>
            <w:vAlign w:val="bottom"/>
          </w:tcPr>
          <w:p w:rsidR="001F651E" w:rsidRPr="001566F7" w:rsidRDefault="001F651E" w:rsidP="001F651E">
            <w:pPr>
              <w:tabs>
                <w:tab w:val="decimal" w:pos="687"/>
              </w:tabs>
              <w:spacing w:line="230" w:lineRule="exact"/>
              <w:rPr>
                <w:rFonts w:ascii="Arial" w:hAnsi="Arial" w:cs="Arial"/>
                <w:sz w:val="16"/>
                <w:szCs w:val="16"/>
              </w:rPr>
            </w:pPr>
          </w:p>
        </w:tc>
      </w:tr>
      <w:tr w:rsidR="001F651E" w:rsidRPr="001566F7" w:rsidTr="0011704D">
        <w:tc>
          <w:tcPr>
            <w:tcW w:w="5220" w:type="dxa"/>
            <w:gridSpan w:val="2"/>
          </w:tcPr>
          <w:p w:rsidR="001F651E" w:rsidRPr="0026555C" w:rsidRDefault="001F651E" w:rsidP="001F651E">
            <w:pPr>
              <w:spacing w:line="23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Properties, LLC</w:t>
            </w:r>
          </w:p>
        </w:tc>
        <w:tc>
          <w:tcPr>
            <w:tcW w:w="1260" w:type="dxa"/>
            <w:vAlign w:val="bottom"/>
          </w:tcPr>
          <w:p w:rsidR="001F651E" w:rsidRPr="001566F7" w:rsidRDefault="001F651E" w:rsidP="001F651E">
            <w:pPr>
              <w:spacing w:line="230" w:lineRule="exact"/>
              <w:jc w:val="center"/>
              <w:rPr>
                <w:rFonts w:ascii="Arial" w:hAnsi="Arial" w:cs="Arial"/>
                <w:sz w:val="16"/>
                <w:szCs w:val="16"/>
              </w:rPr>
            </w:pPr>
          </w:p>
        </w:tc>
        <w:tc>
          <w:tcPr>
            <w:tcW w:w="1242" w:type="dxa"/>
          </w:tcPr>
          <w:p w:rsidR="001F651E" w:rsidRPr="001566F7" w:rsidRDefault="001F651E" w:rsidP="001F651E">
            <w:pPr>
              <w:tabs>
                <w:tab w:val="decimal" w:pos="687"/>
              </w:tabs>
              <w:spacing w:line="230" w:lineRule="exact"/>
              <w:rPr>
                <w:rFonts w:ascii="Arial" w:hAnsi="Arial" w:cs="Arial"/>
                <w:sz w:val="16"/>
                <w:szCs w:val="16"/>
              </w:rPr>
            </w:pP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p>
        </w:tc>
        <w:tc>
          <w:tcPr>
            <w:tcW w:w="1242" w:type="dxa"/>
            <w:gridSpan w:val="2"/>
          </w:tcPr>
          <w:p w:rsidR="001F651E" w:rsidRPr="001566F7" w:rsidRDefault="001F651E" w:rsidP="001F651E">
            <w:pPr>
              <w:tabs>
                <w:tab w:val="decimal" w:pos="687"/>
              </w:tabs>
              <w:spacing w:line="230" w:lineRule="exact"/>
              <w:rPr>
                <w:rFonts w:ascii="Arial" w:hAnsi="Arial" w:cs="Arial"/>
                <w:sz w:val="16"/>
                <w:szCs w:val="16"/>
              </w:rPr>
            </w:pPr>
          </w:p>
        </w:tc>
      </w:tr>
      <w:tr w:rsidR="001F651E" w:rsidRPr="001566F7" w:rsidTr="0011704D">
        <w:trPr>
          <w:gridAfter w:val="2"/>
          <w:wAfter w:w="1242" w:type="dxa"/>
        </w:trPr>
        <w:tc>
          <w:tcPr>
            <w:tcW w:w="3060" w:type="dxa"/>
          </w:tcPr>
          <w:p w:rsidR="001F651E" w:rsidRPr="0026555C" w:rsidRDefault="001F651E" w:rsidP="001F651E">
            <w:pPr>
              <w:spacing w:line="230" w:lineRule="exact"/>
              <w:ind w:left="152" w:hanging="152"/>
              <w:rPr>
                <w:rFonts w:ascii="Arial" w:eastAsiaTheme="minorHAnsi" w:hAnsi="Arial" w:cs="Arial"/>
                <w:color w:val="000000"/>
                <w:sz w:val="16"/>
                <w:szCs w:val="16"/>
              </w:rPr>
            </w:pPr>
            <w:r w:rsidRPr="0026555C">
              <w:rPr>
                <w:rFonts w:ascii="Arial" w:hAnsi="Arial" w:cs="Arial"/>
                <w:color w:val="000000"/>
                <w:sz w:val="16"/>
                <w:szCs w:val="16"/>
              </w:rPr>
              <w:t>Standard Mexico City Holdings,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rsidR="001F651E" w:rsidRPr="001566F7"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xml:space="preserve">Standard Mexico City S de RL de CV </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rsidR="001F651E" w:rsidRPr="001566F7" w:rsidRDefault="001F651E" w:rsidP="001F651E">
            <w:pPr>
              <w:spacing w:line="230" w:lineRule="exact"/>
              <w:jc w:val="center"/>
              <w:rPr>
                <w:rFonts w:ascii="Arial" w:hAnsi="Arial" w:cs="Arial"/>
                <w:color w:val="000000"/>
                <w:sz w:val="16"/>
                <w:szCs w:val="16"/>
              </w:rPr>
            </w:pPr>
            <w:r w:rsidRPr="001566F7">
              <w:rPr>
                <w:rFonts w:ascii="Arial" w:hAnsi="Arial" w:cs="Arial"/>
                <w:color w:val="000000"/>
                <w:sz w:val="16"/>
                <w:szCs w:val="16"/>
              </w:rPr>
              <w:t>Mexico</w:t>
            </w:r>
          </w:p>
        </w:tc>
        <w:tc>
          <w:tcPr>
            <w:tcW w:w="1242" w:type="dxa"/>
            <w:vAlign w:val="bottom"/>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vAlign w:val="bottom"/>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Mexico City Optionee, LLC</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rsidR="001F651E" w:rsidRPr="001566F7" w:rsidRDefault="001F651E" w:rsidP="001F651E">
            <w:pPr>
              <w:spacing w:line="230" w:lineRule="exact"/>
              <w:jc w:val="center"/>
              <w:rPr>
                <w:rFonts w:ascii="Arial" w:hAnsi="Arial" w:cs="Arial"/>
                <w:sz w:val="16"/>
                <w:szCs w:val="16"/>
              </w:rPr>
            </w:pPr>
            <w:r w:rsidRPr="001566F7">
              <w:rPr>
                <w:rFonts w:ascii="Arial" w:hAnsi="Arial" w:cs="Arial"/>
                <w:sz w:val="16"/>
                <w:szCs w:val="16"/>
              </w:rPr>
              <w:t>United states of America</w:t>
            </w:r>
          </w:p>
        </w:tc>
        <w:tc>
          <w:tcPr>
            <w:tcW w:w="1242" w:type="dxa"/>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r w:rsidR="001F651E" w:rsidRPr="001566F7" w:rsidTr="0011704D">
        <w:trPr>
          <w:gridAfter w:val="2"/>
          <w:wAfter w:w="1242" w:type="dxa"/>
        </w:trPr>
        <w:tc>
          <w:tcPr>
            <w:tcW w:w="30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Standard Milan, SRL</w:t>
            </w:r>
          </w:p>
        </w:tc>
        <w:tc>
          <w:tcPr>
            <w:tcW w:w="2160" w:type="dxa"/>
          </w:tcPr>
          <w:p w:rsidR="001F651E" w:rsidRPr="001566F7" w:rsidRDefault="001F651E" w:rsidP="001F651E">
            <w:pPr>
              <w:spacing w:line="23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rsidR="001F651E" w:rsidRPr="001566F7" w:rsidRDefault="001F651E" w:rsidP="001F651E">
            <w:pPr>
              <w:spacing w:line="230" w:lineRule="exact"/>
              <w:jc w:val="center"/>
              <w:rPr>
                <w:rFonts w:ascii="Arial" w:hAnsi="Arial" w:cs="Arial"/>
                <w:color w:val="000000"/>
                <w:sz w:val="16"/>
                <w:szCs w:val="16"/>
              </w:rPr>
            </w:pPr>
            <w:r w:rsidRPr="001566F7">
              <w:rPr>
                <w:rFonts w:ascii="Arial" w:hAnsi="Arial" w:cs="Arial"/>
                <w:color w:val="000000"/>
                <w:sz w:val="16"/>
                <w:szCs w:val="16"/>
              </w:rPr>
              <w:t>Italy</w:t>
            </w:r>
          </w:p>
        </w:tc>
        <w:tc>
          <w:tcPr>
            <w:tcW w:w="1242" w:type="dxa"/>
            <w:vAlign w:val="bottom"/>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c>
          <w:tcPr>
            <w:tcW w:w="1170" w:type="dxa"/>
            <w:gridSpan w:val="2"/>
            <w:vAlign w:val="bottom"/>
          </w:tcPr>
          <w:p w:rsidR="001F651E" w:rsidRPr="001566F7" w:rsidRDefault="001F651E" w:rsidP="001F651E">
            <w:pPr>
              <w:tabs>
                <w:tab w:val="decimal" w:pos="687"/>
              </w:tabs>
              <w:spacing w:line="230" w:lineRule="exact"/>
              <w:rPr>
                <w:rFonts w:ascii="Arial" w:hAnsi="Arial" w:cs="Arial"/>
                <w:sz w:val="16"/>
                <w:szCs w:val="16"/>
              </w:rPr>
            </w:pPr>
            <w:r w:rsidRPr="001566F7">
              <w:rPr>
                <w:rFonts w:ascii="Arial" w:hAnsi="Arial" w:cs="Arial"/>
                <w:sz w:val="16"/>
                <w:szCs w:val="16"/>
              </w:rPr>
              <w:t>100</w:t>
            </w:r>
          </w:p>
        </w:tc>
      </w:tr>
    </w:tbl>
    <w:p w:rsidR="003F4283" w:rsidRPr="00292E59" w:rsidRDefault="0065719B" w:rsidP="0011704D">
      <w:pPr>
        <w:spacing w:before="240" w:after="120" w:line="380" w:lineRule="exact"/>
        <w:ind w:left="547" w:hanging="547"/>
        <w:jc w:val="thaiDistribute"/>
        <w:rPr>
          <w:rFonts w:ascii="Arial" w:hAnsi="Arial" w:cs="Arial"/>
          <w:sz w:val="22"/>
          <w:szCs w:val="22"/>
        </w:rPr>
      </w:pPr>
      <w:r w:rsidRPr="00292E59">
        <w:rPr>
          <w:rFonts w:ascii="Arial" w:hAnsi="Arial" w:cs="Arial"/>
          <w:sz w:val="22"/>
          <w:szCs w:val="22"/>
        </w:rPr>
        <w:tab/>
      </w:r>
      <w:r w:rsidR="00701E54" w:rsidRPr="00292E59">
        <w:rPr>
          <w:rFonts w:ascii="Arial" w:hAnsi="Arial" w:cs="Arial"/>
          <w:sz w:val="22"/>
          <w:szCs w:val="22"/>
        </w:rPr>
        <w:t>D</w:t>
      </w:r>
      <w:r w:rsidR="000E4556" w:rsidRPr="00292E59">
        <w:rPr>
          <w:rFonts w:ascii="Arial" w:hAnsi="Arial" w:cs="Arial"/>
          <w:sz w:val="22"/>
          <w:szCs w:val="22"/>
        </w:rPr>
        <w:t>etails of changes in the composition of the group of companies during the current period are presented in Note</w:t>
      </w:r>
      <w:r w:rsidR="007E1C07" w:rsidRPr="00292E59">
        <w:rPr>
          <w:rFonts w:ascii="Arial" w:hAnsi="Arial" w:cs="Arial"/>
          <w:sz w:val="22"/>
          <w:szCs w:val="22"/>
        </w:rPr>
        <w:t>s</w:t>
      </w:r>
      <w:r w:rsidR="000E4556" w:rsidRPr="00292E59">
        <w:rPr>
          <w:rFonts w:ascii="Arial" w:hAnsi="Arial" w:cs="Arial"/>
          <w:sz w:val="22"/>
          <w:szCs w:val="22"/>
        </w:rPr>
        <w:t xml:space="preserve"> </w:t>
      </w:r>
      <w:r w:rsidR="00F84EC3" w:rsidRPr="00292E59">
        <w:rPr>
          <w:rFonts w:ascii="Arial" w:hAnsi="Arial" w:cs="Arial"/>
          <w:sz w:val="22"/>
          <w:szCs w:val="22"/>
        </w:rPr>
        <w:t>11</w:t>
      </w:r>
      <w:r w:rsidR="00060AC8" w:rsidRPr="00292E59">
        <w:rPr>
          <w:rFonts w:ascii="Arial" w:hAnsi="Arial" w:cs="Arial"/>
          <w:sz w:val="22"/>
          <w:szCs w:val="22"/>
        </w:rPr>
        <w:t xml:space="preserve"> and 1</w:t>
      </w:r>
      <w:r w:rsidR="00F84EC3" w:rsidRPr="00292E59">
        <w:rPr>
          <w:rFonts w:ascii="Arial" w:hAnsi="Arial" w:cs="Arial"/>
          <w:sz w:val="22"/>
          <w:szCs w:val="22"/>
        </w:rPr>
        <w:t>2</w:t>
      </w:r>
      <w:r w:rsidR="00060AC8" w:rsidRPr="00292E59">
        <w:rPr>
          <w:rFonts w:ascii="Arial" w:hAnsi="Arial" w:cs="Arial"/>
          <w:sz w:val="22"/>
          <w:szCs w:val="22"/>
        </w:rPr>
        <w:t>.</w:t>
      </w:r>
    </w:p>
    <w:p w:rsidR="00AF3EDD" w:rsidRPr="00292E59" w:rsidRDefault="00AF3EDD" w:rsidP="00382B9B">
      <w:pPr>
        <w:spacing w:before="120" w:after="120" w:line="380" w:lineRule="exact"/>
        <w:ind w:left="547" w:hanging="547"/>
        <w:jc w:val="thaiDistribute"/>
        <w:rPr>
          <w:rFonts w:ascii="Arial" w:hAnsi="Arial" w:cs="Arial"/>
          <w:b/>
          <w:bCs/>
          <w:sz w:val="22"/>
          <w:szCs w:val="22"/>
        </w:rPr>
      </w:pPr>
      <w:r w:rsidRPr="00292E59">
        <w:rPr>
          <w:rFonts w:ascii="Arial" w:hAnsi="Arial" w:cs="Arial"/>
          <w:b/>
          <w:bCs/>
          <w:sz w:val="22"/>
          <w:szCs w:val="22"/>
        </w:rPr>
        <w:t>1.</w:t>
      </w:r>
      <w:r w:rsidR="00F84EC3" w:rsidRPr="00292E59">
        <w:rPr>
          <w:rFonts w:ascii="Arial" w:hAnsi="Arial" w:cs="Arial"/>
          <w:b/>
          <w:bCs/>
          <w:sz w:val="22"/>
          <w:szCs w:val="22"/>
        </w:rPr>
        <w:t>5</w:t>
      </w:r>
      <w:r w:rsidRPr="00292E59">
        <w:rPr>
          <w:rFonts w:ascii="Arial" w:hAnsi="Arial" w:cs="Arial"/>
          <w:b/>
          <w:bCs/>
          <w:sz w:val="22"/>
          <w:szCs w:val="22"/>
        </w:rPr>
        <w:t xml:space="preserve"> </w:t>
      </w:r>
      <w:r w:rsidR="00DF70E0" w:rsidRPr="00292E59">
        <w:rPr>
          <w:rFonts w:ascii="Arial" w:hAnsi="Arial" w:cs="Arial"/>
          <w:b/>
          <w:bCs/>
          <w:sz w:val="22"/>
          <w:szCs w:val="22"/>
        </w:rPr>
        <w:tab/>
      </w:r>
      <w:r w:rsidRPr="00292E59">
        <w:rPr>
          <w:rFonts w:ascii="Arial" w:hAnsi="Arial" w:cs="Arial"/>
          <w:b/>
          <w:bCs/>
          <w:sz w:val="22"/>
          <w:szCs w:val="22"/>
        </w:rPr>
        <w:t>Financial reporting standards that became effective in the current period</w:t>
      </w:r>
    </w:p>
    <w:p w:rsidR="00F84EC3" w:rsidRPr="00292E59" w:rsidRDefault="0011704D" w:rsidP="0011704D">
      <w:pPr>
        <w:spacing w:before="120" w:after="120" w:line="380" w:lineRule="exact"/>
        <w:ind w:left="547" w:hanging="547"/>
        <w:jc w:val="thaiDistribute"/>
        <w:rPr>
          <w:rFonts w:ascii="Arial" w:hAnsi="Arial" w:cs="Arial"/>
          <w:sz w:val="22"/>
          <w:szCs w:val="22"/>
        </w:rPr>
      </w:pPr>
      <w:r w:rsidRPr="00292E59">
        <w:rPr>
          <w:rFonts w:ascii="Arial" w:hAnsi="Arial" w:cs="Arial"/>
          <w:sz w:val="22"/>
          <w:szCs w:val="22"/>
          <w:cs/>
        </w:rPr>
        <w:tab/>
      </w:r>
      <w:r w:rsidR="00F84EC3" w:rsidRPr="00292E59">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F84EC3" w:rsidRPr="00292E59">
        <w:rPr>
          <w:rFonts w:ascii="Arial" w:hAnsi="Arial" w:cs="Arial"/>
          <w:sz w:val="22"/>
          <w:szCs w:val="22"/>
          <w:cs/>
        </w:rPr>
        <w:t xml:space="preserve"> </w:t>
      </w:r>
      <w:r w:rsidR="00F84EC3" w:rsidRPr="00292E59">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F84EC3" w:rsidRPr="00292E59">
        <w:rPr>
          <w:rFonts w:ascii="Arial" w:hAnsi="Arial" w:cs="Arial"/>
          <w:sz w:val="22"/>
          <w:szCs w:val="22"/>
        </w:rPr>
        <w:t>summarised</w:t>
      </w:r>
      <w:proofErr w:type="spellEnd"/>
      <w:r w:rsidR="00F84EC3" w:rsidRPr="00292E59">
        <w:rPr>
          <w:rFonts w:ascii="Arial" w:hAnsi="Arial" w:cs="Arial"/>
          <w:sz w:val="22"/>
          <w:szCs w:val="22"/>
        </w:rPr>
        <w:t xml:space="preserve"> below:</w:t>
      </w:r>
      <w:r w:rsidR="00F84EC3" w:rsidRPr="00292E59">
        <w:rPr>
          <w:rFonts w:ascii="Arial" w:hAnsi="Arial" w:cs="Arial"/>
          <w:color w:val="FF0000"/>
          <w:sz w:val="22"/>
          <w:szCs w:val="22"/>
        </w:rPr>
        <w:t xml:space="preserve"> </w:t>
      </w:r>
    </w:p>
    <w:p w:rsidR="0011704D" w:rsidRDefault="001170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84EC3" w:rsidRPr="0039665B" w:rsidRDefault="0011704D" w:rsidP="0011704D">
      <w:pPr>
        <w:spacing w:before="120" w:after="120" w:line="380" w:lineRule="exact"/>
        <w:ind w:left="547" w:hanging="547"/>
        <w:jc w:val="thaiDistribute"/>
        <w:rPr>
          <w:rFonts w:asciiTheme="majorBidi" w:hAnsiTheme="majorBidi"/>
          <w:sz w:val="22"/>
          <w:szCs w:val="22"/>
        </w:rPr>
      </w:pPr>
      <w:r>
        <w:rPr>
          <w:rFonts w:ascii="Arial" w:hAnsi="Arial" w:cstheme="minorBidi"/>
          <w:b/>
          <w:bCs/>
          <w:sz w:val="22"/>
          <w:szCs w:val="22"/>
          <w:cs/>
        </w:rPr>
        <w:lastRenderedPageBreak/>
        <w:tab/>
      </w:r>
      <w:r w:rsidR="00F84EC3" w:rsidRPr="0039665B">
        <w:rPr>
          <w:rFonts w:ascii="Arial" w:hAnsi="Arial" w:cs="Arial"/>
          <w:b/>
          <w:bCs/>
          <w:sz w:val="22"/>
          <w:szCs w:val="22"/>
        </w:rPr>
        <w:t>Financial reporting standards related to financial instruments</w:t>
      </w:r>
    </w:p>
    <w:p w:rsidR="00F84EC3" w:rsidRPr="0039665B" w:rsidRDefault="0011704D" w:rsidP="0011704D">
      <w:pPr>
        <w:spacing w:before="120" w:after="120" w:line="380" w:lineRule="exact"/>
        <w:ind w:left="547" w:hanging="547"/>
        <w:jc w:val="thaiDistribute"/>
        <w:rPr>
          <w:rFonts w:ascii="Arial" w:eastAsia="Calibri" w:hAnsi="Arial" w:cs="Arial"/>
          <w:sz w:val="22"/>
          <w:szCs w:val="22"/>
          <w:highlight w:val="lightGray"/>
        </w:rPr>
      </w:pPr>
      <w:r>
        <w:rPr>
          <w:rFonts w:ascii="Arial" w:eastAsia="Arial Unicode MS" w:hAnsi="Arial" w:cs="Arial Unicode MS"/>
          <w:sz w:val="22"/>
          <w:szCs w:val="22"/>
          <w:cs/>
        </w:rPr>
        <w:tab/>
      </w:r>
      <w:r w:rsidR="00F84EC3" w:rsidRPr="0039665B">
        <w:rPr>
          <w:rFonts w:ascii="Arial" w:eastAsia="Arial Unicode MS" w:hAnsi="Arial" w:cs="Arial Unicode MS"/>
          <w:sz w:val="22"/>
          <w:szCs w:val="22"/>
        </w:rPr>
        <w:t>A set of TFRSs related to financial instruments consists of five accounting standards and interpretations, as follows:</w:t>
      </w:r>
    </w:p>
    <w:p w:rsidR="00F84EC3" w:rsidRPr="0039665B" w:rsidRDefault="0011704D" w:rsidP="0011704D">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Pr>
          <w:rFonts w:ascii="Arial" w:eastAsia="Calibri" w:hAnsi="Arial" w:cstheme="minorBidi"/>
          <w:sz w:val="22"/>
          <w:szCs w:val="22"/>
          <w:cs/>
        </w:rPr>
        <w:tab/>
      </w:r>
      <w:r w:rsidR="00F84EC3" w:rsidRPr="0039665B">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TFRS 7</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 Disclosures</w:t>
            </w:r>
          </w:p>
        </w:tc>
      </w:tr>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TFRS 9 </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w:t>
            </w:r>
          </w:p>
        </w:tc>
      </w:tr>
    </w:tbl>
    <w:p w:rsidR="00F84EC3" w:rsidRPr="0039665B" w:rsidRDefault="00F84EC3" w:rsidP="0011704D">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sidRPr="0039665B">
        <w:rPr>
          <w:rFonts w:ascii="Arial" w:eastAsia="Calibri" w:hAnsi="Arial" w:cs="Arial"/>
          <w:sz w:val="22"/>
          <w:szCs w:val="22"/>
        </w:rPr>
        <w:t xml:space="preserve">   </w:t>
      </w:r>
      <w:r w:rsidRPr="0039665B">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TAS 32 </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 Presentation</w:t>
            </w:r>
          </w:p>
        </w:tc>
      </w:tr>
    </w:tbl>
    <w:p w:rsidR="00F84EC3" w:rsidRPr="0039665B" w:rsidRDefault="00F84EC3" w:rsidP="0011704D">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sidRPr="0039665B">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TFRIC 16 </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Hedges of a Net Investment in a Foreign Operation</w:t>
            </w:r>
          </w:p>
        </w:tc>
      </w:tr>
      <w:tr w:rsidR="00F84EC3" w:rsidRPr="0039665B" w:rsidTr="00EA40C3">
        <w:tc>
          <w:tcPr>
            <w:tcW w:w="2520" w:type="dxa"/>
          </w:tcPr>
          <w:p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TFRIC 19</w:t>
            </w:r>
          </w:p>
        </w:tc>
        <w:tc>
          <w:tcPr>
            <w:tcW w:w="6120" w:type="dxa"/>
          </w:tcPr>
          <w:p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Extinguishing Financial Liabilities with Equity Instruments</w:t>
            </w:r>
          </w:p>
        </w:tc>
      </w:tr>
    </w:tbl>
    <w:p w:rsidR="00657215" w:rsidRPr="0039665B" w:rsidRDefault="00382B9B" w:rsidP="00382B9B">
      <w:pPr>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tab/>
      </w:r>
      <w:r w:rsidR="00F84EC3" w:rsidRPr="0039665B">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F84EC3" w:rsidRPr="0039665B">
        <w:rPr>
          <w:rFonts w:ascii="Arial" w:eastAsia="Arial Unicode MS" w:hAnsi="Arial" w:cs="Arial Unicode MS"/>
          <w:sz w:val="22"/>
          <w:szCs w:val="22"/>
        </w:rPr>
        <w:t>amortised</w:t>
      </w:r>
      <w:proofErr w:type="spellEnd"/>
      <w:r w:rsidR="00F84EC3" w:rsidRPr="0039665B">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F84EC3" w:rsidRPr="0011704D" w:rsidRDefault="00382B9B" w:rsidP="0011704D">
      <w:pPr>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tab/>
      </w:r>
      <w:r w:rsidR="00F84EC3" w:rsidRPr="0039665B">
        <w:rPr>
          <w:rFonts w:ascii="Arial" w:eastAsia="Arial Unicode MS" w:hAnsi="Arial" w:cs="Arial Unicode MS"/>
          <w:sz w:val="22"/>
          <w:szCs w:val="22"/>
        </w:rPr>
        <w:t xml:space="preserve">The impact of the adoption of these standards on the Group’s financial statements </w:t>
      </w:r>
      <w:r w:rsidR="00F84EC3" w:rsidRPr="0011704D">
        <w:rPr>
          <w:rFonts w:ascii="Arial" w:eastAsia="Arial Unicode MS" w:hAnsi="Arial" w:cs="Arial Unicode MS"/>
          <w:sz w:val="22"/>
          <w:szCs w:val="22"/>
        </w:rPr>
        <w:t>is as</w:t>
      </w:r>
      <w:r w:rsidR="00657215" w:rsidRPr="0011704D">
        <w:rPr>
          <w:rFonts w:ascii="Arial" w:eastAsia="Arial Unicode MS" w:hAnsi="Arial" w:cs="Arial Unicode MS"/>
          <w:sz w:val="22"/>
          <w:szCs w:val="22"/>
        </w:rPr>
        <w:t xml:space="preserve"> </w:t>
      </w:r>
      <w:r w:rsidR="00F84EC3" w:rsidRPr="0011704D">
        <w:rPr>
          <w:rFonts w:ascii="Arial" w:eastAsia="Arial Unicode MS" w:hAnsi="Arial" w:cs="Arial Unicode MS"/>
          <w:sz w:val="22"/>
          <w:szCs w:val="22"/>
        </w:rPr>
        <w:t>follows.</w:t>
      </w:r>
    </w:p>
    <w:p w:rsidR="00F84EC3" w:rsidRPr="0039665B" w:rsidRDefault="00F84EC3" w:rsidP="00382B9B">
      <w:pPr>
        <w:spacing w:before="120" w:after="120" w:line="380" w:lineRule="exact"/>
        <w:ind w:left="907" w:hanging="360"/>
        <w:contextualSpacing/>
        <w:jc w:val="thaiDistribute"/>
        <w:rPr>
          <w:rFonts w:ascii="Arial" w:hAnsi="Arial" w:cs="Arial"/>
          <w:sz w:val="22"/>
          <w:szCs w:val="22"/>
          <w:cs/>
        </w:rPr>
      </w:pPr>
      <w:r w:rsidRPr="0039665B">
        <w:rPr>
          <w:rFonts w:ascii="Arial" w:hAnsi="Arial" w:cs="Arial"/>
          <w:spacing w:val="-4"/>
          <w:sz w:val="22"/>
          <w:szCs w:val="22"/>
          <w:cs/>
        </w:rPr>
        <w:t>-</w:t>
      </w:r>
      <w:r w:rsidRPr="0039665B">
        <w:rPr>
          <w:rFonts w:ascii="Arial" w:hAnsi="Arial" w:cs="Arial"/>
          <w:spacing w:val="-4"/>
          <w:sz w:val="22"/>
          <w:szCs w:val="22"/>
          <w:cs/>
        </w:rPr>
        <w:tab/>
      </w:r>
      <w:r w:rsidRPr="0039665B">
        <w:rPr>
          <w:rFonts w:ascii="Arial" w:eastAsia="Arial Unicode MS" w:hAnsi="Arial" w:cs="Arial"/>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other comprehensive income.</w:t>
      </w:r>
    </w:p>
    <w:p w:rsidR="00F84EC3" w:rsidRPr="0039665B" w:rsidRDefault="00F84EC3" w:rsidP="00382B9B">
      <w:pPr>
        <w:pStyle w:val="ListParagraph"/>
        <w:spacing w:before="120" w:after="120" w:line="380" w:lineRule="exact"/>
        <w:ind w:left="907" w:hanging="360"/>
        <w:jc w:val="thaiDistribute"/>
        <w:rPr>
          <w:rFonts w:ascii="Arial" w:eastAsia="Arial Unicode MS" w:hAnsi="Arial" w:cs="Arial"/>
          <w:szCs w:val="22"/>
        </w:rPr>
      </w:pPr>
      <w:r w:rsidRPr="0039665B">
        <w:rPr>
          <w:rFonts w:ascii="Arial" w:hAnsi="Arial" w:cs="Arial"/>
          <w:spacing w:val="-4"/>
          <w:szCs w:val="22"/>
          <w:cs/>
        </w:rPr>
        <w:t>-</w:t>
      </w:r>
      <w:r w:rsidRPr="0039665B">
        <w:rPr>
          <w:rFonts w:ascii="Arial" w:hAnsi="Arial" w:cs="Arial"/>
          <w:spacing w:val="-4"/>
          <w:szCs w:val="22"/>
          <w:cs/>
        </w:rPr>
        <w:tab/>
      </w:r>
      <w:r w:rsidRPr="0039665B">
        <w:rPr>
          <w:rFonts w:ascii="Arial" w:eastAsia="Arial Unicode MS" w:hAnsi="Arial" w:cs="Arial"/>
          <w:szCs w:val="22"/>
        </w:rPr>
        <w:t xml:space="preserve">Recognition of credit losses - The Group </w:t>
      </w:r>
      <w:proofErr w:type="spellStart"/>
      <w:r w:rsidRPr="0039665B">
        <w:rPr>
          <w:rFonts w:ascii="Arial" w:eastAsia="Arial Unicode MS" w:hAnsi="Arial" w:cs="Arial"/>
          <w:szCs w:val="22"/>
        </w:rPr>
        <w:t>recognises</w:t>
      </w:r>
      <w:proofErr w:type="spellEnd"/>
      <w:r w:rsidRPr="0039665B">
        <w:rPr>
          <w:rFonts w:ascii="Arial" w:eastAsia="Arial Unicode MS" w:hAnsi="Arial" w:cs="Arial"/>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F84EC3" w:rsidRPr="0039665B" w:rsidRDefault="00F84EC3" w:rsidP="00382B9B">
      <w:pPr>
        <w:pStyle w:val="ListParagraph"/>
        <w:spacing w:before="120" w:after="120" w:line="380" w:lineRule="exact"/>
        <w:ind w:left="907" w:hanging="360"/>
        <w:jc w:val="thaiDistribute"/>
        <w:rPr>
          <w:rFonts w:ascii="Arial" w:hAnsi="Arial" w:cs="Arial"/>
          <w:szCs w:val="22"/>
        </w:rPr>
      </w:pPr>
      <w:r w:rsidRPr="0039665B">
        <w:rPr>
          <w:rFonts w:ascii="Arial" w:hAnsi="Arial" w:cs="Arial"/>
          <w:szCs w:val="22"/>
        </w:rPr>
        <w:t>-</w:t>
      </w:r>
      <w:r w:rsidRPr="0039665B">
        <w:rPr>
          <w:rFonts w:ascii="Arial" w:hAnsi="Arial" w:cs="Arial"/>
          <w:szCs w:val="22"/>
        </w:rPr>
        <w:tab/>
        <w:t xml:space="preserve">Recognition of derivatives - The Group initially </w:t>
      </w:r>
      <w:proofErr w:type="spellStart"/>
      <w:r w:rsidRPr="0039665B">
        <w:rPr>
          <w:rFonts w:ascii="Arial" w:hAnsi="Arial" w:cs="Arial"/>
          <w:szCs w:val="22"/>
        </w:rPr>
        <w:t>recognises</w:t>
      </w:r>
      <w:proofErr w:type="spellEnd"/>
      <w:r w:rsidRPr="0039665B">
        <w:rPr>
          <w:rFonts w:ascii="Arial" w:hAnsi="Arial" w:cs="Arial"/>
          <w:szCs w:val="22"/>
        </w:rPr>
        <w:t xml:space="preserve"> derivatives at their fair value on the contract date and subsequently measure them at fair value at the end of each reporting period. Changes in the fair value of derivatives are </w:t>
      </w:r>
      <w:proofErr w:type="spellStart"/>
      <w:r w:rsidRPr="0039665B">
        <w:rPr>
          <w:rFonts w:ascii="Arial" w:hAnsi="Arial" w:cs="Arial"/>
          <w:szCs w:val="22"/>
        </w:rPr>
        <w:t>recognised</w:t>
      </w:r>
      <w:proofErr w:type="spellEnd"/>
      <w:r w:rsidRPr="0039665B">
        <w:rPr>
          <w:rFonts w:ascii="Arial" w:hAnsi="Arial" w:cs="Arial"/>
          <w:szCs w:val="22"/>
        </w:rPr>
        <w:t xml:space="preserve"> in profit or loss. </w:t>
      </w:r>
    </w:p>
    <w:p w:rsidR="00F84EC3" w:rsidRPr="003B6422" w:rsidRDefault="00F84EC3" w:rsidP="00382B9B">
      <w:pPr>
        <w:spacing w:before="120" w:after="120" w:line="380" w:lineRule="exact"/>
        <w:ind w:left="634"/>
        <w:jc w:val="thaiDistribute"/>
        <w:rPr>
          <w:rFonts w:ascii="Arial" w:hAnsi="Arial" w:cs="Arial"/>
          <w:sz w:val="22"/>
          <w:szCs w:val="22"/>
        </w:rPr>
      </w:pPr>
      <w:r w:rsidRPr="003B6422">
        <w:rPr>
          <w:rFonts w:ascii="Arial" w:hAnsi="Arial" w:cs="Arial"/>
          <w:sz w:val="22"/>
          <w:szCs w:val="22"/>
        </w:rPr>
        <w:lastRenderedPageBreak/>
        <w:t xml:space="preserve">The Group adopted these financial reporting standards which the cumulative effect is </w:t>
      </w:r>
      <w:proofErr w:type="spellStart"/>
      <w:r w:rsidRPr="003B6422">
        <w:rPr>
          <w:rFonts w:ascii="Arial" w:hAnsi="Arial" w:cs="Arial"/>
          <w:sz w:val="22"/>
          <w:szCs w:val="22"/>
        </w:rPr>
        <w:t>recognised</w:t>
      </w:r>
      <w:proofErr w:type="spellEnd"/>
      <w:r w:rsidRPr="003B6422">
        <w:rPr>
          <w:rFonts w:ascii="Arial" w:hAnsi="Arial" w:cs="Arial"/>
          <w:sz w:val="22"/>
          <w:szCs w:val="22"/>
        </w:rPr>
        <w:t xml:space="preserve"> as an adjustment to the retained earnings as at 1 January 2020, and the comparative information was not restated.</w:t>
      </w:r>
    </w:p>
    <w:p w:rsidR="00F84EC3" w:rsidRPr="003B6422" w:rsidRDefault="00382B9B" w:rsidP="00382B9B">
      <w:pPr>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F84EC3" w:rsidRPr="003B6422">
        <w:rPr>
          <w:rFonts w:ascii="Arial" w:hAnsi="Arial" w:cs="Arial"/>
          <w:sz w:val="22"/>
          <w:szCs w:val="22"/>
        </w:rPr>
        <w:t>The cumulative effect of the change</w:t>
      </w:r>
      <w:r w:rsidR="00395980">
        <w:rPr>
          <w:rFonts w:ascii="Arial" w:hAnsi="Arial" w:cs="Arial"/>
          <w:sz w:val="22"/>
          <w:szCs w:val="22"/>
        </w:rPr>
        <w:t xml:space="preserve"> in accounting  policies</w:t>
      </w:r>
      <w:r w:rsidR="00F84EC3" w:rsidRPr="003B6422">
        <w:rPr>
          <w:rFonts w:ascii="Arial" w:hAnsi="Arial" w:cs="Arial"/>
          <w:sz w:val="22"/>
          <w:szCs w:val="22"/>
        </w:rPr>
        <w:t xml:space="preserve"> is described in Note 2.</w:t>
      </w:r>
    </w:p>
    <w:p w:rsidR="00F84EC3" w:rsidRPr="003B6422" w:rsidRDefault="00382B9B" w:rsidP="00382B9B">
      <w:pPr>
        <w:tabs>
          <w:tab w:val="left" w:pos="630"/>
        </w:tabs>
        <w:spacing w:before="120" w:after="120" w:line="380" w:lineRule="exact"/>
        <w:ind w:left="540" w:hanging="540"/>
        <w:rPr>
          <w:rFonts w:ascii="Arial" w:hAnsi="Arial" w:cs="Arial"/>
          <w:b/>
          <w:bCs/>
          <w:sz w:val="22"/>
          <w:szCs w:val="22"/>
        </w:rPr>
      </w:pPr>
      <w:r w:rsidRPr="003B6422">
        <w:rPr>
          <w:rFonts w:ascii="Arial" w:hAnsi="Arial" w:cs="Arial"/>
          <w:b/>
          <w:bCs/>
          <w:sz w:val="22"/>
          <w:szCs w:val="22"/>
          <w:cs/>
        </w:rPr>
        <w:tab/>
      </w:r>
      <w:r w:rsidR="00F84EC3" w:rsidRPr="003B6422">
        <w:rPr>
          <w:rFonts w:ascii="Arial" w:hAnsi="Arial" w:cs="Arial"/>
          <w:b/>
          <w:bCs/>
          <w:sz w:val="22"/>
          <w:szCs w:val="22"/>
        </w:rPr>
        <w:t>TFRS 16 Leases</w:t>
      </w:r>
    </w:p>
    <w:p w:rsidR="00F84EC3" w:rsidRPr="003B6422" w:rsidRDefault="00382B9B" w:rsidP="00382B9B">
      <w:pPr>
        <w:spacing w:before="120" w:after="120" w:line="380" w:lineRule="exact"/>
        <w:ind w:left="540" w:hanging="540"/>
        <w:jc w:val="thaiDistribute"/>
        <w:rPr>
          <w:rFonts w:ascii="Arial" w:hAnsi="Arial" w:cs="Arial"/>
          <w:sz w:val="22"/>
          <w:szCs w:val="22"/>
        </w:rPr>
      </w:pPr>
      <w:r w:rsidRPr="003B6422">
        <w:rPr>
          <w:rFonts w:ascii="Arial" w:eastAsia="Arial Unicode MS" w:hAnsi="Arial" w:cs="Arial"/>
          <w:sz w:val="22"/>
          <w:szCs w:val="22"/>
          <w:cs/>
        </w:rPr>
        <w:tab/>
      </w:r>
      <w:r w:rsidR="00F84EC3" w:rsidRPr="003B6422">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F84EC3" w:rsidRPr="003B6422">
        <w:rPr>
          <w:rFonts w:ascii="Arial" w:eastAsia="Arial Unicode MS" w:hAnsi="Arial" w:cs="Arial"/>
          <w:sz w:val="22"/>
          <w:szCs w:val="22"/>
        </w:rPr>
        <w:t>recognise</w:t>
      </w:r>
      <w:proofErr w:type="spellEnd"/>
      <w:r w:rsidR="00F84EC3" w:rsidRPr="003B6422">
        <w:rPr>
          <w:rFonts w:ascii="Arial" w:eastAsia="Arial Unicode MS" w:hAnsi="Arial" w:cs="Arial"/>
          <w:sz w:val="22"/>
          <w:szCs w:val="22"/>
        </w:rPr>
        <w:t xml:space="preserve"> assets and liabilities for all leases with a term of more than 12 months, unless the underlying asset</w:t>
      </w:r>
      <w:r w:rsidR="00F84EC3" w:rsidRPr="003B6422">
        <w:rPr>
          <w:rFonts w:ascii="Arial" w:eastAsia="Arial Unicode MS" w:hAnsi="Arial" w:cs="Arial"/>
          <w:sz w:val="22"/>
          <w:szCs w:val="22"/>
          <w:cs/>
        </w:rPr>
        <w:t xml:space="preserve"> </w:t>
      </w:r>
      <w:r w:rsidR="00F84EC3" w:rsidRPr="003B6422">
        <w:rPr>
          <w:rFonts w:ascii="Arial" w:eastAsia="Arial Unicode MS" w:hAnsi="Arial" w:cs="Arial"/>
          <w:sz w:val="22"/>
          <w:szCs w:val="22"/>
        </w:rPr>
        <w:t>is low value.</w:t>
      </w:r>
    </w:p>
    <w:p w:rsidR="00F84EC3" w:rsidRPr="003B6422" w:rsidRDefault="00382B9B" w:rsidP="00382B9B">
      <w:pPr>
        <w:spacing w:before="120" w:after="120" w:line="380" w:lineRule="exact"/>
        <w:ind w:left="540" w:hanging="540"/>
        <w:jc w:val="thaiDistribute"/>
        <w:rPr>
          <w:rFonts w:ascii="Arial" w:hAnsi="Arial" w:cs="Arial"/>
          <w:sz w:val="22"/>
          <w:szCs w:val="22"/>
        </w:rPr>
      </w:pPr>
      <w:r w:rsidRPr="003B6422">
        <w:rPr>
          <w:rFonts w:ascii="Arial" w:eastAsia="Arial Unicode MS" w:hAnsi="Arial" w:cs="Arial"/>
          <w:sz w:val="22"/>
          <w:szCs w:val="22"/>
          <w:cs/>
        </w:rPr>
        <w:tab/>
      </w:r>
      <w:r w:rsidR="00F84EC3" w:rsidRPr="003B6422">
        <w:rPr>
          <w:rFonts w:ascii="Arial" w:eastAsia="Arial Unicode MS" w:hAnsi="Arial" w:cs="Arial"/>
          <w:sz w:val="22"/>
          <w:szCs w:val="22"/>
        </w:rPr>
        <w:t>Accounting by lessors under TFRS 16 is substantially unchanged from TAS 17. Lessors will continue to classify leases as either operating or finance leases.</w:t>
      </w:r>
    </w:p>
    <w:p w:rsidR="00F84EC3" w:rsidRPr="003B6422" w:rsidRDefault="00382B9B" w:rsidP="00382B9B">
      <w:pPr>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F84EC3" w:rsidRPr="003B6422">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F84EC3" w:rsidRPr="003B6422">
        <w:rPr>
          <w:rFonts w:ascii="Arial" w:hAnsi="Arial" w:cs="Arial"/>
          <w:sz w:val="22"/>
          <w:szCs w:val="22"/>
        </w:rPr>
        <w:t>recognised</w:t>
      </w:r>
      <w:proofErr w:type="spellEnd"/>
      <w:r w:rsidR="00F84EC3" w:rsidRPr="003B6422">
        <w:rPr>
          <w:rFonts w:ascii="Arial" w:hAnsi="Arial" w:cs="Arial"/>
          <w:sz w:val="22"/>
          <w:szCs w:val="22"/>
        </w:rPr>
        <w:t xml:space="preserve"> as an adjustment to the retained earnings as at 1 January 2020, and the comparative information was not restated.</w:t>
      </w:r>
    </w:p>
    <w:p w:rsidR="00657215" w:rsidRPr="003B6422" w:rsidRDefault="00382B9B" w:rsidP="00382B9B">
      <w:pPr>
        <w:spacing w:before="120" w:after="120" w:line="380" w:lineRule="exact"/>
        <w:ind w:left="540" w:hanging="540"/>
        <w:jc w:val="thaiDistribute"/>
        <w:rPr>
          <w:rFonts w:ascii="Arial" w:hAnsi="Arial" w:cs="Arial"/>
          <w:b/>
          <w:bCs/>
          <w:sz w:val="22"/>
          <w:szCs w:val="22"/>
        </w:rPr>
      </w:pPr>
      <w:r w:rsidRPr="003B6422">
        <w:rPr>
          <w:rFonts w:ascii="Arial" w:hAnsi="Arial" w:cs="Arial"/>
          <w:sz w:val="22"/>
          <w:szCs w:val="22"/>
          <w:cs/>
        </w:rPr>
        <w:tab/>
      </w:r>
      <w:r w:rsidR="00F84EC3" w:rsidRPr="003B6422">
        <w:rPr>
          <w:rFonts w:ascii="Arial" w:hAnsi="Arial" w:cs="Arial"/>
          <w:sz w:val="22"/>
          <w:szCs w:val="22"/>
        </w:rPr>
        <w:t xml:space="preserve">The cumulative effect of the change </w:t>
      </w:r>
      <w:r w:rsidR="00395980">
        <w:rPr>
          <w:rFonts w:ascii="Arial" w:hAnsi="Arial" w:cs="Arial"/>
          <w:sz w:val="22"/>
          <w:szCs w:val="22"/>
        </w:rPr>
        <w:t>in accounting policies</w:t>
      </w:r>
      <w:r w:rsidR="00395980" w:rsidRPr="003B6422">
        <w:rPr>
          <w:rFonts w:ascii="Arial" w:hAnsi="Arial" w:cs="Arial"/>
          <w:sz w:val="22"/>
          <w:szCs w:val="22"/>
        </w:rPr>
        <w:t xml:space="preserve"> </w:t>
      </w:r>
      <w:r w:rsidR="00F84EC3" w:rsidRPr="003B6422">
        <w:rPr>
          <w:rFonts w:ascii="Arial" w:hAnsi="Arial" w:cs="Arial"/>
          <w:sz w:val="22"/>
          <w:szCs w:val="22"/>
        </w:rPr>
        <w:t>is described in Note 2.</w:t>
      </w:r>
    </w:p>
    <w:p w:rsidR="002055BB" w:rsidRPr="003B6422" w:rsidRDefault="00382B9B" w:rsidP="00382B9B">
      <w:pPr>
        <w:tabs>
          <w:tab w:val="left" w:pos="600"/>
        </w:tabs>
        <w:spacing w:before="120" w:after="120" w:line="380" w:lineRule="exact"/>
        <w:ind w:left="540" w:hanging="540"/>
        <w:jc w:val="thaiDistribute"/>
        <w:rPr>
          <w:rFonts w:ascii="Arial" w:hAnsi="Arial" w:cs="Arial"/>
          <w:b/>
          <w:bCs/>
          <w:sz w:val="22"/>
          <w:szCs w:val="22"/>
        </w:rPr>
      </w:pPr>
      <w:r w:rsidRPr="003B6422">
        <w:rPr>
          <w:rFonts w:ascii="Arial" w:hAnsi="Arial" w:cs="Arial"/>
          <w:b/>
          <w:bCs/>
          <w:sz w:val="22"/>
          <w:szCs w:val="22"/>
          <w:cs/>
        </w:rPr>
        <w:tab/>
      </w:r>
      <w:r w:rsidR="002055BB" w:rsidRPr="003B6422">
        <w:rPr>
          <w:rFonts w:ascii="Arial" w:hAnsi="Arial" w:cs="Arial"/>
          <w:b/>
          <w:bCs/>
          <w:sz w:val="22"/>
          <w:szCs w:val="22"/>
        </w:rPr>
        <w:t xml:space="preserve">Accounting Guidance on Temporary </w:t>
      </w:r>
      <w:r w:rsidR="001F651E" w:rsidRPr="003B6422">
        <w:rPr>
          <w:rFonts w:ascii="Arial" w:hAnsi="Arial" w:cs="Arial"/>
          <w:b/>
          <w:bCs/>
          <w:sz w:val="22"/>
          <w:szCs w:val="22"/>
        </w:rPr>
        <w:t>R</w:t>
      </w:r>
      <w:r w:rsidR="002055BB" w:rsidRPr="003B6422">
        <w:rPr>
          <w:rFonts w:ascii="Arial" w:hAnsi="Arial" w:cs="Arial"/>
          <w:b/>
          <w:bCs/>
          <w:sz w:val="22"/>
          <w:szCs w:val="22"/>
        </w:rPr>
        <w:t xml:space="preserve">elief </w:t>
      </w:r>
      <w:r w:rsidR="001F651E" w:rsidRPr="003B6422">
        <w:rPr>
          <w:rFonts w:ascii="Arial" w:hAnsi="Arial" w:cs="Arial"/>
          <w:b/>
          <w:bCs/>
          <w:sz w:val="22"/>
          <w:szCs w:val="22"/>
        </w:rPr>
        <w:t>M</w:t>
      </w:r>
      <w:r w:rsidR="002055BB" w:rsidRPr="003B6422">
        <w:rPr>
          <w:rFonts w:ascii="Arial" w:hAnsi="Arial" w:cs="Arial"/>
          <w:b/>
          <w:bCs/>
          <w:sz w:val="22"/>
          <w:szCs w:val="22"/>
        </w:rPr>
        <w:t xml:space="preserve">easures </w:t>
      </w:r>
      <w:r w:rsidR="00F636F9" w:rsidRPr="003B6422">
        <w:rPr>
          <w:rFonts w:ascii="Arial" w:hAnsi="Arial" w:cs="Arial"/>
          <w:b/>
          <w:bCs/>
          <w:sz w:val="22"/>
          <w:szCs w:val="22"/>
        </w:rPr>
        <w:t>for</w:t>
      </w:r>
      <w:r w:rsidR="002055BB" w:rsidRPr="003B6422">
        <w:rPr>
          <w:rFonts w:ascii="Arial" w:hAnsi="Arial" w:cs="Arial"/>
          <w:b/>
          <w:bCs/>
          <w:sz w:val="22"/>
          <w:szCs w:val="22"/>
        </w:rPr>
        <w:t xml:space="preserve"> </w:t>
      </w:r>
      <w:r w:rsidR="001F651E" w:rsidRPr="003B6422">
        <w:rPr>
          <w:rFonts w:ascii="Arial" w:hAnsi="Arial" w:cs="Arial"/>
          <w:b/>
          <w:bCs/>
          <w:sz w:val="22"/>
          <w:szCs w:val="22"/>
        </w:rPr>
        <w:t>A</w:t>
      </w:r>
      <w:r w:rsidR="002055BB" w:rsidRPr="003B6422">
        <w:rPr>
          <w:rFonts w:ascii="Arial" w:hAnsi="Arial" w:cs="Arial"/>
          <w:b/>
          <w:bCs/>
          <w:sz w:val="22"/>
          <w:szCs w:val="22"/>
        </w:rPr>
        <w:t xml:space="preserve">ccounting </w:t>
      </w:r>
      <w:r w:rsidR="001F651E" w:rsidRPr="003B6422">
        <w:rPr>
          <w:rFonts w:ascii="Arial" w:hAnsi="Arial" w:cs="Arial"/>
          <w:b/>
          <w:bCs/>
          <w:sz w:val="22"/>
          <w:szCs w:val="22"/>
        </w:rPr>
        <w:t>A</w:t>
      </w:r>
      <w:r w:rsidR="002055BB" w:rsidRPr="003B6422">
        <w:rPr>
          <w:rFonts w:ascii="Arial" w:hAnsi="Arial" w:cs="Arial"/>
          <w:b/>
          <w:bCs/>
          <w:sz w:val="22"/>
          <w:szCs w:val="22"/>
        </w:rPr>
        <w:t xml:space="preserve">lternatives in </w:t>
      </w:r>
      <w:r w:rsidR="001F651E" w:rsidRPr="003B6422">
        <w:rPr>
          <w:rFonts w:ascii="Arial" w:hAnsi="Arial" w:cs="Arial"/>
          <w:b/>
          <w:bCs/>
          <w:sz w:val="22"/>
          <w:szCs w:val="22"/>
        </w:rPr>
        <w:t>R</w:t>
      </w:r>
      <w:r w:rsidR="002055BB" w:rsidRPr="003B6422">
        <w:rPr>
          <w:rFonts w:ascii="Arial" w:hAnsi="Arial" w:cs="Arial"/>
          <w:b/>
          <w:bCs/>
          <w:sz w:val="22"/>
          <w:szCs w:val="22"/>
        </w:rPr>
        <w:t xml:space="preserve">esponse to the </w:t>
      </w:r>
      <w:r w:rsidR="001F651E" w:rsidRPr="003B6422">
        <w:rPr>
          <w:rFonts w:ascii="Arial" w:hAnsi="Arial" w:cs="Arial"/>
          <w:b/>
          <w:bCs/>
          <w:sz w:val="22"/>
          <w:szCs w:val="22"/>
        </w:rPr>
        <w:t>I</w:t>
      </w:r>
      <w:r w:rsidR="002055BB" w:rsidRPr="003B6422">
        <w:rPr>
          <w:rFonts w:ascii="Arial" w:hAnsi="Arial" w:cs="Arial"/>
          <w:b/>
          <w:bCs/>
          <w:sz w:val="22"/>
          <w:szCs w:val="22"/>
        </w:rPr>
        <w:t xml:space="preserve">mpact of the COVID-19 </w:t>
      </w:r>
      <w:r w:rsidR="001F651E" w:rsidRPr="003B6422">
        <w:rPr>
          <w:rFonts w:ascii="Arial" w:hAnsi="Arial" w:cs="Arial"/>
          <w:b/>
          <w:bCs/>
          <w:sz w:val="22"/>
          <w:szCs w:val="22"/>
        </w:rPr>
        <w:t>Pande</w:t>
      </w:r>
      <w:r w:rsidR="00F636F9" w:rsidRPr="003B6422">
        <w:rPr>
          <w:rFonts w:ascii="Arial" w:hAnsi="Arial" w:cs="Arial"/>
          <w:b/>
          <w:bCs/>
          <w:sz w:val="22"/>
          <w:szCs w:val="22"/>
        </w:rPr>
        <w:t>mic</w:t>
      </w:r>
    </w:p>
    <w:p w:rsidR="002055BB" w:rsidRPr="003B6422" w:rsidRDefault="00382B9B" w:rsidP="001F651E">
      <w:pPr>
        <w:tabs>
          <w:tab w:val="left" w:pos="600"/>
        </w:tabs>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2055BB" w:rsidRPr="003B6422">
        <w:rPr>
          <w:rFonts w:ascii="Arial" w:hAnsi="Arial" w:cs="Arial"/>
          <w:sz w:val="22"/>
          <w:szCs w:val="22"/>
        </w:rPr>
        <w:t xml:space="preserve">The Federation of Accounting Professions announced Accounting Guidance on Temporary </w:t>
      </w:r>
      <w:r w:rsidR="001F651E" w:rsidRPr="003B6422">
        <w:rPr>
          <w:rFonts w:ascii="Arial" w:hAnsi="Arial" w:cs="Arial"/>
          <w:sz w:val="22"/>
          <w:szCs w:val="22"/>
        </w:rPr>
        <w:t>R</w:t>
      </w:r>
      <w:r w:rsidR="002055BB" w:rsidRPr="003B6422">
        <w:rPr>
          <w:rFonts w:ascii="Arial" w:hAnsi="Arial" w:cs="Arial"/>
          <w:sz w:val="22"/>
          <w:szCs w:val="22"/>
        </w:rPr>
        <w:t xml:space="preserve">elief </w:t>
      </w:r>
      <w:r w:rsidR="001F651E" w:rsidRPr="003B6422">
        <w:rPr>
          <w:rFonts w:ascii="Arial" w:hAnsi="Arial" w:cs="Arial"/>
          <w:sz w:val="22"/>
          <w:szCs w:val="22"/>
        </w:rPr>
        <w:t>M</w:t>
      </w:r>
      <w:r w:rsidR="002055BB" w:rsidRPr="003B6422">
        <w:rPr>
          <w:rFonts w:ascii="Arial" w:hAnsi="Arial" w:cs="Arial"/>
          <w:sz w:val="22"/>
          <w:szCs w:val="22"/>
        </w:rPr>
        <w:t xml:space="preserve">easures on </w:t>
      </w:r>
      <w:r w:rsidR="001F651E" w:rsidRPr="003B6422">
        <w:rPr>
          <w:rFonts w:ascii="Arial" w:hAnsi="Arial" w:cs="Arial"/>
          <w:sz w:val="22"/>
          <w:szCs w:val="22"/>
        </w:rPr>
        <w:t>A</w:t>
      </w:r>
      <w:r w:rsidR="002055BB" w:rsidRPr="003B6422">
        <w:rPr>
          <w:rFonts w:ascii="Arial" w:hAnsi="Arial" w:cs="Arial"/>
          <w:sz w:val="22"/>
          <w:szCs w:val="22"/>
        </w:rPr>
        <w:t xml:space="preserve">ccounting </w:t>
      </w:r>
      <w:r w:rsidR="001F651E" w:rsidRPr="003B6422">
        <w:rPr>
          <w:rFonts w:ascii="Arial" w:hAnsi="Arial" w:cs="Arial"/>
          <w:sz w:val="22"/>
          <w:szCs w:val="22"/>
        </w:rPr>
        <w:t>A</w:t>
      </w:r>
      <w:r w:rsidR="002055BB" w:rsidRPr="003B6422">
        <w:rPr>
          <w:rFonts w:ascii="Arial" w:hAnsi="Arial" w:cs="Arial"/>
          <w:sz w:val="22"/>
          <w:szCs w:val="22"/>
        </w:rPr>
        <w:t xml:space="preserve">lternatives in </w:t>
      </w:r>
      <w:r w:rsidR="001F651E" w:rsidRPr="003B6422">
        <w:rPr>
          <w:rFonts w:ascii="Arial" w:hAnsi="Arial" w:cs="Arial"/>
          <w:sz w:val="22"/>
          <w:szCs w:val="22"/>
        </w:rPr>
        <w:t>R</w:t>
      </w:r>
      <w:r w:rsidR="002055BB" w:rsidRPr="003B6422">
        <w:rPr>
          <w:rFonts w:ascii="Arial" w:hAnsi="Arial" w:cs="Arial"/>
          <w:sz w:val="22"/>
          <w:szCs w:val="22"/>
        </w:rPr>
        <w:t xml:space="preserve">esponse to the impact of the COVID-19 </w:t>
      </w:r>
      <w:r w:rsidR="001F651E" w:rsidRPr="003B6422">
        <w:rPr>
          <w:rFonts w:ascii="Arial" w:hAnsi="Arial" w:cs="Arial"/>
          <w:sz w:val="22"/>
          <w:szCs w:val="22"/>
        </w:rPr>
        <w:t>Pande</w:t>
      </w:r>
      <w:r w:rsidR="00F636F9" w:rsidRPr="003B6422">
        <w:rPr>
          <w:rFonts w:ascii="Arial" w:hAnsi="Arial" w:cs="Arial"/>
          <w:sz w:val="22"/>
          <w:szCs w:val="22"/>
        </w:rPr>
        <w:t>mic</w:t>
      </w:r>
      <w:r w:rsidR="002055BB" w:rsidRPr="003B6422">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2055BB" w:rsidRPr="003B6422" w:rsidRDefault="00382B9B" w:rsidP="00382B9B">
      <w:pPr>
        <w:tabs>
          <w:tab w:val="left" w:pos="600"/>
        </w:tabs>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2055BB" w:rsidRPr="003B6422">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2055BB" w:rsidRPr="003B6422" w:rsidRDefault="00382B9B" w:rsidP="00382B9B">
      <w:pPr>
        <w:tabs>
          <w:tab w:val="left" w:pos="600"/>
        </w:tabs>
        <w:spacing w:before="120" w:after="120" w:line="380" w:lineRule="exact"/>
        <w:ind w:left="540" w:hanging="540"/>
        <w:jc w:val="thaiDistribute"/>
        <w:rPr>
          <w:rFonts w:ascii="Arial" w:hAnsi="Arial" w:cs="Arial"/>
          <w:sz w:val="22"/>
          <w:szCs w:val="22"/>
        </w:rPr>
      </w:pPr>
      <w:r w:rsidRPr="003B6422">
        <w:rPr>
          <w:rFonts w:ascii="Arial" w:hAnsi="Arial" w:cs="Arial"/>
          <w:sz w:val="22"/>
          <w:szCs w:val="22"/>
          <w:cs/>
        </w:rPr>
        <w:tab/>
      </w:r>
      <w:r w:rsidR="002055BB" w:rsidRPr="003B6422">
        <w:rPr>
          <w:rFonts w:ascii="Arial" w:hAnsi="Arial" w:cs="Arial"/>
          <w:sz w:val="22"/>
          <w:szCs w:val="22"/>
        </w:rPr>
        <w:t>The Group has elected to apply the following temporary relief measures on accounting alternatives:</w:t>
      </w:r>
    </w:p>
    <w:p w:rsidR="002055BB" w:rsidRPr="003B6422" w:rsidRDefault="00382B9B" w:rsidP="00382B9B">
      <w:pPr>
        <w:spacing w:before="120" w:after="120" w:line="380" w:lineRule="exact"/>
        <w:ind w:left="900" w:hanging="360"/>
        <w:jc w:val="thaiDistribute"/>
        <w:rPr>
          <w:rFonts w:ascii="Arial" w:hAnsi="Arial" w:cs="Arial"/>
          <w:sz w:val="22"/>
          <w:szCs w:val="22"/>
        </w:rPr>
      </w:pPr>
      <w:r w:rsidRPr="003B6422">
        <w:rPr>
          <w:rFonts w:ascii="Arial" w:hAnsi="Arial" w:cs="Arial"/>
          <w:sz w:val="22"/>
          <w:szCs w:val="22"/>
          <w:cs/>
        </w:rPr>
        <w:t>-</w:t>
      </w:r>
      <w:r w:rsidRPr="003B6422">
        <w:rPr>
          <w:rFonts w:ascii="Arial" w:hAnsi="Arial" w:cs="Arial"/>
          <w:sz w:val="22"/>
          <w:szCs w:val="22"/>
          <w:cs/>
        </w:rPr>
        <w:tab/>
      </w:r>
      <w:r w:rsidR="002055BB" w:rsidRPr="003B6422">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rsidR="002055BB" w:rsidRPr="003B6422" w:rsidRDefault="00382B9B" w:rsidP="00382B9B">
      <w:pPr>
        <w:spacing w:before="120" w:after="120" w:line="380" w:lineRule="exact"/>
        <w:ind w:left="900" w:hanging="360"/>
        <w:jc w:val="thaiDistribute"/>
        <w:rPr>
          <w:rFonts w:ascii="Arial" w:hAnsi="Arial" w:cs="Arial"/>
          <w:sz w:val="22"/>
          <w:szCs w:val="22"/>
        </w:rPr>
      </w:pPr>
      <w:r w:rsidRPr="003B6422">
        <w:rPr>
          <w:rFonts w:ascii="Arial" w:hAnsi="Arial" w:cs="Arial"/>
          <w:sz w:val="22"/>
          <w:szCs w:val="22"/>
          <w:cs/>
        </w:rPr>
        <w:t>-</w:t>
      </w:r>
      <w:r w:rsidRPr="003B6422">
        <w:rPr>
          <w:rFonts w:ascii="Arial" w:hAnsi="Arial" w:cs="Arial"/>
          <w:sz w:val="22"/>
          <w:szCs w:val="22"/>
          <w:cs/>
        </w:rPr>
        <w:tab/>
      </w:r>
      <w:r w:rsidR="002055BB" w:rsidRPr="003B6422">
        <w:rPr>
          <w:rFonts w:ascii="Arial" w:hAnsi="Arial" w:cs="Arial"/>
          <w:sz w:val="22"/>
          <w:szCs w:val="22"/>
        </w:rPr>
        <w:t xml:space="preserve">To measure the fair value of investments in unquoted equity instruments using the fair value as at 1 January 2020. </w:t>
      </w:r>
    </w:p>
    <w:p w:rsidR="002055BB" w:rsidRPr="005013B0" w:rsidRDefault="00382B9B" w:rsidP="00382B9B">
      <w:pPr>
        <w:spacing w:before="120" w:after="120" w:line="380" w:lineRule="exact"/>
        <w:ind w:left="900" w:hanging="360"/>
        <w:jc w:val="thaiDistribute"/>
        <w:rPr>
          <w:rFonts w:ascii="Arial" w:hAnsi="Arial" w:cs="Arial"/>
          <w:sz w:val="22"/>
          <w:szCs w:val="22"/>
        </w:rPr>
      </w:pPr>
      <w:r w:rsidRPr="005013B0">
        <w:rPr>
          <w:rFonts w:ascii="Arial" w:hAnsi="Arial" w:cs="Arial"/>
          <w:sz w:val="22"/>
          <w:szCs w:val="22"/>
          <w:cs/>
        </w:rPr>
        <w:lastRenderedPageBreak/>
        <w:t>-</w:t>
      </w:r>
      <w:r w:rsidRPr="005013B0">
        <w:rPr>
          <w:rFonts w:ascii="Arial" w:hAnsi="Arial" w:cs="Arial"/>
          <w:sz w:val="22"/>
          <w:szCs w:val="22"/>
          <w:cs/>
        </w:rPr>
        <w:tab/>
      </w:r>
      <w:r w:rsidR="002055BB" w:rsidRPr="005013B0">
        <w:rPr>
          <w:rFonts w:ascii="Arial" w:hAnsi="Arial" w:cs="Arial"/>
          <w:sz w:val="22"/>
          <w:szCs w:val="22"/>
        </w:rPr>
        <w:t xml:space="preserve">Not to use information relating to the COVID-19 situation in determining whether sufficient taxable profits will be available in future periods against which deferred tax assets can be </w:t>
      </w:r>
      <w:proofErr w:type="spellStart"/>
      <w:r w:rsidR="002055BB" w:rsidRPr="005013B0">
        <w:rPr>
          <w:rFonts w:ascii="Arial" w:hAnsi="Arial" w:cs="Arial"/>
          <w:sz w:val="22"/>
          <w:szCs w:val="22"/>
        </w:rPr>
        <w:t>utilised</w:t>
      </w:r>
      <w:proofErr w:type="spellEnd"/>
      <w:r w:rsidR="002055BB" w:rsidRPr="005013B0">
        <w:rPr>
          <w:rFonts w:ascii="Arial" w:hAnsi="Arial" w:cs="Arial"/>
          <w:sz w:val="22"/>
          <w:szCs w:val="22"/>
        </w:rPr>
        <w:t>.</w:t>
      </w:r>
    </w:p>
    <w:p w:rsidR="002055BB" w:rsidRPr="005013B0" w:rsidRDefault="00382B9B" w:rsidP="00382B9B">
      <w:pPr>
        <w:spacing w:before="120" w:after="120" w:line="380" w:lineRule="exact"/>
        <w:ind w:left="900" w:hanging="360"/>
        <w:jc w:val="thaiDistribute"/>
        <w:rPr>
          <w:rFonts w:ascii="Arial" w:hAnsi="Arial" w:cs="Arial"/>
          <w:sz w:val="22"/>
          <w:szCs w:val="22"/>
        </w:rPr>
      </w:pPr>
      <w:r w:rsidRPr="005013B0">
        <w:rPr>
          <w:rFonts w:ascii="Arial" w:hAnsi="Arial" w:cs="Arial"/>
          <w:sz w:val="22"/>
          <w:szCs w:val="22"/>
          <w:cs/>
        </w:rPr>
        <w:t>-</w:t>
      </w:r>
      <w:r w:rsidRPr="005013B0">
        <w:rPr>
          <w:rFonts w:ascii="Arial" w:hAnsi="Arial" w:cs="Arial"/>
          <w:sz w:val="22"/>
          <w:szCs w:val="22"/>
          <w:cs/>
        </w:rPr>
        <w:tab/>
      </w:r>
      <w:r w:rsidR="002055BB" w:rsidRPr="005013B0">
        <w:rPr>
          <w:rFonts w:ascii="Arial" w:hAnsi="Arial" w:cs="Arial"/>
          <w:sz w:val="22"/>
          <w:szCs w:val="22"/>
        </w:rPr>
        <w:t>Not to consider the COVID-19 situation as an indication that an asset may be impaired in accordance with TAS 36, Impairment of Assets.</w:t>
      </w:r>
    </w:p>
    <w:p w:rsidR="002055BB" w:rsidRPr="005013B0" w:rsidRDefault="00382B9B" w:rsidP="00382B9B">
      <w:pPr>
        <w:spacing w:before="120" w:after="120" w:line="380" w:lineRule="exact"/>
        <w:ind w:left="900" w:hanging="360"/>
        <w:jc w:val="thaiDistribute"/>
        <w:rPr>
          <w:rFonts w:ascii="Arial" w:hAnsi="Arial" w:cs="Arial"/>
          <w:sz w:val="22"/>
          <w:szCs w:val="22"/>
        </w:rPr>
      </w:pPr>
      <w:r w:rsidRPr="005013B0">
        <w:rPr>
          <w:rFonts w:ascii="Arial" w:hAnsi="Arial" w:cs="Arial"/>
          <w:sz w:val="22"/>
          <w:szCs w:val="22"/>
          <w:cs/>
        </w:rPr>
        <w:t>-</w:t>
      </w:r>
      <w:r w:rsidRPr="005013B0">
        <w:rPr>
          <w:rFonts w:ascii="Arial" w:hAnsi="Arial" w:cs="Arial"/>
          <w:sz w:val="22"/>
          <w:szCs w:val="22"/>
          <w:cs/>
        </w:rPr>
        <w:tab/>
      </w:r>
      <w:r w:rsidR="002055BB" w:rsidRPr="005013B0">
        <w:rPr>
          <w:rFonts w:ascii="Arial" w:hAnsi="Arial" w:cs="Arial"/>
          <w:sz w:val="22"/>
          <w:szCs w:val="22"/>
        </w:rPr>
        <w:t>Not to use information relating to the COVID-19 situation that may affect the cash flow forecasts used in testing goodwill for impairment.</w:t>
      </w:r>
    </w:p>
    <w:p w:rsidR="00AF3EDD" w:rsidRPr="0039665B" w:rsidRDefault="00AF3EDD" w:rsidP="00382B9B">
      <w:pPr>
        <w:spacing w:before="120" w:after="120" w:line="380" w:lineRule="exact"/>
        <w:ind w:left="540" w:hanging="540"/>
        <w:jc w:val="thaiDistribute"/>
        <w:rPr>
          <w:rFonts w:ascii="Arial" w:hAnsi="Arial" w:cs="Arial"/>
          <w:b/>
          <w:bCs/>
          <w:sz w:val="22"/>
          <w:szCs w:val="22"/>
        </w:rPr>
      </w:pPr>
      <w:r w:rsidRPr="0039665B">
        <w:rPr>
          <w:rFonts w:ascii="Arial" w:hAnsi="Arial" w:cs="Arial"/>
          <w:b/>
          <w:bCs/>
          <w:sz w:val="22"/>
          <w:szCs w:val="22"/>
        </w:rPr>
        <w:t>1.</w:t>
      </w:r>
      <w:r w:rsidR="003C7259">
        <w:rPr>
          <w:rFonts w:ascii="Arial" w:hAnsi="Arial" w:cs="Arial"/>
          <w:b/>
          <w:bCs/>
          <w:sz w:val="22"/>
          <w:szCs w:val="22"/>
        </w:rPr>
        <w:t>6</w:t>
      </w:r>
      <w:r w:rsidR="00382B9B">
        <w:rPr>
          <w:rFonts w:ascii="Arial" w:hAnsi="Arial" w:cstheme="minorBidi"/>
          <w:b/>
          <w:bCs/>
          <w:sz w:val="22"/>
          <w:szCs w:val="22"/>
          <w:cs/>
        </w:rPr>
        <w:tab/>
      </w:r>
      <w:r w:rsidRPr="0039665B">
        <w:rPr>
          <w:rFonts w:ascii="Arial" w:hAnsi="Arial" w:cs="Arial"/>
          <w:b/>
          <w:bCs/>
          <w:sz w:val="22"/>
          <w:szCs w:val="22"/>
        </w:rPr>
        <w:t>Significant accounting policies</w:t>
      </w:r>
    </w:p>
    <w:p w:rsidR="00ED55BF" w:rsidRPr="0039665B" w:rsidRDefault="00382B9B" w:rsidP="00382B9B">
      <w:pPr>
        <w:spacing w:before="120" w:after="120" w:line="380" w:lineRule="exact"/>
        <w:ind w:left="540" w:hanging="540"/>
        <w:jc w:val="thaiDistribute"/>
        <w:rPr>
          <w:rFonts w:ascii="Arial" w:hAnsi="Arial" w:cs="Arial"/>
          <w:spacing w:val="-4"/>
          <w:sz w:val="22"/>
          <w:szCs w:val="22"/>
        </w:rPr>
      </w:pPr>
      <w:r>
        <w:rPr>
          <w:rFonts w:ascii="Arial" w:hAnsi="Arial" w:cstheme="minorBidi"/>
          <w:spacing w:val="-4"/>
          <w:sz w:val="22"/>
          <w:szCs w:val="22"/>
          <w:cs/>
        </w:rPr>
        <w:tab/>
      </w:r>
      <w:r w:rsidR="00ED55BF" w:rsidRPr="0039665B">
        <w:rPr>
          <w:rFonts w:ascii="Arial" w:hAnsi="Arial" w:cs="Arial"/>
          <w:spacing w:val="-4"/>
          <w:sz w:val="22"/>
          <w:szCs w:val="22"/>
        </w:rPr>
        <w:t xml:space="preserve">The interim financial </w:t>
      </w:r>
      <w:r w:rsidR="003C7259">
        <w:rPr>
          <w:rFonts w:ascii="Arial" w:hAnsi="Arial" w:cs="Arial"/>
          <w:spacing w:val="-4"/>
          <w:sz w:val="22"/>
          <w:szCs w:val="22"/>
        </w:rPr>
        <w:t>information is</w:t>
      </w:r>
      <w:r w:rsidR="00ED55BF" w:rsidRPr="0039665B">
        <w:rPr>
          <w:rFonts w:ascii="Arial" w:hAnsi="Arial" w:cs="Arial"/>
          <w:spacing w:val="-4"/>
          <w:sz w:val="22"/>
          <w:szCs w:val="22"/>
        </w:rPr>
        <w:t xml:space="preserve"> prepared using the same accounting policies and methods of computation as were used for the financial statements for the year ended 31 December 201</w:t>
      </w:r>
      <w:r w:rsidR="008C2704" w:rsidRPr="0039665B">
        <w:rPr>
          <w:rFonts w:ascii="Arial" w:hAnsi="Arial" w:cs="Arial"/>
          <w:spacing w:val="-4"/>
          <w:sz w:val="22"/>
          <w:szCs w:val="22"/>
        </w:rPr>
        <w:t>9</w:t>
      </w:r>
      <w:r w:rsidR="00ED55BF" w:rsidRPr="0039665B">
        <w:rPr>
          <w:rFonts w:ascii="Arial" w:hAnsi="Arial" w:cs="Arial"/>
          <w:spacing w:val="-4"/>
          <w:sz w:val="22"/>
          <w:szCs w:val="22"/>
        </w:rPr>
        <w:t xml:space="preserve">, except </w:t>
      </w:r>
      <w:r w:rsidR="0039665B" w:rsidRPr="0039665B">
        <w:rPr>
          <w:rFonts w:ascii="Arial" w:hAnsi="Arial" w:cs="Arial"/>
          <w:sz w:val="22"/>
          <w:szCs w:val="22"/>
        </w:rPr>
        <w:t>the changes in accounting policies related to financial instruments and leases.</w:t>
      </w:r>
    </w:p>
    <w:p w:rsidR="0039665B" w:rsidRPr="0039665B" w:rsidRDefault="0039665B" w:rsidP="00292E59">
      <w:pPr>
        <w:spacing w:before="120" w:after="120" w:line="380" w:lineRule="exact"/>
        <w:ind w:left="547" w:hanging="547"/>
        <w:jc w:val="thaiDistribute"/>
        <w:rPr>
          <w:rFonts w:ascii="Arial" w:hAnsi="Arial" w:cs="Arial"/>
          <w:b/>
          <w:bCs/>
          <w:sz w:val="22"/>
          <w:szCs w:val="22"/>
        </w:rPr>
      </w:pPr>
      <w:r w:rsidRPr="0039665B">
        <w:rPr>
          <w:rFonts w:ascii="Arial" w:hAnsi="Arial" w:cs="Arial"/>
          <w:b/>
          <w:bCs/>
          <w:sz w:val="22"/>
          <w:szCs w:val="22"/>
        </w:rPr>
        <w:t>1.</w:t>
      </w:r>
      <w:r w:rsidR="003C7259">
        <w:rPr>
          <w:rFonts w:ascii="Arial" w:hAnsi="Arial" w:cs="Arial"/>
          <w:b/>
          <w:bCs/>
          <w:sz w:val="22"/>
          <w:szCs w:val="22"/>
        </w:rPr>
        <w:t>6</w:t>
      </w:r>
      <w:r w:rsidRPr="0039665B">
        <w:rPr>
          <w:rFonts w:ascii="Arial" w:hAnsi="Arial" w:cs="Arial"/>
          <w:b/>
          <w:bCs/>
          <w:sz w:val="22"/>
          <w:szCs w:val="22"/>
        </w:rPr>
        <w:t>.1</w:t>
      </w:r>
      <w:r w:rsidRPr="0039665B">
        <w:rPr>
          <w:rFonts w:ascii="Arial" w:hAnsi="Arial" w:cs="Arial"/>
          <w:b/>
          <w:bCs/>
          <w:sz w:val="22"/>
          <w:szCs w:val="22"/>
        </w:rPr>
        <w:tab/>
        <w:t>Financial instruments</w:t>
      </w:r>
    </w:p>
    <w:p w:rsidR="0039665B" w:rsidRPr="0039665B" w:rsidRDefault="00382B9B" w:rsidP="00382B9B">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cs/>
        </w:rPr>
        <w:tab/>
      </w:r>
      <w:r w:rsidR="0039665B" w:rsidRPr="0039665B">
        <w:rPr>
          <w:rFonts w:ascii="Arial" w:hAnsi="Arial" w:cs="Arial"/>
          <w:b/>
          <w:bCs/>
          <w:sz w:val="22"/>
          <w:szCs w:val="22"/>
        </w:rPr>
        <w:t>Classification and measurement</w:t>
      </w:r>
    </w:p>
    <w:p w:rsidR="0039665B" w:rsidRPr="0039665B" w:rsidRDefault="00382B9B" w:rsidP="00382B9B">
      <w:pPr>
        <w:spacing w:before="120" w:after="120" w:line="380" w:lineRule="exact"/>
        <w:ind w:left="540" w:hanging="540"/>
        <w:jc w:val="thaiDistribute"/>
        <w:rPr>
          <w:rFonts w:ascii="Arial" w:hAnsi="Arial"/>
          <w:sz w:val="22"/>
          <w:szCs w:val="22"/>
        </w:rPr>
      </w:pPr>
      <w:r>
        <w:rPr>
          <w:rFonts w:ascii="Arial" w:hAnsi="Arial" w:cstheme="minorBidi"/>
          <w:sz w:val="22"/>
          <w:szCs w:val="22"/>
          <w:cs/>
        </w:rPr>
        <w:tab/>
      </w:r>
      <w:r w:rsidR="0039665B" w:rsidRPr="0039665B">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39665B" w:rsidRPr="0039665B">
        <w:rPr>
          <w:rFonts w:ascii="Arial" w:hAnsi="Arial" w:cs="Arial"/>
          <w:sz w:val="22"/>
          <w:szCs w:val="22"/>
        </w:rPr>
        <w:t>amortised</w:t>
      </w:r>
      <w:proofErr w:type="spellEnd"/>
      <w:r w:rsidR="0039665B" w:rsidRPr="0039665B">
        <w:rPr>
          <w:rFonts w:ascii="Arial" w:hAnsi="Arial" w:cs="Arial"/>
          <w:sz w:val="22"/>
          <w:szCs w:val="22"/>
        </w:rPr>
        <w:t xml:space="preserve"> cost. Classification is driven by the Group’s business model for managing the financial assets and the contractual cash flows characteristics of the financial assets.</w:t>
      </w:r>
    </w:p>
    <w:p w:rsidR="0039665B" w:rsidRPr="0039665B" w:rsidRDefault="00382B9B" w:rsidP="00BF31E0">
      <w:pPr>
        <w:spacing w:before="100" w:after="100" w:line="380" w:lineRule="exact"/>
        <w:ind w:left="547" w:hanging="547"/>
        <w:jc w:val="thaiDistribute"/>
        <w:rPr>
          <w:rFonts w:ascii="Arial" w:hAnsi="Arial" w:cs="Arial"/>
          <w:sz w:val="22"/>
          <w:szCs w:val="22"/>
        </w:rPr>
      </w:pPr>
      <w:r>
        <w:rPr>
          <w:rFonts w:ascii="Arial" w:hAnsi="Arial" w:cstheme="minorBidi"/>
          <w:sz w:val="22"/>
          <w:szCs w:val="22"/>
          <w:cs/>
        </w:rPr>
        <w:tab/>
      </w:r>
      <w:r w:rsidR="0039665B" w:rsidRPr="0039665B">
        <w:rPr>
          <w:rFonts w:ascii="Arial" w:hAnsi="Arial" w:cs="Arial"/>
          <w:sz w:val="22"/>
          <w:szCs w:val="22"/>
        </w:rPr>
        <w:t xml:space="preserve">Financial assets that are equity instruments are measured at fair value through profit or loss. </w:t>
      </w:r>
      <w:r w:rsidR="0039665B" w:rsidRPr="000764B3">
        <w:rPr>
          <w:rFonts w:ascii="Arial" w:hAnsi="Arial" w:cs="Arial"/>
          <w:sz w:val="22"/>
          <w:szCs w:val="22"/>
        </w:rPr>
        <w:t>In certain cases, the Group makes an election to measure them at fair value through other comprehensive income, with no subsequent recycling to profit or loss.</w:t>
      </w:r>
    </w:p>
    <w:p w:rsidR="000764B3" w:rsidRDefault="00382B9B" w:rsidP="00BF31E0">
      <w:pPr>
        <w:spacing w:before="100" w:after="100" w:line="380" w:lineRule="exact"/>
        <w:ind w:left="547" w:hanging="547"/>
        <w:jc w:val="thaiDistribute"/>
        <w:rPr>
          <w:rFonts w:ascii="Arial" w:hAnsi="Arial"/>
          <w:i/>
          <w:iCs/>
          <w:color w:val="FF0000"/>
          <w:sz w:val="22"/>
          <w:szCs w:val="22"/>
        </w:rPr>
      </w:pPr>
      <w:r>
        <w:rPr>
          <w:rFonts w:ascii="Arial" w:hAnsi="Arial" w:cstheme="minorBidi"/>
          <w:sz w:val="22"/>
          <w:szCs w:val="22"/>
          <w:cs/>
        </w:rPr>
        <w:tab/>
      </w:r>
      <w:r w:rsidR="0039665B" w:rsidRPr="0039665B">
        <w:rPr>
          <w:rFonts w:ascii="Arial" w:hAnsi="Arial" w:cs="Arial"/>
          <w:sz w:val="22"/>
          <w:szCs w:val="22"/>
        </w:rPr>
        <w:t xml:space="preserve">Financial liabilities are classified and measured at </w:t>
      </w:r>
      <w:proofErr w:type="spellStart"/>
      <w:r w:rsidR="0039665B" w:rsidRPr="0039665B">
        <w:rPr>
          <w:rFonts w:ascii="Arial" w:hAnsi="Arial" w:cs="Arial"/>
          <w:sz w:val="22"/>
          <w:szCs w:val="22"/>
        </w:rPr>
        <w:t>amortised</w:t>
      </w:r>
      <w:proofErr w:type="spellEnd"/>
      <w:r w:rsidR="0039665B" w:rsidRPr="0039665B">
        <w:rPr>
          <w:rFonts w:ascii="Arial" w:hAnsi="Arial" w:cs="Arial"/>
          <w:sz w:val="22"/>
          <w:szCs w:val="22"/>
        </w:rPr>
        <w:t xml:space="preserve"> cost.</w:t>
      </w:r>
      <w:r w:rsidR="0039665B" w:rsidRPr="0039665B">
        <w:rPr>
          <w:rFonts w:ascii="Arial" w:hAnsi="Arial"/>
          <w:sz w:val="22"/>
          <w:szCs w:val="22"/>
        </w:rPr>
        <w:t xml:space="preserve"> </w:t>
      </w:r>
    </w:p>
    <w:p w:rsidR="000764B3" w:rsidRDefault="00382B9B" w:rsidP="00BF31E0">
      <w:pPr>
        <w:spacing w:before="100" w:after="100" w:line="380" w:lineRule="exact"/>
        <w:ind w:left="547" w:hanging="547"/>
        <w:jc w:val="thaiDistribute"/>
        <w:rPr>
          <w:rFonts w:ascii="Arial" w:hAnsi="Arial" w:cs="Arial"/>
          <w:sz w:val="22"/>
          <w:szCs w:val="22"/>
        </w:rPr>
      </w:pPr>
      <w:r>
        <w:rPr>
          <w:rFonts w:ascii="Arial" w:hAnsi="Arial" w:cstheme="minorBidi"/>
          <w:sz w:val="22"/>
          <w:szCs w:val="22"/>
          <w:cs/>
        </w:rPr>
        <w:tab/>
      </w:r>
      <w:r w:rsidR="0039665B" w:rsidRPr="0039665B">
        <w:rPr>
          <w:rFonts w:ascii="Arial" w:hAnsi="Arial" w:cs="Arial"/>
          <w:sz w:val="22"/>
          <w:szCs w:val="22"/>
        </w:rPr>
        <w:t>Derivatives are classified and measured at fair value through profit or loss</w:t>
      </w:r>
      <w:r w:rsidR="000764B3">
        <w:rPr>
          <w:rFonts w:ascii="Arial" w:hAnsi="Arial" w:cs="Arial"/>
          <w:sz w:val="22"/>
          <w:szCs w:val="22"/>
        </w:rPr>
        <w:t>.</w:t>
      </w:r>
    </w:p>
    <w:p w:rsidR="0039665B" w:rsidRPr="0039665B" w:rsidRDefault="00382B9B" w:rsidP="00BF31E0">
      <w:pPr>
        <w:spacing w:before="100" w:after="100" w:line="380" w:lineRule="exact"/>
        <w:ind w:left="547" w:hanging="547"/>
        <w:jc w:val="thaiDistribute"/>
        <w:rPr>
          <w:rFonts w:ascii="Arial" w:hAnsi="Arial" w:cs="Arial"/>
          <w:b/>
          <w:bCs/>
          <w:sz w:val="22"/>
          <w:szCs w:val="22"/>
          <w:cs/>
        </w:rPr>
      </w:pPr>
      <w:r>
        <w:rPr>
          <w:rFonts w:ascii="Arial" w:hAnsi="Arial" w:cstheme="minorBidi"/>
          <w:b/>
          <w:bCs/>
          <w:sz w:val="22"/>
          <w:szCs w:val="22"/>
          <w:cs/>
        </w:rPr>
        <w:tab/>
      </w:r>
      <w:r w:rsidR="0039665B" w:rsidRPr="0039665B">
        <w:rPr>
          <w:rFonts w:ascii="Arial" w:hAnsi="Arial" w:cs="Arial"/>
          <w:b/>
          <w:bCs/>
          <w:sz w:val="22"/>
          <w:szCs w:val="22"/>
        </w:rPr>
        <w:t>Impairment of financial assets</w:t>
      </w:r>
    </w:p>
    <w:p w:rsidR="0039665B" w:rsidRPr="0039665B" w:rsidRDefault="0039665B" w:rsidP="00BF31E0">
      <w:pPr>
        <w:spacing w:before="100" w:after="100" w:line="380" w:lineRule="exact"/>
        <w:ind w:left="547" w:hanging="547"/>
        <w:jc w:val="thaiDistribute"/>
        <w:rPr>
          <w:rFonts w:ascii="Arial" w:hAnsi="Arial" w:cs="Arial"/>
          <w:sz w:val="22"/>
          <w:szCs w:val="22"/>
        </w:rPr>
      </w:pPr>
      <w:r w:rsidRPr="0039665B">
        <w:rPr>
          <w:rFonts w:ascii="Arial" w:hAnsi="Arial" w:cs="Arial"/>
          <w:b/>
          <w:bCs/>
          <w:sz w:val="22"/>
          <w:szCs w:val="22"/>
        </w:rPr>
        <w:tab/>
      </w:r>
      <w:r w:rsidRPr="00FA3FE9">
        <w:rPr>
          <w:rFonts w:ascii="Arial" w:hAnsi="Arial" w:cs="Arial"/>
          <w:sz w:val="22"/>
          <w:szCs w:val="22"/>
        </w:rPr>
        <w:t xml:space="preserve">The Group </w:t>
      </w:r>
      <w:proofErr w:type="spellStart"/>
      <w:r w:rsidRPr="00FA3FE9">
        <w:rPr>
          <w:rFonts w:ascii="Arial" w:hAnsi="Arial" w:cs="Arial"/>
          <w:sz w:val="22"/>
          <w:szCs w:val="22"/>
        </w:rPr>
        <w:t>recognises</w:t>
      </w:r>
      <w:proofErr w:type="spellEnd"/>
      <w:r w:rsidRPr="00FA3FE9">
        <w:rPr>
          <w:rFonts w:ascii="Arial" w:hAnsi="Arial" w:cs="Arial"/>
          <w:sz w:val="22"/>
          <w:szCs w:val="22"/>
        </w:rPr>
        <w:t xml:space="preserve"> an allowance for expected credit losses </w:t>
      </w:r>
      <w:r w:rsidRPr="0039665B">
        <w:rPr>
          <w:rFonts w:ascii="Arial" w:hAnsi="Arial" w:cs="Arial"/>
          <w:sz w:val="22"/>
          <w:szCs w:val="22"/>
        </w:rPr>
        <w:t xml:space="preserve">on its financial assets measured at </w:t>
      </w:r>
      <w:proofErr w:type="spellStart"/>
      <w:r w:rsidRPr="0039665B">
        <w:rPr>
          <w:rFonts w:ascii="Arial" w:hAnsi="Arial" w:cs="Arial"/>
          <w:sz w:val="22"/>
          <w:szCs w:val="22"/>
        </w:rPr>
        <w:t>amortised</w:t>
      </w:r>
      <w:proofErr w:type="spellEnd"/>
      <w:r w:rsidRPr="0039665B">
        <w:rPr>
          <w:rFonts w:ascii="Arial" w:hAnsi="Arial" w:cs="Arial"/>
          <w:sz w:val="22"/>
          <w:szCs w:val="22"/>
        </w:rPr>
        <w:t xml:space="preserve"> cost, </w:t>
      </w:r>
      <w:r w:rsidRPr="00FA3FE9">
        <w:rPr>
          <w:rFonts w:ascii="Arial" w:hAnsi="Arial" w:cs="Arial"/>
          <w:sz w:val="22"/>
          <w:szCs w:val="22"/>
        </w:rPr>
        <w:t xml:space="preserve">without requiring </w:t>
      </w:r>
      <w:r w:rsidRPr="0039665B">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w:t>
      </w:r>
      <w:r w:rsidR="00FA3FE9">
        <w:rPr>
          <w:rFonts w:ascii="Arial" w:hAnsi="Arial" w:cs="Arial"/>
          <w:sz w:val="22"/>
          <w:szCs w:val="22"/>
        </w:rPr>
        <w:t xml:space="preserve">, </w:t>
      </w:r>
      <w:r w:rsidRPr="00FA3FE9">
        <w:rPr>
          <w:rFonts w:ascii="Arial" w:hAnsi="Arial" w:cs="Arial"/>
          <w:sz w:val="22"/>
          <w:szCs w:val="22"/>
        </w:rPr>
        <w:t>contract assets</w:t>
      </w:r>
      <w:r w:rsidRPr="0039665B">
        <w:rPr>
          <w:rFonts w:ascii="Arial" w:hAnsi="Arial" w:cs="Arial"/>
          <w:sz w:val="22"/>
          <w:szCs w:val="22"/>
        </w:rPr>
        <w:t xml:space="preserve"> that do not contain a significant financing component </w:t>
      </w:r>
      <w:r w:rsidRPr="00FA3FE9">
        <w:rPr>
          <w:rFonts w:ascii="Arial" w:hAnsi="Arial" w:cs="Arial"/>
          <w:sz w:val="22"/>
          <w:szCs w:val="22"/>
        </w:rPr>
        <w:t>and lease receivables</w:t>
      </w:r>
      <w:r w:rsidRPr="0039665B">
        <w:rPr>
          <w:rFonts w:ascii="Arial" w:hAnsi="Arial" w:cs="Arial"/>
          <w:sz w:val="22"/>
          <w:szCs w:val="22"/>
        </w:rPr>
        <w:t>, the Group applies a simplified approach to determine the lifetime expected credit losses.</w:t>
      </w:r>
    </w:p>
    <w:p w:rsidR="00FA3FE9" w:rsidRDefault="00FA3F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9665B" w:rsidRPr="0039665B" w:rsidRDefault="0039665B" w:rsidP="00FA3FE9">
      <w:pPr>
        <w:spacing w:before="120" w:after="120" w:line="380" w:lineRule="exact"/>
        <w:ind w:left="547" w:hanging="547"/>
        <w:jc w:val="thaiDistribute"/>
        <w:rPr>
          <w:rFonts w:ascii="Arial" w:hAnsi="Arial" w:cs="Arial"/>
          <w:b/>
          <w:bCs/>
          <w:sz w:val="22"/>
          <w:szCs w:val="22"/>
        </w:rPr>
      </w:pPr>
      <w:r w:rsidRPr="0039665B">
        <w:rPr>
          <w:rFonts w:ascii="Arial" w:hAnsi="Arial" w:cs="Arial"/>
          <w:b/>
          <w:bCs/>
          <w:sz w:val="22"/>
          <w:szCs w:val="22"/>
        </w:rPr>
        <w:lastRenderedPageBreak/>
        <w:t>1.</w:t>
      </w:r>
      <w:r w:rsidR="000764B3">
        <w:rPr>
          <w:rFonts w:ascii="Arial" w:hAnsi="Arial" w:cs="Arial"/>
          <w:b/>
          <w:bCs/>
          <w:sz w:val="22"/>
          <w:szCs w:val="22"/>
        </w:rPr>
        <w:t>6</w:t>
      </w:r>
      <w:r w:rsidRPr="0039665B">
        <w:rPr>
          <w:rFonts w:ascii="Arial" w:hAnsi="Arial" w:cs="Arial"/>
          <w:b/>
          <w:bCs/>
          <w:sz w:val="22"/>
          <w:szCs w:val="22"/>
        </w:rPr>
        <w:t>.2</w:t>
      </w:r>
      <w:r w:rsidRPr="0039665B">
        <w:rPr>
          <w:rFonts w:ascii="Arial" w:hAnsi="Arial" w:cs="Arial"/>
          <w:b/>
          <w:bCs/>
          <w:sz w:val="22"/>
          <w:szCs w:val="22"/>
        </w:rPr>
        <w:tab/>
        <w:t>Leases</w:t>
      </w:r>
    </w:p>
    <w:p w:rsidR="0039665B" w:rsidRPr="0039665B" w:rsidRDefault="00382B9B" w:rsidP="00FA3FE9">
      <w:pPr>
        <w:spacing w:before="120" w:after="120" w:line="380" w:lineRule="exact"/>
        <w:ind w:left="547" w:hanging="547"/>
        <w:rPr>
          <w:rFonts w:ascii="Arial" w:hAnsi="Arial" w:cs="Arial"/>
          <w:b/>
          <w:bCs/>
          <w:i/>
          <w:iCs/>
          <w:sz w:val="22"/>
          <w:szCs w:val="22"/>
        </w:rPr>
      </w:pPr>
      <w:r>
        <w:rPr>
          <w:rFonts w:ascii="Arial" w:hAnsi="Arial" w:cstheme="minorBidi"/>
          <w:b/>
          <w:bCs/>
          <w:i/>
          <w:iCs/>
          <w:sz w:val="22"/>
          <w:szCs w:val="22"/>
          <w:cs/>
        </w:rPr>
        <w:tab/>
      </w:r>
      <w:r w:rsidR="0039665B" w:rsidRPr="0039665B">
        <w:rPr>
          <w:rFonts w:ascii="Arial" w:hAnsi="Arial" w:cs="Arial"/>
          <w:b/>
          <w:bCs/>
          <w:i/>
          <w:iCs/>
          <w:sz w:val="22"/>
          <w:szCs w:val="22"/>
        </w:rPr>
        <w:t>Right-of-use assets</w:t>
      </w:r>
    </w:p>
    <w:p w:rsidR="0039665B" w:rsidRPr="0039665B" w:rsidRDefault="00382B9B" w:rsidP="00FA3FE9">
      <w:pPr>
        <w:spacing w:before="120" w:after="120" w:line="380" w:lineRule="exact"/>
        <w:ind w:left="547" w:hanging="547"/>
        <w:jc w:val="thaiDistribute"/>
        <w:rPr>
          <w:rFonts w:ascii="Arial" w:hAnsi="Arial"/>
          <w:sz w:val="22"/>
          <w:szCs w:val="22"/>
        </w:rPr>
      </w:pPr>
      <w:r>
        <w:rPr>
          <w:rFonts w:ascii="Arial" w:hAnsi="Arial" w:cstheme="minorBidi"/>
          <w:sz w:val="22"/>
          <w:szCs w:val="22"/>
          <w:cs/>
        </w:rPr>
        <w:tab/>
      </w:r>
      <w:r w:rsidR="0039665B" w:rsidRPr="0039665B">
        <w:rPr>
          <w:rFonts w:ascii="Arial" w:hAnsi="Arial" w:cs="Arial"/>
          <w:sz w:val="22"/>
          <w:szCs w:val="22"/>
        </w:rPr>
        <w:t xml:space="preserve">The Group </w:t>
      </w:r>
      <w:proofErr w:type="spellStart"/>
      <w:r w:rsidR="0039665B" w:rsidRPr="0039665B">
        <w:rPr>
          <w:rFonts w:ascii="Arial" w:hAnsi="Arial" w:cs="Arial"/>
          <w:sz w:val="22"/>
          <w:szCs w:val="22"/>
        </w:rPr>
        <w:t>recognises</w:t>
      </w:r>
      <w:proofErr w:type="spellEnd"/>
      <w:r w:rsidR="0039665B" w:rsidRPr="0039665B">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39665B" w:rsidRPr="0039665B">
        <w:rPr>
          <w:rFonts w:ascii="Arial" w:hAnsi="Arial" w:cs="Arial"/>
          <w:sz w:val="22"/>
          <w:szCs w:val="22"/>
        </w:rPr>
        <w:t>recognised</w:t>
      </w:r>
      <w:proofErr w:type="spellEnd"/>
      <w:r w:rsidR="0039665B" w:rsidRPr="0039665B">
        <w:rPr>
          <w:rFonts w:ascii="Arial" w:hAnsi="Arial" w:cs="Arial"/>
          <w:sz w:val="22"/>
          <w:szCs w:val="22"/>
        </w:rPr>
        <w:t xml:space="preserve"> through initial measurement, initial direct costs incurred, and lease payments made at or before the commencement date, less any lease incentives received.</w:t>
      </w:r>
    </w:p>
    <w:p w:rsidR="0039665B" w:rsidRPr="0039665B" w:rsidRDefault="00382B9B" w:rsidP="00FA3FE9">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39665B" w:rsidRPr="0039665B">
        <w:rPr>
          <w:rFonts w:ascii="Arial" w:hAnsi="Arial" w:cs="Arial"/>
          <w:sz w:val="22"/>
          <w:szCs w:val="22"/>
        </w:rPr>
        <w:t xml:space="preserve">Unless the Group is reasonably certain that it will obtain ownership of the leased asset at the end of the lease term, the </w:t>
      </w:r>
      <w:proofErr w:type="spellStart"/>
      <w:r w:rsidR="0039665B" w:rsidRPr="0039665B">
        <w:rPr>
          <w:rFonts w:ascii="Arial" w:hAnsi="Arial" w:cs="Arial"/>
          <w:sz w:val="22"/>
          <w:szCs w:val="22"/>
        </w:rPr>
        <w:t>recognised</w:t>
      </w:r>
      <w:proofErr w:type="spellEnd"/>
      <w:r w:rsidR="0039665B" w:rsidRPr="0039665B">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39665B" w:rsidRPr="0039665B" w:rsidRDefault="00382B9B" w:rsidP="00FA3FE9">
      <w:pPr>
        <w:spacing w:before="120" w:after="120" w:line="380" w:lineRule="exact"/>
        <w:ind w:left="547" w:hanging="547"/>
        <w:jc w:val="thaiDistribute"/>
        <w:rPr>
          <w:rFonts w:ascii="Arial" w:hAnsi="Arial" w:cs="Arial"/>
          <w:sz w:val="22"/>
          <w:szCs w:val="22"/>
        </w:rPr>
      </w:pPr>
      <w:r>
        <w:rPr>
          <w:rFonts w:ascii="Arial" w:hAnsi="Arial" w:cstheme="minorBidi"/>
          <w:b/>
          <w:bCs/>
          <w:i/>
          <w:iCs/>
          <w:sz w:val="22"/>
          <w:szCs w:val="22"/>
          <w:cs/>
        </w:rPr>
        <w:tab/>
      </w:r>
      <w:r w:rsidR="0039665B" w:rsidRPr="0039665B">
        <w:rPr>
          <w:rFonts w:ascii="Arial" w:hAnsi="Arial" w:cs="Arial"/>
          <w:b/>
          <w:bCs/>
          <w:i/>
          <w:iCs/>
          <w:sz w:val="22"/>
          <w:szCs w:val="22"/>
        </w:rPr>
        <w:t>Lease liabilities</w:t>
      </w:r>
    </w:p>
    <w:p w:rsidR="0039665B" w:rsidRPr="0039665B" w:rsidRDefault="00382B9B" w:rsidP="00FA3FE9">
      <w:pPr>
        <w:spacing w:before="120" w:after="120" w:line="380" w:lineRule="exact"/>
        <w:ind w:left="547" w:hanging="547"/>
        <w:jc w:val="thaiDistribute"/>
        <w:rPr>
          <w:rFonts w:ascii="Arial" w:hAnsi="Arial"/>
          <w:sz w:val="22"/>
          <w:szCs w:val="22"/>
        </w:rPr>
      </w:pPr>
      <w:r>
        <w:rPr>
          <w:rFonts w:ascii="Arial" w:hAnsi="Arial" w:cstheme="minorBidi"/>
          <w:sz w:val="22"/>
          <w:szCs w:val="22"/>
          <w:cs/>
        </w:rPr>
        <w:tab/>
      </w:r>
      <w:r w:rsidR="0039665B" w:rsidRPr="0039665B">
        <w:rPr>
          <w:rFonts w:ascii="Arial" w:hAnsi="Arial" w:cs="Arial"/>
          <w:sz w:val="22"/>
          <w:szCs w:val="22"/>
        </w:rPr>
        <w:t xml:space="preserve">At the commencement date of the lease, the Group </w:t>
      </w:r>
      <w:proofErr w:type="spellStart"/>
      <w:r w:rsidR="0039665B" w:rsidRPr="0039665B">
        <w:rPr>
          <w:rFonts w:ascii="Arial" w:hAnsi="Arial" w:cs="Arial"/>
          <w:sz w:val="22"/>
          <w:szCs w:val="22"/>
        </w:rPr>
        <w:t>recognises</w:t>
      </w:r>
      <w:proofErr w:type="spellEnd"/>
      <w:r w:rsidR="0039665B" w:rsidRPr="0039665B">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39665B" w:rsidRPr="0039665B" w:rsidRDefault="00382B9B" w:rsidP="00FA3FE9">
      <w:pPr>
        <w:spacing w:before="120" w:after="120" w:line="380" w:lineRule="exact"/>
        <w:ind w:left="540" w:hanging="540"/>
        <w:jc w:val="thaiDistribute"/>
        <w:rPr>
          <w:rFonts w:ascii="Arial" w:hAnsi="Arial" w:cs="Arial"/>
          <w:b/>
          <w:bCs/>
          <w:i/>
          <w:iCs/>
          <w:sz w:val="22"/>
          <w:szCs w:val="22"/>
        </w:rPr>
      </w:pPr>
      <w:r>
        <w:rPr>
          <w:rFonts w:ascii="Arial" w:hAnsi="Arial" w:cstheme="minorBidi"/>
          <w:b/>
          <w:bCs/>
          <w:i/>
          <w:iCs/>
          <w:sz w:val="22"/>
          <w:szCs w:val="22"/>
          <w:cs/>
        </w:rPr>
        <w:tab/>
      </w:r>
      <w:r w:rsidR="0039665B" w:rsidRPr="0039665B">
        <w:rPr>
          <w:rFonts w:ascii="Arial" w:hAnsi="Arial" w:cs="Arial"/>
          <w:b/>
          <w:bCs/>
          <w:i/>
          <w:iCs/>
          <w:sz w:val="22"/>
          <w:szCs w:val="22"/>
        </w:rPr>
        <w:t>Short-term leases and Leases of low-value assets</w:t>
      </w:r>
    </w:p>
    <w:p w:rsidR="0039665B" w:rsidRPr="0039665B" w:rsidRDefault="00382B9B" w:rsidP="00FA3FE9">
      <w:pPr>
        <w:spacing w:before="120" w:after="120" w:line="380" w:lineRule="exact"/>
        <w:ind w:left="540" w:hanging="540"/>
        <w:jc w:val="thaiDistribute"/>
        <w:rPr>
          <w:sz w:val="22"/>
          <w:szCs w:val="22"/>
        </w:rPr>
      </w:pPr>
      <w:r>
        <w:rPr>
          <w:rFonts w:ascii="Arial" w:hAnsi="Arial"/>
          <w:sz w:val="22"/>
          <w:szCs w:val="22"/>
          <w:cs/>
        </w:rPr>
        <w:tab/>
      </w:r>
      <w:r w:rsidR="0039665B" w:rsidRPr="0039665B">
        <w:rPr>
          <w:rFonts w:ascii="Arial" w:hAnsi="Arial"/>
          <w:sz w:val="22"/>
          <w:szCs w:val="22"/>
        </w:rPr>
        <w:t xml:space="preserve">Payments under leases that, have a lease term of 12 months or less at the commencement date, or are leases of low-value assets, are </w:t>
      </w:r>
      <w:proofErr w:type="spellStart"/>
      <w:r w:rsidR="0039665B" w:rsidRPr="0039665B">
        <w:rPr>
          <w:rFonts w:ascii="Arial" w:hAnsi="Arial"/>
          <w:sz w:val="22"/>
          <w:szCs w:val="22"/>
        </w:rPr>
        <w:t>recognised</w:t>
      </w:r>
      <w:proofErr w:type="spellEnd"/>
      <w:r w:rsidR="0039665B" w:rsidRPr="0039665B">
        <w:rPr>
          <w:rFonts w:ascii="Arial" w:hAnsi="Arial"/>
          <w:sz w:val="22"/>
          <w:szCs w:val="22"/>
        </w:rPr>
        <w:t xml:space="preserve"> as expenses on a straight-line basis over the lease term.</w:t>
      </w:r>
    </w:p>
    <w:p w:rsidR="00684059" w:rsidRPr="00FA1F0E" w:rsidRDefault="00684059" w:rsidP="00FA3FE9">
      <w:pPr>
        <w:tabs>
          <w:tab w:val="left" w:pos="2880"/>
        </w:tabs>
        <w:spacing w:before="120" w:after="120" w:line="380" w:lineRule="exact"/>
        <w:ind w:left="540" w:hanging="540"/>
        <w:jc w:val="both"/>
        <w:rPr>
          <w:rFonts w:ascii="Arial" w:hAnsi="Arial"/>
          <w:b/>
          <w:bCs/>
          <w:sz w:val="22"/>
          <w:szCs w:val="22"/>
        </w:rPr>
      </w:pPr>
      <w:r w:rsidRPr="00FA1F0E">
        <w:rPr>
          <w:rFonts w:ascii="Arial" w:hAnsi="Arial"/>
          <w:b/>
          <w:bCs/>
          <w:sz w:val="22"/>
          <w:szCs w:val="22"/>
        </w:rPr>
        <w:t xml:space="preserve">2.    </w:t>
      </w:r>
      <w:r w:rsidRPr="00FA1F0E">
        <w:rPr>
          <w:rFonts w:ascii="Arial" w:hAnsi="Arial"/>
          <w:b/>
          <w:bCs/>
          <w:sz w:val="22"/>
          <w:szCs w:val="22"/>
        </w:rPr>
        <w:tab/>
        <w:t>Cumulative effects of changes in accounting policies due to the adoption of new financial reporting standard</w:t>
      </w:r>
    </w:p>
    <w:p w:rsidR="00684059" w:rsidRPr="00FA1F0E" w:rsidRDefault="00684059" w:rsidP="00FA3FE9">
      <w:pPr>
        <w:spacing w:before="120" w:after="120" w:line="380" w:lineRule="exact"/>
        <w:ind w:left="540" w:hanging="540"/>
        <w:jc w:val="thaiDistribute"/>
        <w:rPr>
          <w:rFonts w:ascii="Arial" w:hAnsi="Arial"/>
          <w:sz w:val="22"/>
          <w:szCs w:val="22"/>
        </w:rPr>
      </w:pPr>
      <w:r w:rsidRPr="00FA1F0E">
        <w:rPr>
          <w:rFonts w:ascii="Arial" w:hAnsi="Arial"/>
          <w:sz w:val="22"/>
          <w:szCs w:val="22"/>
          <w:cs/>
        </w:rPr>
        <w:tab/>
      </w:r>
      <w:r w:rsidRPr="00FA1F0E">
        <w:rPr>
          <w:rFonts w:ascii="Arial" w:hAnsi="Arial"/>
          <w:sz w:val="22"/>
          <w:szCs w:val="22"/>
        </w:rPr>
        <w:t xml:space="preserve">As described in Note 1.5, during the current period, the Group has adopted financial reporting standards related to financial instruments and TFRS 16. The cumulative effect of initially applying these standards is </w:t>
      </w:r>
      <w:proofErr w:type="spellStart"/>
      <w:r w:rsidRPr="00FA1F0E">
        <w:rPr>
          <w:rFonts w:ascii="Arial" w:hAnsi="Arial"/>
          <w:sz w:val="22"/>
          <w:szCs w:val="22"/>
        </w:rPr>
        <w:t>recognised</w:t>
      </w:r>
      <w:proofErr w:type="spellEnd"/>
      <w:r w:rsidRPr="00FA1F0E">
        <w:rPr>
          <w:rFonts w:ascii="Arial" w:hAnsi="Arial"/>
          <w:sz w:val="22"/>
          <w:szCs w:val="22"/>
        </w:rPr>
        <w:t xml:space="preserve"> as an adjustment to retained earnings as at 1 January 2020. Therefore, the comparative information was not restated.</w:t>
      </w:r>
    </w:p>
    <w:p w:rsidR="00FA3FE9" w:rsidRDefault="00684059" w:rsidP="00292E59">
      <w:pPr>
        <w:tabs>
          <w:tab w:val="decimal" w:pos="630"/>
        </w:tabs>
        <w:spacing w:before="100" w:after="100" w:line="380" w:lineRule="exact"/>
        <w:ind w:left="547" w:hanging="547"/>
        <w:jc w:val="thaiDistribute"/>
        <w:rPr>
          <w:rFonts w:ascii="Arial" w:hAnsi="Arial"/>
          <w:szCs w:val="20"/>
          <w:cs/>
        </w:rPr>
      </w:pPr>
      <w:r>
        <w:rPr>
          <w:rFonts w:ascii="Arial" w:hAnsi="Arial"/>
          <w:szCs w:val="20"/>
          <w:cs/>
        </w:rPr>
        <w:tab/>
      </w:r>
    </w:p>
    <w:p w:rsidR="00FA3FE9" w:rsidRDefault="00FA3FE9" w:rsidP="00FA3FE9">
      <w:pPr>
        <w:rPr>
          <w:cs/>
        </w:rPr>
      </w:pPr>
      <w:r>
        <w:rPr>
          <w:cs/>
        </w:rPr>
        <w:br w:type="page"/>
      </w:r>
    </w:p>
    <w:p w:rsidR="00684059" w:rsidRPr="00FA1F0E" w:rsidRDefault="00FA3FE9" w:rsidP="00FA1F0E">
      <w:pPr>
        <w:spacing w:before="120" w:after="120" w:line="380" w:lineRule="exact"/>
        <w:ind w:left="540" w:hanging="540"/>
        <w:jc w:val="thaiDistribute"/>
        <w:rPr>
          <w:rFonts w:ascii="Arial" w:hAnsi="Arial"/>
          <w:sz w:val="22"/>
          <w:szCs w:val="22"/>
          <w:cs/>
        </w:rPr>
      </w:pPr>
      <w:r w:rsidRPr="00FA1F0E">
        <w:rPr>
          <w:rFonts w:ascii="Arial" w:hAnsi="Arial"/>
          <w:sz w:val="22"/>
          <w:szCs w:val="22"/>
        </w:rPr>
        <w:lastRenderedPageBreak/>
        <w:tab/>
      </w:r>
      <w:r w:rsidR="00684059" w:rsidRPr="00FA1F0E">
        <w:rPr>
          <w:rFonts w:ascii="Arial" w:hAnsi="Arial"/>
          <w:sz w:val="22"/>
          <w:szCs w:val="22"/>
        </w:rPr>
        <w:t>The impacts on the beginning balance of retained earnings of 2020 from changes in accounting policies due to the adoption of these standards are presented as follows:</w:t>
      </w:r>
    </w:p>
    <w:tbl>
      <w:tblPr>
        <w:tblStyle w:val="TableGrid2"/>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0"/>
        <w:gridCol w:w="1349"/>
        <w:gridCol w:w="1432"/>
        <w:gridCol w:w="1349"/>
        <w:gridCol w:w="1386"/>
      </w:tblGrid>
      <w:tr w:rsidR="00684059" w:rsidRPr="007F1573" w:rsidTr="00292E59">
        <w:tc>
          <w:tcPr>
            <w:tcW w:w="9036" w:type="dxa"/>
            <w:gridSpan w:val="5"/>
          </w:tcPr>
          <w:p w:rsidR="00684059" w:rsidRPr="007F1573" w:rsidRDefault="00684059" w:rsidP="00684059">
            <w:pPr>
              <w:spacing w:line="360" w:lineRule="exact"/>
              <w:jc w:val="right"/>
              <w:rPr>
                <w:rFonts w:ascii="Arial" w:hAnsi="Arial" w:cs="Arial"/>
                <w:sz w:val="20"/>
                <w:szCs w:val="20"/>
              </w:rPr>
            </w:pPr>
            <w:r w:rsidRPr="007F1573">
              <w:rPr>
                <w:rFonts w:ascii="Arial" w:hAnsi="Arial" w:cs="Arial"/>
                <w:sz w:val="20"/>
                <w:szCs w:val="20"/>
              </w:rPr>
              <w:t>(Unit: Thousand Baht)</w:t>
            </w:r>
          </w:p>
        </w:tc>
      </w:tr>
      <w:tr w:rsidR="00684059" w:rsidRPr="007F1573" w:rsidTr="002C4D71">
        <w:tc>
          <w:tcPr>
            <w:tcW w:w="3520" w:type="dxa"/>
          </w:tcPr>
          <w:p w:rsidR="00684059" w:rsidRPr="007F1573" w:rsidRDefault="00684059" w:rsidP="00684059">
            <w:pPr>
              <w:spacing w:line="360" w:lineRule="exact"/>
              <w:rPr>
                <w:rFonts w:ascii="Arial" w:hAnsi="Arial" w:cs="Arial"/>
                <w:sz w:val="20"/>
                <w:szCs w:val="20"/>
              </w:rPr>
            </w:pPr>
          </w:p>
        </w:tc>
        <w:tc>
          <w:tcPr>
            <w:tcW w:w="5516" w:type="dxa"/>
            <w:gridSpan w:val="4"/>
            <w:vAlign w:val="bottom"/>
          </w:tcPr>
          <w:p w:rsidR="00684059" w:rsidRPr="007F1573" w:rsidRDefault="00684059" w:rsidP="00684059">
            <w:pPr>
              <w:pBdr>
                <w:bottom w:val="single" w:sz="4" w:space="1" w:color="auto"/>
              </w:pBdr>
              <w:spacing w:line="360" w:lineRule="exact"/>
              <w:jc w:val="center"/>
              <w:rPr>
                <w:rFonts w:ascii="Arial" w:hAnsi="Arial" w:cs="Arial"/>
                <w:sz w:val="20"/>
                <w:szCs w:val="20"/>
                <w:cs/>
              </w:rPr>
            </w:pPr>
            <w:r w:rsidRPr="007F1573">
              <w:rPr>
                <w:rFonts w:ascii="Arial" w:hAnsi="Arial" w:cs="Arial"/>
                <w:sz w:val="20"/>
                <w:szCs w:val="20"/>
              </w:rPr>
              <w:t>Consolidated financial statements</w:t>
            </w:r>
          </w:p>
        </w:tc>
      </w:tr>
      <w:tr w:rsidR="00684059" w:rsidRPr="007F1573" w:rsidTr="002C4D71">
        <w:tc>
          <w:tcPr>
            <w:tcW w:w="3520" w:type="dxa"/>
          </w:tcPr>
          <w:p w:rsidR="00684059" w:rsidRPr="007F1573" w:rsidRDefault="00684059" w:rsidP="00684059">
            <w:pPr>
              <w:spacing w:line="360" w:lineRule="exact"/>
              <w:rPr>
                <w:rFonts w:ascii="Arial" w:hAnsi="Arial" w:cs="Arial"/>
                <w:sz w:val="20"/>
                <w:szCs w:val="20"/>
              </w:rPr>
            </w:pPr>
          </w:p>
        </w:tc>
        <w:tc>
          <w:tcPr>
            <w:tcW w:w="1349" w:type="dxa"/>
            <w:vAlign w:val="bottom"/>
          </w:tcPr>
          <w:p w:rsidR="00684059" w:rsidRPr="007F1573" w:rsidRDefault="00684059" w:rsidP="00684059">
            <w:pPr>
              <w:spacing w:line="360" w:lineRule="exact"/>
              <w:ind w:right="-74"/>
              <w:jc w:val="center"/>
              <w:rPr>
                <w:rFonts w:ascii="Arial" w:hAnsi="Arial" w:cs="Arial"/>
                <w:sz w:val="20"/>
                <w:szCs w:val="20"/>
              </w:rPr>
            </w:pPr>
          </w:p>
        </w:tc>
        <w:tc>
          <w:tcPr>
            <w:tcW w:w="2781" w:type="dxa"/>
            <w:gridSpan w:val="2"/>
          </w:tcPr>
          <w:p w:rsidR="00684059" w:rsidRPr="007F1573" w:rsidRDefault="00684059" w:rsidP="00684059">
            <w:pPr>
              <w:pBdr>
                <w:bottom w:val="single" w:sz="4" w:space="1" w:color="auto"/>
              </w:pBdr>
              <w:spacing w:line="360" w:lineRule="exact"/>
              <w:jc w:val="center"/>
              <w:rPr>
                <w:rFonts w:ascii="Arial" w:hAnsi="Arial" w:cs="Arial"/>
                <w:sz w:val="20"/>
                <w:szCs w:val="20"/>
                <w:cs/>
              </w:rPr>
            </w:pPr>
            <w:r w:rsidRPr="007F1573">
              <w:rPr>
                <w:rFonts w:ascii="Arial" w:hAnsi="Arial" w:cs="Arial"/>
                <w:sz w:val="20"/>
                <w:szCs w:val="20"/>
              </w:rPr>
              <w:t>The impacts of</w:t>
            </w:r>
          </w:p>
        </w:tc>
        <w:tc>
          <w:tcPr>
            <w:tcW w:w="1386" w:type="dxa"/>
            <w:vAlign w:val="bottom"/>
          </w:tcPr>
          <w:p w:rsidR="00684059" w:rsidRPr="007F1573" w:rsidRDefault="00684059" w:rsidP="00684059">
            <w:pPr>
              <w:spacing w:line="360" w:lineRule="exact"/>
              <w:ind w:right="-74"/>
              <w:jc w:val="center"/>
              <w:rPr>
                <w:rFonts w:ascii="Arial" w:hAnsi="Arial" w:cs="Arial"/>
                <w:sz w:val="20"/>
                <w:szCs w:val="20"/>
              </w:rPr>
            </w:pPr>
          </w:p>
        </w:tc>
      </w:tr>
      <w:tr w:rsidR="00684059" w:rsidRPr="007F1573" w:rsidTr="002C4D71">
        <w:tc>
          <w:tcPr>
            <w:tcW w:w="3520" w:type="dxa"/>
          </w:tcPr>
          <w:p w:rsidR="00684059" w:rsidRPr="007F1573" w:rsidRDefault="00684059" w:rsidP="00684059">
            <w:pPr>
              <w:spacing w:line="360" w:lineRule="exact"/>
              <w:rPr>
                <w:rFonts w:ascii="Arial" w:hAnsi="Arial" w:cs="Arial"/>
                <w:sz w:val="20"/>
                <w:szCs w:val="20"/>
              </w:rPr>
            </w:pPr>
          </w:p>
        </w:tc>
        <w:tc>
          <w:tcPr>
            <w:tcW w:w="1349" w:type="dxa"/>
            <w:vAlign w:val="bottom"/>
          </w:tcPr>
          <w:p w:rsidR="00684059" w:rsidRPr="007F1573" w:rsidRDefault="00684059" w:rsidP="00684059">
            <w:pPr>
              <w:pBdr>
                <w:bottom w:val="single" w:sz="4" w:space="1" w:color="auto"/>
              </w:pBdr>
              <w:spacing w:line="360" w:lineRule="exact"/>
              <w:ind w:right="-74"/>
              <w:jc w:val="center"/>
              <w:rPr>
                <w:rFonts w:ascii="Arial" w:hAnsi="Arial" w:cs="Arial"/>
                <w:sz w:val="20"/>
                <w:szCs w:val="20"/>
              </w:rPr>
            </w:pPr>
            <w:r w:rsidRPr="007F1573">
              <w:rPr>
                <w:rFonts w:ascii="Arial" w:hAnsi="Arial" w:cs="Arial"/>
                <w:sz w:val="20"/>
                <w:szCs w:val="20"/>
              </w:rPr>
              <w:t>31 December</w:t>
            </w:r>
            <w:r w:rsidRPr="007F1573">
              <w:rPr>
                <w:rFonts w:ascii="Arial" w:hAnsi="Arial" w:cs="Arial"/>
                <w:sz w:val="20"/>
                <w:szCs w:val="20"/>
                <w:cs/>
              </w:rPr>
              <w:t xml:space="preserve"> </w:t>
            </w:r>
            <w:r w:rsidRPr="007F1573">
              <w:rPr>
                <w:rFonts w:ascii="Arial" w:hAnsi="Arial" w:cs="Arial"/>
                <w:sz w:val="20"/>
                <w:szCs w:val="20"/>
              </w:rPr>
              <w:t>2019</w:t>
            </w:r>
          </w:p>
        </w:tc>
        <w:tc>
          <w:tcPr>
            <w:tcW w:w="1432" w:type="dxa"/>
            <w:vAlign w:val="bottom"/>
          </w:tcPr>
          <w:p w:rsidR="00684059" w:rsidRPr="007F1573" w:rsidRDefault="00684059" w:rsidP="00684059">
            <w:pPr>
              <w:pBdr>
                <w:bottom w:val="single" w:sz="4" w:space="1" w:color="auto"/>
              </w:pBdr>
              <w:spacing w:line="360" w:lineRule="exact"/>
              <w:jc w:val="center"/>
              <w:rPr>
                <w:rFonts w:ascii="Arial" w:hAnsi="Arial" w:cs="Arial"/>
                <w:sz w:val="20"/>
                <w:szCs w:val="20"/>
                <w:cs/>
              </w:rPr>
            </w:pPr>
            <w:r w:rsidRPr="007F1573">
              <w:rPr>
                <w:rFonts w:ascii="Arial" w:hAnsi="Arial" w:cs="Arial"/>
                <w:sz w:val="20"/>
                <w:szCs w:val="20"/>
              </w:rPr>
              <w:t>Financial reporting standards related to financial instruments</w:t>
            </w:r>
          </w:p>
        </w:tc>
        <w:tc>
          <w:tcPr>
            <w:tcW w:w="1349" w:type="dxa"/>
            <w:vAlign w:val="bottom"/>
          </w:tcPr>
          <w:p w:rsidR="00684059" w:rsidRPr="007F1573" w:rsidRDefault="00684059" w:rsidP="00684059">
            <w:pPr>
              <w:pBdr>
                <w:bottom w:val="single" w:sz="4" w:space="1" w:color="auto"/>
              </w:pBdr>
              <w:spacing w:line="360" w:lineRule="exact"/>
              <w:jc w:val="center"/>
              <w:rPr>
                <w:rFonts w:ascii="Arial" w:hAnsi="Arial" w:cs="Arial"/>
                <w:sz w:val="20"/>
                <w:szCs w:val="20"/>
                <w:cs/>
              </w:rPr>
            </w:pPr>
            <w:r w:rsidRPr="007F1573">
              <w:rPr>
                <w:rFonts w:ascii="Arial" w:hAnsi="Arial" w:cs="Arial"/>
                <w:sz w:val="20"/>
                <w:szCs w:val="20"/>
              </w:rPr>
              <w:t>TFRS 16</w:t>
            </w:r>
          </w:p>
        </w:tc>
        <w:tc>
          <w:tcPr>
            <w:tcW w:w="1386" w:type="dxa"/>
            <w:vAlign w:val="bottom"/>
          </w:tcPr>
          <w:p w:rsidR="00684059" w:rsidRPr="007F1573" w:rsidRDefault="00684059" w:rsidP="00684059">
            <w:pPr>
              <w:pBdr>
                <w:bottom w:val="single" w:sz="4" w:space="1" w:color="auto"/>
              </w:pBdr>
              <w:spacing w:line="360" w:lineRule="exact"/>
              <w:ind w:right="-74"/>
              <w:jc w:val="center"/>
              <w:rPr>
                <w:rFonts w:ascii="Arial" w:hAnsi="Arial" w:cs="Arial"/>
                <w:sz w:val="20"/>
                <w:szCs w:val="20"/>
              </w:rPr>
            </w:pPr>
            <w:r w:rsidRPr="007F1573">
              <w:rPr>
                <w:rFonts w:ascii="Arial" w:hAnsi="Arial" w:cs="Arial"/>
                <w:sz w:val="20"/>
                <w:szCs w:val="20"/>
              </w:rPr>
              <w:t>1 January</w:t>
            </w:r>
            <w:r w:rsidRPr="007F1573">
              <w:rPr>
                <w:rFonts w:ascii="Arial" w:hAnsi="Arial" w:cs="Arial"/>
                <w:sz w:val="20"/>
                <w:szCs w:val="20"/>
                <w:cs/>
              </w:rPr>
              <w:t xml:space="preserve"> </w:t>
            </w:r>
            <w:r w:rsidRPr="007F1573">
              <w:rPr>
                <w:rFonts w:ascii="Arial" w:hAnsi="Arial" w:cs="Arial"/>
                <w:sz w:val="20"/>
                <w:szCs w:val="20"/>
              </w:rPr>
              <w:t>2020</w:t>
            </w:r>
          </w:p>
        </w:tc>
      </w:tr>
      <w:tr w:rsidR="00684059" w:rsidRPr="007F1573" w:rsidTr="002C4D71">
        <w:tc>
          <w:tcPr>
            <w:tcW w:w="3520" w:type="dxa"/>
          </w:tcPr>
          <w:p w:rsidR="00684059" w:rsidRPr="007F1573" w:rsidRDefault="00684059" w:rsidP="00684059">
            <w:pPr>
              <w:spacing w:line="360" w:lineRule="exact"/>
              <w:ind w:left="162" w:hanging="162"/>
              <w:rPr>
                <w:rFonts w:ascii="Arial" w:hAnsi="Arial" w:cs="Arial"/>
                <w:b/>
                <w:bCs/>
                <w:sz w:val="20"/>
                <w:szCs w:val="20"/>
              </w:rPr>
            </w:pPr>
            <w:r w:rsidRPr="007F1573">
              <w:rPr>
                <w:rFonts w:ascii="Arial" w:hAnsi="Arial" w:cs="Arial"/>
                <w:b/>
                <w:bCs/>
                <w:sz w:val="20"/>
                <w:szCs w:val="20"/>
              </w:rPr>
              <w:t>Statement of financial position</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684059" w:rsidRPr="007F1573" w:rsidTr="002C4D71">
        <w:tc>
          <w:tcPr>
            <w:tcW w:w="3520" w:type="dxa"/>
          </w:tcPr>
          <w:p w:rsidR="00684059" w:rsidRPr="007F1573" w:rsidRDefault="00684059" w:rsidP="00684059">
            <w:pPr>
              <w:spacing w:line="360" w:lineRule="exact"/>
              <w:ind w:left="162" w:hanging="162"/>
              <w:rPr>
                <w:rFonts w:ascii="Arial" w:hAnsi="Arial" w:cs="Arial"/>
                <w:b/>
                <w:bCs/>
                <w:sz w:val="20"/>
                <w:szCs w:val="20"/>
                <w:cs/>
              </w:rPr>
            </w:pPr>
            <w:r w:rsidRPr="007F1573">
              <w:rPr>
                <w:rFonts w:ascii="Arial" w:hAnsi="Arial" w:cs="Arial"/>
                <w:b/>
                <w:bCs/>
                <w:sz w:val="20"/>
                <w:szCs w:val="20"/>
              </w:rPr>
              <w:t>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684059" w:rsidRPr="007F1573" w:rsidTr="002C4D71">
        <w:tc>
          <w:tcPr>
            <w:tcW w:w="3520" w:type="dxa"/>
          </w:tcPr>
          <w:p w:rsidR="00684059" w:rsidRPr="007F1573" w:rsidRDefault="00684059" w:rsidP="00684059">
            <w:pPr>
              <w:spacing w:line="360" w:lineRule="exact"/>
              <w:ind w:left="162" w:hanging="162"/>
              <w:rPr>
                <w:rFonts w:ascii="Arial" w:hAnsi="Arial" w:cs="Arial"/>
                <w:b/>
                <w:bCs/>
                <w:sz w:val="20"/>
                <w:szCs w:val="20"/>
                <w:cs/>
              </w:rPr>
            </w:pPr>
            <w:r w:rsidRPr="007F1573">
              <w:rPr>
                <w:rFonts w:ascii="Arial" w:hAnsi="Arial" w:cs="Arial"/>
                <w:b/>
                <w:bCs/>
                <w:sz w:val="20"/>
                <w:szCs w:val="20"/>
              </w:rPr>
              <w:t>Current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Current investments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340,785</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(340,785)</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Prepaid expenses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197,647</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(112,433)</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85,214</w:t>
            </w:r>
          </w:p>
        </w:tc>
      </w:tr>
      <w:tr w:rsidR="004F5227" w:rsidRPr="007F1573" w:rsidTr="002C4D71">
        <w:tc>
          <w:tcPr>
            <w:tcW w:w="3520" w:type="dxa"/>
            <w:shd w:val="clear" w:color="auto" w:fill="auto"/>
          </w:tcPr>
          <w:p w:rsidR="004F5227" w:rsidRPr="007F1573" w:rsidRDefault="004F5227" w:rsidP="00684059">
            <w:pPr>
              <w:spacing w:line="360" w:lineRule="exact"/>
              <w:rPr>
                <w:rFonts w:ascii="Arial" w:hAnsi="Arial" w:cs="Arial"/>
                <w:sz w:val="20"/>
                <w:szCs w:val="20"/>
              </w:rPr>
            </w:pPr>
            <w:r w:rsidRPr="007F1573">
              <w:rPr>
                <w:rFonts w:ascii="Arial" w:hAnsi="Arial" w:cs="Arial"/>
                <w:sz w:val="20"/>
                <w:szCs w:val="20"/>
              </w:rPr>
              <w:t>Property development for sale</w:t>
            </w:r>
          </w:p>
        </w:tc>
        <w:tc>
          <w:tcPr>
            <w:tcW w:w="1349"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62,843,673</w:t>
            </w:r>
          </w:p>
        </w:tc>
        <w:tc>
          <w:tcPr>
            <w:tcW w:w="1432"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r w:rsidR="00FA1F0E" w:rsidRPr="007F1573">
              <w:rPr>
                <w:rFonts w:ascii="Arial" w:hAnsi="Arial" w:cs="Arial"/>
                <w:sz w:val="20"/>
                <w:szCs w:val="20"/>
              </w:rPr>
              <w:t>155,467</w:t>
            </w:r>
            <w:r w:rsidRPr="007F1573">
              <w:rPr>
                <w:rFonts w:ascii="Arial" w:hAnsi="Arial" w:cs="Arial"/>
                <w:sz w:val="20"/>
                <w:szCs w:val="20"/>
              </w:rPr>
              <w:t>)</w:t>
            </w:r>
          </w:p>
        </w:tc>
        <w:tc>
          <w:tcPr>
            <w:tcW w:w="1349"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4F5227"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62,688,206</w:t>
            </w: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Other current financial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340,785</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340,785</w:t>
            </w:r>
          </w:p>
        </w:tc>
      </w:tr>
      <w:tr w:rsidR="001E39DA" w:rsidRPr="007F1573" w:rsidTr="002C4D71">
        <w:tc>
          <w:tcPr>
            <w:tcW w:w="3520" w:type="dxa"/>
            <w:shd w:val="clear" w:color="auto" w:fill="auto"/>
          </w:tcPr>
          <w:p w:rsidR="001E39DA" w:rsidRPr="007F1573" w:rsidRDefault="001E39DA" w:rsidP="00684059">
            <w:pPr>
              <w:spacing w:line="360" w:lineRule="exact"/>
              <w:rPr>
                <w:rFonts w:ascii="Arial" w:hAnsi="Arial" w:cs="Arial"/>
                <w:sz w:val="20"/>
                <w:szCs w:val="20"/>
              </w:rPr>
            </w:pPr>
          </w:p>
        </w:tc>
        <w:tc>
          <w:tcPr>
            <w:tcW w:w="1349" w:type="dxa"/>
          </w:tcPr>
          <w:p w:rsidR="001E39DA" w:rsidRPr="007F1573" w:rsidRDefault="001E39DA" w:rsidP="00684059">
            <w:pPr>
              <w:tabs>
                <w:tab w:val="decimal" w:pos="1038"/>
              </w:tabs>
              <w:spacing w:line="360" w:lineRule="exact"/>
              <w:jc w:val="both"/>
              <w:rPr>
                <w:rFonts w:ascii="Arial" w:hAnsi="Arial" w:cs="Arial"/>
                <w:sz w:val="20"/>
                <w:szCs w:val="20"/>
              </w:rPr>
            </w:pPr>
          </w:p>
        </w:tc>
        <w:tc>
          <w:tcPr>
            <w:tcW w:w="1432" w:type="dxa"/>
          </w:tcPr>
          <w:p w:rsidR="001E39DA" w:rsidRPr="007F1573" w:rsidRDefault="001E39DA" w:rsidP="00684059">
            <w:pPr>
              <w:tabs>
                <w:tab w:val="decimal" w:pos="1038"/>
              </w:tabs>
              <w:spacing w:line="360" w:lineRule="exact"/>
              <w:jc w:val="both"/>
              <w:rPr>
                <w:rFonts w:ascii="Arial" w:hAnsi="Arial" w:cs="Arial"/>
                <w:sz w:val="20"/>
                <w:szCs w:val="20"/>
              </w:rPr>
            </w:pPr>
          </w:p>
        </w:tc>
        <w:tc>
          <w:tcPr>
            <w:tcW w:w="1349" w:type="dxa"/>
          </w:tcPr>
          <w:p w:rsidR="001E39DA" w:rsidRPr="007F1573" w:rsidRDefault="001E39DA" w:rsidP="00684059">
            <w:pPr>
              <w:tabs>
                <w:tab w:val="decimal" w:pos="1038"/>
              </w:tabs>
              <w:spacing w:line="360" w:lineRule="exact"/>
              <w:jc w:val="both"/>
              <w:rPr>
                <w:rFonts w:ascii="Arial" w:hAnsi="Arial" w:cs="Arial"/>
                <w:sz w:val="20"/>
                <w:szCs w:val="20"/>
              </w:rPr>
            </w:pPr>
          </w:p>
        </w:tc>
        <w:tc>
          <w:tcPr>
            <w:tcW w:w="1386" w:type="dxa"/>
          </w:tcPr>
          <w:p w:rsidR="001E39DA" w:rsidRPr="007F1573" w:rsidRDefault="001E39DA" w:rsidP="00684059">
            <w:pPr>
              <w:tabs>
                <w:tab w:val="decimal" w:pos="1038"/>
              </w:tabs>
              <w:spacing w:line="360" w:lineRule="exact"/>
              <w:jc w:val="both"/>
              <w:rPr>
                <w:rFonts w:ascii="Arial" w:hAnsi="Arial" w:cs="Arial"/>
                <w:sz w:val="20"/>
                <w:szCs w:val="20"/>
              </w:rPr>
            </w:pP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b/>
                <w:bCs/>
                <w:sz w:val="20"/>
                <w:szCs w:val="20"/>
                <w:cs/>
              </w:rPr>
            </w:pPr>
            <w:r w:rsidRPr="007F1573">
              <w:rPr>
                <w:rFonts w:ascii="Arial" w:hAnsi="Arial" w:cs="Arial"/>
                <w:b/>
                <w:bCs/>
                <w:sz w:val="20"/>
                <w:szCs w:val="20"/>
              </w:rPr>
              <w:t>Non-current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Other non-current financial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432" w:type="dxa"/>
          </w:tcPr>
          <w:p w:rsidR="00684059" w:rsidRPr="007F1573" w:rsidRDefault="00FA3FE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1,550,177</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FA3FE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1,550,177</w:t>
            </w: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Other long-term investments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841,308</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(841,308)</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Investment properties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324,949</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232,670</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557,619</w:t>
            </w:r>
          </w:p>
        </w:tc>
      </w:tr>
      <w:tr w:rsidR="00FA1F0E" w:rsidRPr="007F1573" w:rsidTr="002C4D71">
        <w:tc>
          <w:tcPr>
            <w:tcW w:w="3520" w:type="dxa"/>
            <w:shd w:val="clear" w:color="auto" w:fill="auto"/>
          </w:tcPr>
          <w:p w:rsidR="00FA1F0E" w:rsidRPr="007F1573" w:rsidRDefault="00FA1F0E" w:rsidP="00684059">
            <w:pPr>
              <w:spacing w:line="360" w:lineRule="exact"/>
              <w:rPr>
                <w:rFonts w:ascii="Arial" w:hAnsi="Arial" w:cs="Arial"/>
                <w:sz w:val="20"/>
                <w:szCs w:val="20"/>
              </w:rPr>
            </w:pPr>
            <w:r w:rsidRPr="007F1573">
              <w:rPr>
                <w:rFonts w:ascii="Arial" w:hAnsi="Arial" w:cs="Arial"/>
                <w:sz w:val="20"/>
                <w:szCs w:val="20"/>
              </w:rPr>
              <w:t>Land held for develo</w:t>
            </w:r>
            <w:r w:rsidR="007F1573" w:rsidRPr="007F1573">
              <w:rPr>
                <w:rFonts w:ascii="Arial" w:hAnsi="Arial" w:cs="Arial"/>
                <w:sz w:val="20"/>
                <w:szCs w:val="20"/>
              </w:rPr>
              <w:t>pment</w:t>
            </w:r>
          </w:p>
        </w:tc>
        <w:tc>
          <w:tcPr>
            <w:tcW w:w="1349" w:type="dxa"/>
          </w:tcPr>
          <w:p w:rsidR="00FA1F0E"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17,944,398</w:t>
            </w:r>
          </w:p>
        </w:tc>
        <w:tc>
          <w:tcPr>
            <w:tcW w:w="1432" w:type="dxa"/>
          </w:tcPr>
          <w:p w:rsidR="00FA1F0E"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(105,705)</w:t>
            </w:r>
          </w:p>
        </w:tc>
        <w:tc>
          <w:tcPr>
            <w:tcW w:w="1349" w:type="dxa"/>
          </w:tcPr>
          <w:p w:rsidR="00FA1F0E"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FA1F0E" w:rsidRPr="007F1573" w:rsidRDefault="00FA1F0E"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17,838,693</w:t>
            </w: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Land, building and equipment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2,663,188</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(14,530)</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2,648,658</w:t>
            </w: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pacing w:val="-6"/>
                <w:sz w:val="20"/>
                <w:szCs w:val="20"/>
              </w:rPr>
            </w:pPr>
            <w:r w:rsidRPr="007F1573">
              <w:rPr>
                <w:rFonts w:ascii="Arial" w:hAnsi="Arial" w:cs="Arial"/>
                <w:sz w:val="20"/>
                <w:szCs w:val="20"/>
              </w:rPr>
              <w:t>Right-of-use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66,690</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1,849,093</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1,915,783</w:t>
            </w: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Leasehold rights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195,941</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(195,941)</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r>
      <w:tr w:rsidR="004F5227" w:rsidRPr="007F1573" w:rsidTr="002C4D71">
        <w:tc>
          <w:tcPr>
            <w:tcW w:w="3520" w:type="dxa"/>
            <w:shd w:val="clear" w:color="auto" w:fill="auto"/>
          </w:tcPr>
          <w:p w:rsidR="004F5227" w:rsidRPr="007F1573" w:rsidRDefault="004F5227" w:rsidP="00684059">
            <w:pPr>
              <w:spacing w:line="360" w:lineRule="exact"/>
              <w:rPr>
                <w:rFonts w:ascii="Arial" w:hAnsi="Arial" w:cs="Arial"/>
                <w:sz w:val="20"/>
                <w:szCs w:val="20"/>
              </w:rPr>
            </w:pPr>
            <w:r w:rsidRPr="007F1573">
              <w:rPr>
                <w:rFonts w:ascii="Arial" w:hAnsi="Arial" w:cs="Arial"/>
                <w:sz w:val="20"/>
                <w:szCs w:val="20"/>
              </w:rPr>
              <w:t>Deferred tax assets</w:t>
            </w:r>
          </w:p>
        </w:tc>
        <w:tc>
          <w:tcPr>
            <w:tcW w:w="1349"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1,244,675</w:t>
            </w:r>
          </w:p>
        </w:tc>
        <w:tc>
          <w:tcPr>
            <w:tcW w:w="1432"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19,793</w:t>
            </w:r>
          </w:p>
        </w:tc>
        <w:tc>
          <w:tcPr>
            <w:tcW w:w="1349"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4F5227" w:rsidRPr="007F1573" w:rsidRDefault="004F5227"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1,264,46</w:t>
            </w:r>
            <w:r w:rsidR="008D303C" w:rsidRPr="007F1573">
              <w:rPr>
                <w:rFonts w:ascii="Arial" w:hAnsi="Arial" w:cs="Arial"/>
                <w:sz w:val="20"/>
                <w:szCs w:val="20"/>
              </w:rPr>
              <w:t>8</w:t>
            </w:r>
          </w:p>
        </w:tc>
      </w:tr>
      <w:tr w:rsidR="00684059" w:rsidRPr="007F1573" w:rsidTr="002C4D71">
        <w:tc>
          <w:tcPr>
            <w:tcW w:w="3520" w:type="dxa"/>
            <w:shd w:val="clear" w:color="auto" w:fill="auto"/>
          </w:tcPr>
          <w:p w:rsidR="00684059" w:rsidRPr="007F1573" w:rsidRDefault="00684059" w:rsidP="00684059">
            <w:pPr>
              <w:spacing w:line="360" w:lineRule="exact"/>
              <w:rPr>
                <w:rFonts w:ascii="Arial" w:hAnsi="Arial" w:cs="Arial"/>
                <w:sz w:val="20"/>
                <w:szCs w:val="20"/>
              </w:rPr>
            </w:pPr>
            <w:r w:rsidRPr="007F1573">
              <w:rPr>
                <w:rFonts w:ascii="Arial" w:hAnsi="Arial" w:cs="Arial"/>
                <w:sz w:val="20"/>
                <w:szCs w:val="20"/>
              </w:rPr>
              <w:t>Other non-current assets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327,596</w:t>
            </w: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(66,690)</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260,906</w:t>
            </w:r>
          </w:p>
        </w:tc>
      </w:tr>
      <w:tr w:rsidR="001E39DA" w:rsidRPr="007F1573" w:rsidTr="002C4D71">
        <w:tc>
          <w:tcPr>
            <w:tcW w:w="3520" w:type="dxa"/>
            <w:shd w:val="clear" w:color="auto" w:fill="auto"/>
          </w:tcPr>
          <w:p w:rsidR="001E39DA" w:rsidRPr="007F1573" w:rsidRDefault="001E39DA" w:rsidP="00684059">
            <w:pPr>
              <w:spacing w:line="360" w:lineRule="exact"/>
              <w:rPr>
                <w:rFonts w:ascii="Arial" w:hAnsi="Arial" w:cs="Arial"/>
                <w:sz w:val="20"/>
                <w:szCs w:val="20"/>
              </w:rPr>
            </w:pPr>
          </w:p>
        </w:tc>
        <w:tc>
          <w:tcPr>
            <w:tcW w:w="1349" w:type="dxa"/>
          </w:tcPr>
          <w:p w:rsidR="001E39DA" w:rsidRPr="007F1573" w:rsidRDefault="001E39DA" w:rsidP="00684059">
            <w:pPr>
              <w:tabs>
                <w:tab w:val="decimal" w:pos="1038"/>
              </w:tabs>
              <w:spacing w:line="360" w:lineRule="exact"/>
              <w:jc w:val="both"/>
              <w:rPr>
                <w:rFonts w:ascii="Arial" w:hAnsi="Arial" w:cs="Arial"/>
                <w:sz w:val="20"/>
                <w:szCs w:val="20"/>
              </w:rPr>
            </w:pPr>
          </w:p>
        </w:tc>
        <w:tc>
          <w:tcPr>
            <w:tcW w:w="1432" w:type="dxa"/>
          </w:tcPr>
          <w:p w:rsidR="001E39DA" w:rsidRPr="007F1573" w:rsidRDefault="001E39DA" w:rsidP="00684059">
            <w:pPr>
              <w:tabs>
                <w:tab w:val="decimal" w:pos="1038"/>
              </w:tabs>
              <w:spacing w:line="360" w:lineRule="exact"/>
              <w:jc w:val="both"/>
              <w:rPr>
                <w:rFonts w:ascii="Arial" w:hAnsi="Arial" w:cs="Arial"/>
                <w:sz w:val="20"/>
                <w:szCs w:val="20"/>
              </w:rPr>
            </w:pPr>
          </w:p>
        </w:tc>
        <w:tc>
          <w:tcPr>
            <w:tcW w:w="1349" w:type="dxa"/>
          </w:tcPr>
          <w:p w:rsidR="001E39DA" w:rsidRPr="007F1573" w:rsidRDefault="001E39DA" w:rsidP="00684059">
            <w:pPr>
              <w:tabs>
                <w:tab w:val="decimal" w:pos="1038"/>
              </w:tabs>
              <w:spacing w:line="360" w:lineRule="exact"/>
              <w:jc w:val="both"/>
              <w:rPr>
                <w:rFonts w:ascii="Arial" w:hAnsi="Arial" w:cs="Arial"/>
                <w:sz w:val="20"/>
                <w:szCs w:val="20"/>
              </w:rPr>
            </w:pPr>
          </w:p>
        </w:tc>
        <w:tc>
          <w:tcPr>
            <w:tcW w:w="1386" w:type="dxa"/>
          </w:tcPr>
          <w:p w:rsidR="001E39DA" w:rsidRPr="007F1573" w:rsidRDefault="001E39DA" w:rsidP="00684059">
            <w:pPr>
              <w:tabs>
                <w:tab w:val="decimal" w:pos="1038"/>
              </w:tabs>
              <w:spacing w:line="360" w:lineRule="exact"/>
              <w:jc w:val="both"/>
              <w:rPr>
                <w:rFonts w:ascii="Arial" w:hAnsi="Arial" w:cs="Arial"/>
                <w:sz w:val="20"/>
                <w:szCs w:val="20"/>
              </w:rPr>
            </w:pPr>
          </w:p>
        </w:tc>
      </w:tr>
      <w:tr w:rsidR="00684059" w:rsidRPr="007F1573" w:rsidTr="002C4D71">
        <w:tc>
          <w:tcPr>
            <w:tcW w:w="3520" w:type="dxa"/>
          </w:tcPr>
          <w:p w:rsidR="00684059" w:rsidRPr="007F1573" w:rsidRDefault="00684059" w:rsidP="00684059">
            <w:pPr>
              <w:spacing w:line="360" w:lineRule="exact"/>
              <w:rPr>
                <w:rFonts w:ascii="Arial" w:hAnsi="Arial" w:cs="Arial"/>
                <w:b/>
                <w:bCs/>
                <w:spacing w:val="-10"/>
                <w:sz w:val="20"/>
                <w:szCs w:val="20"/>
              </w:rPr>
            </w:pPr>
            <w:r w:rsidRPr="007F1573">
              <w:rPr>
                <w:rFonts w:ascii="Arial" w:hAnsi="Arial" w:cs="Arial"/>
                <w:b/>
                <w:bCs/>
                <w:spacing w:val="-10"/>
                <w:sz w:val="20"/>
                <w:szCs w:val="20"/>
              </w:rPr>
              <w:t>Liabilities and shareholders’ equity</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684059" w:rsidRPr="007F1573" w:rsidTr="002C4D71">
        <w:tc>
          <w:tcPr>
            <w:tcW w:w="3520" w:type="dxa"/>
          </w:tcPr>
          <w:p w:rsidR="00684059" w:rsidRPr="007F1573" w:rsidRDefault="00684059" w:rsidP="00684059">
            <w:pPr>
              <w:spacing w:line="360" w:lineRule="exact"/>
              <w:rPr>
                <w:rFonts w:ascii="Arial" w:hAnsi="Arial" w:cs="Arial"/>
                <w:b/>
                <w:bCs/>
                <w:sz w:val="20"/>
                <w:szCs w:val="20"/>
              </w:rPr>
            </w:pPr>
            <w:r w:rsidRPr="007F1573">
              <w:rPr>
                <w:rFonts w:ascii="Arial" w:hAnsi="Arial" w:cs="Arial"/>
                <w:b/>
                <w:bCs/>
                <w:sz w:val="20"/>
                <w:szCs w:val="20"/>
              </w:rPr>
              <w:t>Current liabilities</w:t>
            </w: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432"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49" w:type="dxa"/>
          </w:tcPr>
          <w:p w:rsidR="00684059" w:rsidRPr="007F1573" w:rsidRDefault="00684059" w:rsidP="00684059">
            <w:pPr>
              <w:tabs>
                <w:tab w:val="decimal" w:pos="1038"/>
              </w:tabs>
              <w:spacing w:line="360" w:lineRule="exact"/>
              <w:jc w:val="both"/>
              <w:rPr>
                <w:rFonts w:ascii="Arial" w:hAnsi="Arial" w:cs="Arial"/>
                <w:sz w:val="20"/>
                <w:szCs w:val="20"/>
              </w:rPr>
            </w:pPr>
          </w:p>
        </w:tc>
        <w:tc>
          <w:tcPr>
            <w:tcW w:w="1386" w:type="dxa"/>
          </w:tcPr>
          <w:p w:rsidR="00684059" w:rsidRPr="007F1573" w:rsidRDefault="00684059" w:rsidP="00684059">
            <w:pPr>
              <w:tabs>
                <w:tab w:val="decimal" w:pos="1038"/>
              </w:tabs>
              <w:spacing w:line="360" w:lineRule="exact"/>
              <w:jc w:val="both"/>
              <w:rPr>
                <w:rFonts w:ascii="Arial" w:hAnsi="Arial" w:cs="Arial"/>
                <w:sz w:val="20"/>
                <w:szCs w:val="20"/>
              </w:rPr>
            </w:pPr>
          </w:p>
        </w:tc>
      </w:tr>
      <w:tr w:rsidR="004F5227" w:rsidRPr="007F1573" w:rsidTr="002C4D71">
        <w:tc>
          <w:tcPr>
            <w:tcW w:w="3520" w:type="dxa"/>
          </w:tcPr>
          <w:p w:rsidR="004F5227" w:rsidRPr="007F1573" w:rsidRDefault="004F5227" w:rsidP="004F5227">
            <w:pPr>
              <w:spacing w:line="360" w:lineRule="exact"/>
              <w:ind w:left="162" w:hanging="162"/>
              <w:rPr>
                <w:rFonts w:ascii="Arial" w:hAnsi="Arial" w:cs="Arial"/>
                <w:sz w:val="20"/>
                <w:szCs w:val="20"/>
              </w:rPr>
            </w:pPr>
            <w:r w:rsidRPr="007F1573">
              <w:rPr>
                <w:rFonts w:ascii="Arial" w:hAnsi="Arial" w:cs="Arial"/>
                <w:sz w:val="20"/>
                <w:szCs w:val="20"/>
              </w:rPr>
              <w:t>Current portion of long-term promissory note - purchase of land</w:t>
            </w:r>
          </w:p>
        </w:tc>
        <w:tc>
          <w:tcPr>
            <w:tcW w:w="1349" w:type="dxa"/>
            <w:vAlign w:val="bottom"/>
          </w:tcPr>
          <w:p w:rsidR="004F5227" w:rsidRPr="007F1573" w:rsidRDefault="004F5227" w:rsidP="004F5227">
            <w:pPr>
              <w:tabs>
                <w:tab w:val="decimal" w:pos="1038"/>
              </w:tabs>
              <w:spacing w:line="360" w:lineRule="exact"/>
              <w:jc w:val="center"/>
              <w:rPr>
                <w:rFonts w:ascii="Arial" w:hAnsi="Arial" w:cs="Arial"/>
                <w:sz w:val="20"/>
                <w:szCs w:val="20"/>
              </w:rPr>
            </w:pPr>
            <w:r w:rsidRPr="007F1573">
              <w:rPr>
                <w:rFonts w:ascii="Arial" w:hAnsi="Arial" w:cs="Arial"/>
                <w:sz w:val="20"/>
                <w:szCs w:val="20"/>
              </w:rPr>
              <w:t>1,328,561</w:t>
            </w:r>
          </w:p>
        </w:tc>
        <w:tc>
          <w:tcPr>
            <w:tcW w:w="1432" w:type="dxa"/>
            <w:vAlign w:val="bottom"/>
          </w:tcPr>
          <w:p w:rsidR="004F5227" w:rsidRPr="007F1573" w:rsidRDefault="004F5227" w:rsidP="004F5227">
            <w:pPr>
              <w:tabs>
                <w:tab w:val="decimal" w:pos="1038"/>
              </w:tabs>
              <w:spacing w:line="360" w:lineRule="exact"/>
              <w:jc w:val="center"/>
              <w:rPr>
                <w:rFonts w:ascii="Arial" w:hAnsi="Arial" w:cs="Arial"/>
                <w:sz w:val="20"/>
                <w:szCs w:val="20"/>
              </w:rPr>
            </w:pPr>
            <w:r w:rsidRPr="007F1573">
              <w:rPr>
                <w:rFonts w:ascii="Arial" w:hAnsi="Arial" w:cs="Arial"/>
                <w:sz w:val="20"/>
                <w:szCs w:val="20"/>
              </w:rPr>
              <w:t>(</w:t>
            </w:r>
            <w:r w:rsidR="00FA1F0E" w:rsidRPr="007F1573">
              <w:rPr>
                <w:rFonts w:ascii="Arial" w:hAnsi="Arial" w:cs="Arial"/>
                <w:sz w:val="20"/>
                <w:szCs w:val="20"/>
              </w:rPr>
              <w:t>23,731</w:t>
            </w:r>
            <w:r w:rsidRPr="007F1573">
              <w:rPr>
                <w:rFonts w:ascii="Arial" w:hAnsi="Arial" w:cs="Arial"/>
                <w:sz w:val="20"/>
                <w:szCs w:val="20"/>
              </w:rPr>
              <w:t>)</w:t>
            </w:r>
          </w:p>
        </w:tc>
        <w:tc>
          <w:tcPr>
            <w:tcW w:w="1349" w:type="dxa"/>
            <w:vAlign w:val="bottom"/>
          </w:tcPr>
          <w:p w:rsidR="004F5227" w:rsidRPr="007F1573" w:rsidRDefault="004F5227" w:rsidP="004F5227">
            <w:pPr>
              <w:tabs>
                <w:tab w:val="decimal" w:pos="1038"/>
              </w:tabs>
              <w:spacing w:line="360" w:lineRule="exact"/>
              <w:jc w:val="center"/>
              <w:rPr>
                <w:rFonts w:ascii="Arial" w:hAnsi="Arial" w:cs="Arial"/>
                <w:sz w:val="20"/>
                <w:szCs w:val="20"/>
              </w:rPr>
            </w:pPr>
            <w:r w:rsidRPr="007F1573">
              <w:rPr>
                <w:rFonts w:ascii="Arial" w:hAnsi="Arial" w:cs="Arial"/>
                <w:sz w:val="20"/>
                <w:szCs w:val="20"/>
              </w:rPr>
              <w:t>-</w:t>
            </w:r>
          </w:p>
        </w:tc>
        <w:tc>
          <w:tcPr>
            <w:tcW w:w="1386" w:type="dxa"/>
            <w:vAlign w:val="bottom"/>
          </w:tcPr>
          <w:p w:rsidR="004F5227" w:rsidRPr="007F1573" w:rsidRDefault="00FA1F0E" w:rsidP="004F5227">
            <w:pPr>
              <w:tabs>
                <w:tab w:val="decimal" w:pos="1038"/>
              </w:tabs>
              <w:spacing w:line="360" w:lineRule="exact"/>
              <w:jc w:val="center"/>
              <w:rPr>
                <w:rFonts w:ascii="Arial" w:hAnsi="Arial" w:cs="Arial"/>
                <w:sz w:val="20"/>
                <w:szCs w:val="20"/>
              </w:rPr>
            </w:pPr>
            <w:r w:rsidRPr="007F1573">
              <w:rPr>
                <w:rFonts w:ascii="Arial" w:hAnsi="Arial" w:cs="Arial"/>
                <w:sz w:val="20"/>
                <w:szCs w:val="20"/>
              </w:rPr>
              <w:t>1,304,830</w:t>
            </w:r>
          </w:p>
        </w:tc>
      </w:tr>
      <w:tr w:rsidR="00684059" w:rsidRPr="007F1573" w:rsidTr="002C4D71">
        <w:tc>
          <w:tcPr>
            <w:tcW w:w="3520" w:type="dxa"/>
            <w:shd w:val="clear" w:color="auto" w:fill="auto"/>
          </w:tcPr>
          <w:p w:rsidR="00684059" w:rsidRPr="007F1573" w:rsidRDefault="00684059" w:rsidP="00684059">
            <w:pPr>
              <w:spacing w:line="360" w:lineRule="exact"/>
              <w:ind w:left="162" w:hanging="162"/>
              <w:rPr>
                <w:rFonts w:ascii="Arial" w:hAnsi="Arial" w:cs="Arial"/>
                <w:sz w:val="20"/>
                <w:szCs w:val="20"/>
                <w:cs/>
              </w:rPr>
            </w:pPr>
            <w:r w:rsidRPr="007F1573">
              <w:rPr>
                <w:rFonts w:ascii="Arial" w:hAnsi="Arial" w:cs="Arial"/>
                <w:sz w:val="20"/>
                <w:szCs w:val="20"/>
              </w:rPr>
              <w:t>Current portion of long-term lease liabilities</w:t>
            </w:r>
          </w:p>
        </w:tc>
        <w:tc>
          <w:tcPr>
            <w:tcW w:w="1349" w:type="dxa"/>
            <w:vAlign w:val="bottom"/>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432" w:type="dxa"/>
            <w:vAlign w:val="bottom"/>
          </w:tcPr>
          <w:p w:rsidR="00684059" w:rsidRPr="007F1573" w:rsidRDefault="00684059"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vAlign w:val="bottom"/>
          </w:tcPr>
          <w:p w:rsidR="00684059" w:rsidRPr="007F1573" w:rsidRDefault="00A92C88"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137,348</w:t>
            </w:r>
          </w:p>
        </w:tc>
        <w:tc>
          <w:tcPr>
            <w:tcW w:w="1386" w:type="dxa"/>
            <w:vAlign w:val="bottom"/>
          </w:tcPr>
          <w:p w:rsidR="00684059" w:rsidRPr="007F1573" w:rsidRDefault="00A92C88" w:rsidP="00684059">
            <w:pPr>
              <w:tabs>
                <w:tab w:val="decimal" w:pos="1038"/>
              </w:tabs>
              <w:spacing w:line="360" w:lineRule="exact"/>
              <w:jc w:val="both"/>
              <w:rPr>
                <w:rFonts w:ascii="Arial" w:hAnsi="Arial" w:cs="Arial"/>
                <w:sz w:val="20"/>
                <w:szCs w:val="20"/>
              </w:rPr>
            </w:pPr>
            <w:r w:rsidRPr="007F1573">
              <w:rPr>
                <w:rFonts w:ascii="Arial" w:hAnsi="Arial" w:cs="Arial"/>
                <w:sz w:val="20"/>
                <w:szCs w:val="20"/>
              </w:rPr>
              <w:t>137,348</w:t>
            </w:r>
          </w:p>
        </w:tc>
      </w:tr>
      <w:tr w:rsidR="00FA3FE9" w:rsidRPr="007F1573" w:rsidTr="002C4D71">
        <w:tc>
          <w:tcPr>
            <w:tcW w:w="3520" w:type="dxa"/>
            <w:shd w:val="clear" w:color="auto" w:fill="auto"/>
          </w:tcPr>
          <w:p w:rsidR="00FA3FE9" w:rsidRPr="007F1573" w:rsidRDefault="00FA3FE9" w:rsidP="00FA3FE9">
            <w:pPr>
              <w:spacing w:line="360" w:lineRule="exact"/>
              <w:ind w:left="162" w:hanging="162"/>
              <w:rPr>
                <w:rFonts w:ascii="Arial" w:hAnsi="Arial" w:cs="Arial"/>
                <w:sz w:val="20"/>
                <w:szCs w:val="20"/>
              </w:rPr>
            </w:pPr>
            <w:r w:rsidRPr="007F1573">
              <w:rPr>
                <w:rFonts w:ascii="Arial" w:hAnsi="Arial" w:cs="Arial"/>
                <w:sz w:val="20"/>
                <w:szCs w:val="20"/>
              </w:rPr>
              <w:t xml:space="preserve">Other current liabilities - </w:t>
            </w:r>
            <w:r w:rsidR="003B6422" w:rsidRPr="007F1573">
              <w:rPr>
                <w:rFonts w:ascii="Arial" w:hAnsi="Arial" w:cs="Arial"/>
                <w:sz w:val="20"/>
                <w:szCs w:val="20"/>
              </w:rPr>
              <w:t>o</w:t>
            </w:r>
            <w:r w:rsidRPr="007F1573">
              <w:rPr>
                <w:rFonts w:ascii="Arial" w:hAnsi="Arial" w:cs="Arial"/>
                <w:sz w:val="20"/>
                <w:szCs w:val="20"/>
              </w:rPr>
              <w:t>thers</w:t>
            </w:r>
          </w:p>
        </w:tc>
        <w:tc>
          <w:tcPr>
            <w:tcW w:w="1349" w:type="dxa"/>
          </w:tcPr>
          <w:p w:rsidR="00FA3FE9" w:rsidRPr="007F1573" w:rsidRDefault="00FA3FE9" w:rsidP="00FA3FE9">
            <w:pPr>
              <w:tabs>
                <w:tab w:val="decimal" w:pos="1038"/>
              </w:tabs>
              <w:spacing w:line="360" w:lineRule="exact"/>
              <w:jc w:val="both"/>
              <w:rPr>
                <w:rFonts w:ascii="Arial" w:hAnsi="Arial" w:cs="Arial"/>
                <w:sz w:val="20"/>
                <w:szCs w:val="20"/>
              </w:rPr>
            </w:pPr>
            <w:r w:rsidRPr="007F1573">
              <w:rPr>
                <w:rFonts w:ascii="Arial" w:hAnsi="Arial" w:cs="Arial"/>
                <w:sz w:val="20"/>
                <w:szCs w:val="20"/>
              </w:rPr>
              <w:t>456,465</w:t>
            </w:r>
          </w:p>
        </w:tc>
        <w:tc>
          <w:tcPr>
            <w:tcW w:w="1432" w:type="dxa"/>
          </w:tcPr>
          <w:p w:rsidR="00FA3FE9" w:rsidRPr="007F1573" w:rsidRDefault="00FA3FE9" w:rsidP="00FA3FE9">
            <w:pPr>
              <w:tabs>
                <w:tab w:val="decimal" w:pos="1038"/>
              </w:tabs>
              <w:spacing w:line="360" w:lineRule="exact"/>
              <w:jc w:val="both"/>
              <w:rPr>
                <w:rFonts w:ascii="Arial" w:hAnsi="Arial" w:cs="Arial"/>
                <w:sz w:val="20"/>
                <w:szCs w:val="20"/>
              </w:rPr>
            </w:pPr>
            <w:r w:rsidRPr="007F1573">
              <w:rPr>
                <w:rFonts w:ascii="Arial" w:hAnsi="Arial" w:cs="Arial"/>
                <w:sz w:val="20"/>
                <w:szCs w:val="20"/>
              </w:rPr>
              <w:t>-</w:t>
            </w:r>
          </w:p>
        </w:tc>
        <w:tc>
          <w:tcPr>
            <w:tcW w:w="1349" w:type="dxa"/>
          </w:tcPr>
          <w:p w:rsidR="00FA3FE9" w:rsidRPr="007F1573" w:rsidRDefault="00FA3FE9" w:rsidP="00FA3FE9">
            <w:pPr>
              <w:tabs>
                <w:tab w:val="decimal" w:pos="1038"/>
              </w:tabs>
              <w:spacing w:line="360" w:lineRule="exact"/>
              <w:jc w:val="both"/>
              <w:rPr>
                <w:rFonts w:ascii="Arial" w:hAnsi="Arial" w:cs="Arial"/>
                <w:sz w:val="20"/>
                <w:szCs w:val="20"/>
              </w:rPr>
            </w:pPr>
            <w:r w:rsidRPr="007F1573">
              <w:rPr>
                <w:rFonts w:ascii="Arial" w:hAnsi="Arial" w:cs="Arial"/>
                <w:sz w:val="20"/>
                <w:szCs w:val="20"/>
              </w:rPr>
              <w:t>(4,646)</w:t>
            </w:r>
          </w:p>
        </w:tc>
        <w:tc>
          <w:tcPr>
            <w:tcW w:w="1386" w:type="dxa"/>
          </w:tcPr>
          <w:p w:rsidR="00FA3FE9" w:rsidRPr="007F1573" w:rsidRDefault="00FA3FE9" w:rsidP="00FA3FE9">
            <w:pPr>
              <w:tabs>
                <w:tab w:val="decimal" w:pos="1038"/>
              </w:tabs>
              <w:spacing w:line="360" w:lineRule="exact"/>
              <w:jc w:val="both"/>
              <w:rPr>
                <w:rFonts w:ascii="Arial" w:hAnsi="Arial" w:cs="Arial"/>
                <w:sz w:val="20"/>
                <w:szCs w:val="20"/>
              </w:rPr>
            </w:pPr>
            <w:r w:rsidRPr="007F1573">
              <w:rPr>
                <w:rFonts w:ascii="Arial" w:hAnsi="Arial" w:cs="Arial"/>
                <w:sz w:val="20"/>
                <w:szCs w:val="20"/>
              </w:rPr>
              <w:t>451,819</w:t>
            </w:r>
          </w:p>
        </w:tc>
      </w:tr>
    </w:tbl>
    <w:p w:rsidR="002C4D71" w:rsidRDefault="002C4D71">
      <w:r>
        <w:br w:type="page"/>
      </w:r>
    </w:p>
    <w:tbl>
      <w:tblPr>
        <w:tblStyle w:val="TableGrid2"/>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49"/>
        <w:gridCol w:w="1432"/>
        <w:gridCol w:w="1349"/>
        <w:gridCol w:w="1389"/>
      </w:tblGrid>
      <w:tr w:rsidR="002C4D71" w:rsidRPr="00382B9B" w:rsidTr="008A6E91">
        <w:tc>
          <w:tcPr>
            <w:tcW w:w="9209" w:type="dxa"/>
            <w:gridSpan w:val="5"/>
          </w:tcPr>
          <w:p w:rsidR="002C4D71" w:rsidRPr="00382B9B" w:rsidRDefault="002C4D71" w:rsidP="008A6E91">
            <w:pPr>
              <w:spacing w:line="340" w:lineRule="exact"/>
              <w:jc w:val="right"/>
              <w:rPr>
                <w:rFonts w:ascii="Arial" w:hAnsi="Arial" w:cs="Arial"/>
                <w:sz w:val="20"/>
                <w:szCs w:val="20"/>
              </w:rPr>
            </w:pPr>
            <w:r w:rsidRPr="00382B9B">
              <w:rPr>
                <w:rFonts w:ascii="Arial" w:hAnsi="Arial" w:cs="Arial"/>
                <w:sz w:val="20"/>
                <w:szCs w:val="20"/>
              </w:rPr>
              <w:lastRenderedPageBreak/>
              <w:t>(Unit: Thousand Baht)</w:t>
            </w:r>
          </w:p>
        </w:tc>
      </w:tr>
      <w:tr w:rsidR="002C4D71" w:rsidRPr="00382B9B" w:rsidTr="008A6E91">
        <w:tc>
          <w:tcPr>
            <w:tcW w:w="3690" w:type="dxa"/>
          </w:tcPr>
          <w:p w:rsidR="002C4D71" w:rsidRPr="00382B9B" w:rsidRDefault="002C4D71" w:rsidP="008A6E91">
            <w:pPr>
              <w:spacing w:line="340" w:lineRule="exact"/>
              <w:rPr>
                <w:rFonts w:ascii="Arial" w:hAnsi="Arial" w:cs="Arial"/>
                <w:sz w:val="20"/>
                <w:szCs w:val="20"/>
              </w:rPr>
            </w:pPr>
          </w:p>
        </w:tc>
        <w:tc>
          <w:tcPr>
            <w:tcW w:w="5516" w:type="dxa"/>
            <w:gridSpan w:val="4"/>
            <w:vAlign w:val="bottom"/>
          </w:tcPr>
          <w:p w:rsidR="002C4D71" w:rsidRPr="00382B9B" w:rsidRDefault="002C4D71" w:rsidP="008A6E91">
            <w:pPr>
              <w:pBdr>
                <w:bottom w:val="single" w:sz="4" w:space="1" w:color="auto"/>
              </w:pBdr>
              <w:spacing w:line="340" w:lineRule="exact"/>
              <w:jc w:val="center"/>
              <w:rPr>
                <w:rFonts w:ascii="Arial" w:hAnsi="Arial" w:cs="Arial"/>
                <w:sz w:val="20"/>
                <w:szCs w:val="20"/>
                <w:cs/>
              </w:rPr>
            </w:pPr>
            <w:r w:rsidRPr="00382B9B">
              <w:rPr>
                <w:rFonts w:ascii="Arial" w:hAnsi="Arial" w:cs="Arial"/>
                <w:sz w:val="20"/>
                <w:szCs w:val="20"/>
              </w:rPr>
              <w:t>Consolidated financial statements</w:t>
            </w:r>
          </w:p>
        </w:tc>
      </w:tr>
      <w:tr w:rsidR="002C4D71" w:rsidRPr="00382B9B" w:rsidTr="008A6E91">
        <w:tc>
          <w:tcPr>
            <w:tcW w:w="3690" w:type="dxa"/>
          </w:tcPr>
          <w:p w:rsidR="002C4D71" w:rsidRPr="00382B9B" w:rsidRDefault="002C4D71" w:rsidP="008A6E91">
            <w:pPr>
              <w:spacing w:line="340" w:lineRule="exact"/>
              <w:rPr>
                <w:rFonts w:ascii="Arial" w:hAnsi="Arial" w:cs="Arial"/>
                <w:sz w:val="20"/>
                <w:szCs w:val="20"/>
              </w:rPr>
            </w:pPr>
          </w:p>
        </w:tc>
        <w:tc>
          <w:tcPr>
            <w:tcW w:w="1349" w:type="dxa"/>
            <w:vAlign w:val="bottom"/>
          </w:tcPr>
          <w:p w:rsidR="002C4D71" w:rsidRPr="00382B9B" w:rsidRDefault="002C4D71" w:rsidP="008A6E91">
            <w:pPr>
              <w:spacing w:line="340" w:lineRule="exact"/>
              <w:ind w:right="-74"/>
              <w:jc w:val="center"/>
              <w:rPr>
                <w:rFonts w:ascii="Arial" w:hAnsi="Arial" w:cs="Arial"/>
                <w:sz w:val="20"/>
                <w:szCs w:val="20"/>
              </w:rPr>
            </w:pPr>
          </w:p>
        </w:tc>
        <w:tc>
          <w:tcPr>
            <w:tcW w:w="2781" w:type="dxa"/>
            <w:gridSpan w:val="2"/>
          </w:tcPr>
          <w:p w:rsidR="002C4D71" w:rsidRPr="00382B9B" w:rsidRDefault="002C4D71" w:rsidP="008A6E91">
            <w:pPr>
              <w:pBdr>
                <w:bottom w:val="single" w:sz="4" w:space="1" w:color="auto"/>
              </w:pBdr>
              <w:spacing w:line="340" w:lineRule="exact"/>
              <w:jc w:val="center"/>
              <w:rPr>
                <w:rFonts w:ascii="Arial" w:hAnsi="Arial" w:cs="Arial"/>
                <w:sz w:val="20"/>
                <w:szCs w:val="20"/>
                <w:cs/>
              </w:rPr>
            </w:pPr>
            <w:r w:rsidRPr="00382B9B">
              <w:rPr>
                <w:rFonts w:ascii="Arial" w:hAnsi="Arial" w:cs="Arial"/>
                <w:sz w:val="20"/>
                <w:szCs w:val="20"/>
              </w:rPr>
              <w:t>The impacts of</w:t>
            </w:r>
          </w:p>
        </w:tc>
        <w:tc>
          <w:tcPr>
            <w:tcW w:w="1386" w:type="dxa"/>
            <w:vAlign w:val="bottom"/>
          </w:tcPr>
          <w:p w:rsidR="002C4D71" w:rsidRPr="00382B9B" w:rsidRDefault="002C4D71" w:rsidP="008A6E91">
            <w:pPr>
              <w:spacing w:line="340" w:lineRule="exact"/>
              <w:ind w:right="-74"/>
              <w:jc w:val="center"/>
              <w:rPr>
                <w:rFonts w:ascii="Arial" w:hAnsi="Arial" w:cs="Arial"/>
                <w:sz w:val="20"/>
                <w:szCs w:val="20"/>
              </w:rPr>
            </w:pPr>
          </w:p>
        </w:tc>
      </w:tr>
      <w:tr w:rsidR="002C4D71" w:rsidRPr="00382B9B" w:rsidTr="008A6E91">
        <w:tc>
          <w:tcPr>
            <w:tcW w:w="3690" w:type="dxa"/>
          </w:tcPr>
          <w:p w:rsidR="002C4D71" w:rsidRPr="00382B9B" w:rsidRDefault="002C4D71" w:rsidP="008A6E91">
            <w:pPr>
              <w:spacing w:line="340" w:lineRule="exact"/>
              <w:rPr>
                <w:rFonts w:ascii="Arial" w:hAnsi="Arial" w:cs="Arial"/>
                <w:sz w:val="20"/>
                <w:szCs w:val="20"/>
              </w:rPr>
            </w:pPr>
          </w:p>
        </w:tc>
        <w:tc>
          <w:tcPr>
            <w:tcW w:w="1349" w:type="dxa"/>
            <w:vAlign w:val="bottom"/>
          </w:tcPr>
          <w:p w:rsidR="002C4D71" w:rsidRPr="00382B9B" w:rsidRDefault="002C4D71" w:rsidP="008A6E91">
            <w:pPr>
              <w:pBdr>
                <w:bottom w:val="single" w:sz="4" w:space="1" w:color="auto"/>
              </w:pBdr>
              <w:spacing w:line="340" w:lineRule="exact"/>
              <w:ind w:right="-74"/>
              <w:jc w:val="center"/>
              <w:rPr>
                <w:rFonts w:ascii="Arial" w:hAnsi="Arial" w:cs="Arial"/>
                <w:sz w:val="20"/>
                <w:szCs w:val="20"/>
              </w:rPr>
            </w:pPr>
            <w:r w:rsidRPr="00382B9B">
              <w:rPr>
                <w:rFonts w:ascii="Arial" w:hAnsi="Arial" w:cs="Arial"/>
                <w:sz w:val="20"/>
                <w:szCs w:val="20"/>
              </w:rPr>
              <w:t>31 December</w:t>
            </w:r>
            <w:r w:rsidRPr="00382B9B">
              <w:rPr>
                <w:rFonts w:ascii="Arial" w:hAnsi="Arial" w:cs="Arial"/>
                <w:sz w:val="20"/>
                <w:szCs w:val="20"/>
                <w:cs/>
              </w:rPr>
              <w:t xml:space="preserve"> </w:t>
            </w:r>
            <w:r w:rsidRPr="00382B9B">
              <w:rPr>
                <w:rFonts w:ascii="Arial" w:hAnsi="Arial" w:cs="Arial"/>
                <w:sz w:val="20"/>
                <w:szCs w:val="20"/>
              </w:rPr>
              <w:t>2019</w:t>
            </w:r>
          </w:p>
        </w:tc>
        <w:tc>
          <w:tcPr>
            <w:tcW w:w="1432" w:type="dxa"/>
            <w:vAlign w:val="bottom"/>
          </w:tcPr>
          <w:p w:rsidR="002C4D71" w:rsidRPr="00382B9B" w:rsidRDefault="002C4D71" w:rsidP="008A6E91">
            <w:pPr>
              <w:pBdr>
                <w:bottom w:val="single" w:sz="4" w:space="1" w:color="auto"/>
              </w:pBdr>
              <w:spacing w:line="340" w:lineRule="exact"/>
              <w:jc w:val="center"/>
              <w:rPr>
                <w:rFonts w:ascii="Arial" w:hAnsi="Arial" w:cs="Arial"/>
                <w:sz w:val="20"/>
                <w:szCs w:val="20"/>
                <w:cs/>
              </w:rPr>
            </w:pPr>
            <w:r w:rsidRPr="00382B9B">
              <w:rPr>
                <w:rFonts w:ascii="Arial" w:hAnsi="Arial" w:cs="Arial"/>
                <w:sz w:val="20"/>
                <w:szCs w:val="20"/>
              </w:rPr>
              <w:t>Financial reporting standards related to financial instruments</w:t>
            </w:r>
          </w:p>
        </w:tc>
        <w:tc>
          <w:tcPr>
            <w:tcW w:w="1349" w:type="dxa"/>
            <w:vAlign w:val="bottom"/>
          </w:tcPr>
          <w:p w:rsidR="002C4D71" w:rsidRPr="00382B9B" w:rsidRDefault="002C4D71" w:rsidP="008A6E91">
            <w:pPr>
              <w:pBdr>
                <w:bottom w:val="single" w:sz="4" w:space="1" w:color="auto"/>
              </w:pBdr>
              <w:spacing w:line="340" w:lineRule="exact"/>
              <w:jc w:val="center"/>
              <w:rPr>
                <w:rFonts w:ascii="Arial" w:hAnsi="Arial" w:cs="Arial"/>
                <w:sz w:val="20"/>
                <w:szCs w:val="20"/>
                <w:cs/>
              </w:rPr>
            </w:pPr>
            <w:r w:rsidRPr="00382B9B">
              <w:rPr>
                <w:rFonts w:ascii="Arial" w:hAnsi="Arial" w:cs="Arial"/>
                <w:sz w:val="20"/>
                <w:szCs w:val="20"/>
              </w:rPr>
              <w:t>TFRS 16</w:t>
            </w:r>
          </w:p>
        </w:tc>
        <w:tc>
          <w:tcPr>
            <w:tcW w:w="1386" w:type="dxa"/>
            <w:vAlign w:val="bottom"/>
          </w:tcPr>
          <w:p w:rsidR="002C4D71" w:rsidRPr="00382B9B" w:rsidRDefault="002C4D71" w:rsidP="008A6E91">
            <w:pPr>
              <w:pBdr>
                <w:bottom w:val="single" w:sz="4" w:space="1" w:color="auto"/>
              </w:pBdr>
              <w:spacing w:line="340" w:lineRule="exact"/>
              <w:ind w:right="-74"/>
              <w:jc w:val="center"/>
              <w:rPr>
                <w:rFonts w:ascii="Arial" w:hAnsi="Arial" w:cs="Arial"/>
                <w:sz w:val="20"/>
                <w:szCs w:val="20"/>
              </w:rPr>
            </w:pPr>
            <w:r w:rsidRPr="00382B9B">
              <w:rPr>
                <w:rFonts w:ascii="Arial" w:hAnsi="Arial" w:cs="Arial"/>
                <w:sz w:val="20"/>
                <w:szCs w:val="20"/>
              </w:rPr>
              <w:t>1 January</w:t>
            </w:r>
            <w:r w:rsidRPr="00382B9B">
              <w:rPr>
                <w:rFonts w:ascii="Arial" w:hAnsi="Arial" w:cs="Arial"/>
                <w:sz w:val="20"/>
                <w:szCs w:val="20"/>
                <w:cs/>
              </w:rPr>
              <w:t xml:space="preserve"> </w:t>
            </w:r>
            <w:r w:rsidRPr="00382B9B">
              <w:rPr>
                <w:rFonts w:ascii="Arial" w:hAnsi="Arial" w:cs="Arial"/>
                <w:sz w:val="20"/>
                <w:szCs w:val="20"/>
              </w:rPr>
              <w:t>2020</w:t>
            </w:r>
          </w:p>
        </w:tc>
      </w:tr>
      <w:tr w:rsidR="00FA3FE9" w:rsidRPr="00382B9B" w:rsidTr="008A6E91">
        <w:tc>
          <w:tcPr>
            <w:tcW w:w="3690" w:type="dxa"/>
            <w:shd w:val="clear" w:color="auto" w:fill="auto"/>
          </w:tcPr>
          <w:p w:rsidR="00FA3FE9" w:rsidRPr="00382B9B" w:rsidRDefault="00FA3FE9" w:rsidP="008A6E91">
            <w:pPr>
              <w:spacing w:line="340" w:lineRule="exact"/>
              <w:ind w:left="162" w:hanging="162"/>
              <w:rPr>
                <w:rFonts w:ascii="Arial" w:hAnsi="Arial" w:cs="Arial"/>
                <w:b/>
                <w:bCs/>
                <w:sz w:val="20"/>
                <w:szCs w:val="20"/>
                <w:cs/>
              </w:rPr>
            </w:pPr>
            <w:r w:rsidRPr="00382B9B">
              <w:rPr>
                <w:rFonts w:ascii="Arial" w:hAnsi="Arial" w:cs="Arial"/>
                <w:b/>
                <w:bCs/>
                <w:sz w:val="20"/>
                <w:szCs w:val="20"/>
              </w:rPr>
              <w:t>Non-current liabilities</w:t>
            </w:r>
          </w:p>
        </w:tc>
        <w:tc>
          <w:tcPr>
            <w:tcW w:w="1349" w:type="dxa"/>
          </w:tcPr>
          <w:p w:rsidR="00FA3FE9" w:rsidRPr="00382B9B" w:rsidRDefault="00FA3FE9" w:rsidP="008A6E91">
            <w:pPr>
              <w:tabs>
                <w:tab w:val="decimal" w:pos="1038"/>
              </w:tabs>
              <w:spacing w:line="340" w:lineRule="exact"/>
              <w:jc w:val="both"/>
              <w:rPr>
                <w:rFonts w:ascii="Arial" w:hAnsi="Arial" w:cs="Arial"/>
                <w:sz w:val="20"/>
                <w:szCs w:val="20"/>
              </w:rPr>
            </w:pPr>
          </w:p>
        </w:tc>
        <w:tc>
          <w:tcPr>
            <w:tcW w:w="1432" w:type="dxa"/>
          </w:tcPr>
          <w:p w:rsidR="00FA3FE9" w:rsidRPr="00382B9B" w:rsidRDefault="00FA3FE9" w:rsidP="008A6E91">
            <w:pPr>
              <w:tabs>
                <w:tab w:val="decimal" w:pos="1038"/>
              </w:tabs>
              <w:spacing w:line="340" w:lineRule="exact"/>
              <w:jc w:val="both"/>
              <w:rPr>
                <w:rFonts w:ascii="Arial" w:hAnsi="Arial" w:cs="Arial"/>
                <w:sz w:val="20"/>
                <w:szCs w:val="20"/>
              </w:rPr>
            </w:pPr>
          </w:p>
        </w:tc>
        <w:tc>
          <w:tcPr>
            <w:tcW w:w="1349" w:type="dxa"/>
          </w:tcPr>
          <w:p w:rsidR="00FA3FE9" w:rsidRPr="00382B9B" w:rsidRDefault="00FA3FE9" w:rsidP="008A6E91">
            <w:pPr>
              <w:tabs>
                <w:tab w:val="decimal" w:pos="1038"/>
              </w:tabs>
              <w:spacing w:line="340" w:lineRule="exact"/>
              <w:jc w:val="both"/>
              <w:rPr>
                <w:rFonts w:ascii="Arial" w:hAnsi="Arial" w:cs="Arial"/>
                <w:sz w:val="20"/>
                <w:szCs w:val="20"/>
              </w:rPr>
            </w:pPr>
          </w:p>
        </w:tc>
        <w:tc>
          <w:tcPr>
            <w:tcW w:w="1386" w:type="dxa"/>
          </w:tcPr>
          <w:p w:rsidR="00FA3FE9" w:rsidRPr="00382B9B" w:rsidRDefault="00FA3FE9" w:rsidP="008A6E91">
            <w:pPr>
              <w:tabs>
                <w:tab w:val="decimal" w:pos="1038"/>
              </w:tabs>
              <w:spacing w:line="340" w:lineRule="exact"/>
              <w:jc w:val="both"/>
              <w:rPr>
                <w:rFonts w:ascii="Arial" w:hAnsi="Arial" w:cs="Arial"/>
                <w:sz w:val="20"/>
                <w:szCs w:val="20"/>
              </w:rPr>
            </w:pPr>
          </w:p>
        </w:tc>
      </w:tr>
      <w:tr w:rsidR="00FA3FE9" w:rsidRPr="00382B9B" w:rsidTr="008A6E91">
        <w:tc>
          <w:tcPr>
            <w:tcW w:w="3690" w:type="dxa"/>
            <w:shd w:val="clear" w:color="auto" w:fill="auto"/>
          </w:tcPr>
          <w:p w:rsidR="00FA3FE9" w:rsidRPr="00382B9B" w:rsidRDefault="004F5227" w:rsidP="008A6E91">
            <w:pPr>
              <w:spacing w:line="340" w:lineRule="exact"/>
              <w:ind w:left="162" w:hanging="162"/>
              <w:rPr>
                <w:rFonts w:ascii="Arial" w:hAnsi="Arial" w:cs="Arial"/>
                <w:spacing w:val="-10"/>
                <w:sz w:val="20"/>
                <w:szCs w:val="20"/>
                <w:cs/>
              </w:rPr>
            </w:pPr>
            <w:r w:rsidRPr="008D303C">
              <w:rPr>
                <w:rFonts w:ascii="Arial" w:hAnsi="Arial" w:cs="Arial"/>
                <w:sz w:val="20"/>
                <w:szCs w:val="20"/>
              </w:rPr>
              <w:t>Long-term promissory note</w:t>
            </w:r>
            <w:r w:rsidR="008D303C">
              <w:rPr>
                <w:rFonts w:ascii="Arial" w:hAnsi="Arial" w:cs="Arial"/>
                <w:sz w:val="20"/>
                <w:szCs w:val="20"/>
              </w:rPr>
              <w:t xml:space="preserve"> - </w:t>
            </w:r>
            <w:r w:rsidRPr="008D303C">
              <w:rPr>
                <w:rFonts w:ascii="Arial" w:hAnsi="Arial" w:cs="Arial"/>
                <w:sz w:val="20"/>
                <w:szCs w:val="20"/>
              </w:rPr>
              <w:t>purchase of Land, net of current portion</w:t>
            </w:r>
          </w:p>
        </w:tc>
        <w:tc>
          <w:tcPr>
            <w:tcW w:w="1349" w:type="dxa"/>
            <w:vAlign w:val="bottom"/>
          </w:tcPr>
          <w:p w:rsidR="00FA3FE9" w:rsidRPr="00382B9B" w:rsidRDefault="004F5227" w:rsidP="008A6E91">
            <w:pPr>
              <w:tabs>
                <w:tab w:val="decimal" w:pos="1038"/>
              </w:tabs>
              <w:spacing w:line="340" w:lineRule="exact"/>
              <w:jc w:val="both"/>
              <w:rPr>
                <w:rFonts w:ascii="Arial" w:hAnsi="Arial" w:cs="Arial"/>
                <w:sz w:val="20"/>
                <w:szCs w:val="20"/>
              </w:rPr>
            </w:pPr>
            <w:r>
              <w:rPr>
                <w:rFonts w:ascii="Arial" w:hAnsi="Arial" w:cs="Arial"/>
                <w:sz w:val="20"/>
                <w:szCs w:val="20"/>
              </w:rPr>
              <w:t>3,415,564</w:t>
            </w:r>
          </w:p>
        </w:tc>
        <w:tc>
          <w:tcPr>
            <w:tcW w:w="1432" w:type="dxa"/>
            <w:vAlign w:val="bottom"/>
          </w:tcPr>
          <w:p w:rsidR="00FA3FE9" w:rsidRPr="00382B9B" w:rsidRDefault="004F5227" w:rsidP="008A6E91">
            <w:pPr>
              <w:tabs>
                <w:tab w:val="decimal" w:pos="1038"/>
              </w:tabs>
              <w:spacing w:line="340" w:lineRule="exact"/>
              <w:jc w:val="both"/>
              <w:rPr>
                <w:rFonts w:ascii="Arial" w:hAnsi="Arial" w:cs="Arial"/>
                <w:sz w:val="20"/>
                <w:szCs w:val="20"/>
              </w:rPr>
            </w:pPr>
            <w:r>
              <w:rPr>
                <w:rFonts w:ascii="Arial" w:hAnsi="Arial" w:cs="Arial"/>
                <w:sz w:val="20"/>
                <w:szCs w:val="20"/>
              </w:rPr>
              <w:t>(</w:t>
            </w:r>
            <w:r w:rsidR="00FA1F0E">
              <w:rPr>
                <w:rFonts w:ascii="Arial" w:hAnsi="Arial" w:cs="Arial"/>
                <w:sz w:val="20"/>
                <w:szCs w:val="20"/>
              </w:rPr>
              <w:t>110,676</w:t>
            </w:r>
            <w:r w:rsidR="008D303C">
              <w:rPr>
                <w:rFonts w:ascii="Arial" w:hAnsi="Arial" w:cs="Arial"/>
                <w:sz w:val="20"/>
                <w:szCs w:val="20"/>
              </w:rPr>
              <w:t>)</w:t>
            </w:r>
          </w:p>
        </w:tc>
        <w:tc>
          <w:tcPr>
            <w:tcW w:w="1349" w:type="dxa"/>
            <w:vAlign w:val="bottom"/>
          </w:tcPr>
          <w:p w:rsidR="00FA3FE9" w:rsidRPr="00382B9B" w:rsidRDefault="002C4D71" w:rsidP="008A6E91">
            <w:pPr>
              <w:tabs>
                <w:tab w:val="decimal" w:pos="1038"/>
              </w:tabs>
              <w:spacing w:line="340" w:lineRule="exact"/>
              <w:jc w:val="both"/>
              <w:rPr>
                <w:rFonts w:ascii="Arial" w:hAnsi="Arial" w:cs="Arial"/>
                <w:sz w:val="20"/>
                <w:szCs w:val="20"/>
              </w:rPr>
            </w:pPr>
            <w:r>
              <w:rPr>
                <w:rFonts w:ascii="Arial" w:hAnsi="Arial" w:cs="Arial"/>
                <w:sz w:val="20"/>
                <w:szCs w:val="20"/>
              </w:rPr>
              <w:t>-</w:t>
            </w:r>
          </w:p>
        </w:tc>
        <w:tc>
          <w:tcPr>
            <w:tcW w:w="1386" w:type="dxa"/>
            <w:vAlign w:val="bottom"/>
          </w:tcPr>
          <w:p w:rsidR="00FA3FE9" w:rsidRPr="00382B9B" w:rsidRDefault="00FA1F0E" w:rsidP="008A6E91">
            <w:pPr>
              <w:tabs>
                <w:tab w:val="decimal" w:pos="1038"/>
              </w:tabs>
              <w:spacing w:line="340" w:lineRule="exact"/>
              <w:jc w:val="both"/>
              <w:rPr>
                <w:rFonts w:ascii="Arial" w:hAnsi="Arial" w:cs="Arial"/>
                <w:sz w:val="20"/>
                <w:szCs w:val="20"/>
              </w:rPr>
            </w:pPr>
            <w:r>
              <w:rPr>
                <w:rFonts w:ascii="Arial" w:hAnsi="Arial" w:cs="Arial"/>
                <w:sz w:val="20"/>
                <w:szCs w:val="20"/>
              </w:rPr>
              <w:t>3,304,888</w:t>
            </w:r>
          </w:p>
        </w:tc>
      </w:tr>
      <w:tr w:rsidR="004F5227" w:rsidRPr="00382B9B" w:rsidTr="008A6E91">
        <w:tc>
          <w:tcPr>
            <w:tcW w:w="3690" w:type="dxa"/>
            <w:shd w:val="clear" w:color="auto" w:fill="auto"/>
          </w:tcPr>
          <w:p w:rsidR="004F5227" w:rsidRPr="00382B9B" w:rsidRDefault="004F5227" w:rsidP="008A6E91">
            <w:pPr>
              <w:spacing w:line="340" w:lineRule="exact"/>
              <w:ind w:left="162" w:hanging="162"/>
              <w:rPr>
                <w:rFonts w:ascii="Arial" w:hAnsi="Arial" w:cs="Arial"/>
                <w:spacing w:val="-10"/>
                <w:sz w:val="20"/>
                <w:szCs w:val="20"/>
                <w:cs/>
              </w:rPr>
            </w:pPr>
            <w:r w:rsidRPr="00A325E5">
              <w:rPr>
                <w:rFonts w:ascii="Arial" w:hAnsi="Arial" w:cs="Arial"/>
                <w:sz w:val="20"/>
                <w:szCs w:val="20"/>
              </w:rPr>
              <w:t>Long-term lease liabilities, net of current portion</w:t>
            </w:r>
          </w:p>
        </w:tc>
        <w:tc>
          <w:tcPr>
            <w:tcW w:w="1349" w:type="dxa"/>
            <w:vAlign w:val="bottom"/>
          </w:tcPr>
          <w:p w:rsidR="004F5227" w:rsidRPr="00382B9B" w:rsidRDefault="004F5227" w:rsidP="008A6E91">
            <w:pPr>
              <w:tabs>
                <w:tab w:val="decimal" w:pos="1038"/>
              </w:tabs>
              <w:spacing w:line="340" w:lineRule="exact"/>
              <w:jc w:val="both"/>
              <w:rPr>
                <w:rFonts w:ascii="Arial" w:hAnsi="Arial" w:cs="Arial"/>
                <w:sz w:val="20"/>
                <w:szCs w:val="20"/>
              </w:rPr>
            </w:pPr>
            <w:r w:rsidRPr="00441086">
              <w:rPr>
                <w:rFonts w:ascii="Arial" w:hAnsi="Arial" w:cs="Arial"/>
                <w:sz w:val="20"/>
                <w:szCs w:val="20"/>
              </w:rPr>
              <w:t>-</w:t>
            </w:r>
          </w:p>
        </w:tc>
        <w:tc>
          <w:tcPr>
            <w:tcW w:w="1432" w:type="dxa"/>
            <w:vAlign w:val="bottom"/>
          </w:tcPr>
          <w:p w:rsidR="004F5227" w:rsidRPr="00382B9B" w:rsidRDefault="004F5227" w:rsidP="008A6E91">
            <w:pPr>
              <w:tabs>
                <w:tab w:val="decimal" w:pos="1038"/>
              </w:tabs>
              <w:spacing w:line="340" w:lineRule="exact"/>
              <w:jc w:val="both"/>
              <w:rPr>
                <w:rFonts w:ascii="Arial" w:hAnsi="Arial" w:cs="Arial"/>
                <w:sz w:val="20"/>
                <w:szCs w:val="20"/>
              </w:rPr>
            </w:pPr>
            <w:r w:rsidRPr="00441086">
              <w:rPr>
                <w:rFonts w:ascii="Arial" w:hAnsi="Arial" w:cs="Arial"/>
                <w:sz w:val="20"/>
                <w:szCs w:val="20"/>
              </w:rPr>
              <w:t>-</w:t>
            </w:r>
          </w:p>
        </w:tc>
        <w:tc>
          <w:tcPr>
            <w:tcW w:w="1349" w:type="dxa"/>
            <w:vAlign w:val="bottom"/>
          </w:tcPr>
          <w:p w:rsidR="004F5227" w:rsidRPr="00382B9B" w:rsidRDefault="004F5227" w:rsidP="008A6E91">
            <w:pPr>
              <w:tabs>
                <w:tab w:val="decimal" w:pos="1038"/>
              </w:tabs>
              <w:spacing w:line="340" w:lineRule="exact"/>
              <w:jc w:val="both"/>
              <w:rPr>
                <w:rFonts w:ascii="Arial" w:hAnsi="Arial" w:cs="Arial"/>
                <w:sz w:val="20"/>
                <w:szCs w:val="20"/>
              </w:rPr>
            </w:pPr>
            <w:r>
              <w:rPr>
                <w:rFonts w:ascii="Arial" w:hAnsi="Arial" w:cs="Arial"/>
                <w:sz w:val="20"/>
                <w:szCs w:val="20"/>
              </w:rPr>
              <w:t>1,633,948</w:t>
            </w:r>
          </w:p>
        </w:tc>
        <w:tc>
          <w:tcPr>
            <w:tcW w:w="1386" w:type="dxa"/>
            <w:vAlign w:val="bottom"/>
          </w:tcPr>
          <w:p w:rsidR="004F5227" w:rsidRPr="00382B9B" w:rsidRDefault="004F5227" w:rsidP="008A6E91">
            <w:pPr>
              <w:tabs>
                <w:tab w:val="decimal" w:pos="1038"/>
              </w:tabs>
              <w:spacing w:line="340" w:lineRule="exact"/>
              <w:jc w:val="both"/>
              <w:rPr>
                <w:rFonts w:ascii="Arial" w:hAnsi="Arial" w:cs="Arial"/>
                <w:sz w:val="20"/>
                <w:szCs w:val="20"/>
              </w:rPr>
            </w:pPr>
            <w:r>
              <w:rPr>
                <w:rFonts w:ascii="Arial" w:hAnsi="Arial" w:cs="Arial"/>
                <w:sz w:val="20"/>
                <w:szCs w:val="20"/>
              </w:rPr>
              <w:t>1,633,948</w:t>
            </w:r>
          </w:p>
        </w:tc>
      </w:tr>
      <w:tr w:rsidR="004F5227" w:rsidRPr="00382B9B" w:rsidTr="008A6E91">
        <w:tc>
          <w:tcPr>
            <w:tcW w:w="3690" w:type="dxa"/>
            <w:shd w:val="clear" w:color="auto" w:fill="auto"/>
          </w:tcPr>
          <w:p w:rsidR="004F5227" w:rsidRPr="00382B9B" w:rsidRDefault="004F5227" w:rsidP="008A6E91">
            <w:pPr>
              <w:spacing w:line="340" w:lineRule="exact"/>
              <w:rPr>
                <w:rFonts w:ascii="Arial" w:hAnsi="Arial" w:cs="Arial"/>
                <w:sz w:val="20"/>
                <w:szCs w:val="20"/>
              </w:rPr>
            </w:pPr>
            <w:r w:rsidRPr="00B35225">
              <w:rPr>
                <w:rFonts w:ascii="Arial" w:hAnsi="Arial" w:cs="Arial"/>
                <w:sz w:val="20"/>
                <w:szCs w:val="20"/>
              </w:rPr>
              <w:t>Other non-current liabilities</w:t>
            </w: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r w:rsidRPr="00441086">
              <w:rPr>
                <w:rFonts w:ascii="Arial" w:hAnsi="Arial" w:cs="Arial"/>
                <w:sz w:val="20"/>
                <w:szCs w:val="20"/>
              </w:rPr>
              <w:t>169,759</w:t>
            </w:r>
          </w:p>
        </w:tc>
        <w:tc>
          <w:tcPr>
            <w:tcW w:w="1432" w:type="dxa"/>
          </w:tcPr>
          <w:p w:rsidR="004F5227" w:rsidRPr="00382B9B" w:rsidRDefault="004F5227" w:rsidP="008A6E91">
            <w:pPr>
              <w:tabs>
                <w:tab w:val="decimal" w:pos="1038"/>
              </w:tabs>
              <w:spacing w:line="340" w:lineRule="exact"/>
              <w:jc w:val="both"/>
              <w:rPr>
                <w:rFonts w:ascii="Arial" w:hAnsi="Arial" w:cs="Arial"/>
                <w:sz w:val="20"/>
                <w:szCs w:val="20"/>
              </w:rPr>
            </w:pPr>
            <w:r w:rsidRPr="00441086">
              <w:rPr>
                <w:rFonts w:ascii="Arial" w:hAnsi="Arial" w:cs="Arial"/>
                <w:sz w:val="20"/>
                <w:szCs w:val="20"/>
              </w:rPr>
              <w:t>-</w:t>
            </w: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r w:rsidRPr="005A520D">
              <w:rPr>
                <w:rFonts w:ascii="Arial" w:hAnsi="Arial" w:cs="Arial"/>
                <w:sz w:val="20"/>
                <w:szCs w:val="20"/>
              </w:rPr>
              <w:t>(7,791)</w:t>
            </w:r>
          </w:p>
        </w:tc>
        <w:tc>
          <w:tcPr>
            <w:tcW w:w="1386" w:type="dxa"/>
          </w:tcPr>
          <w:p w:rsidR="004F5227" w:rsidRPr="00382B9B" w:rsidRDefault="004F5227" w:rsidP="008A6E91">
            <w:pPr>
              <w:tabs>
                <w:tab w:val="decimal" w:pos="1038"/>
              </w:tabs>
              <w:spacing w:line="340" w:lineRule="exact"/>
              <w:jc w:val="both"/>
              <w:rPr>
                <w:rFonts w:ascii="Arial" w:hAnsi="Arial" w:cs="Arial"/>
                <w:sz w:val="20"/>
                <w:szCs w:val="20"/>
              </w:rPr>
            </w:pPr>
            <w:r w:rsidRPr="005A520D">
              <w:rPr>
                <w:rFonts w:ascii="Arial" w:hAnsi="Arial" w:cs="Arial"/>
                <w:sz w:val="20"/>
                <w:szCs w:val="20"/>
              </w:rPr>
              <w:t>161,968</w:t>
            </w:r>
          </w:p>
        </w:tc>
      </w:tr>
      <w:tr w:rsidR="004F5227" w:rsidRPr="00382B9B" w:rsidTr="008A6E91">
        <w:tc>
          <w:tcPr>
            <w:tcW w:w="3690" w:type="dxa"/>
          </w:tcPr>
          <w:p w:rsidR="004F5227" w:rsidRPr="00382B9B" w:rsidRDefault="004F5227" w:rsidP="008A6E91">
            <w:pPr>
              <w:spacing w:line="340" w:lineRule="exact"/>
              <w:ind w:left="162" w:hanging="162"/>
              <w:rPr>
                <w:rFonts w:ascii="Arial" w:hAnsi="Arial" w:cs="Arial"/>
                <w:b/>
                <w:bCs/>
                <w:sz w:val="20"/>
                <w:szCs w:val="20"/>
                <w:cs/>
              </w:rPr>
            </w:pP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432"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386" w:type="dxa"/>
          </w:tcPr>
          <w:p w:rsidR="004F5227" w:rsidRPr="00382B9B" w:rsidRDefault="004F5227" w:rsidP="008A6E91">
            <w:pPr>
              <w:tabs>
                <w:tab w:val="decimal" w:pos="1038"/>
              </w:tabs>
              <w:spacing w:line="340" w:lineRule="exact"/>
              <w:jc w:val="both"/>
              <w:rPr>
                <w:rFonts w:ascii="Arial" w:hAnsi="Arial" w:cs="Arial"/>
                <w:sz w:val="20"/>
                <w:szCs w:val="20"/>
              </w:rPr>
            </w:pPr>
          </w:p>
        </w:tc>
      </w:tr>
      <w:tr w:rsidR="004F5227" w:rsidRPr="00382B9B" w:rsidTr="008A6E91">
        <w:tc>
          <w:tcPr>
            <w:tcW w:w="3690" w:type="dxa"/>
          </w:tcPr>
          <w:p w:rsidR="004F5227" w:rsidRPr="00382B9B" w:rsidRDefault="004F5227" w:rsidP="008A6E91">
            <w:pPr>
              <w:spacing w:line="340" w:lineRule="exact"/>
              <w:ind w:left="158" w:hanging="158"/>
              <w:rPr>
                <w:rFonts w:ascii="Arial" w:hAnsi="Arial" w:cs="Arial"/>
                <w:b/>
                <w:bCs/>
                <w:sz w:val="20"/>
                <w:szCs w:val="20"/>
              </w:rPr>
            </w:pPr>
            <w:r w:rsidRPr="00382B9B">
              <w:rPr>
                <w:rFonts w:ascii="Arial" w:hAnsi="Arial" w:cs="Arial"/>
                <w:b/>
                <w:bCs/>
                <w:sz w:val="20"/>
                <w:szCs w:val="20"/>
              </w:rPr>
              <w:t>Shareholders' equity</w:t>
            </w: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432"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386" w:type="dxa"/>
          </w:tcPr>
          <w:p w:rsidR="004F5227" w:rsidRPr="00382B9B" w:rsidRDefault="004F5227" w:rsidP="008A6E91">
            <w:pPr>
              <w:tabs>
                <w:tab w:val="decimal" w:pos="1038"/>
              </w:tabs>
              <w:spacing w:line="340" w:lineRule="exact"/>
              <w:jc w:val="both"/>
              <w:rPr>
                <w:rFonts w:ascii="Arial" w:hAnsi="Arial" w:cs="Arial"/>
                <w:sz w:val="20"/>
                <w:szCs w:val="20"/>
              </w:rPr>
            </w:pPr>
          </w:p>
        </w:tc>
      </w:tr>
      <w:tr w:rsidR="002C4D71" w:rsidRPr="00382B9B" w:rsidTr="008A6E91">
        <w:tc>
          <w:tcPr>
            <w:tcW w:w="3690" w:type="dxa"/>
          </w:tcPr>
          <w:p w:rsidR="002C4D71" w:rsidRPr="002C4D71" w:rsidRDefault="002C4D71" w:rsidP="008A6E91">
            <w:pPr>
              <w:spacing w:line="340" w:lineRule="exact"/>
              <w:ind w:left="158" w:hanging="158"/>
              <w:rPr>
                <w:rFonts w:ascii="Arial" w:hAnsi="Arial" w:cs="Arial"/>
                <w:sz w:val="20"/>
                <w:szCs w:val="20"/>
              </w:rPr>
            </w:pPr>
            <w:r>
              <w:rPr>
                <w:rFonts w:ascii="Arial" w:hAnsi="Arial" w:cs="Arial"/>
                <w:sz w:val="20"/>
                <w:szCs w:val="20"/>
              </w:rPr>
              <w:t xml:space="preserve">Retained earnings </w:t>
            </w:r>
          </w:p>
        </w:tc>
        <w:tc>
          <w:tcPr>
            <w:tcW w:w="1349" w:type="dxa"/>
          </w:tcPr>
          <w:p w:rsidR="002C4D71" w:rsidRPr="00382B9B" w:rsidRDefault="002C4D71" w:rsidP="008A6E91">
            <w:pPr>
              <w:tabs>
                <w:tab w:val="decimal" w:pos="1038"/>
              </w:tabs>
              <w:spacing w:line="340" w:lineRule="exact"/>
              <w:jc w:val="both"/>
              <w:rPr>
                <w:rFonts w:ascii="Arial" w:hAnsi="Arial" w:cs="Arial"/>
                <w:sz w:val="20"/>
                <w:szCs w:val="20"/>
              </w:rPr>
            </w:pPr>
            <w:r>
              <w:rPr>
                <w:rFonts w:ascii="Arial" w:hAnsi="Arial" w:cs="Arial"/>
                <w:sz w:val="20"/>
                <w:szCs w:val="20"/>
              </w:rPr>
              <w:t>11,628,179</w:t>
            </w:r>
          </w:p>
        </w:tc>
        <w:tc>
          <w:tcPr>
            <w:tcW w:w="1432" w:type="dxa"/>
          </w:tcPr>
          <w:p w:rsidR="002C4D71" w:rsidRPr="00382B9B" w:rsidRDefault="002C4D71" w:rsidP="008A6E91">
            <w:pPr>
              <w:tabs>
                <w:tab w:val="decimal" w:pos="1038"/>
              </w:tabs>
              <w:spacing w:line="340" w:lineRule="exact"/>
              <w:jc w:val="both"/>
              <w:rPr>
                <w:rFonts w:ascii="Arial" w:hAnsi="Arial" w:cs="Arial"/>
                <w:sz w:val="20"/>
                <w:szCs w:val="20"/>
              </w:rPr>
            </w:pPr>
            <w:r>
              <w:rPr>
                <w:rFonts w:ascii="Arial" w:hAnsi="Arial" w:cs="Arial"/>
                <w:sz w:val="20"/>
                <w:szCs w:val="20"/>
              </w:rPr>
              <w:t>(</w:t>
            </w:r>
            <w:r w:rsidR="00395980">
              <w:rPr>
                <w:rFonts w:ascii="Arial" w:hAnsi="Arial" w:cs="Arial"/>
                <w:sz w:val="20"/>
                <w:szCs w:val="20"/>
              </w:rPr>
              <w:t>101,412</w:t>
            </w:r>
            <w:r>
              <w:rPr>
                <w:rFonts w:ascii="Arial" w:hAnsi="Arial" w:cs="Arial"/>
                <w:sz w:val="20"/>
                <w:szCs w:val="20"/>
              </w:rPr>
              <w:t>)</w:t>
            </w:r>
          </w:p>
        </w:tc>
        <w:tc>
          <w:tcPr>
            <w:tcW w:w="1349" w:type="dxa"/>
          </w:tcPr>
          <w:p w:rsidR="002C4D71" w:rsidRPr="00382B9B" w:rsidRDefault="002C4D71" w:rsidP="008A6E91">
            <w:pPr>
              <w:tabs>
                <w:tab w:val="decimal" w:pos="1038"/>
              </w:tabs>
              <w:spacing w:line="340" w:lineRule="exact"/>
              <w:jc w:val="both"/>
              <w:rPr>
                <w:rFonts w:ascii="Arial" w:hAnsi="Arial" w:cs="Arial"/>
                <w:sz w:val="20"/>
                <w:szCs w:val="20"/>
              </w:rPr>
            </w:pPr>
            <w:r>
              <w:rPr>
                <w:rFonts w:ascii="Arial" w:hAnsi="Arial" w:cs="Arial"/>
                <w:sz w:val="20"/>
                <w:szCs w:val="20"/>
              </w:rPr>
              <w:t>-</w:t>
            </w:r>
          </w:p>
        </w:tc>
        <w:tc>
          <w:tcPr>
            <w:tcW w:w="1386" w:type="dxa"/>
          </w:tcPr>
          <w:p w:rsidR="002C4D71" w:rsidRPr="00382B9B" w:rsidRDefault="002C4D71" w:rsidP="008A6E91">
            <w:pPr>
              <w:tabs>
                <w:tab w:val="decimal" w:pos="1038"/>
              </w:tabs>
              <w:spacing w:line="340" w:lineRule="exact"/>
              <w:jc w:val="both"/>
              <w:rPr>
                <w:rFonts w:ascii="Arial" w:hAnsi="Arial" w:cs="Arial"/>
                <w:sz w:val="20"/>
                <w:szCs w:val="20"/>
              </w:rPr>
            </w:pPr>
            <w:r>
              <w:rPr>
                <w:rFonts w:ascii="Arial" w:hAnsi="Arial" w:cs="Arial"/>
                <w:sz w:val="20"/>
                <w:szCs w:val="20"/>
              </w:rPr>
              <w:t>11,</w:t>
            </w:r>
            <w:r w:rsidR="00FA1F0E">
              <w:rPr>
                <w:rFonts w:ascii="Arial" w:hAnsi="Arial" w:cs="Arial"/>
                <w:sz w:val="20"/>
                <w:szCs w:val="20"/>
              </w:rPr>
              <w:t>526</w:t>
            </w:r>
            <w:r>
              <w:rPr>
                <w:rFonts w:ascii="Arial" w:hAnsi="Arial" w:cs="Arial"/>
                <w:sz w:val="20"/>
                <w:szCs w:val="20"/>
              </w:rPr>
              <w:t>,766</w:t>
            </w:r>
          </w:p>
        </w:tc>
      </w:tr>
      <w:tr w:rsidR="004F5227" w:rsidRPr="00382B9B" w:rsidTr="008A6E91">
        <w:tc>
          <w:tcPr>
            <w:tcW w:w="3690" w:type="dxa"/>
          </w:tcPr>
          <w:p w:rsidR="004F5227" w:rsidRPr="00382B9B" w:rsidRDefault="004F5227" w:rsidP="008A6E91">
            <w:pPr>
              <w:spacing w:line="340" w:lineRule="exact"/>
              <w:ind w:left="256" w:right="-111" w:hanging="256"/>
              <w:rPr>
                <w:rFonts w:ascii="Arial" w:hAnsi="Arial" w:cs="Arial"/>
                <w:spacing w:val="-6"/>
                <w:sz w:val="20"/>
                <w:szCs w:val="20"/>
              </w:rPr>
            </w:pPr>
            <w:r>
              <w:rPr>
                <w:rFonts w:ascii="Arial" w:hAnsi="Arial" w:cs="Arial"/>
                <w:spacing w:val="-6"/>
                <w:sz w:val="20"/>
                <w:szCs w:val="20"/>
              </w:rPr>
              <w:t>Other components of shareholder’s equity - other comprehensive income</w:t>
            </w:r>
          </w:p>
        </w:tc>
        <w:tc>
          <w:tcPr>
            <w:tcW w:w="1349" w:type="dxa"/>
            <w:vAlign w:val="bottom"/>
          </w:tcPr>
          <w:p w:rsidR="004F5227" w:rsidRPr="00382B9B" w:rsidRDefault="004F5227" w:rsidP="008A6E91">
            <w:pPr>
              <w:tabs>
                <w:tab w:val="decimal" w:pos="1038"/>
              </w:tabs>
              <w:spacing w:line="340" w:lineRule="exact"/>
              <w:jc w:val="both"/>
              <w:rPr>
                <w:rFonts w:ascii="Arial" w:hAnsi="Arial" w:cs="Arial"/>
                <w:sz w:val="20"/>
                <w:szCs w:val="20"/>
              </w:rPr>
            </w:pPr>
            <w:r>
              <w:rPr>
                <w:rFonts w:ascii="Arial" w:hAnsi="Arial" w:cs="Arial"/>
                <w:sz w:val="20"/>
                <w:szCs w:val="20"/>
              </w:rPr>
              <w:t>(565,051)</w:t>
            </w:r>
          </w:p>
        </w:tc>
        <w:tc>
          <w:tcPr>
            <w:tcW w:w="1432" w:type="dxa"/>
            <w:shd w:val="clear" w:color="auto" w:fill="auto"/>
            <w:vAlign w:val="bottom"/>
          </w:tcPr>
          <w:p w:rsidR="004F5227" w:rsidRPr="00382B9B" w:rsidRDefault="002C4D71" w:rsidP="008A6E91">
            <w:pPr>
              <w:tabs>
                <w:tab w:val="decimal" w:pos="1038"/>
              </w:tabs>
              <w:spacing w:line="340" w:lineRule="exact"/>
              <w:jc w:val="both"/>
              <w:rPr>
                <w:rFonts w:ascii="Arial" w:hAnsi="Arial" w:cs="Arial"/>
                <w:sz w:val="20"/>
                <w:szCs w:val="20"/>
              </w:rPr>
            </w:pPr>
            <w:r>
              <w:rPr>
                <w:rFonts w:ascii="Arial" w:hAnsi="Arial" w:cs="Arial"/>
                <w:sz w:val="20"/>
                <w:szCs w:val="20"/>
              </w:rPr>
              <w:t>703,</w:t>
            </w:r>
            <w:r w:rsidR="008D303C">
              <w:rPr>
                <w:rFonts w:ascii="Arial" w:hAnsi="Arial" w:cs="Arial"/>
                <w:sz w:val="20"/>
                <w:szCs w:val="20"/>
              </w:rPr>
              <w:t>309</w:t>
            </w:r>
          </w:p>
        </w:tc>
        <w:tc>
          <w:tcPr>
            <w:tcW w:w="1349" w:type="dxa"/>
            <w:shd w:val="clear" w:color="auto" w:fill="auto"/>
            <w:vAlign w:val="bottom"/>
          </w:tcPr>
          <w:p w:rsidR="004F5227" w:rsidRPr="00382B9B" w:rsidRDefault="004F5227" w:rsidP="008A6E91">
            <w:pPr>
              <w:tabs>
                <w:tab w:val="decimal" w:pos="1038"/>
              </w:tabs>
              <w:spacing w:line="340" w:lineRule="exact"/>
              <w:jc w:val="both"/>
              <w:rPr>
                <w:rFonts w:ascii="Arial" w:hAnsi="Arial" w:cs="Arial"/>
                <w:sz w:val="20"/>
                <w:szCs w:val="20"/>
              </w:rPr>
            </w:pPr>
            <w:r w:rsidRPr="00441086">
              <w:rPr>
                <w:rFonts w:ascii="Arial" w:hAnsi="Arial" w:cs="Arial"/>
                <w:sz w:val="20"/>
                <w:szCs w:val="20"/>
              </w:rPr>
              <w:t>-</w:t>
            </w:r>
          </w:p>
        </w:tc>
        <w:tc>
          <w:tcPr>
            <w:tcW w:w="1386" w:type="dxa"/>
            <w:vAlign w:val="bottom"/>
          </w:tcPr>
          <w:p w:rsidR="004F5227" w:rsidRPr="00382B9B" w:rsidRDefault="008D303C" w:rsidP="008A6E91">
            <w:pPr>
              <w:tabs>
                <w:tab w:val="decimal" w:pos="1038"/>
              </w:tabs>
              <w:spacing w:line="340" w:lineRule="exact"/>
              <w:jc w:val="both"/>
              <w:rPr>
                <w:rFonts w:ascii="Arial" w:hAnsi="Arial" w:cs="Arial"/>
                <w:sz w:val="20"/>
                <w:szCs w:val="20"/>
              </w:rPr>
            </w:pPr>
            <w:r>
              <w:rPr>
                <w:rFonts w:ascii="Arial" w:hAnsi="Arial" w:cs="Arial"/>
                <w:sz w:val="20"/>
                <w:szCs w:val="20"/>
              </w:rPr>
              <w:t>138,258</w:t>
            </w:r>
          </w:p>
        </w:tc>
      </w:tr>
      <w:tr w:rsidR="004F5227" w:rsidRPr="00382B9B" w:rsidTr="008A6E91">
        <w:tc>
          <w:tcPr>
            <w:tcW w:w="9209" w:type="dxa"/>
            <w:gridSpan w:val="5"/>
          </w:tcPr>
          <w:p w:rsidR="004F5227" w:rsidRPr="00382B9B" w:rsidRDefault="004F5227" w:rsidP="008A6E91">
            <w:pPr>
              <w:spacing w:before="240" w:line="340" w:lineRule="exact"/>
              <w:jc w:val="right"/>
              <w:rPr>
                <w:rFonts w:ascii="Arial" w:hAnsi="Arial" w:cs="Arial"/>
                <w:sz w:val="20"/>
                <w:szCs w:val="20"/>
              </w:rPr>
            </w:pPr>
            <w:r w:rsidRPr="00382B9B">
              <w:rPr>
                <w:rFonts w:asciiTheme="majorBidi" w:hAnsiTheme="majorBidi" w:cstheme="majorBidi"/>
                <w:sz w:val="20"/>
                <w:szCs w:val="20"/>
                <w:cs/>
              </w:rPr>
              <w:br w:type="page"/>
            </w:r>
            <w:r w:rsidRPr="00382B9B">
              <w:rPr>
                <w:rFonts w:ascii="Arial" w:hAnsi="Arial" w:cs="Arial"/>
                <w:sz w:val="20"/>
                <w:szCs w:val="20"/>
              </w:rPr>
              <w:t>(Unit: Thousand Baht)</w:t>
            </w:r>
          </w:p>
        </w:tc>
      </w:tr>
      <w:tr w:rsidR="004F5227" w:rsidRPr="00382B9B" w:rsidTr="008A6E91">
        <w:tc>
          <w:tcPr>
            <w:tcW w:w="3690" w:type="dxa"/>
          </w:tcPr>
          <w:p w:rsidR="004F5227" w:rsidRPr="00382B9B" w:rsidRDefault="004F5227" w:rsidP="008A6E91">
            <w:pPr>
              <w:spacing w:line="340" w:lineRule="exact"/>
              <w:rPr>
                <w:rFonts w:ascii="Arial" w:hAnsi="Arial" w:cs="Arial"/>
                <w:sz w:val="20"/>
                <w:szCs w:val="20"/>
              </w:rPr>
            </w:pPr>
          </w:p>
        </w:tc>
        <w:tc>
          <w:tcPr>
            <w:tcW w:w="5516" w:type="dxa"/>
            <w:gridSpan w:val="4"/>
            <w:vAlign w:val="bottom"/>
          </w:tcPr>
          <w:p w:rsidR="004F5227" w:rsidRPr="00382B9B" w:rsidRDefault="004F5227" w:rsidP="008A6E91">
            <w:pPr>
              <w:pBdr>
                <w:bottom w:val="single" w:sz="4" w:space="1" w:color="auto"/>
              </w:pBdr>
              <w:spacing w:line="340" w:lineRule="exact"/>
              <w:jc w:val="center"/>
              <w:rPr>
                <w:rFonts w:ascii="Arial" w:hAnsi="Arial" w:cs="Arial"/>
                <w:sz w:val="20"/>
                <w:szCs w:val="20"/>
                <w:cs/>
              </w:rPr>
            </w:pPr>
            <w:r w:rsidRPr="00382B9B">
              <w:rPr>
                <w:rFonts w:ascii="Arial" w:hAnsi="Arial" w:cs="Arial"/>
                <w:sz w:val="20"/>
                <w:szCs w:val="20"/>
              </w:rPr>
              <w:t>Separate financial statements</w:t>
            </w:r>
          </w:p>
        </w:tc>
      </w:tr>
      <w:tr w:rsidR="004F5227" w:rsidRPr="00382B9B" w:rsidTr="008A6E91">
        <w:tc>
          <w:tcPr>
            <w:tcW w:w="3690" w:type="dxa"/>
          </w:tcPr>
          <w:p w:rsidR="004F5227" w:rsidRPr="00382B9B" w:rsidRDefault="004F5227" w:rsidP="008A6E91">
            <w:pPr>
              <w:spacing w:line="340" w:lineRule="exact"/>
              <w:rPr>
                <w:rFonts w:ascii="Arial" w:hAnsi="Arial" w:cs="Arial"/>
                <w:sz w:val="20"/>
                <w:szCs w:val="20"/>
              </w:rPr>
            </w:pPr>
          </w:p>
        </w:tc>
        <w:tc>
          <w:tcPr>
            <w:tcW w:w="1349" w:type="dxa"/>
            <w:vAlign w:val="bottom"/>
          </w:tcPr>
          <w:p w:rsidR="004F5227" w:rsidRPr="00382B9B" w:rsidRDefault="004F5227" w:rsidP="008A6E91">
            <w:pPr>
              <w:spacing w:line="340" w:lineRule="exact"/>
              <w:ind w:right="-74"/>
              <w:jc w:val="center"/>
              <w:rPr>
                <w:rFonts w:ascii="Arial" w:hAnsi="Arial" w:cs="Arial"/>
                <w:sz w:val="20"/>
                <w:szCs w:val="20"/>
              </w:rPr>
            </w:pPr>
          </w:p>
        </w:tc>
        <w:tc>
          <w:tcPr>
            <w:tcW w:w="2781" w:type="dxa"/>
            <w:gridSpan w:val="2"/>
          </w:tcPr>
          <w:p w:rsidR="004F5227" w:rsidRPr="00382B9B" w:rsidRDefault="004F5227" w:rsidP="008A6E91">
            <w:pPr>
              <w:pBdr>
                <w:bottom w:val="single" w:sz="4" w:space="1" w:color="auto"/>
              </w:pBdr>
              <w:spacing w:line="340" w:lineRule="exact"/>
              <w:jc w:val="center"/>
              <w:rPr>
                <w:rFonts w:ascii="Arial" w:hAnsi="Arial" w:cs="Arial"/>
                <w:sz w:val="20"/>
                <w:szCs w:val="20"/>
                <w:cs/>
              </w:rPr>
            </w:pPr>
            <w:r w:rsidRPr="00382B9B">
              <w:rPr>
                <w:rFonts w:ascii="Arial" w:hAnsi="Arial" w:cs="Arial"/>
                <w:sz w:val="20"/>
                <w:szCs w:val="20"/>
              </w:rPr>
              <w:t>The impacts of</w:t>
            </w:r>
          </w:p>
        </w:tc>
        <w:tc>
          <w:tcPr>
            <w:tcW w:w="1386" w:type="dxa"/>
            <w:vAlign w:val="bottom"/>
          </w:tcPr>
          <w:p w:rsidR="004F5227" w:rsidRPr="00382B9B" w:rsidRDefault="004F5227" w:rsidP="008A6E91">
            <w:pPr>
              <w:spacing w:line="340" w:lineRule="exact"/>
              <w:ind w:right="-74"/>
              <w:jc w:val="center"/>
              <w:rPr>
                <w:rFonts w:ascii="Arial" w:hAnsi="Arial" w:cs="Arial"/>
                <w:sz w:val="20"/>
                <w:szCs w:val="20"/>
              </w:rPr>
            </w:pPr>
          </w:p>
        </w:tc>
      </w:tr>
      <w:tr w:rsidR="004F5227" w:rsidRPr="00382B9B" w:rsidTr="008A6E91">
        <w:tc>
          <w:tcPr>
            <w:tcW w:w="3690" w:type="dxa"/>
          </w:tcPr>
          <w:p w:rsidR="004F5227" w:rsidRPr="00382B9B" w:rsidRDefault="004F5227" w:rsidP="008A6E91">
            <w:pPr>
              <w:spacing w:line="340" w:lineRule="exact"/>
              <w:rPr>
                <w:rFonts w:ascii="Arial" w:hAnsi="Arial" w:cs="Arial"/>
                <w:sz w:val="20"/>
                <w:szCs w:val="20"/>
              </w:rPr>
            </w:pPr>
          </w:p>
        </w:tc>
        <w:tc>
          <w:tcPr>
            <w:tcW w:w="1349" w:type="dxa"/>
            <w:vAlign w:val="bottom"/>
          </w:tcPr>
          <w:p w:rsidR="004F5227" w:rsidRPr="00382B9B" w:rsidRDefault="004F5227" w:rsidP="008A6E91">
            <w:pPr>
              <w:pBdr>
                <w:bottom w:val="single" w:sz="4" w:space="1" w:color="auto"/>
              </w:pBdr>
              <w:spacing w:line="340" w:lineRule="exact"/>
              <w:ind w:right="-74"/>
              <w:jc w:val="center"/>
              <w:rPr>
                <w:rFonts w:ascii="Arial" w:hAnsi="Arial" w:cs="Arial"/>
                <w:sz w:val="20"/>
                <w:szCs w:val="20"/>
              </w:rPr>
            </w:pPr>
            <w:r w:rsidRPr="00382B9B">
              <w:rPr>
                <w:rFonts w:ascii="Arial" w:hAnsi="Arial" w:cs="Arial"/>
                <w:sz w:val="20"/>
                <w:szCs w:val="20"/>
              </w:rPr>
              <w:t>31 December</w:t>
            </w:r>
            <w:r w:rsidRPr="00382B9B">
              <w:rPr>
                <w:rFonts w:ascii="Arial" w:hAnsi="Arial" w:cs="Arial"/>
                <w:sz w:val="20"/>
                <w:szCs w:val="20"/>
                <w:cs/>
              </w:rPr>
              <w:t xml:space="preserve"> </w:t>
            </w:r>
            <w:r w:rsidRPr="00382B9B">
              <w:rPr>
                <w:rFonts w:ascii="Arial" w:hAnsi="Arial" w:cs="Arial"/>
                <w:sz w:val="20"/>
                <w:szCs w:val="20"/>
              </w:rPr>
              <w:t>2019</w:t>
            </w:r>
          </w:p>
        </w:tc>
        <w:tc>
          <w:tcPr>
            <w:tcW w:w="1432" w:type="dxa"/>
            <w:vAlign w:val="bottom"/>
          </w:tcPr>
          <w:p w:rsidR="004F5227" w:rsidRPr="00382B9B" w:rsidRDefault="004F5227" w:rsidP="008A6E91">
            <w:pPr>
              <w:pBdr>
                <w:bottom w:val="single" w:sz="4" w:space="1" w:color="auto"/>
              </w:pBdr>
              <w:spacing w:line="340" w:lineRule="exact"/>
              <w:jc w:val="center"/>
              <w:rPr>
                <w:rFonts w:ascii="Arial" w:hAnsi="Arial" w:cs="Arial"/>
                <w:sz w:val="20"/>
                <w:szCs w:val="20"/>
                <w:cs/>
              </w:rPr>
            </w:pPr>
            <w:r w:rsidRPr="00382B9B">
              <w:rPr>
                <w:rFonts w:ascii="Arial" w:hAnsi="Arial" w:cs="Arial"/>
                <w:sz w:val="20"/>
                <w:szCs w:val="20"/>
              </w:rPr>
              <w:t>Financial reporting standards related to financial instruments</w:t>
            </w:r>
          </w:p>
        </w:tc>
        <w:tc>
          <w:tcPr>
            <w:tcW w:w="1349" w:type="dxa"/>
            <w:vAlign w:val="bottom"/>
          </w:tcPr>
          <w:p w:rsidR="004F5227" w:rsidRPr="00382B9B" w:rsidRDefault="004F5227" w:rsidP="008A6E91">
            <w:pPr>
              <w:pBdr>
                <w:bottom w:val="single" w:sz="4" w:space="1" w:color="auto"/>
              </w:pBdr>
              <w:spacing w:line="340" w:lineRule="exact"/>
              <w:jc w:val="center"/>
              <w:rPr>
                <w:rFonts w:ascii="Arial" w:hAnsi="Arial" w:cs="Arial"/>
                <w:sz w:val="20"/>
                <w:szCs w:val="20"/>
                <w:cs/>
              </w:rPr>
            </w:pPr>
            <w:r w:rsidRPr="00382B9B">
              <w:rPr>
                <w:rFonts w:ascii="Arial" w:hAnsi="Arial" w:cs="Arial"/>
                <w:sz w:val="20"/>
                <w:szCs w:val="20"/>
              </w:rPr>
              <w:t>TFRS 16</w:t>
            </w:r>
          </w:p>
        </w:tc>
        <w:tc>
          <w:tcPr>
            <w:tcW w:w="1386" w:type="dxa"/>
            <w:vAlign w:val="bottom"/>
          </w:tcPr>
          <w:p w:rsidR="004F5227" w:rsidRPr="00382B9B" w:rsidRDefault="004F5227" w:rsidP="008A6E91">
            <w:pPr>
              <w:pBdr>
                <w:bottom w:val="single" w:sz="4" w:space="1" w:color="auto"/>
              </w:pBdr>
              <w:spacing w:line="340" w:lineRule="exact"/>
              <w:ind w:right="-74"/>
              <w:jc w:val="center"/>
              <w:rPr>
                <w:rFonts w:ascii="Arial" w:hAnsi="Arial" w:cs="Arial"/>
                <w:sz w:val="20"/>
                <w:szCs w:val="20"/>
              </w:rPr>
            </w:pPr>
            <w:r w:rsidRPr="00382B9B">
              <w:rPr>
                <w:rFonts w:ascii="Arial" w:hAnsi="Arial" w:cs="Arial"/>
                <w:sz w:val="20"/>
                <w:szCs w:val="20"/>
              </w:rPr>
              <w:t>1 January</w:t>
            </w:r>
            <w:r w:rsidRPr="00382B9B">
              <w:rPr>
                <w:rFonts w:ascii="Arial" w:hAnsi="Arial" w:cs="Arial"/>
                <w:sz w:val="20"/>
                <w:szCs w:val="20"/>
                <w:cs/>
              </w:rPr>
              <w:t xml:space="preserve"> </w:t>
            </w:r>
            <w:r w:rsidRPr="00382B9B">
              <w:rPr>
                <w:rFonts w:ascii="Arial" w:hAnsi="Arial" w:cs="Arial"/>
                <w:sz w:val="20"/>
                <w:szCs w:val="20"/>
              </w:rPr>
              <w:t>2020</w:t>
            </w:r>
          </w:p>
        </w:tc>
      </w:tr>
      <w:tr w:rsidR="004F5227" w:rsidRPr="00382B9B" w:rsidTr="008A6E91">
        <w:tc>
          <w:tcPr>
            <w:tcW w:w="3690" w:type="dxa"/>
          </w:tcPr>
          <w:p w:rsidR="004F5227" w:rsidRPr="00382B9B" w:rsidRDefault="004F5227" w:rsidP="008A6E91">
            <w:pPr>
              <w:spacing w:line="340" w:lineRule="exact"/>
              <w:ind w:left="162" w:hanging="162"/>
              <w:rPr>
                <w:rFonts w:ascii="Arial" w:hAnsi="Arial" w:cs="Arial"/>
                <w:b/>
                <w:bCs/>
                <w:sz w:val="20"/>
                <w:szCs w:val="20"/>
              </w:rPr>
            </w:pPr>
            <w:r w:rsidRPr="00382B9B">
              <w:rPr>
                <w:rFonts w:ascii="Arial" w:hAnsi="Arial" w:cs="Arial"/>
                <w:b/>
                <w:bCs/>
                <w:sz w:val="20"/>
                <w:szCs w:val="20"/>
              </w:rPr>
              <w:t>Statement of financial position</w:t>
            </w: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432"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386" w:type="dxa"/>
          </w:tcPr>
          <w:p w:rsidR="004F5227" w:rsidRPr="00382B9B" w:rsidRDefault="004F5227" w:rsidP="008A6E91">
            <w:pPr>
              <w:tabs>
                <w:tab w:val="decimal" w:pos="1038"/>
              </w:tabs>
              <w:spacing w:line="340" w:lineRule="exact"/>
              <w:jc w:val="both"/>
              <w:rPr>
                <w:rFonts w:ascii="Arial" w:hAnsi="Arial" w:cs="Arial"/>
                <w:sz w:val="20"/>
                <w:szCs w:val="20"/>
              </w:rPr>
            </w:pPr>
          </w:p>
        </w:tc>
      </w:tr>
      <w:tr w:rsidR="004F5227" w:rsidRPr="00382B9B" w:rsidTr="008A6E91">
        <w:tc>
          <w:tcPr>
            <w:tcW w:w="3690" w:type="dxa"/>
          </w:tcPr>
          <w:p w:rsidR="004F5227" w:rsidRPr="00382B9B" w:rsidRDefault="004F5227" w:rsidP="008A6E91">
            <w:pPr>
              <w:spacing w:line="340" w:lineRule="exact"/>
              <w:ind w:left="162" w:hanging="162"/>
              <w:rPr>
                <w:rFonts w:ascii="Arial" w:hAnsi="Arial" w:cs="Arial"/>
                <w:b/>
                <w:bCs/>
                <w:sz w:val="20"/>
                <w:szCs w:val="20"/>
                <w:cs/>
              </w:rPr>
            </w:pPr>
            <w:r w:rsidRPr="00382B9B">
              <w:rPr>
                <w:rFonts w:ascii="Arial" w:hAnsi="Arial" w:cs="Arial"/>
                <w:b/>
                <w:bCs/>
                <w:sz w:val="20"/>
                <w:szCs w:val="20"/>
              </w:rPr>
              <w:t>Assets</w:t>
            </w: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432"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349" w:type="dxa"/>
          </w:tcPr>
          <w:p w:rsidR="004F5227" w:rsidRPr="00382B9B" w:rsidRDefault="004F5227" w:rsidP="008A6E91">
            <w:pPr>
              <w:tabs>
                <w:tab w:val="decimal" w:pos="1038"/>
              </w:tabs>
              <w:spacing w:line="340" w:lineRule="exact"/>
              <w:jc w:val="both"/>
              <w:rPr>
                <w:rFonts w:ascii="Arial" w:hAnsi="Arial" w:cs="Arial"/>
                <w:sz w:val="20"/>
                <w:szCs w:val="20"/>
              </w:rPr>
            </w:pPr>
          </w:p>
        </w:tc>
        <w:tc>
          <w:tcPr>
            <w:tcW w:w="1386" w:type="dxa"/>
          </w:tcPr>
          <w:p w:rsidR="004F5227" w:rsidRPr="00382B9B" w:rsidRDefault="004F5227" w:rsidP="008A6E91">
            <w:pPr>
              <w:tabs>
                <w:tab w:val="decimal" w:pos="1038"/>
              </w:tabs>
              <w:spacing w:line="340" w:lineRule="exact"/>
              <w:jc w:val="both"/>
              <w:rPr>
                <w:rFonts w:ascii="Arial" w:hAnsi="Arial" w:cs="Arial"/>
                <w:sz w:val="20"/>
                <w:szCs w:val="20"/>
              </w:rPr>
            </w:pPr>
          </w:p>
        </w:tc>
      </w:tr>
      <w:tr w:rsidR="004F5227" w:rsidRPr="00382B9B" w:rsidTr="008A6E91">
        <w:tc>
          <w:tcPr>
            <w:tcW w:w="3690" w:type="dxa"/>
            <w:shd w:val="clear" w:color="auto" w:fill="auto"/>
          </w:tcPr>
          <w:p w:rsidR="004F5227" w:rsidRPr="00493535" w:rsidRDefault="004F5227" w:rsidP="008A6E91">
            <w:pPr>
              <w:spacing w:line="340" w:lineRule="exact"/>
              <w:ind w:left="162" w:hanging="162"/>
              <w:rPr>
                <w:rFonts w:ascii="Arial" w:hAnsi="Arial" w:cs="Arial"/>
                <w:b/>
                <w:bCs/>
                <w:sz w:val="20"/>
                <w:szCs w:val="20"/>
                <w:cs/>
              </w:rPr>
            </w:pPr>
            <w:r w:rsidRPr="00493535">
              <w:rPr>
                <w:rFonts w:ascii="Arial" w:hAnsi="Arial" w:cs="Arial"/>
                <w:b/>
                <w:bCs/>
                <w:sz w:val="20"/>
                <w:szCs w:val="20"/>
              </w:rPr>
              <w:t>Current assets</w:t>
            </w:r>
          </w:p>
        </w:tc>
        <w:tc>
          <w:tcPr>
            <w:tcW w:w="1349"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p>
        </w:tc>
        <w:tc>
          <w:tcPr>
            <w:tcW w:w="1432"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p>
        </w:tc>
        <w:tc>
          <w:tcPr>
            <w:tcW w:w="1349"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p>
        </w:tc>
        <w:tc>
          <w:tcPr>
            <w:tcW w:w="1386"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p>
        </w:tc>
      </w:tr>
      <w:tr w:rsidR="004F5227" w:rsidRPr="00382B9B" w:rsidTr="008A6E91">
        <w:tc>
          <w:tcPr>
            <w:tcW w:w="3690" w:type="dxa"/>
            <w:shd w:val="clear" w:color="auto" w:fill="auto"/>
          </w:tcPr>
          <w:p w:rsidR="004F5227" w:rsidRPr="00493535" w:rsidRDefault="004F5227" w:rsidP="008A6E91">
            <w:pPr>
              <w:spacing w:line="340" w:lineRule="exact"/>
              <w:rPr>
                <w:rFonts w:ascii="Arial" w:hAnsi="Arial" w:cs="Arial"/>
                <w:sz w:val="20"/>
                <w:szCs w:val="20"/>
              </w:rPr>
            </w:pPr>
            <w:r w:rsidRPr="00493535">
              <w:rPr>
                <w:rFonts w:ascii="Arial" w:hAnsi="Arial" w:cs="Arial"/>
                <w:sz w:val="20"/>
                <w:szCs w:val="20"/>
              </w:rPr>
              <w:t>Current investments</w:t>
            </w:r>
          </w:p>
        </w:tc>
        <w:tc>
          <w:tcPr>
            <w:tcW w:w="1349"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1114D9">
              <w:rPr>
                <w:rFonts w:ascii="Arial" w:hAnsi="Arial" w:cs="Arial"/>
                <w:sz w:val="20"/>
                <w:szCs w:val="20"/>
              </w:rPr>
              <w:t>340,785</w:t>
            </w:r>
          </w:p>
        </w:tc>
        <w:tc>
          <w:tcPr>
            <w:tcW w:w="1432"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1114D9">
              <w:rPr>
                <w:rFonts w:ascii="Arial" w:hAnsi="Arial" w:cs="Arial"/>
                <w:sz w:val="20"/>
                <w:szCs w:val="20"/>
              </w:rPr>
              <w:t>(340,785)</w:t>
            </w:r>
          </w:p>
        </w:tc>
        <w:tc>
          <w:tcPr>
            <w:tcW w:w="1349"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1114D9">
              <w:rPr>
                <w:rFonts w:ascii="Arial" w:hAnsi="Arial" w:cs="Arial"/>
                <w:sz w:val="20"/>
                <w:szCs w:val="20"/>
              </w:rPr>
              <w:t>-</w:t>
            </w:r>
          </w:p>
        </w:tc>
        <w:tc>
          <w:tcPr>
            <w:tcW w:w="1386"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724CFB">
              <w:rPr>
                <w:rFonts w:ascii="Arial" w:hAnsi="Arial" w:cs="Arial"/>
                <w:sz w:val="20"/>
                <w:szCs w:val="20"/>
              </w:rPr>
              <w:t>-</w:t>
            </w:r>
          </w:p>
        </w:tc>
      </w:tr>
      <w:tr w:rsidR="004F5227" w:rsidRPr="00382B9B" w:rsidTr="008A6E91">
        <w:tc>
          <w:tcPr>
            <w:tcW w:w="3690" w:type="dxa"/>
            <w:shd w:val="clear" w:color="auto" w:fill="auto"/>
          </w:tcPr>
          <w:p w:rsidR="004F5227" w:rsidRPr="00493535" w:rsidRDefault="004F5227" w:rsidP="008A6E91">
            <w:pPr>
              <w:spacing w:line="340" w:lineRule="exact"/>
              <w:rPr>
                <w:rFonts w:ascii="Arial" w:hAnsi="Arial" w:cs="Arial"/>
                <w:sz w:val="20"/>
                <w:szCs w:val="20"/>
              </w:rPr>
            </w:pPr>
            <w:r w:rsidRPr="00493535">
              <w:rPr>
                <w:rFonts w:ascii="Arial" w:hAnsi="Arial" w:cs="Arial"/>
                <w:sz w:val="20"/>
                <w:szCs w:val="20"/>
              </w:rPr>
              <w:t>Prepaid expenses</w:t>
            </w:r>
          </w:p>
        </w:tc>
        <w:tc>
          <w:tcPr>
            <w:tcW w:w="1349"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1114D9">
              <w:rPr>
                <w:rFonts w:ascii="Arial" w:hAnsi="Arial" w:cs="Arial"/>
                <w:sz w:val="20"/>
                <w:szCs w:val="20"/>
              </w:rPr>
              <w:t>62,487</w:t>
            </w:r>
          </w:p>
        </w:tc>
        <w:tc>
          <w:tcPr>
            <w:tcW w:w="1432"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1114D9">
              <w:rPr>
                <w:rFonts w:ascii="Arial" w:hAnsi="Arial" w:cs="Arial"/>
                <w:sz w:val="20"/>
                <w:szCs w:val="20"/>
              </w:rPr>
              <w:t>-</w:t>
            </w:r>
          </w:p>
        </w:tc>
        <w:tc>
          <w:tcPr>
            <w:tcW w:w="1349"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724CFB">
              <w:rPr>
                <w:rFonts w:ascii="Arial" w:hAnsi="Arial" w:cs="Arial"/>
                <w:sz w:val="20"/>
                <w:szCs w:val="20"/>
              </w:rPr>
              <w:t>(5,975)</w:t>
            </w:r>
          </w:p>
        </w:tc>
        <w:tc>
          <w:tcPr>
            <w:tcW w:w="1386"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724CFB">
              <w:rPr>
                <w:rFonts w:ascii="Arial" w:hAnsi="Arial" w:cs="Arial"/>
                <w:sz w:val="20"/>
                <w:szCs w:val="20"/>
              </w:rPr>
              <w:t>56,512</w:t>
            </w:r>
          </w:p>
        </w:tc>
      </w:tr>
      <w:tr w:rsidR="002C4D71" w:rsidRPr="00382B9B" w:rsidTr="008A6E91">
        <w:tc>
          <w:tcPr>
            <w:tcW w:w="3690" w:type="dxa"/>
            <w:shd w:val="clear" w:color="auto" w:fill="auto"/>
          </w:tcPr>
          <w:p w:rsidR="002C4D71" w:rsidRPr="00493535" w:rsidRDefault="002C4D71" w:rsidP="008A6E91">
            <w:pPr>
              <w:spacing w:line="340" w:lineRule="exact"/>
              <w:rPr>
                <w:rFonts w:ascii="Arial" w:hAnsi="Arial" w:cs="Arial"/>
                <w:sz w:val="20"/>
                <w:szCs w:val="20"/>
              </w:rPr>
            </w:pPr>
            <w:r>
              <w:rPr>
                <w:rFonts w:ascii="Arial" w:hAnsi="Arial" w:cs="Arial"/>
                <w:sz w:val="20"/>
                <w:szCs w:val="20"/>
              </w:rPr>
              <w:t>Property development for sale</w:t>
            </w:r>
          </w:p>
        </w:tc>
        <w:tc>
          <w:tcPr>
            <w:tcW w:w="1349" w:type="dxa"/>
            <w:shd w:val="clear" w:color="auto" w:fill="auto"/>
          </w:tcPr>
          <w:p w:rsidR="002C4D71" w:rsidRPr="001114D9" w:rsidRDefault="002C4D71" w:rsidP="008A6E91">
            <w:pPr>
              <w:tabs>
                <w:tab w:val="decimal" w:pos="1038"/>
              </w:tabs>
              <w:spacing w:line="340" w:lineRule="exact"/>
              <w:jc w:val="both"/>
              <w:rPr>
                <w:rFonts w:ascii="Arial" w:hAnsi="Arial" w:cs="Arial"/>
                <w:sz w:val="20"/>
                <w:szCs w:val="20"/>
              </w:rPr>
            </w:pPr>
            <w:r>
              <w:rPr>
                <w:rFonts w:ascii="Arial" w:hAnsi="Arial" w:cs="Arial"/>
                <w:sz w:val="20"/>
                <w:szCs w:val="20"/>
              </w:rPr>
              <w:t>42,626,610</w:t>
            </w:r>
          </w:p>
        </w:tc>
        <w:tc>
          <w:tcPr>
            <w:tcW w:w="1432" w:type="dxa"/>
            <w:shd w:val="clear" w:color="auto" w:fill="auto"/>
          </w:tcPr>
          <w:p w:rsidR="002C4D71" w:rsidRPr="001114D9" w:rsidRDefault="002C4D71" w:rsidP="008A6E91">
            <w:pPr>
              <w:tabs>
                <w:tab w:val="decimal" w:pos="1038"/>
              </w:tabs>
              <w:spacing w:line="340" w:lineRule="exact"/>
              <w:jc w:val="both"/>
              <w:rPr>
                <w:rFonts w:ascii="Arial" w:hAnsi="Arial" w:cs="Arial"/>
                <w:sz w:val="20"/>
                <w:szCs w:val="20"/>
              </w:rPr>
            </w:pPr>
            <w:r>
              <w:rPr>
                <w:rFonts w:ascii="Arial" w:hAnsi="Arial" w:cs="Arial"/>
                <w:sz w:val="20"/>
                <w:szCs w:val="20"/>
              </w:rPr>
              <w:t>(</w:t>
            </w:r>
            <w:r w:rsidR="00FA1F0E">
              <w:rPr>
                <w:rFonts w:ascii="Arial" w:hAnsi="Arial" w:cs="Arial"/>
                <w:sz w:val="20"/>
                <w:szCs w:val="20"/>
              </w:rPr>
              <w:t>46,175</w:t>
            </w:r>
            <w:r>
              <w:rPr>
                <w:rFonts w:ascii="Arial" w:hAnsi="Arial" w:cs="Arial"/>
                <w:sz w:val="20"/>
                <w:szCs w:val="20"/>
              </w:rPr>
              <w:t>)</w:t>
            </w:r>
          </w:p>
        </w:tc>
        <w:tc>
          <w:tcPr>
            <w:tcW w:w="1349" w:type="dxa"/>
            <w:shd w:val="clear" w:color="auto" w:fill="auto"/>
          </w:tcPr>
          <w:p w:rsidR="002C4D71" w:rsidRPr="00724CFB" w:rsidRDefault="002C4D71" w:rsidP="008A6E91">
            <w:pPr>
              <w:tabs>
                <w:tab w:val="decimal" w:pos="1038"/>
              </w:tabs>
              <w:spacing w:line="340" w:lineRule="exact"/>
              <w:jc w:val="both"/>
              <w:rPr>
                <w:rFonts w:ascii="Arial" w:hAnsi="Arial" w:cs="Arial"/>
                <w:sz w:val="20"/>
                <w:szCs w:val="20"/>
              </w:rPr>
            </w:pPr>
            <w:r>
              <w:rPr>
                <w:rFonts w:ascii="Arial" w:hAnsi="Arial" w:cs="Arial"/>
                <w:sz w:val="20"/>
                <w:szCs w:val="20"/>
              </w:rPr>
              <w:t>-</w:t>
            </w:r>
          </w:p>
        </w:tc>
        <w:tc>
          <w:tcPr>
            <w:tcW w:w="1386" w:type="dxa"/>
            <w:shd w:val="clear" w:color="auto" w:fill="auto"/>
          </w:tcPr>
          <w:p w:rsidR="002C4D71" w:rsidRPr="00724CFB" w:rsidRDefault="00FA1F0E" w:rsidP="008A6E91">
            <w:pPr>
              <w:tabs>
                <w:tab w:val="decimal" w:pos="1038"/>
              </w:tabs>
              <w:spacing w:line="340" w:lineRule="exact"/>
              <w:jc w:val="both"/>
              <w:rPr>
                <w:rFonts w:ascii="Arial" w:hAnsi="Arial" w:cs="Arial"/>
                <w:sz w:val="20"/>
                <w:szCs w:val="20"/>
              </w:rPr>
            </w:pPr>
            <w:r>
              <w:rPr>
                <w:rFonts w:ascii="Arial" w:hAnsi="Arial" w:cs="Arial"/>
                <w:sz w:val="20"/>
                <w:szCs w:val="20"/>
              </w:rPr>
              <w:t>42,580,435</w:t>
            </w:r>
          </w:p>
        </w:tc>
      </w:tr>
      <w:tr w:rsidR="004F5227" w:rsidRPr="00382B9B" w:rsidTr="008A6E91">
        <w:tc>
          <w:tcPr>
            <w:tcW w:w="3690" w:type="dxa"/>
            <w:shd w:val="clear" w:color="auto" w:fill="auto"/>
          </w:tcPr>
          <w:p w:rsidR="004F5227" w:rsidRPr="00493535" w:rsidRDefault="004F5227" w:rsidP="008A6E91">
            <w:pPr>
              <w:spacing w:line="340" w:lineRule="exact"/>
              <w:rPr>
                <w:rFonts w:ascii="Arial" w:hAnsi="Arial" w:cs="Arial"/>
                <w:sz w:val="20"/>
                <w:szCs w:val="20"/>
              </w:rPr>
            </w:pPr>
            <w:r w:rsidRPr="00493535">
              <w:rPr>
                <w:rFonts w:ascii="Arial" w:hAnsi="Arial" w:cs="Arial"/>
                <w:sz w:val="20"/>
                <w:szCs w:val="20"/>
              </w:rPr>
              <w:t>Other current financial assets</w:t>
            </w:r>
          </w:p>
        </w:tc>
        <w:tc>
          <w:tcPr>
            <w:tcW w:w="1349"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1114D9">
              <w:rPr>
                <w:rFonts w:ascii="Arial" w:hAnsi="Arial" w:cs="Arial"/>
                <w:sz w:val="20"/>
                <w:szCs w:val="20"/>
              </w:rPr>
              <w:t>-</w:t>
            </w:r>
          </w:p>
        </w:tc>
        <w:tc>
          <w:tcPr>
            <w:tcW w:w="1432"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724CFB">
              <w:rPr>
                <w:rFonts w:ascii="Arial" w:hAnsi="Arial" w:cs="Arial"/>
                <w:sz w:val="20"/>
                <w:szCs w:val="20"/>
              </w:rPr>
              <w:t>340,785</w:t>
            </w:r>
          </w:p>
        </w:tc>
        <w:tc>
          <w:tcPr>
            <w:tcW w:w="1349"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1114D9">
              <w:rPr>
                <w:rFonts w:ascii="Arial" w:hAnsi="Arial" w:cs="Arial"/>
                <w:sz w:val="20"/>
                <w:szCs w:val="20"/>
              </w:rPr>
              <w:t>-</w:t>
            </w:r>
          </w:p>
        </w:tc>
        <w:tc>
          <w:tcPr>
            <w:tcW w:w="1386" w:type="dxa"/>
            <w:shd w:val="clear" w:color="auto" w:fill="auto"/>
          </w:tcPr>
          <w:p w:rsidR="004F5227" w:rsidRPr="00493535" w:rsidRDefault="004F5227" w:rsidP="008A6E91">
            <w:pPr>
              <w:tabs>
                <w:tab w:val="decimal" w:pos="1038"/>
              </w:tabs>
              <w:spacing w:line="340" w:lineRule="exact"/>
              <w:jc w:val="both"/>
              <w:rPr>
                <w:rFonts w:ascii="Arial" w:hAnsi="Arial" w:cs="Arial"/>
                <w:sz w:val="20"/>
                <w:szCs w:val="20"/>
              </w:rPr>
            </w:pPr>
            <w:r w:rsidRPr="00724CFB">
              <w:rPr>
                <w:rFonts w:ascii="Arial" w:hAnsi="Arial" w:cs="Arial"/>
                <w:sz w:val="20"/>
                <w:szCs w:val="20"/>
              </w:rPr>
              <w:t>340,785</w:t>
            </w:r>
          </w:p>
        </w:tc>
      </w:tr>
    </w:tbl>
    <w:p w:rsidR="002C4D71" w:rsidRDefault="002C4D71">
      <w:r>
        <w:br w:type="page"/>
      </w:r>
    </w:p>
    <w:tbl>
      <w:tblPr>
        <w:tblStyle w:val="TableGrid2"/>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49"/>
        <w:gridCol w:w="1432"/>
        <w:gridCol w:w="1349"/>
        <w:gridCol w:w="1389"/>
      </w:tblGrid>
      <w:tr w:rsidR="002C4D71" w:rsidRPr="00382B9B" w:rsidTr="008A6E91">
        <w:tc>
          <w:tcPr>
            <w:tcW w:w="9209" w:type="dxa"/>
            <w:gridSpan w:val="5"/>
          </w:tcPr>
          <w:p w:rsidR="002C4D71" w:rsidRPr="00382B9B" w:rsidRDefault="002C4D71" w:rsidP="002C4D71">
            <w:pPr>
              <w:spacing w:before="240" w:line="360" w:lineRule="exact"/>
              <w:jc w:val="right"/>
              <w:rPr>
                <w:rFonts w:ascii="Arial" w:hAnsi="Arial" w:cs="Arial"/>
                <w:sz w:val="20"/>
                <w:szCs w:val="20"/>
              </w:rPr>
            </w:pPr>
            <w:r w:rsidRPr="00382B9B">
              <w:rPr>
                <w:rFonts w:asciiTheme="majorBidi" w:hAnsiTheme="majorBidi" w:cstheme="majorBidi"/>
                <w:sz w:val="20"/>
                <w:szCs w:val="20"/>
                <w:cs/>
              </w:rPr>
              <w:lastRenderedPageBreak/>
              <w:br w:type="page"/>
            </w:r>
            <w:r w:rsidRPr="00382B9B">
              <w:rPr>
                <w:rFonts w:ascii="Arial" w:hAnsi="Arial" w:cs="Arial"/>
                <w:sz w:val="20"/>
                <w:szCs w:val="20"/>
              </w:rPr>
              <w:t>(Unit: Thousand Baht)</w:t>
            </w:r>
          </w:p>
        </w:tc>
      </w:tr>
      <w:tr w:rsidR="002C4D71" w:rsidRPr="00382B9B" w:rsidTr="008A6E91">
        <w:tc>
          <w:tcPr>
            <w:tcW w:w="3690" w:type="dxa"/>
          </w:tcPr>
          <w:p w:rsidR="002C4D71" w:rsidRPr="00382B9B" w:rsidRDefault="002C4D71" w:rsidP="002C4D71">
            <w:pPr>
              <w:spacing w:line="360" w:lineRule="exact"/>
              <w:rPr>
                <w:rFonts w:ascii="Arial" w:hAnsi="Arial" w:cs="Arial"/>
                <w:sz w:val="20"/>
                <w:szCs w:val="20"/>
              </w:rPr>
            </w:pPr>
          </w:p>
        </w:tc>
        <w:tc>
          <w:tcPr>
            <w:tcW w:w="5516" w:type="dxa"/>
            <w:gridSpan w:val="4"/>
            <w:vAlign w:val="bottom"/>
          </w:tcPr>
          <w:p w:rsidR="002C4D71" w:rsidRPr="00382B9B" w:rsidRDefault="002C4D71" w:rsidP="002C4D71">
            <w:pPr>
              <w:pBdr>
                <w:bottom w:val="single" w:sz="4" w:space="1" w:color="auto"/>
              </w:pBdr>
              <w:spacing w:line="360" w:lineRule="exact"/>
              <w:jc w:val="center"/>
              <w:rPr>
                <w:rFonts w:ascii="Arial" w:hAnsi="Arial" w:cs="Arial"/>
                <w:sz w:val="20"/>
                <w:szCs w:val="20"/>
                <w:cs/>
              </w:rPr>
            </w:pPr>
            <w:r w:rsidRPr="00382B9B">
              <w:rPr>
                <w:rFonts w:ascii="Arial" w:hAnsi="Arial" w:cs="Arial"/>
                <w:sz w:val="20"/>
                <w:szCs w:val="20"/>
              </w:rPr>
              <w:t>Separate financial statements</w:t>
            </w:r>
          </w:p>
        </w:tc>
      </w:tr>
      <w:tr w:rsidR="002C4D71" w:rsidRPr="00382B9B" w:rsidTr="008A6E91">
        <w:tc>
          <w:tcPr>
            <w:tcW w:w="3690" w:type="dxa"/>
          </w:tcPr>
          <w:p w:rsidR="002C4D71" w:rsidRPr="00382B9B" w:rsidRDefault="002C4D71" w:rsidP="002C4D71">
            <w:pPr>
              <w:spacing w:line="360" w:lineRule="exact"/>
              <w:rPr>
                <w:rFonts w:ascii="Arial" w:hAnsi="Arial" w:cs="Arial"/>
                <w:sz w:val="20"/>
                <w:szCs w:val="20"/>
              </w:rPr>
            </w:pPr>
          </w:p>
        </w:tc>
        <w:tc>
          <w:tcPr>
            <w:tcW w:w="1349" w:type="dxa"/>
            <w:vAlign w:val="bottom"/>
          </w:tcPr>
          <w:p w:rsidR="002C4D71" w:rsidRPr="00382B9B" w:rsidRDefault="002C4D71" w:rsidP="002C4D71">
            <w:pPr>
              <w:spacing w:line="360" w:lineRule="exact"/>
              <w:ind w:right="-74"/>
              <w:jc w:val="center"/>
              <w:rPr>
                <w:rFonts w:ascii="Arial" w:hAnsi="Arial" w:cs="Arial"/>
                <w:sz w:val="20"/>
                <w:szCs w:val="20"/>
              </w:rPr>
            </w:pPr>
          </w:p>
        </w:tc>
        <w:tc>
          <w:tcPr>
            <w:tcW w:w="2781" w:type="dxa"/>
            <w:gridSpan w:val="2"/>
          </w:tcPr>
          <w:p w:rsidR="002C4D71" w:rsidRPr="00382B9B" w:rsidRDefault="002C4D71" w:rsidP="002C4D71">
            <w:pPr>
              <w:pBdr>
                <w:bottom w:val="single" w:sz="4" w:space="1" w:color="auto"/>
              </w:pBdr>
              <w:spacing w:line="360" w:lineRule="exact"/>
              <w:jc w:val="center"/>
              <w:rPr>
                <w:rFonts w:ascii="Arial" w:hAnsi="Arial" w:cs="Arial"/>
                <w:sz w:val="20"/>
                <w:szCs w:val="20"/>
                <w:cs/>
              </w:rPr>
            </w:pPr>
            <w:r w:rsidRPr="00382B9B">
              <w:rPr>
                <w:rFonts w:ascii="Arial" w:hAnsi="Arial" w:cs="Arial"/>
                <w:sz w:val="20"/>
                <w:szCs w:val="20"/>
              </w:rPr>
              <w:t>The impacts of</w:t>
            </w:r>
          </w:p>
        </w:tc>
        <w:tc>
          <w:tcPr>
            <w:tcW w:w="1386" w:type="dxa"/>
            <w:vAlign w:val="bottom"/>
          </w:tcPr>
          <w:p w:rsidR="002C4D71" w:rsidRPr="00382B9B" w:rsidRDefault="002C4D71" w:rsidP="002C4D71">
            <w:pPr>
              <w:spacing w:line="360" w:lineRule="exact"/>
              <w:ind w:right="-74"/>
              <w:jc w:val="center"/>
              <w:rPr>
                <w:rFonts w:ascii="Arial" w:hAnsi="Arial" w:cs="Arial"/>
                <w:sz w:val="20"/>
                <w:szCs w:val="20"/>
              </w:rPr>
            </w:pPr>
          </w:p>
        </w:tc>
      </w:tr>
      <w:tr w:rsidR="002C4D71" w:rsidRPr="00382B9B" w:rsidTr="008A6E91">
        <w:tc>
          <w:tcPr>
            <w:tcW w:w="3690" w:type="dxa"/>
          </w:tcPr>
          <w:p w:rsidR="002C4D71" w:rsidRPr="00382B9B" w:rsidRDefault="002C4D71" w:rsidP="002C4D71">
            <w:pPr>
              <w:spacing w:line="360" w:lineRule="exact"/>
              <w:rPr>
                <w:rFonts w:ascii="Arial" w:hAnsi="Arial" w:cs="Arial"/>
                <w:sz w:val="20"/>
                <w:szCs w:val="20"/>
              </w:rPr>
            </w:pPr>
          </w:p>
        </w:tc>
        <w:tc>
          <w:tcPr>
            <w:tcW w:w="1349" w:type="dxa"/>
            <w:vAlign w:val="bottom"/>
          </w:tcPr>
          <w:p w:rsidR="002C4D71" w:rsidRPr="00382B9B" w:rsidRDefault="002C4D71" w:rsidP="002C4D71">
            <w:pPr>
              <w:pBdr>
                <w:bottom w:val="single" w:sz="4" w:space="1" w:color="auto"/>
              </w:pBdr>
              <w:spacing w:line="360" w:lineRule="exact"/>
              <w:ind w:right="-74"/>
              <w:jc w:val="center"/>
              <w:rPr>
                <w:rFonts w:ascii="Arial" w:hAnsi="Arial" w:cs="Arial"/>
                <w:sz w:val="20"/>
                <w:szCs w:val="20"/>
              </w:rPr>
            </w:pPr>
            <w:r w:rsidRPr="00382B9B">
              <w:rPr>
                <w:rFonts w:ascii="Arial" w:hAnsi="Arial" w:cs="Arial"/>
                <w:sz w:val="20"/>
                <w:szCs w:val="20"/>
              </w:rPr>
              <w:t>31 December</w:t>
            </w:r>
            <w:r w:rsidRPr="00382B9B">
              <w:rPr>
                <w:rFonts w:ascii="Arial" w:hAnsi="Arial" w:cs="Arial"/>
                <w:sz w:val="20"/>
                <w:szCs w:val="20"/>
                <w:cs/>
              </w:rPr>
              <w:t xml:space="preserve"> </w:t>
            </w:r>
            <w:r w:rsidRPr="00382B9B">
              <w:rPr>
                <w:rFonts w:ascii="Arial" w:hAnsi="Arial" w:cs="Arial"/>
                <w:sz w:val="20"/>
                <w:szCs w:val="20"/>
              </w:rPr>
              <w:t>2019</w:t>
            </w:r>
          </w:p>
        </w:tc>
        <w:tc>
          <w:tcPr>
            <w:tcW w:w="1432" w:type="dxa"/>
            <w:vAlign w:val="bottom"/>
          </w:tcPr>
          <w:p w:rsidR="002C4D71" w:rsidRPr="00382B9B" w:rsidRDefault="002C4D71" w:rsidP="002C4D71">
            <w:pPr>
              <w:pBdr>
                <w:bottom w:val="single" w:sz="4" w:space="1" w:color="auto"/>
              </w:pBdr>
              <w:spacing w:line="360" w:lineRule="exact"/>
              <w:jc w:val="center"/>
              <w:rPr>
                <w:rFonts w:ascii="Arial" w:hAnsi="Arial" w:cs="Arial"/>
                <w:sz w:val="20"/>
                <w:szCs w:val="20"/>
                <w:cs/>
              </w:rPr>
            </w:pPr>
            <w:r w:rsidRPr="00382B9B">
              <w:rPr>
                <w:rFonts w:ascii="Arial" w:hAnsi="Arial" w:cs="Arial"/>
                <w:sz w:val="20"/>
                <w:szCs w:val="20"/>
              </w:rPr>
              <w:t>Financial reporting standards related to financial instruments</w:t>
            </w:r>
          </w:p>
        </w:tc>
        <w:tc>
          <w:tcPr>
            <w:tcW w:w="1349" w:type="dxa"/>
            <w:vAlign w:val="bottom"/>
          </w:tcPr>
          <w:p w:rsidR="002C4D71" w:rsidRPr="00382B9B" w:rsidRDefault="002C4D71" w:rsidP="002C4D71">
            <w:pPr>
              <w:pBdr>
                <w:bottom w:val="single" w:sz="4" w:space="1" w:color="auto"/>
              </w:pBdr>
              <w:spacing w:line="360" w:lineRule="exact"/>
              <w:jc w:val="center"/>
              <w:rPr>
                <w:rFonts w:ascii="Arial" w:hAnsi="Arial" w:cs="Arial"/>
                <w:sz w:val="20"/>
                <w:szCs w:val="20"/>
                <w:cs/>
              </w:rPr>
            </w:pPr>
            <w:r w:rsidRPr="00382B9B">
              <w:rPr>
                <w:rFonts w:ascii="Arial" w:hAnsi="Arial" w:cs="Arial"/>
                <w:sz w:val="20"/>
                <w:szCs w:val="20"/>
              </w:rPr>
              <w:t>TFRS 16</w:t>
            </w:r>
          </w:p>
        </w:tc>
        <w:tc>
          <w:tcPr>
            <w:tcW w:w="1386" w:type="dxa"/>
            <w:vAlign w:val="bottom"/>
          </w:tcPr>
          <w:p w:rsidR="002C4D71" w:rsidRPr="00382B9B" w:rsidRDefault="002C4D71" w:rsidP="002C4D71">
            <w:pPr>
              <w:pBdr>
                <w:bottom w:val="single" w:sz="4" w:space="1" w:color="auto"/>
              </w:pBdr>
              <w:spacing w:line="360" w:lineRule="exact"/>
              <w:ind w:right="-74"/>
              <w:jc w:val="center"/>
              <w:rPr>
                <w:rFonts w:ascii="Arial" w:hAnsi="Arial" w:cs="Arial"/>
                <w:sz w:val="20"/>
                <w:szCs w:val="20"/>
              </w:rPr>
            </w:pPr>
            <w:r w:rsidRPr="00382B9B">
              <w:rPr>
                <w:rFonts w:ascii="Arial" w:hAnsi="Arial" w:cs="Arial"/>
                <w:sz w:val="20"/>
                <w:szCs w:val="20"/>
              </w:rPr>
              <w:t>1 January</w:t>
            </w:r>
            <w:r w:rsidRPr="00382B9B">
              <w:rPr>
                <w:rFonts w:ascii="Arial" w:hAnsi="Arial" w:cs="Arial"/>
                <w:sz w:val="20"/>
                <w:szCs w:val="20"/>
                <w:cs/>
              </w:rPr>
              <w:t xml:space="preserve"> </w:t>
            </w:r>
            <w:r w:rsidRPr="00382B9B">
              <w:rPr>
                <w:rFonts w:ascii="Arial" w:hAnsi="Arial" w:cs="Arial"/>
                <w:sz w:val="20"/>
                <w:szCs w:val="20"/>
              </w:rPr>
              <w:t>2020</w:t>
            </w: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b/>
                <w:bCs/>
                <w:sz w:val="20"/>
                <w:szCs w:val="20"/>
                <w:cs/>
              </w:rPr>
            </w:pPr>
            <w:r w:rsidRPr="00493535">
              <w:rPr>
                <w:rFonts w:ascii="Arial" w:hAnsi="Arial" w:cs="Arial"/>
                <w:b/>
                <w:bCs/>
                <w:sz w:val="20"/>
                <w:szCs w:val="20"/>
              </w:rPr>
              <w:t>Non-current assets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sz w:val="20"/>
                <w:szCs w:val="20"/>
              </w:rPr>
            </w:pPr>
            <w:r w:rsidRPr="00493535">
              <w:rPr>
                <w:rFonts w:ascii="Arial" w:hAnsi="Arial" w:cs="Arial"/>
                <w:sz w:val="20"/>
                <w:szCs w:val="20"/>
              </w:rPr>
              <w:t>Other non-current financial assets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345,169</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724CFB">
              <w:rPr>
                <w:rFonts w:ascii="Arial" w:hAnsi="Arial" w:cs="Arial"/>
                <w:sz w:val="20"/>
                <w:szCs w:val="20"/>
              </w:rPr>
              <w:t>-</w:t>
            </w: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075A7">
              <w:rPr>
                <w:rFonts w:ascii="Arial" w:hAnsi="Arial" w:cs="Arial"/>
                <w:sz w:val="20"/>
                <w:szCs w:val="20"/>
              </w:rPr>
              <w:t>345,169</w:t>
            </w: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sz w:val="20"/>
                <w:szCs w:val="20"/>
              </w:rPr>
            </w:pPr>
            <w:r w:rsidRPr="00493535">
              <w:rPr>
                <w:rFonts w:ascii="Arial" w:hAnsi="Arial" w:cs="Arial"/>
                <w:sz w:val="20"/>
                <w:szCs w:val="20"/>
              </w:rPr>
              <w:t>Other long-term investments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317,369</w:t>
            </w: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(317,369)</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724CFB">
              <w:rPr>
                <w:rFonts w:ascii="Arial" w:hAnsi="Arial" w:cs="Arial"/>
                <w:sz w:val="20"/>
                <w:szCs w:val="20"/>
              </w:rPr>
              <w:t>-</w:t>
            </w: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724CFB">
              <w:rPr>
                <w:rFonts w:ascii="Arial" w:hAnsi="Arial" w:cs="Arial"/>
                <w:sz w:val="20"/>
                <w:szCs w:val="20"/>
              </w:rPr>
              <w:t>-</w:t>
            </w: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sz w:val="20"/>
                <w:szCs w:val="20"/>
              </w:rPr>
            </w:pPr>
            <w:r w:rsidRPr="00493535">
              <w:rPr>
                <w:rFonts w:ascii="Arial" w:hAnsi="Arial" w:cs="Arial"/>
                <w:sz w:val="20"/>
                <w:szCs w:val="20"/>
              </w:rPr>
              <w:t>Investment properties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289,740</w:t>
            </w: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CB79BB">
              <w:rPr>
                <w:rFonts w:ascii="Arial" w:hAnsi="Arial" w:cs="Arial"/>
                <w:sz w:val="20"/>
                <w:szCs w:val="20"/>
              </w:rPr>
              <w:t>47,517</w:t>
            </w: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CB79BB">
              <w:rPr>
                <w:rFonts w:ascii="Arial" w:hAnsi="Arial" w:cs="Arial"/>
                <w:sz w:val="20"/>
                <w:szCs w:val="20"/>
              </w:rPr>
              <w:t>337,257</w:t>
            </w:r>
          </w:p>
        </w:tc>
      </w:tr>
      <w:tr w:rsidR="00FA1F0E" w:rsidRPr="00382B9B" w:rsidTr="008A6E91">
        <w:tc>
          <w:tcPr>
            <w:tcW w:w="3690" w:type="dxa"/>
            <w:shd w:val="clear" w:color="auto" w:fill="auto"/>
          </w:tcPr>
          <w:p w:rsidR="00FA1F0E" w:rsidRPr="00493535" w:rsidRDefault="00FA1F0E" w:rsidP="004F5227">
            <w:pPr>
              <w:spacing w:line="360" w:lineRule="exact"/>
              <w:rPr>
                <w:rFonts w:ascii="Arial" w:hAnsi="Arial" w:cs="Arial"/>
                <w:sz w:val="20"/>
                <w:szCs w:val="20"/>
              </w:rPr>
            </w:pPr>
            <w:r>
              <w:rPr>
                <w:rFonts w:ascii="Arial" w:hAnsi="Arial" w:cs="Arial"/>
                <w:sz w:val="20"/>
                <w:szCs w:val="20"/>
              </w:rPr>
              <w:t>Land held for development</w:t>
            </w:r>
          </w:p>
        </w:tc>
        <w:tc>
          <w:tcPr>
            <w:tcW w:w="1349" w:type="dxa"/>
            <w:shd w:val="clear" w:color="auto" w:fill="auto"/>
          </w:tcPr>
          <w:p w:rsidR="00FA1F0E" w:rsidRPr="00064B75" w:rsidRDefault="00FA1F0E" w:rsidP="004F5227">
            <w:pPr>
              <w:tabs>
                <w:tab w:val="decimal" w:pos="1038"/>
              </w:tabs>
              <w:spacing w:line="360" w:lineRule="exact"/>
              <w:jc w:val="both"/>
              <w:rPr>
                <w:rFonts w:ascii="Arial" w:hAnsi="Arial" w:cs="Arial"/>
                <w:sz w:val="20"/>
                <w:szCs w:val="20"/>
              </w:rPr>
            </w:pPr>
            <w:r>
              <w:rPr>
                <w:rFonts w:ascii="Arial" w:hAnsi="Arial" w:cs="Arial"/>
                <w:sz w:val="20"/>
                <w:szCs w:val="20"/>
              </w:rPr>
              <w:t>15,548,958</w:t>
            </w:r>
          </w:p>
        </w:tc>
        <w:tc>
          <w:tcPr>
            <w:tcW w:w="1432" w:type="dxa"/>
            <w:shd w:val="clear" w:color="auto" w:fill="auto"/>
          </w:tcPr>
          <w:p w:rsidR="00FA1F0E" w:rsidRPr="00064B75" w:rsidRDefault="00FA1F0E" w:rsidP="004F5227">
            <w:pPr>
              <w:tabs>
                <w:tab w:val="decimal" w:pos="1038"/>
              </w:tabs>
              <w:spacing w:line="360" w:lineRule="exact"/>
              <w:jc w:val="both"/>
              <w:rPr>
                <w:rFonts w:ascii="Arial" w:hAnsi="Arial" w:cs="Arial"/>
                <w:sz w:val="20"/>
                <w:szCs w:val="20"/>
              </w:rPr>
            </w:pPr>
            <w:r>
              <w:rPr>
                <w:rFonts w:ascii="Arial" w:hAnsi="Arial" w:cs="Arial"/>
                <w:sz w:val="20"/>
                <w:szCs w:val="20"/>
              </w:rPr>
              <w:t>(105,705)</w:t>
            </w:r>
          </w:p>
        </w:tc>
        <w:tc>
          <w:tcPr>
            <w:tcW w:w="1349" w:type="dxa"/>
            <w:shd w:val="clear" w:color="auto" w:fill="auto"/>
          </w:tcPr>
          <w:p w:rsidR="00FA1F0E" w:rsidRPr="00CB79BB" w:rsidRDefault="00FA1F0E" w:rsidP="004F5227">
            <w:pPr>
              <w:tabs>
                <w:tab w:val="decimal" w:pos="1038"/>
              </w:tabs>
              <w:spacing w:line="360" w:lineRule="exact"/>
              <w:jc w:val="both"/>
              <w:rPr>
                <w:rFonts w:ascii="Arial" w:hAnsi="Arial" w:cs="Arial"/>
                <w:sz w:val="20"/>
                <w:szCs w:val="20"/>
              </w:rPr>
            </w:pPr>
            <w:r>
              <w:rPr>
                <w:rFonts w:ascii="Arial" w:hAnsi="Arial" w:cs="Arial"/>
                <w:sz w:val="20"/>
                <w:szCs w:val="20"/>
              </w:rPr>
              <w:t>-</w:t>
            </w:r>
          </w:p>
        </w:tc>
        <w:tc>
          <w:tcPr>
            <w:tcW w:w="1386" w:type="dxa"/>
            <w:shd w:val="clear" w:color="auto" w:fill="auto"/>
          </w:tcPr>
          <w:p w:rsidR="00FA1F0E" w:rsidRPr="00CB79BB" w:rsidRDefault="00FA1F0E" w:rsidP="004F5227">
            <w:pPr>
              <w:tabs>
                <w:tab w:val="decimal" w:pos="1038"/>
              </w:tabs>
              <w:spacing w:line="360" w:lineRule="exact"/>
              <w:jc w:val="both"/>
              <w:rPr>
                <w:rFonts w:ascii="Arial" w:hAnsi="Arial" w:cs="Arial"/>
                <w:sz w:val="20"/>
                <w:szCs w:val="20"/>
              </w:rPr>
            </w:pPr>
            <w:r>
              <w:rPr>
                <w:rFonts w:ascii="Arial" w:hAnsi="Arial" w:cs="Arial"/>
                <w:sz w:val="20"/>
                <w:szCs w:val="20"/>
              </w:rPr>
              <w:t>15,443,253</w:t>
            </w: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sz w:val="20"/>
                <w:szCs w:val="20"/>
              </w:rPr>
            </w:pPr>
            <w:r w:rsidRPr="00493535">
              <w:rPr>
                <w:rFonts w:ascii="Arial" w:hAnsi="Arial" w:cs="Arial"/>
                <w:sz w:val="20"/>
                <w:szCs w:val="20"/>
              </w:rPr>
              <w:t>Land, building and equipment</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1,777,900</w:t>
            </w: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(14,530)</w:t>
            </w: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075A7">
              <w:rPr>
                <w:rFonts w:ascii="Arial" w:hAnsi="Arial" w:cs="Arial"/>
                <w:sz w:val="20"/>
                <w:szCs w:val="20"/>
              </w:rPr>
              <w:t>1,763,370</w:t>
            </w: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spacing w:val="-6"/>
                <w:sz w:val="20"/>
                <w:szCs w:val="20"/>
              </w:rPr>
            </w:pPr>
            <w:r w:rsidRPr="00493535">
              <w:rPr>
                <w:rFonts w:ascii="Arial" w:hAnsi="Arial" w:cs="Arial"/>
                <w:sz w:val="20"/>
                <w:szCs w:val="20"/>
              </w:rPr>
              <w:t>Right-of-use assets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66,690</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CB79BB">
              <w:rPr>
                <w:rFonts w:ascii="Arial" w:hAnsi="Arial" w:cs="Arial"/>
                <w:sz w:val="20"/>
                <w:szCs w:val="20"/>
              </w:rPr>
              <w:t>1,428,809</w:t>
            </w: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CB79BB">
              <w:rPr>
                <w:rFonts w:ascii="Arial" w:hAnsi="Arial" w:cs="Arial"/>
                <w:sz w:val="20"/>
                <w:szCs w:val="20"/>
              </w:rPr>
              <w:t>1,495,499</w:t>
            </w: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sz w:val="20"/>
                <w:szCs w:val="20"/>
              </w:rPr>
            </w:pPr>
            <w:r w:rsidRPr="00493535">
              <w:rPr>
                <w:rFonts w:ascii="Arial" w:hAnsi="Arial" w:cs="Arial"/>
                <w:sz w:val="20"/>
                <w:szCs w:val="20"/>
              </w:rPr>
              <w:t>Leasehold rights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28,587</w:t>
            </w: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(28,587)</w:t>
            </w: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r>
      <w:tr w:rsidR="008A6E91" w:rsidRPr="00382B9B" w:rsidTr="008A6E91">
        <w:tc>
          <w:tcPr>
            <w:tcW w:w="3690" w:type="dxa"/>
            <w:shd w:val="clear" w:color="auto" w:fill="auto"/>
          </w:tcPr>
          <w:p w:rsidR="008A6E91" w:rsidRPr="00493535" w:rsidRDefault="008A6E91" w:rsidP="00661923">
            <w:pPr>
              <w:spacing w:line="340" w:lineRule="exact"/>
              <w:rPr>
                <w:rFonts w:ascii="Arial" w:hAnsi="Arial" w:cs="Arial"/>
                <w:sz w:val="20"/>
                <w:szCs w:val="20"/>
              </w:rPr>
            </w:pPr>
            <w:r>
              <w:rPr>
                <w:rFonts w:ascii="Arial" w:hAnsi="Arial" w:cs="Arial"/>
                <w:sz w:val="20"/>
                <w:szCs w:val="20"/>
              </w:rPr>
              <w:t>Deferred tax assets</w:t>
            </w:r>
          </w:p>
        </w:tc>
        <w:tc>
          <w:tcPr>
            <w:tcW w:w="1349" w:type="dxa"/>
            <w:shd w:val="clear" w:color="auto" w:fill="auto"/>
          </w:tcPr>
          <w:p w:rsidR="008A6E91" w:rsidRPr="001114D9" w:rsidRDefault="008A6E91" w:rsidP="00661923">
            <w:pPr>
              <w:tabs>
                <w:tab w:val="decimal" w:pos="1038"/>
              </w:tabs>
              <w:spacing w:line="340" w:lineRule="exact"/>
              <w:jc w:val="both"/>
              <w:rPr>
                <w:rFonts w:ascii="Arial" w:hAnsi="Arial" w:cs="Arial"/>
                <w:sz w:val="20"/>
                <w:szCs w:val="20"/>
              </w:rPr>
            </w:pPr>
            <w:r>
              <w:rPr>
                <w:rFonts w:ascii="Arial" w:hAnsi="Arial" w:cs="Arial"/>
                <w:sz w:val="20"/>
                <w:szCs w:val="20"/>
              </w:rPr>
              <w:t>473,835</w:t>
            </w:r>
          </w:p>
        </w:tc>
        <w:tc>
          <w:tcPr>
            <w:tcW w:w="1432" w:type="dxa"/>
            <w:shd w:val="clear" w:color="auto" w:fill="auto"/>
          </w:tcPr>
          <w:p w:rsidR="008A6E91" w:rsidRPr="00724CFB" w:rsidRDefault="008A6E91" w:rsidP="00661923">
            <w:pPr>
              <w:tabs>
                <w:tab w:val="decimal" w:pos="1038"/>
              </w:tabs>
              <w:spacing w:line="340" w:lineRule="exact"/>
              <w:jc w:val="both"/>
              <w:rPr>
                <w:rFonts w:ascii="Arial" w:hAnsi="Arial" w:cs="Arial"/>
                <w:sz w:val="20"/>
                <w:szCs w:val="20"/>
              </w:rPr>
            </w:pPr>
            <w:r>
              <w:rPr>
                <w:rFonts w:ascii="Arial" w:hAnsi="Arial" w:cs="Arial"/>
                <w:sz w:val="20"/>
                <w:szCs w:val="20"/>
              </w:rPr>
              <w:t>10,896</w:t>
            </w:r>
          </w:p>
        </w:tc>
        <w:tc>
          <w:tcPr>
            <w:tcW w:w="1349" w:type="dxa"/>
            <w:shd w:val="clear" w:color="auto" w:fill="auto"/>
          </w:tcPr>
          <w:p w:rsidR="008A6E91" w:rsidRPr="001114D9" w:rsidRDefault="008A6E91" w:rsidP="00661923">
            <w:pPr>
              <w:tabs>
                <w:tab w:val="decimal" w:pos="1038"/>
              </w:tabs>
              <w:spacing w:line="340" w:lineRule="exact"/>
              <w:jc w:val="both"/>
              <w:rPr>
                <w:rFonts w:ascii="Arial" w:hAnsi="Arial" w:cs="Arial"/>
                <w:sz w:val="20"/>
                <w:szCs w:val="20"/>
              </w:rPr>
            </w:pPr>
            <w:r>
              <w:rPr>
                <w:rFonts w:ascii="Arial" w:hAnsi="Arial" w:cs="Arial"/>
                <w:sz w:val="20"/>
                <w:szCs w:val="20"/>
              </w:rPr>
              <w:t>-</w:t>
            </w:r>
          </w:p>
        </w:tc>
        <w:tc>
          <w:tcPr>
            <w:tcW w:w="1386" w:type="dxa"/>
            <w:shd w:val="clear" w:color="auto" w:fill="auto"/>
          </w:tcPr>
          <w:p w:rsidR="008A6E91" w:rsidRPr="00724CFB" w:rsidRDefault="008A6E91" w:rsidP="00661923">
            <w:pPr>
              <w:tabs>
                <w:tab w:val="decimal" w:pos="1038"/>
              </w:tabs>
              <w:spacing w:line="340" w:lineRule="exact"/>
              <w:jc w:val="both"/>
              <w:rPr>
                <w:rFonts w:ascii="Arial" w:hAnsi="Arial" w:cs="Arial"/>
                <w:sz w:val="20"/>
                <w:szCs w:val="20"/>
              </w:rPr>
            </w:pPr>
            <w:r>
              <w:rPr>
                <w:rFonts w:ascii="Arial" w:hAnsi="Arial" w:cs="Arial"/>
                <w:sz w:val="20"/>
                <w:szCs w:val="20"/>
              </w:rPr>
              <w:t>484,798</w:t>
            </w: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sz w:val="20"/>
                <w:szCs w:val="20"/>
              </w:rPr>
            </w:pPr>
            <w:r w:rsidRPr="00493535">
              <w:rPr>
                <w:rFonts w:ascii="Arial" w:hAnsi="Arial" w:cs="Arial"/>
                <w:sz w:val="20"/>
                <w:szCs w:val="20"/>
              </w:rPr>
              <w:t>Other non-current assets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209,037</w:t>
            </w: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(66,690)</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075A7">
              <w:rPr>
                <w:rFonts w:ascii="Arial" w:hAnsi="Arial" w:cs="Arial"/>
                <w:sz w:val="20"/>
                <w:szCs w:val="20"/>
              </w:rPr>
              <w:t>142,347</w:t>
            </w: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sz w:val="20"/>
                <w:szCs w:val="20"/>
              </w:rPr>
            </w:pP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b/>
                <w:bCs/>
                <w:spacing w:val="-10"/>
                <w:sz w:val="20"/>
                <w:szCs w:val="20"/>
              </w:rPr>
            </w:pPr>
            <w:r w:rsidRPr="00493535">
              <w:rPr>
                <w:rFonts w:ascii="Arial" w:hAnsi="Arial" w:cs="Arial"/>
                <w:b/>
                <w:bCs/>
                <w:spacing w:val="-10"/>
                <w:sz w:val="20"/>
                <w:szCs w:val="20"/>
              </w:rPr>
              <w:t>Liabilities and shareholders’ equity</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b/>
                <w:bCs/>
                <w:sz w:val="20"/>
                <w:szCs w:val="20"/>
              </w:rPr>
            </w:pPr>
            <w:r w:rsidRPr="00493535">
              <w:rPr>
                <w:rFonts w:ascii="Arial" w:hAnsi="Arial" w:cs="Arial"/>
                <w:b/>
                <w:bCs/>
                <w:sz w:val="20"/>
                <w:szCs w:val="20"/>
              </w:rPr>
              <w:t>Current liabilities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r>
      <w:tr w:rsidR="002C4D71" w:rsidRPr="00382B9B" w:rsidTr="008A6E91">
        <w:tc>
          <w:tcPr>
            <w:tcW w:w="3690" w:type="dxa"/>
            <w:shd w:val="clear" w:color="auto" w:fill="auto"/>
          </w:tcPr>
          <w:p w:rsidR="002C4D71" w:rsidRPr="002C4D71" w:rsidRDefault="002C4D71" w:rsidP="002C4D71">
            <w:pPr>
              <w:spacing w:line="360" w:lineRule="exact"/>
              <w:ind w:left="162" w:hanging="162"/>
              <w:rPr>
                <w:rFonts w:ascii="Arial" w:hAnsi="Arial" w:cs="Arial"/>
                <w:sz w:val="20"/>
                <w:szCs w:val="20"/>
              </w:rPr>
            </w:pPr>
            <w:r>
              <w:rPr>
                <w:rFonts w:ascii="Arial" w:hAnsi="Arial" w:cs="Arial"/>
                <w:sz w:val="20"/>
                <w:szCs w:val="20"/>
              </w:rPr>
              <w:t>Current portion of long-term promissory note - purchase of land</w:t>
            </w:r>
          </w:p>
        </w:tc>
        <w:tc>
          <w:tcPr>
            <w:tcW w:w="1349" w:type="dxa"/>
            <w:shd w:val="clear" w:color="auto" w:fill="auto"/>
          </w:tcPr>
          <w:p w:rsidR="002C4D71" w:rsidRPr="00493535" w:rsidRDefault="002C4D71" w:rsidP="004F5227">
            <w:pPr>
              <w:tabs>
                <w:tab w:val="decimal" w:pos="1038"/>
              </w:tabs>
              <w:spacing w:line="360" w:lineRule="exact"/>
              <w:jc w:val="both"/>
              <w:rPr>
                <w:rFonts w:ascii="Arial" w:hAnsi="Arial" w:cs="Arial"/>
                <w:sz w:val="20"/>
                <w:szCs w:val="20"/>
              </w:rPr>
            </w:pPr>
            <w:r>
              <w:rPr>
                <w:rFonts w:ascii="Arial" w:hAnsi="Arial" w:cs="Arial"/>
                <w:sz w:val="20"/>
                <w:szCs w:val="20"/>
              </w:rPr>
              <w:t>1,328,561</w:t>
            </w:r>
          </w:p>
        </w:tc>
        <w:tc>
          <w:tcPr>
            <w:tcW w:w="1432" w:type="dxa"/>
            <w:shd w:val="clear" w:color="auto" w:fill="auto"/>
          </w:tcPr>
          <w:p w:rsidR="002C4D71" w:rsidRPr="00493535" w:rsidRDefault="002C4D71" w:rsidP="004F5227">
            <w:pPr>
              <w:tabs>
                <w:tab w:val="decimal" w:pos="1038"/>
              </w:tabs>
              <w:spacing w:line="360" w:lineRule="exact"/>
              <w:jc w:val="both"/>
              <w:rPr>
                <w:rFonts w:ascii="Arial" w:hAnsi="Arial" w:cs="Arial"/>
                <w:sz w:val="20"/>
                <w:szCs w:val="20"/>
              </w:rPr>
            </w:pPr>
            <w:r>
              <w:rPr>
                <w:rFonts w:ascii="Arial" w:hAnsi="Arial" w:cs="Arial"/>
                <w:sz w:val="20"/>
                <w:szCs w:val="20"/>
              </w:rPr>
              <w:t>(</w:t>
            </w:r>
            <w:r w:rsidR="00FA1F0E">
              <w:rPr>
                <w:rFonts w:ascii="Arial" w:hAnsi="Arial" w:cs="Arial"/>
                <w:sz w:val="20"/>
                <w:szCs w:val="20"/>
              </w:rPr>
              <w:t>23,731</w:t>
            </w:r>
            <w:r>
              <w:rPr>
                <w:rFonts w:ascii="Arial" w:hAnsi="Arial" w:cs="Arial"/>
                <w:sz w:val="20"/>
                <w:szCs w:val="20"/>
              </w:rPr>
              <w:t>)</w:t>
            </w:r>
          </w:p>
        </w:tc>
        <w:tc>
          <w:tcPr>
            <w:tcW w:w="1349" w:type="dxa"/>
            <w:shd w:val="clear" w:color="auto" w:fill="auto"/>
          </w:tcPr>
          <w:p w:rsidR="002C4D71" w:rsidRPr="00493535" w:rsidRDefault="002C4D71" w:rsidP="004F5227">
            <w:pPr>
              <w:tabs>
                <w:tab w:val="decimal" w:pos="1038"/>
              </w:tabs>
              <w:spacing w:line="360" w:lineRule="exact"/>
              <w:jc w:val="both"/>
              <w:rPr>
                <w:rFonts w:ascii="Arial" w:hAnsi="Arial" w:cs="Arial"/>
                <w:sz w:val="20"/>
                <w:szCs w:val="20"/>
              </w:rPr>
            </w:pPr>
            <w:r>
              <w:rPr>
                <w:rFonts w:ascii="Arial" w:hAnsi="Arial" w:cs="Arial"/>
                <w:sz w:val="20"/>
                <w:szCs w:val="20"/>
              </w:rPr>
              <w:t>-</w:t>
            </w:r>
          </w:p>
        </w:tc>
        <w:tc>
          <w:tcPr>
            <w:tcW w:w="1386" w:type="dxa"/>
            <w:shd w:val="clear" w:color="auto" w:fill="auto"/>
          </w:tcPr>
          <w:p w:rsidR="002C4D71" w:rsidRPr="00493535" w:rsidRDefault="00FA1F0E" w:rsidP="004F5227">
            <w:pPr>
              <w:tabs>
                <w:tab w:val="decimal" w:pos="1038"/>
              </w:tabs>
              <w:spacing w:line="360" w:lineRule="exact"/>
              <w:jc w:val="both"/>
              <w:rPr>
                <w:rFonts w:ascii="Arial" w:hAnsi="Arial" w:cs="Arial"/>
                <w:sz w:val="20"/>
                <w:szCs w:val="20"/>
              </w:rPr>
            </w:pPr>
            <w:r>
              <w:rPr>
                <w:rFonts w:ascii="Arial" w:hAnsi="Arial" w:cs="Arial"/>
                <w:sz w:val="20"/>
                <w:szCs w:val="20"/>
              </w:rPr>
              <w:t>1,304,830</w:t>
            </w:r>
          </w:p>
        </w:tc>
      </w:tr>
      <w:tr w:rsidR="004F5227" w:rsidRPr="00382B9B" w:rsidTr="008A6E91">
        <w:tc>
          <w:tcPr>
            <w:tcW w:w="3690" w:type="dxa"/>
            <w:shd w:val="clear" w:color="auto" w:fill="auto"/>
          </w:tcPr>
          <w:p w:rsidR="004F5227" w:rsidRPr="00493535" w:rsidRDefault="004F5227" w:rsidP="004F5227">
            <w:pPr>
              <w:spacing w:line="360" w:lineRule="exact"/>
              <w:ind w:left="162" w:hanging="162"/>
              <w:rPr>
                <w:rFonts w:ascii="Arial" w:hAnsi="Arial" w:cs="Arial"/>
                <w:sz w:val="20"/>
                <w:szCs w:val="20"/>
                <w:cs/>
              </w:rPr>
            </w:pPr>
            <w:r w:rsidRPr="00493535">
              <w:rPr>
                <w:rFonts w:ascii="Arial" w:hAnsi="Arial" w:cs="Arial"/>
                <w:sz w:val="20"/>
                <w:szCs w:val="20"/>
              </w:rPr>
              <w:t>Current portion of long-term lease liabilities</w:t>
            </w:r>
          </w:p>
        </w:tc>
        <w:tc>
          <w:tcPr>
            <w:tcW w:w="1349" w:type="dxa"/>
            <w:shd w:val="clear" w:color="auto" w:fill="auto"/>
            <w:vAlign w:val="bottom"/>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432" w:type="dxa"/>
            <w:shd w:val="clear" w:color="auto" w:fill="auto"/>
            <w:vAlign w:val="bottom"/>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349" w:type="dxa"/>
            <w:shd w:val="clear" w:color="auto" w:fill="auto"/>
            <w:vAlign w:val="bottom"/>
          </w:tcPr>
          <w:p w:rsidR="004F5227" w:rsidRPr="00493535" w:rsidRDefault="004F5227" w:rsidP="004F5227">
            <w:pPr>
              <w:tabs>
                <w:tab w:val="decimal" w:pos="1038"/>
              </w:tabs>
              <w:spacing w:line="360" w:lineRule="exact"/>
              <w:jc w:val="both"/>
              <w:rPr>
                <w:rFonts w:ascii="Arial" w:hAnsi="Arial" w:cs="Arial"/>
                <w:sz w:val="20"/>
                <w:szCs w:val="20"/>
              </w:rPr>
            </w:pPr>
            <w:r>
              <w:rPr>
                <w:rFonts w:ascii="Arial" w:hAnsi="Arial" w:cs="Arial"/>
                <w:sz w:val="20"/>
                <w:szCs w:val="20"/>
              </w:rPr>
              <w:t>110,583</w:t>
            </w:r>
          </w:p>
        </w:tc>
        <w:tc>
          <w:tcPr>
            <w:tcW w:w="1386" w:type="dxa"/>
            <w:shd w:val="clear" w:color="auto" w:fill="auto"/>
            <w:vAlign w:val="bottom"/>
          </w:tcPr>
          <w:p w:rsidR="004F5227" w:rsidRPr="00493535" w:rsidRDefault="004F5227" w:rsidP="004F5227">
            <w:pPr>
              <w:tabs>
                <w:tab w:val="decimal" w:pos="1038"/>
              </w:tabs>
              <w:spacing w:line="360" w:lineRule="exact"/>
              <w:jc w:val="both"/>
              <w:rPr>
                <w:rFonts w:ascii="Arial" w:hAnsi="Arial" w:cs="Arial"/>
                <w:sz w:val="20"/>
                <w:szCs w:val="20"/>
              </w:rPr>
            </w:pPr>
            <w:r>
              <w:rPr>
                <w:rFonts w:ascii="Arial" w:hAnsi="Arial" w:cs="Arial"/>
                <w:sz w:val="20"/>
                <w:szCs w:val="20"/>
              </w:rPr>
              <w:t>110,583</w:t>
            </w:r>
          </w:p>
        </w:tc>
      </w:tr>
      <w:tr w:rsidR="004F5227" w:rsidRPr="00382B9B" w:rsidTr="008A6E91">
        <w:tc>
          <w:tcPr>
            <w:tcW w:w="3690" w:type="dxa"/>
            <w:shd w:val="clear" w:color="auto" w:fill="auto"/>
          </w:tcPr>
          <w:p w:rsidR="004F5227" w:rsidRPr="00493535" w:rsidRDefault="004F5227" w:rsidP="004F5227">
            <w:pPr>
              <w:spacing w:line="360" w:lineRule="exact"/>
              <w:ind w:right="-194"/>
              <w:rPr>
                <w:rFonts w:ascii="Arial" w:hAnsi="Arial" w:cs="Arial"/>
                <w:sz w:val="20"/>
                <w:szCs w:val="20"/>
              </w:rPr>
            </w:pPr>
            <w:r w:rsidRPr="00493535">
              <w:rPr>
                <w:rFonts w:ascii="Arial" w:hAnsi="Arial" w:cs="Arial"/>
                <w:sz w:val="20"/>
                <w:szCs w:val="20"/>
              </w:rPr>
              <w:t>Other current financial liabilities</w:t>
            </w:r>
            <w:r>
              <w:rPr>
                <w:rFonts w:ascii="Arial" w:hAnsi="Arial" w:cs="Arial"/>
                <w:sz w:val="20"/>
                <w:szCs w:val="20"/>
              </w:rPr>
              <w:t xml:space="preserve"> - others</w:t>
            </w:r>
          </w:p>
        </w:tc>
        <w:tc>
          <w:tcPr>
            <w:tcW w:w="1349" w:type="dxa"/>
            <w:shd w:val="clear" w:color="auto" w:fill="auto"/>
            <w:vAlign w:val="bottom"/>
          </w:tcPr>
          <w:p w:rsidR="004F5227" w:rsidRPr="00493535" w:rsidRDefault="004F5227" w:rsidP="002C4D71">
            <w:pPr>
              <w:tabs>
                <w:tab w:val="decimal" w:pos="1038"/>
              </w:tabs>
              <w:spacing w:line="360" w:lineRule="exact"/>
              <w:jc w:val="center"/>
              <w:rPr>
                <w:rFonts w:ascii="Arial" w:hAnsi="Arial" w:cs="Arial"/>
                <w:sz w:val="20"/>
                <w:szCs w:val="20"/>
              </w:rPr>
            </w:pPr>
            <w:r w:rsidRPr="00E21522">
              <w:rPr>
                <w:rFonts w:ascii="Arial" w:hAnsi="Arial" w:cs="Arial"/>
                <w:sz w:val="20"/>
                <w:szCs w:val="20"/>
              </w:rPr>
              <w:t>330,880</w:t>
            </w:r>
          </w:p>
        </w:tc>
        <w:tc>
          <w:tcPr>
            <w:tcW w:w="1432" w:type="dxa"/>
            <w:shd w:val="clear" w:color="auto" w:fill="auto"/>
            <w:vAlign w:val="bottom"/>
          </w:tcPr>
          <w:p w:rsidR="004F5227" w:rsidRPr="00493535" w:rsidRDefault="004F5227" w:rsidP="002C4D71">
            <w:pPr>
              <w:tabs>
                <w:tab w:val="decimal" w:pos="1038"/>
              </w:tabs>
              <w:spacing w:line="360" w:lineRule="exact"/>
              <w:jc w:val="center"/>
              <w:rPr>
                <w:rFonts w:ascii="Arial" w:hAnsi="Arial" w:cs="Arial"/>
                <w:sz w:val="20"/>
                <w:szCs w:val="20"/>
              </w:rPr>
            </w:pPr>
            <w:r w:rsidRPr="00064B75">
              <w:rPr>
                <w:rFonts w:ascii="Arial" w:hAnsi="Arial" w:cs="Arial"/>
                <w:sz w:val="20"/>
                <w:szCs w:val="20"/>
              </w:rPr>
              <w:t>-</w:t>
            </w:r>
          </w:p>
        </w:tc>
        <w:tc>
          <w:tcPr>
            <w:tcW w:w="1349" w:type="dxa"/>
            <w:shd w:val="clear" w:color="auto" w:fill="auto"/>
            <w:vAlign w:val="bottom"/>
          </w:tcPr>
          <w:p w:rsidR="004F5227" w:rsidRPr="00493535" w:rsidRDefault="004F5227" w:rsidP="002C4D71">
            <w:pPr>
              <w:tabs>
                <w:tab w:val="decimal" w:pos="1038"/>
              </w:tabs>
              <w:spacing w:line="360" w:lineRule="exact"/>
              <w:jc w:val="center"/>
              <w:rPr>
                <w:rFonts w:ascii="Arial" w:hAnsi="Arial" w:cs="Arial"/>
                <w:sz w:val="20"/>
                <w:szCs w:val="20"/>
              </w:rPr>
            </w:pPr>
            <w:r w:rsidRPr="00E21522">
              <w:rPr>
                <w:rFonts w:ascii="Arial" w:hAnsi="Arial" w:cs="Arial"/>
                <w:sz w:val="20"/>
                <w:szCs w:val="20"/>
              </w:rPr>
              <w:t>(4,646)</w:t>
            </w:r>
          </w:p>
        </w:tc>
        <w:tc>
          <w:tcPr>
            <w:tcW w:w="1386" w:type="dxa"/>
            <w:shd w:val="clear" w:color="auto" w:fill="auto"/>
            <w:vAlign w:val="bottom"/>
          </w:tcPr>
          <w:p w:rsidR="004F5227" w:rsidRPr="00493535" w:rsidRDefault="004F5227" w:rsidP="002C4D71">
            <w:pPr>
              <w:tabs>
                <w:tab w:val="decimal" w:pos="1038"/>
              </w:tabs>
              <w:spacing w:line="360" w:lineRule="exact"/>
              <w:jc w:val="center"/>
              <w:rPr>
                <w:rFonts w:ascii="Arial" w:hAnsi="Arial" w:cs="Arial"/>
                <w:sz w:val="20"/>
                <w:szCs w:val="20"/>
              </w:rPr>
            </w:pPr>
            <w:r w:rsidRPr="00DE4CBA">
              <w:rPr>
                <w:rFonts w:ascii="Arial" w:hAnsi="Arial" w:cs="Arial"/>
                <w:sz w:val="20"/>
                <w:szCs w:val="20"/>
              </w:rPr>
              <w:t>326,234</w:t>
            </w:r>
          </w:p>
        </w:tc>
      </w:tr>
      <w:tr w:rsidR="004F5227" w:rsidRPr="00382B9B" w:rsidTr="008A6E91">
        <w:tc>
          <w:tcPr>
            <w:tcW w:w="3690" w:type="dxa"/>
            <w:shd w:val="clear" w:color="auto" w:fill="auto"/>
          </w:tcPr>
          <w:p w:rsidR="004F5227" w:rsidRPr="00493535" w:rsidRDefault="004F5227" w:rsidP="004F5227">
            <w:pPr>
              <w:spacing w:line="360" w:lineRule="exact"/>
              <w:ind w:left="162" w:hanging="162"/>
              <w:rPr>
                <w:rFonts w:ascii="Arial" w:hAnsi="Arial" w:cs="Arial"/>
                <w:b/>
                <w:bCs/>
                <w:sz w:val="20"/>
                <w:szCs w:val="20"/>
                <w:cs/>
              </w:rPr>
            </w:pPr>
            <w:r w:rsidRPr="00493535">
              <w:rPr>
                <w:rFonts w:ascii="Arial" w:hAnsi="Arial" w:cs="Arial"/>
                <w:b/>
                <w:bCs/>
                <w:sz w:val="20"/>
                <w:szCs w:val="20"/>
              </w:rPr>
              <w:t>Non-current liabilities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p>
        </w:tc>
      </w:tr>
      <w:tr w:rsidR="002C4D71" w:rsidRPr="00382B9B" w:rsidTr="008A6E91">
        <w:tc>
          <w:tcPr>
            <w:tcW w:w="3690" w:type="dxa"/>
            <w:shd w:val="clear" w:color="auto" w:fill="auto"/>
          </w:tcPr>
          <w:p w:rsidR="002C4D71" w:rsidRPr="002C4D71" w:rsidRDefault="002C4D71" w:rsidP="004F5227">
            <w:pPr>
              <w:spacing w:line="360" w:lineRule="exact"/>
              <w:ind w:left="162" w:hanging="162"/>
              <w:rPr>
                <w:rFonts w:ascii="Arial" w:hAnsi="Arial" w:cs="Arial"/>
                <w:sz w:val="20"/>
                <w:szCs w:val="20"/>
              </w:rPr>
            </w:pPr>
            <w:r>
              <w:rPr>
                <w:rFonts w:ascii="Arial" w:hAnsi="Arial" w:cs="Arial"/>
                <w:sz w:val="20"/>
                <w:szCs w:val="20"/>
              </w:rPr>
              <w:t>Long-term promissory note - purchase of land, net of current portion</w:t>
            </w:r>
          </w:p>
        </w:tc>
        <w:tc>
          <w:tcPr>
            <w:tcW w:w="1349" w:type="dxa"/>
            <w:shd w:val="clear" w:color="auto" w:fill="auto"/>
            <w:vAlign w:val="bottom"/>
          </w:tcPr>
          <w:p w:rsidR="002C4D71" w:rsidRPr="00493535" w:rsidRDefault="002C4D71" w:rsidP="002C4D71">
            <w:pPr>
              <w:tabs>
                <w:tab w:val="decimal" w:pos="1038"/>
              </w:tabs>
              <w:spacing w:line="360" w:lineRule="exact"/>
              <w:jc w:val="both"/>
              <w:rPr>
                <w:rFonts w:ascii="Arial" w:hAnsi="Arial" w:cs="Arial"/>
                <w:sz w:val="20"/>
                <w:szCs w:val="20"/>
              </w:rPr>
            </w:pPr>
            <w:r>
              <w:rPr>
                <w:rFonts w:ascii="Arial" w:hAnsi="Arial" w:cs="Arial"/>
                <w:sz w:val="20"/>
                <w:szCs w:val="20"/>
              </w:rPr>
              <w:t>1,520,681</w:t>
            </w:r>
          </w:p>
        </w:tc>
        <w:tc>
          <w:tcPr>
            <w:tcW w:w="1432" w:type="dxa"/>
            <w:shd w:val="clear" w:color="auto" w:fill="auto"/>
            <w:vAlign w:val="bottom"/>
          </w:tcPr>
          <w:p w:rsidR="002C4D71" w:rsidRPr="00493535" w:rsidRDefault="002C4D71" w:rsidP="002C4D71">
            <w:pPr>
              <w:tabs>
                <w:tab w:val="decimal" w:pos="1038"/>
              </w:tabs>
              <w:spacing w:line="360" w:lineRule="exact"/>
              <w:jc w:val="both"/>
              <w:rPr>
                <w:rFonts w:ascii="Arial" w:hAnsi="Arial" w:cs="Arial"/>
                <w:sz w:val="20"/>
                <w:szCs w:val="20"/>
              </w:rPr>
            </w:pPr>
            <w:r>
              <w:rPr>
                <w:rFonts w:ascii="Arial" w:hAnsi="Arial" w:cs="Arial"/>
                <w:sz w:val="20"/>
                <w:szCs w:val="20"/>
              </w:rPr>
              <w:t>(</w:t>
            </w:r>
            <w:r w:rsidR="00FA1F0E">
              <w:rPr>
                <w:rFonts w:ascii="Arial" w:hAnsi="Arial" w:cs="Arial"/>
                <w:sz w:val="20"/>
                <w:szCs w:val="20"/>
              </w:rPr>
              <w:t>45,532</w:t>
            </w:r>
            <w:r>
              <w:rPr>
                <w:rFonts w:ascii="Arial" w:hAnsi="Arial" w:cs="Arial"/>
                <w:sz w:val="20"/>
                <w:szCs w:val="20"/>
              </w:rPr>
              <w:t>)</w:t>
            </w:r>
          </w:p>
        </w:tc>
        <w:tc>
          <w:tcPr>
            <w:tcW w:w="1349" w:type="dxa"/>
            <w:shd w:val="clear" w:color="auto" w:fill="auto"/>
            <w:vAlign w:val="bottom"/>
          </w:tcPr>
          <w:p w:rsidR="002C4D71" w:rsidRPr="00493535" w:rsidRDefault="002C4D71" w:rsidP="002C4D71">
            <w:pPr>
              <w:tabs>
                <w:tab w:val="decimal" w:pos="1038"/>
              </w:tabs>
              <w:spacing w:line="360" w:lineRule="exact"/>
              <w:jc w:val="both"/>
              <w:rPr>
                <w:rFonts w:ascii="Arial" w:hAnsi="Arial" w:cs="Arial"/>
                <w:sz w:val="20"/>
                <w:szCs w:val="20"/>
              </w:rPr>
            </w:pPr>
            <w:r>
              <w:rPr>
                <w:rFonts w:ascii="Arial" w:hAnsi="Arial" w:cs="Arial"/>
                <w:sz w:val="20"/>
                <w:szCs w:val="20"/>
              </w:rPr>
              <w:t>-</w:t>
            </w:r>
          </w:p>
        </w:tc>
        <w:tc>
          <w:tcPr>
            <w:tcW w:w="1386" w:type="dxa"/>
            <w:shd w:val="clear" w:color="auto" w:fill="auto"/>
            <w:vAlign w:val="bottom"/>
          </w:tcPr>
          <w:p w:rsidR="002C4D71" w:rsidRPr="00493535" w:rsidRDefault="00FA1F0E" w:rsidP="002C4D71">
            <w:pPr>
              <w:tabs>
                <w:tab w:val="decimal" w:pos="1038"/>
              </w:tabs>
              <w:spacing w:line="360" w:lineRule="exact"/>
              <w:jc w:val="both"/>
              <w:rPr>
                <w:rFonts w:ascii="Arial" w:hAnsi="Arial" w:cs="Arial"/>
                <w:sz w:val="20"/>
                <w:szCs w:val="20"/>
              </w:rPr>
            </w:pPr>
            <w:r>
              <w:rPr>
                <w:rFonts w:ascii="Arial" w:hAnsi="Arial" w:cs="Arial"/>
                <w:sz w:val="20"/>
                <w:szCs w:val="20"/>
              </w:rPr>
              <w:t>1,475,149</w:t>
            </w:r>
          </w:p>
        </w:tc>
      </w:tr>
      <w:tr w:rsidR="004F5227" w:rsidRPr="00382B9B" w:rsidTr="008A6E91">
        <w:tc>
          <w:tcPr>
            <w:tcW w:w="3690" w:type="dxa"/>
            <w:shd w:val="clear" w:color="auto" w:fill="auto"/>
          </w:tcPr>
          <w:p w:rsidR="004F5227" w:rsidRPr="00493535" w:rsidRDefault="004F5227" w:rsidP="004F5227">
            <w:pPr>
              <w:spacing w:line="360" w:lineRule="exact"/>
              <w:ind w:left="162" w:hanging="162"/>
              <w:rPr>
                <w:rFonts w:ascii="Arial" w:hAnsi="Arial" w:cs="Arial"/>
                <w:spacing w:val="-10"/>
                <w:sz w:val="20"/>
                <w:szCs w:val="20"/>
                <w:cs/>
              </w:rPr>
            </w:pPr>
            <w:r w:rsidRPr="00A325E5">
              <w:rPr>
                <w:rFonts w:ascii="Arial" w:hAnsi="Arial" w:cs="Arial"/>
                <w:sz w:val="20"/>
                <w:szCs w:val="20"/>
              </w:rPr>
              <w:t>Long-term lease liabilities, net of current portion</w:t>
            </w:r>
          </w:p>
        </w:tc>
        <w:tc>
          <w:tcPr>
            <w:tcW w:w="1349" w:type="dxa"/>
            <w:shd w:val="clear" w:color="auto" w:fill="auto"/>
            <w:vAlign w:val="bottom"/>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432" w:type="dxa"/>
            <w:shd w:val="clear" w:color="auto" w:fill="auto"/>
            <w:vAlign w:val="bottom"/>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349" w:type="dxa"/>
            <w:shd w:val="clear" w:color="auto" w:fill="auto"/>
            <w:vAlign w:val="bottom"/>
          </w:tcPr>
          <w:p w:rsidR="004F5227" w:rsidRPr="00493535" w:rsidRDefault="004F5227" w:rsidP="004F5227">
            <w:pPr>
              <w:tabs>
                <w:tab w:val="decimal" w:pos="1038"/>
              </w:tabs>
              <w:spacing w:line="360" w:lineRule="exact"/>
              <w:jc w:val="both"/>
              <w:rPr>
                <w:rFonts w:ascii="Arial" w:hAnsi="Arial" w:cs="Arial"/>
                <w:sz w:val="20"/>
                <w:szCs w:val="20"/>
              </w:rPr>
            </w:pPr>
            <w:r>
              <w:rPr>
                <w:rFonts w:ascii="Arial" w:hAnsi="Arial" w:cs="Arial"/>
                <w:sz w:val="20"/>
                <w:szCs w:val="20"/>
              </w:rPr>
              <w:t>1,329,088</w:t>
            </w:r>
          </w:p>
        </w:tc>
        <w:tc>
          <w:tcPr>
            <w:tcW w:w="1386" w:type="dxa"/>
            <w:shd w:val="clear" w:color="auto" w:fill="auto"/>
            <w:vAlign w:val="bottom"/>
          </w:tcPr>
          <w:p w:rsidR="004F5227" w:rsidRPr="00493535" w:rsidRDefault="004F5227" w:rsidP="004F5227">
            <w:pPr>
              <w:tabs>
                <w:tab w:val="decimal" w:pos="1038"/>
              </w:tabs>
              <w:spacing w:line="360" w:lineRule="exact"/>
              <w:jc w:val="both"/>
              <w:rPr>
                <w:rFonts w:ascii="Arial" w:hAnsi="Arial" w:cs="Arial"/>
                <w:sz w:val="20"/>
                <w:szCs w:val="20"/>
              </w:rPr>
            </w:pPr>
            <w:r>
              <w:rPr>
                <w:rFonts w:ascii="Arial" w:hAnsi="Arial" w:cs="Arial"/>
                <w:sz w:val="20"/>
                <w:szCs w:val="20"/>
              </w:rPr>
              <w:t>1,329,088</w:t>
            </w:r>
          </w:p>
        </w:tc>
      </w:tr>
      <w:tr w:rsidR="004F5227" w:rsidRPr="00382B9B" w:rsidTr="008A6E91">
        <w:tc>
          <w:tcPr>
            <w:tcW w:w="3690" w:type="dxa"/>
            <w:shd w:val="clear" w:color="auto" w:fill="auto"/>
          </w:tcPr>
          <w:p w:rsidR="004F5227" w:rsidRPr="00493535" w:rsidRDefault="004F5227" w:rsidP="004F5227">
            <w:pPr>
              <w:spacing w:line="360" w:lineRule="exact"/>
              <w:rPr>
                <w:rFonts w:ascii="Arial" w:hAnsi="Arial" w:cs="Arial"/>
                <w:sz w:val="20"/>
                <w:szCs w:val="20"/>
              </w:rPr>
            </w:pPr>
            <w:r w:rsidRPr="00493535">
              <w:rPr>
                <w:rFonts w:ascii="Arial" w:hAnsi="Arial" w:cs="Arial"/>
                <w:sz w:val="20"/>
                <w:szCs w:val="20"/>
              </w:rPr>
              <w:t>Other non-current financial liabilities</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E21522">
              <w:rPr>
                <w:rFonts w:ascii="Arial" w:hAnsi="Arial" w:cs="Arial"/>
                <w:sz w:val="20"/>
                <w:szCs w:val="20"/>
              </w:rPr>
              <w:t>89,837</w:t>
            </w:r>
          </w:p>
        </w:tc>
        <w:tc>
          <w:tcPr>
            <w:tcW w:w="1432"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349"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E21522">
              <w:rPr>
                <w:rFonts w:ascii="Arial" w:hAnsi="Arial" w:cs="Arial"/>
                <w:sz w:val="20"/>
                <w:szCs w:val="20"/>
              </w:rPr>
              <w:t>(7,791)</w:t>
            </w:r>
          </w:p>
        </w:tc>
        <w:tc>
          <w:tcPr>
            <w:tcW w:w="1386" w:type="dxa"/>
            <w:shd w:val="clear" w:color="auto" w:fill="auto"/>
          </w:tcPr>
          <w:p w:rsidR="004F5227" w:rsidRPr="00493535" w:rsidRDefault="004F5227" w:rsidP="004F5227">
            <w:pPr>
              <w:tabs>
                <w:tab w:val="decimal" w:pos="1038"/>
              </w:tabs>
              <w:spacing w:line="360" w:lineRule="exact"/>
              <w:jc w:val="both"/>
              <w:rPr>
                <w:rFonts w:ascii="Arial" w:hAnsi="Arial" w:cs="Arial"/>
                <w:sz w:val="20"/>
                <w:szCs w:val="20"/>
              </w:rPr>
            </w:pPr>
            <w:r w:rsidRPr="00DE4CBA">
              <w:rPr>
                <w:rFonts w:ascii="Arial" w:hAnsi="Arial" w:cs="Arial"/>
                <w:sz w:val="20"/>
                <w:szCs w:val="20"/>
              </w:rPr>
              <w:t>82,046</w:t>
            </w:r>
          </w:p>
        </w:tc>
      </w:tr>
      <w:tr w:rsidR="004F5227" w:rsidRPr="00382B9B" w:rsidTr="008A6E91">
        <w:tc>
          <w:tcPr>
            <w:tcW w:w="3690" w:type="dxa"/>
          </w:tcPr>
          <w:p w:rsidR="004F5227" w:rsidRPr="00382B9B" w:rsidRDefault="004F5227" w:rsidP="004F5227">
            <w:pPr>
              <w:spacing w:line="360" w:lineRule="exact"/>
              <w:ind w:left="162" w:hanging="162"/>
              <w:rPr>
                <w:rFonts w:ascii="Arial" w:hAnsi="Arial" w:cs="Arial"/>
                <w:b/>
                <w:bCs/>
                <w:sz w:val="20"/>
                <w:szCs w:val="20"/>
                <w:cs/>
              </w:rPr>
            </w:pPr>
          </w:p>
        </w:tc>
        <w:tc>
          <w:tcPr>
            <w:tcW w:w="1349" w:type="dxa"/>
          </w:tcPr>
          <w:p w:rsidR="004F5227" w:rsidRPr="00382B9B" w:rsidRDefault="004F5227" w:rsidP="004F5227">
            <w:pPr>
              <w:tabs>
                <w:tab w:val="decimal" w:pos="1038"/>
              </w:tabs>
              <w:spacing w:line="360" w:lineRule="exact"/>
              <w:jc w:val="both"/>
              <w:rPr>
                <w:rFonts w:ascii="Arial" w:hAnsi="Arial" w:cs="Arial"/>
                <w:sz w:val="20"/>
                <w:szCs w:val="20"/>
              </w:rPr>
            </w:pPr>
          </w:p>
        </w:tc>
        <w:tc>
          <w:tcPr>
            <w:tcW w:w="1432" w:type="dxa"/>
          </w:tcPr>
          <w:p w:rsidR="004F5227" w:rsidRPr="00382B9B" w:rsidRDefault="004F5227" w:rsidP="004F5227">
            <w:pPr>
              <w:tabs>
                <w:tab w:val="decimal" w:pos="1038"/>
              </w:tabs>
              <w:spacing w:line="360" w:lineRule="exact"/>
              <w:jc w:val="both"/>
              <w:rPr>
                <w:rFonts w:ascii="Arial" w:hAnsi="Arial" w:cs="Arial"/>
                <w:sz w:val="20"/>
                <w:szCs w:val="20"/>
              </w:rPr>
            </w:pPr>
          </w:p>
        </w:tc>
        <w:tc>
          <w:tcPr>
            <w:tcW w:w="1349" w:type="dxa"/>
          </w:tcPr>
          <w:p w:rsidR="004F5227" w:rsidRPr="00382B9B" w:rsidRDefault="004F5227" w:rsidP="004F5227">
            <w:pPr>
              <w:tabs>
                <w:tab w:val="decimal" w:pos="1038"/>
              </w:tabs>
              <w:spacing w:line="360" w:lineRule="exact"/>
              <w:jc w:val="both"/>
              <w:rPr>
                <w:rFonts w:ascii="Arial" w:hAnsi="Arial" w:cs="Arial"/>
                <w:sz w:val="20"/>
                <w:szCs w:val="20"/>
              </w:rPr>
            </w:pPr>
          </w:p>
        </w:tc>
        <w:tc>
          <w:tcPr>
            <w:tcW w:w="1386" w:type="dxa"/>
          </w:tcPr>
          <w:p w:rsidR="004F5227" w:rsidRPr="00382B9B" w:rsidRDefault="004F5227" w:rsidP="004F5227">
            <w:pPr>
              <w:tabs>
                <w:tab w:val="decimal" w:pos="1038"/>
              </w:tabs>
              <w:spacing w:line="360" w:lineRule="exact"/>
              <w:jc w:val="both"/>
              <w:rPr>
                <w:rFonts w:ascii="Arial" w:hAnsi="Arial" w:cs="Arial"/>
                <w:sz w:val="20"/>
                <w:szCs w:val="20"/>
              </w:rPr>
            </w:pPr>
          </w:p>
        </w:tc>
      </w:tr>
      <w:tr w:rsidR="004F5227" w:rsidRPr="00382B9B" w:rsidTr="008A6E91">
        <w:tc>
          <w:tcPr>
            <w:tcW w:w="3690" w:type="dxa"/>
          </w:tcPr>
          <w:p w:rsidR="004F5227" w:rsidRPr="00382B9B" w:rsidRDefault="004F5227" w:rsidP="004F5227">
            <w:pPr>
              <w:spacing w:line="360" w:lineRule="exact"/>
              <w:ind w:left="162" w:hanging="162"/>
              <w:rPr>
                <w:rFonts w:ascii="Arial" w:hAnsi="Arial" w:cs="Arial"/>
                <w:b/>
                <w:bCs/>
                <w:sz w:val="20"/>
                <w:szCs w:val="20"/>
              </w:rPr>
            </w:pPr>
            <w:r w:rsidRPr="00382B9B">
              <w:rPr>
                <w:rFonts w:ascii="Arial" w:hAnsi="Arial" w:cs="Arial"/>
                <w:b/>
                <w:bCs/>
                <w:sz w:val="20"/>
                <w:szCs w:val="20"/>
              </w:rPr>
              <w:t>Shareholders' equity</w:t>
            </w:r>
          </w:p>
        </w:tc>
        <w:tc>
          <w:tcPr>
            <w:tcW w:w="1349" w:type="dxa"/>
          </w:tcPr>
          <w:p w:rsidR="004F5227" w:rsidRPr="00382B9B" w:rsidRDefault="004F5227" w:rsidP="004F5227">
            <w:pPr>
              <w:tabs>
                <w:tab w:val="decimal" w:pos="1038"/>
              </w:tabs>
              <w:spacing w:line="360" w:lineRule="exact"/>
              <w:jc w:val="both"/>
              <w:rPr>
                <w:rFonts w:ascii="Arial" w:hAnsi="Arial" w:cs="Arial"/>
                <w:sz w:val="20"/>
                <w:szCs w:val="20"/>
              </w:rPr>
            </w:pPr>
          </w:p>
        </w:tc>
        <w:tc>
          <w:tcPr>
            <w:tcW w:w="1432" w:type="dxa"/>
          </w:tcPr>
          <w:p w:rsidR="004F5227" w:rsidRPr="00382B9B" w:rsidRDefault="004F5227" w:rsidP="004F5227">
            <w:pPr>
              <w:tabs>
                <w:tab w:val="decimal" w:pos="1038"/>
              </w:tabs>
              <w:spacing w:line="360" w:lineRule="exact"/>
              <w:jc w:val="both"/>
              <w:rPr>
                <w:rFonts w:ascii="Arial" w:hAnsi="Arial" w:cs="Arial"/>
                <w:sz w:val="20"/>
                <w:szCs w:val="20"/>
              </w:rPr>
            </w:pPr>
          </w:p>
        </w:tc>
        <w:tc>
          <w:tcPr>
            <w:tcW w:w="1349" w:type="dxa"/>
          </w:tcPr>
          <w:p w:rsidR="004F5227" w:rsidRPr="00382B9B" w:rsidRDefault="004F5227" w:rsidP="004F5227">
            <w:pPr>
              <w:tabs>
                <w:tab w:val="decimal" w:pos="1038"/>
              </w:tabs>
              <w:spacing w:line="360" w:lineRule="exact"/>
              <w:jc w:val="both"/>
              <w:rPr>
                <w:rFonts w:ascii="Arial" w:hAnsi="Arial" w:cs="Arial"/>
                <w:sz w:val="20"/>
                <w:szCs w:val="20"/>
              </w:rPr>
            </w:pPr>
          </w:p>
        </w:tc>
        <w:tc>
          <w:tcPr>
            <w:tcW w:w="1386" w:type="dxa"/>
          </w:tcPr>
          <w:p w:rsidR="004F5227" w:rsidRPr="00382B9B" w:rsidRDefault="004F5227" w:rsidP="004F5227">
            <w:pPr>
              <w:tabs>
                <w:tab w:val="decimal" w:pos="1038"/>
              </w:tabs>
              <w:spacing w:line="360" w:lineRule="exact"/>
              <w:jc w:val="both"/>
              <w:rPr>
                <w:rFonts w:ascii="Arial" w:hAnsi="Arial" w:cs="Arial"/>
                <w:sz w:val="20"/>
                <w:szCs w:val="20"/>
              </w:rPr>
            </w:pPr>
          </w:p>
        </w:tc>
      </w:tr>
      <w:tr w:rsidR="002C4D71" w:rsidRPr="00382B9B" w:rsidTr="008A6E91">
        <w:tc>
          <w:tcPr>
            <w:tcW w:w="3690" w:type="dxa"/>
          </w:tcPr>
          <w:p w:rsidR="002C4D71" w:rsidRPr="002C4D71" w:rsidRDefault="002C4D71" w:rsidP="004F5227">
            <w:pPr>
              <w:spacing w:line="360" w:lineRule="exact"/>
              <w:ind w:left="162" w:hanging="162"/>
              <w:rPr>
                <w:rFonts w:ascii="Arial" w:hAnsi="Arial" w:cs="Arial"/>
                <w:sz w:val="20"/>
                <w:szCs w:val="20"/>
              </w:rPr>
            </w:pPr>
            <w:r>
              <w:rPr>
                <w:rFonts w:ascii="Arial" w:hAnsi="Arial" w:cs="Arial"/>
                <w:sz w:val="20"/>
                <w:szCs w:val="20"/>
              </w:rPr>
              <w:t>Retained earnings</w:t>
            </w:r>
          </w:p>
        </w:tc>
        <w:tc>
          <w:tcPr>
            <w:tcW w:w="1349" w:type="dxa"/>
          </w:tcPr>
          <w:p w:rsidR="002C4D71" w:rsidRPr="00382B9B" w:rsidRDefault="008A6E91" w:rsidP="004F5227">
            <w:pPr>
              <w:tabs>
                <w:tab w:val="decimal" w:pos="1038"/>
              </w:tabs>
              <w:spacing w:line="360" w:lineRule="exact"/>
              <w:jc w:val="both"/>
              <w:rPr>
                <w:rFonts w:ascii="Arial" w:hAnsi="Arial" w:cs="Arial"/>
                <w:sz w:val="20"/>
                <w:szCs w:val="20"/>
              </w:rPr>
            </w:pPr>
            <w:r>
              <w:rPr>
                <w:rFonts w:ascii="Arial" w:hAnsi="Arial" w:cs="Arial"/>
                <w:sz w:val="20"/>
                <w:szCs w:val="20"/>
              </w:rPr>
              <w:t>8,264,817</w:t>
            </w:r>
          </w:p>
        </w:tc>
        <w:tc>
          <w:tcPr>
            <w:tcW w:w="1432" w:type="dxa"/>
          </w:tcPr>
          <w:p w:rsidR="002C4D71" w:rsidRPr="00382B9B" w:rsidRDefault="008A6E91" w:rsidP="004F5227">
            <w:pPr>
              <w:tabs>
                <w:tab w:val="decimal" w:pos="1038"/>
              </w:tabs>
              <w:spacing w:line="360" w:lineRule="exact"/>
              <w:jc w:val="both"/>
              <w:rPr>
                <w:rFonts w:ascii="Arial" w:hAnsi="Arial" w:cs="Arial"/>
                <w:sz w:val="20"/>
                <w:szCs w:val="20"/>
              </w:rPr>
            </w:pPr>
            <w:r>
              <w:rPr>
                <w:rFonts w:ascii="Arial" w:hAnsi="Arial" w:cs="Arial"/>
                <w:sz w:val="20"/>
                <w:szCs w:val="20"/>
              </w:rPr>
              <w:t>(66,094)</w:t>
            </w:r>
          </w:p>
        </w:tc>
        <w:tc>
          <w:tcPr>
            <w:tcW w:w="1349" w:type="dxa"/>
          </w:tcPr>
          <w:p w:rsidR="002C4D71" w:rsidRPr="00382B9B" w:rsidRDefault="008A6E91" w:rsidP="004F5227">
            <w:pPr>
              <w:tabs>
                <w:tab w:val="decimal" w:pos="1038"/>
              </w:tabs>
              <w:spacing w:line="360" w:lineRule="exact"/>
              <w:jc w:val="both"/>
              <w:rPr>
                <w:rFonts w:ascii="Arial" w:hAnsi="Arial" w:cs="Arial"/>
                <w:sz w:val="20"/>
                <w:szCs w:val="20"/>
              </w:rPr>
            </w:pPr>
            <w:r>
              <w:rPr>
                <w:rFonts w:ascii="Arial" w:hAnsi="Arial" w:cs="Arial"/>
                <w:sz w:val="20"/>
                <w:szCs w:val="20"/>
              </w:rPr>
              <w:t>-</w:t>
            </w:r>
          </w:p>
        </w:tc>
        <w:tc>
          <w:tcPr>
            <w:tcW w:w="1386" w:type="dxa"/>
          </w:tcPr>
          <w:p w:rsidR="002C4D71" w:rsidRPr="00382B9B" w:rsidRDefault="008A6E91" w:rsidP="004F5227">
            <w:pPr>
              <w:tabs>
                <w:tab w:val="decimal" w:pos="1038"/>
              </w:tabs>
              <w:spacing w:line="360" w:lineRule="exact"/>
              <w:jc w:val="both"/>
              <w:rPr>
                <w:rFonts w:ascii="Arial" w:hAnsi="Arial" w:cs="Arial"/>
                <w:sz w:val="20"/>
                <w:szCs w:val="20"/>
              </w:rPr>
            </w:pPr>
            <w:r>
              <w:rPr>
                <w:rFonts w:ascii="Arial" w:hAnsi="Arial" w:cs="Arial"/>
                <w:sz w:val="20"/>
                <w:szCs w:val="20"/>
              </w:rPr>
              <w:t>8,198,723</w:t>
            </w:r>
          </w:p>
        </w:tc>
      </w:tr>
      <w:tr w:rsidR="004F5227" w:rsidRPr="00382B9B" w:rsidTr="008A6E91">
        <w:tc>
          <w:tcPr>
            <w:tcW w:w="3690" w:type="dxa"/>
          </w:tcPr>
          <w:p w:rsidR="004F5227" w:rsidRPr="00382B9B" w:rsidRDefault="004F5227" w:rsidP="004F5227">
            <w:pPr>
              <w:spacing w:line="360" w:lineRule="exact"/>
              <w:ind w:left="166" w:right="-111" w:hanging="166"/>
              <w:rPr>
                <w:rFonts w:ascii="Arial" w:hAnsi="Arial" w:cs="Arial"/>
                <w:spacing w:val="-6"/>
                <w:sz w:val="20"/>
                <w:szCs w:val="20"/>
              </w:rPr>
            </w:pPr>
            <w:r>
              <w:rPr>
                <w:rFonts w:ascii="Arial" w:hAnsi="Arial" w:cs="Arial"/>
                <w:spacing w:val="-6"/>
                <w:sz w:val="20"/>
                <w:szCs w:val="20"/>
              </w:rPr>
              <w:t>Other components of shareholder’s equity - other comprehensive income</w:t>
            </w:r>
          </w:p>
        </w:tc>
        <w:tc>
          <w:tcPr>
            <w:tcW w:w="1349" w:type="dxa"/>
            <w:vAlign w:val="bottom"/>
          </w:tcPr>
          <w:p w:rsidR="004F5227" w:rsidRPr="00382B9B" w:rsidRDefault="004F5227" w:rsidP="004F5227">
            <w:pPr>
              <w:tabs>
                <w:tab w:val="decimal" w:pos="1038"/>
              </w:tabs>
              <w:spacing w:line="360" w:lineRule="exact"/>
              <w:jc w:val="both"/>
              <w:rPr>
                <w:rFonts w:ascii="Arial" w:hAnsi="Arial" w:cs="Arial"/>
                <w:sz w:val="20"/>
                <w:szCs w:val="20"/>
              </w:rPr>
            </w:pPr>
            <w:r>
              <w:rPr>
                <w:rFonts w:ascii="Arial" w:hAnsi="Arial" w:cs="Arial"/>
                <w:sz w:val="20"/>
                <w:szCs w:val="20"/>
              </w:rPr>
              <w:t>-</w:t>
            </w:r>
          </w:p>
        </w:tc>
        <w:tc>
          <w:tcPr>
            <w:tcW w:w="1432" w:type="dxa"/>
            <w:shd w:val="clear" w:color="auto" w:fill="auto"/>
            <w:vAlign w:val="bottom"/>
          </w:tcPr>
          <w:p w:rsidR="004F5227" w:rsidRPr="00382B9B" w:rsidRDefault="008A6E91" w:rsidP="004F5227">
            <w:pPr>
              <w:tabs>
                <w:tab w:val="decimal" w:pos="1038"/>
              </w:tabs>
              <w:spacing w:line="360" w:lineRule="exact"/>
              <w:jc w:val="both"/>
              <w:rPr>
                <w:rFonts w:ascii="Arial" w:hAnsi="Arial" w:cs="Arial"/>
                <w:sz w:val="20"/>
                <w:szCs w:val="20"/>
              </w:rPr>
            </w:pPr>
            <w:r>
              <w:rPr>
                <w:rFonts w:ascii="Arial" w:hAnsi="Arial" w:cs="Arial"/>
                <w:sz w:val="20"/>
                <w:szCs w:val="20"/>
              </w:rPr>
              <w:t>22,240</w:t>
            </w:r>
          </w:p>
        </w:tc>
        <w:tc>
          <w:tcPr>
            <w:tcW w:w="1349" w:type="dxa"/>
            <w:shd w:val="clear" w:color="auto" w:fill="auto"/>
            <w:vAlign w:val="bottom"/>
          </w:tcPr>
          <w:p w:rsidR="004F5227" w:rsidRPr="00382B9B" w:rsidRDefault="004F5227" w:rsidP="004F5227">
            <w:pPr>
              <w:tabs>
                <w:tab w:val="decimal" w:pos="1038"/>
              </w:tabs>
              <w:spacing w:line="360" w:lineRule="exact"/>
              <w:jc w:val="both"/>
              <w:rPr>
                <w:rFonts w:ascii="Arial" w:hAnsi="Arial" w:cs="Arial"/>
                <w:sz w:val="20"/>
                <w:szCs w:val="20"/>
              </w:rPr>
            </w:pPr>
            <w:r w:rsidRPr="00064B75">
              <w:rPr>
                <w:rFonts w:ascii="Arial" w:hAnsi="Arial" w:cs="Arial"/>
                <w:sz w:val="20"/>
                <w:szCs w:val="20"/>
              </w:rPr>
              <w:t>-</w:t>
            </w:r>
          </w:p>
        </w:tc>
        <w:tc>
          <w:tcPr>
            <w:tcW w:w="1386" w:type="dxa"/>
            <w:vAlign w:val="bottom"/>
          </w:tcPr>
          <w:p w:rsidR="004F5227" w:rsidRPr="00382B9B" w:rsidRDefault="008A6E91" w:rsidP="004F5227">
            <w:pPr>
              <w:tabs>
                <w:tab w:val="decimal" w:pos="1038"/>
              </w:tabs>
              <w:spacing w:line="360" w:lineRule="exact"/>
              <w:jc w:val="both"/>
              <w:rPr>
                <w:rFonts w:ascii="Arial" w:hAnsi="Arial" w:cs="Arial"/>
                <w:sz w:val="20"/>
                <w:szCs w:val="20"/>
              </w:rPr>
            </w:pPr>
            <w:r>
              <w:rPr>
                <w:rFonts w:ascii="Arial" w:hAnsi="Arial" w:cs="Arial"/>
                <w:sz w:val="20"/>
                <w:szCs w:val="20"/>
              </w:rPr>
              <w:t>22,240</w:t>
            </w:r>
          </w:p>
        </w:tc>
      </w:tr>
    </w:tbl>
    <w:p w:rsidR="00684059" w:rsidRPr="00FA1F0E" w:rsidRDefault="00684059" w:rsidP="00684059">
      <w:pPr>
        <w:spacing w:before="120" w:after="120" w:line="380" w:lineRule="exact"/>
        <w:ind w:left="547" w:hanging="547"/>
        <w:jc w:val="thaiDistribute"/>
        <w:rPr>
          <w:rFonts w:ascii="Arial" w:hAnsi="Arial" w:cs="Arial"/>
          <w:b/>
          <w:bCs/>
          <w:sz w:val="22"/>
          <w:szCs w:val="22"/>
          <w:cs/>
        </w:rPr>
      </w:pPr>
      <w:r w:rsidRPr="00FA1F0E">
        <w:rPr>
          <w:rFonts w:ascii="Arial" w:hAnsi="Arial" w:cs="Arial"/>
          <w:b/>
          <w:bCs/>
          <w:sz w:val="22"/>
          <w:szCs w:val="22"/>
        </w:rPr>
        <w:lastRenderedPageBreak/>
        <w:t>2.1</w:t>
      </w:r>
      <w:r w:rsidRPr="00FA1F0E">
        <w:rPr>
          <w:rFonts w:ascii="Arial" w:hAnsi="Arial" w:cs="Arial"/>
          <w:b/>
          <w:bCs/>
          <w:sz w:val="22"/>
          <w:szCs w:val="22"/>
        </w:rPr>
        <w:tab/>
        <w:t>Financial instruments</w:t>
      </w:r>
    </w:p>
    <w:p w:rsidR="00684059" w:rsidRPr="00FA1F0E" w:rsidRDefault="00684059" w:rsidP="00684059">
      <w:pPr>
        <w:spacing w:before="120" w:after="120" w:line="380" w:lineRule="exact"/>
        <w:ind w:left="547" w:hanging="547"/>
        <w:jc w:val="thaiDistribute"/>
        <w:rPr>
          <w:rFonts w:ascii="Arial" w:hAnsi="Arial" w:cs="Arial"/>
          <w:sz w:val="22"/>
          <w:szCs w:val="22"/>
        </w:rPr>
      </w:pPr>
      <w:r w:rsidRPr="00FA1F0E">
        <w:rPr>
          <w:rFonts w:ascii="Arial" w:hAnsi="Arial" w:cstheme="minorBidi"/>
          <w:sz w:val="22"/>
          <w:szCs w:val="22"/>
          <w:cs/>
        </w:rPr>
        <w:tab/>
      </w:r>
      <w:r w:rsidRPr="00FA1F0E">
        <w:rPr>
          <w:rFonts w:ascii="Arial" w:hAnsi="Arial" w:cs="Arial"/>
          <w:sz w:val="22"/>
          <w:szCs w:val="22"/>
        </w:rPr>
        <w:t xml:space="preserve">Details of the impact on </w:t>
      </w:r>
      <w:r w:rsidR="00342098" w:rsidRPr="00FA1F0E">
        <w:rPr>
          <w:rFonts w:ascii="Arial" w:hAnsi="Arial" w:cs="Arial"/>
          <w:sz w:val="22"/>
          <w:szCs w:val="22"/>
        </w:rPr>
        <w:t>other comprehensive income</w:t>
      </w:r>
      <w:r w:rsidRPr="00FA1F0E">
        <w:rPr>
          <w:rFonts w:ascii="Arial" w:hAnsi="Arial" w:cs="Arial"/>
          <w:sz w:val="22"/>
          <w:szCs w:val="22"/>
        </w:rPr>
        <w:t xml:space="preserve"> as at 1 January 2020 due to the adoption of </w:t>
      </w:r>
      <w:r w:rsidRPr="00FA1F0E">
        <w:rPr>
          <w:rFonts w:ascii="Arial" w:hAnsi="Arial" w:cs="Browallia New"/>
          <w:sz w:val="22"/>
          <w:szCs w:val="22"/>
        </w:rPr>
        <w:t>f</w:t>
      </w:r>
      <w:r w:rsidRPr="00FA1F0E">
        <w:rPr>
          <w:rFonts w:ascii="Arial" w:hAnsi="Arial" w:cs="Arial"/>
          <w:sz w:val="22"/>
          <w:szCs w:val="22"/>
        </w:rPr>
        <w:t>inancial reporting standards related to financial instruments are presented as follows:</w:t>
      </w:r>
    </w:p>
    <w:tbl>
      <w:tblPr>
        <w:tblStyle w:val="TableGrid4"/>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684059" w:rsidRPr="00FA1F0E" w:rsidTr="00684059">
        <w:tc>
          <w:tcPr>
            <w:tcW w:w="5580" w:type="dxa"/>
          </w:tcPr>
          <w:p w:rsidR="00684059" w:rsidRPr="00FA1F0E" w:rsidRDefault="00684059" w:rsidP="00684059">
            <w:pPr>
              <w:spacing w:line="380" w:lineRule="exact"/>
              <w:rPr>
                <w:rFonts w:ascii="Arial" w:hAnsi="Arial" w:cs="Arial"/>
                <w:sz w:val="22"/>
                <w:szCs w:val="22"/>
              </w:rPr>
            </w:pPr>
          </w:p>
        </w:tc>
        <w:tc>
          <w:tcPr>
            <w:tcW w:w="3456" w:type="dxa"/>
            <w:gridSpan w:val="2"/>
          </w:tcPr>
          <w:p w:rsidR="00684059" w:rsidRPr="00FA1F0E" w:rsidRDefault="00684059" w:rsidP="00684059">
            <w:pPr>
              <w:spacing w:line="380" w:lineRule="exact"/>
              <w:jc w:val="right"/>
              <w:rPr>
                <w:rFonts w:ascii="Arial" w:hAnsi="Arial" w:cs="Arial"/>
                <w:sz w:val="22"/>
                <w:szCs w:val="22"/>
              </w:rPr>
            </w:pPr>
            <w:r w:rsidRPr="00FA1F0E">
              <w:rPr>
                <w:rFonts w:ascii="Arial" w:hAnsi="Arial" w:cs="Arial"/>
                <w:sz w:val="22"/>
                <w:szCs w:val="22"/>
              </w:rPr>
              <w:t>(Unit: Thousand Baht)</w:t>
            </w:r>
          </w:p>
        </w:tc>
      </w:tr>
      <w:tr w:rsidR="00684059" w:rsidRPr="00FA1F0E" w:rsidTr="00684059">
        <w:tc>
          <w:tcPr>
            <w:tcW w:w="5580" w:type="dxa"/>
          </w:tcPr>
          <w:p w:rsidR="00684059" w:rsidRPr="00FA1F0E" w:rsidRDefault="00684059" w:rsidP="00684059">
            <w:pPr>
              <w:spacing w:line="380" w:lineRule="exact"/>
              <w:ind w:left="162" w:hanging="162"/>
              <w:rPr>
                <w:rFonts w:ascii="Arial" w:hAnsi="Arial" w:cs="Arial"/>
                <w:sz w:val="22"/>
                <w:szCs w:val="22"/>
              </w:rPr>
            </w:pPr>
          </w:p>
        </w:tc>
        <w:tc>
          <w:tcPr>
            <w:tcW w:w="1728" w:type="dxa"/>
          </w:tcPr>
          <w:p w:rsidR="00684059" w:rsidRPr="00FA1F0E" w:rsidRDefault="00684059" w:rsidP="008A6E91">
            <w:pPr>
              <w:pBdr>
                <w:bottom w:val="single" w:sz="4" w:space="1" w:color="auto"/>
              </w:pBdr>
              <w:spacing w:line="380" w:lineRule="exact"/>
              <w:ind w:right="2"/>
              <w:jc w:val="center"/>
              <w:rPr>
                <w:rFonts w:ascii="Arial" w:hAnsi="Arial" w:cs="Arial"/>
                <w:sz w:val="22"/>
                <w:szCs w:val="22"/>
                <w:cs/>
              </w:rPr>
            </w:pPr>
            <w:r w:rsidRPr="00FA1F0E">
              <w:rPr>
                <w:rFonts w:ascii="Arial" w:hAnsi="Arial" w:cs="Arial"/>
                <w:sz w:val="22"/>
                <w:szCs w:val="22"/>
              </w:rPr>
              <w:t>Consolidated financial statements</w:t>
            </w:r>
          </w:p>
        </w:tc>
        <w:tc>
          <w:tcPr>
            <w:tcW w:w="1728" w:type="dxa"/>
          </w:tcPr>
          <w:p w:rsidR="00684059" w:rsidRPr="00FA1F0E" w:rsidRDefault="00684059" w:rsidP="008A6E91">
            <w:pPr>
              <w:pBdr>
                <w:bottom w:val="single" w:sz="4" w:space="1" w:color="auto"/>
              </w:pBdr>
              <w:spacing w:line="380" w:lineRule="exact"/>
              <w:ind w:right="2"/>
              <w:jc w:val="center"/>
              <w:rPr>
                <w:rFonts w:ascii="Arial" w:hAnsi="Arial" w:cs="Arial"/>
                <w:sz w:val="22"/>
                <w:szCs w:val="22"/>
                <w:cs/>
              </w:rPr>
            </w:pPr>
            <w:r w:rsidRPr="00FA1F0E">
              <w:rPr>
                <w:rFonts w:ascii="Arial" w:hAnsi="Arial" w:cs="Arial"/>
                <w:sz w:val="22"/>
                <w:szCs w:val="22"/>
              </w:rPr>
              <w:t>Separate financial statements</w:t>
            </w:r>
          </w:p>
        </w:tc>
      </w:tr>
      <w:tr w:rsidR="005D0F8D" w:rsidRPr="00FA1F0E" w:rsidTr="005D0F8D">
        <w:tc>
          <w:tcPr>
            <w:tcW w:w="5580" w:type="dxa"/>
          </w:tcPr>
          <w:p w:rsidR="005D0F8D" w:rsidRPr="00FA1F0E" w:rsidRDefault="005D0F8D" w:rsidP="005D0F8D">
            <w:pPr>
              <w:spacing w:line="380" w:lineRule="exact"/>
              <w:ind w:left="162" w:hanging="162"/>
              <w:rPr>
                <w:rFonts w:ascii="Arial" w:hAnsi="Arial" w:cs="Arial"/>
                <w:sz w:val="22"/>
                <w:szCs w:val="22"/>
                <w:highlight w:val="cyan"/>
              </w:rPr>
            </w:pPr>
            <w:r w:rsidRPr="00FA1F0E">
              <w:rPr>
                <w:rFonts w:ascii="Arial" w:hAnsi="Arial" w:cs="Arial"/>
                <w:sz w:val="22"/>
                <w:szCs w:val="22"/>
              </w:rPr>
              <w:t xml:space="preserve">Fair value measurement of long-term promissory notes - purchase of land with </w:t>
            </w:r>
            <w:proofErr w:type="spellStart"/>
            <w:r w:rsidRPr="00FA1F0E">
              <w:rPr>
                <w:rFonts w:ascii="Arial" w:hAnsi="Arial" w:cs="Arial"/>
                <w:sz w:val="22"/>
                <w:szCs w:val="22"/>
              </w:rPr>
              <w:t>amortised</w:t>
            </w:r>
            <w:proofErr w:type="spellEnd"/>
            <w:r w:rsidRPr="00FA1F0E">
              <w:rPr>
                <w:rFonts w:ascii="Arial" w:hAnsi="Arial" w:cs="Arial"/>
                <w:sz w:val="22"/>
                <w:szCs w:val="22"/>
              </w:rPr>
              <w:t xml:space="preserve"> cost</w:t>
            </w:r>
          </w:p>
        </w:tc>
        <w:tc>
          <w:tcPr>
            <w:tcW w:w="1728" w:type="dxa"/>
            <w:vAlign w:val="bottom"/>
          </w:tcPr>
          <w:p w:rsidR="005D0F8D" w:rsidRPr="00FA1F0E" w:rsidRDefault="005D0F8D" w:rsidP="005D0F8D">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(101,41</w:t>
            </w:r>
            <w:r w:rsidR="00FA1F0E">
              <w:rPr>
                <w:rFonts w:ascii="Arial" w:hAnsi="Arial" w:cs="Arial"/>
                <w:sz w:val="22"/>
                <w:szCs w:val="22"/>
              </w:rPr>
              <w:t>2</w:t>
            </w:r>
            <w:r w:rsidRPr="00FA1F0E">
              <w:rPr>
                <w:rFonts w:ascii="Arial" w:hAnsi="Arial" w:cs="Arial"/>
                <w:sz w:val="22"/>
                <w:szCs w:val="22"/>
              </w:rPr>
              <w:t>)</w:t>
            </w:r>
          </w:p>
        </w:tc>
        <w:tc>
          <w:tcPr>
            <w:tcW w:w="1728" w:type="dxa"/>
            <w:vAlign w:val="bottom"/>
          </w:tcPr>
          <w:p w:rsidR="005D0F8D" w:rsidRPr="00FA1F0E" w:rsidRDefault="005D0F8D" w:rsidP="005D0F8D">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(66,094)</w:t>
            </w:r>
          </w:p>
        </w:tc>
      </w:tr>
      <w:tr w:rsidR="005D0F8D" w:rsidRPr="00FA1F0E" w:rsidTr="005D0F8D">
        <w:tc>
          <w:tcPr>
            <w:tcW w:w="5580" w:type="dxa"/>
          </w:tcPr>
          <w:p w:rsidR="005D0F8D" w:rsidRPr="00FA1F0E" w:rsidRDefault="005D0F8D" w:rsidP="005D0F8D">
            <w:pPr>
              <w:spacing w:line="380" w:lineRule="exact"/>
              <w:ind w:left="162" w:hanging="162"/>
              <w:rPr>
                <w:rFonts w:ascii="Arial" w:hAnsi="Arial" w:cs="Arial"/>
                <w:sz w:val="22"/>
                <w:szCs w:val="22"/>
              </w:rPr>
            </w:pPr>
            <w:r w:rsidRPr="00FA1F0E">
              <w:rPr>
                <w:rFonts w:ascii="Arial" w:hAnsi="Arial" w:cs="Arial"/>
                <w:sz w:val="22"/>
                <w:szCs w:val="22"/>
              </w:rPr>
              <w:t>Impacts on other retained earnings due to the adoption of financial reporting standards related to financial instruments</w:t>
            </w:r>
          </w:p>
        </w:tc>
        <w:tc>
          <w:tcPr>
            <w:tcW w:w="1728" w:type="dxa"/>
            <w:vAlign w:val="bottom"/>
          </w:tcPr>
          <w:p w:rsidR="005D0F8D" w:rsidRPr="00FA1F0E" w:rsidRDefault="005D0F8D" w:rsidP="005D0F8D">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(101,41</w:t>
            </w:r>
            <w:r w:rsidR="00FA1F0E">
              <w:rPr>
                <w:rFonts w:ascii="Arial" w:hAnsi="Arial" w:cs="Arial"/>
                <w:sz w:val="22"/>
                <w:szCs w:val="22"/>
              </w:rPr>
              <w:t>2</w:t>
            </w:r>
            <w:r w:rsidRPr="00FA1F0E">
              <w:rPr>
                <w:rFonts w:ascii="Arial" w:hAnsi="Arial" w:cs="Arial"/>
                <w:sz w:val="22"/>
                <w:szCs w:val="22"/>
              </w:rPr>
              <w:t>)</w:t>
            </w:r>
          </w:p>
        </w:tc>
        <w:tc>
          <w:tcPr>
            <w:tcW w:w="1728" w:type="dxa"/>
            <w:vAlign w:val="bottom"/>
          </w:tcPr>
          <w:p w:rsidR="005D0F8D" w:rsidRPr="00FA1F0E" w:rsidRDefault="005D0F8D" w:rsidP="005D0F8D">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(66,094)</w:t>
            </w:r>
          </w:p>
        </w:tc>
      </w:tr>
      <w:tr w:rsidR="005D0F8D" w:rsidRPr="00FA1F0E" w:rsidTr="005D0F8D">
        <w:tc>
          <w:tcPr>
            <w:tcW w:w="5580" w:type="dxa"/>
          </w:tcPr>
          <w:p w:rsidR="005D0F8D" w:rsidRPr="00FA1F0E" w:rsidRDefault="005D0F8D" w:rsidP="005D0F8D">
            <w:pPr>
              <w:spacing w:line="380" w:lineRule="exact"/>
              <w:ind w:left="162" w:hanging="162"/>
              <w:rPr>
                <w:rFonts w:ascii="Arial" w:hAnsi="Arial" w:cs="Arial"/>
                <w:sz w:val="22"/>
                <w:szCs w:val="22"/>
              </w:rPr>
            </w:pPr>
          </w:p>
        </w:tc>
        <w:tc>
          <w:tcPr>
            <w:tcW w:w="1728" w:type="dxa"/>
            <w:vAlign w:val="bottom"/>
          </w:tcPr>
          <w:p w:rsidR="005D0F8D" w:rsidRPr="00FA1F0E" w:rsidRDefault="005D0F8D" w:rsidP="005D0F8D">
            <w:pPr>
              <w:tabs>
                <w:tab w:val="decimal" w:pos="1344"/>
              </w:tabs>
              <w:spacing w:line="380" w:lineRule="exact"/>
              <w:ind w:left="-6" w:firstLine="6"/>
              <w:jc w:val="both"/>
              <w:rPr>
                <w:rFonts w:ascii="Arial" w:hAnsi="Arial" w:cs="Arial"/>
                <w:sz w:val="22"/>
                <w:szCs w:val="22"/>
              </w:rPr>
            </w:pPr>
          </w:p>
        </w:tc>
        <w:tc>
          <w:tcPr>
            <w:tcW w:w="1728" w:type="dxa"/>
            <w:vAlign w:val="bottom"/>
          </w:tcPr>
          <w:p w:rsidR="005D0F8D" w:rsidRPr="00FA1F0E" w:rsidRDefault="005D0F8D" w:rsidP="005D0F8D">
            <w:pPr>
              <w:tabs>
                <w:tab w:val="decimal" w:pos="1344"/>
              </w:tabs>
              <w:spacing w:line="380" w:lineRule="exact"/>
              <w:ind w:left="-6" w:firstLine="6"/>
              <w:jc w:val="both"/>
              <w:rPr>
                <w:rFonts w:ascii="Arial" w:hAnsi="Arial" w:cs="Arial"/>
                <w:sz w:val="22"/>
                <w:szCs w:val="22"/>
              </w:rPr>
            </w:pPr>
          </w:p>
        </w:tc>
      </w:tr>
      <w:tr w:rsidR="005D0F8D" w:rsidRPr="00FA1F0E" w:rsidTr="008A6E91">
        <w:tc>
          <w:tcPr>
            <w:tcW w:w="5580" w:type="dxa"/>
          </w:tcPr>
          <w:p w:rsidR="005D0F8D" w:rsidRPr="00FA1F0E" w:rsidRDefault="005D0F8D" w:rsidP="005D0F8D">
            <w:pPr>
              <w:spacing w:line="380" w:lineRule="exact"/>
              <w:ind w:left="162" w:hanging="162"/>
              <w:rPr>
                <w:rFonts w:ascii="Arial" w:hAnsi="Arial" w:cs="Arial"/>
                <w:sz w:val="22"/>
                <w:szCs w:val="22"/>
                <w:highlight w:val="cyan"/>
              </w:rPr>
            </w:pPr>
            <w:r w:rsidRPr="00FA1F0E">
              <w:rPr>
                <w:rFonts w:ascii="Arial" w:hAnsi="Arial" w:cs="Arial"/>
                <w:sz w:val="22"/>
                <w:szCs w:val="22"/>
              </w:rPr>
              <w:t>Fair value measurement of investments in equity instruments of non-listed companies</w:t>
            </w:r>
          </w:p>
        </w:tc>
        <w:tc>
          <w:tcPr>
            <w:tcW w:w="1728" w:type="dxa"/>
            <w:vAlign w:val="bottom"/>
          </w:tcPr>
          <w:p w:rsidR="005D0F8D" w:rsidRPr="00FA1F0E" w:rsidRDefault="008A6E91" w:rsidP="008A6E91">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703,309</w:t>
            </w:r>
          </w:p>
        </w:tc>
        <w:tc>
          <w:tcPr>
            <w:tcW w:w="1728" w:type="dxa"/>
            <w:vAlign w:val="bottom"/>
          </w:tcPr>
          <w:p w:rsidR="005D0F8D" w:rsidRPr="00FA1F0E" w:rsidRDefault="008A6E91" w:rsidP="008A6E91">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22,240</w:t>
            </w:r>
          </w:p>
        </w:tc>
      </w:tr>
      <w:tr w:rsidR="005D0F8D" w:rsidRPr="00FA1F0E" w:rsidTr="008A6E91">
        <w:tc>
          <w:tcPr>
            <w:tcW w:w="5580" w:type="dxa"/>
          </w:tcPr>
          <w:p w:rsidR="005D0F8D" w:rsidRPr="00FA1F0E" w:rsidRDefault="005D0F8D" w:rsidP="005D0F8D">
            <w:pPr>
              <w:spacing w:line="380" w:lineRule="exact"/>
              <w:ind w:left="162" w:hanging="162"/>
              <w:rPr>
                <w:rFonts w:ascii="Arial" w:hAnsi="Arial" w:cs="Arial"/>
                <w:sz w:val="22"/>
                <w:szCs w:val="22"/>
              </w:rPr>
            </w:pPr>
            <w:r w:rsidRPr="00FA1F0E">
              <w:rPr>
                <w:rFonts w:ascii="Arial" w:hAnsi="Arial" w:cs="Arial"/>
                <w:sz w:val="22"/>
                <w:szCs w:val="22"/>
              </w:rPr>
              <w:t>Impacts on other comprehensive income due to the adoption of financial reporting standards related to financial instruments</w:t>
            </w:r>
          </w:p>
        </w:tc>
        <w:tc>
          <w:tcPr>
            <w:tcW w:w="1728" w:type="dxa"/>
            <w:shd w:val="clear" w:color="auto" w:fill="auto"/>
            <w:vAlign w:val="bottom"/>
          </w:tcPr>
          <w:p w:rsidR="005D0F8D" w:rsidRPr="00FA1F0E" w:rsidRDefault="008A6E91" w:rsidP="008A6E91">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703,309</w:t>
            </w:r>
          </w:p>
        </w:tc>
        <w:tc>
          <w:tcPr>
            <w:tcW w:w="1728" w:type="dxa"/>
            <w:shd w:val="clear" w:color="auto" w:fill="auto"/>
            <w:vAlign w:val="bottom"/>
          </w:tcPr>
          <w:p w:rsidR="005D0F8D" w:rsidRPr="00FA1F0E" w:rsidRDefault="008A6E91" w:rsidP="008A6E91">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22,240</w:t>
            </w:r>
          </w:p>
        </w:tc>
      </w:tr>
    </w:tbl>
    <w:p w:rsidR="00684059" w:rsidRDefault="00684059" w:rsidP="00684059">
      <w:pPr>
        <w:spacing w:before="120"/>
        <w:jc w:val="thaiDistribute"/>
        <w:rPr>
          <w:rFonts w:asciiTheme="majorBidi" w:hAnsiTheme="majorBidi" w:cstheme="majorBidi"/>
          <w:sz w:val="32"/>
          <w:szCs w:val="32"/>
        </w:rPr>
      </w:pPr>
    </w:p>
    <w:p w:rsidR="00684059" w:rsidRDefault="00684059" w:rsidP="00684059">
      <w:pPr>
        <w:spacing w:before="120"/>
        <w:ind w:left="634"/>
        <w:jc w:val="thaiDistribute"/>
        <w:rPr>
          <w:rFonts w:asciiTheme="majorBidi" w:hAnsiTheme="majorBidi" w:cstheme="majorBidi"/>
          <w:sz w:val="32"/>
          <w:szCs w:val="32"/>
        </w:rPr>
      </w:pPr>
    </w:p>
    <w:p w:rsidR="00684059" w:rsidRDefault="00684059" w:rsidP="00684059">
      <w:pPr>
        <w:spacing w:before="240" w:after="240" w:line="380" w:lineRule="exact"/>
        <w:ind w:left="540"/>
        <w:jc w:val="thaiDistribute"/>
        <w:rPr>
          <w:rFonts w:ascii="Arial" w:hAnsi="Arial" w:cs="Arial"/>
          <w:szCs w:val="22"/>
        </w:rPr>
        <w:sectPr w:rsidR="00684059" w:rsidSect="00EA40C3">
          <w:headerReference w:type="default" r:id="rId8"/>
          <w:footerReference w:type="default" r:id="rId9"/>
          <w:pgSz w:w="11907" w:h="16839" w:code="9"/>
          <w:pgMar w:top="1296" w:right="1080" w:bottom="1080" w:left="1339" w:header="720" w:footer="720" w:gutter="0"/>
          <w:cols w:space="720"/>
          <w:docGrid w:linePitch="360"/>
        </w:sectPr>
      </w:pPr>
    </w:p>
    <w:p w:rsidR="00684059" w:rsidRPr="00FA1F0E" w:rsidRDefault="00684059" w:rsidP="00684059">
      <w:pPr>
        <w:spacing w:before="240" w:after="240" w:line="380" w:lineRule="exact"/>
        <w:ind w:left="540"/>
        <w:jc w:val="thaiDistribute"/>
        <w:rPr>
          <w:rFonts w:ascii="Arial" w:hAnsi="Arial" w:cs="Arial"/>
          <w:sz w:val="22"/>
          <w:szCs w:val="22"/>
        </w:rPr>
      </w:pPr>
      <w:r w:rsidRPr="00FA1F0E">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40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9"/>
        <w:gridCol w:w="2015"/>
        <w:gridCol w:w="2030"/>
        <w:gridCol w:w="2015"/>
        <w:gridCol w:w="2015"/>
      </w:tblGrid>
      <w:tr w:rsidR="00684059" w:rsidRPr="00FA1F0E" w:rsidTr="00F66DD6">
        <w:trPr>
          <w:trHeight w:val="374"/>
          <w:tblHeader/>
        </w:trPr>
        <w:tc>
          <w:tcPr>
            <w:tcW w:w="5929" w:type="dxa"/>
          </w:tcPr>
          <w:p w:rsidR="00684059" w:rsidRPr="00FA1F0E" w:rsidRDefault="00684059" w:rsidP="00FF4D68">
            <w:pPr>
              <w:spacing w:line="360" w:lineRule="exact"/>
              <w:jc w:val="right"/>
              <w:rPr>
                <w:rFonts w:ascii="Arial" w:hAnsi="Arial" w:cs="Arial"/>
                <w:sz w:val="20"/>
                <w:szCs w:val="20"/>
              </w:rPr>
            </w:pPr>
          </w:p>
        </w:tc>
        <w:tc>
          <w:tcPr>
            <w:tcW w:w="8075" w:type="dxa"/>
            <w:gridSpan w:val="4"/>
          </w:tcPr>
          <w:p w:rsidR="00684059" w:rsidRPr="00FA1F0E" w:rsidRDefault="00684059" w:rsidP="00FF4D68">
            <w:pPr>
              <w:spacing w:line="360" w:lineRule="exact"/>
              <w:jc w:val="right"/>
              <w:rPr>
                <w:rFonts w:ascii="Arial" w:hAnsi="Arial" w:cs="Arial"/>
                <w:sz w:val="20"/>
                <w:szCs w:val="20"/>
              </w:rPr>
            </w:pPr>
            <w:r w:rsidRPr="00FA1F0E">
              <w:rPr>
                <w:rFonts w:ascii="Arial" w:hAnsi="Arial" w:cs="Arial"/>
                <w:sz w:val="20"/>
                <w:szCs w:val="20"/>
              </w:rPr>
              <w:t>(Unit: Thousand Baht)</w:t>
            </w:r>
          </w:p>
        </w:tc>
      </w:tr>
      <w:tr w:rsidR="00684059" w:rsidRPr="00FA1F0E" w:rsidTr="00F66DD6">
        <w:trPr>
          <w:trHeight w:val="374"/>
          <w:tblHeader/>
        </w:trPr>
        <w:tc>
          <w:tcPr>
            <w:tcW w:w="5929" w:type="dxa"/>
          </w:tcPr>
          <w:p w:rsidR="00684059" w:rsidRPr="00FA1F0E" w:rsidRDefault="00684059" w:rsidP="00FF4D68">
            <w:pPr>
              <w:spacing w:line="360" w:lineRule="exact"/>
              <w:rPr>
                <w:rFonts w:ascii="Arial" w:hAnsi="Arial" w:cs="Arial"/>
                <w:sz w:val="20"/>
                <w:szCs w:val="20"/>
              </w:rPr>
            </w:pPr>
          </w:p>
        </w:tc>
        <w:tc>
          <w:tcPr>
            <w:tcW w:w="8075" w:type="dxa"/>
            <w:gridSpan w:val="4"/>
          </w:tcPr>
          <w:p w:rsidR="00684059" w:rsidRPr="00FA1F0E" w:rsidRDefault="00684059" w:rsidP="00FF4D68">
            <w:pPr>
              <w:pBdr>
                <w:bottom w:val="single" w:sz="4" w:space="1" w:color="auto"/>
              </w:pBdr>
              <w:spacing w:line="360" w:lineRule="exact"/>
              <w:ind w:right="-120"/>
              <w:jc w:val="center"/>
              <w:rPr>
                <w:rFonts w:ascii="Arial" w:hAnsi="Arial" w:cs="Arial"/>
                <w:sz w:val="20"/>
                <w:szCs w:val="20"/>
                <w:cs/>
              </w:rPr>
            </w:pPr>
            <w:r w:rsidRPr="00FA1F0E">
              <w:rPr>
                <w:rFonts w:ascii="Arial" w:hAnsi="Arial" w:cs="Arial"/>
                <w:sz w:val="20"/>
                <w:szCs w:val="20"/>
              </w:rPr>
              <w:t>Consolidated financial statements</w:t>
            </w:r>
          </w:p>
        </w:tc>
      </w:tr>
      <w:tr w:rsidR="00684059" w:rsidRPr="00FA1F0E" w:rsidTr="00F66DD6">
        <w:trPr>
          <w:trHeight w:val="374"/>
          <w:tblHeader/>
        </w:trPr>
        <w:tc>
          <w:tcPr>
            <w:tcW w:w="5929" w:type="dxa"/>
          </w:tcPr>
          <w:p w:rsidR="00684059" w:rsidRPr="00FA1F0E" w:rsidRDefault="00684059" w:rsidP="00FF4D68">
            <w:pPr>
              <w:spacing w:line="360" w:lineRule="exact"/>
              <w:rPr>
                <w:rFonts w:ascii="Arial" w:hAnsi="Arial" w:cs="Arial"/>
                <w:sz w:val="20"/>
                <w:szCs w:val="20"/>
              </w:rPr>
            </w:pPr>
          </w:p>
        </w:tc>
        <w:tc>
          <w:tcPr>
            <w:tcW w:w="2015" w:type="dxa"/>
            <w:shd w:val="clear" w:color="auto" w:fill="auto"/>
            <w:vAlign w:val="bottom"/>
          </w:tcPr>
          <w:p w:rsidR="00684059" w:rsidRPr="00FA1F0E" w:rsidRDefault="00684059" w:rsidP="00FF4D68">
            <w:pPr>
              <w:pBdr>
                <w:bottom w:val="single" w:sz="4" w:space="1" w:color="auto"/>
              </w:pBdr>
              <w:spacing w:line="360" w:lineRule="exact"/>
              <w:ind w:right="-74"/>
              <w:jc w:val="center"/>
              <w:rPr>
                <w:rFonts w:ascii="Arial" w:hAnsi="Arial" w:cs="Arial"/>
                <w:sz w:val="20"/>
                <w:szCs w:val="20"/>
                <w:cs/>
              </w:rPr>
            </w:pPr>
            <w:r w:rsidRPr="00FA1F0E">
              <w:rPr>
                <w:rFonts w:ascii="Arial" w:hAnsi="Arial" w:cs="Arial"/>
                <w:sz w:val="20"/>
                <w:szCs w:val="20"/>
              </w:rPr>
              <w:t>Carrying amounts under the former basis</w:t>
            </w:r>
          </w:p>
        </w:tc>
        <w:tc>
          <w:tcPr>
            <w:tcW w:w="6060" w:type="dxa"/>
            <w:gridSpan w:val="3"/>
            <w:vAlign w:val="bottom"/>
          </w:tcPr>
          <w:p w:rsidR="00684059" w:rsidRPr="00FA1F0E" w:rsidRDefault="00684059" w:rsidP="00FF4D68">
            <w:pPr>
              <w:pBdr>
                <w:bottom w:val="single" w:sz="4" w:space="1" w:color="auto"/>
              </w:pBdr>
              <w:spacing w:line="360" w:lineRule="exact"/>
              <w:ind w:right="-74"/>
              <w:jc w:val="center"/>
              <w:rPr>
                <w:rFonts w:ascii="Arial" w:hAnsi="Arial" w:cs="Arial"/>
                <w:sz w:val="20"/>
                <w:szCs w:val="20"/>
              </w:rPr>
            </w:pPr>
            <w:r w:rsidRPr="00FA1F0E">
              <w:rPr>
                <w:rFonts w:ascii="Arial" w:hAnsi="Arial" w:cs="Arial"/>
                <w:sz w:val="20"/>
                <w:szCs w:val="20"/>
              </w:rPr>
              <w:t>Classification and measurement in accordance with TFRS</w:t>
            </w:r>
            <w:r w:rsidRPr="00FA1F0E">
              <w:rPr>
                <w:rFonts w:ascii="Arial" w:hAnsi="Arial" w:cs="Arial"/>
                <w:sz w:val="20"/>
                <w:szCs w:val="20"/>
                <w:cs/>
              </w:rPr>
              <w:t xml:space="preserve"> </w:t>
            </w:r>
            <w:r w:rsidRPr="00FA1F0E">
              <w:rPr>
                <w:rFonts w:ascii="Arial" w:hAnsi="Arial" w:cs="Arial"/>
                <w:sz w:val="20"/>
                <w:szCs w:val="20"/>
              </w:rPr>
              <w:t>9</w:t>
            </w:r>
          </w:p>
        </w:tc>
      </w:tr>
      <w:tr w:rsidR="00A92C88" w:rsidRPr="00FA1F0E" w:rsidTr="00F66DD6">
        <w:trPr>
          <w:trHeight w:val="720"/>
          <w:tblHeader/>
        </w:trPr>
        <w:tc>
          <w:tcPr>
            <w:tcW w:w="5929" w:type="dxa"/>
          </w:tcPr>
          <w:p w:rsidR="00A92C88" w:rsidRPr="00FA1F0E" w:rsidRDefault="00A92C88" w:rsidP="00FF4D68">
            <w:pPr>
              <w:spacing w:line="360" w:lineRule="exact"/>
              <w:rPr>
                <w:rFonts w:ascii="Arial" w:hAnsi="Arial" w:cs="Arial"/>
                <w:sz w:val="20"/>
                <w:szCs w:val="20"/>
              </w:rPr>
            </w:pPr>
          </w:p>
        </w:tc>
        <w:tc>
          <w:tcPr>
            <w:tcW w:w="2015" w:type="dxa"/>
            <w:shd w:val="clear" w:color="auto" w:fill="auto"/>
            <w:vAlign w:val="bottom"/>
          </w:tcPr>
          <w:p w:rsidR="00A92C88" w:rsidRPr="00FA1F0E" w:rsidRDefault="00A92C88" w:rsidP="00FF4D68">
            <w:pPr>
              <w:spacing w:line="360" w:lineRule="exact"/>
              <w:ind w:right="-15"/>
              <w:jc w:val="center"/>
              <w:rPr>
                <w:rFonts w:ascii="Arial" w:hAnsi="Arial" w:cs="Arial"/>
                <w:sz w:val="20"/>
                <w:szCs w:val="20"/>
                <w:cs/>
              </w:rPr>
            </w:pPr>
          </w:p>
        </w:tc>
        <w:tc>
          <w:tcPr>
            <w:tcW w:w="2030" w:type="dxa"/>
            <w:vAlign w:val="bottom"/>
          </w:tcPr>
          <w:p w:rsidR="00A92C88" w:rsidRPr="00FA1F0E" w:rsidRDefault="00A92C88" w:rsidP="00FF4D68">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Fair value through other comprehensive income</w:t>
            </w:r>
          </w:p>
        </w:tc>
        <w:tc>
          <w:tcPr>
            <w:tcW w:w="2015" w:type="dxa"/>
            <w:vAlign w:val="bottom"/>
          </w:tcPr>
          <w:p w:rsidR="00A92C88" w:rsidRPr="00FA1F0E" w:rsidRDefault="00A92C88" w:rsidP="00FF4D68">
            <w:pPr>
              <w:pBdr>
                <w:bottom w:val="single" w:sz="4" w:space="1" w:color="auto"/>
              </w:pBdr>
              <w:spacing w:line="360" w:lineRule="exact"/>
              <w:jc w:val="center"/>
              <w:rPr>
                <w:rFonts w:ascii="Arial" w:hAnsi="Arial" w:cs="Arial"/>
                <w:sz w:val="20"/>
                <w:szCs w:val="20"/>
                <w:cs/>
              </w:rPr>
            </w:pPr>
            <w:proofErr w:type="spellStart"/>
            <w:r w:rsidRPr="00FA1F0E">
              <w:rPr>
                <w:rFonts w:ascii="Arial" w:hAnsi="Arial" w:cs="Arial"/>
                <w:sz w:val="20"/>
                <w:szCs w:val="20"/>
              </w:rPr>
              <w:t>Amortised</w:t>
            </w:r>
            <w:proofErr w:type="spellEnd"/>
            <w:r w:rsidRPr="00FA1F0E">
              <w:rPr>
                <w:rFonts w:ascii="Arial" w:hAnsi="Arial" w:cs="Arial"/>
                <w:sz w:val="20"/>
                <w:szCs w:val="20"/>
              </w:rPr>
              <w:t xml:space="preserve"> cost</w:t>
            </w:r>
          </w:p>
        </w:tc>
        <w:tc>
          <w:tcPr>
            <w:tcW w:w="2015" w:type="dxa"/>
            <w:vAlign w:val="bottom"/>
          </w:tcPr>
          <w:p w:rsidR="00A92C88" w:rsidRPr="00FA1F0E" w:rsidRDefault="00A92C88" w:rsidP="00FF4D68">
            <w:pPr>
              <w:pBdr>
                <w:bottom w:val="single" w:sz="4" w:space="1" w:color="auto"/>
              </w:pBdr>
              <w:spacing w:line="360" w:lineRule="exact"/>
              <w:ind w:right="-74"/>
              <w:jc w:val="center"/>
              <w:rPr>
                <w:rFonts w:ascii="Arial" w:hAnsi="Arial" w:cs="Arial"/>
                <w:sz w:val="20"/>
                <w:szCs w:val="20"/>
              </w:rPr>
            </w:pPr>
            <w:r w:rsidRPr="00FA1F0E">
              <w:rPr>
                <w:rFonts w:ascii="Arial" w:hAnsi="Arial" w:cs="Arial"/>
                <w:sz w:val="20"/>
                <w:szCs w:val="20"/>
              </w:rPr>
              <w:t>Total</w:t>
            </w:r>
          </w:p>
        </w:tc>
      </w:tr>
      <w:tr w:rsidR="00A92C88" w:rsidRPr="00FA1F0E" w:rsidTr="00F66DD6">
        <w:trPr>
          <w:trHeight w:val="374"/>
        </w:trPr>
        <w:tc>
          <w:tcPr>
            <w:tcW w:w="5929" w:type="dxa"/>
          </w:tcPr>
          <w:p w:rsidR="00A92C88" w:rsidRPr="00FA1F0E" w:rsidRDefault="00A92C88" w:rsidP="00FF4D68">
            <w:pPr>
              <w:spacing w:line="360" w:lineRule="exact"/>
              <w:rPr>
                <w:rFonts w:ascii="Arial" w:hAnsi="Arial" w:cs="Arial"/>
                <w:b/>
                <w:bCs/>
                <w:sz w:val="20"/>
                <w:szCs w:val="20"/>
              </w:rPr>
            </w:pPr>
            <w:r w:rsidRPr="00FA1F0E">
              <w:rPr>
                <w:rFonts w:ascii="Arial" w:hAnsi="Arial" w:cs="Arial"/>
                <w:b/>
                <w:bCs/>
                <w:sz w:val="20"/>
                <w:szCs w:val="20"/>
              </w:rPr>
              <w:t>Financial assets as at 1 January 2020</w:t>
            </w:r>
          </w:p>
        </w:tc>
        <w:tc>
          <w:tcPr>
            <w:tcW w:w="2015" w:type="dxa"/>
            <w:shd w:val="clear" w:color="auto" w:fill="auto"/>
          </w:tcPr>
          <w:p w:rsidR="00A92C88" w:rsidRPr="00FA1F0E" w:rsidRDefault="00A92C88" w:rsidP="00FF4D68">
            <w:pPr>
              <w:spacing w:line="360" w:lineRule="exact"/>
              <w:jc w:val="center"/>
              <w:rPr>
                <w:rFonts w:ascii="Arial" w:hAnsi="Arial" w:cs="Arial"/>
                <w:sz w:val="20"/>
                <w:szCs w:val="20"/>
              </w:rPr>
            </w:pPr>
          </w:p>
        </w:tc>
        <w:tc>
          <w:tcPr>
            <w:tcW w:w="2030" w:type="dxa"/>
          </w:tcPr>
          <w:p w:rsidR="00A92C88" w:rsidRPr="00FA1F0E" w:rsidRDefault="00A92C88" w:rsidP="00FF4D68">
            <w:pPr>
              <w:spacing w:line="360" w:lineRule="exact"/>
              <w:jc w:val="center"/>
              <w:rPr>
                <w:rFonts w:ascii="Arial" w:hAnsi="Arial" w:cs="Arial"/>
                <w:sz w:val="20"/>
                <w:szCs w:val="20"/>
              </w:rPr>
            </w:pPr>
          </w:p>
        </w:tc>
        <w:tc>
          <w:tcPr>
            <w:tcW w:w="2015" w:type="dxa"/>
          </w:tcPr>
          <w:p w:rsidR="00A92C88" w:rsidRPr="00FA1F0E" w:rsidRDefault="00A92C88" w:rsidP="00FF4D68">
            <w:pPr>
              <w:spacing w:line="360" w:lineRule="exact"/>
              <w:jc w:val="center"/>
              <w:rPr>
                <w:rFonts w:ascii="Arial" w:hAnsi="Arial" w:cs="Arial"/>
                <w:sz w:val="20"/>
                <w:szCs w:val="20"/>
              </w:rPr>
            </w:pPr>
          </w:p>
        </w:tc>
        <w:tc>
          <w:tcPr>
            <w:tcW w:w="2015" w:type="dxa"/>
          </w:tcPr>
          <w:p w:rsidR="00A92C88" w:rsidRPr="00FA1F0E" w:rsidRDefault="00A92C88" w:rsidP="00FF4D68">
            <w:pPr>
              <w:spacing w:line="360" w:lineRule="exact"/>
              <w:jc w:val="center"/>
              <w:rPr>
                <w:rFonts w:ascii="Arial" w:hAnsi="Arial" w:cs="Arial"/>
                <w:sz w:val="20"/>
                <w:szCs w:val="20"/>
              </w:rPr>
            </w:pPr>
          </w:p>
        </w:tc>
      </w:tr>
      <w:tr w:rsidR="00A92C88" w:rsidRPr="00FA1F0E" w:rsidTr="00F66DD6">
        <w:trPr>
          <w:trHeight w:val="374"/>
        </w:trPr>
        <w:tc>
          <w:tcPr>
            <w:tcW w:w="5929" w:type="dxa"/>
          </w:tcPr>
          <w:p w:rsidR="00A92C88" w:rsidRPr="00FA1F0E" w:rsidRDefault="00A92C88" w:rsidP="00FF4D68">
            <w:pPr>
              <w:spacing w:line="360" w:lineRule="exact"/>
              <w:rPr>
                <w:rFonts w:ascii="Arial" w:hAnsi="Arial" w:cs="Arial"/>
                <w:sz w:val="20"/>
                <w:szCs w:val="20"/>
              </w:rPr>
            </w:pPr>
            <w:r w:rsidRPr="00FA1F0E">
              <w:rPr>
                <w:rFonts w:ascii="Arial" w:hAnsi="Arial" w:cs="Arial"/>
                <w:sz w:val="20"/>
                <w:szCs w:val="20"/>
              </w:rPr>
              <w:t>Cash and cash equivalents</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c>
          <w:tcPr>
            <w:tcW w:w="2030" w:type="dxa"/>
          </w:tcPr>
          <w:p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c>
          <w:tcPr>
            <w:tcW w:w="2015" w:type="dxa"/>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r>
      <w:tr w:rsidR="00A92C88" w:rsidRPr="00FA1F0E" w:rsidTr="00F66DD6">
        <w:trPr>
          <w:trHeight w:val="374"/>
        </w:trPr>
        <w:tc>
          <w:tcPr>
            <w:tcW w:w="5929" w:type="dxa"/>
            <w:shd w:val="clear" w:color="auto" w:fill="auto"/>
          </w:tcPr>
          <w:p w:rsidR="00A92C88" w:rsidRPr="00FA1F0E" w:rsidRDefault="00301BA4" w:rsidP="00FF4D68">
            <w:pPr>
              <w:spacing w:line="360" w:lineRule="exact"/>
              <w:rPr>
                <w:rFonts w:ascii="Arial" w:hAnsi="Arial" w:cs="Arial"/>
                <w:sz w:val="20"/>
                <w:szCs w:val="20"/>
              </w:rPr>
            </w:pPr>
            <w:r w:rsidRPr="00FA1F0E">
              <w:rPr>
                <w:rFonts w:ascii="Arial" w:hAnsi="Arial" w:cs="Arial"/>
                <w:sz w:val="20"/>
                <w:szCs w:val="20"/>
              </w:rPr>
              <w:t>Other current financial assets/current investments</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sz w:val="20"/>
                <w:szCs w:val="20"/>
                <w:cs/>
              </w:rPr>
              <w:t>785</w:t>
            </w:r>
          </w:p>
        </w:tc>
        <w:tc>
          <w:tcPr>
            <w:tcW w:w="2030" w:type="dxa"/>
            <w:shd w:val="clear" w:color="auto" w:fill="auto"/>
          </w:tcPr>
          <w:p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340,785</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sz w:val="20"/>
                <w:szCs w:val="20"/>
                <w:cs/>
              </w:rPr>
              <w:t>785</w:t>
            </w:r>
          </w:p>
        </w:tc>
      </w:tr>
      <w:tr w:rsidR="00A92C88" w:rsidRPr="00FA1F0E" w:rsidTr="00F66DD6">
        <w:trPr>
          <w:trHeight w:val="374"/>
        </w:trPr>
        <w:tc>
          <w:tcPr>
            <w:tcW w:w="5929" w:type="dxa"/>
            <w:shd w:val="clear" w:color="auto" w:fill="auto"/>
          </w:tcPr>
          <w:p w:rsidR="00A92C88" w:rsidRPr="00FA1F0E" w:rsidRDefault="00A92C88" w:rsidP="00FF4D68">
            <w:pPr>
              <w:spacing w:line="360" w:lineRule="exact"/>
              <w:rPr>
                <w:rFonts w:ascii="Arial" w:hAnsi="Arial" w:cs="Arial"/>
                <w:sz w:val="20"/>
                <w:szCs w:val="20"/>
              </w:rPr>
            </w:pPr>
            <w:r w:rsidRPr="00FA1F0E">
              <w:rPr>
                <w:rFonts w:ascii="Arial" w:hAnsi="Arial" w:cs="Arial"/>
                <w:sz w:val="20"/>
                <w:szCs w:val="20"/>
              </w:rPr>
              <w:t>Trade receivables</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 xml:space="preserve">893 </w:t>
            </w:r>
          </w:p>
        </w:tc>
        <w:tc>
          <w:tcPr>
            <w:tcW w:w="2030" w:type="dxa"/>
            <w:shd w:val="clear" w:color="auto" w:fill="auto"/>
          </w:tcPr>
          <w:p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893</w:t>
            </w:r>
          </w:p>
        </w:tc>
        <w:tc>
          <w:tcPr>
            <w:tcW w:w="2015" w:type="dxa"/>
            <w:shd w:val="clear" w:color="auto" w:fill="auto"/>
          </w:tcPr>
          <w:p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893</w:t>
            </w:r>
          </w:p>
        </w:tc>
      </w:tr>
      <w:tr w:rsidR="00F66DD6" w:rsidRPr="00FA1F0E" w:rsidTr="00F66DD6">
        <w:trPr>
          <w:trHeight w:val="374"/>
        </w:trPr>
        <w:tc>
          <w:tcPr>
            <w:tcW w:w="5929" w:type="dxa"/>
            <w:shd w:val="clear" w:color="auto" w:fill="auto"/>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Receivable from sale of investment in subsidiary</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c>
          <w:tcPr>
            <w:tcW w:w="2030" w:type="dxa"/>
            <w:shd w:val="clear" w:color="auto" w:fill="auto"/>
          </w:tcPr>
          <w:p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r>
      <w:tr w:rsidR="00F66DD6" w:rsidRPr="00FA1F0E" w:rsidTr="00F66DD6">
        <w:trPr>
          <w:trHeight w:val="374"/>
        </w:trPr>
        <w:tc>
          <w:tcPr>
            <w:tcW w:w="5929" w:type="dxa"/>
            <w:shd w:val="clear" w:color="auto" w:fill="auto"/>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Short-term loan receivable</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c>
          <w:tcPr>
            <w:tcW w:w="2030" w:type="dxa"/>
            <w:shd w:val="clear" w:color="auto" w:fill="auto"/>
          </w:tcPr>
          <w:p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r>
      <w:tr w:rsidR="00F66DD6" w:rsidRPr="00FA1F0E" w:rsidTr="00F66DD6">
        <w:trPr>
          <w:trHeight w:val="374"/>
        </w:trPr>
        <w:tc>
          <w:tcPr>
            <w:tcW w:w="5929" w:type="dxa"/>
            <w:shd w:val="clear" w:color="auto" w:fill="auto"/>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Loans to related parties</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c>
          <w:tcPr>
            <w:tcW w:w="2030" w:type="dxa"/>
            <w:shd w:val="clear" w:color="auto" w:fill="auto"/>
          </w:tcPr>
          <w:p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r>
      <w:tr w:rsidR="00F66DD6" w:rsidRPr="00FA1F0E" w:rsidTr="00F66DD6">
        <w:trPr>
          <w:trHeight w:val="374"/>
        </w:trPr>
        <w:tc>
          <w:tcPr>
            <w:tcW w:w="5929" w:type="dxa"/>
            <w:shd w:val="clear" w:color="auto" w:fill="auto"/>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Note receivable and long-term loan receivable</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c>
          <w:tcPr>
            <w:tcW w:w="2030" w:type="dxa"/>
            <w:shd w:val="clear" w:color="auto" w:fill="auto"/>
          </w:tcPr>
          <w:p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r>
      <w:tr w:rsidR="00F66DD6" w:rsidRPr="00FA1F0E" w:rsidTr="00F66DD6">
        <w:trPr>
          <w:trHeight w:val="374"/>
        </w:trPr>
        <w:tc>
          <w:tcPr>
            <w:tcW w:w="5929" w:type="dxa"/>
          </w:tcPr>
          <w:p w:rsidR="00F66DD6" w:rsidRPr="00FA1F0E" w:rsidRDefault="00F66DD6" w:rsidP="00FF4D68">
            <w:pPr>
              <w:spacing w:line="360" w:lineRule="exact"/>
              <w:ind w:left="159" w:hanging="159"/>
              <w:rPr>
                <w:rFonts w:ascii="Arial" w:hAnsi="Arial" w:cs="Arial"/>
                <w:sz w:val="20"/>
                <w:szCs w:val="20"/>
                <w:cs/>
              </w:rPr>
            </w:pPr>
            <w:r w:rsidRPr="00FA1F0E">
              <w:rPr>
                <w:rFonts w:ascii="Arial" w:hAnsi="Arial" w:cs="Arial"/>
                <w:sz w:val="20"/>
                <w:szCs w:val="20"/>
              </w:rPr>
              <w:t>Other non-current financial assets/other long-term investments</w:t>
            </w:r>
          </w:p>
        </w:tc>
        <w:tc>
          <w:tcPr>
            <w:tcW w:w="2015" w:type="dxa"/>
            <w:shd w:val="clear" w:color="auto" w:fill="auto"/>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841,308</w:t>
            </w:r>
          </w:p>
        </w:tc>
        <w:tc>
          <w:tcPr>
            <w:tcW w:w="2030" w:type="dxa"/>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c>
          <w:tcPr>
            <w:tcW w:w="2015" w:type="dxa"/>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w:t>
            </w:r>
          </w:p>
        </w:tc>
        <w:tc>
          <w:tcPr>
            <w:tcW w:w="2015" w:type="dxa"/>
          </w:tcPr>
          <w:p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r>
      <w:tr w:rsidR="00F66DD6" w:rsidRPr="00FA1F0E" w:rsidTr="00F66DD6">
        <w:trPr>
          <w:trHeight w:val="374"/>
        </w:trPr>
        <w:tc>
          <w:tcPr>
            <w:tcW w:w="5929" w:type="dxa"/>
          </w:tcPr>
          <w:p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Other non-current assets</w:t>
            </w:r>
          </w:p>
        </w:tc>
        <w:tc>
          <w:tcPr>
            <w:tcW w:w="2015" w:type="dxa"/>
            <w:shd w:val="clear" w:color="auto" w:fill="auto"/>
          </w:tcPr>
          <w:p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149,417</w:t>
            </w:r>
          </w:p>
        </w:tc>
        <w:tc>
          <w:tcPr>
            <w:tcW w:w="2030" w:type="dxa"/>
          </w:tcPr>
          <w:p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w:t>
            </w:r>
          </w:p>
        </w:tc>
        <w:tc>
          <w:tcPr>
            <w:tcW w:w="2015" w:type="dxa"/>
          </w:tcPr>
          <w:p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82,727</w:t>
            </w:r>
          </w:p>
        </w:tc>
        <w:tc>
          <w:tcPr>
            <w:tcW w:w="2015" w:type="dxa"/>
          </w:tcPr>
          <w:p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82,727</w:t>
            </w:r>
          </w:p>
        </w:tc>
      </w:tr>
      <w:tr w:rsidR="00F66DD6" w:rsidRPr="00FA1F0E" w:rsidTr="00F66DD6">
        <w:trPr>
          <w:trHeight w:val="374"/>
        </w:trPr>
        <w:tc>
          <w:tcPr>
            <w:tcW w:w="5929" w:type="dxa"/>
          </w:tcPr>
          <w:p w:rsidR="00F66DD6" w:rsidRPr="00FA1F0E" w:rsidRDefault="00F66DD6" w:rsidP="00FF4D68">
            <w:pPr>
              <w:spacing w:line="360" w:lineRule="exact"/>
              <w:rPr>
                <w:rFonts w:ascii="Arial" w:hAnsi="Arial" w:cs="Arial"/>
                <w:b/>
                <w:bCs/>
                <w:sz w:val="20"/>
                <w:szCs w:val="20"/>
                <w:cs/>
              </w:rPr>
            </w:pPr>
            <w:r w:rsidRPr="00FA1F0E">
              <w:rPr>
                <w:rFonts w:ascii="Arial" w:hAnsi="Arial" w:cs="Arial"/>
                <w:b/>
                <w:bCs/>
                <w:sz w:val="20"/>
                <w:szCs w:val="20"/>
              </w:rPr>
              <w:t>Total financial assets</w:t>
            </w:r>
          </w:p>
        </w:tc>
        <w:tc>
          <w:tcPr>
            <w:tcW w:w="2015" w:type="dxa"/>
            <w:shd w:val="clear" w:color="auto" w:fill="auto"/>
          </w:tcPr>
          <w:p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cs/>
              </w:rPr>
            </w:pPr>
            <w:r w:rsidRPr="00FA1F0E">
              <w:rPr>
                <w:rFonts w:ascii="Arial" w:hAnsi="Arial" w:cs="Arial"/>
                <w:sz w:val="20"/>
                <w:szCs w:val="20"/>
              </w:rPr>
              <w:t>12,442,978</w:t>
            </w:r>
          </w:p>
        </w:tc>
        <w:tc>
          <w:tcPr>
            <w:tcW w:w="2030" w:type="dxa"/>
          </w:tcPr>
          <w:p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c>
          <w:tcPr>
            <w:tcW w:w="2015" w:type="dxa"/>
          </w:tcPr>
          <w:p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11,534,980</w:t>
            </w:r>
          </w:p>
        </w:tc>
        <w:tc>
          <w:tcPr>
            <w:tcW w:w="2015" w:type="dxa"/>
          </w:tcPr>
          <w:p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13,085,157</w:t>
            </w:r>
          </w:p>
        </w:tc>
      </w:tr>
    </w:tbl>
    <w:p w:rsidR="00684059" w:rsidRDefault="00684059" w:rsidP="00684059">
      <w:pPr>
        <w:spacing w:before="120"/>
        <w:ind w:left="634"/>
        <w:jc w:val="thaiDistribute"/>
        <w:rPr>
          <w:rFonts w:asciiTheme="majorBidi" w:hAnsiTheme="majorBidi" w:cstheme="majorBidi"/>
          <w:sz w:val="32"/>
          <w:szCs w:val="32"/>
        </w:rPr>
      </w:pPr>
    </w:p>
    <w:tbl>
      <w:tblPr>
        <w:tblStyle w:val="TableGrid5"/>
        <w:tblW w:w="140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2016"/>
        <w:gridCol w:w="2016"/>
        <w:gridCol w:w="2016"/>
        <w:gridCol w:w="2016"/>
      </w:tblGrid>
      <w:tr w:rsidR="00684059" w:rsidRPr="00326D36" w:rsidTr="00BD31AF">
        <w:trPr>
          <w:trHeight w:val="374"/>
          <w:tblHeader/>
        </w:trPr>
        <w:tc>
          <w:tcPr>
            <w:tcW w:w="6030" w:type="dxa"/>
          </w:tcPr>
          <w:p w:rsidR="00684059" w:rsidRPr="00FA1F0E" w:rsidRDefault="00684059" w:rsidP="00684059">
            <w:pPr>
              <w:spacing w:line="380" w:lineRule="exact"/>
              <w:jc w:val="right"/>
              <w:rPr>
                <w:rFonts w:ascii="Arial" w:hAnsi="Arial" w:cs="Arial"/>
                <w:sz w:val="20"/>
                <w:szCs w:val="20"/>
              </w:rPr>
            </w:pPr>
          </w:p>
        </w:tc>
        <w:tc>
          <w:tcPr>
            <w:tcW w:w="8064" w:type="dxa"/>
            <w:gridSpan w:val="4"/>
          </w:tcPr>
          <w:p w:rsidR="00684059" w:rsidRPr="00FA1F0E" w:rsidRDefault="00684059" w:rsidP="00684059">
            <w:pPr>
              <w:spacing w:line="380" w:lineRule="exact"/>
              <w:jc w:val="right"/>
              <w:rPr>
                <w:rFonts w:ascii="Arial" w:hAnsi="Arial" w:cs="Arial"/>
                <w:sz w:val="20"/>
                <w:szCs w:val="20"/>
              </w:rPr>
            </w:pPr>
            <w:r w:rsidRPr="00FA1F0E">
              <w:rPr>
                <w:rFonts w:ascii="Arial" w:hAnsi="Arial" w:cs="Arial"/>
                <w:sz w:val="20"/>
                <w:szCs w:val="20"/>
              </w:rPr>
              <w:t>(Unit: Thousand Baht)</w:t>
            </w:r>
          </w:p>
        </w:tc>
      </w:tr>
      <w:tr w:rsidR="00684059" w:rsidRPr="00326D36" w:rsidTr="00BD31AF">
        <w:trPr>
          <w:trHeight w:val="374"/>
          <w:tblHeader/>
        </w:trPr>
        <w:tc>
          <w:tcPr>
            <w:tcW w:w="6030" w:type="dxa"/>
          </w:tcPr>
          <w:p w:rsidR="00684059" w:rsidRPr="00FA1F0E" w:rsidRDefault="00684059" w:rsidP="00684059">
            <w:pPr>
              <w:spacing w:line="380" w:lineRule="exact"/>
              <w:rPr>
                <w:rFonts w:ascii="Arial" w:hAnsi="Arial" w:cs="Arial"/>
                <w:sz w:val="20"/>
                <w:szCs w:val="20"/>
              </w:rPr>
            </w:pPr>
          </w:p>
        </w:tc>
        <w:tc>
          <w:tcPr>
            <w:tcW w:w="8064" w:type="dxa"/>
            <w:gridSpan w:val="4"/>
          </w:tcPr>
          <w:p w:rsidR="00684059" w:rsidRPr="00FA1F0E" w:rsidRDefault="00684059" w:rsidP="00301BA4">
            <w:pPr>
              <w:pBdr>
                <w:bottom w:val="single" w:sz="4" w:space="1" w:color="auto"/>
              </w:pBdr>
              <w:spacing w:line="380" w:lineRule="exact"/>
              <w:ind w:right="-120"/>
              <w:jc w:val="center"/>
              <w:rPr>
                <w:rFonts w:ascii="Arial" w:hAnsi="Arial" w:cs="Arial"/>
                <w:sz w:val="20"/>
                <w:szCs w:val="20"/>
                <w:cs/>
              </w:rPr>
            </w:pPr>
            <w:r w:rsidRPr="00FA1F0E">
              <w:rPr>
                <w:rFonts w:ascii="Arial" w:hAnsi="Arial" w:cs="Arial"/>
                <w:sz w:val="20"/>
                <w:szCs w:val="20"/>
              </w:rPr>
              <w:t>Separate financial statements</w:t>
            </w:r>
          </w:p>
        </w:tc>
      </w:tr>
      <w:tr w:rsidR="00684059" w:rsidRPr="00326D36" w:rsidTr="00BD31AF">
        <w:trPr>
          <w:trHeight w:val="374"/>
          <w:tblHeader/>
        </w:trPr>
        <w:tc>
          <w:tcPr>
            <w:tcW w:w="6030" w:type="dxa"/>
          </w:tcPr>
          <w:p w:rsidR="00684059" w:rsidRPr="00FA1F0E" w:rsidRDefault="00684059" w:rsidP="00684059">
            <w:pPr>
              <w:spacing w:line="380" w:lineRule="exact"/>
              <w:rPr>
                <w:rFonts w:ascii="Arial" w:hAnsi="Arial" w:cs="Arial"/>
                <w:sz w:val="20"/>
                <w:szCs w:val="20"/>
              </w:rPr>
            </w:pPr>
          </w:p>
        </w:tc>
        <w:tc>
          <w:tcPr>
            <w:tcW w:w="2016" w:type="dxa"/>
            <w:shd w:val="clear" w:color="auto" w:fill="auto"/>
            <w:vAlign w:val="bottom"/>
          </w:tcPr>
          <w:p w:rsidR="00684059" w:rsidRPr="00FA1F0E" w:rsidRDefault="00684059" w:rsidP="00684059">
            <w:pPr>
              <w:pBdr>
                <w:bottom w:val="single" w:sz="4" w:space="1" w:color="auto"/>
              </w:pBdr>
              <w:spacing w:line="380" w:lineRule="exact"/>
              <w:ind w:right="-74"/>
              <w:jc w:val="center"/>
              <w:rPr>
                <w:rFonts w:ascii="Arial" w:hAnsi="Arial" w:cs="Arial"/>
                <w:sz w:val="20"/>
                <w:szCs w:val="20"/>
                <w:cs/>
              </w:rPr>
            </w:pPr>
            <w:r w:rsidRPr="00FA1F0E">
              <w:rPr>
                <w:rFonts w:ascii="Arial" w:hAnsi="Arial" w:cs="Arial"/>
                <w:sz w:val="20"/>
                <w:szCs w:val="20"/>
              </w:rPr>
              <w:t>Carrying amounts under the former basis</w:t>
            </w:r>
          </w:p>
        </w:tc>
        <w:tc>
          <w:tcPr>
            <w:tcW w:w="6048" w:type="dxa"/>
            <w:gridSpan w:val="3"/>
            <w:vAlign w:val="bottom"/>
          </w:tcPr>
          <w:p w:rsidR="00684059" w:rsidRPr="00FA1F0E" w:rsidRDefault="00684059" w:rsidP="00684059">
            <w:pPr>
              <w:pBdr>
                <w:bottom w:val="single" w:sz="4" w:space="1" w:color="auto"/>
              </w:pBdr>
              <w:spacing w:line="380" w:lineRule="exact"/>
              <w:ind w:right="-74"/>
              <w:jc w:val="center"/>
              <w:rPr>
                <w:rFonts w:ascii="Arial" w:hAnsi="Arial" w:cs="Arial"/>
                <w:sz w:val="20"/>
                <w:szCs w:val="20"/>
              </w:rPr>
            </w:pPr>
            <w:r w:rsidRPr="00FA1F0E">
              <w:rPr>
                <w:rFonts w:ascii="Arial" w:hAnsi="Arial" w:cs="Arial"/>
                <w:sz w:val="20"/>
                <w:szCs w:val="20"/>
              </w:rPr>
              <w:t>Classification and measurement in accordance with TFRS</w:t>
            </w:r>
            <w:r w:rsidRPr="00FA1F0E">
              <w:rPr>
                <w:rFonts w:ascii="Arial" w:hAnsi="Arial" w:cs="Arial"/>
                <w:sz w:val="20"/>
                <w:szCs w:val="20"/>
                <w:cs/>
              </w:rPr>
              <w:t xml:space="preserve"> </w:t>
            </w:r>
            <w:r w:rsidRPr="00FA1F0E">
              <w:rPr>
                <w:rFonts w:ascii="Arial" w:hAnsi="Arial" w:cs="Arial"/>
                <w:sz w:val="20"/>
                <w:szCs w:val="20"/>
              </w:rPr>
              <w:t>9</w:t>
            </w:r>
          </w:p>
        </w:tc>
      </w:tr>
      <w:tr w:rsidR="00BD31AF" w:rsidRPr="00326D36" w:rsidTr="00BD31AF">
        <w:trPr>
          <w:trHeight w:val="720"/>
          <w:tblHeader/>
        </w:trPr>
        <w:tc>
          <w:tcPr>
            <w:tcW w:w="6030" w:type="dxa"/>
          </w:tcPr>
          <w:p w:rsidR="00BD31AF" w:rsidRPr="00FA1F0E" w:rsidRDefault="00BD31AF" w:rsidP="00684059">
            <w:pPr>
              <w:spacing w:line="380" w:lineRule="exact"/>
              <w:rPr>
                <w:rFonts w:ascii="Arial" w:hAnsi="Arial" w:cs="Arial"/>
                <w:sz w:val="20"/>
                <w:szCs w:val="20"/>
              </w:rPr>
            </w:pPr>
          </w:p>
        </w:tc>
        <w:tc>
          <w:tcPr>
            <w:tcW w:w="2016" w:type="dxa"/>
            <w:shd w:val="clear" w:color="auto" w:fill="auto"/>
            <w:vAlign w:val="bottom"/>
          </w:tcPr>
          <w:p w:rsidR="00BD31AF" w:rsidRPr="00FA1F0E" w:rsidRDefault="00BD31AF" w:rsidP="00684059">
            <w:pPr>
              <w:spacing w:line="380" w:lineRule="exact"/>
              <w:ind w:right="-15"/>
              <w:jc w:val="center"/>
              <w:rPr>
                <w:rFonts w:ascii="Arial" w:hAnsi="Arial" w:cs="Arial"/>
                <w:sz w:val="20"/>
                <w:szCs w:val="20"/>
                <w:cs/>
              </w:rPr>
            </w:pPr>
          </w:p>
        </w:tc>
        <w:tc>
          <w:tcPr>
            <w:tcW w:w="2016" w:type="dxa"/>
            <w:vAlign w:val="bottom"/>
          </w:tcPr>
          <w:p w:rsidR="00BD31AF" w:rsidRPr="00FA1F0E" w:rsidRDefault="00BD31AF" w:rsidP="00684059">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Fair value through other comprehensive income</w:t>
            </w:r>
          </w:p>
        </w:tc>
        <w:tc>
          <w:tcPr>
            <w:tcW w:w="2016" w:type="dxa"/>
            <w:vAlign w:val="bottom"/>
          </w:tcPr>
          <w:p w:rsidR="00BD31AF" w:rsidRPr="00FA1F0E" w:rsidRDefault="00BD31AF" w:rsidP="00684059">
            <w:pPr>
              <w:pBdr>
                <w:bottom w:val="single" w:sz="4" w:space="1" w:color="auto"/>
              </w:pBdr>
              <w:spacing w:line="380" w:lineRule="exact"/>
              <w:jc w:val="center"/>
              <w:rPr>
                <w:rFonts w:ascii="Arial" w:hAnsi="Arial" w:cs="Arial"/>
                <w:sz w:val="20"/>
                <w:szCs w:val="20"/>
                <w:cs/>
              </w:rPr>
            </w:pPr>
            <w:proofErr w:type="spellStart"/>
            <w:r w:rsidRPr="00FA1F0E">
              <w:rPr>
                <w:rFonts w:ascii="Arial" w:hAnsi="Arial" w:cs="Arial"/>
                <w:sz w:val="20"/>
                <w:szCs w:val="20"/>
              </w:rPr>
              <w:t>Amortised</w:t>
            </w:r>
            <w:proofErr w:type="spellEnd"/>
            <w:r w:rsidRPr="00FA1F0E">
              <w:rPr>
                <w:rFonts w:ascii="Arial" w:hAnsi="Arial" w:cs="Arial"/>
                <w:sz w:val="20"/>
                <w:szCs w:val="20"/>
              </w:rPr>
              <w:t xml:space="preserve"> cost</w:t>
            </w:r>
          </w:p>
        </w:tc>
        <w:tc>
          <w:tcPr>
            <w:tcW w:w="2016" w:type="dxa"/>
            <w:vAlign w:val="bottom"/>
          </w:tcPr>
          <w:p w:rsidR="00BD31AF" w:rsidRPr="00FA1F0E" w:rsidRDefault="00BD31AF" w:rsidP="00684059">
            <w:pPr>
              <w:pBdr>
                <w:bottom w:val="single" w:sz="4" w:space="1" w:color="auto"/>
              </w:pBdr>
              <w:spacing w:line="380" w:lineRule="exact"/>
              <w:ind w:right="-74"/>
              <w:jc w:val="center"/>
              <w:rPr>
                <w:rFonts w:ascii="Arial" w:hAnsi="Arial" w:cs="Arial"/>
                <w:sz w:val="20"/>
                <w:szCs w:val="20"/>
              </w:rPr>
            </w:pPr>
            <w:r w:rsidRPr="00FA1F0E">
              <w:rPr>
                <w:rFonts w:ascii="Arial" w:hAnsi="Arial" w:cs="Arial"/>
                <w:sz w:val="20"/>
                <w:szCs w:val="20"/>
              </w:rPr>
              <w:t>Total</w:t>
            </w:r>
          </w:p>
        </w:tc>
      </w:tr>
      <w:tr w:rsidR="00BD31AF" w:rsidRPr="00326D36" w:rsidTr="00BD31AF">
        <w:trPr>
          <w:trHeight w:val="374"/>
        </w:trPr>
        <w:tc>
          <w:tcPr>
            <w:tcW w:w="6030" w:type="dxa"/>
          </w:tcPr>
          <w:p w:rsidR="00BD31AF" w:rsidRPr="00FA1F0E" w:rsidRDefault="00BD31AF" w:rsidP="00684059">
            <w:pPr>
              <w:spacing w:line="380" w:lineRule="exact"/>
              <w:rPr>
                <w:rFonts w:ascii="Arial" w:hAnsi="Arial" w:cs="Arial"/>
                <w:b/>
                <w:bCs/>
                <w:sz w:val="20"/>
                <w:szCs w:val="20"/>
              </w:rPr>
            </w:pPr>
            <w:r w:rsidRPr="00FA1F0E">
              <w:rPr>
                <w:rFonts w:ascii="Arial" w:hAnsi="Arial" w:cs="Arial"/>
                <w:b/>
                <w:bCs/>
                <w:sz w:val="20"/>
                <w:szCs w:val="20"/>
              </w:rPr>
              <w:t>Financial assets as at 1 January 2020</w:t>
            </w:r>
          </w:p>
        </w:tc>
        <w:tc>
          <w:tcPr>
            <w:tcW w:w="2016" w:type="dxa"/>
            <w:shd w:val="clear" w:color="auto" w:fill="auto"/>
          </w:tcPr>
          <w:p w:rsidR="00BD31AF" w:rsidRPr="00FA1F0E" w:rsidRDefault="00BD31AF" w:rsidP="00684059">
            <w:pPr>
              <w:spacing w:line="380" w:lineRule="exact"/>
              <w:jc w:val="center"/>
              <w:rPr>
                <w:rFonts w:ascii="Arial" w:hAnsi="Arial" w:cs="Arial"/>
                <w:sz w:val="20"/>
                <w:szCs w:val="20"/>
              </w:rPr>
            </w:pPr>
          </w:p>
        </w:tc>
        <w:tc>
          <w:tcPr>
            <w:tcW w:w="2016" w:type="dxa"/>
          </w:tcPr>
          <w:p w:rsidR="00BD31AF" w:rsidRPr="00FA1F0E" w:rsidRDefault="00BD31AF" w:rsidP="00684059">
            <w:pPr>
              <w:spacing w:line="380" w:lineRule="exact"/>
              <w:jc w:val="center"/>
              <w:rPr>
                <w:rFonts w:ascii="Arial" w:hAnsi="Arial" w:cs="Arial"/>
                <w:sz w:val="20"/>
                <w:szCs w:val="20"/>
              </w:rPr>
            </w:pPr>
          </w:p>
        </w:tc>
        <w:tc>
          <w:tcPr>
            <w:tcW w:w="2016" w:type="dxa"/>
          </w:tcPr>
          <w:p w:rsidR="00BD31AF" w:rsidRPr="00FA1F0E" w:rsidRDefault="00BD31AF" w:rsidP="00684059">
            <w:pPr>
              <w:spacing w:line="380" w:lineRule="exact"/>
              <w:jc w:val="center"/>
              <w:rPr>
                <w:rFonts w:ascii="Arial" w:hAnsi="Arial" w:cs="Arial"/>
                <w:sz w:val="20"/>
                <w:szCs w:val="20"/>
              </w:rPr>
            </w:pPr>
          </w:p>
        </w:tc>
        <w:tc>
          <w:tcPr>
            <w:tcW w:w="2016" w:type="dxa"/>
          </w:tcPr>
          <w:p w:rsidR="00BD31AF" w:rsidRPr="00FA1F0E" w:rsidRDefault="00BD31AF" w:rsidP="00684059">
            <w:pPr>
              <w:spacing w:line="380" w:lineRule="exact"/>
              <w:jc w:val="center"/>
              <w:rPr>
                <w:rFonts w:ascii="Arial" w:hAnsi="Arial" w:cs="Arial"/>
                <w:sz w:val="20"/>
                <w:szCs w:val="20"/>
              </w:rPr>
            </w:pPr>
          </w:p>
        </w:tc>
      </w:tr>
      <w:tr w:rsidR="00BD31AF" w:rsidRPr="00326D36" w:rsidTr="00BD31AF">
        <w:trPr>
          <w:trHeight w:val="374"/>
        </w:trPr>
        <w:tc>
          <w:tcPr>
            <w:tcW w:w="6030" w:type="dxa"/>
          </w:tcPr>
          <w:p w:rsidR="00BD31AF" w:rsidRPr="00FA1F0E" w:rsidRDefault="00BD31AF" w:rsidP="00684059">
            <w:pPr>
              <w:spacing w:line="380" w:lineRule="exact"/>
              <w:rPr>
                <w:rFonts w:ascii="Arial" w:hAnsi="Arial" w:cs="Arial"/>
                <w:sz w:val="20"/>
                <w:szCs w:val="20"/>
              </w:rPr>
            </w:pPr>
            <w:r w:rsidRPr="00FA1F0E">
              <w:rPr>
                <w:rFonts w:ascii="Arial" w:hAnsi="Arial" w:cs="Arial"/>
                <w:sz w:val="20"/>
                <w:szCs w:val="20"/>
              </w:rPr>
              <w:t>Cash and cash equivalents</w:t>
            </w:r>
          </w:p>
        </w:tc>
        <w:tc>
          <w:tcPr>
            <w:tcW w:w="2016" w:type="dxa"/>
            <w:shd w:val="clear" w:color="auto" w:fill="auto"/>
          </w:tcPr>
          <w:p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c>
          <w:tcPr>
            <w:tcW w:w="2016" w:type="dxa"/>
          </w:tcPr>
          <w:p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 xml:space="preserve">- </w:t>
            </w:r>
          </w:p>
        </w:tc>
        <w:tc>
          <w:tcPr>
            <w:tcW w:w="2016" w:type="dxa"/>
          </w:tcPr>
          <w:p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c>
          <w:tcPr>
            <w:tcW w:w="2016" w:type="dxa"/>
          </w:tcPr>
          <w:p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r>
      <w:tr w:rsidR="00F66DD6" w:rsidRPr="00326D36" w:rsidTr="00BD31AF">
        <w:trPr>
          <w:trHeight w:val="374"/>
        </w:trPr>
        <w:tc>
          <w:tcPr>
            <w:tcW w:w="6030" w:type="dxa"/>
            <w:shd w:val="clear" w:color="auto" w:fill="auto"/>
          </w:tcPr>
          <w:p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Other current financial assets/current investments</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hint="cs"/>
                <w:sz w:val="20"/>
                <w:szCs w:val="20"/>
                <w:cs/>
              </w:rPr>
              <w:t>785</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340,785</w:t>
            </w:r>
            <w:r w:rsidRPr="00FA1F0E">
              <w:rPr>
                <w:rFonts w:ascii="Arial" w:hAnsi="Arial" w:cs="Arial"/>
                <w:sz w:val="20"/>
                <w:szCs w:val="20"/>
                <w:cs/>
              </w:rPr>
              <w:t xml:space="preserve">   </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hint="cs"/>
                <w:sz w:val="20"/>
                <w:szCs w:val="20"/>
                <w:cs/>
              </w:rPr>
              <w:t>785</w:t>
            </w:r>
          </w:p>
        </w:tc>
      </w:tr>
      <w:tr w:rsidR="00F66DD6" w:rsidRPr="00326D36" w:rsidTr="00BD31AF">
        <w:trPr>
          <w:trHeight w:val="374"/>
        </w:trPr>
        <w:tc>
          <w:tcPr>
            <w:tcW w:w="6030" w:type="dxa"/>
            <w:shd w:val="clear" w:color="auto" w:fill="auto"/>
          </w:tcPr>
          <w:p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Trade receivables</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r>
      <w:tr w:rsidR="00F66DD6" w:rsidRPr="00326D36" w:rsidTr="00BD31AF">
        <w:trPr>
          <w:trHeight w:val="374"/>
        </w:trPr>
        <w:tc>
          <w:tcPr>
            <w:tcW w:w="6030" w:type="dxa"/>
            <w:shd w:val="clear" w:color="auto" w:fill="auto"/>
          </w:tcPr>
          <w:p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Loans to related parties</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14,392,420</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14,392,400</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14,392,400</w:t>
            </w:r>
          </w:p>
        </w:tc>
      </w:tr>
      <w:tr w:rsidR="00F66DD6" w:rsidRPr="00326D36" w:rsidTr="00BD31AF">
        <w:trPr>
          <w:trHeight w:val="374"/>
        </w:trPr>
        <w:tc>
          <w:tcPr>
            <w:tcW w:w="6030" w:type="dxa"/>
            <w:shd w:val="clear" w:color="auto" w:fill="auto"/>
          </w:tcPr>
          <w:p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Long-term loan receivable</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c>
          <w:tcPr>
            <w:tcW w:w="2016" w:type="dxa"/>
            <w:shd w:val="clear" w:color="auto" w:fill="auto"/>
          </w:tcPr>
          <w:p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r>
      <w:tr w:rsidR="008A6E91" w:rsidRPr="00326D36" w:rsidTr="00661923">
        <w:trPr>
          <w:trHeight w:val="374"/>
        </w:trPr>
        <w:tc>
          <w:tcPr>
            <w:tcW w:w="6030" w:type="dxa"/>
            <w:shd w:val="clear" w:color="auto" w:fill="auto"/>
          </w:tcPr>
          <w:p w:rsidR="008A6E91" w:rsidRPr="00FA1F0E" w:rsidRDefault="008A6E91" w:rsidP="00661923">
            <w:pPr>
              <w:spacing w:line="380" w:lineRule="exact"/>
              <w:ind w:left="166" w:hanging="166"/>
              <w:rPr>
                <w:rFonts w:ascii="Arial" w:hAnsi="Arial" w:cs="Arial"/>
                <w:sz w:val="20"/>
                <w:szCs w:val="20"/>
                <w:cs/>
              </w:rPr>
            </w:pPr>
            <w:r w:rsidRPr="00FA1F0E">
              <w:rPr>
                <w:rFonts w:ascii="Arial" w:hAnsi="Arial" w:cs="Arial"/>
                <w:sz w:val="20"/>
                <w:szCs w:val="20"/>
              </w:rPr>
              <w:t>Other non-current financial assets/other long-term investments</w:t>
            </w:r>
          </w:p>
        </w:tc>
        <w:tc>
          <w:tcPr>
            <w:tcW w:w="2016" w:type="dxa"/>
            <w:shd w:val="clear" w:color="auto" w:fill="auto"/>
            <w:vAlign w:val="bottom"/>
          </w:tcPr>
          <w:p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cs/>
              </w:rPr>
              <w:t>317</w:t>
            </w:r>
            <w:r w:rsidRPr="00FA1F0E">
              <w:rPr>
                <w:rFonts w:ascii="Arial" w:hAnsi="Arial" w:cs="Arial"/>
                <w:sz w:val="20"/>
                <w:szCs w:val="20"/>
              </w:rPr>
              <w:t>,</w:t>
            </w:r>
            <w:r w:rsidRPr="00FA1F0E">
              <w:rPr>
                <w:rFonts w:ascii="Arial" w:hAnsi="Arial" w:cs="Arial" w:hint="cs"/>
                <w:sz w:val="20"/>
                <w:szCs w:val="20"/>
                <w:cs/>
              </w:rPr>
              <w:t>369</w:t>
            </w:r>
          </w:p>
        </w:tc>
        <w:tc>
          <w:tcPr>
            <w:tcW w:w="2016" w:type="dxa"/>
            <w:shd w:val="clear" w:color="auto" w:fill="auto"/>
            <w:vAlign w:val="bottom"/>
          </w:tcPr>
          <w:p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c>
          <w:tcPr>
            <w:tcW w:w="2016" w:type="dxa"/>
            <w:shd w:val="clear" w:color="auto" w:fill="auto"/>
            <w:vAlign w:val="bottom"/>
          </w:tcPr>
          <w:p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cs/>
              </w:rPr>
              <w:t>-</w:t>
            </w:r>
          </w:p>
        </w:tc>
        <w:tc>
          <w:tcPr>
            <w:tcW w:w="2016" w:type="dxa"/>
            <w:shd w:val="clear" w:color="auto" w:fill="auto"/>
            <w:vAlign w:val="bottom"/>
          </w:tcPr>
          <w:p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r>
      <w:tr w:rsidR="00512DBC" w:rsidRPr="00326D36" w:rsidTr="00BD31AF">
        <w:trPr>
          <w:trHeight w:val="374"/>
        </w:trPr>
        <w:tc>
          <w:tcPr>
            <w:tcW w:w="6030" w:type="dxa"/>
            <w:shd w:val="clear" w:color="auto" w:fill="auto"/>
          </w:tcPr>
          <w:p w:rsidR="00512DBC" w:rsidRPr="00FA1F0E" w:rsidRDefault="00512DBC" w:rsidP="00512DBC">
            <w:pPr>
              <w:spacing w:line="380" w:lineRule="exact"/>
              <w:rPr>
                <w:rFonts w:ascii="Arial" w:hAnsi="Arial" w:cs="Arial"/>
                <w:sz w:val="20"/>
                <w:szCs w:val="20"/>
              </w:rPr>
            </w:pPr>
            <w:r w:rsidRPr="00FA1F0E">
              <w:rPr>
                <w:rFonts w:ascii="Arial" w:hAnsi="Arial" w:cs="Arial"/>
                <w:sz w:val="20"/>
                <w:szCs w:val="20"/>
              </w:rPr>
              <w:t>Other non-current assets</w:t>
            </w:r>
          </w:p>
        </w:tc>
        <w:tc>
          <w:tcPr>
            <w:tcW w:w="2016" w:type="dxa"/>
            <w:shd w:val="clear" w:color="auto" w:fill="auto"/>
          </w:tcPr>
          <w:p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149,417</w:t>
            </w:r>
          </w:p>
        </w:tc>
        <w:tc>
          <w:tcPr>
            <w:tcW w:w="2016" w:type="dxa"/>
            <w:shd w:val="clear" w:color="auto" w:fill="auto"/>
          </w:tcPr>
          <w:p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82,727</w:t>
            </w:r>
          </w:p>
        </w:tc>
        <w:tc>
          <w:tcPr>
            <w:tcW w:w="2016" w:type="dxa"/>
            <w:shd w:val="clear" w:color="auto" w:fill="auto"/>
          </w:tcPr>
          <w:p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82,727</w:t>
            </w:r>
          </w:p>
        </w:tc>
      </w:tr>
      <w:tr w:rsidR="00512DBC" w:rsidRPr="00326D36" w:rsidTr="00BD31AF">
        <w:trPr>
          <w:trHeight w:val="374"/>
        </w:trPr>
        <w:tc>
          <w:tcPr>
            <w:tcW w:w="6030" w:type="dxa"/>
          </w:tcPr>
          <w:p w:rsidR="00512DBC" w:rsidRPr="00FA1F0E" w:rsidRDefault="00512DBC" w:rsidP="00512DBC">
            <w:pPr>
              <w:spacing w:line="380" w:lineRule="exact"/>
              <w:rPr>
                <w:rFonts w:ascii="Arial" w:hAnsi="Arial" w:cs="Arial"/>
                <w:b/>
                <w:bCs/>
                <w:sz w:val="20"/>
                <w:szCs w:val="20"/>
                <w:cs/>
              </w:rPr>
            </w:pPr>
            <w:r w:rsidRPr="00FA1F0E">
              <w:rPr>
                <w:rFonts w:ascii="Arial" w:hAnsi="Arial" w:cs="Arial"/>
                <w:b/>
                <w:bCs/>
                <w:sz w:val="20"/>
                <w:szCs w:val="20"/>
              </w:rPr>
              <w:t>Total financial assets</w:t>
            </w:r>
          </w:p>
        </w:tc>
        <w:tc>
          <w:tcPr>
            <w:tcW w:w="2016" w:type="dxa"/>
            <w:shd w:val="clear" w:color="auto" w:fill="auto"/>
          </w:tcPr>
          <w:p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17,092,310</w:t>
            </w:r>
          </w:p>
        </w:tc>
        <w:tc>
          <w:tcPr>
            <w:tcW w:w="2016" w:type="dxa"/>
          </w:tcPr>
          <w:p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c>
          <w:tcPr>
            <w:tcW w:w="2016" w:type="dxa"/>
          </w:tcPr>
          <w:p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16,708,251</w:t>
            </w:r>
          </w:p>
        </w:tc>
        <w:tc>
          <w:tcPr>
            <w:tcW w:w="2016" w:type="dxa"/>
          </w:tcPr>
          <w:p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17,053,420</w:t>
            </w:r>
          </w:p>
        </w:tc>
      </w:tr>
    </w:tbl>
    <w:p w:rsidR="00684059" w:rsidRPr="002A69AB" w:rsidRDefault="00684059" w:rsidP="00684059">
      <w:pPr>
        <w:spacing w:before="240" w:after="240" w:line="380" w:lineRule="exact"/>
        <w:ind w:left="540"/>
        <w:jc w:val="thaiDistribute"/>
      </w:pPr>
    </w:p>
    <w:p w:rsidR="00684059" w:rsidRDefault="00684059" w:rsidP="009D75AD">
      <w:pPr>
        <w:spacing w:before="120" w:after="120" w:line="380" w:lineRule="exact"/>
        <w:ind w:left="547" w:hanging="547"/>
        <w:jc w:val="thaiDistribute"/>
        <w:rPr>
          <w:rFonts w:ascii="Arial" w:hAnsi="Arial" w:cs="Arial"/>
          <w:b/>
          <w:bCs/>
          <w:szCs w:val="22"/>
        </w:rPr>
        <w:sectPr w:rsidR="00684059" w:rsidSect="00F66DD6">
          <w:pgSz w:w="16839" w:h="11907" w:orient="landscape" w:code="9"/>
          <w:pgMar w:top="1339" w:right="1296" w:bottom="1080" w:left="1080" w:header="720" w:footer="720" w:gutter="0"/>
          <w:cols w:space="720"/>
          <w:docGrid w:linePitch="360"/>
        </w:sectPr>
      </w:pPr>
    </w:p>
    <w:p w:rsidR="00EA40C3" w:rsidRPr="00FA1F0E" w:rsidRDefault="00EA40C3" w:rsidP="009D75AD">
      <w:pPr>
        <w:spacing w:before="120" w:after="120" w:line="380" w:lineRule="exact"/>
        <w:ind w:left="540" w:hanging="540"/>
        <w:jc w:val="thaiDistribute"/>
        <w:rPr>
          <w:rFonts w:ascii="Arial" w:hAnsi="Arial" w:cs="Arial"/>
          <w:b/>
          <w:bCs/>
          <w:sz w:val="22"/>
          <w:szCs w:val="20"/>
          <w:cs/>
        </w:rPr>
      </w:pPr>
      <w:r w:rsidRPr="00FA1F0E">
        <w:rPr>
          <w:rFonts w:ascii="Arial" w:hAnsi="Arial" w:cs="Arial"/>
          <w:b/>
          <w:bCs/>
          <w:sz w:val="22"/>
          <w:szCs w:val="20"/>
        </w:rPr>
        <w:lastRenderedPageBreak/>
        <w:t>2.2</w:t>
      </w:r>
      <w:r w:rsidRPr="00FA1F0E">
        <w:rPr>
          <w:rFonts w:ascii="Arial" w:hAnsi="Arial" w:cs="Arial"/>
          <w:b/>
          <w:bCs/>
          <w:sz w:val="22"/>
          <w:szCs w:val="20"/>
        </w:rPr>
        <w:tab/>
        <w:t>Leases</w:t>
      </w:r>
    </w:p>
    <w:p w:rsidR="00EA40C3" w:rsidRPr="00FA1F0E" w:rsidRDefault="00EA40C3" w:rsidP="009D75AD">
      <w:pPr>
        <w:spacing w:before="120" w:after="120" w:line="380" w:lineRule="exact"/>
        <w:ind w:left="540" w:hanging="540"/>
        <w:jc w:val="thaiDistribute"/>
        <w:rPr>
          <w:rFonts w:ascii="Arial" w:hAnsi="Arial"/>
          <w:sz w:val="22"/>
          <w:szCs w:val="24"/>
          <w:cs/>
        </w:rPr>
      </w:pPr>
      <w:r w:rsidRPr="00FA1F0E">
        <w:rPr>
          <w:rFonts w:ascii="Arial" w:hAnsi="Arial" w:cs="Arial"/>
          <w:sz w:val="22"/>
          <w:szCs w:val="20"/>
          <w:cs/>
        </w:rPr>
        <w:tab/>
      </w:r>
      <w:bookmarkStart w:id="0" w:name="_Hlk36815210"/>
      <w:r w:rsidRPr="00FA1F0E">
        <w:rPr>
          <w:rFonts w:ascii="Arial" w:hAnsi="Arial" w:cs="Arial"/>
          <w:sz w:val="22"/>
          <w:szCs w:val="20"/>
        </w:rPr>
        <w:t xml:space="preserve">Upon initial application of TFRS 16 the Group </w:t>
      </w:r>
      <w:proofErr w:type="spellStart"/>
      <w:r w:rsidRPr="00FA1F0E">
        <w:rPr>
          <w:rFonts w:ascii="Arial" w:hAnsi="Arial" w:cs="Arial"/>
          <w:sz w:val="22"/>
          <w:szCs w:val="20"/>
        </w:rPr>
        <w:t>recognised</w:t>
      </w:r>
      <w:proofErr w:type="spellEnd"/>
      <w:r w:rsidRPr="00FA1F0E">
        <w:rPr>
          <w:rFonts w:ascii="Arial" w:hAnsi="Arial" w:cs="Arial"/>
          <w:sz w:val="22"/>
          <w:szCs w:val="20"/>
        </w:rPr>
        <w:t xml:space="preserve"> lease liabilities previously classified as operating leases at the present value of the remaining lease payments, discounted using the Group’s incremental borrowing rate at</w:t>
      </w:r>
      <w:r w:rsidR="00FA1F0E">
        <w:rPr>
          <w:rFonts w:ascii="Arial" w:hAnsi="Arial" w:cs="Arial"/>
          <w:sz w:val="22"/>
          <w:szCs w:val="20"/>
        </w:rPr>
        <w:t xml:space="preserve"> </w:t>
      </w:r>
      <w:r w:rsidRPr="00FA1F0E">
        <w:rPr>
          <w:rFonts w:ascii="Arial" w:hAnsi="Arial" w:cs="Arial"/>
          <w:sz w:val="22"/>
          <w:szCs w:val="20"/>
        </w:rPr>
        <w:t xml:space="preserve">1 January 2020. For leases previously classified as finance leases, the Group </w:t>
      </w:r>
      <w:proofErr w:type="spellStart"/>
      <w:r w:rsidRPr="00FA1F0E">
        <w:rPr>
          <w:rFonts w:ascii="Arial" w:hAnsi="Arial" w:cs="Arial"/>
          <w:sz w:val="22"/>
          <w:szCs w:val="20"/>
        </w:rPr>
        <w:t>recognised</w:t>
      </w:r>
      <w:proofErr w:type="spellEnd"/>
      <w:r w:rsidRPr="00FA1F0E">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86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28"/>
        <w:gridCol w:w="1728"/>
      </w:tblGrid>
      <w:tr w:rsidR="00EA40C3" w:rsidRPr="004056CF" w:rsidTr="009D75AD">
        <w:tc>
          <w:tcPr>
            <w:tcW w:w="5220" w:type="dxa"/>
          </w:tcPr>
          <w:p w:rsidR="00EA40C3" w:rsidRPr="004056CF" w:rsidRDefault="00EA40C3" w:rsidP="00620961">
            <w:pPr>
              <w:spacing w:line="340" w:lineRule="exact"/>
              <w:rPr>
                <w:rFonts w:ascii="Arial" w:hAnsi="Arial" w:cs="Arial"/>
                <w:sz w:val="20"/>
                <w:szCs w:val="20"/>
                <w:cs/>
              </w:rPr>
            </w:pPr>
          </w:p>
        </w:tc>
        <w:tc>
          <w:tcPr>
            <w:tcW w:w="3456" w:type="dxa"/>
            <w:gridSpan w:val="2"/>
          </w:tcPr>
          <w:p w:rsidR="00EA40C3" w:rsidRPr="004056CF" w:rsidRDefault="00EA40C3" w:rsidP="00620961">
            <w:pPr>
              <w:spacing w:line="340" w:lineRule="exact"/>
              <w:jc w:val="right"/>
              <w:rPr>
                <w:rFonts w:ascii="Arial" w:hAnsi="Arial" w:cs="Arial"/>
                <w:sz w:val="20"/>
                <w:szCs w:val="20"/>
              </w:rPr>
            </w:pPr>
            <w:r w:rsidRPr="004056CF">
              <w:rPr>
                <w:rFonts w:ascii="Arial" w:hAnsi="Arial" w:cs="Arial"/>
                <w:sz w:val="20"/>
                <w:szCs w:val="20"/>
              </w:rPr>
              <w:t>(Unit: Thousand Baht)</w:t>
            </w:r>
          </w:p>
        </w:tc>
      </w:tr>
      <w:tr w:rsidR="00EA40C3" w:rsidRPr="004056CF" w:rsidTr="009D75AD">
        <w:tc>
          <w:tcPr>
            <w:tcW w:w="5220" w:type="dxa"/>
          </w:tcPr>
          <w:p w:rsidR="00EA40C3" w:rsidRPr="004056CF" w:rsidRDefault="00EA40C3" w:rsidP="00620961">
            <w:pPr>
              <w:spacing w:line="340" w:lineRule="exact"/>
              <w:ind w:left="162" w:hanging="162"/>
              <w:rPr>
                <w:rFonts w:ascii="Arial" w:hAnsi="Arial" w:cs="Arial"/>
                <w:sz w:val="20"/>
                <w:szCs w:val="20"/>
              </w:rPr>
            </w:pPr>
          </w:p>
        </w:tc>
        <w:tc>
          <w:tcPr>
            <w:tcW w:w="1728" w:type="dxa"/>
          </w:tcPr>
          <w:p w:rsidR="00EA40C3" w:rsidRPr="004056CF" w:rsidRDefault="00EA40C3" w:rsidP="00620961">
            <w:pPr>
              <w:pBdr>
                <w:bottom w:val="single" w:sz="4" w:space="1" w:color="auto"/>
              </w:pBdr>
              <w:spacing w:line="340" w:lineRule="exact"/>
              <w:jc w:val="center"/>
              <w:rPr>
                <w:rFonts w:ascii="Arial" w:hAnsi="Arial" w:cs="Arial"/>
                <w:sz w:val="20"/>
                <w:szCs w:val="20"/>
                <w:cs/>
              </w:rPr>
            </w:pPr>
            <w:r w:rsidRPr="004056CF">
              <w:rPr>
                <w:rFonts w:ascii="Arial" w:hAnsi="Arial" w:cs="Arial"/>
                <w:sz w:val="20"/>
                <w:szCs w:val="20"/>
              </w:rPr>
              <w:t>Consolidated financial statements</w:t>
            </w:r>
          </w:p>
        </w:tc>
        <w:tc>
          <w:tcPr>
            <w:tcW w:w="1728" w:type="dxa"/>
          </w:tcPr>
          <w:p w:rsidR="00EA40C3" w:rsidRPr="004056CF" w:rsidRDefault="00EA40C3" w:rsidP="00620961">
            <w:pPr>
              <w:pBdr>
                <w:bottom w:val="single" w:sz="4" w:space="1" w:color="auto"/>
              </w:pBdr>
              <w:spacing w:line="340" w:lineRule="exact"/>
              <w:jc w:val="center"/>
              <w:rPr>
                <w:rFonts w:ascii="Arial" w:hAnsi="Arial" w:cs="Arial"/>
                <w:sz w:val="20"/>
                <w:szCs w:val="20"/>
                <w:cs/>
              </w:rPr>
            </w:pPr>
            <w:r w:rsidRPr="004056CF">
              <w:rPr>
                <w:rFonts w:ascii="Arial" w:hAnsi="Arial" w:cs="Arial"/>
                <w:sz w:val="20"/>
                <w:szCs w:val="20"/>
              </w:rPr>
              <w:t>Separate financial statements</w:t>
            </w:r>
          </w:p>
        </w:tc>
      </w:tr>
      <w:tr w:rsidR="004056CF" w:rsidRPr="004056CF" w:rsidTr="00CA416C">
        <w:tc>
          <w:tcPr>
            <w:tcW w:w="5220" w:type="dxa"/>
          </w:tcPr>
          <w:p w:rsidR="004056CF" w:rsidRPr="004056CF" w:rsidRDefault="004056CF" w:rsidP="00620961">
            <w:pPr>
              <w:spacing w:line="340" w:lineRule="exact"/>
              <w:ind w:left="77" w:hanging="77"/>
              <w:rPr>
                <w:rFonts w:ascii="Arial" w:hAnsi="Arial" w:cs="Arial"/>
                <w:sz w:val="20"/>
                <w:szCs w:val="20"/>
              </w:rPr>
            </w:pPr>
            <w:r w:rsidRPr="004056CF">
              <w:rPr>
                <w:rFonts w:ascii="Arial" w:hAnsi="Arial" w:cs="Arial"/>
                <w:sz w:val="20"/>
                <w:szCs w:val="20"/>
              </w:rPr>
              <w:t>Operating lease commitments as at 31 December 2019</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2,591,701</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1,915,817</w:t>
            </w:r>
          </w:p>
        </w:tc>
      </w:tr>
      <w:tr w:rsidR="004056CF" w:rsidRPr="004056CF" w:rsidTr="00CA416C">
        <w:tc>
          <w:tcPr>
            <w:tcW w:w="522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 xml:space="preserve">Short-term leases and leases of low-value assets </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(35,624)</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(34,343)</w:t>
            </w:r>
          </w:p>
        </w:tc>
      </w:tr>
      <w:tr w:rsidR="004056CF" w:rsidRPr="004056CF" w:rsidTr="00CA416C">
        <w:tc>
          <w:tcPr>
            <w:tcW w:w="522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Contracts reassessed as service agreements</w:t>
            </w:r>
            <w:r w:rsidRPr="004056CF">
              <w:rPr>
                <w:rFonts w:ascii="Arial" w:hAnsi="Arial" w:cs="Arial"/>
                <w:sz w:val="20"/>
                <w:szCs w:val="20"/>
                <w:cs/>
              </w:rPr>
              <w:t xml:space="preserve"> </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(7,022)</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(7,022)</w:t>
            </w:r>
          </w:p>
        </w:tc>
      </w:tr>
      <w:tr w:rsidR="004056CF" w:rsidRPr="004056CF" w:rsidTr="00CA416C">
        <w:tc>
          <w:tcPr>
            <w:tcW w:w="5220" w:type="dxa"/>
          </w:tcPr>
          <w:p w:rsidR="004056CF" w:rsidRPr="004056CF" w:rsidRDefault="004056CF" w:rsidP="00620961">
            <w:pPr>
              <w:spacing w:line="340" w:lineRule="exact"/>
              <w:jc w:val="both"/>
              <w:rPr>
                <w:rFonts w:ascii="Arial" w:hAnsi="Arial" w:cs="Arial"/>
                <w:sz w:val="20"/>
                <w:szCs w:val="20"/>
                <w:cs/>
              </w:rPr>
            </w:pPr>
            <w:r w:rsidRPr="004056CF">
              <w:rPr>
                <w:rFonts w:ascii="Arial" w:hAnsi="Arial" w:cs="Arial"/>
                <w:sz w:val="20"/>
                <w:szCs w:val="20"/>
              </w:rPr>
              <w:t>Less: Others</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(43,414)</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(13,192)</w:t>
            </w:r>
          </w:p>
        </w:tc>
      </w:tr>
      <w:tr w:rsidR="004056CF" w:rsidRPr="004056CF" w:rsidTr="00CA416C">
        <w:tc>
          <w:tcPr>
            <w:tcW w:w="522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Deferred interest expenses</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(746,782)</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(434,026)</w:t>
            </w:r>
          </w:p>
        </w:tc>
      </w:tr>
      <w:tr w:rsidR="004056CF" w:rsidRPr="004056CF" w:rsidTr="00CA416C">
        <w:tc>
          <w:tcPr>
            <w:tcW w:w="522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Increase in lease liabilities</w:t>
            </w:r>
            <w:r w:rsidRPr="004056CF">
              <w:rPr>
                <w:rFonts w:ascii="Arial" w:hAnsi="Arial" w:cs="Arial"/>
                <w:color w:val="000000"/>
                <w:spacing w:val="-4"/>
                <w:sz w:val="20"/>
                <w:szCs w:val="20"/>
              </w:rPr>
              <w:t xml:space="preserve"> due to TFRS </w:t>
            </w:r>
            <w:r w:rsidRPr="004056CF">
              <w:rPr>
                <w:rFonts w:ascii="Arial" w:hAnsi="Arial" w:cs="Arial"/>
                <w:color w:val="000000"/>
                <w:spacing w:val="-4"/>
                <w:sz w:val="20"/>
                <w:szCs w:val="20"/>
                <w:cs/>
              </w:rPr>
              <w:t>16</w:t>
            </w:r>
            <w:r w:rsidRPr="004056CF">
              <w:rPr>
                <w:rFonts w:ascii="Arial" w:hAnsi="Arial" w:cs="Arial"/>
                <w:color w:val="000000"/>
                <w:spacing w:val="-4"/>
                <w:sz w:val="20"/>
                <w:szCs w:val="20"/>
              </w:rPr>
              <w:t xml:space="preserve"> adoption</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1,758,859</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1,427,234</w:t>
            </w:r>
          </w:p>
        </w:tc>
      </w:tr>
      <w:tr w:rsidR="004056CF" w:rsidRPr="004056CF" w:rsidTr="00CA416C">
        <w:tc>
          <w:tcPr>
            <w:tcW w:w="5220" w:type="dxa"/>
          </w:tcPr>
          <w:p w:rsidR="004056CF" w:rsidRPr="004056CF" w:rsidRDefault="004056CF" w:rsidP="00620961">
            <w:pPr>
              <w:spacing w:line="340" w:lineRule="exact"/>
              <w:ind w:left="166" w:hanging="166"/>
              <w:rPr>
                <w:rFonts w:ascii="Arial" w:hAnsi="Arial" w:cs="Arial"/>
                <w:sz w:val="20"/>
                <w:szCs w:val="20"/>
                <w:cs/>
              </w:rPr>
            </w:pPr>
            <w:r w:rsidRPr="004056CF">
              <w:rPr>
                <w:rFonts w:ascii="Arial" w:hAnsi="Arial" w:cs="Arial"/>
                <w:sz w:val="20"/>
                <w:szCs w:val="20"/>
              </w:rPr>
              <w:t>Liabilities under finance lease agreements</w:t>
            </w:r>
            <w:r w:rsidRPr="004056CF">
              <w:rPr>
                <w:rFonts w:ascii="Arial" w:hAnsi="Arial" w:cs="Arial"/>
                <w:sz w:val="20"/>
                <w:szCs w:val="20"/>
                <w:cs/>
              </w:rPr>
              <w:t xml:space="preserve"> </w:t>
            </w:r>
            <w:r w:rsidRPr="004056CF">
              <w:rPr>
                <w:rFonts w:ascii="Arial" w:hAnsi="Arial" w:cs="Arial"/>
                <w:sz w:val="20"/>
                <w:szCs w:val="20"/>
              </w:rPr>
              <w:t>as at                        31 December 2019</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12,437</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12,437</w:t>
            </w:r>
          </w:p>
        </w:tc>
      </w:tr>
      <w:tr w:rsidR="004056CF" w:rsidRPr="004056CF" w:rsidTr="00CA416C">
        <w:tc>
          <w:tcPr>
            <w:tcW w:w="5220" w:type="dxa"/>
          </w:tcPr>
          <w:p w:rsidR="004056CF" w:rsidRPr="004056CF" w:rsidRDefault="004056CF" w:rsidP="00620961">
            <w:pPr>
              <w:spacing w:line="340" w:lineRule="exact"/>
              <w:ind w:left="162" w:hanging="162"/>
              <w:rPr>
                <w:rFonts w:ascii="Arial" w:hAnsi="Arial" w:cs="Arial"/>
                <w:sz w:val="20"/>
                <w:szCs w:val="20"/>
              </w:rPr>
            </w:pPr>
            <w:r w:rsidRPr="004056CF">
              <w:rPr>
                <w:rFonts w:ascii="Arial" w:hAnsi="Arial" w:cs="Arial"/>
                <w:sz w:val="20"/>
                <w:szCs w:val="20"/>
              </w:rPr>
              <w:t>Lease liabilities</w:t>
            </w:r>
            <w:r w:rsidRPr="004056CF">
              <w:rPr>
                <w:rFonts w:ascii="Arial" w:hAnsi="Arial" w:cs="Arial"/>
                <w:sz w:val="20"/>
                <w:szCs w:val="20"/>
                <w:cs/>
              </w:rPr>
              <w:t xml:space="preserve"> </w:t>
            </w:r>
            <w:r w:rsidRPr="004056CF">
              <w:rPr>
                <w:rFonts w:ascii="Arial" w:hAnsi="Arial" w:cs="Arial"/>
                <w:sz w:val="20"/>
                <w:szCs w:val="20"/>
              </w:rPr>
              <w:t>as at 1 January 2020</w:t>
            </w:r>
          </w:p>
        </w:tc>
        <w:tc>
          <w:tcPr>
            <w:tcW w:w="1728" w:type="dxa"/>
            <w:vAlign w:val="bottom"/>
          </w:tcPr>
          <w:p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1,771,296</w:t>
            </w:r>
          </w:p>
        </w:tc>
        <w:tc>
          <w:tcPr>
            <w:tcW w:w="1728" w:type="dxa"/>
            <w:vAlign w:val="bottom"/>
          </w:tcPr>
          <w:p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1,439,671</w:t>
            </w:r>
          </w:p>
        </w:tc>
      </w:tr>
      <w:tr w:rsidR="004056CF" w:rsidRPr="004056CF" w:rsidTr="00CA416C">
        <w:tc>
          <w:tcPr>
            <w:tcW w:w="5220" w:type="dxa"/>
          </w:tcPr>
          <w:p w:rsidR="004056CF" w:rsidRPr="004056CF" w:rsidRDefault="004056CF" w:rsidP="00620961">
            <w:pPr>
              <w:spacing w:line="340" w:lineRule="exact"/>
              <w:ind w:left="162" w:hanging="162"/>
              <w:rPr>
                <w:rFonts w:ascii="Arial" w:hAnsi="Arial" w:cs="Arial"/>
                <w:sz w:val="20"/>
                <w:szCs w:val="20"/>
                <w:cs/>
              </w:rPr>
            </w:pP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p>
        </w:tc>
      </w:tr>
      <w:tr w:rsidR="004056CF" w:rsidRPr="004056CF" w:rsidTr="00CA416C">
        <w:tc>
          <w:tcPr>
            <w:tcW w:w="5220" w:type="dxa"/>
          </w:tcPr>
          <w:p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Comprise of:</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p>
        </w:tc>
      </w:tr>
      <w:tr w:rsidR="004056CF" w:rsidRPr="004056CF" w:rsidTr="00CA416C">
        <w:tc>
          <w:tcPr>
            <w:tcW w:w="5220" w:type="dxa"/>
          </w:tcPr>
          <w:p w:rsidR="004056CF" w:rsidRPr="004056CF" w:rsidRDefault="004056CF" w:rsidP="00620961">
            <w:pPr>
              <w:spacing w:line="340" w:lineRule="exact"/>
              <w:ind w:firstLine="167"/>
              <w:rPr>
                <w:rFonts w:ascii="Arial" w:hAnsi="Arial" w:cs="Arial"/>
                <w:sz w:val="20"/>
                <w:szCs w:val="20"/>
              </w:rPr>
            </w:pPr>
            <w:r w:rsidRPr="004056CF">
              <w:rPr>
                <w:rFonts w:ascii="Arial" w:hAnsi="Arial" w:cs="Arial"/>
                <w:sz w:val="20"/>
                <w:szCs w:val="20"/>
              </w:rPr>
              <w:t>Current lease liabilities</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137,348</w:t>
            </w:r>
          </w:p>
        </w:tc>
        <w:tc>
          <w:tcPr>
            <w:tcW w:w="1728" w:type="dxa"/>
            <w:vAlign w:val="bottom"/>
          </w:tcPr>
          <w:p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110,583</w:t>
            </w:r>
          </w:p>
        </w:tc>
      </w:tr>
      <w:tr w:rsidR="004056CF" w:rsidRPr="004056CF" w:rsidTr="00CA416C">
        <w:tc>
          <w:tcPr>
            <w:tcW w:w="5220" w:type="dxa"/>
          </w:tcPr>
          <w:p w:rsidR="004056CF" w:rsidRPr="004056CF" w:rsidRDefault="004056CF" w:rsidP="00620961">
            <w:pPr>
              <w:spacing w:line="340" w:lineRule="exact"/>
              <w:ind w:firstLine="167"/>
              <w:rPr>
                <w:rFonts w:ascii="Arial" w:hAnsi="Arial" w:cs="Arial"/>
                <w:sz w:val="20"/>
                <w:szCs w:val="20"/>
                <w:cs/>
              </w:rPr>
            </w:pPr>
            <w:r w:rsidRPr="004056CF">
              <w:rPr>
                <w:rFonts w:ascii="Arial" w:hAnsi="Arial" w:cs="Arial"/>
                <w:sz w:val="20"/>
                <w:szCs w:val="20"/>
              </w:rPr>
              <w:t>Non-current lease liabilities</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1,633,948</w:t>
            </w:r>
          </w:p>
        </w:tc>
        <w:tc>
          <w:tcPr>
            <w:tcW w:w="1728" w:type="dxa"/>
            <w:vAlign w:val="bottom"/>
          </w:tcPr>
          <w:p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1,329,088</w:t>
            </w:r>
          </w:p>
        </w:tc>
      </w:tr>
      <w:tr w:rsidR="004056CF" w:rsidRPr="004056CF" w:rsidTr="00CA416C">
        <w:tc>
          <w:tcPr>
            <w:tcW w:w="5220" w:type="dxa"/>
          </w:tcPr>
          <w:p w:rsidR="004056CF" w:rsidRPr="004056CF" w:rsidRDefault="004056CF" w:rsidP="00620961">
            <w:pPr>
              <w:spacing w:line="340" w:lineRule="exact"/>
              <w:ind w:left="162" w:hanging="162"/>
              <w:rPr>
                <w:rFonts w:ascii="Arial" w:hAnsi="Arial" w:cs="Arial"/>
                <w:sz w:val="20"/>
                <w:szCs w:val="20"/>
              </w:rPr>
            </w:pPr>
          </w:p>
        </w:tc>
        <w:tc>
          <w:tcPr>
            <w:tcW w:w="1728" w:type="dxa"/>
            <w:vAlign w:val="bottom"/>
          </w:tcPr>
          <w:p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1,771,296</w:t>
            </w:r>
          </w:p>
        </w:tc>
        <w:tc>
          <w:tcPr>
            <w:tcW w:w="1728" w:type="dxa"/>
            <w:vAlign w:val="bottom"/>
          </w:tcPr>
          <w:p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1,439,671</w:t>
            </w:r>
          </w:p>
        </w:tc>
      </w:tr>
    </w:tbl>
    <w:p w:rsidR="00EA40C3" w:rsidRPr="00395980" w:rsidRDefault="00EA40C3" w:rsidP="00395980">
      <w:pPr>
        <w:spacing w:before="120" w:after="120" w:line="380" w:lineRule="exact"/>
        <w:ind w:left="540" w:hanging="540"/>
        <w:jc w:val="thaiDistribute"/>
        <w:rPr>
          <w:rFonts w:ascii="Arial" w:hAnsi="Arial" w:cs="Arial"/>
          <w:sz w:val="22"/>
          <w:szCs w:val="20"/>
        </w:rPr>
      </w:pPr>
      <w:r w:rsidRPr="00395980">
        <w:rPr>
          <w:rFonts w:ascii="Arial" w:hAnsi="Arial" w:cs="Arial"/>
          <w:sz w:val="22"/>
          <w:szCs w:val="20"/>
        </w:rPr>
        <w:tab/>
        <w:t>The adjustments of right-of-use assets due to TFRS 16</w:t>
      </w:r>
      <w:r w:rsidRPr="00395980">
        <w:rPr>
          <w:rFonts w:ascii="Arial" w:hAnsi="Arial" w:cs="Arial" w:hint="cs"/>
          <w:sz w:val="22"/>
          <w:szCs w:val="20"/>
          <w:cs/>
        </w:rPr>
        <w:t xml:space="preserve"> </w:t>
      </w:r>
      <w:r w:rsidRPr="00395980">
        <w:rPr>
          <w:rFonts w:ascii="Arial" w:hAnsi="Arial" w:cs="Arial"/>
          <w:sz w:val="22"/>
          <w:szCs w:val="20"/>
        </w:rPr>
        <w:t xml:space="preserve">adoption as at 1 January 2020 are </w:t>
      </w:r>
      <w:proofErr w:type="spellStart"/>
      <w:r w:rsidRPr="00395980">
        <w:rPr>
          <w:rFonts w:ascii="Arial" w:hAnsi="Arial" w:cs="Arial"/>
          <w:sz w:val="22"/>
          <w:szCs w:val="20"/>
        </w:rPr>
        <w:t>summarised</w:t>
      </w:r>
      <w:proofErr w:type="spellEnd"/>
      <w:r w:rsidRPr="00395980">
        <w:rPr>
          <w:rFonts w:ascii="Arial" w:hAnsi="Arial" w:cs="Arial"/>
          <w:sz w:val="22"/>
          <w:szCs w:val="20"/>
        </w:rPr>
        <w:t xml:space="preserve"> below:</w:t>
      </w:r>
      <w:r w:rsidR="0039616C" w:rsidRPr="00395980">
        <w:rPr>
          <w:rFonts w:ascii="Arial" w:hAnsi="Arial" w:cs="Arial"/>
          <w:sz w:val="22"/>
          <w:szCs w:val="20"/>
        </w:rPr>
        <w:t xml:space="preserve"> </w:t>
      </w:r>
    </w:p>
    <w:tbl>
      <w:tblPr>
        <w:tblStyle w:val="TableGrid6"/>
        <w:tblW w:w="86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28"/>
        <w:gridCol w:w="1728"/>
      </w:tblGrid>
      <w:tr w:rsidR="0039616C" w:rsidRPr="009D75AD" w:rsidTr="00617164">
        <w:tc>
          <w:tcPr>
            <w:tcW w:w="5220" w:type="dxa"/>
          </w:tcPr>
          <w:p w:rsidR="0039616C" w:rsidRPr="00FA1F0E" w:rsidRDefault="0039616C" w:rsidP="00620961">
            <w:pPr>
              <w:spacing w:line="360" w:lineRule="exact"/>
              <w:rPr>
                <w:rFonts w:ascii="Arial" w:hAnsi="Arial" w:cs="Arial"/>
                <w:sz w:val="20"/>
                <w:szCs w:val="20"/>
                <w:cs/>
              </w:rPr>
            </w:pPr>
          </w:p>
        </w:tc>
        <w:tc>
          <w:tcPr>
            <w:tcW w:w="3456" w:type="dxa"/>
            <w:gridSpan w:val="2"/>
          </w:tcPr>
          <w:p w:rsidR="0039616C" w:rsidRPr="00FA1F0E" w:rsidRDefault="0039616C" w:rsidP="00620961">
            <w:pPr>
              <w:spacing w:line="360" w:lineRule="exact"/>
              <w:jc w:val="right"/>
              <w:rPr>
                <w:rFonts w:ascii="Arial" w:hAnsi="Arial" w:cs="Arial"/>
                <w:sz w:val="20"/>
                <w:szCs w:val="20"/>
              </w:rPr>
            </w:pPr>
            <w:r w:rsidRPr="00FA1F0E">
              <w:rPr>
                <w:rFonts w:ascii="Arial" w:hAnsi="Arial" w:cs="Arial"/>
                <w:sz w:val="20"/>
                <w:szCs w:val="20"/>
              </w:rPr>
              <w:t>(Unit: Thousand Baht)</w:t>
            </w:r>
          </w:p>
        </w:tc>
      </w:tr>
      <w:tr w:rsidR="0039616C" w:rsidRPr="009D75AD" w:rsidTr="00617164">
        <w:tc>
          <w:tcPr>
            <w:tcW w:w="5220" w:type="dxa"/>
          </w:tcPr>
          <w:p w:rsidR="0039616C" w:rsidRPr="00FA1F0E" w:rsidRDefault="0039616C" w:rsidP="00620961">
            <w:pPr>
              <w:spacing w:line="360" w:lineRule="exact"/>
              <w:ind w:left="162" w:hanging="162"/>
              <w:rPr>
                <w:rFonts w:ascii="Arial" w:hAnsi="Arial" w:cs="Arial"/>
                <w:sz w:val="20"/>
                <w:szCs w:val="20"/>
              </w:rPr>
            </w:pPr>
          </w:p>
        </w:tc>
        <w:tc>
          <w:tcPr>
            <w:tcW w:w="1728" w:type="dxa"/>
          </w:tcPr>
          <w:p w:rsidR="0039616C" w:rsidRPr="00FA1F0E" w:rsidRDefault="0039616C" w:rsidP="00620961">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Consolidated financial statements</w:t>
            </w:r>
          </w:p>
        </w:tc>
        <w:tc>
          <w:tcPr>
            <w:tcW w:w="1728" w:type="dxa"/>
          </w:tcPr>
          <w:p w:rsidR="0039616C" w:rsidRPr="00FA1F0E" w:rsidRDefault="0039616C" w:rsidP="00620961">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Separate financial statements</w:t>
            </w:r>
          </w:p>
        </w:tc>
      </w:tr>
      <w:tr w:rsidR="004D1EB4" w:rsidRPr="009D75AD" w:rsidTr="00CA416C">
        <w:tc>
          <w:tcPr>
            <w:tcW w:w="5220" w:type="dxa"/>
          </w:tcPr>
          <w:p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Land and land improvement</w:t>
            </w:r>
          </w:p>
        </w:tc>
        <w:tc>
          <w:tcPr>
            <w:tcW w:w="1728" w:type="dxa"/>
            <w:vAlign w:val="bottom"/>
          </w:tcPr>
          <w:p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305,878</w:t>
            </w:r>
          </w:p>
        </w:tc>
        <w:tc>
          <w:tcPr>
            <w:tcW w:w="1728" w:type="dxa"/>
            <w:vAlign w:val="bottom"/>
          </w:tcPr>
          <w:p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w:t>
            </w:r>
          </w:p>
        </w:tc>
      </w:tr>
      <w:tr w:rsidR="004D1EB4" w:rsidRPr="009D75AD" w:rsidTr="00CA416C">
        <w:tc>
          <w:tcPr>
            <w:tcW w:w="5220" w:type="dxa"/>
          </w:tcPr>
          <w:p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Buildings and building improvement</w:t>
            </w:r>
          </w:p>
        </w:tc>
        <w:tc>
          <w:tcPr>
            <w:tcW w:w="1728" w:type="dxa"/>
            <w:vAlign w:val="bottom"/>
          </w:tcPr>
          <w:p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1,541,389</w:t>
            </w:r>
          </w:p>
        </w:tc>
        <w:tc>
          <w:tcPr>
            <w:tcW w:w="1728" w:type="dxa"/>
            <w:vAlign w:val="bottom"/>
          </w:tcPr>
          <w:p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1,429,905</w:t>
            </w:r>
          </w:p>
        </w:tc>
      </w:tr>
      <w:tr w:rsidR="004D1EB4" w:rsidRPr="009D75AD" w:rsidTr="00CA416C">
        <w:tc>
          <w:tcPr>
            <w:tcW w:w="5220" w:type="dxa"/>
          </w:tcPr>
          <w:p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Motor vehicles</w:t>
            </w:r>
          </w:p>
        </w:tc>
        <w:tc>
          <w:tcPr>
            <w:tcW w:w="1728" w:type="dxa"/>
            <w:vAlign w:val="bottom"/>
          </w:tcPr>
          <w:p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68,516</w:t>
            </w:r>
          </w:p>
        </w:tc>
        <w:tc>
          <w:tcPr>
            <w:tcW w:w="1728" w:type="dxa"/>
            <w:vAlign w:val="bottom"/>
          </w:tcPr>
          <w:p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65,594</w:t>
            </w:r>
          </w:p>
        </w:tc>
      </w:tr>
      <w:tr w:rsidR="00620961" w:rsidRPr="009D75AD" w:rsidTr="00CA416C">
        <w:tc>
          <w:tcPr>
            <w:tcW w:w="5220" w:type="dxa"/>
          </w:tcPr>
          <w:p w:rsidR="00620961" w:rsidRPr="00FA1F0E" w:rsidRDefault="00620961" w:rsidP="00620961">
            <w:pPr>
              <w:spacing w:line="360" w:lineRule="exact"/>
              <w:rPr>
                <w:rFonts w:ascii="Arial" w:hAnsi="Arial" w:cs="Arial"/>
                <w:sz w:val="20"/>
                <w:szCs w:val="20"/>
              </w:rPr>
            </w:pPr>
            <w:r w:rsidRPr="00FA1F0E">
              <w:rPr>
                <w:rFonts w:ascii="Arial" w:hAnsi="Arial" w:cs="Arial"/>
                <w:sz w:val="20"/>
                <w:szCs w:val="20"/>
              </w:rPr>
              <w:t>Total right-of-use assets</w:t>
            </w:r>
          </w:p>
        </w:tc>
        <w:tc>
          <w:tcPr>
            <w:tcW w:w="1728" w:type="dxa"/>
            <w:vAlign w:val="bottom"/>
          </w:tcPr>
          <w:p w:rsidR="00620961" w:rsidRPr="00FA1F0E" w:rsidRDefault="00620961" w:rsidP="00620961">
            <w:pPr>
              <w:tabs>
                <w:tab w:val="decimal" w:pos="1418"/>
              </w:tabs>
              <w:spacing w:line="360" w:lineRule="exact"/>
              <w:rPr>
                <w:rFonts w:ascii="Arial" w:hAnsi="Arial" w:cs="Arial"/>
                <w:sz w:val="20"/>
                <w:szCs w:val="20"/>
              </w:rPr>
            </w:pPr>
            <w:r w:rsidRPr="00FA1F0E">
              <w:rPr>
                <w:rFonts w:ascii="Arial" w:hAnsi="Arial" w:cs="Arial"/>
                <w:sz w:val="20"/>
                <w:szCs w:val="20"/>
              </w:rPr>
              <w:t>1,915,783</w:t>
            </w:r>
          </w:p>
        </w:tc>
        <w:tc>
          <w:tcPr>
            <w:tcW w:w="1728" w:type="dxa"/>
            <w:vAlign w:val="bottom"/>
          </w:tcPr>
          <w:p w:rsidR="00620961" w:rsidRPr="00FA1F0E" w:rsidRDefault="00620961" w:rsidP="00620961">
            <w:pPr>
              <w:tabs>
                <w:tab w:val="decimal" w:pos="1418"/>
              </w:tabs>
              <w:spacing w:line="360" w:lineRule="exact"/>
              <w:rPr>
                <w:rFonts w:ascii="Arial" w:hAnsi="Arial" w:cs="Arial"/>
                <w:sz w:val="20"/>
                <w:szCs w:val="20"/>
              </w:rPr>
            </w:pPr>
            <w:r w:rsidRPr="00FA1F0E">
              <w:rPr>
                <w:rFonts w:ascii="Arial" w:hAnsi="Arial" w:cs="Arial"/>
                <w:sz w:val="20"/>
                <w:szCs w:val="20"/>
              </w:rPr>
              <w:t>1,495,499</w:t>
            </w:r>
          </w:p>
        </w:tc>
      </w:tr>
      <w:tr w:rsidR="004D1EB4" w:rsidRPr="009D75AD" w:rsidTr="00CA416C">
        <w:tc>
          <w:tcPr>
            <w:tcW w:w="5220" w:type="dxa"/>
          </w:tcPr>
          <w:p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Investment properties</w:t>
            </w:r>
          </w:p>
        </w:tc>
        <w:tc>
          <w:tcPr>
            <w:tcW w:w="1728" w:type="dxa"/>
            <w:vAlign w:val="bottom"/>
          </w:tcPr>
          <w:p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232,670</w:t>
            </w:r>
          </w:p>
        </w:tc>
        <w:tc>
          <w:tcPr>
            <w:tcW w:w="1728" w:type="dxa"/>
            <w:vAlign w:val="bottom"/>
          </w:tcPr>
          <w:p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47,517</w:t>
            </w:r>
          </w:p>
        </w:tc>
      </w:tr>
      <w:tr w:rsidR="004D1EB4" w:rsidRPr="009D75AD" w:rsidTr="00CA416C">
        <w:tc>
          <w:tcPr>
            <w:tcW w:w="5220" w:type="dxa"/>
          </w:tcPr>
          <w:p w:rsidR="004D1EB4" w:rsidRPr="00FA1F0E" w:rsidRDefault="004D1EB4" w:rsidP="00620961">
            <w:pPr>
              <w:tabs>
                <w:tab w:val="left" w:pos="600"/>
                <w:tab w:val="left" w:pos="900"/>
                <w:tab w:val="right" w:pos="7280"/>
                <w:tab w:val="right" w:pos="8540"/>
              </w:tabs>
              <w:spacing w:line="360" w:lineRule="exact"/>
              <w:ind w:right="-43"/>
              <w:jc w:val="thaiDistribute"/>
              <w:rPr>
                <w:rFonts w:ascii="Arial" w:hAnsi="Arial" w:cs="Arial"/>
                <w:sz w:val="20"/>
                <w:szCs w:val="20"/>
                <w:cs/>
              </w:rPr>
            </w:pPr>
            <w:r w:rsidRPr="00FA1F0E">
              <w:rPr>
                <w:rFonts w:ascii="Arial" w:hAnsi="Arial" w:cs="Arial"/>
                <w:sz w:val="20"/>
                <w:szCs w:val="20"/>
              </w:rPr>
              <w:t xml:space="preserve">Total </w:t>
            </w:r>
          </w:p>
        </w:tc>
        <w:tc>
          <w:tcPr>
            <w:tcW w:w="1728" w:type="dxa"/>
            <w:vAlign w:val="bottom"/>
          </w:tcPr>
          <w:p w:rsidR="004D1EB4" w:rsidRPr="00FA1F0E" w:rsidRDefault="004D1EB4" w:rsidP="00620961">
            <w:pPr>
              <w:pBdr>
                <w:bottom w:val="doub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2,148,453</w:t>
            </w:r>
          </w:p>
        </w:tc>
        <w:tc>
          <w:tcPr>
            <w:tcW w:w="1728" w:type="dxa"/>
            <w:vAlign w:val="bottom"/>
          </w:tcPr>
          <w:p w:rsidR="004D1EB4" w:rsidRPr="00FA1F0E" w:rsidRDefault="004D1EB4" w:rsidP="00620961">
            <w:pPr>
              <w:pBdr>
                <w:bottom w:val="doub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1,543,016</w:t>
            </w:r>
          </w:p>
        </w:tc>
      </w:tr>
    </w:tbl>
    <w:p w:rsidR="00FA1F0E" w:rsidRDefault="00FA1F0E" w:rsidP="00F9542F">
      <w:pPr>
        <w:spacing w:before="120" w:after="120" w:line="380" w:lineRule="exact"/>
        <w:ind w:left="547" w:hanging="547"/>
        <w:jc w:val="thaiDistribute"/>
        <w:rPr>
          <w:rFonts w:ascii="Arial" w:hAnsi="Arial" w:cs="Arial"/>
          <w:b/>
          <w:bCs/>
          <w:sz w:val="22"/>
          <w:szCs w:val="22"/>
        </w:rPr>
      </w:pPr>
    </w:p>
    <w:p w:rsidR="0037108E" w:rsidRPr="00E40658" w:rsidRDefault="00AF3EDD" w:rsidP="00F9542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rsidR="00AF3EDD" w:rsidRDefault="00AF3EDD" w:rsidP="00F9542F">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722BFF">
        <w:rPr>
          <w:rFonts w:ascii="Arial" w:hAnsi="Arial" w:cs="Arial"/>
          <w:sz w:val="22"/>
          <w:szCs w:val="22"/>
        </w:rPr>
        <w:t>.1</w:t>
      </w:r>
      <w:r w:rsidR="00003CFC">
        <w:rPr>
          <w:rFonts w:ascii="Arial" w:hAnsi="Arial" w:cs="Arial"/>
          <w:sz w:val="22"/>
          <w:szCs w:val="22"/>
        </w:rPr>
        <w:tab/>
      </w:r>
      <w:r w:rsidR="000D2123" w:rsidRPr="005F7C8C">
        <w:rPr>
          <w:rFonts w:ascii="Arial" w:hAnsi="Arial" w:cs="Arial"/>
          <w:color w:val="000000"/>
          <w:sz w:val="22"/>
          <w:szCs w:val="22"/>
        </w:rPr>
        <w:t xml:space="preserve">During the </w:t>
      </w:r>
      <w:r w:rsidR="001F651E">
        <w:rPr>
          <w:rFonts w:ascii="Arial" w:hAnsi="Arial" w:cs="Arial"/>
          <w:color w:val="000000"/>
          <w:sz w:val="22"/>
          <w:szCs w:val="22"/>
        </w:rPr>
        <w:t>three-month periods ended 31 March 2020 and 2019,</w:t>
      </w:r>
      <w:r w:rsidR="00003CFC" w:rsidRPr="005F7C8C">
        <w:rPr>
          <w:rFonts w:ascii="Arial" w:hAnsi="Arial" w:cs="Arial"/>
          <w:color w:val="000000"/>
          <w:sz w:val="22"/>
          <w:szCs w:val="22"/>
        </w:rPr>
        <w:t xml:space="preserve"> </w:t>
      </w:r>
      <w:r w:rsidR="00301B6F">
        <w:rPr>
          <w:rFonts w:ascii="Arial" w:hAnsi="Arial" w:cs="Arial"/>
          <w:color w:val="000000"/>
          <w:sz w:val="22"/>
          <w:szCs w:val="22"/>
        </w:rPr>
        <w:t>the Group</w:t>
      </w:r>
      <w:r w:rsidR="00003CFC" w:rsidRPr="005F7C8C">
        <w:rPr>
          <w:rFonts w:ascii="Arial" w:hAnsi="Arial" w:cs="Arial"/>
          <w:color w:val="000000"/>
          <w:sz w:val="22"/>
          <w:szCs w:val="22"/>
        </w:rPr>
        <w:t xml:space="preserve"> had significant business transactions with related parties. Such transactions, which are </w:t>
      </w:r>
      <w:proofErr w:type="spellStart"/>
      <w:r w:rsidR="00003CFC" w:rsidRPr="005F7C8C">
        <w:rPr>
          <w:rFonts w:ascii="Arial" w:hAnsi="Arial" w:cs="Arial"/>
          <w:color w:val="000000"/>
          <w:sz w:val="22"/>
          <w:szCs w:val="22"/>
        </w:rPr>
        <w:t>summarised</w:t>
      </w:r>
      <w:proofErr w:type="spellEnd"/>
      <w:r w:rsidR="00003CFC" w:rsidRPr="005F7C8C">
        <w:rPr>
          <w:rFonts w:ascii="Arial" w:hAnsi="Arial" w:cs="Arial"/>
          <w:color w:val="000000"/>
          <w:sz w:val="22"/>
          <w:szCs w:val="22"/>
        </w:rPr>
        <w:t xml:space="preserve"> below, were concluded on commercial terms and bases agreed upon between the Company and those related parties.</w:t>
      </w:r>
    </w:p>
    <w:p w:rsidR="0037108E" w:rsidRDefault="00295E40" w:rsidP="001F651E">
      <w:pPr>
        <w:tabs>
          <w:tab w:val="left" w:pos="900"/>
        </w:tabs>
        <w:spacing w:before="120" w:line="380" w:lineRule="exact"/>
        <w:ind w:left="547" w:right="-43" w:hanging="547"/>
        <w:jc w:val="both"/>
        <w:rPr>
          <w:rFonts w:ascii="Arial" w:hAnsi="Arial" w:cs="Arial"/>
          <w:color w:val="000000"/>
          <w:sz w:val="22"/>
          <w:szCs w:val="22"/>
        </w:rPr>
      </w:pPr>
      <w:r>
        <w:rPr>
          <w:rFonts w:ascii="Arial" w:hAnsi="Arial" w:cs="Arial"/>
          <w:color w:val="000000"/>
          <w:sz w:val="22"/>
          <w:szCs w:val="22"/>
        </w:rPr>
        <w:tab/>
      </w:r>
      <w:r w:rsidR="00AF62CA" w:rsidRPr="00AF62CA">
        <w:rPr>
          <w:rFonts w:ascii="Arial" w:hAnsi="Arial" w:cs="Arial"/>
          <w:color w:val="000000"/>
          <w:sz w:val="22"/>
          <w:szCs w:val="22"/>
        </w:rPr>
        <w:t>Details of subsidiaries</w:t>
      </w:r>
      <w:r w:rsidR="00FA0731">
        <w:rPr>
          <w:rFonts w:ascii="Arial" w:hAnsi="Arial" w:cs="Arial"/>
          <w:color w:val="000000"/>
          <w:sz w:val="22"/>
          <w:szCs w:val="22"/>
        </w:rPr>
        <w:t>, joint ventures and associates</w:t>
      </w:r>
      <w:r w:rsidR="00AF62CA" w:rsidRPr="00AF62CA">
        <w:rPr>
          <w:rFonts w:ascii="Arial" w:hAnsi="Arial" w:cs="Arial"/>
          <w:color w:val="000000"/>
          <w:sz w:val="22"/>
          <w:szCs w:val="22"/>
        </w:rPr>
        <w:t xml:space="preserve"> are presented in Note 1.</w:t>
      </w:r>
      <w:r w:rsidR="009740B4">
        <w:rPr>
          <w:rFonts w:ascii="Arial" w:hAnsi="Arial" w:cs="Arial"/>
          <w:color w:val="000000"/>
          <w:sz w:val="22"/>
          <w:szCs w:val="22"/>
        </w:rPr>
        <w:t>4</w:t>
      </w:r>
      <w:r w:rsidR="00D12753">
        <w:rPr>
          <w:rFonts w:ascii="Arial" w:hAnsi="Arial" w:cs="Arial"/>
          <w:color w:val="000000"/>
          <w:sz w:val="22"/>
          <w:szCs w:val="22"/>
        </w:rPr>
        <w:t xml:space="preserve">, </w:t>
      </w:r>
      <w:r w:rsidR="00FA1F0E" w:rsidRPr="00AF62CA">
        <w:rPr>
          <w:rFonts w:ascii="Arial" w:hAnsi="Arial" w:cs="Arial"/>
          <w:color w:val="000000"/>
          <w:sz w:val="22"/>
          <w:szCs w:val="22"/>
        </w:rPr>
        <w:t xml:space="preserve">Note </w:t>
      </w:r>
      <w:r w:rsidR="009740B4">
        <w:rPr>
          <w:rFonts w:ascii="Arial" w:hAnsi="Arial" w:cs="Arial"/>
          <w:color w:val="000000"/>
          <w:sz w:val="22"/>
          <w:szCs w:val="22"/>
        </w:rPr>
        <w:t xml:space="preserve">11, </w:t>
      </w:r>
      <w:r w:rsidR="00FA1F0E" w:rsidRPr="00AF62CA">
        <w:rPr>
          <w:rFonts w:ascii="Arial" w:hAnsi="Arial" w:cs="Arial"/>
          <w:color w:val="000000"/>
          <w:sz w:val="22"/>
          <w:szCs w:val="22"/>
        </w:rPr>
        <w:t xml:space="preserve">Note </w:t>
      </w:r>
      <w:r w:rsidR="001F651E">
        <w:rPr>
          <w:rFonts w:ascii="Arial" w:hAnsi="Arial" w:cs="Arial"/>
          <w:color w:val="000000"/>
          <w:sz w:val="22"/>
          <w:szCs w:val="22"/>
        </w:rPr>
        <w:t>12.1</w:t>
      </w:r>
      <w:r w:rsidR="00FA0731">
        <w:rPr>
          <w:rFonts w:ascii="Arial" w:hAnsi="Arial" w:cs="Arial"/>
          <w:color w:val="000000"/>
          <w:sz w:val="22"/>
          <w:szCs w:val="22"/>
        </w:rPr>
        <w:t xml:space="preserve"> and </w:t>
      </w:r>
      <w:r w:rsidR="00FA1F0E" w:rsidRPr="00AF62CA">
        <w:rPr>
          <w:rFonts w:ascii="Arial" w:hAnsi="Arial" w:cs="Arial"/>
          <w:color w:val="000000"/>
          <w:sz w:val="22"/>
          <w:szCs w:val="22"/>
        </w:rPr>
        <w:t xml:space="preserve">Note </w:t>
      </w:r>
      <w:r w:rsidR="00D12753">
        <w:rPr>
          <w:rFonts w:ascii="Arial" w:hAnsi="Arial" w:cs="Arial"/>
          <w:color w:val="000000"/>
          <w:sz w:val="22"/>
          <w:szCs w:val="22"/>
        </w:rPr>
        <w:t>1</w:t>
      </w:r>
      <w:r w:rsidR="009740B4">
        <w:rPr>
          <w:rFonts w:ascii="Arial" w:hAnsi="Arial" w:cs="Arial"/>
          <w:color w:val="000000"/>
          <w:sz w:val="22"/>
          <w:szCs w:val="22"/>
        </w:rPr>
        <w:t>3</w:t>
      </w:r>
      <w:r w:rsidR="00D12753">
        <w:rPr>
          <w:rFonts w:ascii="Arial" w:hAnsi="Arial" w:cs="Arial"/>
          <w:color w:val="000000"/>
          <w:sz w:val="22"/>
          <w:szCs w:val="22"/>
        </w:rPr>
        <w:t>.1</w:t>
      </w:r>
      <w:r w:rsidR="00FA0731">
        <w:rPr>
          <w:rFonts w:ascii="Arial" w:hAnsi="Arial" w:cs="Arial"/>
          <w:color w:val="000000"/>
          <w:sz w:val="22"/>
          <w:szCs w:val="22"/>
        </w:rPr>
        <w:t>, respectively</w:t>
      </w:r>
      <w:r w:rsidR="00AF62CA" w:rsidRPr="00AF62CA">
        <w:rPr>
          <w:rFonts w:ascii="Arial" w:hAnsi="Arial" w:cs="Arial"/>
          <w:color w:val="000000"/>
          <w:sz w:val="22"/>
          <w:szCs w:val="22"/>
        </w:rPr>
        <w:t>. Other related compan</w:t>
      </w:r>
      <w:r w:rsidR="00003CFC">
        <w:rPr>
          <w:rFonts w:ascii="Arial" w:hAnsi="Arial" w:cs="Arial"/>
          <w:color w:val="000000"/>
          <w:sz w:val="22"/>
          <w:szCs w:val="22"/>
        </w:rPr>
        <w:t>ies</w:t>
      </w:r>
      <w:r w:rsidR="00AF62CA" w:rsidRPr="00AF62CA">
        <w:rPr>
          <w:rFonts w:ascii="Arial" w:hAnsi="Arial" w:cs="Arial"/>
          <w:color w:val="000000"/>
          <w:sz w:val="22"/>
          <w:szCs w:val="22"/>
        </w:rPr>
        <w:t xml:space="preserve"> </w:t>
      </w:r>
      <w:r w:rsidR="00003CFC">
        <w:rPr>
          <w:rFonts w:ascii="Arial" w:hAnsi="Arial" w:cs="Arial"/>
          <w:color w:val="000000"/>
          <w:sz w:val="22"/>
          <w:szCs w:val="22"/>
        </w:rPr>
        <w:t>have</w:t>
      </w:r>
      <w:r w:rsidR="00AF62CA" w:rsidRPr="00AF62CA">
        <w:rPr>
          <w:rFonts w:ascii="Arial" w:hAnsi="Arial" w:cs="Arial"/>
          <w:color w:val="000000"/>
          <w:sz w:val="22"/>
          <w:szCs w:val="22"/>
        </w:rPr>
        <w:t xml:space="preserve"> common director</w:t>
      </w:r>
      <w:r w:rsidR="00C173B7">
        <w:rPr>
          <w:rFonts w:ascii="Arial" w:hAnsi="Arial" w:cs="Arial"/>
          <w:color w:val="000000"/>
          <w:sz w:val="22"/>
          <w:szCs w:val="22"/>
        </w:rPr>
        <w:t>s</w:t>
      </w:r>
      <w:r w:rsidR="00AF62CA" w:rsidRPr="00AF62CA">
        <w:rPr>
          <w:rFonts w:ascii="Arial" w:hAnsi="Arial" w:cs="Arial"/>
          <w:color w:val="000000"/>
          <w:sz w:val="22"/>
          <w:szCs w:val="22"/>
        </w:rPr>
        <w:t xml:space="preserve"> with the Company</w:t>
      </w:r>
      <w:r w:rsidR="00180999">
        <w:rPr>
          <w:rFonts w:ascii="Arial" w:hAnsi="Arial" w:cs="Arial"/>
          <w:color w:val="000000"/>
          <w:sz w:val="22"/>
          <w:szCs w:val="22"/>
        </w:rPr>
        <w:t>.</w:t>
      </w:r>
    </w:p>
    <w:p w:rsidR="009240F7" w:rsidRPr="003A5C75" w:rsidRDefault="009240F7" w:rsidP="001F651E">
      <w:pPr>
        <w:tabs>
          <w:tab w:val="left" w:pos="900"/>
        </w:tabs>
        <w:spacing w:after="40" w:line="380" w:lineRule="exact"/>
        <w:ind w:left="547" w:right="-245" w:hanging="547"/>
        <w:jc w:val="right"/>
        <w:rPr>
          <w:rFonts w:ascii="Arial" w:hAnsi="Arial" w:cs="Arial"/>
          <w:color w:val="000000"/>
          <w:sz w:val="14"/>
          <w:szCs w:val="14"/>
        </w:rPr>
      </w:pPr>
      <w:r w:rsidRPr="003A5C75">
        <w:rPr>
          <w:rFonts w:ascii="Arial" w:hAnsi="Arial" w:cs="Arial"/>
          <w:color w:val="000000"/>
          <w:sz w:val="14"/>
          <w:szCs w:val="14"/>
        </w:rPr>
        <w:t>(Unit: Thousand Baht)</w:t>
      </w:r>
    </w:p>
    <w:tbl>
      <w:tblPr>
        <w:tblW w:w="8789" w:type="dxa"/>
        <w:tblInd w:w="450" w:type="dxa"/>
        <w:tblLayout w:type="fixed"/>
        <w:tblLook w:val="0000" w:firstRow="0" w:lastRow="0" w:firstColumn="0" w:lastColumn="0" w:noHBand="0" w:noVBand="0"/>
      </w:tblPr>
      <w:tblGrid>
        <w:gridCol w:w="2790"/>
        <w:gridCol w:w="840"/>
        <w:gridCol w:w="852"/>
        <w:gridCol w:w="918"/>
        <w:gridCol w:w="870"/>
        <w:gridCol w:w="2519"/>
      </w:tblGrid>
      <w:tr w:rsidR="009240F7" w:rsidRPr="001C44D0" w:rsidTr="00F9542F">
        <w:trPr>
          <w:tblHeader/>
        </w:trPr>
        <w:tc>
          <w:tcPr>
            <w:tcW w:w="2790" w:type="dxa"/>
          </w:tcPr>
          <w:p w:rsidR="009240F7" w:rsidRPr="00C875D6" w:rsidRDefault="009240F7" w:rsidP="00554EC3">
            <w:pPr>
              <w:spacing w:line="260" w:lineRule="exact"/>
              <w:ind w:right="-144"/>
              <w:jc w:val="both"/>
              <w:rPr>
                <w:rFonts w:ascii="Arial" w:hAnsi="Arial" w:cstheme="minorBidi"/>
                <w:sz w:val="14"/>
                <w:szCs w:val="14"/>
                <w:cs/>
              </w:rPr>
            </w:pPr>
          </w:p>
        </w:tc>
        <w:tc>
          <w:tcPr>
            <w:tcW w:w="1692" w:type="dxa"/>
            <w:gridSpan w:val="2"/>
            <w:vAlign w:val="bottom"/>
          </w:tcPr>
          <w:p w:rsidR="009240F7" w:rsidRPr="001C44D0" w:rsidRDefault="009240F7" w:rsidP="00554EC3">
            <w:pPr>
              <w:pStyle w:val="Heading8"/>
              <w:pBdr>
                <w:bottom w:val="single" w:sz="4" w:space="1" w:color="auto"/>
              </w:pBdr>
              <w:spacing w:line="260" w:lineRule="exact"/>
              <w:jc w:val="center"/>
              <w:rPr>
                <w:rFonts w:ascii="Arial" w:hAnsi="Arial" w:cs="Arial"/>
                <w:b w:val="0"/>
                <w:bCs w:val="0"/>
                <w:i/>
                <w:iCs/>
                <w:sz w:val="14"/>
                <w:szCs w:val="14"/>
              </w:rPr>
            </w:pPr>
            <w:r w:rsidRPr="001C44D0">
              <w:rPr>
                <w:rFonts w:ascii="Arial" w:hAnsi="Arial" w:cs="Arial"/>
                <w:b w:val="0"/>
                <w:bCs w:val="0"/>
                <w:sz w:val="14"/>
                <w:szCs w:val="14"/>
              </w:rPr>
              <w:t xml:space="preserve">Consolidated    </w:t>
            </w:r>
            <w:r w:rsidR="001F651E">
              <w:rPr>
                <w:rFonts w:ascii="Arial" w:hAnsi="Arial" w:cs="Arial"/>
                <w:b w:val="0"/>
                <w:bCs w:val="0"/>
                <w:sz w:val="14"/>
                <w:szCs w:val="14"/>
              </w:rPr>
              <w:t xml:space="preserve">   </w:t>
            </w:r>
            <w:r w:rsidRPr="001C44D0">
              <w:rPr>
                <w:rFonts w:ascii="Arial" w:hAnsi="Arial" w:cs="Arial"/>
                <w:b w:val="0"/>
                <w:bCs w:val="0"/>
                <w:sz w:val="14"/>
                <w:szCs w:val="14"/>
              </w:rPr>
              <w:t>financial statements</w:t>
            </w:r>
          </w:p>
        </w:tc>
        <w:tc>
          <w:tcPr>
            <w:tcW w:w="1788" w:type="dxa"/>
            <w:gridSpan w:val="2"/>
            <w:vAlign w:val="bottom"/>
          </w:tcPr>
          <w:p w:rsidR="009240F7" w:rsidRPr="001C44D0" w:rsidRDefault="009240F7" w:rsidP="00554EC3">
            <w:pPr>
              <w:pStyle w:val="Heading8"/>
              <w:pBdr>
                <w:bottom w:val="single" w:sz="4" w:space="1" w:color="auto"/>
              </w:pBdr>
              <w:spacing w:line="26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rsidR="009240F7" w:rsidRPr="001C44D0" w:rsidRDefault="009240F7" w:rsidP="00554EC3">
            <w:pPr>
              <w:pStyle w:val="Heading8"/>
              <w:pBdr>
                <w:bottom w:val="single" w:sz="4" w:space="1" w:color="auto"/>
              </w:pBdr>
              <w:spacing w:line="26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19" w:type="dxa"/>
            <w:vAlign w:val="bottom"/>
          </w:tcPr>
          <w:p w:rsidR="009240F7" w:rsidRPr="001C44D0" w:rsidRDefault="009240F7" w:rsidP="00554EC3">
            <w:pPr>
              <w:pStyle w:val="Heading8"/>
              <w:pBdr>
                <w:bottom w:val="single" w:sz="4" w:space="1" w:color="auto"/>
              </w:pBdr>
              <w:spacing w:line="26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9240F7" w:rsidRPr="001C44D0" w:rsidTr="00F9542F">
        <w:trPr>
          <w:tblHeader/>
        </w:trPr>
        <w:tc>
          <w:tcPr>
            <w:tcW w:w="2790" w:type="dxa"/>
          </w:tcPr>
          <w:p w:rsidR="009240F7" w:rsidRPr="001C44D0" w:rsidRDefault="009240F7" w:rsidP="00554EC3">
            <w:pPr>
              <w:spacing w:line="260" w:lineRule="exact"/>
              <w:ind w:right="-144"/>
              <w:jc w:val="both"/>
              <w:rPr>
                <w:rFonts w:ascii="Arial" w:hAnsi="Arial" w:cs="Arial"/>
                <w:sz w:val="14"/>
                <w:szCs w:val="14"/>
              </w:rPr>
            </w:pPr>
          </w:p>
        </w:tc>
        <w:tc>
          <w:tcPr>
            <w:tcW w:w="840" w:type="dxa"/>
          </w:tcPr>
          <w:p w:rsidR="009240F7" w:rsidRPr="009740B4" w:rsidRDefault="009240F7" w:rsidP="00554EC3">
            <w:pPr>
              <w:pBdr>
                <w:bottom w:val="single" w:sz="4" w:space="1" w:color="auto"/>
              </w:pBdr>
              <w:tabs>
                <w:tab w:val="center" w:pos="8100"/>
              </w:tabs>
              <w:spacing w:line="260" w:lineRule="exact"/>
              <w:jc w:val="center"/>
              <w:rPr>
                <w:rFonts w:ascii="Arial" w:hAnsi="Arial" w:cs="Arial"/>
                <w:sz w:val="14"/>
                <w:szCs w:val="14"/>
              </w:rPr>
            </w:pPr>
            <w:r w:rsidRPr="009740B4">
              <w:rPr>
                <w:rFonts w:ascii="Arial" w:hAnsi="Arial"/>
                <w:sz w:val="14"/>
                <w:szCs w:val="14"/>
              </w:rPr>
              <w:t>2020</w:t>
            </w:r>
          </w:p>
        </w:tc>
        <w:tc>
          <w:tcPr>
            <w:tcW w:w="852" w:type="dxa"/>
          </w:tcPr>
          <w:p w:rsidR="009240F7" w:rsidRPr="009740B4" w:rsidRDefault="009240F7" w:rsidP="00554EC3">
            <w:pPr>
              <w:pBdr>
                <w:bottom w:val="single" w:sz="4" w:space="1" w:color="auto"/>
              </w:pBdr>
              <w:tabs>
                <w:tab w:val="center" w:pos="8100"/>
              </w:tabs>
              <w:spacing w:line="260" w:lineRule="exact"/>
              <w:jc w:val="center"/>
              <w:rPr>
                <w:rFonts w:ascii="Arial" w:hAnsi="Arial" w:cs="Arial"/>
                <w:sz w:val="14"/>
                <w:szCs w:val="14"/>
              </w:rPr>
            </w:pPr>
            <w:r w:rsidRPr="009740B4">
              <w:rPr>
                <w:rFonts w:ascii="Arial" w:hAnsi="Arial"/>
                <w:sz w:val="14"/>
                <w:szCs w:val="14"/>
              </w:rPr>
              <w:t>2019</w:t>
            </w:r>
          </w:p>
        </w:tc>
        <w:tc>
          <w:tcPr>
            <w:tcW w:w="918" w:type="dxa"/>
          </w:tcPr>
          <w:p w:rsidR="009240F7" w:rsidRPr="009740B4" w:rsidRDefault="009240F7" w:rsidP="00554EC3">
            <w:pPr>
              <w:pBdr>
                <w:bottom w:val="single" w:sz="4" w:space="1" w:color="auto"/>
              </w:pBdr>
              <w:tabs>
                <w:tab w:val="center" w:pos="8100"/>
              </w:tabs>
              <w:spacing w:line="260" w:lineRule="exact"/>
              <w:jc w:val="center"/>
              <w:rPr>
                <w:rFonts w:ascii="Arial" w:hAnsi="Arial" w:cs="Arial"/>
                <w:sz w:val="14"/>
                <w:szCs w:val="14"/>
              </w:rPr>
            </w:pPr>
            <w:r w:rsidRPr="009740B4">
              <w:rPr>
                <w:rFonts w:ascii="Arial" w:hAnsi="Arial"/>
                <w:sz w:val="14"/>
                <w:szCs w:val="14"/>
              </w:rPr>
              <w:t>2020</w:t>
            </w:r>
          </w:p>
        </w:tc>
        <w:tc>
          <w:tcPr>
            <w:tcW w:w="870" w:type="dxa"/>
          </w:tcPr>
          <w:p w:rsidR="009240F7" w:rsidRPr="009740B4" w:rsidRDefault="009240F7" w:rsidP="00554EC3">
            <w:pPr>
              <w:pBdr>
                <w:bottom w:val="single" w:sz="4" w:space="1" w:color="auto"/>
              </w:pBdr>
              <w:tabs>
                <w:tab w:val="center" w:pos="8100"/>
              </w:tabs>
              <w:spacing w:line="260" w:lineRule="exact"/>
              <w:jc w:val="center"/>
              <w:rPr>
                <w:rFonts w:ascii="Arial" w:hAnsi="Arial" w:cs="Arial"/>
                <w:sz w:val="14"/>
                <w:szCs w:val="14"/>
              </w:rPr>
            </w:pPr>
            <w:r w:rsidRPr="009740B4">
              <w:rPr>
                <w:rFonts w:ascii="Arial" w:hAnsi="Arial"/>
                <w:sz w:val="14"/>
                <w:szCs w:val="14"/>
              </w:rPr>
              <w:t>2019</w:t>
            </w:r>
          </w:p>
        </w:tc>
        <w:tc>
          <w:tcPr>
            <w:tcW w:w="2519" w:type="dxa"/>
          </w:tcPr>
          <w:p w:rsidR="009240F7" w:rsidRPr="001C44D0" w:rsidRDefault="009240F7" w:rsidP="00554EC3">
            <w:pPr>
              <w:pStyle w:val="Heading8"/>
              <w:spacing w:line="260" w:lineRule="exact"/>
              <w:rPr>
                <w:rFonts w:ascii="Arial" w:hAnsi="Arial" w:cs="Arial"/>
                <w:sz w:val="14"/>
                <w:szCs w:val="14"/>
              </w:rPr>
            </w:pPr>
          </w:p>
        </w:tc>
      </w:tr>
      <w:tr w:rsidR="009240F7" w:rsidRPr="001C44D0" w:rsidTr="00F9542F">
        <w:tc>
          <w:tcPr>
            <w:tcW w:w="2790" w:type="dxa"/>
          </w:tcPr>
          <w:p w:rsidR="009240F7" w:rsidRPr="001C44D0" w:rsidRDefault="009240F7" w:rsidP="00554EC3">
            <w:pPr>
              <w:tabs>
                <w:tab w:val="decimal" w:pos="467"/>
              </w:tabs>
              <w:spacing w:line="260" w:lineRule="exact"/>
              <w:ind w:right="-288"/>
              <w:rPr>
                <w:rFonts w:ascii="Arial" w:hAnsi="Arial" w:cs="Arial"/>
                <w:b/>
                <w:bCs/>
                <w:sz w:val="14"/>
                <w:szCs w:val="14"/>
              </w:rPr>
            </w:pPr>
            <w:r w:rsidRPr="001C44D0">
              <w:rPr>
                <w:rFonts w:ascii="Arial" w:hAnsi="Arial" w:cs="Arial"/>
                <w:b/>
                <w:bCs/>
                <w:sz w:val="14"/>
                <w:szCs w:val="14"/>
                <w:u w:val="single"/>
              </w:rPr>
              <w:t>Transactions with subsidiary companies</w:t>
            </w:r>
          </w:p>
        </w:tc>
        <w:tc>
          <w:tcPr>
            <w:tcW w:w="840" w:type="dxa"/>
          </w:tcPr>
          <w:p w:rsidR="009240F7" w:rsidRPr="001C44D0" w:rsidRDefault="009240F7" w:rsidP="00554EC3">
            <w:pPr>
              <w:tabs>
                <w:tab w:val="center" w:pos="8100"/>
              </w:tabs>
              <w:spacing w:line="260" w:lineRule="exact"/>
              <w:jc w:val="both"/>
              <w:rPr>
                <w:rFonts w:ascii="Arial" w:hAnsi="Arial" w:cs="Arial"/>
                <w:sz w:val="14"/>
                <w:szCs w:val="14"/>
              </w:rPr>
            </w:pPr>
          </w:p>
        </w:tc>
        <w:tc>
          <w:tcPr>
            <w:tcW w:w="852" w:type="dxa"/>
          </w:tcPr>
          <w:p w:rsidR="009240F7" w:rsidRPr="001C44D0" w:rsidRDefault="009240F7" w:rsidP="00554EC3">
            <w:pPr>
              <w:tabs>
                <w:tab w:val="center" w:pos="8100"/>
              </w:tabs>
              <w:spacing w:line="260" w:lineRule="exact"/>
              <w:jc w:val="both"/>
              <w:rPr>
                <w:rFonts w:ascii="Arial" w:hAnsi="Arial" w:cs="Arial"/>
                <w:sz w:val="14"/>
                <w:szCs w:val="14"/>
              </w:rPr>
            </w:pPr>
          </w:p>
        </w:tc>
        <w:tc>
          <w:tcPr>
            <w:tcW w:w="918" w:type="dxa"/>
          </w:tcPr>
          <w:p w:rsidR="009240F7" w:rsidRPr="001C44D0" w:rsidRDefault="009240F7" w:rsidP="00554EC3">
            <w:pPr>
              <w:tabs>
                <w:tab w:val="center" w:pos="8100"/>
              </w:tabs>
              <w:spacing w:line="260" w:lineRule="exact"/>
              <w:jc w:val="both"/>
              <w:rPr>
                <w:rFonts w:ascii="Arial" w:hAnsi="Arial" w:cs="Arial"/>
                <w:sz w:val="14"/>
                <w:szCs w:val="14"/>
              </w:rPr>
            </w:pPr>
          </w:p>
        </w:tc>
        <w:tc>
          <w:tcPr>
            <w:tcW w:w="870" w:type="dxa"/>
          </w:tcPr>
          <w:p w:rsidR="009240F7" w:rsidRPr="001C44D0" w:rsidRDefault="009240F7" w:rsidP="00554EC3">
            <w:pPr>
              <w:tabs>
                <w:tab w:val="center" w:pos="8100"/>
              </w:tabs>
              <w:spacing w:line="260" w:lineRule="exact"/>
              <w:jc w:val="both"/>
              <w:rPr>
                <w:rFonts w:ascii="Arial" w:hAnsi="Arial" w:cs="Arial"/>
                <w:sz w:val="14"/>
                <w:szCs w:val="14"/>
              </w:rPr>
            </w:pPr>
          </w:p>
        </w:tc>
        <w:tc>
          <w:tcPr>
            <w:tcW w:w="2519" w:type="dxa"/>
          </w:tcPr>
          <w:p w:rsidR="009240F7" w:rsidRPr="001C44D0" w:rsidRDefault="009240F7" w:rsidP="00554EC3">
            <w:pPr>
              <w:tabs>
                <w:tab w:val="center" w:pos="8100"/>
              </w:tabs>
              <w:spacing w:line="260" w:lineRule="exact"/>
              <w:jc w:val="both"/>
              <w:rPr>
                <w:rFonts w:ascii="Arial" w:hAnsi="Arial" w:cs="Arial"/>
                <w:sz w:val="14"/>
                <w:szCs w:val="14"/>
              </w:rPr>
            </w:pPr>
          </w:p>
        </w:tc>
      </w:tr>
      <w:tr w:rsidR="009240F7" w:rsidRPr="001C44D0" w:rsidTr="00F9542F">
        <w:tc>
          <w:tcPr>
            <w:tcW w:w="2790" w:type="dxa"/>
          </w:tcPr>
          <w:p w:rsidR="009240F7" w:rsidRPr="001C44D0" w:rsidRDefault="009240F7" w:rsidP="00554EC3">
            <w:pPr>
              <w:spacing w:line="260" w:lineRule="exact"/>
              <w:ind w:left="162" w:hanging="162"/>
              <w:rPr>
                <w:rFonts w:ascii="Arial" w:hAnsi="Arial" w:cs="Arial"/>
                <w:sz w:val="14"/>
                <w:szCs w:val="14"/>
              </w:rPr>
            </w:pPr>
            <w:r w:rsidRPr="001C44D0">
              <w:rPr>
                <w:rFonts w:ascii="Arial" w:hAnsi="Arial" w:cs="Arial"/>
                <w:sz w:val="14"/>
                <w:szCs w:val="14"/>
              </w:rPr>
              <w:t>(eliminated from the consolidated financial statements)</w:t>
            </w:r>
          </w:p>
        </w:tc>
        <w:tc>
          <w:tcPr>
            <w:tcW w:w="840" w:type="dxa"/>
          </w:tcPr>
          <w:p w:rsidR="009240F7" w:rsidRPr="001C44D0" w:rsidRDefault="009240F7" w:rsidP="00554EC3">
            <w:pPr>
              <w:tabs>
                <w:tab w:val="decimal" w:pos="492"/>
              </w:tabs>
              <w:spacing w:line="260" w:lineRule="exact"/>
              <w:jc w:val="both"/>
              <w:rPr>
                <w:rFonts w:ascii="Arial" w:hAnsi="Arial" w:cs="Arial"/>
                <w:sz w:val="14"/>
                <w:szCs w:val="14"/>
              </w:rPr>
            </w:pPr>
          </w:p>
        </w:tc>
        <w:tc>
          <w:tcPr>
            <w:tcW w:w="852" w:type="dxa"/>
          </w:tcPr>
          <w:p w:rsidR="009240F7" w:rsidRPr="001C44D0" w:rsidRDefault="009240F7" w:rsidP="00554EC3">
            <w:pPr>
              <w:tabs>
                <w:tab w:val="decimal" w:pos="492"/>
              </w:tabs>
              <w:spacing w:line="260" w:lineRule="exact"/>
              <w:jc w:val="both"/>
              <w:rPr>
                <w:rFonts w:ascii="Arial" w:hAnsi="Arial" w:cs="Arial"/>
                <w:sz w:val="14"/>
                <w:szCs w:val="14"/>
              </w:rPr>
            </w:pPr>
          </w:p>
        </w:tc>
        <w:tc>
          <w:tcPr>
            <w:tcW w:w="918" w:type="dxa"/>
          </w:tcPr>
          <w:p w:rsidR="009240F7" w:rsidRPr="001C44D0" w:rsidRDefault="009240F7" w:rsidP="00554EC3">
            <w:pPr>
              <w:tabs>
                <w:tab w:val="decimal" w:pos="492"/>
              </w:tabs>
              <w:spacing w:line="260" w:lineRule="exact"/>
              <w:jc w:val="both"/>
              <w:rPr>
                <w:rFonts w:ascii="Arial" w:hAnsi="Arial" w:cs="Arial"/>
                <w:sz w:val="14"/>
                <w:szCs w:val="14"/>
              </w:rPr>
            </w:pPr>
          </w:p>
        </w:tc>
        <w:tc>
          <w:tcPr>
            <w:tcW w:w="870" w:type="dxa"/>
          </w:tcPr>
          <w:p w:rsidR="009240F7" w:rsidRPr="001C44D0" w:rsidRDefault="009240F7" w:rsidP="00554EC3">
            <w:pPr>
              <w:tabs>
                <w:tab w:val="decimal" w:pos="492"/>
              </w:tabs>
              <w:spacing w:line="260" w:lineRule="exact"/>
              <w:jc w:val="both"/>
              <w:rPr>
                <w:rFonts w:ascii="Arial" w:hAnsi="Arial" w:cs="Arial"/>
                <w:sz w:val="14"/>
                <w:szCs w:val="14"/>
              </w:rPr>
            </w:pPr>
          </w:p>
        </w:tc>
        <w:tc>
          <w:tcPr>
            <w:tcW w:w="2519" w:type="dxa"/>
          </w:tcPr>
          <w:p w:rsidR="009240F7" w:rsidRPr="001C44D0" w:rsidRDefault="009240F7" w:rsidP="00554EC3">
            <w:pPr>
              <w:tabs>
                <w:tab w:val="center" w:pos="8100"/>
              </w:tabs>
              <w:spacing w:line="260" w:lineRule="exact"/>
              <w:jc w:val="both"/>
              <w:rPr>
                <w:rFonts w:ascii="Arial" w:hAnsi="Arial" w:cs="Arial"/>
                <w:sz w:val="14"/>
                <w:szCs w:val="14"/>
              </w:rPr>
            </w:pPr>
          </w:p>
        </w:tc>
      </w:tr>
      <w:tr w:rsidR="004D1EB4" w:rsidRPr="001C44D0" w:rsidTr="00F9542F">
        <w:tc>
          <w:tcPr>
            <w:tcW w:w="2790" w:type="dxa"/>
          </w:tcPr>
          <w:p w:rsidR="004D1EB4" w:rsidRPr="001C44D0" w:rsidRDefault="004D1EB4" w:rsidP="00554EC3">
            <w:pPr>
              <w:spacing w:line="260" w:lineRule="exact"/>
              <w:ind w:left="162" w:hanging="162"/>
              <w:rPr>
                <w:rFonts w:ascii="Arial" w:hAnsi="Arial" w:cs="Arial"/>
                <w:sz w:val="14"/>
                <w:szCs w:val="14"/>
              </w:rPr>
            </w:pPr>
            <w:r w:rsidRPr="00301B6F">
              <w:rPr>
                <w:rFonts w:ascii="Arial" w:hAnsi="Arial" w:cs="Arial"/>
                <w:sz w:val="14"/>
                <w:szCs w:val="14"/>
              </w:rPr>
              <w:t>Revenue from sales of real estate</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13,665</w:t>
            </w:r>
          </w:p>
        </w:tc>
        <w:tc>
          <w:tcPr>
            <w:tcW w:w="870" w:type="dxa"/>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7,136</w:t>
            </w:r>
          </w:p>
        </w:tc>
        <w:tc>
          <w:tcPr>
            <w:tcW w:w="2519" w:type="dxa"/>
          </w:tcPr>
          <w:p w:rsidR="004D1EB4" w:rsidRPr="001C44D0" w:rsidRDefault="004D1EB4" w:rsidP="00554EC3">
            <w:pPr>
              <w:tabs>
                <w:tab w:val="center" w:pos="8100"/>
              </w:tabs>
              <w:spacing w:line="260" w:lineRule="exact"/>
              <w:ind w:left="75" w:hanging="75"/>
              <w:rPr>
                <w:rFonts w:ascii="Arial" w:hAnsi="Arial" w:cs="Arial"/>
                <w:sz w:val="14"/>
                <w:szCs w:val="14"/>
              </w:rPr>
            </w:pPr>
            <w:r>
              <w:rPr>
                <w:rFonts w:ascii="Arial" w:hAnsi="Arial" w:cs="Arial"/>
                <w:sz w:val="14"/>
                <w:szCs w:val="14"/>
              </w:rPr>
              <w:t>Cost plus certain margin of 51</w:t>
            </w:r>
            <w:r w:rsidRPr="00AF3EDD">
              <w:rPr>
                <w:rFonts w:ascii="Arial" w:hAnsi="Arial" w:cs="Arial"/>
                <w:sz w:val="14"/>
                <w:szCs w:val="14"/>
              </w:rPr>
              <w:t>%</w:t>
            </w:r>
            <w:r>
              <w:rPr>
                <w:rFonts w:ascii="Arial" w:hAnsi="Arial" w:cs="Arial"/>
                <w:sz w:val="14"/>
                <w:szCs w:val="14"/>
              </w:rPr>
              <w:t xml:space="preserve"> to 54% (2019: 50%)</w:t>
            </w:r>
          </w:p>
        </w:tc>
      </w:tr>
      <w:tr w:rsidR="004D1EB4" w:rsidRPr="001C44D0" w:rsidTr="00F9542F">
        <w:tc>
          <w:tcPr>
            <w:tcW w:w="2790" w:type="dxa"/>
          </w:tcPr>
          <w:p w:rsidR="004D1EB4" w:rsidRPr="001C44D0" w:rsidRDefault="004D1EB4" w:rsidP="00554EC3">
            <w:pPr>
              <w:spacing w:line="260" w:lineRule="exact"/>
              <w:ind w:left="162" w:hanging="162"/>
              <w:jc w:val="both"/>
              <w:rPr>
                <w:rFonts w:ascii="Arial" w:hAnsi="Arial" w:cs="Arial"/>
                <w:sz w:val="14"/>
                <w:szCs w:val="14"/>
              </w:rPr>
            </w:pPr>
            <w:r w:rsidRPr="001C44D0">
              <w:rPr>
                <w:rFonts w:ascii="Arial" w:hAnsi="Arial" w:cs="Arial"/>
                <w:sz w:val="14"/>
                <w:szCs w:val="14"/>
              </w:rPr>
              <w:t>Sales of precast concrete</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13,616</w:t>
            </w:r>
          </w:p>
        </w:tc>
        <w:tc>
          <w:tcPr>
            <w:tcW w:w="870" w:type="dxa"/>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7,244</w:t>
            </w:r>
          </w:p>
        </w:tc>
        <w:tc>
          <w:tcPr>
            <w:tcW w:w="2519" w:type="dxa"/>
          </w:tcPr>
          <w:p w:rsidR="004D1EB4" w:rsidRPr="001C44D0" w:rsidRDefault="004D1EB4" w:rsidP="00554EC3">
            <w:pPr>
              <w:tabs>
                <w:tab w:val="center" w:pos="8100"/>
              </w:tabs>
              <w:spacing w:line="260" w:lineRule="exact"/>
              <w:ind w:left="75" w:hanging="75"/>
              <w:rPr>
                <w:rFonts w:ascii="Arial" w:hAnsi="Arial" w:cs="Arial"/>
                <w:sz w:val="14"/>
                <w:szCs w:val="14"/>
              </w:rPr>
            </w:pPr>
            <w:r w:rsidRPr="001C44D0">
              <w:rPr>
                <w:rFonts w:ascii="Arial" w:hAnsi="Arial" w:cs="Arial"/>
                <w:sz w:val="14"/>
                <w:szCs w:val="14"/>
              </w:rPr>
              <w:t xml:space="preserve">Cost plus </w:t>
            </w:r>
            <w:r>
              <w:rPr>
                <w:rFonts w:ascii="Arial" w:hAnsi="Arial" w:cs="Arial"/>
                <w:sz w:val="14"/>
                <w:szCs w:val="14"/>
              </w:rPr>
              <w:t>certain margin of 5%</w:t>
            </w:r>
          </w:p>
        </w:tc>
      </w:tr>
      <w:tr w:rsidR="004D1EB4" w:rsidRPr="001C44D0" w:rsidTr="004D1EB4">
        <w:tc>
          <w:tcPr>
            <w:tcW w:w="2790" w:type="dxa"/>
          </w:tcPr>
          <w:p w:rsidR="004D1EB4" w:rsidRPr="001C44D0" w:rsidRDefault="004D1EB4" w:rsidP="00554EC3">
            <w:pPr>
              <w:spacing w:line="260" w:lineRule="exact"/>
              <w:ind w:left="162" w:hanging="162"/>
              <w:jc w:val="both"/>
              <w:rPr>
                <w:rFonts w:ascii="Arial" w:hAnsi="Arial" w:cs="Arial"/>
                <w:sz w:val="14"/>
                <w:szCs w:val="14"/>
                <w:cs/>
              </w:rPr>
            </w:pPr>
            <w:r w:rsidRPr="001C44D0">
              <w:rPr>
                <w:rFonts w:ascii="Arial" w:hAnsi="Arial" w:cs="Arial"/>
                <w:sz w:val="14"/>
                <w:szCs w:val="14"/>
              </w:rPr>
              <w:t xml:space="preserve">Revenues from business management and project management </w:t>
            </w:r>
          </w:p>
        </w:tc>
        <w:tc>
          <w:tcPr>
            <w:tcW w:w="840"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1,192</w:t>
            </w:r>
          </w:p>
        </w:tc>
        <w:tc>
          <w:tcPr>
            <w:tcW w:w="870" w:type="dxa"/>
            <w:vAlign w:val="bottom"/>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1,176</w:t>
            </w:r>
          </w:p>
        </w:tc>
        <w:tc>
          <w:tcPr>
            <w:tcW w:w="2519" w:type="dxa"/>
          </w:tcPr>
          <w:p w:rsidR="004D1EB4" w:rsidRDefault="004D1EB4" w:rsidP="00554EC3">
            <w:pPr>
              <w:tabs>
                <w:tab w:val="center" w:pos="8100"/>
              </w:tabs>
              <w:spacing w:line="260" w:lineRule="exact"/>
              <w:ind w:left="75" w:hanging="75"/>
              <w:rPr>
                <w:rFonts w:ascii="Arial" w:hAnsi="Arial" w:cs="Arial"/>
                <w:sz w:val="14"/>
                <w:szCs w:val="14"/>
              </w:rPr>
            </w:pPr>
          </w:p>
          <w:p w:rsidR="004D1EB4" w:rsidRPr="001C44D0" w:rsidRDefault="004D1EB4" w:rsidP="00554EC3">
            <w:pPr>
              <w:tabs>
                <w:tab w:val="center" w:pos="8100"/>
              </w:tabs>
              <w:spacing w:line="260" w:lineRule="exact"/>
              <w:ind w:left="75" w:hanging="75"/>
              <w:rPr>
                <w:rFonts w:ascii="Arial" w:hAnsi="Arial" w:cs="Arial"/>
                <w:sz w:val="14"/>
                <w:szCs w:val="14"/>
              </w:rPr>
            </w:pPr>
            <w:r w:rsidRPr="001C44D0">
              <w:rPr>
                <w:rFonts w:ascii="Arial" w:hAnsi="Arial" w:cs="Arial"/>
                <w:sz w:val="14"/>
                <w:szCs w:val="14"/>
              </w:rPr>
              <w:t>Based on agreement</w:t>
            </w:r>
            <w:r w:rsidRPr="001C44D0">
              <w:rPr>
                <w:rFonts w:ascii="Arial" w:hAnsi="Arial" w:cs="Arial"/>
                <w:sz w:val="14"/>
                <w:szCs w:val="14"/>
                <w:cs/>
              </w:rPr>
              <w:t xml:space="preserve"> </w:t>
            </w:r>
            <w:r w:rsidRPr="001C44D0">
              <w:rPr>
                <w:rFonts w:ascii="Arial" w:hAnsi="Arial" w:cs="Arial"/>
                <w:sz w:val="14"/>
                <w:szCs w:val="14"/>
              </w:rPr>
              <w:t>(1)</w:t>
            </w:r>
          </w:p>
        </w:tc>
      </w:tr>
      <w:tr w:rsidR="004D1EB4" w:rsidRPr="001C44D0" w:rsidTr="00F9542F">
        <w:tc>
          <w:tcPr>
            <w:tcW w:w="2790" w:type="dxa"/>
          </w:tcPr>
          <w:p w:rsidR="004D1EB4" w:rsidRPr="001C44D0" w:rsidRDefault="004D1EB4" w:rsidP="00554EC3">
            <w:pPr>
              <w:spacing w:line="260" w:lineRule="exact"/>
              <w:ind w:left="162" w:hanging="162"/>
              <w:jc w:val="both"/>
              <w:rPr>
                <w:rFonts w:ascii="Arial" w:hAnsi="Arial" w:cs="Arial"/>
                <w:sz w:val="14"/>
                <w:szCs w:val="14"/>
                <w:cs/>
              </w:rPr>
            </w:pPr>
            <w:r w:rsidRPr="001C44D0">
              <w:rPr>
                <w:rFonts w:ascii="Arial" w:hAnsi="Arial" w:cs="Arial"/>
                <w:sz w:val="14"/>
                <w:szCs w:val="14"/>
              </w:rPr>
              <w:t>Interest income</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68,356</w:t>
            </w:r>
          </w:p>
        </w:tc>
        <w:tc>
          <w:tcPr>
            <w:tcW w:w="870" w:type="dxa"/>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77,898</w:t>
            </w:r>
          </w:p>
        </w:tc>
        <w:tc>
          <w:tcPr>
            <w:tcW w:w="2519" w:type="dxa"/>
          </w:tcPr>
          <w:p w:rsidR="004D1EB4" w:rsidRPr="001C44D0" w:rsidRDefault="004D1EB4" w:rsidP="00554EC3">
            <w:pPr>
              <w:tabs>
                <w:tab w:val="center" w:pos="8100"/>
              </w:tabs>
              <w:spacing w:line="260" w:lineRule="exact"/>
              <w:ind w:left="75" w:right="-107" w:hanging="75"/>
              <w:rPr>
                <w:rFonts w:ascii="Arial" w:hAnsi="Arial" w:cs="Arial"/>
                <w:sz w:val="14"/>
                <w:szCs w:val="14"/>
                <w:cs/>
              </w:rPr>
            </w:pPr>
            <w:r>
              <w:rPr>
                <w:rFonts w:ascii="Arial" w:hAnsi="Arial" w:cs="Arial"/>
                <w:sz w:val="14"/>
                <w:szCs w:val="14"/>
              </w:rPr>
              <w:t xml:space="preserve">3.50% p.a. (2019: 3.50% </w:t>
            </w:r>
            <w:r>
              <w:rPr>
                <w:rFonts w:ascii="Arial" w:hAnsi="Arial" w:cstheme="minorBidi"/>
                <w:sz w:val="14"/>
                <w:szCs w:val="14"/>
              </w:rPr>
              <w:t>p.a.</w:t>
            </w:r>
            <w:r>
              <w:rPr>
                <w:rFonts w:ascii="Arial" w:hAnsi="Arial" w:cs="Arial"/>
                <w:sz w:val="14"/>
                <w:szCs w:val="14"/>
              </w:rPr>
              <w:t xml:space="preserve">) </w:t>
            </w:r>
          </w:p>
        </w:tc>
      </w:tr>
      <w:tr w:rsidR="004D1EB4" w:rsidRPr="001C44D0" w:rsidTr="00F9542F">
        <w:tc>
          <w:tcPr>
            <w:tcW w:w="2790" w:type="dxa"/>
          </w:tcPr>
          <w:p w:rsidR="004D1EB4" w:rsidRPr="001C44D0" w:rsidRDefault="004D1EB4" w:rsidP="00554EC3">
            <w:pPr>
              <w:spacing w:line="260" w:lineRule="exact"/>
              <w:ind w:left="162" w:hanging="162"/>
              <w:jc w:val="both"/>
              <w:rPr>
                <w:rFonts w:ascii="Arial" w:hAnsi="Arial" w:cs="Arial"/>
                <w:sz w:val="14"/>
                <w:szCs w:val="14"/>
                <w:cs/>
              </w:rPr>
            </w:pPr>
            <w:r w:rsidRPr="001C44D0">
              <w:rPr>
                <w:rFonts w:ascii="Arial" w:hAnsi="Arial" w:cs="Arial"/>
                <w:sz w:val="14"/>
                <w:szCs w:val="14"/>
              </w:rPr>
              <w:t>Commission income</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7,724</w:t>
            </w:r>
          </w:p>
        </w:tc>
        <w:tc>
          <w:tcPr>
            <w:tcW w:w="870" w:type="dxa"/>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8,32</w:t>
            </w:r>
            <w:r>
              <w:rPr>
                <w:rFonts w:ascii="Arial" w:hAnsi="Arial" w:cs="Arial"/>
                <w:sz w:val="14"/>
                <w:szCs w:val="14"/>
              </w:rPr>
              <w:t>6</w:t>
            </w:r>
          </w:p>
        </w:tc>
        <w:tc>
          <w:tcPr>
            <w:tcW w:w="2519" w:type="dxa"/>
          </w:tcPr>
          <w:p w:rsidR="004D1EB4" w:rsidRPr="001C44D0" w:rsidRDefault="004D1EB4" w:rsidP="00554EC3">
            <w:pPr>
              <w:tabs>
                <w:tab w:val="center" w:pos="8100"/>
              </w:tabs>
              <w:spacing w:line="260" w:lineRule="exact"/>
              <w:ind w:left="75" w:right="-107" w:hanging="75"/>
              <w:rPr>
                <w:rFonts w:ascii="Arial" w:hAnsi="Arial" w:cs="Arial"/>
                <w:sz w:val="14"/>
                <w:szCs w:val="14"/>
                <w:cs/>
              </w:rPr>
            </w:pPr>
            <w:r w:rsidRPr="001C44D0">
              <w:rPr>
                <w:rFonts w:ascii="Arial" w:hAnsi="Arial" w:cs="Arial"/>
                <w:sz w:val="14"/>
                <w:szCs w:val="14"/>
              </w:rPr>
              <w:t>Based on agreement (3)</w:t>
            </w:r>
          </w:p>
        </w:tc>
      </w:tr>
      <w:tr w:rsidR="004D1EB4" w:rsidRPr="001C44D0" w:rsidTr="00F9542F">
        <w:tc>
          <w:tcPr>
            <w:tcW w:w="2790" w:type="dxa"/>
          </w:tcPr>
          <w:p w:rsidR="004D1EB4" w:rsidRPr="00AF3EDD" w:rsidRDefault="004D1EB4" w:rsidP="00554EC3">
            <w:pPr>
              <w:spacing w:line="260" w:lineRule="exact"/>
              <w:ind w:left="162" w:hanging="162"/>
              <w:jc w:val="both"/>
              <w:rPr>
                <w:rFonts w:ascii="Arial" w:hAnsi="Arial" w:cs="Arial"/>
                <w:sz w:val="14"/>
                <w:szCs w:val="14"/>
              </w:rPr>
            </w:pPr>
            <w:r w:rsidRPr="00AF3EDD">
              <w:rPr>
                <w:rFonts w:ascii="Arial" w:hAnsi="Arial" w:cs="Arial"/>
                <w:sz w:val="14"/>
                <w:szCs w:val="14"/>
              </w:rPr>
              <w:t>Revenues from projects for rent</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70" w:type="dxa"/>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224</w:t>
            </w:r>
          </w:p>
        </w:tc>
        <w:tc>
          <w:tcPr>
            <w:tcW w:w="2519" w:type="dxa"/>
          </w:tcPr>
          <w:p w:rsidR="004D1EB4" w:rsidRPr="00BB4311" w:rsidRDefault="004D1EB4" w:rsidP="00554EC3">
            <w:pPr>
              <w:tabs>
                <w:tab w:val="center" w:pos="8100"/>
              </w:tabs>
              <w:spacing w:line="260" w:lineRule="exact"/>
              <w:ind w:left="75" w:right="-107" w:hanging="75"/>
              <w:rPr>
                <w:rFonts w:ascii="Arial" w:hAnsi="Arial" w:cs="Arial"/>
                <w:sz w:val="14"/>
                <w:szCs w:val="14"/>
                <w:cs/>
              </w:rPr>
            </w:pPr>
            <w:r w:rsidRPr="00BB4311">
              <w:rPr>
                <w:rFonts w:ascii="Arial" w:hAnsi="Arial" w:cs="Arial"/>
                <w:sz w:val="14"/>
                <w:szCs w:val="14"/>
              </w:rPr>
              <w:t>Rental rate given to general customers</w:t>
            </w:r>
          </w:p>
        </w:tc>
      </w:tr>
      <w:tr w:rsidR="004D1EB4" w:rsidRPr="001C44D0" w:rsidTr="00F9542F">
        <w:tc>
          <w:tcPr>
            <w:tcW w:w="2790" w:type="dxa"/>
          </w:tcPr>
          <w:p w:rsidR="004D1EB4" w:rsidRPr="001C44D0" w:rsidRDefault="005D0F8D" w:rsidP="00554EC3">
            <w:pPr>
              <w:spacing w:line="260" w:lineRule="exact"/>
              <w:ind w:left="162" w:hanging="162"/>
              <w:jc w:val="both"/>
              <w:rPr>
                <w:rFonts w:ascii="Arial" w:hAnsi="Arial" w:cs="Arial"/>
                <w:sz w:val="14"/>
                <w:szCs w:val="14"/>
              </w:rPr>
            </w:pPr>
            <w:r>
              <w:rPr>
                <w:rFonts w:ascii="Arial" w:hAnsi="Arial" w:cs="Arial"/>
                <w:sz w:val="14"/>
                <w:szCs w:val="14"/>
              </w:rPr>
              <w:t>Revenues from office rental</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4,764</w:t>
            </w:r>
          </w:p>
        </w:tc>
        <w:tc>
          <w:tcPr>
            <w:tcW w:w="870" w:type="dxa"/>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w:t>
            </w:r>
          </w:p>
        </w:tc>
        <w:tc>
          <w:tcPr>
            <w:tcW w:w="2519" w:type="dxa"/>
          </w:tcPr>
          <w:p w:rsidR="004D1EB4" w:rsidRPr="00BB4311" w:rsidRDefault="005D0F8D" w:rsidP="00554EC3">
            <w:pPr>
              <w:tabs>
                <w:tab w:val="center" w:pos="8100"/>
              </w:tabs>
              <w:spacing w:line="260" w:lineRule="exact"/>
              <w:ind w:left="75" w:right="-107" w:hanging="75"/>
              <w:rPr>
                <w:rFonts w:ascii="Arial" w:hAnsi="Arial" w:cs="Arial"/>
                <w:sz w:val="14"/>
                <w:szCs w:val="14"/>
              </w:rPr>
            </w:pPr>
            <w:r>
              <w:rPr>
                <w:rFonts w:ascii="Arial" w:hAnsi="Arial" w:cs="Arial"/>
                <w:sz w:val="14"/>
                <w:szCs w:val="14"/>
              </w:rPr>
              <w:t xml:space="preserve">Baht 990 per square </w:t>
            </w:r>
            <w:proofErr w:type="spellStart"/>
            <w:r>
              <w:rPr>
                <w:rFonts w:ascii="Arial" w:hAnsi="Arial" w:cs="Arial"/>
                <w:sz w:val="14"/>
                <w:szCs w:val="14"/>
              </w:rPr>
              <w:t>metre</w:t>
            </w:r>
            <w:proofErr w:type="spellEnd"/>
          </w:p>
        </w:tc>
      </w:tr>
      <w:tr w:rsidR="004D1EB4" w:rsidRPr="001C44D0" w:rsidTr="004D1EB4">
        <w:tc>
          <w:tcPr>
            <w:tcW w:w="2790" w:type="dxa"/>
          </w:tcPr>
          <w:p w:rsidR="004D1EB4" w:rsidRPr="001C44D0" w:rsidRDefault="004D1EB4" w:rsidP="00554EC3">
            <w:pPr>
              <w:spacing w:line="260" w:lineRule="exact"/>
              <w:ind w:left="162" w:hanging="162"/>
              <w:rPr>
                <w:rFonts w:ascii="Arial" w:hAnsi="Arial" w:cs="Arial"/>
                <w:sz w:val="14"/>
                <w:szCs w:val="14"/>
                <w:cs/>
              </w:rPr>
            </w:pPr>
            <w:r w:rsidRPr="001C44D0">
              <w:rPr>
                <w:rFonts w:ascii="Arial" w:hAnsi="Arial" w:cs="Arial"/>
                <w:sz w:val="14"/>
                <w:szCs w:val="14"/>
              </w:rPr>
              <w:t>Project management fee and other expenses</w:t>
            </w:r>
          </w:p>
        </w:tc>
        <w:tc>
          <w:tcPr>
            <w:tcW w:w="840"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34,837</w:t>
            </w:r>
          </w:p>
        </w:tc>
        <w:tc>
          <w:tcPr>
            <w:tcW w:w="870" w:type="dxa"/>
            <w:vAlign w:val="bottom"/>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15,778</w:t>
            </w:r>
          </w:p>
        </w:tc>
        <w:tc>
          <w:tcPr>
            <w:tcW w:w="2519" w:type="dxa"/>
          </w:tcPr>
          <w:p w:rsidR="004D1EB4" w:rsidRDefault="004D1EB4" w:rsidP="00554EC3">
            <w:pPr>
              <w:tabs>
                <w:tab w:val="center" w:pos="8100"/>
              </w:tabs>
              <w:spacing w:line="260" w:lineRule="exact"/>
              <w:ind w:left="75" w:hanging="75"/>
              <w:rPr>
                <w:rFonts w:ascii="Arial" w:hAnsi="Arial" w:cs="Arial"/>
                <w:sz w:val="14"/>
                <w:szCs w:val="14"/>
              </w:rPr>
            </w:pPr>
          </w:p>
          <w:p w:rsidR="004D1EB4" w:rsidRPr="001C44D0" w:rsidRDefault="004D1EB4" w:rsidP="00554EC3">
            <w:pPr>
              <w:tabs>
                <w:tab w:val="center" w:pos="8100"/>
              </w:tabs>
              <w:spacing w:line="260" w:lineRule="exact"/>
              <w:ind w:left="75" w:hanging="75"/>
              <w:rPr>
                <w:rFonts w:ascii="Arial" w:hAnsi="Arial" w:cs="Arial"/>
                <w:sz w:val="14"/>
                <w:szCs w:val="14"/>
                <w:cs/>
              </w:rPr>
            </w:pPr>
            <w:r w:rsidRPr="001C44D0">
              <w:rPr>
                <w:rFonts w:ascii="Arial" w:hAnsi="Arial" w:cs="Arial"/>
                <w:sz w:val="14"/>
                <w:szCs w:val="14"/>
              </w:rPr>
              <w:t>Based on agreement (2)</w:t>
            </w:r>
          </w:p>
        </w:tc>
      </w:tr>
      <w:tr w:rsidR="004D1EB4" w:rsidRPr="001C44D0" w:rsidTr="00F9542F">
        <w:tc>
          <w:tcPr>
            <w:tcW w:w="2790" w:type="dxa"/>
          </w:tcPr>
          <w:p w:rsidR="004D1EB4" w:rsidRPr="001C44D0" w:rsidRDefault="004D1EB4" w:rsidP="00554EC3">
            <w:pPr>
              <w:spacing w:line="260" w:lineRule="exact"/>
              <w:ind w:left="162" w:hanging="162"/>
              <w:rPr>
                <w:rFonts w:ascii="Arial" w:hAnsi="Arial" w:cs="Arial"/>
                <w:sz w:val="14"/>
                <w:szCs w:val="14"/>
                <w:cs/>
              </w:rPr>
            </w:pPr>
            <w:r w:rsidRPr="001C44D0">
              <w:rPr>
                <w:rFonts w:ascii="Arial" w:hAnsi="Arial" w:cs="Arial"/>
                <w:sz w:val="14"/>
                <w:szCs w:val="14"/>
              </w:rPr>
              <w:t>Commission expenses</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4,288</w:t>
            </w:r>
          </w:p>
        </w:tc>
        <w:tc>
          <w:tcPr>
            <w:tcW w:w="870" w:type="dxa"/>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8,117</w:t>
            </w:r>
          </w:p>
        </w:tc>
        <w:tc>
          <w:tcPr>
            <w:tcW w:w="2519" w:type="dxa"/>
          </w:tcPr>
          <w:p w:rsidR="004D1EB4" w:rsidRPr="001C44D0" w:rsidRDefault="004D1EB4" w:rsidP="00554EC3">
            <w:pPr>
              <w:tabs>
                <w:tab w:val="center" w:pos="8100"/>
              </w:tabs>
              <w:spacing w:line="260" w:lineRule="exact"/>
              <w:ind w:left="75" w:hanging="75"/>
              <w:rPr>
                <w:rFonts w:ascii="Arial" w:hAnsi="Arial" w:cs="Arial"/>
                <w:sz w:val="14"/>
                <w:szCs w:val="14"/>
                <w:cs/>
              </w:rPr>
            </w:pPr>
            <w:r w:rsidRPr="001C44D0">
              <w:rPr>
                <w:rFonts w:ascii="Arial" w:hAnsi="Arial" w:cs="Arial"/>
                <w:sz w:val="14"/>
                <w:szCs w:val="14"/>
              </w:rPr>
              <w:t>Based on agreement (3)</w:t>
            </w:r>
          </w:p>
        </w:tc>
      </w:tr>
      <w:tr w:rsidR="004D1EB4" w:rsidRPr="001C44D0" w:rsidTr="00F9542F">
        <w:tc>
          <w:tcPr>
            <w:tcW w:w="2790" w:type="dxa"/>
          </w:tcPr>
          <w:p w:rsidR="004D1EB4" w:rsidRPr="001C44D0" w:rsidRDefault="004D1EB4" w:rsidP="00554EC3">
            <w:pPr>
              <w:spacing w:line="260" w:lineRule="exact"/>
              <w:ind w:left="162" w:hanging="162"/>
              <w:jc w:val="both"/>
              <w:rPr>
                <w:rFonts w:ascii="Arial" w:hAnsi="Arial" w:cs="Arial"/>
                <w:sz w:val="14"/>
                <w:szCs w:val="14"/>
              </w:rPr>
            </w:pPr>
            <w:r>
              <w:rPr>
                <w:rFonts w:ascii="Arial" w:hAnsi="Arial" w:cs="Arial"/>
                <w:sz w:val="14"/>
                <w:szCs w:val="14"/>
              </w:rPr>
              <w:t>Interest expenses</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2,381</w:t>
            </w:r>
          </w:p>
        </w:tc>
        <w:tc>
          <w:tcPr>
            <w:tcW w:w="870" w:type="dxa"/>
          </w:tcPr>
          <w:p w:rsidR="004D1EB4" w:rsidRPr="00F76D8B" w:rsidRDefault="004D1EB4" w:rsidP="00554EC3">
            <w:pPr>
              <w:tabs>
                <w:tab w:val="decimal" w:pos="680"/>
              </w:tabs>
              <w:spacing w:line="260" w:lineRule="exact"/>
              <w:jc w:val="both"/>
              <w:rPr>
                <w:rFonts w:ascii="Arial" w:hAnsi="Arial" w:cs="Arial"/>
                <w:sz w:val="14"/>
                <w:szCs w:val="14"/>
              </w:rPr>
            </w:pPr>
            <w:r w:rsidRPr="00F76D8B">
              <w:rPr>
                <w:rFonts w:ascii="Arial" w:hAnsi="Arial" w:cs="Arial"/>
                <w:sz w:val="14"/>
                <w:szCs w:val="14"/>
              </w:rPr>
              <w:t>4,085</w:t>
            </w:r>
          </w:p>
        </w:tc>
        <w:tc>
          <w:tcPr>
            <w:tcW w:w="2519" w:type="dxa"/>
          </w:tcPr>
          <w:p w:rsidR="004D1EB4" w:rsidRPr="001C44D0" w:rsidRDefault="004D1EB4" w:rsidP="00554EC3">
            <w:pPr>
              <w:tabs>
                <w:tab w:val="center" w:pos="8100"/>
              </w:tabs>
              <w:spacing w:line="260" w:lineRule="exact"/>
              <w:ind w:left="75" w:right="-107" w:hanging="75"/>
              <w:rPr>
                <w:rFonts w:ascii="Arial" w:hAnsi="Arial" w:cs="Arial"/>
                <w:sz w:val="14"/>
                <w:szCs w:val="14"/>
                <w:cs/>
              </w:rPr>
            </w:pPr>
            <w:r>
              <w:rPr>
                <w:rFonts w:ascii="Arial" w:hAnsi="Arial" w:cs="Arial"/>
                <w:sz w:val="14"/>
                <w:szCs w:val="14"/>
              </w:rPr>
              <w:t xml:space="preserve">3.50% p.a. (2019: 3.50% </w:t>
            </w:r>
            <w:r>
              <w:rPr>
                <w:rFonts w:ascii="Arial" w:hAnsi="Arial" w:cstheme="minorBidi"/>
                <w:sz w:val="14"/>
                <w:szCs w:val="14"/>
              </w:rPr>
              <w:t>p.a.</w:t>
            </w:r>
            <w:r>
              <w:rPr>
                <w:rFonts w:ascii="Arial" w:hAnsi="Arial" w:cs="Arial"/>
                <w:sz w:val="14"/>
                <w:szCs w:val="14"/>
              </w:rPr>
              <w:t xml:space="preserve">) </w:t>
            </w:r>
          </w:p>
        </w:tc>
      </w:tr>
      <w:tr w:rsidR="004D1EB4" w:rsidRPr="001C44D0" w:rsidTr="00F9542F">
        <w:tc>
          <w:tcPr>
            <w:tcW w:w="2790" w:type="dxa"/>
          </w:tcPr>
          <w:p w:rsidR="004D1EB4" w:rsidRDefault="004D1EB4" w:rsidP="00554EC3">
            <w:pPr>
              <w:spacing w:line="260" w:lineRule="exact"/>
              <w:ind w:left="162" w:hanging="162"/>
              <w:jc w:val="both"/>
              <w:rPr>
                <w:rFonts w:ascii="Arial" w:hAnsi="Arial" w:cs="Arial"/>
                <w:sz w:val="14"/>
                <w:szCs w:val="14"/>
              </w:rPr>
            </w:pPr>
            <w:r w:rsidRPr="00E5541F">
              <w:rPr>
                <w:rFonts w:ascii="Arial" w:hAnsi="Arial" w:cs="Arial"/>
                <w:sz w:val="14"/>
                <w:szCs w:val="14"/>
              </w:rPr>
              <w:t>Consulting fee and other expenses</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hint="cs"/>
                <w:sz w:val="14"/>
                <w:szCs w:val="14"/>
                <w:cs/>
              </w:rPr>
              <w:t>9</w:t>
            </w:r>
            <w:r w:rsidRPr="004D1EB4">
              <w:rPr>
                <w:rFonts w:ascii="Arial" w:hAnsi="Arial" w:cs="Arial"/>
                <w:sz w:val="14"/>
                <w:szCs w:val="14"/>
              </w:rPr>
              <w:t>,428</w:t>
            </w:r>
          </w:p>
        </w:tc>
        <w:tc>
          <w:tcPr>
            <w:tcW w:w="870" w:type="dxa"/>
          </w:tcPr>
          <w:p w:rsidR="004D1EB4" w:rsidRPr="00F76D8B" w:rsidRDefault="004D1EB4" w:rsidP="00554EC3">
            <w:pPr>
              <w:tabs>
                <w:tab w:val="decimal" w:pos="680"/>
              </w:tabs>
              <w:spacing w:line="260" w:lineRule="exact"/>
              <w:jc w:val="both"/>
              <w:rPr>
                <w:rFonts w:ascii="Arial" w:hAnsi="Arial" w:cs="Arial"/>
                <w:sz w:val="14"/>
                <w:szCs w:val="14"/>
              </w:rPr>
            </w:pPr>
            <w:r>
              <w:rPr>
                <w:rFonts w:ascii="Arial" w:hAnsi="Arial" w:cs="Arial"/>
                <w:sz w:val="14"/>
                <w:szCs w:val="14"/>
              </w:rPr>
              <w:t>-</w:t>
            </w:r>
          </w:p>
        </w:tc>
        <w:tc>
          <w:tcPr>
            <w:tcW w:w="2519" w:type="dxa"/>
          </w:tcPr>
          <w:p w:rsidR="004D1EB4" w:rsidRDefault="004D1EB4" w:rsidP="00554EC3">
            <w:pPr>
              <w:tabs>
                <w:tab w:val="center" w:pos="8100"/>
              </w:tabs>
              <w:spacing w:line="260" w:lineRule="exact"/>
              <w:ind w:left="75" w:right="-107" w:hanging="75"/>
              <w:rPr>
                <w:rFonts w:ascii="Arial" w:hAnsi="Arial" w:cs="Arial"/>
                <w:sz w:val="14"/>
                <w:szCs w:val="14"/>
              </w:rPr>
            </w:pPr>
            <w:r>
              <w:rPr>
                <w:rFonts w:ascii="Arial" w:hAnsi="Arial" w:cs="Arial"/>
                <w:sz w:val="14"/>
                <w:szCs w:val="14"/>
              </w:rPr>
              <w:t>Based on agreement (4)</w:t>
            </w:r>
          </w:p>
        </w:tc>
      </w:tr>
      <w:tr w:rsidR="009240F7" w:rsidRPr="001C44D0" w:rsidTr="00F9542F">
        <w:tc>
          <w:tcPr>
            <w:tcW w:w="2790" w:type="dxa"/>
          </w:tcPr>
          <w:p w:rsidR="009240F7" w:rsidRPr="001C44D0" w:rsidRDefault="009240F7" w:rsidP="00554EC3">
            <w:pPr>
              <w:tabs>
                <w:tab w:val="decimal" w:pos="522"/>
              </w:tabs>
              <w:spacing w:line="260" w:lineRule="exact"/>
              <w:jc w:val="both"/>
              <w:rPr>
                <w:rFonts w:ascii="Arial" w:hAnsi="Arial" w:cs="Arial"/>
                <w:sz w:val="14"/>
                <w:szCs w:val="14"/>
              </w:rPr>
            </w:pPr>
            <w:r>
              <w:rPr>
                <w:rFonts w:ascii="Arial" w:hAnsi="Arial" w:cs="Arial"/>
                <w:b/>
                <w:bCs/>
                <w:sz w:val="14"/>
                <w:szCs w:val="14"/>
                <w:u w:val="single"/>
              </w:rPr>
              <w:t>Transactions with joint ventures</w:t>
            </w:r>
          </w:p>
        </w:tc>
        <w:tc>
          <w:tcPr>
            <w:tcW w:w="840" w:type="dxa"/>
          </w:tcPr>
          <w:p w:rsidR="009240F7" w:rsidRPr="00064104" w:rsidRDefault="009240F7" w:rsidP="00554EC3">
            <w:pPr>
              <w:tabs>
                <w:tab w:val="decimal" w:pos="616"/>
              </w:tabs>
              <w:spacing w:line="260" w:lineRule="exact"/>
              <w:rPr>
                <w:rFonts w:ascii="Angsana New" w:hAnsi="Angsana New"/>
                <w:sz w:val="26"/>
                <w:szCs w:val="26"/>
              </w:rPr>
            </w:pPr>
          </w:p>
        </w:tc>
        <w:tc>
          <w:tcPr>
            <w:tcW w:w="852" w:type="dxa"/>
          </w:tcPr>
          <w:p w:rsidR="009240F7" w:rsidRPr="00064104" w:rsidRDefault="009240F7" w:rsidP="00554EC3">
            <w:pPr>
              <w:tabs>
                <w:tab w:val="decimal" w:pos="616"/>
              </w:tabs>
              <w:spacing w:line="260" w:lineRule="exact"/>
              <w:rPr>
                <w:rFonts w:ascii="Angsana New" w:hAnsi="Angsana New"/>
                <w:sz w:val="26"/>
                <w:szCs w:val="26"/>
              </w:rPr>
            </w:pPr>
          </w:p>
        </w:tc>
        <w:tc>
          <w:tcPr>
            <w:tcW w:w="918" w:type="dxa"/>
          </w:tcPr>
          <w:p w:rsidR="009240F7" w:rsidRDefault="009240F7" w:rsidP="00554EC3">
            <w:pPr>
              <w:tabs>
                <w:tab w:val="decimal" w:pos="698"/>
              </w:tabs>
              <w:spacing w:line="260" w:lineRule="exact"/>
              <w:rPr>
                <w:rFonts w:ascii="Angsana New" w:hAnsi="Angsana New"/>
                <w:sz w:val="26"/>
                <w:szCs w:val="26"/>
              </w:rPr>
            </w:pPr>
          </w:p>
        </w:tc>
        <w:tc>
          <w:tcPr>
            <w:tcW w:w="870" w:type="dxa"/>
          </w:tcPr>
          <w:p w:rsidR="009240F7" w:rsidRDefault="009240F7" w:rsidP="00554EC3">
            <w:pPr>
              <w:tabs>
                <w:tab w:val="decimal" w:pos="698"/>
              </w:tabs>
              <w:spacing w:line="260" w:lineRule="exact"/>
              <w:rPr>
                <w:rFonts w:ascii="Angsana New" w:hAnsi="Angsana New"/>
                <w:sz w:val="26"/>
                <w:szCs w:val="26"/>
              </w:rPr>
            </w:pPr>
          </w:p>
        </w:tc>
        <w:tc>
          <w:tcPr>
            <w:tcW w:w="2519" w:type="dxa"/>
          </w:tcPr>
          <w:p w:rsidR="009240F7" w:rsidRDefault="009240F7" w:rsidP="00554EC3">
            <w:pPr>
              <w:tabs>
                <w:tab w:val="center" w:pos="8100"/>
              </w:tabs>
              <w:spacing w:line="260" w:lineRule="exact"/>
              <w:ind w:left="75" w:right="-49" w:hanging="75"/>
              <w:rPr>
                <w:rFonts w:ascii="Arial" w:hAnsi="Arial" w:cs="Arial"/>
                <w:sz w:val="14"/>
                <w:szCs w:val="14"/>
              </w:rPr>
            </w:pPr>
          </w:p>
        </w:tc>
      </w:tr>
      <w:tr w:rsidR="004D1EB4" w:rsidRPr="001C44D0" w:rsidTr="004D1EB4">
        <w:tc>
          <w:tcPr>
            <w:tcW w:w="2790" w:type="dxa"/>
          </w:tcPr>
          <w:p w:rsidR="004D1EB4" w:rsidRDefault="004D1EB4" w:rsidP="00554EC3">
            <w:pPr>
              <w:spacing w:line="260" w:lineRule="exact"/>
              <w:ind w:left="162" w:hanging="162"/>
              <w:rPr>
                <w:rFonts w:ascii="Arial" w:hAnsi="Arial" w:cs="Arial"/>
                <w:sz w:val="14"/>
                <w:szCs w:val="14"/>
              </w:rPr>
            </w:pPr>
            <w:r>
              <w:rPr>
                <w:rFonts w:ascii="Arial" w:hAnsi="Arial" w:cs="Arial"/>
                <w:sz w:val="14"/>
                <w:szCs w:val="14"/>
              </w:rPr>
              <w:t>Revenue from business management and project management</w:t>
            </w:r>
          </w:p>
        </w:tc>
        <w:tc>
          <w:tcPr>
            <w:tcW w:w="840" w:type="dxa"/>
            <w:vAlign w:val="bottom"/>
          </w:tcPr>
          <w:p w:rsidR="004D1EB4" w:rsidRPr="004D1EB4" w:rsidRDefault="004D1EB4" w:rsidP="00554EC3">
            <w:pPr>
              <w:tabs>
                <w:tab w:val="decimal" w:pos="680"/>
              </w:tabs>
              <w:spacing w:line="260" w:lineRule="exact"/>
              <w:jc w:val="both"/>
              <w:rPr>
                <w:rFonts w:ascii="Arial" w:hAnsi="Arial" w:cs="Arial"/>
                <w:sz w:val="14"/>
                <w:szCs w:val="14"/>
                <w:cs/>
              </w:rPr>
            </w:pPr>
            <w:r w:rsidRPr="004D1EB4">
              <w:rPr>
                <w:rFonts w:ascii="Arial" w:hAnsi="Arial" w:cs="Arial"/>
                <w:sz w:val="14"/>
                <w:szCs w:val="14"/>
              </w:rPr>
              <w:t>436,765</w:t>
            </w:r>
          </w:p>
        </w:tc>
        <w:tc>
          <w:tcPr>
            <w:tcW w:w="852"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1,174,588</w:t>
            </w:r>
          </w:p>
        </w:tc>
        <w:tc>
          <w:tcPr>
            <w:tcW w:w="918"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800,579</w:t>
            </w:r>
          </w:p>
        </w:tc>
        <w:tc>
          <w:tcPr>
            <w:tcW w:w="870"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2,136,966</w:t>
            </w:r>
          </w:p>
        </w:tc>
        <w:tc>
          <w:tcPr>
            <w:tcW w:w="2519" w:type="dxa"/>
            <w:vAlign w:val="bottom"/>
          </w:tcPr>
          <w:p w:rsidR="004D1EB4" w:rsidRDefault="004D1EB4" w:rsidP="00554EC3">
            <w:pPr>
              <w:tabs>
                <w:tab w:val="center" w:pos="8100"/>
              </w:tabs>
              <w:spacing w:line="260" w:lineRule="exact"/>
              <w:ind w:left="75" w:right="-105" w:hanging="75"/>
              <w:rPr>
                <w:rFonts w:ascii="Arial" w:hAnsi="Arial" w:cs="Arial"/>
                <w:sz w:val="14"/>
                <w:szCs w:val="14"/>
              </w:rPr>
            </w:pPr>
            <w:r>
              <w:rPr>
                <w:rFonts w:ascii="Arial" w:hAnsi="Arial" w:cs="Arial"/>
                <w:sz w:val="14"/>
                <w:szCs w:val="14"/>
              </w:rPr>
              <w:t>Based on agreement (1)</w:t>
            </w:r>
          </w:p>
        </w:tc>
      </w:tr>
      <w:tr w:rsidR="004D1EB4" w:rsidRPr="001C44D0" w:rsidTr="004D1EB4">
        <w:tc>
          <w:tcPr>
            <w:tcW w:w="2790" w:type="dxa"/>
          </w:tcPr>
          <w:p w:rsidR="004D1EB4" w:rsidRDefault="004D1EB4" w:rsidP="00554EC3">
            <w:pPr>
              <w:spacing w:line="260" w:lineRule="exact"/>
              <w:ind w:left="162" w:hanging="162"/>
              <w:rPr>
                <w:rFonts w:ascii="Arial" w:hAnsi="Arial" w:cs="Arial"/>
                <w:sz w:val="14"/>
                <w:szCs w:val="14"/>
              </w:rPr>
            </w:pPr>
            <w:r>
              <w:rPr>
                <w:rFonts w:ascii="Arial" w:hAnsi="Arial" w:cs="Arial"/>
                <w:sz w:val="14"/>
                <w:szCs w:val="14"/>
              </w:rPr>
              <w:t>Revenue from sale of land and deposit for land</w:t>
            </w:r>
          </w:p>
        </w:tc>
        <w:tc>
          <w:tcPr>
            <w:tcW w:w="840"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29,936</w:t>
            </w:r>
          </w:p>
        </w:tc>
        <w:tc>
          <w:tcPr>
            <w:tcW w:w="918"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70" w:type="dxa"/>
            <w:vAlign w:val="bottom"/>
          </w:tcPr>
          <w:p w:rsidR="004D1EB4" w:rsidRPr="004D1EB4" w:rsidRDefault="004D1EB4" w:rsidP="00554EC3">
            <w:pPr>
              <w:tabs>
                <w:tab w:val="decimal" w:pos="680"/>
              </w:tabs>
              <w:spacing w:line="260" w:lineRule="exact"/>
              <w:jc w:val="both"/>
              <w:rPr>
                <w:rFonts w:ascii="Arial" w:hAnsi="Arial" w:cs="Arial"/>
                <w:sz w:val="14"/>
                <w:szCs w:val="14"/>
                <w:cs/>
              </w:rPr>
            </w:pPr>
            <w:r w:rsidRPr="004D1EB4">
              <w:rPr>
                <w:rFonts w:ascii="Arial" w:hAnsi="Arial" w:cs="Arial"/>
                <w:sz w:val="14"/>
                <w:szCs w:val="14"/>
              </w:rPr>
              <w:t>59,87</w:t>
            </w:r>
            <w:r w:rsidRPr="004D1EB4">
              <w:rPr>
                <w:rFonts w:ascii="Arial" w:hAnsi="Arial" w:cs="Arial" w:hint="cs"/>
                <w:sz w:val="14"/>
                <w:szCs w:val="14"/>
                <w:cs/>
              </w:rPr>
              <w:t>1</w:t>
            </w:r>
          </w:p>
        </w:tc>
        <w:tc>
          <w:tcPr>
            <w:tcW w:w="2519" w:type="dxa"/>
            <w:vAlign w:val="bottom"/>
          </w:tcPr>
          <w:p w:rsidR="004D1EB4" w:rsidRDefault="00BD31AF" w:rsidP="00554EC3">
            <w:pPr>
              <w:tabs>
                <w:tab w:val="center" w:pos="8100"/>
              </w:tabs>
              <w:spacing w:line="260" w:lineRule="exact"/>
              <w:ind w:left="75" w:right="-105" w:hanging="75"/>
              <w:rPr>
                <w:rFonts w:ascii="Arial" w:hAnsi="Arial" w:cs="Arial"/>
                <w:sz w:val="14"/>
                <w:szCs w:val="14"/>
              </w:rPr>
            </w:pPr>
            <w:r>
              <w:rPr>
                <w:rFonts w:ascii="Arial" w:hAnsi="Arial" w:cs="Arial"/>
                <w:sz w:val="14"/>
                <w:szCs w:val="14"/>
              </w:rPr>
              <w:t>Cost pl</w:t>
            </w:r>
            <w:r w:rsidR="00A325E5">
              <w:rPr>
                <w:rFonts w:ascii="Arial" w:hAnsi="Arial" w:cs="Arial"/>
                <w:sz w:val="14"/>
                <w:szCs w:val="14"/>
              </w:rPr>
              <w:t>u</w:t>
            </w:r>
            <w:r>
              <w:rPr>
                <w:rFonts w:ascii="Arial" w:hAnsi="Arial" w:cs="Arial"/>
                <w:sz w:val="14"/>
                <w:szCs w:val="14"/>
              </w:rPr>
              <w:t>s certain margin</w:t>
            </w:r>
          </w:p>
        </w:tc>
      </w:tr>
      <w:tr w:rsidR="004D1EB4" w:rsidRPr="001C44D0" w:rsidTr="004D1EB4">
        <w:tc>
          <w:tcPr>
            <w:tcW w:w="2790" w:type="dxa"/>
          </w:tcPr>
          <w:p w:rsidR="004D1EB4" w:rsidRDefault="004D1EB4" w:rsidP="00554EC3">
            <w:pPr>
              <w:spacing w:line="260" w:lineRule="exact"/>
              <w:ind w:left="162" w:hanging="162"/>
              <w:rPr>
                <w:rFonts w:ascii="Arial" w:hAnsi="Arial" w:cs="Arial"/>
                <w:sz w:val="14"/>
                <w:szCs w:val="14"/>
              </w:rPr>
            </w:pPr>
            <w:r>
              <w:rPr>
                <w:rFonts w:ascii="Arial" w:hAnsi="Arial" w:cs="Arial"/>
                <w:sz w:val="14"/>
                <w:szCs w:val="14"/>
              </w:rPr>
              <w:t>Commission income</w:t>
            </w:r>
          </w:p>
        </w:tc>
        <w:tc>
          <w:tcPr>
            <w:tcW w:w="840"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25,8</w:t>
            </w:r>
            <w:r w:rsidR="00F66DD6">
              <w:rPr>
                <w:rFonts w:ascii="Arial" w:hAnsi="Arial" w:cs="Arial"/>
                <w:sz w:val="14"/>
                <w:szCs w:val="14"/>
              </w:rPr>
              <w:t>94</w:t>
            </w:r>
          </w:p>
        </w:tc>
        <w:tc>
          <w:tcPr>
            <w:tcW w:w="852"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40,022</w:t>
            </w:r>
          </w:p>
        </w:tc>
        <w:tc>
          <w:tcPr>
            <w:tcW w:w="918"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55,5</w:t>
            </w:r>
            <w:r w:rsidR="00620961">
              <w:rPr>
                <w:rFonts w:ascii="Arial" w:hAnsi="Arial" w:cs="Arial"/>
                <w:sz w:val="14"/>
                <w:szCs w:val="14"/>
              </w:rPr>
              <w:t>73</w:t>
            </w:r>
          </w:p>
        </w:tc>
        <w:tc>
          <w:tcPr>
            <w:tcW w:w="870" w:type="dxa"/>
            <w:vAlign w:val="bottom"/>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2519" w:type="dxa"/>
          </w:tcPr>
          <w:p w:rsidR="004D1EB4" w:rsidRDefault="007829ED" w:rsidP="00554EC3">
            <w:pPr>
              <w:tabs>
                <w:tab w:val="center" w:pos="8100"/>
              </w:tabs>
              <w:spacing w:line="260" w:lineRule="exact"/>
              <w:ind w:left="75" w:right="-105" w:hanging="75"/>
              <w:rPr>
                <w:rFonts w:ascii="Arial" w:hAnsi="Arial" w:cs="Arial"/>
                <w:sz w:val="14"/>
                <w:szCs w:val="14"/>
              </w:rPr>
            </w:pPr>
            <w:r>
              <w:rPr>
                <w:rFonts w:ascii="Arial" w:hAnsi="Arial" w:cs="Arial"/>
                <w:sz w:val="14"/>
                <w:szCs w:val="14"/>
              </w:rPr>
              <w:t>Based on agreement (3)</w:t>
            </w:r>
          </w:p>
        </w:tc>
      </w:tr>
      <w:tr w:rsidR="004D1EB4" w:rsidRPr="001C44D0" w:rsidTr="00620961">
        <w:tc>
          <w:tcPr>
            <w:tcW w:w="2790" w:type="dxa"/>
          </w:tcPr>
          <w:p w:rsidR="004D1EB4" w:rsidRPr="001C44D0" w:rsidRDefault="004D1EB4" w:rsidP="00554EC3">
            <w:pPr>
              <w:spacing w:line="260" w:lineRule="exact"/>
              <w:ind w:left="162" w:hanging="162"/>
              <w:rPr>
                <w:rFonts w:ascii="Arial" w:hAnsi="Arial" w:cs="Arial"/>
                <w:sz w:val="14"/>
                <w:szCs w:val="14"/>
                <w:cs/>
              </w:rPr>
            </w:pPr>
            <w:r>
              <w:rPr>
                <w:rFonts w:ascii="Arial" w:hAnsi="Arial" w:cs="Arial"/>
                <w:sz w:val="14"/>
                <w:szCs w:val="14"/>
              </w:rPr>
              <w:t>Interest income</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89,441</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81,617</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89,441</w:t>
            </w:r>
          </w:p>
        </w:tc>
        <w:tc>
          <w:tcPr>
            <w:tcW w:w="87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81,617</w:t>
            </w:r>
          </w:p>
        </w:tc>
        <w:tc>
          <w:tcPr>
            <w:tcW w:w="2519" w:type="dxa"/>
          </w:tcPr>
          <w:p w:rsidR="004D1EB4" w:rsidRPr="001C44D0" w:rsidRDefault="004D1EB4" w:rsidP="00554EC3">
            <w:pPr>
              <w:tabs>
                <w:tab w:val="center" w:pos="8100"/>
              </w:tabs>
              <w:spacing w:line="260" w:lineRule="exact"/>
              <w:ind w:left="75" w:right="-105" w:hanging="75"/>
              <w:rPr>
                <w:rFonts w:ascii="Arial" w:hAnsi="Arial" w:cs="Arial"/>
                <w:sz w:val="14"/>
                <w:szCs w:val="14"/>
              </w:rPr>
            </w:pPr>
            <w:r>
              <w:rPr>
                <w:rFonts w:ascii="Arial" w:hAnsi="Arial" w:cs="Arial"/>
                <w:sz w:val="14"/>
                <w:szCs w:val="14"/>
              </w:rPr>
              <w:t>3.85% - 5.00% p.a. (2019: 3.85% - 5.19% p.a.)</w:t>
            </w:r>
          </w:p>
        </w:tc>
      </w:tr>
      <w:tr w:rsidR="004D1EB4" w:rsidRPr="001C44D0" w:rsidTr="00F9542F">
        <w:tc>
          <w:tcPr>
            <w:tcW w:w="2790" w:type="dxa"/>
          </w:tcPr>
          <w:p w:rsidR="004D1EB4" w:rsidRPr="00AF3EDD" w:rsidRDefault="004D1EB4" w:rsidP="00554EC3">
            <w:pPr>
              <w:spacing w:line="260" w:lineRule="exact"/>
              <w:ind w:left="162" w:hanging="162"/>
              <w:rPr>
                <w:rFonts w:ascii="Arial" w:hAnsi="Arial" w:cs="Arial"/>
                <w:sz w:val="14"/>
                <w:szCs w:val="14"/>
                <w:cs/>
              </w:rPr>
            </w:pPr>
            <w:r w:rsidRPr="00AF3EDD">
              <w:rPr>
                <w:rFonts w:ascii="Arial" w:hAnsi="Arial" w:cs="Arial"/>
                <w:sz w:val="14"/>
                <w:szCs w:val="14"/>
              </w:rPr>
              <w:t>Dividend received</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235,000</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7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235,000</w:t>
            </w:r>
          </w:p>
        </w:tc>
        <w:tc>
          <w:tcPr>
            <w:tcW w:w="2519" w:type="dxa"/>
          </w:tcPr>
          <w:p w:rsidR="004D1EB4" w:rsidRDefault="004D1EB4" w:rsidP="00554EC3">
            <w:pPr>
              <w:tabs>
                <w:tab w:val="center" w:pos="8100"/>
              </w:tabs>
              <w:spacing w:line="260" w:lineRule="exact"/>
              <w:ind w:left="75" w:right="-105" w:hanging="75"/>
              <w:rPr>
                <w:rFonts w:ascii="Arial" w:hAnsi="Arial" w:cs="Arial"/>
                <w:sz w:val="14"/>
                <w:szCs w:val="14"/>
              </w:rPr>
            </w:pPr>
            <w:r>
              <w:rPr>
                <w:rFonts w:ascii="Arial" w:hAnsi="Arial" w:cs="Arial"/>
                <w:sz w:val="14"/>
                <w:szCs w:val="14"/>
              </w:rPr>
              <w:t>As declared</w:t>
            </w:r>
          </w:p>
        </w:tc>
      </w:tr>
      <w:tr w:rsidR="004D1EB4" w:rsidRPr="001C44D0" w:rsidTr="00F9542F">
        <w:tc>
          <w:tcPr>
            <w:tcW w:w="2790" w:type="dxa"/>
          </w:tcPr>
          <w:p w:rsidR="004D1EB4" w:rsidRPr="00AF3EDD" w:rsidRDefault="004D1EB4" w:rsidP="00554EC3">
            <w:pPr>
              <w:spacing w:line="260" w:lineRule="exact"/>
              <w:ind w:left="162" w:hanging="162"/>
              <w:rPr>
                <w:rFonts w:ascii="Arial" w:hAnsi="Arial" w:cs="Arial"/>
                <w:sz w:val="14"/>
                <w:szCs w:val="14"/>
                <w:cs/>
              </w:rPr>
            </w:pPr>
            <w:r w:rsidRPr="00AF3EDD">
              <w:rPr>
                <w:rFonts w:ascii="Arial" w:hAnsi="Arial" w:cs="Arial"/>
                <w:sz w:val="14"/>
                <w:szCs w:val="14"/>
              </w:rPr>
              <w:t>Purchase of condominium</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883,324</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87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883,324</w:t>
            </w:r>
          </w:p>
        </w:tc>
        <w:tc>
          <w:tcPr>
            <w:tcW w:w="2519" w:type="dxa"/>
          </w:tcPr>
          <w:p w:rsidR="004D1EB4" w:rsidRDefault="004D1EB4" w:rsidP="00554EC3">
            <w:pPr>
              <w:tabs>
                <w:tab w:val="center" w:pos="8100"/>
              </w:tabs>
              <w:spacing w:line="260" w:lineRule="exact"/>
              <w:ind w:left="75" w:right="-105" w:hanging="75"/>
              <w:rPr>
                <w:rFonts w:ascii="Arial" w:hAnsi="Arial" w:cs="Arial"/>
                <w:sz w:val="14"/>
                <w:szCs w:val="14"/>
              </w:rPr>
            </w:pPr>
            <w:r>
              <w:rPr>
                <w:rFonts w:ascii="Arial" w:hAnsi="Arial" w:cs="Arial"/>
                <w:sz w:val="14"/>
                <w:szCs w:val="14"/>
              </w:rPr>
              <w:t xml:space="preserve">Baht </w:t>
            </w:r>
            <w:r w:rsidR="007829ED">
              <w:rPr>
                <w:rFonts w:ascii="Arial" w:hAnsi="Arial" w:cs="Arial"/>
                <w:sz w:val="14"/>
                <w:szCs w:val="14"/>
              </w:rPr>
              <w:t xml:space="preserve">65,000 - 242,000 </w:t>
            </w:r>
            <w:r w:rsidRPr="00AF3EDD">
              <w:rPr>
                <w:rFonts w:ascii="Arial" w:hAnsi="Arial" w:cs="Arial"/>
                <w:sz w:val="14"/>
                <w:szCs w:val="14"/>
              </w:rPr>
              <w:t xml:space="preserve">per square </w:t>
            </w:r>
            <w:proofErr w:type="spellStart"/>
            <w:r w:rsidRPr="00AF3EDD">
              <w:rPr>
                <w:rFonts w:ascii="Arial" w:hAnsi="Arial" w:cs="Arial"/>
                <w:sz w:val="14"/>
                <w:szCs w:val="14"/>
              </w:rPr>
              <w:t>metre</w:t>
            </w:r>
            <w:proofErr w:type="spellEnd"/>
          </w:p>
        </w:tc>
      </w:tr>
      <w:tr w:rsidR="004D1EB4" w:rsidRPr="001C44D0" w:rsidTr="00F9542F">
        <w:tc>
          <w:tcPr>
            <w:tcW w:w="2790" w:type="dxa"/>
          </w:tcPr>
          <w:p w:rsidR="004D1EB4" w:rsidRPr="001C44D0" w:rsidRDefault="004D1EB4" w:rsidP="00554EC3">
            <w:pPr>
              <w:tabs>
                <w:tab w:val="decimal" w:pos="522"/>
              </w:tabs>
              <w:spacing w:line="260" w:lineRule="exact"/>
              <w:jc w:val="both"/>
              <w:rPr>
                <w:rFonts w:ascii="Arial" w:hAnsi="Arial" w:cs="Arial"/>
                <w:sz w:val="14"/>
                <w:szCs w:val="14"/>
              </w:rPr>
            </w:pPr>
            <w:r>
              <w:rPr>
                <w:rFonts w:ascii="Arial" w:hAnsi="Arial" w:cs="Arial"/>
                <w:b/>
                <w:bCs/>
                <w:sz w:val="14"/>
                <w:szCs w:val="14"/>
                <w:u w:val="single"/>
              </w:rPr>
              <w:t>Transactions with related parties</w:t>
            </w:r>
          </w:p>
        </w:tc>
        <w:tc>
          <w:tcPr>
            <w:tcW w:w="840" w:type="dxa"/>
          </w:tcPr>
          <w:p w:rsidR="004D1EB4" w:rsidRPr="00064104" w:rsidRDefault="004D1EB4" w:rsidP="00554EC3">
            <w:pPr>
              <w:tabs>
                <w:tab w:val="decimal" w:pos="616"/>
              </w:tabs>
              <w:spacing w:line="260" w:lineRule="exact"/>
              <w:rPr>
                <w:rFonts w:ascii="Angsana New" w:hAnsi="Angsana New"/>
                <w:sz w:val="26"/>
                <w:szCs w:val="26"/>
              </w:rPr>
            </w:pPr>
          </w:p>
        </w:tc>
        <w:tc>
          <w:tcPr>
            <w:tcW w:w="852" w:type="dxa"/>
          </w:tcPr>
          <w:p w:rsidR="004D1EB4" w:rsidRPr="00064104" w:rsidRDefault="004D1EB4" w:rsidP="00554EC3">
            <w:pPr>
              <w:tabs>
                <w:tab w:val="decimal" w:pos="616"/>
              </w:tabs>
              <w:spacing w:line="260" w:lineRule="exact"/>
              <w:rPr>
                <w:rFonts w:ascii="Angsana New" w:hAnsi="Angsana New"/>
                <w:sz w:val="26"/>
                <w:szCs w:val="26"/>
              </w:rPr>
            </w:pPr>
          </w:p>
        </w:tc>
        <w:tc>
          <w:tcPr>
            <w:tcW w:w="918" w:type="dxa"/>
          </w:tcPr>
          <w:p w:rsidR="004D1EB4" w:rsidRDefault="004D1EB4" w:rsidP="00554EC3">
            <w:pPr>
              <w:tabs>
                <w:tab w:val="decimal" w:pos="698"/>
              </w:tabs>
              <w:spacing w:line="260" w:lineRule="exact"/>
              <w:rPr>
                <w:rFonts w:ascii="Angsana New" w:hAnsi="Angsana New"/>
                <w:sz w:val="26"/>
                <w:szCs w:val="26"/>
              </w:rPr>
            </w:pPr>
          </w:p>
        </w:tc>
        <w:tc>
          <w:tcPr>
            <w:tcW w:w="870" w:type="dxa"/>
          </w:tcPr>
          <w:p w:rsidR="004D1EB4" w:rsidRPr="00F66DD6" w:rsidRDefault="004D1EB4" w:rsidP="00F66DD6">
            <w:pPr>
              <w:tabs>
                <w:tab w:val="decimal" w:pos="698"/>
              </w:tabs>
              <w:spacing w:line="260" w:lineRule="exact"/>
              <w:jc w:val="both"/>
              <w:rPr>
                <w:rFonts w:ascii="Arial" w:hAnsi="Arial" w:cs="Arial"/>
                <w:sz w:val="14"/>
                <w:szCs w:val="14"/>
              </w:rPr>
            </w:pPr>
          </w:p>
        </w:tc>
        <w:tc>
          <w:tcPr>
            <w:tcW w:w="2519" w:type="dxa"/>
          </w:tcPr>
          <w:p w:rsidR="004D1EB4" w:rsidRDefault="004D1EB4" w:rsidP="00554EC3">
            <w:pPr>
              <w:tabs>
                <w:tab w:val="center" w:pos="8100"/>
              </w:tabs>
              <w:spacing w:line="260" w:lineRule="exact"/>
              <w:ind w:left="75" w:right="-49" w:hanging="75"/>
              <w:rPr>
                <w:rFonts w:ascii="Arial" w:hAnsi="Arial" w:cs="Arial"/>
                <w:sz w:val="14"/>
                <w:szCs w:val="14"/>
              </w:rPr>
            </w:pPr>
          </w:p>
        </w:tc>
      </w:tr>
      <w:tr w:rsidR="004D1EB4" w:rsidRPr="001C44D0" w:rsidTr="00CA416C">
        <w:tc>
          <w:tcPr>
            <w:tcW w:w="2790" w:type="dxa"/>
          </w:tcPr>
          <w:p w:rsidR="004D1EB4" w:rsidRDefault="004D1EB4" w:rsidP="00554EC3">
            <w:pPr>
              <w:spacing w:line="260" w:lineRule="exact"/>
              <w:ind w:left="162" w:hanging="162"/>
              <w:rPr>
                <w:rFonts w:ascii="Arial" w:hAnsi="Arial" w:cs="Arial"/>
                <w:sz w:val="14"/>
                <w:szCs w:val="14"/>
              </w:rPr>
            </w:pPr>
            <w:r>
              <w:rPr>
                <w:rFonts w:ascii="Arial" w:hAnsi="Arial" w:cs="Arial"/>
                <w:sz w:val="14"/>
                <w:szCs w:val="14"/>
              </w:rPr>
              <w:t>Interest income</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5,081</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5,081</w:t>
            </w:r>
          </w:p>
        </w:tc>
        <w:tc>
          <w:tcPr>
            <w:tcW w:w="870" w:type="dxa"/>
          </w:tcPr>
          <w:p w:rsidR="004D1EB4" w:rsidRPr="004D1EB4" w:rsidRDefault="004D1EB4" w:rsidP="00F66DD6">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2519" w:type="dxa"/>
            <w:vAlign w:val="bottom"/>
          </w:tcPr>
          <w:p w:rsidR="004D1EB4" w:rsidRDefault="004D1EB4" w:rsidP="00554EC3">
            <w:pPr>
              <w:tabs>
                <w:tab w:val="center" w:pos="8100"/>
              </w:tabs>
              <w:spacing w:line="260" w:lineRule="exact"/>
              <w:ind w:left="75" w:right="-105" w:hanging="75"/>
              <w:rPr>
                <w:rFonts w:ascii="Arial" w:hAnsi="Arial" w:cs="Arial"/>
                <w:sz w:val="14"/>
                <w:szCs w:val="14"/>
              </w:rPr>
            </w:pPr>
            <w:r>
              <w:rPr>
                <w:rFonts w:ascii="Arial" w:hAnsi="Arial" w:cs="Arial"/>
                <w:sz w:val="14"/>
                <w:szCs w:val="14"/>
              </w:rPr>
              <w:t>6% per annum</w:t>
            </w:r>
          </w:p>
        </w:tc>
      </w:tr>
      <w:tr w:rsidR="004D1EB4" w:rsidRPr="001C44D0" w:rsidTr="00CA416C">
        <w:tc>
          <w:tcPr>
            <w:tcW w:w="2790" w:type="dxa"/>
          </w:tcPr>
          <w:p w:rsidR="004D1EB4" w:rsidRDefault="004D1EB4" w:rsidP="00554EC3">
            <w:pPr>
              <w:spacing w:line="260" w:lineRule="exact"/>
              <w:ind w:left="162" w:hanging="162"/>
              <w:rPr>
                <w:rFonts w:ascii="Arial" w:hAnsi="Arial" w:cs="Arial"/>
                <w:sz w:val="14"/>
                <w:szCs w:val="14"/>
              </w:rPr>
            </w:pPr>
            <w:r>
              <w:rPr>
                <w:rFonts w:ascii="Arial" w:hAnsi="Arial" w:cs="Arial"/>
                <w:sz w:val="14"/>
                <w:szCs w:val="14"/>
              </w:rPr>
              <w:t>Office rental expense</w:t>
            </w:r>
          </w:p>
        </w:tc>
        <w:tc>
          <w:tcPr>
            <w:tcW w:w="840"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37,354</w:t>
            </w:r>
          </w:p>
        </w:tc>
        <w:tc>
          <w:tcPr>
            <w:tcW w:w="852"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w:t>
            </w:r>
          </w:p>
        </w:tc>
        <w:tc>
          <w:tcPr>
            <w:tcW w:w="918" w:type="dxa"/>
          </w:tcPr>
          <w:p w:rsidR="004D1EB4" w:rsidRPr="004D1EB4" w:rsidRDefault="004D1EB4" w:rsidP="00554EC3">
            <w:pPr>
              <w:tabs>
                <w:tab w:val="decimal" w:pos="680"/>
              </w:tabs>
              <w:spacing w:line="260" w:lineRule="exact"/>
              <w:jc w:val="both"/>
              <w:rPr>
                <w:rFonts w:ascii="Arial" w:hAnsi="Arial" w:cs="Arial"/>
                <w:sz w:val="14"/>
                <w:szCs w:val="14"/>
              </w:rPr>
            </w:pPr>
            <w:r w:rsidRPr="004D1EB4">
              <w:rPr>
                <w:rFonts w:ascii="Arial" w:hAnsi="Arial" w:cs="Arial"/>
                <w:sz w:val="14"/>
                <w:szCs w:val="14"/>
              </w:rPr>
              <w:t>37,354</w:t>
            </w:r>
          </w:p>
        </w:tc>
        <w:tc>
          <w:tcPr>
            <w:tcW w:w="870" w:type="dxa"/>
          </w:tcPr>
          <w:p w:rsidR="004D1EB4" w:rsidRPr="004D1EB4" w:rsidRDefault="004D1EB4" w:rsidP="00F66DD6">
            <w:pPr>
              <w:tabs>
                <w:tab w:val="decimal" w:pos="680"/>
              </w:tabs>
              <w:spacing w:line="260" w:lineRule="exact"/>
              <w:jc w:val="both"/>
              <w:rPr>
                <w:rFonts w:ascii="Arial" w:hAnsi="Arial" w:cs="Arial"/>
                <w:sz w:val="14"/>
                <w:szCs w:val="14"/>
                <w:cs/>
              </w:rPr>
            </w:pPr>
            <w:r w:rsidRPr="004D1EB4">
              <w:rPr>
                <w:rFonts w:ascii="Arial" w:hAnsi="Arial" w:cs="Arial"/>
                <w:sz w:val="14"/>
                <w:szCs w:val="14"/>
              </w:rPr>
              <w:t>-</w:t>
            </w:r>
          </w:p>
        </w:tc>
        <w:tc>
          <w:tcPr>
            <w:tcW w:w="2519" w:type="dxa"/>
            <w:vAlign w:val="bottom"/>
          </w:tcPr>
          <w:p w:rsidR="004D1EB4" w:rsidRDefault="004D1EB4" w:rsidP="00554EC3">
            <w:pPr>
              <w:tabs>
                <w:tab w:val="center" w:pos="8100"/>
              </w:tabs>
              <w:spacing w:line="260" w:lineRule="exact"/>
              <w:ind w:left="75" w:right="-105" w:hanging="75"/>
              <w:rPr>
                <w:rFonts w:ascii="Arial" w:hAnsi="Arial" w:cs="Arial"/>
                <w:sz w:val="14"/>
                <w:szCs w:val="14"/>
              </w:rPr>
            </w:pPr>
            <w:r>
              <w:rPr>
                <w:rFonts w:ascii="Arial" w:hAnsi="Arial" w:cs="Arial"/>
                <w:sz w:val="14"/>
                <w:szCs w:val="14"/>
              </w:rPr>
              <w:t>Based on agreement (Detail as described in Note 3</w:t>
            </w:r>
            <w:r w:rsidR="00620961">
              <w:rPr>
                <w:rFonts w:ascii="Arial" w:hAnsi="Arial" w:cs="Arial"/>
                <w:sz w:val="14"/>
                <w:szCs w:val="14"/>
              </w:rPr>
              <w:t>2</w:t>
            </w:r>
            <w:r>
              <w:rPr>
                <w:rFonts w:ascii="Arial" w:hAnsi="Arial" w:cs="Arial"/>
                <w:sz w:val="14"/>
                <w:szCs w:val="14"/>
              </w:rPr>
              <w:t>.2)</w:t>
            </w:r>
          </w:p>
        </w:tc>
      </w:tr>
      <w:tr w:rsidR="00620961" w:rsidRPr="001C44D0" w:rsidTr="003B6422">
        <w:tc>
          <w:tcPr>
            <w:tcW w:w="3630" w:type="dxa"/>
            <w:gridSpan w:val="2"/>
          </w:tcPr>
          <w:p w:rsidR="00620961" w:rsidRPr="00064104" w:rsidRDefault="00620961" w:rsidP="00554EC3">
            <w:pPr>
              <w:tabs>
                <w:tab w:val="decimal" w:pos="616"/>
              </w:tabs>
              <w:spacing w:line="260" w:lineRule="exact"/>
              <w:rPr>
                <w:rFonts w:ascii="Angsana New" w:hAnsi="Angsana New"/>
                <w:sz w:val="26"/>
                <w:szCs w:val="26"/>
              </w:rPr>
            </w:pPr>
            <w:r>
              <w:rPr>
                <w:rFonts w:ascii="Arial" w:hAnsi="Arial" w:cs="Arial"/>
                <w:b/>
                <w:bCs/>
                <w:sz w:val="14"/>
                <w:szCs w:val="14"/>
                <w:u w:val="single"/>
              </w:rPr>
              <w:t>Transactions with director and management</w:t>
            </w:r>
          </w:p>
        </w:tc>
        <w:tc>
          <w:tcPr>
            <w:tcW w:w="852" w:type="dxa"/>
          </w:tcPr>
          <w:p w:rsidR="00620961" w:rsidRPr="00064104" w:rsidRDefault="00620961" w:rsidP="00554EC3">
            <w:pPr>
              <w:tabs>
                <w:tab w:val="decimal" w:pos="616"/>
              </w:tabs>
              <w:spacing w:line="260" w:lineRule="exact"/>
              <w:rPr>
                <w:rFonts w:ascii="Angsana New" w:hAnsi="Angsana New"/>
                <w:sz w:val="26"/>
                <w:szCs w:val="26"/>
              </w:rPr>
            </w:pPr>
          </w:p>
        </w:tc>
        <w:tc>
          <w:tcPr>
            <w:tcW w:w="918" w:type="dxa"/>
          </w:tcPr>
          <w:p w:rsidR="00620961" w:rsidRDefault="00620961" w:rsidP="00554EC3">
            <w:pPr>
              <w:tabs>
                <w:tab w:val="decimal" w:pos="698"/>
              </w:tabs>
              <w:spacing w:line="260" w:lineRule="exact"/>
              <w:rPr>
                <w:rFonts w:ascii="Angsana New" w:hAnsi="Angsana New"/>
                <w:sz w:val="26"/>
                <w:szCs w:val="26"/>
              </w:rPr>
            </w:pPr>
          </w:p>
        </w:tc>
        <w:tc>
          <w:tcPr>
            <w:tcW w:w="870" w:type="dxa"/>
          </w:tcPr>
          <w:p w:rsidR="00620961" w:rsidRPr="00F66DD6" w:rsidRDefault="00620961" w:rsidP="00F66DD6">
            <w:pPr>
              <w:tabs>
                <w:tab w:val="decimal" w:pos="698"/>
              </w:tabs>
              <w:spacing w:line="260" w:lineRule="exact"/>
              <w:jc w:val="both"/>
              <w:rPr>
                <w:rFonts w:ascii="Arial" w:hAnsi="Arial" w:cs="Arial"/>
                <w:sz w:val="14"/>
                <w:szCs w:val="14"/>
              </w:rPr>
            </w:pPr>
          </w:p>
        </w:tc>
        <w:tc>
          <w:tcPr>
            <w:tcW w:w="2519" w:type="dxa"/>
          </w:tcPr>
          <w:p w:rsidR="00620961" w:rsidRDefault="00620961" w:rsidP="00554EC3">
            <w:pPr>
              <w:tabs>
                <w:tab w:val="center" w:pos="8100"/>
              </w:tabs>
              <w:spacing w:line="260" w:lineRule="exact"/>
              <w:ind w:left="75" w:right="-49" w:hanging="75"/>
              <w:rPr>
                <w:rFonts w:ascii="Arial" w:hAnsi="Arial" w:cs="Arial"/>
                <w:sz w:val="14"/>
                <w:szCs w:val="14"/>
              </w:rPr>
            </w:pPr>
          </w:p>
        </w:tc>
      </w:tr>
      <w:tr w:rsidR="00620961" w:rsidRPr="001C44D0" w:rsidTr="003B6422">
        <w:tc>
          <w:tcPr>
            <w:tcW w:w="2790" w:type="dxa"/>
          </w:tcPr>
          <w:p w:rsidR="00620961" w:rsidRDefault="00620961" w:rsidP="00554EC3">
            <w:pPr>
              <w:spacing w:line="260" w:lineRule="exact"/>
              <w:ind w:left="162" w:hanging="162"/>
              <w:rPr>
                <w:rFonts w:ascii="Arial" w:hAnsi="Arial" w:cs="Arial"/>
                <w:sz w:val="14"/>
                <w:szCs w:val="14"/>
              </w:rPr>
            </w:pPr>
            <w:r>
              <w:rPr>
                <w:rFonts w:ascii="Arial" w:hAnsi="Arial" w:cs="Arial"/>
                <w:sz w:val="14"/>
                <w:szCs w:val="14"/>
              </w:rPr>
              <w:t xml:space="preserve">Revenue from sales of real estate </w:t>
            </w:r>
          </w:p>
        </w:tc>
        <w:tc>
          <w:tcPr>
            <w:tcW w:w="840" w:type="dxa"/>
          </w:tcPr>
          <w:p w:rsidR="00620961" w:rsidRPr="004D1EB4" w:rsidRDefault="00620961" w:rsidP="00554EC3">
            <w:pPr>
              <w:tabs>
                <w:tab w:val="decimal" w:pos="680"/>
              </w:tabs>
              <w:spacing w:line="260" w:lineRule="exact"/>
              <w:jc w:val="both"/>
              <w:rPr>
                <w:rFonts w:ascii="Arial" w:hAnsi="Arial" w:cs="Arial"/>
                <w:sz w:val="14"/>
                <w:szCs w:val="14"/>
              </w:rPr>
            </w:pPr>
            <w:r>
              <w:rPr>
                <w:rFonts w:ascii="Arial" w:hAnsi="Arial" w:cs="Arial"/>
                <w:sz w:val="14"/>
                <w:szCs w:val="14"/>
              </w:rPr>
              <w:t>3,217</w:t>
            </w:r>
          </w:p>
        </w:tc>
        <w:tc>
          <w:tcPr>
            <w:tcW w:w="852" w:type="dxa"/>
          </w:tcPr>
          <w:p w:rsidR="00620961" w:rsidRPr="004D1EB4" w:rsidRDefault="00620961" w:rsidP="00554EC3">
            <w:pPr>
              <w:tabs>
                <w:tab w:val="decimal" w:pos="680"/>
              </w:tabs>
              <w:spacing w:line="260" w:lineRule="exact"/>
              <w:jc w:val="both"/>
              <w:rPr>
                <w:rFonts w:ascii="Arial" w:hAnsi="Arial" w:cs="Arial"/>
                <w:sz w:val="14"/>
                <w:szCs w:val="14"/>
              </w:rPr>
            </w:pPr>
            <w:r>
              <w:rPr>
                <w:rFonts w:ascii="Arial" w:hAnsi="Arial" w:cs="Arial"/>
                <w:sz w:val="14"/>
                <w:szCs w:val="14"/>
              </w:rPr>
              <w:t>-</w:t>
            </w:r>
          </w:p>
        </w:tc>
        <w:tc>
          <w:tcPr>
            <w:tcW w:w="918" w:type="dxa"/>
          </w:tcPr>
          <w:p w:rsidR="00620961" w:rsidRPr="004D1EB4" w:rsidRDefault="00620961" w:rsidP="00554EC3">
            <w:pPr>
              <w:tabs>
                <w:tab w:val="decimal" w:pos="680"/>
              </w:tabs>
              <w:spacing w:line="260" w:lineRule="exact"/>
              <w:jc w:val="both"/>
              <w:rPr>
                <w:rFonts w:ascii="Arial" w:hAnsi="Arial" w:cs="Arial"/>
                <w:sz w:val="14"/>
                <w:szCs w:val="14"/>
              </w:rPr>
            </w:pPr>
            <w:r>
              <w:rPr>
                <w:rFonts w:ascii="Arial" w:hAnsi="Arial" w:cs="Arial"/>
                <w:sz w:val="14"/>
                <w:szCs w:val="14"/>
              </w:rPr>
              <w:t>-</w:t>
            </w:r>
          </w:p>
        </w:tc>
        <w:tc>
          <w:tcPr>
            <w:tcW w:w="870" w:type="dxa"/>
          </w:tcPr>
          <w:p w:rsidR="00620961" w:rsidRPr="004D1EB4" w:rsidRDefault="00620961" w:rsidP="00F66DD6">
            <w:pPr>
              <w:tabs>
                <w:tab w:val="decimal" w:pos="680"/>
              </w:tabs>
              <w:spacing w:line="260" w:lineRule="exact"/>
              <w:jc w:val="both"/>
              <w:rPr>
                <w:rFonts w:ascii="Arial" w:hAnsi="Arial" w:cs="Arial"/>
                <w:sz w:val="14"/>
                <w:szCs w:val="14"/>
              </w:rPr>
            </w:pPr>
            <w:r>
              <w:rPr>
                <w:rFonts w:ascii="Arial" w:hAnsi="Arial" w:cs="Arial"/>
                <w:sz w:val="14"/>
                <w:szCs w:val="14"/>
              </w:rPr>
              <w:t>-</w:t>
            </w:r>
          </w:p>
        </w:tc>
        <w:tc>
          <w:tcPr>
            <w:tcW w:w="2519" w:type="dxa"/>
            <w:vAlign w:val="bottom"/>
          </w:tcPr>
          <w:p w:rsidR="00620961" w:rsidRDefault="00620961" w:rsidP="00554EC3">
            <w:pPr>
              <w:tabs>
                <w:tab w:val="center" w:pos="8100"/>
              </w:tabs>
              <w:spacing w:line="260" w:lineRule="exact"/>
              <w:ind w:left="75" w:right="-105" w:hanging="75"/>
              <w:rPr>
                <w:rFonts w:ascii="Arial" w:hAnsi="Arial" w:cs="Arial"/>
                <w:sz w:val="14"/>
                <w:szCs w:val="14"/>
              </w:rPr>
            </w:pPr>
            <w:r>
              <w:rPr>
                <w:rFonts w:ascii="Arial" w:hAnsi="Arial" w:cs="Arial"/>
                <w:sz w:val="14"/>
                <w:szCs w:val="14"/>
              </w:rPr>
              <w:t>Average price per contract of Baht  134</w:t>
            </w:r>
            <w:r w:rsidR="00F66DD6">
              <w:rPr>
                <w:rFonts w:ascii="Arial" w:hAnsi="Arial" w:cs="Arial"/>
                <w:sz w:val="14"/>
                <w:szCs w:val="14"/>
              </w:rPr>
              <w:t>,</w:t>
            </w:r>
            <w:r>
              <w:rPr>
                <w:rFonts w:ascii="Arial" w:hAnsi="Arial" w:cs="Arial"/>
                <w:sz w:val="14"/>
                <w:szCs w:val="14"/>
              </w:rPr>
              <w:t xml:space="preserve">000 per </w:t>
            </w:r>
            <w:proofErr w:type="spellStart"/>
            <w:r w:rsidR="00F66DD6">
              <w:rPr>
                <w:rFonts w:ascii="Arial" w:hAnsi="Arial" w:cs="Arial"/>
                <w:sz w:val="14"/>
                <w:szCs w:val="14"/>
              </w:rPr>
              <w:t>sq</w:t>
            </w:r>
            <w:r>
              <w:rPr>
                <w:rFonts w:ascii="Arial" w:hAnsi="Arial" w:cs="Arial"/>
                <w:sz w:val="14"/>
                <w:szCs w:val="14"/>
              </w:rPr>
              <w:t>.m</w:t>
            </w:r>
            <w:proofErr w:type="spellEnd"/>
            <w:r>
              <w:rPr>
                <w:rFonts w:ascii="Arial" w:hAnsi="Arial" w:cs="Arial"/>
                <w:sz w:val="14"/>
                <w:szCs w:val="14"/>
              </w:rPr>
              <w:t>.)</w:t>
            </w:r>
          </w:p>
        </w:tc>
      </w:tr>
    </w:tbl>
    <w:p w:rsidR="00CB25CC" w:rsidRDefault="00CB25CC" w:rsidP="00554EC3">
      <w:pPr>
        <w:tabs>
          <w:tab w:val="left" w:pos="900"/>
        </w:tabs>
        <w:spacing w:before="120" w:after="120" w:line="380" w:lineRule="exact"/>
        <w:ind w:left="547" w:right="-43"/>
        <w:jc w:val="both"/>
        <w:rPr>
          <w:rFonts w:ascii="Arial" w:hAnsi="Arial" w:cs="Arial"/>
          <w:sz w:val="22"/>
          <w:szCs w:val="22"/>
        </w:rPr>
      </w:pPr>
    </w:p>
    <w:p w:rsidR="00AF62CA" w:rsidRPr="00590103" w:rsidRDefault="00AF62CA" w:rsidP="00554EC3">
      <w:pPr>
        <w:tabs>
          <w:tab w:val="left" w:pos="900"/>
        </w:tabs>
        <w:spacing w:before="120" w:after="120" w:line="380" w:lineRule="exact"/>
        <w:ind w:left="547" w:right="-43"/>
        <w:jc w:val="both"/>
        <w:rPr>
          <w:rFonts w:ascii="Arial" w:hAnsi="Arial" w:cs="Arial"/>
          <w:sz w:val="22"/>
          <w:szCs w:val="22"/>
        </w:rPr>
      </w:pPr>
      <w:r w:rsidRPr="00590103">
        <w:rPr>
          <w:rFonts w:ascii="Arial" w:hAnsi="Arial" w:cs="Arial"/>
          <w:sz w:val="22"/>
          <w:szCs w:val="22"/>
        </w:rPr>
        <w:lastRenderedPageBreak/>
        <w:t>Transactions, pricing policies</w:t>
      </w:r>
      <w:r w:rsidR="00DE1908">
        <w:rPr>
          <w:rFonts w:ascii="Arial" w:hAnsi="Arial" w:cs="Arial"/>
          <w:sz w:val="22"/>
          <w:szCs w:val="22"/>
        </w:rPr>
        <w:t xml:space="preserve"> </w:t>
      </w:r>
      <w:r w:rsidRPr="00590103">
        <w:rPr>
          <w:rFonts w:ascii="Arial" w:hAnsi="Arial" w:cs="Arial"/>
          <w:sz w:val="22"/>
          <w:szCs w:val="22"/>
        </w:rPr>
        <w:t>and related contracts are as follows: -</w:t>
      </w:r>
    </w:p>
    <w:p w:rsidR="004B464A"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t>Revenue from business service and project management fees is charged based on costs plus certain margin. Those charges are allocated to subsidiaries and joint ventures based on revenue and project costs, respectively.</w:t>
      </w:r>
    </w:p>
    <w:p w:rsidR="004B464A"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(2)</w:t>
      </w:r>
      <w:r>
        <w:rPr>
          <w:rFonts w:ascii="Arial" w:hAnsi="Arial" w:cs="Arial"/>
          <w:color w:val="000000"/>
          <w:sz w:val="22"/>
          <w:szCs w:val="22"/>
        </w:rPr>
        <w:tab/>
        <w:t>Project management fees are charged monthly, depended upon the size of the project and other management fees are charged based on agreement.</w:t>
      </w:r>
    </w:p>
    <w:p w:rsidR="004B464A"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olor w:val="000000"/>
          <w:sz w:val="22"/>
          <w:szCs w:val="22"/>
          <w:cs/>
        </w:rPr>
        <w:tab/>
      </w:r>
      <w:r>
        <w:rPr>
          <w:rFonts w:ascii="Arial" w:hAnsi="Arial" w:cs="Arial"/>
          <w:color w:val="000000"/>
          <w:sz w:val="22"/>
          <w:szCs w:val="22"/>
        </w:rPr>
        <w:t>(3)</w:t>
      </w:r>
      <w:r>
        <w:rPr>
          <w:rFonts w:ascii="Arial" w:hAnsi="Arial" w:cs="Arial"/>
          <w:color w:val="000000"/>
          <w:sz w:val="22"/>
          <w:szCs w:val="22"/>
        </w:rPr>
        <w:tab/>
        <w:t xml:space="preserve">Commission from sales of projects are charged at a rate of </w:t>
      </w:r>
      <w:r w:rsidR="004D1EB4">
        <w:rPr>
          <w:rFonts w:ascii="Arial" w:hAnsi="Arial" w:cs="Arial"/>
          <w:color w:val="000000"/>
          <w:sz w:val="22"/>
          <w:szCs w:val="22"/>
        </w:rPr>
        <w:t>0.75</w:t>
      </w:r>
      <w:r>
        <w:rPr>
          <w:rFonts w:ascii="Arial" w:hAnsi="Arial" w:cs="Arial"/>
          <w:color w:val="000000"/>
          <w:sz w:val="22"/>
          <w:szCs w:val="22"/>
        </w:rPr>
        <w:t xml:space="preserve">% - </w:t>
      </w:r>
      <w:r w:rsidR="004D1EB4">
        <w:rPr>
          <w:rFonts w:ascii="Arial" w:hAnsi="Arial" w:cs="Arial"/>
          <w:color w:val="000000"/>
          <w:sz w:val="22"/>
          <w:szCs w:val="22"/>
        </w:rPr>
        <w:t>2.14</w:t>
      </w:r>
      <w:r>
        <w:rPr>
          <w:rFonts w:ascii="Arial" w:hAnsi="Arial" w:cs="Arial"/>
          <w:color w:val="000000"/>
          <w:sz w:val="22"/>
          <w:szCs w:val="22"/>
        </w:rPr>
        <w:t>% of selling price per the contract, with payments divided between the time the customer executes the agreement and when the properties are transferred.</w:t>
      </w:r>
    </w:p>
    <w:p w:rsidR="004B464A" w:rsidRDefault="004B464A" w:rsidP="00554EC3">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(4)</w:t>
      </w:r>
      <w:r>
        <w:rPr>
          <w:rFonts w:ascii="Arial" w:hAnsi="Arial" w:cs="Arial"/>
          <w:color w:val="000000"/>
          <w:sz w:val="22"/>
          <w:szCs w:val="22"/>
        </w:rPr>
        <w:tab/>
        <w:t>Consulting fee is charged based on work progress at the rate stipulated in the agreement and other expenses are charged based on agreement</w:t>
      </w:r>
    </w:p>
    <w:p w:rsidR="00E45AE0" w:rsidRPr="0095797C" w:rsidRDefault="00AF3EDD"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95797C">
        <w:rPr>
          <w:rFonts w:ascii="Arial" w:hAnsi="Arial" w:cs="Arial"/>
          <w:sz w:val="22"/>
          <w:szCs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rsidR="00722BFF" w:rsidRDefault="00E45AE0" w:rsidP="00554EC3">
      <w:pPr>
        <w:spacing w:before="120" w:after="120" w:line="380" w:lineRule="exact"/>
        <w:ind w:left="540" w:right="-43" w:hanging="540"/>
        <w:jc w:val="thaiDistribute"/>
        <w:rPr>
          <w:rFonts w:ascii="Arial" w:hAnsi="Arial"/>
          <w:color w:val="000000"/>
          <w:sz w:val="22"/>
          <w:szCs w:val="22"/>
        </w:rPr>
      </w:pPr>
      <w:r>
        <w:rPr>
          <w:rFonts w:ascii="Arial" w:eastAsia="Arial Unicode MS" w:hAnsi="Arial" w:cs="Arial Unicode MS"/>
          <w:sz w:val="22"/>
          <w:szCs w:val="22"/>
        </w:rPr>
        <w:tab/>
      </w:r>
      <w:r w:rsidR="00722BFF" w:rsidRPr="00214401">
        <w:rPr>
          <w:rFonts w:ascii="Arial" w:hAnsi="Arial"/>
          <w:color w:val="000000"/>
          <w:sz w:val="22"/>
          <w:szCs w:val="22"/>
        </w:rPr>
        <w:t xml:space="preserve">During the </w:t>
      </w:r>
      <w:r w:rsidR="002A2417">
        <w:rPr>
          <w:rFonts w:ascii="Arial" w:hAnsi="Arial"/>
          <w:color w:val="000000"/>
          <w:sz w:val="22"/>
          <w:szCs w:val="22"/>
        </w:rPr>
        <w:t xml:space="preserve">three-month </w:t>
      </w:r>
      <w:r w:rsidR="00722BFF">
        <w:rPr>
          <w:rFonts w:ascii="Arial" w:hAnsi="Arial"/>
          <w:color w:val="000000"/>
          <w:sz w:val="22"/>
          <w:szCs w:val="22"/>
        </w:rPr>
        <w:t>periods</w:t>
      </w:r>
      <w:r w:rsidR="00722BFF" w:rsidRPr="00214401">
        <w:rPr>
          <w:rFonts w:ascii="Arial" w:hAnsi="Arial"/>
          <w:color w:val="000000"/>
          <w:sz w:val="22"/>
          <w:szCs w:val="22"/>
        </w:rPr>
        <w:t xml:space="preserve"> ended </w:t>
      </w:r>
      <w:r w:rsidR="00B8048E">
        <w:rPr>
          <w:rFonts w:ascii="Arial" w:hAnsi="Arial"/>
          <w:color w:val="000000"/>
          <w:sz w:val="22"/>
          <w:szCs w:val="22"/>
        </w:rPr>
        <w:t>3</w:t>
      </w:r>
      <w:r w:rsidR="002F1472">
        <w:rPr>
          <w:rFonts w:ascii="Arial" w:hAnsi="Arial"/>
          <w:color w:val="000000"/>
          <w:sz w:val="22"/>
          <w:szCs w:val="22"/>
        </w:rPr>
        <w:t>1</w:t>
      </w:r>
      <w:r w:rsidR="00B8048E">
        <w:rPr>
          <w:rFonts w:ascii="Arial" w:hAnsi="Arial"/>
          <w:color w:val="000000"/>
          <w:sz w:val="22"/>
          <w:szCs w:val="22"/>
        </w:rPr>
        <w:t xml:space="preserve"> </w:t>
      </w:r>
      <w:r w:rsidR="002F1472">
        <w:rPr>
          <w:rFonts w:ascii="Arial" w:hAnsi="Arial"/>
          <w:color w:val="000000"/>
          <w:sz w:val="22"/>
          <w:szCs w:val="22"/>
        </w:rPr>
        <w:t>March</w:t>
      </w:r>
      <w:r w:rsidR="00B8048E">
        <w:rPr>
          <w:rFonts w:ascii="Arial" w:hAnsi="Arial"/>
          <w:color w:val="000000"/>
          <w:sz w:val="22"/>
          <w:szCs w:val="22"/>
        </w:rPr>
        <w:t xml:space="preserve"> 20</w:t>
      </w:r>
      <w:r w:rsidR="002F1472">
        <w:rPr>
          <w:rFonts w:ascii="Arial" w:hAnsi="Arial"/>
          <w:color w:val="000000"/>
          <w:sz w:val="22"/>
          <w:szCs w:val="22"/>
        </w:rPr>
        <w:t>20</w:t>
      </w:r>
      <w:r w:rsidR="00722BFF" w:rsidRPr="00214401">
        <w:rPr>
          <w:rFonts w:ascii="Arial" w:hAnsi="Arial"/>
          <w:color w:val="000000"/>
          <w:sz w:val="22"/>
          <w:szCs w:val="22"/>
        </w:rPr>
        <w:t xml:space="preserve"> and </w:t>
      </w:r>
      <w:r w:rsidR="008D4F07">
        <w:rPr>
          <w:rFonts w:ascii="Arial" w:hAnsi="Arial"/>
          <w:color w:val="000000"/>
          <w:sz w:val="22"/>
          <w:szCs w:val="22"/>
        </w:rPr>
        <w:t>201</w:t>
      </w:r>
      <w:r w:rsidR="002F1472">
        <w:rPr>
          <w:rFonts w:ascii="Arial" w:hAnsi="Arial"/>
          <w:color w:val="000000"/>
          <w:sz w:val="22"/>
          <w:szCs w:val="22"/>
        </w:rPr>
        <w:t>9</w:t>
      </w:r>
      <w:r w:rsidR="00722BFF" w:rsidRPr="00214401">
        <w:rPr>
          <w:rFonts w:ascii="Arial" w:hAnsi="Arial"/>
          <w:color w:val="000000"/>
          <w:sz w:val="22"/>
          <w:szCs w:val="22"/>
        </w:rPr>
        <w:t xml:space="preserve">, the </w:t>
      </w:r>
      <w:r w:rsidR="00301B6F">
        <w:rPr>
          <w:rFonts w:ascii="Arial" w:hAnsi="Arial"/>
          <w:color w:val="000000"/>
          <w:sz w:val="22"/>
          <w:szCs w:val="22"/>
        </w:rPr>
        <w:t>Group</w:t>
      </w:r>
      <w:r w:rsidR="00722BFF" w:rsidRPr="00214401">
        <w:rPr>
          <w:rFonts w:ascii="Arial" w:hAnsi="Arial"/>
          <w:color w:val="000000"/>
          <w:sz w:val="22"/>
          <w:szCs w:val="22"/>
        </w:rPr>
        <w:t xml:space="preserve"> had employee benefit expenses payable to their directors and management as below</w:t>
      </w:r>
      <w:r w:rsidR="00722BFF">
        <w:rPr>
          <w:rFonts w:ascii="Arial" w:hAnsi="Arial"/>
          <w:color w:val="000000"/>
          <w:sz w:val="22"/>
          <w:szCs w:val="22"/>
        </w:rPr>
        <w:t>.</w:t>
      </w:r>
    </w:p>
    <w:p w:rsidR="009240F7" w:rsidRPr="00F9542F" w:rsidRDefault="009240F7" w:rsidP="00554EC3">
      <w:pPr>
        <w:tabs>
          <w:tab w:val="left" w:pos="900"/>
        </w:tabs>
        <w:spacing w:before="120" w:after="120" w:line="380" w:lineRule="exact"/>
        <w:ind w:left="360" w:right="-43" w:hanging="360"/>
        <w:jc w:val="right"/>
        <w:rPr>
          <w:rFonts w:ascii="Arial" w:hAnsi="Arial"/>
          <w:color w:val="000000"/>
          <w:sz w:val="22"/>
          <w:szCs w:val="22"/>
        </w:rPr>
      </w:pPr>
      <w:r w:rsidRPr="00F9542F">
        <w:rPr>
          <w:rFonts w:ascii="Arial" w:hAnsi="Arial"/>
          <w:color w:val="000000"/>
          <w:sz w:val="22"/>
          <w:szCs w:val="22"/>
        </w:rPr>
        <w:t>(Unit: Thousand Baht)</w:t>
      </w:r>
    </w:p>
    <w:tbl>
      <w:tblPr>
        <w:tblW w:w="8554" w:type="dxa"/>
        <w:tblInd w:w="558" w:type="dxa"/>
        <w:tblLook w:val="01E0" w:firstRow="1" w:lastRow="1" w:firstColumn="1" w:lastColumn="1" w:noHBand="0" w:noVBand="0"/>
      </w:tblPr>
      <w:tblGrid>
        <w:gridCol w:w="4590"/>
        <w:gridCol w:w="1982"/>
        <w:gridCol w:w="1982"/>
      </w:tblGrid>
      <w:tr w:rsidR="009240F7" w:rsidRPr="00F9542F" w:rsidTr="006F540C">
        <w:tc>
          <w:tcPr>
            <w:tcW w:w="4590" w:type="dxa"/>
          </w:tcPr>
          <w:p w:rsidR="009240F7" w:rsidRPr="00F9542F" w:rsidRDefault="009240F7" w:rsidP="00F9542F">
            <w:pPr>
              <w:spacing w:line="380" w:lineRule="atLeast"/>
              <w:ind w:right="54"/>
              <w:jc w:val="center"/>
              <w:rPr>
                <w:rFonts w:ascii="Arial" w:hAnsi="Arial"/>
                <w:color w:val="000000"/>
                <w:sz w:val="22"/>
                <w:szCs w:val="22"/>
              </w:rPr>
            </w:pPr>
          </w:p>
        </w:tc>
        <w:tc>
          <w:tcPr>
            <w:tcW w:w="3964" w:type="dxa"/>
            <w:gridSpan w:val="2"/>
          </w:tcPr>
          <w:p w:rsidR="009240F7" w:rsidRPr="00F9542F" w:rsidRDefault="009240F7" w:rsidP="00F9542F">
            <w:pPr>
              <w:pBdr>
                <w:bottom w:val="single" w:sz="4" w:space="1" w:color="auto"/>
              </w:pBdr>
              <w:spacing w:line="380" w:lineRule="atLeast"/>
              <w:ind w:right="-18"/>
              <w:jc w:val="center"/>
              <w:rPr>
                <w:rFonts w:ascii="Arial" w:hAnsi="Arial"/>
                <w:color w:val="000000"/>
                <w:sz w:val="22"/>
                <w:szCs w:val="22"/>
              </w:rPr>
            </w:pPr>
            <w:r w:rsidRPr="00F9542F">
              <w:rPr>
                <w:rFonts w:ascii="Arial" w:hAnsi="Arial"/>
                <w:color w:val="000000"/>
                <w:sz w:val="22"/>
                <w:szCs w:val="22"/>
              </w:rPr>
              <w:t xml:space="preserve">Consolidated </w:t>
            </w:r>
            <w:r w:rsidR="004D1EB4">
              <w:rPr>
                <w:rFonts w:ascii="Arial" w:hAnsi="Arial"/>
                <w:color w:val="000000"/>
                <w:sz w:val="22"/>
                <w:szCs w:val="22"/>
              </w:rPr>
              <w:t>/</w:t>
            </w:r>
            <w:r w:rsidRPr="00F9542F">
              <w:rPr>
                <w:rFonts w:ascii="Arial" w:hAnsi="Arial"/>
                <w:color w:val="000000"/>
                <w:sz w:val="22"/>
                <w:szCs w:val="22"/>
              </w:rPr>
              <w:t xml:space="preserve"> Separate                                 financial statements</w:t>
            </w:r>
          </w:p>
        </w:tc>
      </w:tr>
      <w:tr w:rsidR="009240F7" w:rsidRPr="00F9542F" w:rsidTr="006F540C">
        <w:tc>
          <w:tcPr>
            <w:tcW w:w="4590" w:type="dxa"/>
          </w:tcPr>
          <w:p w:rsidR="009240F7" w:rsidRPr="00F9542F" w:rsidRDefault="009240F7" w:rsidP="00F9542F">
            <w:pPr>
              <w:spacing w:line="380" w:lineRule="atLeast"/>
              <w:ind w:right="54"/>
              <w:jc w:val="center"/>
              <w:rPr>
                <w:rFonts w:ascii="Arial" w:hAnsi="Arial"/>
                <w:color w:val="000000"/>
                <w:sz w:val="22"/>
                <w:szCs w:val="22"/>
              </w:rPr>
            </w:pPr>
          </w:p>
        </w:tc>
        <w:tc>
          <w:tcPr>
            <w:tcW w:w="1982" w:type="dxa"/>
          </w:tcPr>
          <w:p w:rsidR="009240F7" w:rsidRPr="00F9542F" w:rsidRDefault="009240F7" w:rsidP="00F9542F">
            <w:pPr>
              <w:pBdr>
                <w:bottom w:val="single" w:sz="4" w:space="1" w:color="auto"/>
              </w:pBdr>
              <w:spacing w:line="380" w:lineRule="atLeast"/>
              <w:ind w:right="-18"/>
              <w:jc w:val="center"/>
              <w:rPr>
                <w:rFonts w:ascii="Arial" w:hAnsi="Arial"/>
                <w:color w:val="000000"/>
                <w:sz w:val="22"/>
                <w:szCs w:val="22"/>
              </w:rPr>
            </w:pPr>
            <w:r w:rsidRPr="00F9542F">
              <w:rPr>
                <w:rFonts w:ascii="Arial" w:hAnsi="Arial"/>
                <w:color w:val="000000"/>
                <w:sz w:val="22"/>
                <w:szCs w:val="22"/>
              </w:rPr>
              <w:t>2020</w:t>
            </w:r>
          </w:p>
        </w:tc>
        <w:tc>
          <w:tcPr>
            <w:tcW w:w="1982" w:type="dxa"/>
          </w:tcPr>
          <w:p w:rsidR="009240F7" w:rsidRPr="00F9542F" w:rsidRDefault="009240F7" w:rsidP="00F9542F">
            <w:pPr>
              <w:pBdr>
                <w:bottom w:val="single" w:sz="4" w:space="1" w:color="auto"/>
              </w:pBdr>
              <w:spacing w:line="380" w:lineRule="atLeast"/>
              <w:ind w:right="36"/>
              <w:jc w:val="center"/>
              <w:rPr>
                <w:rFonts w:ascii="Arial" w:hAnsi="Arial"/>
                <w:color w:val="000000"/>
                <w:sz w:val="22"/>
                <w:szCs w:val="22"/>
              </w:rPr>
            </w:pPr>
            <w:r w:rsidRPr="00F9542F">
              <w:rPr>
                <w:rFonts w:ascii="Arial" w:hAnsi="Arial"/>
                <w:color w:val="000000"/>
                <w:sz w:val="22"/>
                <w:szCs w:val="22"/>
              </w:rPr>
              <w:t>2019</w:t>
            </w:r>
          </w:p>
        </w:tc>
      </w:tr>
      <w:tr w:rsidR="009240F7" w:rsidRPr="00F9542F" w:rsidTr="006F540C">
        <w:tc>
          <w:tcPr>
            <w:tcW w:w="4590" w:type="dxa"/>
          </w:tcPr>
          <w:p w:rsidR="009240F7" w:rsidRPr="00F9542F" w:rsidRDefault="009240F7" w:rsidP="00F9542F">
            <w:pPr>
              <w:pStyle w:val="BodyText"/>
              <w:spacing w:line="380" w:lineRule="atLeast"/>
              <w:ind w:left="-120" w:right="-86"/>
              <w:rPr>
                <w:rFonts w:ascii="Arial" w:hAnsi="Arial" w:cs="Arial"/>
                <w:sz w:val="22"/>
                <w:szCs w:val="22"/>
              </w:rPr>
            </w:pPr>
            <w:r w:rsidRPr="00F9542F">
              <w:rPr>
                <w:rFonts w:ascii="Arial" w:hAnsi="Arial" w:cs="Arial"/>
                <w:sz w:val="22"/>
                <w:szCs w:val="22"/>
              </w:rPr>
              <w:t>Short-term employee benefits</w:t>
            </w:r>
          </w:p>
        </w:tc>
        <w:tc>
          <w:tcPr>
            <w:tcW w:w="1982" w:type="dxa"/>
          </w:tcPr>
          <w:p w:rsidR="009240F7" w:rsidRPr="00554EC3" w:rsidRDefault="00554EC3" w:rsidP="00F9542F">
            <w:pPr>
              <w:tabs>
                <w:tab w:val="decimal" w:pos="1493"/>
              </w:tabs>
              <w:spacing w:line="380" w:lineRule="atLeast"/>
              <w:ind w:right="-14"/>
              <w:jc w:val="both"/>
              <w:rPr>
                <w:rFonts w:ascii="Arial" w:hAnsi="Arial" w:cstheme="minorBidi"/>
                <w:sz w:val="22"/>
                <w:szCs w:val="22"/>
              </w:rPr>
            </w:pPr>
            <w:r>
              <w:rPr>
                <w:rFonts w:ascii="Arial" w:hAnsi="Arial" w:cstheme="minorBidi"/>
                <w:sz w:val="22"/>
                <w:szCs w:val="22"/>
              </w:rPr>
              <w:t>25,989</w:t>
            </w:r>
          </w:p>
        </w:tc>
        <w:tc>
          <w:tcPr>
            <w:tcW w:w="1982" w:type="dxa"/>
          </w:tcPr>
          <w:p w:rsidR="009240F7" w:rsidRPr="00F9542F" w:rsidRDefault="009240F7" w:rsidP="00F9542F">
            <w:pPr>
              <w:tabs>
                <w:tab w:val="decimal" w:pos="1493"/>
              </w:tabs>
              <w:spacing w:line="380" w:lineRule="atLeast"/>
              <w:ind w:right="-14"/>
              <w:jc w:val="both"/>
              <w:rPr>
                <w:rFonts w:ascii="Arial" w:hAnsi="Arial" w:cs="Arial"/>
                <w:sz w:val="22"/>
                <w:szCs w:val="22"/>
              </w:rPr>
            </w:pPr>
            <w:r w:rsidRPr="00F9542F">
              <w:rPr>
                <w:rFonts w:ascii="Arial" w:hAnsi="Arial" w:cs="Arial"/>
                <w:sz w:val="22"/>
                <w:szCs w:val="22"/>
              </w:rPr>
              <w:t>41,140</w:t>
            </w:r>
          </w:p>
        </w:tc>
      </w:tr>
      <w:tr w:rsidR="009240F7" w:rsidRPr="00F9542F" w:rsidTr="006F540C">
        <w:tc>
          <w:tcPr>
            <w:tcW w:w="4590" w:type="dxa"/>
          </w:tcPr>
          <w:p w:rsidR="009240F7" w:rsidRPr="00F9542F" w:rsidRDefault="009240F7" w:rsidP="00F9542F">
            <w:pPr>
              <w:pStyle w:val="BodyText"/>
              <w:spacing w:line="380" w:lineRule="atLeast"/>
              <w:ind w:left="-120" w:right="-86"/>
              <w:rPr>
                <w:rFonts w:ascii="Arial" w:hAnsi="Arial" w:cs="Arial"/>
                <w:sz w:val="22"/>
                <w:szCs w:val="22"/>
                <w:cs/>
              </w:rPr>
            </w:pPr>
            <w:r w:rsidRPr="00F9542F">
              <w:rPr>
                <w:rFonts w:ascii="Arial" w:hAnsi="Arial" w:cs="Arial"/>
                <w:sz w:val="22"/>
                <w:szCs w:val="22"/>
              </w:rPr>
              <w:t>Post-employment benefits</w:t>
            </w:r>
          </w:p>
        </w:tc>
        <w:tc>
          <w:tcPr>
            <w:tcW w:w="1982" w:type="dxa"/>
          </w:tcPr>
          <w:p w:rsidR="009240F7" w:rsidRPr="00554EC3" w:rsidRDefault="00554EC3" w:rsidP="00F9542F">
            <w:pPr>
              <w:pBdr>
                <w:bottom w:val="single" w:sz="4" w:space="1" w:color="auto"/>
              </w:pBdr>
              <w:tabs>
                <w:tab w:val="decimal" w:pos="1493"/>
              </w:tabs>
              <w:spacing w:line="380" w:lineRule="atLeast"/>
              <w:ind w:right="-14"/>
              <w:jc w:val="both"/>
              <w:rPr>
                <w:rFonts w:ascii="Arial" w:hAnsi="Arial" w:cstheme="minorBidi"/>
                <w:sz w:val="22"/>
                <w:szCs w:val="22"/>
              </w:rPr>
            </w:pPr>
            <w:r>
              <w:rPr>
                <w:rFonts w:ascii="Arial" w:hAnsi="Arial" w:cstheme="minorBidi"/>
                <w:sz w:val="22"/>
                <w:szCs w:val="22"/>
              </w:rPr>
              <w:t>1,012</w:t>
            </w:r>
          </w:p>
        </w:tc>
        <w:tc>
          <w:tcPr>
            <w:tcW w:w="1982" w:type="dxa"/>
          </w:tcPr>
          <w:p w:rsidR="009240F7" w:rsidRPr="00F9542F" w:rsidRDefault="009240F7" w:rsidP="00F9542F">
            <w:pPr>
              <w:pBdr>
                <w:bottom w:val="single" w:sz="4" w:space="1" w:color="auto"/>
              </w:pBdr>
              <w:tabs>
                <w:tab w:val="decimal" w:pos="1493"/>
              </w:tabs>
              <w:spacing w:line="380" w:lineRule="atLeast"/>
              <w:ind w:right="-14"/>
              <w:jc w:val="both"/>
              <w:rPr>
                <w:rFonts w:ascii="Arial" w:hAnsi="Arial" w:cs="Arial"/>
                <w:sz w:val="22"/>
                <w:szCs w:val="22"/>
              </w:rPr>
            </w:pPr>
            <w:r w:rsidRPr="00F9542F">
              <w:rPr>
                <w:rFonts w:ascii="Arial" w:hAnsi="Arial" w:cs="Arial"/>
                <w:sz w:val="22"/>
                <w:szCs w:val="22"/>
              </w:rPr>
              <w:t>1,062</w:t>
            </w:r>
          </w:p>
        </w:tc>
      </w:tr>
      <w:tr w:rsidR="009240F7" w:rsidRPr="00F9542F" w:rsidTr="006F540C">
        <w:tc>
          <w:tcPr>
            <w:tcW w:w="4590" w:type="dxa"/>
          </w:tcPr>
          <w:p w:rsidR="009240F7" w:rsidRPr="00F9542F" w:rsidRDefault="009240F7" w:rsidP="00F9542F">
            <w:pPr>
              <w:pStyle w:val="BodyText"/>
              <w:spacing w:line="380" w:lineRule="atLeast"/>
              <w:ind w:left="-120" w:right="-86"/>
              <w:rPr>
                <w:rFonts w:ascii="Arial" w:hAnsi="Arial" w:cs="Arial"/>
                <w:sz w:val="22"/>
                <w:szCs w:val="22"/>
                <w:cs/>
              </w:rPr>
            </w:pPr>
            <w:r w:rsidRPr="00F9542F">
              <w:rPr>
                <w:rFonts w:ascii="Arial" w:hAnsi="Arial" w:cs="Arial"/>
                <w:sz w:val="22"/>
                <w:szCs w:val="22"/>
              </w:rPr>
              <w:t>Total</w:t>
            </w:r>
          </w:p>
        </w:tc>
        <w:tc>
          <w:tcPr>
            <w:tcW w:w="1982" w:type="dxa"/>
          </w:tcPr>
          <w:p w:rsidR="009240F7" w:rsidRPr="00554EC3" w:rsidRDefault="00554EC3" w:rsidP="00F9542F">
            <w:pPr>
              <w:pBdr>
                <w:bottom w:val="double" w:sz="4" w:space="1" w:color="auto"/>
              </w:pBdr>
              <w:tabs>
                <w:tab w:val="decimal" w:pos="1493"/>
              </w:tabs>
              <w:spacing w:line="380" w:lineRule="atLeast"/>
              <w:ind w:right="-14"/>
              <w:jc w:val="both"/>
              <w:rPr>
                <w:rFonts w:ascii="Arial" w:hAnsi="Arial" w:cstheme="minorBidi"/>
                <w:sz w:val="22"/>
                <w:szCs w:val="22"/>
              </w:rPr>
            </w:pPr>
            <w:r>
              <w:rPr>
                <w:rFonts w:ascii="Arial" w:hAnsi="Arial" w:cstheme="minorBidi"/>
                <w:sz w:val="22"/>
                <w:szCs w:val="22"/>
              </w:rPr>
              <w:t>27,001</w:t>
            </w:r>
          </w:p>
        </w:tc>
        <w:tc>
          <w:tcPr>
            <w:tcW w:w="1982" w:type="dxa"/>
          </w:tcPr>
          <w:p w:rsidR="009240F7" w:rsidRPr="00F9542F" w:rsidRDefault="009240F7" w:rsidP="00F9542F">
            <w:pPr>
              <w:pBdr>
                <w:bottom w:val="double" w:sz="4" w:space="1" w:color="auto"/>
              </w:pBdr>
              <w:tabs>
                <w:tab w:val="decimal" w:pos="1493"/>
              </w:tabs>
              <w:spacing w:line="380" w:lineRule="atLeast"/>
              <w:ind w:right="-14"/>
              <w:jc w:val="both"/>
              <w:rPr>
                <w:rFonts w:ascii="Arial" w:hAnsi="Arial" w:cs="Arial"/>
                <w:sz w:val="22"/>
                <w:szCs w:val="22"/>
              </w:rPr>
            </w:pPr>
            <w:r w:rsidRPr="00F9542F">
              <w:rPr>
                <w:rFonts w:ascii="Arial" w:hAnsi="Arial" w:cs="Arial"/>
                <w:sz w:val="22"/>
                <w:szCs w:val="22"/>
              </w:rPr>
              <w:t>42,202</w:t>
            </w:r>
          </w:p>
        </w:tc>
      </w:tr>
    </w:tbl>
    <w:p w:rsidR="0037108E" w:rsidRDefault="00AF3EDD" w:rsidP="00F9542F">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3</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at </w:t>
      </w:r>
      <w:r w:rsidR="009240F7">
        <w:rPr>
          <w:rFonts w:ascii="Arial" w:hAnsi="Arial" w:cs="Arial"/>
          <w:sz w:val="22"/>
          <w:szCs w:val="22"/>
        </w:rPr>
        <w:t xml:space="preserve">31 March </w:t>
      </w:r>
      <w:r w:rsidR="00B8048E">
        <w:rPr>
          <w:rFonts w:ascii="Arial" w:hAnsi="Arial" w:cs="Arial"/>
          <w:sz w:val="22"/>
          <w:szCs w:val="22"/>
        </w:rPr>
        <w:t>20</w:t>
      </w:r>
      <w:r w:rsidR="009240F7">
        <w:rPr>
          <w:rFonts w:ascii="Arial" w:hAnsi="Arial" w:cs="Arial"/>
          <w:sz w:val="22"/>
          <w:szCs w:val="22"/>
        </w:rPr>
        <w:t>20</w:t>
      </w:r>
      <w:r w:rsidR="00F75D93" w:rsidRPr="001D6AC4">
        <w:rPr>
          <w:rFonts w:ascii="Arial" w:hAnsi="Arial" w:cs="Arial"/>
          <w:sz w:val="22"/>
          <w:szCs w:val="22"/>
        </w:rPr>
        <w:t xml:space="preserve"> and 31 December </w:t>
      </w:r>
      <w:r w:rsidR="008D4F07">
        <w:rPr>
          <w:rFonts w:ascii="Arial" w:hAnsi="Arial" w:cs="Arial"/>
          <w:sz w:val="22"/>
          <w:szCs w:val="22"/>
        </w:rPr>
        <w:t>20</w:t>
      </w:r>
      <w:r w:rsidR="009240F7">
        <w:rPr>
          <w:rFonts w:ascii="Arial" w:hAnsi="Arial" w:cs="Arial"/>
          <w:sz w:val="22"/>
          <w:szCs w:val="22"/>
        </w:rPr>
        <w:t>19</w:t>
      </w:r>
      <w:r w:rsidR="00F75D93" w:rsidRPr="005B1CCF">
        <w:rPr>
          <w:rFonts w:ascii="Arial" w:hAnsi="Arial" w:cs="Arial"/>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tbl>
      <w:tblPr>
        <w:tblW w:w="8802" w:type="dxa"/>
        <w:tblInd w:w="450" w:type="dxa"/>
        <w:tblLook w:val="01E0" w:firstRow="1" w:lastRow="1" w:firstColumn="1" w:lastColumn="1" w:noHBand="0" w:noVBand="0"/>
      </w:tblPr>
      <w:tblGrid>
        <w:gridCol w:w="3414"/>
        <w:gridCol w:w="1380"/>
        <w:gridCol w:w="1308"/>
        <w:gridCol w:w="1350"/>
        <w:gridCol w:w="1350"/>
      </w:tblGrid>
      <w:tr w:rsidR="009240F7" w:rsidTr="00E22B84">
        <w:trPr>
          <w:tblHeader/>
        </w:trPr>
        <w:tc>
          <w:tcPr>
            <w:tcW w:w="3414" w:type="dxa"/>
          </w:tcPr>
          <w:p w:rsidR="009240F7" w:rsidRDefault="009240F7" w:rsidP="002C23CA">
            <w:pPr>
              <w:spacing w:line="360" w:lineRule="exact"/>
              <w:ind w:right="54"/>
              <w:jc w:val="center"/>
              <w:rPr>
                <w:rFonts w:ascii="Arial" w:hAnsi="Arial"/>
                <w:color w:val="000000"/>
                <w:sz w:val="16"/>
                <w:szCs w:val="16"/>
              </w:rPr>
            </w:pPr>
          </w:p>
        </w:tc>
        <w:tc>
          <w:tcPr>
            <w:tcW w:w="2688" w:type="dxa"/>
            <w:gridSpan w:val="2"/>
          </w:tcPr>
          <w:p w:rsidR="009240F7" w:rsidRDefault="009240F7" w:rsidP="002C23CA">
            <w:pPr>
              <w:spacing w:line="360" w:lineRule="exact"/>
              <w:ind w:right="-18"/>
              <w:jc w:val="center"/>
              <w:rPr>
                <w:rFonts w:ascii="Arial" w:hAnsi="Arial"/>
                <w:color w:val="000000"/>
                <w:sz w:val="16"/>
                <w:szCs w:val="16"/>
              </w:rPr>
            </w:pPr>
          </w:p>
        </w:tc>
        <w:tc>
          <w:tcPr>
            <w:tcW w:w="2700" w:type="dxa"/>
            <w:gridSpan w:val="2"/>
          </w:tcPr>
          <w:p w:rsidR="009240F7" w:rsidRDefault="009240F7" w:rsidP="002C23CA">
            <w:pPr>
              <w:spacing w:line="360" w:lineRule="exact"/>
              <w:ind w:right="36"/>
              <w:jc w:val="right"/>
              <w:rPr>
                <w:rFonts w:ascii="Arial" w:hAnsi="Arial"/>
                <w:color w:val="000000"/>
                <w:sz w:val="16"/>
                <w:szCs w:val="16"/>
              </w:rPr>
            </w:pPr>
            <w:r>
              <w:rPr>
                <w:rFonts w:ascii="Arial" w:hAnsi="Arial"/>
                <w:color w:val="000000"/>
                <w:sz w:val="16"/>
                <w:szCs w:val="16"/>
              </w:rPr>
              <w:t>(Unit: Thousand Baht)</w:t>
            </w:r>
          </w:p>
        </w:tc>
      </w:tr>
      <w:tr w:rsidR="009240F7" w:rsidTr="00E22B84">
        <w:trPr>
          <w:tblHeader/>
        </w:trPr>
        <w:tc>
          <w:tcPr>
            <w:tcW w:w="3414" w:type="dxa"/>
          </w:tcPr>
          <w:p w:rsidR="009240F7" w:rsidRDefault="009240F7" w:rsidP="002C23CA">
            <w:pPr>
              <w:spacing w:line="360" w:lineRule="exact"/>
              <w:ind w:right="54"/>
              <w:jc w:val="center"/>
              <w:rPr>
                <w:rFonts w:ascii="Arial" w:hAnsi="Arial"/>
                <w:color w:val="000000"/>
                <w:sz w:val="16"/>
                <w:szCs w:val="16"/>
              </w:rPr>
            </w:pPr>
          </w:p>
        </w:tc>
        <w:tc>
          <w:tcPr>
            <w:tcW w:w="2688" w:type="dxa"/>
            <w:gridSpan w:val="2"/>
            <w:hideMark/>
          </w:tcPr>
          <w:p w:rsidR="009240F7" w:rsidRDefault="009240F7" w:rsidP="002C23CA">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700" w:type="dxa"/>
            <w:gridSpan w:val="2"/>
            <w:hideMark/>
          </w:tcPr>
          <w:p w:rsidR="009240F7" w:rsidRDefault="009240F7" w:rsidP="002C23CA">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9240F7" w:rsidTr="00E22B84">
        <w:trPr>
          <w:tblHeader/>
        </w:trPr>
        <w:tc>
          <w:tcPr>
            <w:tcW w:w="3414" w:type="dxa"/>
          </w:tcPr>
          <w:p w:rsidR="009240F7" w:rsidRDefault="009240F7" w:rsidP="002C23CA">
            <w:pPr>
              <w:spacing w:line="360" w:lineRule="exact"/>
              <w:ind w:right="54"/>
              <w:jc w:val="center"/>
              <w:rPr>
                <w:rFonts w:ascii="Arial" w:hAnsi="Arial"/>
                <w:color w:val="000000"/>
                <w:sz w:val="16"/>
                <w:szCs w:val="16"/>
              </w:rPr>
            </w:pPr>
          </w:p>
        </w:tc>
        <w:tc>
          <w:tcPr>
            <w:tcW w:w="1380" w:type="dxa"/>
            <w:hideMark/>
          </w:tcPr>
          <w:p w:rsidR="009240F7" w:rsidRDefault="009240F7" w:rsidP="002C23CA">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31 March         2020</w:t>
            </w:r>
          </w:p>
        </w:tc>
        <w:tc>
          <w:tcPr>
            <w:tcW w:w="1308" w:type="dxa"/>
            <w:hideMark/>
          </w:tcPr>
          <w:p w:rsidR="009240F7" w:rsidRDefault="009240F7" w:rsidP="002C23CA">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c>
          <w:tcPr>
            <w:tcW w:w="1350" w:type="dxa"/>
            <w:hideMark/>
          </w:tcPr>
          <w:p w:rsidR="009240F7" w:rsidRDefault="009240F7" w:rsidP="002C23CA">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31 March         2020</w:t>
            </w:r>
          </w:p>
        </w:tc>
        <w:tc>
          <w:tcPr>
            <w:tcW w:w="1350" w:type="dxa"/>
            <w:hideMark/>
          </w:tcPr>
          <w:p w:rsidR="009240F7" w:rsidRDefault="009240F7" w:rsidP="002C23CA">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r>
      <w:tr w:rsidR="009240F7" w:rsidTr="00E22B84">
        <w:tc>
          <w:tcPr>
            <w:tcW w:w="3414" w:type="dxa"/>
            <w:hideMark/>
          </w:tcPr>
          <w:p w:rsidR="009240F7" w:rsidRPr="00B12D2C" w:rsidRDefault="00554EC3" w:rsidP="00554EC3">
            <w:pPr>
              <w:pStyle w:val="BodyText"/>
              <w:spacing w:line="360" w:lineRule="exact"/>
              <w:ind w:left="166" w:right="-86" w:hanging="166"/>
              <w:jc w:val="left"/>
              <w:rPr>
                <w:rFonts w:ascii="Arial" w:hAnsi="Arial" w:cstheme="minorBidi"/>
                <w:b/>
                <w:bCs/>
                <w:sz w:val="16"/>
                <w:szCs w:val="16"/>
                <w:u w:val="single"/>
              </w:rPr>
            </w:pPr>
            <w:r>
              <w:rPr>
                <w:rFonts w:ascii="Arial" w:hAnsi="Arial" w:cs="Arial"/>
                <w:b/>
                <w:bCs/>
                <w:sz w:val="16"/>
                <w:szCs w:val="16"/>
                <w:u w:val="single"/>
              </w:rPr>
              <w:t>Other current financial assets/c</w:t>
            </w:r>
            <w:r w:rsidR="009240F7">
              <w:rPr>
                <w:rFonts w:ascii="Arial" w:hAnsi="Arial" w:cs="Arial"/>
                <w:b/>
                <w:bCs/>
                <w:sz w:val="16"/>
                <w:szCs w:val="16"/>
                <w:u w:val="single"/>
              </w:rPr>
              <w:t xml:space="preserve">urrent </w:t>
            </w:r>
            <w:r w:rsidR="009240F7" w:rsidRPr="00B12D2C">
              <w:rPr>
                <w:rFonts w:ascii="Arial" w:hAnsi="Arial" w:cs="Arial"/>
                <w:b/>
                <w:bCs/>
                <w:sz w:val="16"/>
                <w:szCs w:val="16"/>
                <w:u w:val="single"/>
              </w:rPr>
              <w:t xml:space="preserve">investment </w:t>
            </w:r>
            <w:r w:rsidR="009240F7">
              <w:rPr>
                <w:rFonts w:ascii="Arial" w:hAnsi="Arial" w:cs="Arial"/>
                <w:b/>
                <w:bCs/>
                <w:sz w:val="16"/>
                <w:szCs w:val="16"/>
                <w:u w:val="single"/>
              </w:rPr>
              <w:t xml:space="preserve">- </w:t>
            </w:r>
            <w:r w:rsidR="007A4E96">
              <w:rPr>
                <w:rFonts w:ascii="Arial" w:hAnsi="Arial" w:cs="Arial"/>
                <w:b/>
                <w:bCs/>
                <w:sz w:val="16"/>
                <w:szCs w:val="16"/>
                <w:u w:val="single"/>
              </w:rPr>
              <w:t>s</w:t>
            </w:r>
            <w:r w:rsidR="009240F7">
              <w:rPr>
                <w:rFonts w:ascii="Arial" w:hAnsi="Arial" w:cs="Arial"/>
                <w:b/>
                <w:bCs/>
                <w:sz w:val="16"/>
                <w:szCs w:val="16"/>
                <w:u w:val="single"/>
              </w:rPr>
              <w:t>hort-term debenture</w:t>
            </w:r>
          </w:p>
        </w:tc>
        <w:tc>
          <w:tcPr>
            <w:tcW w:w="1380" w:type="dxa"/>
          </w:tcPr>
          <w:p w:rsidR="009240F7" w:rsidRPr="0079699B" w:rsidRDefault="009240F7" w:rsidP="002C23CA">
            <w:pPr>
              <w:tabs>
                <w:tab w:val="decimal" w:pos="972"/>
              </w:tabs>
              <w:spacing w:line="360" w:lineRule="exact"/>
              <w:ind w:right="-18"/>
              <w:jc w:val="both"/>
              <w:rPr>
                <w:rFonts w:ascii="Arial" w:hAnsi="Arial" w:cs="Arial"/>
                <w:sz w:val="16"/>
                <w:szCs w:val="16"/>
              </w:rPr>
            </w:pPr>
          </w:p>
        </w:tc>
        <w:tc>
          <w:tcPr>
            <w:tcW w:w="1308" w:type="dxa"/>
          </w:tcPr>
          <w:p w:rsidR="009240F7" w:rsidRPr="0079699B" w:rsidRDefault="009240F7" w:rsidP="002C23CA">
            <w:pPr>
              <w:tabs>
                <w:tab w:val="decimal" w:pos="972"/>
              </w:tabs>
              <w:spacing w:line="360" w:lineRule="exact"/>
              <w:ind w:right="-18"/>
              <w:jc w:val="both"/>
              <w:rPr>
                <w:rFonts w:ascii="Arial" w:hAnsi="Arial" w:cs="Arial"/>
                <w:sz w:val="16"/>
                <w:szCs w:val="16"/>
              </w:rPr>
            </w:pPr>
          </w:p>
        </w:tc>
        <w:tc>
          <w:tcPr>
            <w:tcW w:w="1350" w:type="dxa"/>
          </w:tcPr>
          <w:p w:rsidR="009240F7" w:rsidRPr="0079699B" w:rsidRDefault="009240F7" w:rsidP="002C23CA">
            <w:pPr>
              <w:tabs>
                <w:tab w:val="decimal" w:pos="972"/>
              </w:tabs>
              <w:spacing w:line="360" w:lineRule="exact"/>
              <w:ind w:right="-18"/>
              <w:jc w:val="both"/>
              <w:rPr>
                <w:rFonts w:ascii="Arial" w:hAnsi="Arial" w:cs="Arial"/>
                <w:sz w:val="16"/>
                <w:szCs w:val="16"/>
              </w:rPr>
            </w:pPr>
          </w:p>
        </w:tc>
        <w:tc>
          <w:tcPr>
            <w:tcW w:w="1350" w:type="dxa"/>
          </w:tcPr>
          <w:p w:rsidR="009240F7" w:rsidRPr="0079699B" w:rsidRDefault="009240F7" w:rsidP="002C23CA">
            <w:pPr>
              <w:tabs>
                <w:tab w:val="decimal" w:pos="972"/>
              </w:tabs>
              <w:spacing w:line="360" w:lineRule="exact"/>
              <w:ind w:right="-18"/>
              <w:jc w:val="both"/>
              <w:rPr>
                <w:rFonts w:ascii="Arial" w:hAnsi="Arial" w:cs="Arial"/>
                <w:sz w:val="16"/>
                <w:szCs w:val="16"/>
              </w:rPr>
            </w:pPr>
          </w:p>
        </w:tc>
      </w:tr>
      <w:tr w:rsidR="009C1ABB" w:rsidTr="00E22B84">
        <w:tc>
          <w:tcPr>
            <w:tcW w:w="3414" w:type="dxa"/>
            <w:hideMark/>
          </w:tcPr>
          <w:p w:rsidR="009C1ABB" w:rsidRDefault="009C1ABB" w:rsidP="002C23CA">
            <w:pPr>
              <w:pStyle w:val="BodyText"/>
              <w:spacing w:line="360" w:lineRule="exact"/>
              <w:ind w:right="-86"/>
              <w:rPr>
                <w:rFonts w:ascii="Arial" w:hAnsi="Arial"/>
                <w:b/>
                <w:bCs/>
                <w:sz w:val="16"/>
                <w:szCs w:val="16"/>
              </w:rPr>
            </w:pPr>
            <w:r>
              <w:rPr>
                <w:rFonts w:ascii="Arial" w:hAnsi="Arial"/>
                <w:sz w:val="16"/>
                <w:szCs w:val="16"/>
              </w:rPr>
              <w:t>Related party</w:t>
            </w:r>
          </w:p>
        </w:tc>
        <w:tc>
          <w:tcPr>
            <w:tcW w:w="1380" w:type="dxa"/>
          </w:tcPr>
          <w:p w:rsidR="009C1ABB" w:rsidRPr="00CB25CC" w:rsidRDefault="008A6E91" w:rsidP="002C23CA">
            <w:pPr>
              <w:pBdr>
                <w:bottom w:val="single" w:sz="4" w:space="1" w:color="auto"/>
              </w:pBdr>
              <w:tabs>
                <w:tab w:val="decimal" w:pos="972"/>
              </w:tabs>
              <w:spacing w:line="360" w:lineRule="exact"/>
              <w:ind w:right="-18"/>
              <w:jc w:val="both"/>
              <w:rPr>
                <w:rFonts w:ascii="Arial" w:hAnsi="Arial" w:cstheme="minorBidi"/>
                <w:sz w:val="16"/>
                <w:szCs w:val="16"/>
              </w:rPr>
            </w:pPr>
            <w:r>
              <w:rPr>
                <w:rFonts w:ascii="Arial" w:hAnsi="Arial" w:cstheme="minorBidi"/>
                <w:sz w:val="16"/>
                <w:szCs w:val="16"/>
              </w:rPr>
              <w:t>3</w:t>
            </w:r>
            <w:r w:rsidR="005D0F8D">
              <w:rPr>
                <w:rFonts w:ascii="Arial" w:hAnsi="Arial" w:cstheme="minorBidi"/>
                <w:sz w:val="16"/>
                <w:szCs w:val="16"/>
              </w:rPr>
              <w:t>45,812</w:t>
            </w:r>
          </w:p>
        </w:tc>
        <w:tc>
          <w:tcPr>
            <w:tcW w:w="1308" w:type="dxa"/>
            <w:hideMark/>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340,731</w:t>
            </w:r>
          </w:p>
        </w:tc>
        <w:tc>
          <w:tcPr>
            <w:tcW w:w="135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345,812</w:t>
            </w:r>
          </w:p>
        </w:tc>
        <w:tc>
          <w:tcPr>
            <w:tcW w:w="1350" w:type="dxa"/>
            <w:hideMark/>
          </w:tcPr>
          <w:p w:rsidR="009C1ABB" w:rsidRPr="0079699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340,731</w:t>
            </w:r>
          </w:p>
        </w:tc>
      </w:tr>
      <w:tr w:rsidR="009C1ABB" w:rsidTr="00E22B84">
        <w:tc>
          <w:tcPr>
            <w:tcW w:w="3414" w:type="dxa"/>
            <w:hideMark/>
          </w:tcPr>
          <w:p w:rsidR="009C1ABB" w:rsidRDefault="009C1ABB" w:rsidP="002C23CA">
            <w:pPr>
              <w:pStyle w:val="BodyText"/>
              <w:spacing w:line="360" w:lineRule="exact"/>
              <w:ind w:right="-86"/>
              <w:rPr>
                <w:rFonts w:ascii="Arial" w:hAnsi="Arial"/>
                <w:b/>
                <w:bCs/>
                <w:sz w:val="16"/>
                <w:szCs w:val="16"/>
              </w:rPr>
            </w:pPr>
            <w:r>
              <w:rPr>
                <w:rFonts w:ascii="Arial" w:hAnsi="Arial"/>
                <w:b/>
                <w:bCs/>
                <w:sz w:val="16"/>
                <w:szCs w:val="16"/>
              </w:rPr>
              <w:t>Total</w:t>
            </w:r>
          </w:p>
        </w:tc>
        <w:tc>
          <w:tcPr>
            <w:tcW w:w="1380" w:type="dxa"/>
          </w:tcPr>
          <w:p w:rsidR="009C1ABB" w:rsidRPr="009C1ABB" w:rsidRDefault="008A6E91" w:rsidP="002C23C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w:t>
            </w:r>
            <w:r w:rsidR="005D0F8D">
              <w:rPr>
                <w:rFonts w:ascii="Arial" w:hAnsi="Arial" w:cs="Arial"/>
                <w:sz w:val="16"/>
                <w:szCs w:val="16"/>
              </w:rPr>
              <w:t>45,812</w:t>
            </w:r>
          </w:p>
        </w:tc>
        <w:tc>
          <w:tcPr>
            <w:tcW w:w="1308" w:type="dxa"/>
            <w:hideMark/>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340,731</w:t>
            </w:r>
          </w:p>
        </w:tc>
        <w:tc>
          <w:tcPr>
            <w:tcW w:w="1350" w:type="dxa"/>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345,812</w:t>
            </w:r>
          </w:p>
        </w:tc>
        <w:tc>
          <w:tcPr>
            <w:tcW w:w="1350" w:type="dxa"/>
            <w:hideMark/>
          </w:tcPr>
          <w:p w:rsidR="009C1ABB" w:rsidRPr="0079699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340,731</w:t>
            </w:r>
          </w:p>
        </w:tc>
      </w:tr>
    </w:tbl>
    <w:p w:rsidR="006142A5" w:rsidRDefault="006142A5">
      <w:r>
        <w:br w:type="page"/>
      </w:r>
    </w:p>
    <w:tbl>
      <w:tblPr>
        <w:tblW w:w="8802" w:type="dxa"/>
        <w:tblInd w:w="450" w:type="dxa"/>
        <w:tblLook w:val="01E0" w:firstRow="1" w:lastRow="1" w:firstColumn="1" w:lastColumn="1" w:noHBand="0" w:noVBand="0"/>
      </w:tblPr>
      <w:tblGrid>
        <w:gridCol w:w="3414"/>
        <w:gridCol w:w="1380"/>
        <w:gridCol w:w="1308"/>
        <w:gridCol w:w="1350"/>
        <w:gridCol w:w="1350"/>
      </w:tblGrid>
      <w:tr w:rsidR="006142A5" w:rsidTr="003B6422">
        <w:trPr>
          <w:tblHeader/>
        </w:trPr>
        <w:tc>
          <w:tcPr>
            <w:tcW w:w="3414" w:type="dxa"/>
          </w:tcPr>
          <w:p w:rsidR="006142A5" w:rsidRDefault="006142A5" w:rsidP="003B6422">
            <w:pPr>
              <w:spacing w:line="360" w:lineRule="exact"/>
              <w:ind w:right="54"/>
              <w:jc w:val="center"/>
              <w:rPr>
                <w:rFonts w:ascii="Arial" w:hAnsi="Arial"/>
                <w:color w:val="000000"/>
                <w:sz w:val="16"/>
                <w:szCs w:val="16"/>
              </w:rPr>
            </w:pPr>
          </w:p>
        </w:tc>
        <w:tc>
          <w:tcPr>
            <w:tcW w:w="2688" w:type="dxa"/>
            <w:gridSpan w:val="2"/>
          </w:tcPr>
          <w:p w:rsidR="006142A5" w:rsidRDefault="006142A5" w:rsidP="003B6422">
            <w:pPr>
              <w:spacing w:line="360" w:lineRule="exact"/>
              <w:ind w:right="-18"/>
              <w:jc w:val="center"/>
              <w:rPr>
                <w:rFonts w:ascii="Arial" w:hAnsi="Arial"/>
                <w:color w:val="000000"/>
                <w:sz w:val="16"/>
                <w:szCs w:val="16"/>
              </w:rPr>
            </w:pPr>
          </w:p>
        </w:tc>
        <w:tc>
          <w:tcPr>
            <w:tcW w:w="2700" w:type="dxa"/>
            <w:gridSpan w:val="2"/>
          </w:tcPr>
          <w:p w:rsidR="006142A5" w:rsidRDefault="006142A5" w:rsidP="003B6422">
            <w:pPr>
              <w:spacing w:line="360" w:lineRule="exact"/>
              <w:ind w:right="36"/>
              <w:jc w:val="right"/>
              <w:rPr>
                <w:rFonts w:ascii="Arial" w:hAnsi="Arial"/>
                <w:color w:val="000000"/>
                <w:sz w:val="16"/>
                <w:szCs w:val="16"/>
              </w:rPr>
            </w:pPr>
            <w:r>
              <w:rPr>
                <w:rFonts w:ascii="Arial" w:hAnsi="Arial"/>
                <w:color w:val="000000"/>
                <w:sz w:val="16"/>
                <w:szCs w:val="16"/>
              </w:rPr>
              <w:t>(Unit: Thousand Baht)</w:t>
            </w:r>
          </w:p>
        </w:tc>
      </w:tr>
      <w:tr w:rsidR="006142A5" w:rsidTr="003B6422">
        <w:trPr>
          <w:tblHeader/>
        </w:trPr>
        <w:tc>
          <w:tcPr>
            <w:tcW w:w="3414" w:type="dxa"/>
          </w:tcPr>
          <w:p w:rsidR="006142A5" w:rsidRDefault="006142A5" w:rsidP="003B6422">
            <w:pPr>
              <w:spacing w:line="360" w:lineRule="exact"/>
              <w:ind w:right="54"/>
              <w:jc w:val="center"/>
              <w:rPr>
                <w:rFonts w:ascii="Arial" w:hAnsi="Arial"/>
                <w:color w:val="000000"/>
                <w:sz w:val="16"/>
                <w:szCs w:val="16"/>
              </w:rPr>
            </w:pPr>
          </w:p>
        </w:tc>
        <w:tc>
          <w:tcPr>
            <w:tcW w:w="2688" w:type="dxa"/>
            <w:gridSpan w:val="2"/>
            <w:hideMark/>
          </w:tcPr>
          <w:p w:rsidR="006142A5" w:rsidRDefault="006142A5" w:rsidP="003B6422">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700" w:type="dxa"/>
            <w:gridSpan w:val="2"/>
            <w:hideMark/>
          </w:tcPr>
          <w:p w:rsidR="006142A5" w:rsidRDefault="006142A5" w:rsidP="003B6422">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6142A5" w:rsidTr="003B6422">
        <w:trPr>
          <w:tblHeader/>
        </w:trPr>
        <w:tc>
          <w:tcPr>
            <w:tcW w:w="3414" w:type="dxa"/>
          </w:tcPr>
          <w:p w:rsidR="006142A5" w:rsidRDefault="006142A5" w:rsidP="003B6422">
            <w:pPr>
              <w:spacing w:line="360" w:lineRule="exact"/>
              <w:ind w:right="54"/>
              <w:jc w:val="center"/>
              <w:rPr>
                <w:rFonts w:ascii="Arial" w:hAnsi="Arial"/>
                <w:color w:val="000000"/>
                <w:sz w:val="16"/>
                <w:szCs w:val="16"/>
              </w:rPr>
            </w:pPr>
          </w:p>
        </w:tc>
        <w:tc>
          <w:tcPr>
            <w:tcW w:w="1380" w:type="dxa"/>
            <w:hideMark/>
          </w:tcPr>
          <w:p w:rsidR="006142A5" w:rsidRDefault="006142A5" w:rsidP="003B6422">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31 March         2020</w:t>
            </w:r>
          </w:p>
        </w:tc>
        <w:tc>
          <w:tcPr>
            <w:tcW w:w="1308" w:type="dxa"/>
            <w:hideMark/>
          </w:tcPr>
          <w:p w:rsidR="006142A5" w:rsidRDefault="006142A5" w:rsidP="003B6422">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c>
          <w:tcPr>
            <w:tcW w:w="1350" w:type="dxa"/>
            <w:hideMark/>
          </w:tcPr>
          <w:p w:rsidR="006142A5" w:rsidRDefault="006142A5" w:rsidP="003B6422">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31 March         2020</w:t>
            </w:r>
          </w:p>
        </w:tc>
        <w:tc>
          <w:tcPr>
            <w:tcW w:w="1350" w:type="dxa"/>
            <w:hideMark/>
          </w:tcPr>
          <w:p w:rsidR="006142A5" w:rsidRDefault="006142A5" w:rsidP="003B6422">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r>
      <w:tr w:rsidR="009C1ABB" w:rsidTr="00E22B84">
        <w:tc>
          <w:tcPr>
            <w:tcW w:w="4794" w:type="dxa"/>
            <w:gridSpan w:val="2"/>
            <w:hideMark/>
          </w:tcPr>
          <w:p w:rsidR="009C1ABB" w:rsidRDefault="009C1ABB" w:rsidP="002C23CA">
            <w:pPr>
              <w:tabs>
                <w:tab w:val="decimal" w:pos="972"/>
              </w:tabs>
              <w:spacing w:line="360" w:lineRule="exact"/>
              <w:ind w:right="-18"/>
              <w:jc w:val="both"/>
              <w:rPr>
                <w:rFonts w:ascii="Arial" w:hAnsi="Arial" w:cs="Arial"/>
                <w:sz w:val="16"/>
                <w:szCs w:val="16"/>
              </w:rPr>
            </w:pPr>
            <w:r w:rsidRPr="00A85B1C">
              <w:rPr>
                <w:rFonts w:ascii="Arial" w:hAnsi="Arial"/>
                <w:b/>
                <w:bCs/>
                <w:sz w:val="16"/>
                <w:szCs w:val="16"/>
                <w:u w:val="single"/>
              </w:rPr>
              <w:t>Trade accounts receivable and unbilled receivable</w:t>
            </w:r>
          </w:p>
        </w:tc>
        <w:tc>
          <w:tcPr>
            <w:tcW w:w="1308" w:type="dxa"/>
          </w:tcPr>
          <w:p w:rsidR="009C1ABB" w:rsidRDefault="009C1ABB" w:rsidP="002C23CA">
            <w:pPr>
              <w:tabs>
                <w:tab w:val="decimal" w:pos="972"/>
              </w:tabs>
              <w:spacing w:line="360" w:lineRule="exact"/>
              <w:ind w:right="-18"/>
              <w:jc w:val="both"/>
              <w:rPr>
                <w:rFonts w:ascii="Arial" w:hAnsi="Arial" w:cs="Arial"/>
                <w:sz w:val="16"/>
                <w:szCs w:val="16"/>
              </w:rPr>
            </w:pPr>
          </w:p>
        </w:tc>
        <w:tc>
          <w:tcPr>
            <w:tcW w:w="1350" w:type="dxa"/>
          </w:tcPr>
          <w:p w:rsidR="009C1ABB" w:rsidRDefault="009C1ABB" w:rsidP="002C23CA">
            <w:pPr>
              <w:tabs>
                <w:tab w:val="decimal" w:pos="972"/>
              </w:tabs>
              <w:spacing w:line="360" w:lineRule="exact"/>
              <w:ind w:right="-18"/>
              <w:jc w:val="both"/>
              <w:rPr>
                <w:rFonts w:ascii="Arial" w:hAnsi="Arial" w:cs="Arial"/>
                <w:sz w:val="16"/>
                <w:szCs w:val="16"/>
              </w:rPr>
            </w:pPr>
          </w:p>
        </w:tc>
        <w:tc>
          <w:tcPr>
            <w:tcW w:w="1350" w:type="dxa"/>
          </w:tcPr>
          <w:p w:rsidR="009C1ABB" w:rsidRDefault="009C1ABB" w:rsidP="002C23CA">
            <w:pPr>
              <w:tabs>
                <w:tab w:val="decimal" w:pos="882"/>
              </w:tabs>
              <w:spacing w:line="360" w:lineRule="exact"/>
              <w:ind w:right="36"/>
              <w:rPr>
                <w:rFonts w:ascii="Angsana New" w:hAnsi="Angsana New"/>
                <w:sz w:val="26"/>
                <w:szCs w:val="26"/>
                <w:cs/>
              </w:rPr>
            </w:pPr>
          </w:p>
        </w:tc>
      </w:tr>
      <w:tr w:rsidR="009C1ABB" w:rsidTr="00E22B84">
        <w:tc>
          <w:tcPr>
            <w:tcW w:w="3414" w:type="dxa"/>
            <w:hideMark/>
          </w:tcPr>
          <w:p w:rsidR="009C1ABB" w:rsidRDefault="009C1ABB" w:rsidP="002C23CA">
            <w:pPr>
              <w:pStyle w:val="BodyText"/>
              <w:spacing w:line="360" w:lineRule="exact"/>
              <w:ind w:right="-86"/>
              <w:rPr>
                <w:rFonts w:ascii="Arial" w:hAnsi="Arial"/>
                <w:sz w:val="16"/>
                <w:szCs w:val="16"/>
              </w:rPr>
            </w:pPr>
            <w:r>
              <w:rPr>
                <w:rFonts w:ascii="Arial" w:hAnsi="Arial"/>
                <w:sz w:val="16"/>
                <w:szCs w:val="16"/>
              </w:rPr>
              <w:t>Subsidiaries</w:t>
            </w:r>
          </w:p>
        </w:tc>
        <w:tc>
          <w:tcPr>
            <w:tcW w:w="138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08" w:type="dxa"/>
            <w:shd w:val="clear" w:color="auto" w:fill="auto"/>
            <w:hideMark/>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shd w:val="clear" w:color="auto" w:fill="auto"/>
          </w:tcPr>
          <w:p w:rsidR="009C1ABB" w:rsidRPr="009C1ABB" w:rsidRDefault="002C23CA" w:rsidP="002C23CA">
            <w:pPr>
              <w:tabs>
                <w:tab w:val="decimal" w:pos="972"/>
              </w:tabs>
              <w:spacing w:line="360" w:lineRule="exact"/>
              <w:ind w:right="-18"/>
              <w:jc w:val="both"/>
              <w:rPr>
                <w:rFonts w:ascii="Arial" w:hAnsi="Arial" w:cs="Arial"/>
                <w:sz w:val="16"/>
                <w:szCs w:val="16"/>
              </w:rPr>
            </w:pPr>
            <w:r>
              <w:rPr>
                <w:rFonts w:ascii="Arial" w:hAnsi="Arial" w:cs="Arial"/>
                <w:sz w:val="16"/>
                <w:szCs w:val="16"/>
              </w:rPr>
              <w:t>85,557</w:t>
            </w:r>
          </w:p>
        </w:tc>
        <w:tc>
          <w:tcPr>
            <w:tcW w:w="1350" w:type="dxa"/>
            <w:shd w:val="clear" w:color="auto" w:fill="auto"/>
            <w:hideMark/>
          </w:tcPr>
          <w:p w:rsidR="009C1ABB" w:rsidRPr="00137EBE" w:rsidRDefault="009C1ABB" w:rsidP="002C23CA">
            <w:pPr>
              <w:tabs>
                <w:tab w:val="decimal" w:pos="972"/>
              </w:tabs>
              <w:spacing w:line="360" w:lineRule="exact"/>
              <w:ind w:right="-18"/>
              <w:jc w:val="both"/>
              <w:rPr>
                <w:rFonts w:ascii="Arial" w:hAnsi="Arial" w:cs="Arial"/>
                <w:sz w:val="16"/>
                <w:szCs w:val="16"/>
              </w:rPr>
            </w:pPr>
            <w:r>
              <w:rPr>
                <w:rFonts w:ascii="Arial" w:hAnsi="Arial" w:cs="Arial"/>
                <w:sz w:val="16"/>
                <w:szCs w:val="16"/>
              </w:rPr>
              <w:t>63,624</w:t>
            </w:r>
          </w:p>
        </w:tc>
      </w:tr>
      <w:tr w:rsidR="009C1ABB" w:rsidTr="00E22B84">
        <w:tc>
          <w:tcPr>
            <w:tcW w:w="3414" w:type="dxa"/>
            <w:hideMark/>
          </w:tcPr>
          <w:p w:rsidR="009C1ABB" w:rsidRDefault="009C1ABB" w:rsidP="002C23CA">
            <w:pPr>
              <w:pStyle w:val="BodyText"/>
              <w:spacing w:line="360" w:lineRule="exact"/>
              <w:ind w:right="-130"/>
              <w:rPr>
                <w:rFonts w:ascii="Arial" w:hAnsi="Arial"/>
                <w:sz w:val="16"/>
                <w:szCs w:val="16"/>
                <w:cs/>
              </w:rPr>
            </w:pPr>
            <w:r>
              <w:rPr>
                <w:rFonts w:ascii="Arial" w:hAnsi="Arial"/>
                <w:sz w:val="16"/>
                <w:szCs w:val="16"/>
              </w:rPr>
              <w:t>Joint ventures</w:t>
            </w:r>
          </w:p>
        </w:tc>
        <w:tc>
          <w:tcPr>
            <w:tcW w:w="1380" w:type="dxa"/>
          </w:tcPr>
          <w:p w:rsidR="009C1ABB" w:rsidRPr="009C1ABB" w:rsidRDefault="002C23CA" w:rsidP="002C23CA">
            <w:pPr>
              <w:tabs>
                <w:tab w:val="decimal" w:pos="972"/>
              </w:tabs>
              <w:spacing w:line="360" w:lineRule="exact"/>
              <w:ind w:right="-18"/>
              <w:jc w:val="both"/>
              <w:rPr>
                <w:rFonts w:ascii="Arial" w:hAnsi="Arial" w:cs="Arial"/>
                <w:sz w:val="16"/>
                <w:szCs w:val="16"/>
              </w:rPr>
            </w:pPr>
            <w:r>
              <w:rPr>
                <w:rFonts w:ascii="Arial" w:hAnsi="Arial" w:cs="Arial"/>
                <w:sz w:val="16"/>
                <w:szCs w:val="16"/>
              </w:rPr>
              <w:t>1,823,955</w:t>
            </w:r>
          </w:p>
        </w:tc>
        <w:tc>
          <w:tcPr>
            <w:tcW w:w="1308" w:type="dxa"/>
            <w:shd w:val="clear" w:color="auto" w:fill="auto"/>
            <w:hideMark/>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1,725,711</w:t>
            </w:r>
          </w:p>
        </w:tc>
        <w:tc>
          <w:tcPr>
            <w:tcW w:w="1350" w:type="dxa"/>
            <w:shd w:val="clear" w:color="auto" w:fill="auto"/>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1,823,250</w:t>
            </w:r>
          </w:p>
        </w:tc>
        <w:tc>
          <w:tcPr>
            <w:tcW w:w="1350" w:type="dxa"/>
            <w:shd w:val="clear" w:color="auto" w:fill="auto"/>
            <w:hideMark/>
          </w:tcPr>
          <w:p w:rsidR="009C1ABB" w:rsidRPr="00137EBE" w:rsidRDefault="009C1ABB" w:rsidP="002C23CA">
            <w:pPr>
              <w:tabs>
                <w:tab w:val="decimal" w:pos="972"/>
              </w:tabs>
              <w:spacing w:line="360" w:lineRule="exact"/>
              <w:ind w:right="-18"/>
              <w:jc w:val="both"/>
              <w:rPr>
                <w:rFonts w:ascii="Arial" w:hAnsi="Arial" w:cs="Arial"/>
                <w:sz w:val="16"/>
                <w:szCs w:val="16"/>
              </w:rPr>
            </w:pPr>
            <w:r>
              <w:rPr>
                <w:rFonts w:ascii="Arial" w:hAnsi="Arial" w:cs="Arial"/>
                <w:sz w:val="16"/>
                <w:szCs w:val="16"/>
              </w:rPr>
              <w:t>1,672,742</w:t>
            </w:r>
          </w:p>
        </w:tc>
      </w:tr>
      <w:tr w:rsidR="009C1ABB" w:rsidTr="00E22B84">
        <w:tc>
          <w:tcPr>
            <w:tcW w:w="3414" w:type="dxa"/>
          </w:tcPr>
          <w:p w:rsidR="009C1ABB" w:rsidRDefault="009C1ABB" w:rsidP="002C23CA">
            <w:pPr>
              <w:pStyle w:val="BodyText"/>
              <w:spacing w:line="360" w:lineRule="exact"/>
              <w:ind w:right="-130"/>
              <w:rPr>
                <w:rFonts w:ascii="Arial" w:hAnsi="Arial"/>
                <w:sz w:val="16"/>
                <w:szCs w:val="16"/>
              </w:rPr>
            </w:pPr>
            <w:r w:rsidRPr="00BD6BFC">
              <w:rPr>
                <w:rFonts w:ascii="Arial" w:hAnsi="Arial" w:cs="Arial"/>
                <w:sz w:val="16"/>
                <w:szCs w:val="16"/>
              </w:rPr>
              <w:t>Related party</w:t>
            </w:r>
          </w:p>
        </w:tc>
        <w:tc>
          <w:tcPr>
            <w:tcW w:w="138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08" w:type="dxa"/>
            <w:shd w:val="clear" w:color="auto" w:fill="auto"/>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7,321</w:t>
            </w:r>
          </w:p>
        </w:tc>
        <w:tc>
          <w:tcPr>
            <w:tcW w:w="1350" w:type="dxa"/>
            <w:shd w:val="clear" w:color="auto" w:fill="auto"/>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shd w:val="clear" w:color="auto" w:fill="auto"/>
          </w:tcPr>
          <w:p w:rsidR="009C1ABB" w:rsidRPr="00137EBE"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7,321</w:t>
            </w:r>
          </w:p>
        </w:tc>
      </w:tr>
      <w:tr w:rsidR="009C1ABB" w:rsidTr="00E22B84">
        <w:tc>
          <w:tcPr>
            <w:tcW w:w="3414" w:type="dxa"/>
            <w:hideMark/>
          </w:tcPr>
          <w:p w:rsidR="009C1ABB" w:rsidRDefault="009C1ABB" w:rsidP="002C23CA">
            <w:pPr>
              <w:pStyle w:val="BodyText"/>
              <w:spacing w:line="360" w:lineRule="exact"/>
              <w:ind w:right="-86"/>
              <w:rPr>
                <w:rFonts w:ascii="Arial" w:hAnsi="Arial"/>
                <w:b/>
                <w:bCs/>
                <w:sz w:val="16"/>
                <w:szCs w:val="16"/>
                <w:u w:val="single"/>
              </w:rPr>
            </w:pPr>
            <w:r>
              <w:rPr>
                <w:rFonts w:ascii="Arial" w:hAnsi="Arial"/>
                <w:b/>
                <w:bCs/>
                <w:sz w:val="16"/>
                <w:szCs w:val="16"/>
              </w:rPr>
              <w:t>Total</w:t>
            </w:r>
          </w:p>
        </w:tc>
        <w:tc>
          <w:tcPr>
            <w:tcW w:w="1380" w:type="dxa"/>
          </w:tcPr>
          <w:p w:rsidR="009C1ABB" w:rsidRPr="009C1ABB" w:rsidRDefault="002C23CA" w:rsidP="002C23C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1,823,955</w:t>
            </w:r>
          </w:p>
        </w:tc>
        <w:tc>
          <w:tcPr>
            <w:tcW w:w="1308" w:type="dxa"/>
            <w:shd w:val="clear" w:color="auto" w:fill="auto"/>
            <w:hideMark/>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1,733,032</w:t>
            </w:r>
          </w:p>
        </w:tc>
        <w:tc>
          <w:tcPr>
            <w:tcW w:w="1350" w:type="dxa"/>
            <w:shd w:val="clear" w:color="auto" w:fill="auto"/>
          </w:tcPr>
          <w:p w:rsidR="009C1ABB" w:rsidRPr="009C1ABB" w:rsidRDefault="002C23CA" w:rsidP="002C23C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1,908,807</w:t>
            </w:r>
          </w:p>
        </w:tc>
        <w:tc>
          <w:tcPr>
            <w:tcW w:w="1350" w:type="dxa"/>
            <w:shd w:val="clear" w:color="auto" w:fill="auto"/>
            <w:hideMark/>
          </w:tcPr>
          <w:p w:rsidR="009C1ABB" w:rsidRPr="00137EBE"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1,743,687</w:t>
            </w:r>
          </w:p>
        </w:tc>
      </w:tr>
      <w:tr w:rsidR="009C1ABB" w:rsidRPr="0079699B" w:rsidTr="00E22B84">
        <w:tc>
          <w:tcPr>
            <w:tcW w:w="3414" w:type="dxa"/>
            <w:hideMark/>
          </w:tcPr>
          <w:p w:rsidR="009C1ABB" w:rsidRDefault="009C1ABB" w:rsidP="002C23CA">
            <w:pPr>
              <w:pStyle w:val="BodyText"/>
              <w:spacing w:line="360" w:lineRule="exact"/>
              <w:ind w:right="-86"/>
              <w:rPr>
                <w:rFonts w:ascii="Arial" w:hAnsi="Arial"/>
                <w:b/>
                <w:bCs/>
                <w:sz w:val="16"/>
                <w:szCs w:val="16"/>
                <w:u w:val="single"/>
              </w:rPr>
            </w:pPr>
            <w:r>
              <w:rPr>
                <w:rFonts w:ascii="Arial" w:hAnsi="Arial"/>
                <w:b/>
                <w:bCs/>
                <w:sz w:val="16"/>
                <w:szCs w:val="16"/>
                <w:u w:val="single"/>
              </w:rPr>
              <w:t>Prepaid expenses</w:t>
            </w:r>
          </w:p>
        </w:tc>
        <w:tc>
          <w:tcPr>
            <w:tcW w:w="1380" w:type="dxa"/>
          </w:tcPr>
          <w:p w:rsidR="009C1ABB" w:rsidRPr="0079699B" w:rsidRDefault="009C1ABB" w:rsidP="002C23CA">
            <w:pPr>
              <w:tabs>
                <w:tab w:val="decimal" w:pos="972"/>
              </w:tabs>
              <w:spacing w:line="360" w:lineRule="exact"/>
              <w:ind w:right="-18"/>
              <w:jc w:val="both"/>
              <w:rPr>
                <w:rFonts w:ascii="Arial" w:hAnsi="Arial" w:cs="Arial"/>
                <w:sz w:val="16"/>
                <w:szCs w:val="16"/>
              </w:rPr>
            </w:pPr>
          </w:p>
        </w:tc>
        <w:tc>
          <w:tcPr>
            <w:tcW w:w="1308" w:type="dxa"/>
          </w:tcPr>
          <w:p w:rsidR="009C1ABB" w:rsidRPr="0079699B" w:rsidRDefault="009C1ABB" w:rsidP="002C23CA">
            <w:pPr>
              <w:tabs>
                <w:tab w:val="decimal" w:pos="972"/>
              </w:tabs>
              <w:spacing w:line="360" w:lineRule="exact"/>
              <w:ind w:right="-18"/>
              <w:jc w:val="both"/>
              <w:rPr>
                <w:rFonts w:ascii="Arial" w:hAnsi="Arial" w:cs="Arial"/>
                <w:sz w:val="16"/>
                <w:szCs w:val="16"/>
              </w:rPr>
            </w:pPr>
          </w:p>
        </w:tc>
        <w:tc>
          <w:tcPr>
            <w:tcW w:w="1350" w:type="dxa"/>
          </w:tcPr>
          <w:p w:rsidR="009C1ABB" w:rsidRPr="0079699B" w:rsidRDefault="009C1ABB" w:rsidP="002C23CA">
            <w:pPr>
              <w:tabs>
                <w:tab w:val="decimal" w:pos="972"/>
              </w:tabs>
              <w:spacing w:line="360" w:lineRule="exact"/>
              <w:ind w:right="-18"/>
              <w:jc w:val="both"/>
              <w:rPr>
                <w:rFonts w:ascii="Arial" w:hAnsi="Arial" w:cs="Arial"/>
                <w:sz w:val="16"/>
                <w:szCs w:val="16"/>
              </w:rPr>
            </w:pPr>
          </w:p>
        </w:tc>
        <w:tc>
          <w:tcPr>
            <w:tcW w:w="1350" w:type="dxa"/>
          </w:tcPr>
          <w:p w:rsidR="009C1ABB" w:rsidRPr="0079699B" w:rsidRDefault="009C1ABB" w:rsidP="002C23CA">
            <w:pPr>
              <w:tabs>
                <w:tab w:val="decimal" w:pos="972"/>
              </w:tabs>
              <w:spacing w:line="360" w:lineRule="exact"/>
              <w:ind w:right="-18"/>
              <w:jc w:val="both"/>
              <w:rPr>
                <w:rFonts w:ascii="Arial" w:hAnsi="Arial" w:cs="Arial"/>
                <w:sz w:val="16"/>
                <w:szCs w:val="16"/>
              </w:rPr>
            </w:pPr>
          </w:p>
        </w:tc>
      </w:tr>
      <w:tr w:rsidR="009C1ABB" w:rsidRPr="0079699B" w:rsidTr="00E22B84">
        <w:tc>
          <w:tcPr>
            <w:tcW w:w="3414" w:type="dxa"/>
            <w:hideMark/>
          </w:tcPr>
          <w:p w:rsidR="009C1ABB" w:rsidRDefault="009C1ABB" w:rsidP="002C23CA">
            <w:pPr>
              <w:pStyle w:val="BodyText"/>
              <w:spacing w:line="360" w:lineRule="exact"/>
              <w:ind w:right="-86"/>
              <w:rPr>
                <w:rFonts w:ascii="Arial" w:hAnsi="Arial"/>
                <w:b/>
                <w:bCs/>
                <w:sz w:val="16"/>
                <w:szCs w:val="16"/>
              </w:rPr>
            </w:pPr>
            <w:r>
              <w:rPr>
                <w:rFonts w:ascii="Arial" w:hAnsi="Arial"/>
                <w:sz w:val="16"/>
                <w:szCs w:val="16"/>
              </w:rPr>
              <w:t>Subsidiaries</w:t>
            </w:r>
          </w:p>
        </w:tc>
        <w:tc>
          <w:tcPr>
            <w:tcW w:w="138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08" w:type="dxa"/>
            <w:hideMark/>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hideMark/>
          </w:tcPr>
          <w:p w:rsidR="009C1ABB" w:rsidRPr="00BF1DB0" w:rsidRDefault="009C1ABB" w:rsidP="002C23CA">
            <w:pPr>
              <w:tabs>
                <w:tab w:val="decimal" w:pos="972"/>
              </w:tabs>
              <w:spacing w:line="360" w:lineRule="exact"/>
              <w:ind w:right="-18"/>
              <w:jc w:val="both"/>
              <w:rPr>
                <w:rFonts w:ascii="Arial" w:hAnsi="Arial" w:cstheme="minorBidi"/>
                <w:sz w:val="16"/>
                <w:szCs w:val="16"/>
              </w:rPr>
            </w:pPr>
            <w:r>
              <w:rPr>
                <w:rFonts w:ascii="Arial" w:hAnsi="Arial" w:cstheme="minorBidi"/>
                <w:sz w:val="16"/>
                <w:szCs w:val="16"/>
              </w:rPr>
              <w:t>63</w:t>
            </w:r>
          </w:p>
        </w:tc>
      </w:tr>
      <w:tr w:rsidR="009C1ABB" w:rsidRPr="0079699B" w:rsidTr="00E22B84">
        <w:tc>
          <w:tcPr>
            <w:tcW w:w="3414" w:type="dxa"/>
          </w:tcPr>
          <w:p w:rsidR="009C1ABB" w:rsidRPr="00973332" w:rsidRDefault="009C1ABB" w:rsidP="002C23CA">
            <w:pPr>
              <w:pStyle w:val="BodyText"/>
              <w:spacing w:line="360" w:lineRule="exact"/>
              <w:ind w:right="-86"/>
              <w:rPr>
                <w:rFonts w:ascii="Arial" w:hAnsi="Arial" w:cstheme="minorBidi"/>
                <w:sz w:val="16"/>
                <w:szCs w:val="16"/>
                <w:cs/>
              </w:rPr>
            </w:pPr>
            <w:r w:rsidRPr="00BD6BFC">
              <w:rPr>
                <w:rFonts w:ascii="Arial" w:hAnsi="Arial" w:cs="Arial"/>
                <w:sz w:val="16"/>
                <w:szCs w:val="16"/>
              </w:rPr>
              <w:t>Related party</w:t>
            </w:r>
          </w:p>
        </w:tc>
        <w:tc>
          <w:tcPr>
            <w:tcW w:w="138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563</w:t>
            </w:r>
          </w:p>
        </w:tc>
        <w:tc>
          <w:tcPr>
            <w:tcW w:w="1308"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5,975</w:t>
            </w:r>
          </w:p>
        </w:tc>
        <w:tc>
          <w:tcPr>
            <w:tcW w:w="135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cs/>
              </w:rPr>
            </w:pPr>
            <w:r w:rsidRPr="009C1ABB">
              <w:rPr>
                <w:rFonts w:ascii="Arial" w:hAnsi="Arial" w:cs="Arial"/>
                <w:sz w:val="16"/>
                <w:szCs w:val="16"/>
              </w:rPr>
              <w:t>563</w:t>
            </w:r>
          </w:p>
        </w:tc>
        <w:tc>
          <w:tcPr>
            <w:tcW w:w="1350" w:type="dxa"/>
          </w:tcPr>
          <w:p w:rsidR="009C1ABB" w:rsidRPr="0079699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5,975</w:t>
            </w:r>
          </w:p>
        </w:tc>
      </w:tr>
      <w:tr w:rsidR="009C1ABB" w:rsidRPr="0079699B" w:rsidTr="00E22B84">
        <w:tc>
          <w:tcPr>
            <w:tcW w:w="3414" w:type="dxa"/>
            <w:hideMark/>
          </w:tcPr>
          <w:p w:rsidR="009C1ABB" w:rsidRDefault="009C1ABB" w:rsidP="002C23CA">
            <w:pPr>
              <w:pStyle w:val="BodyText"/>
              <w:spacing w:line="360" w:lineRule="exact"/>
              <w:ind w:right="-86"/>
              <w:rPr>
                <w:rFonts w:ascii="Arial" w:hAnsi="Arial"/>
                <w:b/>
                <w:bCs/>
                <w:sz w:val="16"/>
                <w:szCs w:val="16"/>
              </w:rPr>
            </w:pPr>
            <w:r>
              <w:rPr>
                <w:rFonts w:ascii="Arial" w:hAnsi="Arial"/>
                <w:b/>
                <w:bCs/>
                <w:sz w:val="16"/>
                <w:szCs w:val="16"/>
              </w:rPr>
              <w:t>Total</w:t>
            </w:r>
          </w:p>
        </w:tc>
        <w:tc>
          <w:tcPr>
            <w:tcW w:w="1380" w:type="dxa"/>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563</w:t>
            </w:r>
          </w:p>
        </w:tc>
        <w:tc>
          <w:tcPr>
            <w:tcW w:w="1308" w:type="dxa"/>
            <w:hideMark/>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5,975</w:t>
            </w:r>
          </w:p>
        </w:tc>
        <w:tc>
          <w:tcPr>
            <w:tcW w:w="1350" w:type="dxa"/>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563</w:t>
            </w:r>
          </w:p>
        </w:tc>
        <w:tc>
          <w:tcPr>
            <w:tcW w:w="1350" w:type="dxa"/>
            <w:hideMark/>
          </w:tcPr>
          <w:p w:rsidR="009C1ABB" w:rsidRPr="0079699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6,038</w:t>
            </w:r>
          </w:p>
        </w:tc>
      </w:tr>
      <w:tr w:rsidR="009C1ABB" w:rsidTr="00E22B84">
        <w:tc>
          <w:tcPr>
            <w:tcW w:w="3414" w:type="dxa"/>
            <w:hideMark/>
          </w:tcPr>
          <w:p w:rsidR="009C1ABB" w:rsidRPr="00DD7101" w:rsidRDefault="009C1ABB" w:rsidP="002C23CA">
            <w:pPr>
              <w:pStyle w:val="BodyText"/>
              <w:spacing w:line="360" w:lineRule="exact"/>
              <w:ind w:right="-86"/>
              <w:rPr>
                <w:rFonts w:ascii="Arial" w:hAnsi="Arial" w:cs="Browallia New"/>
                <w:b/>
                <w:bCs/>
                <w:sz w:val="16"/>
                <w:szCs w:val="20"/>
                <w:u w:val="single"/>
              </w:rPr>
            </w:pPr>
            <w:r>
              <w:rPr>
                <w:rFonts w:ascii="Arial" w:hAnsi="Arial" w:cs="Browallia New"/>
                <w:b/>
                <w:bCs/>
                <w:sz w:val="16"/>
                <w:szCs w:val="20"/>
                <w:u w:val="single"/>
              </w:rPr>
              <w:t>Other current asset</w:t>
            </w:r>
            <w:r w:rsidR="007A4E96">
              <w:rPr>
                <w:rFonts w:ascii="Arial" w:hAnsi="Arial" w:cs="Browallia New"/>
                <w:b/>
                <w:bCs/>
                <w:sz w:val="16"/>
                <w:szCs w:val="20"/>
                <w:u w:val="single"/>
              </w:rPr>
              <w:t>s</w:t>
            </w:r>
            <w:r>
              <w:rPr>
                <w:rFonts w:ascii="Arial" w:hAnsi="Arial" w:cs="Browallia New"/>
                <w:b/>
                <w:bCs/>
                <w:sz w:val="16"/>
                <w:szCs w:val="20"/>
                <w:u w:val="single"/>
              </w:rPr>
              <w:t xml:space="preserve"> - Other receivables</w:t>
            </w:r>
          </w:p>
        </w:tc>
        <w:tc>
          <w:tcPr>
            <w:tcW w:w="1380" w:type="dxa"/>
          </w:tcPr>
          <w:p w:rsidR="009C1ABB" w:rsidRPr="009C1ABB" w:rsidRDefault="009C1ABB" w:rsidP="002C23CA">
            <w:pPr>
              <w:tabs>
                <w:tab w:val="decimal" w:pos="972"/>
              </w:tabs>
              <w:spacing w:line="360" w:lineRule="exact"/>
              <w:ind w:right="-18"/>
              <w:jc w:val="both"/>
              <w:rPr>
                <w:rFonts w:ascii="Arial" w:hAnsi="Arial" w:cs="Arial"/>
                <w:sz w:val="16"/>
                <w:szCs w:val="16"/>
              </w:rPr>
            </w:pPr>
          </w:p>
        </w:tc>
        <w:tc>
          <w:tcPr>
            <w:tcW w:w="1308" w:type="dxa"/>
          </w:tcPr>
          <w:p w:rsidR="009C1ABB" w:rsidRPr="009C1ABB" w:rsidRDefault="009C1ABB" w:rsidP="002C23CA">
            <w:pPr>
              <w:tabs>
                <w:tab w:val="decimal" w:pos="882"/>
              </w:tabs>
              <w:spacing w:line="360" w:lineRule="exact"/>
              <w:ind w:right="36"/>
              <w:rPr>
                <w:rFonts w:ascii="Arial" w:hAnsi="Arial" w:cs="Arial"/>
                <w:sz w:val="16"/>
                <w:szCs w:val="16"/>
              </w:rPr>
            </w:pPr>
          </w:p>
        </w:tc>
        <w:tc>
          <w:tcPr>
            <w:tcW w:w="1350" w:type="dxa"/>
          </w:tcPr>
          <w:p w:rsidR="009C1ABB" w:rsidRPr="009C1ABB" w:rsidRDefault="009C1ABB" w:rsidP="002C23CA">
            <w:pPr>
              <w:tabs>
                <w:tab w:val="decimal" w:pos="972"/>
              </w:tabs>
              <w:spacing w:line="360" w:lineRule="exact"/>
              <w:ind w:right="-18"/>
              <w:jc w:val="both"/>
              <w:rPr>
                <w:rFonts w:ascii="Arial" w:hAnsi="Arial" w:cs="Arial"/>
                <w:sz w:val="16"/>
                <w:szCs w:val="16"/>
              </w:rPr>
            </w:pPr>
          </w:p>
        </w:tc>
        <w:tc>
          <w:tcPr>
            <w:tcW w:w="1350" w:type="dxa"/>
          </w:tcPr>
          <w:p w:rsidR="009C1ABB" w:rsidRPr="0079699B" w:rsidRDefault="009C1ABB" w:rsidP="002C23CA">
            <w:pPr>
              <w:tabs>
                <w:tab w:val="decimal" w:pos="972"/>
              </w:tabs>
              <w:spacing w:line="360" w:lineRule="exact"/>
              <w:ind w:right="-18"/>
              <w:jc w:val="both"/>
              <w:rPr>
                <w:rFonts w:ascii="Arial" w:hAnsi="Arial" w:cs="Arial"/>
                <w:sz w:val="16"/>
                <w:szCs w:val="16"/>
              </w:rPr>
            </w:pPr>
          </w:p>
        </w:tc>
      </w:tr>
      <w:tr w:rsidR="009C1ABB" w:rsidTr="00E22B84">
        <w:tc>
          <w:tcPr>
            <w:tcW w:w="3414" w:type="dxa"/>
          </w:tcPr>
          <w:p w:rsidR="009C1ABB" w:rsidRDefault="009C1ABB" w:rsidP="002C23CA">
            <w:pPr>
              <w:pStyle w:val="BodyText"/>
              <w:spacing w:line="360" w:lineRule="exact"/>
              <w:ind w:right="-86"/>
              <w:rPr>
                <w:rFonts w:ascii="Arial" w:hAnsi="Arial"/>
                <w:sz w:val="16"/>
                <w:szCs w:val="16"/>
              </w:rPr>
            </w:pPr>
            <w:r>
              <w:rPr>
                <w:rFonts w:ascii="Arial" w:hAnsi="Arial"/>
                <w:sz w:val="16"/>
                <w:szCs w:val="16"/>
              </w:rPr>
              <w:t>Subsidiaries</w:t>
            </w:r>
          </w:p>
        </w:tc>
        <w:tc>
          <w:tcPr>
            <w:tcW w:w="138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08"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20,362</w:t>
            </w:r>
          </w:p>
        </w:tc>
        <w:tc>
          <w:tcPr>
            <w:tcW w:w="1350" w:type="dxa"/>
          </w:tcPr>
          <w:p w:rsidR="009C1ABB" w:rsidRPr="0079699B" w:rsidRDefault="009C1ABB" w:rsidP="002C23CA">
            <w:pPr>
              <w:tabs>
                <w:tab w:val="decimal" w:pos="972"/>
              </w:tabs>
              <w:spacing w:line="360" w:lineRule="exact"/>
              <w:ind w:right="-18"/>
              <w:jc w:val="both"/>
              <w:rPr>
                <w:rFonts w:ascii="Arial" w:hAnsi="Arial" w:cs="Arial"/>
                <w:sz w:val="16"/>
                <w:szCs w:val="16"/>
              </w:rPr>
            </w:pPr>
            <w:r>
              <w:rPr>
                <w:rFonts w:ascii="Arial" w:hAnsi="Arial" w:cs="Arial"/>
                <w:sz w:val="16"/>
                <w:szCs w:val="16"/>
              </w:rPr>
              <w:t>219</w:t>
            </w:r>
          </w:p>
        </w:tc>
      </w:tr>
      <w:tr w:rsidR="009C1ABB" w:rsidTr="00E22B84">
        <w:tc>
          <w:tcPr>
            <w:tcW w:w="3414" w:type="dxa"/>
            <w:hideMark/>
          </w:tcPr>
          <w:p w:rsidR="009C1ABB" w:rsidRDefault="009C1ABB" w:rsidP="002C23CA">
            <w:pPr>
              <w:pStyle w:val="BodyText"/>
              <w:spacing w:line="360" w:lineRule="exact"/>
              <w:ind w:right="-86"/>
              <w:rPr>
                <w:rFonts w:ascii="Arial" w:hAnsi="Arial"/>
                <w:b/>
                <w:bCs/>
                <w:sz w:val="16"/>
                <w:szCs w:val="16"/>
              </w:rPr>
            </w:pPr>
            <w:r w:rsidRPr="003D626D">
              <w:rPr>
                <w:rFonts w:ascii="Arial" w:hAnsi="Arial" w:cs="Arial"/>
                <w:sz w:val="16"/>
                <w:szCs w:val="16"/>
              </w:rPr>
              <w:t>Joint ventures</w:t>
            </w:r>
          </w:p>
        </w:tc>
        <w:tc>
          <w:tcPr>
            <w:tcW w:w="138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146</w:t>
            </w:r>
          </w:p>
        </w:tc>
        <w:tc>
          <w:tcPr>
            <w:tcW w:w="1308" w:type="dxa"/>
            <w:hideMark/>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11,580</w:t>
            </w:r>
          </w:p>
        </w:tc>
        <w:tc>
          <w:tcPr>
            <w:tcW w:w="135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cs/>
              </w:rPr>
            </w:pPr>
            <w:r w:rsidRPr="009C1ABB">
              <w:rPr>
                <w:rFonts w:ascii="Arial" w:hAnsi="Arial" w:cs="Arial"/>
                <w:sz w:val="16"/>
                <w:szCs w:val="16"/>
              </w:rPr>
              <w:t>146</w:t>
            </w:r>
          </w:p>
        </w:tc>
        <w:tc>
          <w:tcPr>
            <w:tcW w:w="1350" w:type="dxa"/>
            <w:hideMark/>
          </w:tcPr>
          <w:p w:rsidR="009C1ABB" w:rsidRPr="0079699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11,580</w:t>
            </w:r>
          </w:p>
        </w:tc>
      </w:tr>
      <w:tr w:rsidR="009C1ABB" w:rsidTr="00E22B84">
        <w:tc>
          <w:tcPr>
            <w:tcW w:w="3414" w:type="dxa"/>
            <w:hideMark/>
          </w:tcPr>
          <w:p w:rsidR="009C1ABB" w:rsidRDefault="009C1ABB" w:rsidP="002C23CA">
            <w:pPr>
              <w:pStyle w:val="BodyText"/>
              <w:spacing w:line="360" w:lineRule="exact"/>
              <w:ind w:right="-86"/>
              <w:rPr>
                <w:rFonts w:ascii="Arial" w:hAnsi="Arial"/>
                <w:b/>
                <w:bCs/>
                <w:sz w:val="16"/>
                <w:szCs w:val="16"/>
              </w:rPr>
            </w:pPr>
            <w:r>
              <w:rPr>
                <w:rFonts w:ascii="Arial" w:hAnsi="Arial"/>
                <w:b/>
                <w:bCs/>
                <w:sz w:val="16"/>
                <w:szCs w:val="16"/>
              </w:rPr>
              <w:t>Total</w:t>
            </w:r>
          </w:p>
        </w:tc>
        <w:tc>
          <w:tcPr>
            <w:tcW w:w="1380" w:type="dxa"/>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146</w:t>
            </w:r>
          </w:p>
        </w:tc>
        <w:tc>
          <w:tcPr>
            <w:tcW w:w="1308" w:type="dxa"/>
            <w:hideMark/>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11,580</w:t>
            </w:r>
          </w:p>
        </w:tc>
        <w:tc>
          <w:tcPr>
            <w:tcW w:w="1350" w:type="dxa"/>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20,508</w:t>
            </w:r>
          </w:p>
        </w:tc>
        <w:tc>
          <w:tcPr>
            <w:tcW w:w="1350" w:type="dxa"/>
            <w:hideMark/>
          </w:tcPr>
          <w:p w:rsidR="009C1ABB" w:rsidRPr="0079699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11,799</w:t>
            </w:r>
          </w:p>
        </w:tc>
      </w:tr>
      <w:tr w:rsidR="002C23CA" w:rsidTr="00CA416C">
        <w:tc>
          <w:tcPr>
            <w:tcW w:w="4794" w:type="dxa"/>
            <w:gridSpan w:val="2"/>
          </w:tcPr>
          <w:p w:rsidR="002C23CA" w:rsidRPr="0079699B" w:rsidRDefault="002C23CA" w:rsidP="002C23CA">
            <w:pPr>
              <w:tabs>
                <w:tab w:val="decimal" w:pos="972"/>
              </w:tabs>
              <w:spacing w:line="360" w:lineRule="exact"/>
              <w:ind w:right="-18"/>
              <w:jc w:val="both"/>
              <w:rPr>
                <w:rFonts w:ascii="Arial" w:hAnsi="Arial" w:cs="Arial"/>
                <w:sz w:val="16"/>
                <w:szCs w:val="16"/>
              </w:rPr>
            </w:pPr>
            <w:r>
              <w:rPr>
                <w:rFonts w:ascii="Arial" w:hAnsi="Arial" w:cstheme="minorBidi"/>
                <w:b/>
                <w:bCs/>
                <w:sz w:val="16"/>
                <w:szCs w:val="16"/>
                <w:u w:val="single"/>
              </w:rPr>
              <w:t>Other current asset</w:t>
            </w:r>
            <w:r w:rsidR="00554EC3">
              <w:rPr>
                <w:rFonts w:ascii="Arial" w:hAnsi="Arial" w:cstheme="minorBidi"/>
                <w:b/>
                <w:bCs/>
                <w:sz w:val="16"/>
                <w:szCs w:val="16"/>
                <w:u w:val="single"/>
              </w:rPr>
              <w:t>s</w:t>
            </w:r>
            <w:r>
              <w:rPr>
                <w:rFonts w:ascii="Arial" w:hAnsi="Arial" w:cstheme="minorBidi"/>
                <w:b/>
                <w:bCs/>
                <w:sz w:val="16"/>
                <w:szCs w:val="16"/>
                <w:u w:val="single"/>
              </w:rPr>
              <w:t xml:space="preserve"> - </w:t>
            </w:r>
            <w:r>
              <w:rPr>
                <w:rFonts w:ascii="Arial" w:hAnsi="Arial" w:cs="Arial"/>
                <w:b/>
                <w:bCs/>
                <w:sz w:val="16"/>
                <w:szCs w:val="16"/>
                <w:u w:val="single"/>
              </w:rPr>
              <w:t xml:space="preserve">Project </w:t>
            </w:r>
            <w:r w:rsidRPr="00973332">
              <w:rPr>
                <w:rFonts w:ascii="Arial" w:hAnsi="Arial" w:cs="Arial"/>
                <w:b/>
                <w:bCs/>
                <w:sz w:val="16"/>
                <w:szCs w:val="16"/>
                <w:u w:val="single"/>
              </w:rPr>
              <w:t>management i</w:t>
            </w:r>
            <w:r>
              <w:rPr>
                <w:rFonts w:ascii="Arial" w:hAnsi="Arial" w:cs="Arial"/>
                <w:b/>
                <w:bCs/>
                <w:sz w:val="16"/>
                <w:szCs w:val="16"/>
                <w:u w:val="single"/>
              </w:rPr>
              <w:t>n progress</w:t>
            </w:r>
            <w:r w:rsidRPr="00E90836">
              <w:rPr>
                <w:rFonts w:ascii="Arial" w:hAnsi="Arial" w:cs="Arial"/>
                <w:b/>
                <w:bCs/>
                <w:sz w:val="16"/>
                <w:szCs w:val="16"/>
              </w:rPr>
              <w:t xml:space="preserve"> </w:t>
            </w:r>
          </w:p>
        </w:tc>
        <w:tc>
          <w:tcPr>
            <w:tcW w:w="1308" w:type="dxa"/>
          </w:tcPr>
          <w:p w:rsidR="002C23CA" w:rsidRPr="0079699B" w:rsidRDefault="002C23CA" w:rsidP="002C23CA">
            <w:pPr>
              <w:tabs>
                <w:tab w:val="decimal" w:pos="972"/>
              </w:tabs>
              <w:spacing w:line="360" w:lineRule="exact"/>
              <w:ind w:right="-18"/>
              <w:jc w:val="both"/>
              <w:rPr>
                <w:rFonts w:ascii="Arial" w:hAnsi="Arial" w:cs="Arial"/>
                <w:sz w:val="16"/>
                <w:szCs w:val="16"/>
              </w:rPr>
            </w:pPr>
          </w:p>
        </w:tc>
        <w:tc>
          <w:tcPr>
            <w:tcW w:w="1350" w:type="dxa"/>
          </w:tcPr>
          <w:p w:rsidR="002C23CA" w:rsidRPr="009C1ABB" w:rsidRDefault="002C23CA" w:rsidP="002C23CA">
            <w:pPr>
              <w:tabs>
                <w:tab w:val="decimal" w:pos="972"/>
              </w:tabs>
              <w:spacing w:line="360" w:lineRule="exact"/>
              <w:ind w:right="-18"/>
              <w:jc w:val="both"/>
              <w:rPr>
                <w:rFonts w:ascii="Arial" w:hAnsi="Arial" w:cs="Arial"/>
                <w:sz w:val="16"/>
                <w:szCs w:val="16"/>
              </w:rPr>
            </w:pPr>
          </w:p>
        </w:tc>
        <w:tc>
          <w:tcPr>
            <w:tcW w:w="1350" w:type="dxa"/>
          </w:tcPr>
          <w:p w:rsidR="002C23CA" w:rsidRPr="0079699B" w:rsidRDefault="002C23CA" w:rsidP="002C23CA">
            <w:pPr>
              <w:tabs>
                <w:tab w:val="decimal" w:pos="972"/>
              </w:tabs>
              <w:spacing w:line="360" w:lineRule="exact"/>
              <w:ind w:right="-18"/>
              <w:jc w:val="both"/>
              <w:rPr>
                <w:rFonts w:ascii="Arial" w:hAnsi="Arial" w:cs="Arial"/>
                <w:sz w:val="16"/>
                <w:szCs w:val="16"/>
              </w:rPr>
            </w:pPr>
          </w:p>
        </w:tc>
      </w:tr>
      <w:tr w:rsidR="002C23CA" w:rsidTr="00E22B84">
        <w:tc>
          <w:tcPr>
            <w:tcW w:w="3414" w:type="dxa"/>
          </w:tcPr>
          <w:p w:rsidR="002C23CA" w:rsidRDefault="002C23CA" w:rsidP="002C23CA">
            <w:pPr>
              <w:pStyle w:val="BodyText"/>
              <w:spacing w:line="360" w:lineRule="exact"/>
              <w:ind w:right="-86"/>
              <w:rPr>
                <w:rFonts w:ascii="Arial" w:hAnsi="Arial"/>
                <w:b/>
                <w:bCs/>
                <w:sz w:val="16"/>
                <w:szCs w:val="16"/>
              </w:rPr>
            </w:pPr>
            <w:r w:rsidRPr="00BD6BFC">
              <w:rPr>
                <w:rFonts w:ascii="Arial" w:hAnsi="Arial" w:cs="Arial"/>
                <w:sz w:val="16"/>
                <w:szCs w:val="16"/>
              </w:rPr>
              <w:t>Joint ventures</w:t>
            </w:r>
          </w:p>
        </w:tc>
        <w:tc>
          <w:tcPr>
            <w:tcW w:w="1380" w:type="dxa"/>
          </w:tcPr>
          <w:p w:rsidR="002C23CA" w:rsidRPr="009C1ABB" w:rsidRDefault="002C23CA"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275,643</w:t>
            </w:r>
          </w:p>
        </w:tc>
        <w:tc>
          <w:tcPr>
            <w:tcW w:w="1308" w:type="dxa"/>
          </w:tcPr>
          <w:p w:rsidR="002C23CA" w:rsidRPr="009C1ABB" w:rsidRDefault="002C23CA"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318,651</w:t>
            </w:r>
          </w:p>
        </w:tc>
        <w:tc>
          <w:tcPr>
            <w:tcW w:w="1350" w:type="dxa"/>
          </w:tcPr>
          <w:p w:rsidR="002C23CA" w:rsidRPr="009C1ABB" w:rsidRDefault="002C23CA"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275,643</w:t>
            </w:r>
          </w:p>
        </w:tc>
        <w:tc>
          <w:tcPr>
            <w:tcW w:w="1350" w:type="dxa"/>
          </w:tcPr>
          <w:p w:rsidR="002C23CA" w:rsidRPr="0079699B" w:rsidRDefault="002C23CA" w:rsidP="002C23C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318,651</w:t>
            </w:r>
          </w:p>
        </w:tc>
      </w:tr>
      <w:tr w:rsidR="002C23CA" w:rsidTr="00E22B84">
        <w:tc>
          <w:tcPr>
            <w:tcW w:w="3414" w:type="dxa"/>
          </w:tcPr>
          <w:p w:rsidR="002C23CA" w:rsidRDefault="002C23CA" w:rsidP="002C23CA">
            <w:pPr>
              <w:pStyle w:val="BodyText"/>
              <w:spacing w:line="360" w:lineRule="exact"/>
              <w:ind w:right="-86"/>
              <w:rPr>
                <w:rFonts w:ascii="Arial" w:hAnsi="Arial"/>
                <w:b/>
                <w:bCs/>
                <w:sz w:val="16"/>
                <w:szCs w:val="16"/>
              </w:rPr>
            </w:pPr>
            <w:r w:rsidRPr="00BD6BFC">
              <w:rPr>
                <w:rFonts w:ascii="Arial" w:hAnsi="Arial" w:cs="Arial"/>
                <w:b/>
                <w:bCs/>
                <w:sz w:val="16"/>
                <w:szCs w:val="16"/>
              </w:rPr>
              <w:t>Total</w:t>
            </w:r>
          </w:p>
        </w:tc>
        <w:tc>
          <w:tcPr>
            <w:tcW w:w="1380" w:type="dxa"/>
          </w:tcPr>
          <w:p w:rsidR="002C23CA" w:rsidRPr="009C1ABB" w:rsidRDefault="002C23CA"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275,643</w:t>
            </w:r>
          </w:p>
        </w:tc>
        <w:tc>
          <w:tcPr>
            <w:tcW w:w="1308" w:type="dxa"/>
          </w:tcPr>
          <w:p w:rsidR="002C23CA" w:rsidRPr="009C1ABB" w:rsidRDefault="002C23CA"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318,651</w:t>
            </w:r>
          </w:p>
        </w:tc>
        <w:tc>
          <w:tcPr>
            <w:tcW w:w="1350" w:type="dxa"/>
          </w:tcPr>
          <w:p w:rsidR="002C23CA" w:rsidRPr="009C1ABB" w:rsidRDefault="002C23CA"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275,643</w:t>
            </w:r>
          </w:p>
        </w:tc>
        <w:tc>
          <w:tcPr>
            <w:tcW w:w="1350" w:type="dxa"/>
          </w:tcPr>
          <w:p w:rsidR="002C23CA" w:rsidRPr="0079699B" w:rsidRDefault="002C23CA" w:rsidP="002C23C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318,651</w:t>
            </w:r>
          </w:p>
        </w:tc>
      </w:tr>
      <w:tr w:rsidR="009C1ABB" w:rsidRPr="00AA7CD8" w:rsidTr="00E22B84">
        <w:tc>
          <w:tcPr>
            <w:tcW w:w="3414" w:type="dxa"/>
            <w:hideMark/>
          </w:tcPr>
          <w:p w:rsidR="009C1ABB" w:rsidRPr="00AA7CD8" w:rsidRDefault="009C1ABB" w:rsidP="002C23CA">
            <w:pPr>
              <w:pStyle w:val="BodyText"/>
              <w:spacing w:line="360" w:lineRule="exact"/>
              <w:ind w:right="-86"/>
              <w:rPr>
                <w:rFonts w:ascii="Arial" w:hAnsi="Arial" w:cs="Arial"/>
                <w:b/>
                <w:bCs/>
                <w:sz w:val="16"/>
                <w:szCs w:val="16"/>
                <w:u w:val="single"/>
              </w:rPr>
            </w:pPr>
            <w:r w:rsidRPr="00BD6BFC">
              <w:rPr>
                <w:rFonts w:ascii="Arial" w:hAnsi="Arial" w:cs="Arial"/>
                <w:b/>
                <w:bCs/>
                <w:sz w:val="16"/>
                <w:szCs w:val="16"/>
                <w:u w:val="single"/>
              </w:rPr>
              <w:t>Loans to related parties</w:t>
            </w:r>
          </w:p>
        </w:tc>
        <w:tc>
          <w:tcPr>
            <w:tcW w:w="1380" w:type="dxa"/>
          </w:tcPr>
          <w:p w:rsidR="009C1ABB" w:rsidRPr="009C1ABB" w:rsidRDefault="009C1ABB" w:rsidP="002C23CA">
            <w:pPr>
              <w:tabs>
                <w:tab w:val="decimal" w:pos="972"/>
              </w:tabs>
              <w:spacing w:line="360" w:lineRule="exact"/>
              <w:ind w:right="-18"/>
              <w:jc w:val="both"/>
              <w:rPr>
                <w:rFonts w:ascii="Arial" w:hAnsi="Arial" w:cs="Arial"/>
                <w:sz w:val="16"/>
                <w:szCs w:val="16"/>
              </w:rPr>
            </w:pPr>
          </w:p>
        </w:tc>
        <w:tc>
          <w:tcPr>
            <w:tcW w:w="1308" w:type="dxa"/>
          </w:tcPr>
          <w:p w:rsidR="009C1ABB" w:rsidRPr="009C1ABB" w:rsidRDefault="009C1ABB" w:rsidP="002C23CA">
            <w:pPr>
              <w:tabs>
                <w:tab w:val="decimal" w:pos="972"/>
              </w:tabs>
              <w:spacing w:line="360" w:lineRule="exact"/>
              <w:ind w:right="-18"/>
              <w:jc w:val="both"/>
              <w:rPr>
                <w:rFonts w:ascii="Arial" w:hAnsi="Arial" w:cs="Arial"/>
                <w:sz w:val="16"/>
                <w:szCs w:val="16"/>
              </w:rPr>
            </w:pPr>
          </w:p>
        </w:tc>
        <w:tc>
          <w:tcPr>
            <w:tcW w:w="1350" w:type="dxa"/>
          </w:tcPr>
          <w:p w:rsidR="009C1ABB" w:rsidRPr="009C1ABB" w:rsidRDefault="009C1ABB" w:rsidP="002C23CA">
            <w:pPr>
              <w:tabs>
                <w:tab w:val="decimal" w:pos="972"/>
              </w:tabs>
              <w:spacing w:line="360" w:lineRule="exact"/>
              <w:ind w:right="-18"/>
              <w:jc w:val="both"/>
              <w:rPr>
                <w:rFonts w:ascii="Arial" w:hAnsi="Arial" w:cs="Arial"/>
                <w:sz w:val="16"/>
                <w:szCs w:val="16"/>
              </w:rPr>
            </w:pPr>
          </w:p>
        </w:tc>
        <w:tc>
          <w:tcPr>
            <w:tcW w:w="1350" w:type="dxa"/>
          </w:tcPr>
          <w:p w:rsidR="009C1ABB" w:rsidRPr="00AA7CD8" w:rsidRDefault="009C1ABB" w:rsidP="002C23CA">
            <w:pPr>
              <w:tabs>
                <w:tab w:val="decimal" w:pos="972"/>
              </w:tabs>
              <w:spacing w:line="360" w:lineRule="exact"/>
              <w:ind w:right="-18"/>
              <w:jc w:val="both"/>
              <w:rPr>
                <w:rFonts w:ascii="Arial" w:hAnsi="Arial" w:cs="Arial"/>
                <w:sz w:val="16"/>
                <w:szCs w:val="16"/>
              </w:rPr>
            </w:pP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b/>
                <w:bCs/>
                <w:sz w:val="16"/>
                <w:szCs w:val="16"/>
              </w:rPr>
            </w:pPr>
            <w:r w:rsidRPr="00BD6BFC">
              <w:rPr>
                <w:rFonts w:ascii="Arial" w:hAnsi="Arial" w:cs="Arial"/>
                <w:sz w:val="16"/>
                <w:szCs w:val="16"/>
              </w:rPr>
              <w:t>Subsidiaries</w:t>
            </w:r>
          </w:p>
        </w:tc>
        <w:tc>
          <w:tcPr>
            <w:tcW w:w="138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08" w:type="dxa"/>
            <w:hideMark/>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8,560,79</w:t>
            </w:r>
            <w:r w:rsidR="006142A5">
              <w:rPr>
                <w:rFonts w:ascii="Arial" w:hAnsi="Arial" w:cs="Arial"/>
                <w:sz w:val="16"/>
                <w:szCs w:val="16"/>
              </w:rPr>
              <w:t>8</w:t>
            </w:r>
          </w:p>
        </w:tc>
        <w:tc>
          <w:tcPr>
            <w:tcW w:w="1350" w:type="dxa"/>
            <w:hideMark/>
          </w:tcPr>
          <w:p w:rsidR="009C1ABB" w:rsidRPr="00175019" w:rsidRDefault="009C1ABB" w:rsidP="002C23CA">
            <w:pPr>
              <w:tabs>
                <w:tab w:val="decimal" w:pos="1022"/>
              </w:tabs>
              <w:spacing w:line="360" w:lineRule="exact"/>
              <w:ind w:right="-18"/>
              <w:jc w:val="both"/>
              <w:rPr>
                <w:rFonts w:ascii="Arial" w:hAnsi="Arial" w:cs="Arial"/>
                <w:sz w:val="16"/>
                <w:szCs w:val="16"/>
                <w:cs/>
              </w:rPr>
            </w:pPr>
            <w:r w:rsidRPr="00175019">
              <w:rPr>
                <w:rFonts w:ascii="Arial" w:hAnsi="Arial" w:cs="Arial"/>
                <w:sz w:val="16"/>
                <w:szCs w:val="16"/>
              </w:rPr>
              <w:t>7,146,93</w:t>
            </w:r>
            <w:r w:rsidRPr="00175019">
              <w:rPr>
                <w:rFonts w:ascii="Arial" w:hAnsi="Arial" w:cs="Arial"/>
                <w:sz w:val="16"/>
                <w:szCs w:val="16"/>
                <w:cs/>
              </w:rPr>
              <w:t>2</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BD6BFC">
              <w:rPr>
                <w:rFonts w:ascii="Arial" w:hAnsi="Arial" w:cs="Arial"/>
                <w:sz w:val="16"/>
                <w:szCs w:val="16"/>
              </w:rPr>
              <w:t>Joint ventures</w:t>
            </w:r>
          </w:p>
        </w:tc>
        <w:tc>
          <w:tcPr>
            <w:tcW w:w="138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6,281,391</w:t>
            </w:r>
          </w:p>
        </w:tc>
        <w:tc>
          <w:tcPr>
            <w:tcW w:w="1308" w:type="dxa"/>
            <w:hideMark/>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7,245,488</w:t>
            </w:r>
          </w:p>
        </w:tc>
        <w:tc>
          <w:tcPr>
            <w:tcW w:w="135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6,281,391</w:t>
            </w:r>
          </w:p>
        </w:tc>
        <w:tc>
          <w:tcPr>
            <w:tcW w:w="1350" w:type="dxa"/>
            <w:hideMark/>
          </w:tcPr>
          <w:p w:rsidR="009C1ABB" w:rsidRPr="00175019" w:rsidRDefault="009C1ABB" w:rsidP="002C23CA">
            <w:pPr>
              <w:tabs>
                <w:tab w:val="decimal" w:pos="1022"/>
              </w:tabs>
              <w:spacing w:line="360" w:lineRule="exact"/>
              <w:ind w:right="-18"/>
              <w:jc w:val="both"/>
              <w:rPr>
                <w:rFonts w:ascii="Arial" w:hAnsi="Arial" w:cs="Arial"/>
                <w:sz w:val="16"/>
                <w:szCs w:val="16"/>
              </w:rPr>
            </w:pPr>
            <w:r w:rsidRPr="00175019">
              <w:rPr>
                <w:rFonts w:ascii="Arial" w:hAnsi="Arial" w:cs="Arial"/>
                <w:sz w:val="16"/>
                <w:szCs w:val="16"/>
              </w:rPr>
              <w:t>7,245,488</w:t>
            </w:r>
          </w:p>
        </w:tc>
      </w:tr>
      <w:tr w:rsidR="009C1ABB" w:rsidRPr="00AA7CD8" w:rsidTr="00E22B84">
        <w:trPr>
          <w:trHeight w:val="306"/>
        </w:trPr>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BD6BFC">
              <w:rPr>
                <w:rFonts w:ascii="Arial" w:hAnsi="Arial" w:cs="Arial"/>
                <w:sz w:val="16"/>
                <w:szCs w:val="16"/>
              </w:rPr>
              <w:t>Related party</w:t>
            </w:r>
          </w:p>
        </w:tc>
        <w:tc>
          <w:tcPr>
            <w:tcW w:w="138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5,000</w:t>
            </w:r>
          </w:p>
        </w:tc>
        <w:tc>
          <w:tcPr>
            <w:tcW w:w="1308" w:type="dxa"/>
            <w:hideMark/>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5,000</w:t>
            </w:r>
          </w:p>
        </w:tc>
        <w:tc>
          <w:tcPr>
            <w:tcW w:w="135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hideMark/>
          </w:tcPr>
          <w:p w:rsidR="009C1ABB" w:rsidRPr="00175019"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b/>
                <w:bCs/>
                <w:sz w:val="16"/>
                <w:szCs w:val="16"/>
              </w:rPr>
            </w:pPr>
            <w:r w:rsidRPr="00BD6BFC">
              <w:rPr>
                <w:rFonts w:ascii="Arial" w:hAnsi="Arial" w:cs="Arial"/>
                <w:b/>
                <w:bCs/>
                <w:sz w:val="16"/>
                <w:szCs w:val="16"/>
              </w:rPr>
              <w:t>Total</w:t>
            </w:r>
          </w:p>
        </w:tc>
        <w:tc>
          <w:tcPr>
            <w:tcW w:w="138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6,286,391</w:t>
            </w:r>
          </w:p>
        </w:tc>
        <w:tc>
          <w:tcPr>
            <w:tcW w:w="1308" w:type="dxa"/>
            <w:hideMark/>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7,250,488</w:t>
            </w:r>
          </w:p>
        </w:tc>
        <w:tc>
          <w:tcPr>
            <w:tcW w:w="135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14,842,18</w:t>
            </w:r>
            <w:r w:rsidR="006142A5">
              <w:rPr>
                <w:rFonts w:ascii="Arial" w:hAnsi="Arial" w:cs="Arial"/>
                <w:sz w:val="16"/>
                <w:szCs w:val="16"/>
              </w:rPr>
              <w:t>9</w:t>
            </w:r>
          </w:p>
        </w:tc>
        <w:tc>
          <w:tcPr>
            <w:tcW w:w="1350" w:type="dxa"/>
            <w:hideMark/>
          </w:tcPr>
          <w:p w:rsidR="009C1ABB" w:rsidRPr="00175019" w:rsidRDefault="009C1ABB" w:rsidP="002C23CA">
            <w:pPr>
              <w:tabs>
                <w:tab w:val="decimal" w:pos="1022"/>
              </w:tabs>
              <w:spacing w:line="360" w:lineRule="exact"/>
              <w:ind w:right="-18"/>
              <w:jc w:val="both"/>
              <w:rPr>
                <w:rFonts w:ascii="Arial" w:hAnsi="Arial" w:cs="Arial"/>
                <w:sz w:val="16"/>
                <w:szCs w:val="16"/>
              </w:rPr>
            </w:pPr>
            <w:r w:rsidRPr="00175019">
              <w:rPr>
                <w:rFonts w:ascii="Arial" w:hAnsi="Arial" w:cs="Arial"/>
                <w:sz w:val="16"/>
                <w:szCs w:val="16"/>
              </w:rPr>
              <w:t>14,392,420</w:t>
            </w:r>
          </w:p>
        </w:tc>
      </w:tr>
      <w:tr w:rsidR="009C1ABB" w:rsidRPr="00AA7CD8" w:rsidTr="00E22B84">
        <w:tc>
          <w:tcPr>
            <w:tcW w:w="3414" w:type="dxa"/>
            <w:hideMark/>
          </w:tcPr>
          <w:p w:rsidR="009C1ABB" w:rsidRPr="00AA7CD8" w:rsidRDefault="009C1ABB" w:rsidP="002C23CA">
            <w:pPr>
              <w:tabs>
                <w:tab w:val="left" w:pos="432"/>
              </w:tabs>
              <w:spacing w:line="360" w:lineRule="exact"/>
              <w:ind w:right="-72"/>
              <w:jc w:val="thaiDistribute"/>
              <w:rPr>
                <w:rFonts w:ascii="Arial" w:hAnsi="Arial" w:cs="Arial"/>
                <w:sz w:val="16"/>
                <w:szCs w:val="16"/>
              </w:rPr>
            </w:pPr>
            <w:r w:rsidRPr="00BD6BFC">
              <w:rPr>
                <w:rFonts w:ascii="Arial" w:hAnsi="Arial" w:cs="Arial"/>
                <w:sz w:val="16"/>
                <w:szCs w:val="16"/>
              </w:rPr>
              <w:t>Less: Allowance for doubtful accounts</w:t>
            </w:r>
          </w:p>
        </w:tc>
        <w:tc>
          <w:tcPr>
            <w:tcW w:w="138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(5,000)</w:t>
            </w:r>
          </w:p>
        </w:tc>
        <w:tc>
          <w:tcPr>
            <w:tcW w:w="1308" w:type="dxa"/>
            <w:hideMark/>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(5,000)</w:t>
            </w:r>
          </w:p>
        </w:tc>
        <w:tc>
          <w:tcPr>
            <w:tcW w:w="135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hideMark/>
          </w:tcPr>
          <w:p w:rsidR="009C1ABB" w:rsidRPr="00175019"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w:t>
            </w:r>
          </w:p>
        </w:tc>
      </w:tr>
      <w:tr w:rsidR="009C1ABB" w:rsidRPr="00AA7CD8" w:rsidTr="00E22B84">
        <w:tc>
          <w:tcPr>
            <w:tcW w:w="3414" w:type="dxa"/>
            <w:hideMark/>
          </w:tcPr>
          <w:p w:rsidR="009C1ABB" w:rsidRPr="00AA7CD8" w:rsidRDefault="009C1ABB" w:rsidP="002C23CA">
            <w:pPr>
              <w:tabs>
                <w:tab w:val="left" w:pos="432"/>
              </w:tabs>
              <w:spacing w:line="360" w:lineRule="exact"/>
              <w:ind w:right="-72"/>
              <w:jc w:val="thaiDistribute"/>
              <w:rPr>
                <w:rFonts w:ascii="Arial" w:hAnsi="Arial" w:cs="Arial"/>
                <w:sz w:val="16"/>
                <w:szCs w:val="16"/>
              </w:rPr>
            </w:pPr>
            <w:r w:rsidRPr="00BD6BFC">
              <w:rPr>
                <w:rFonts w:ascii="Arial" w:hAnsi="Arial" w:cs="Arial"/>
                <w:b/>
                <w:bCs/>
                <w:sz w:val="16"/>
                <w:szCs w:val="16"/>
              </w:rPr>
              <w:t>Net</w:t>
            </w:r>
          </w:p>
        </w:tc>
        <w:tc>
          <w:tcPr>
            <w:tcW w:w="1380" w:type="dxa"/>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6,281,391</w:t>
            </w:r>
          </w:p>
        </w:tc>
        <w:tc>
          <w:tcPr>
            <w:tcW w:w="1308" w:type="dxa"/>
            <w:hideMark/>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7,245,488</w:t>
            </w:r>
          </w:p>
        </w:tc>
        <w:tc>
          <w:tcPr>
            <w:tcW w:w="1350" w:type="dxa"/>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14,842,18</w:t>
            </w:r>
            <w:r w:rsidR="006142A5">
              <w:rPr>
                <w:rFonts w:ascii="Arial" w:hAnsi="Arial" w:cs="Arial"/>
                <w:sz w:val="16"/>
                <w:szCs w:val="16"/>
              </w:rPr>
              <w:t>9</w:t>
            </w:r>
          </w:p>
        </w:tc>
        <w:tc>
          <w:tcPr>
            <w:tcW w:w="1350" w:type="dxa"/>
            <w:hideMark/>
          </w:tcPr>
          <w:p w:rsidR="009C1ABB" w:rsidRPr="00175019" w:rsidRDefault="009C1ABB" w:rsidP="002C23CA">
            <w:pPr>
              <w:pBdr>
                <w:bottom w:val="doub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14,392,420</w:t>
            </w:r>
          </w:p>
        </w:tc>
      </w:tr>
      <w:tr w:rsidR="009C1ABB" w:rsidRPr="00AA7CD8" w:rsidTr="00E22B84">
        <w:tc>
          <w:tcPr>
            <w:tcW w:w="3414" w:type="dxa"/>
            <w:hideMark/>
          </w:tcPr>
          <w:p w:rsidR="009C1ABB" w:rsidRPr="00AA7CD8" w:rsidRDefault="009C1ABB" w:rsidP="002C23CA">
            <w:pPr>
              <w:tabs>
                <w:tab w:val="left" w:pos="432"/>
              </w:tabs>
              <w:spacing w:line="360" w:lineRule="exact"/>
              <w:ind w:right="-72"/>
              <w:jc w:val="thaiDistribute"/>
              <w:rPr>
                <w:rFonts w:ascii="Arial" w:hAnsi="Arial" w:cs="Arial"/>
                <w:b/>
                <w:bCs/>
                <w:sz w:val="16"/>
                <w:szCs w:val="16"/>
              </w:rPr>
            </w:pPr>
            <w:r w:rsidRPr="00BD6BFC">
              <w:rPr>
                <w:rFonts w:ascii="Arial" w:hAnsi="Arial" w:cs="Arial"/>
                <w:sz w:val="16"/>
                <w:szCs w:val="16"/>
              </w:rPr>
              <w:t>Current portion</w:t>
            </w:r>
          </w:p>
        </w:tc>
        <w:tc>
          <w:tcPr>
            <w:tcW w:w="138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2,569,500</w:t>
            </w:r>
          </w:p>
        </w:tc>
        <w:tc>
          <w:tcPr>
            <w:tcW w:w="1308" w:type="dxa"/>
            <w:hideMark/>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1,706,400</w:t>
            </w:r>
          </w:p>
        </w:tc>
        <w:tc>
          <w:tcPr>
            <w:tcW w:w="1350" w:type="dxa"/>
          </w:tcPr>
          <w:p w:rsidR="009C1ABB" w:rsidRPr="009C1ABB" w:rsidRDefault="009C1ABB" w:rsidP="002C23CA">
            <w:pPr>
              <w:tabs>
                <w:tab w:val="decimal" w:pos="972"/>
              </w:tabs>
              <w:spacing w:line="360" w:lineRule="exact"/>
              <w:ind w:right="-18"/>
              <w:jc w:val="both"/>
              <w:rPr>
                <w:rFonts w:ascii="Arial" w:hAnsi="Arial" w:cs="Arial"/>
                <w:sz w:val="16"/>
                <w:szCs w:val="16"/>
              </w:rPr>
            </w:pPr>
            <w:r w:rsidRPr="009C1ABB">
              <w:rPr>
                <w:rFonts w:ascii="Arial" w:hAnsi="Arial" w:cs="Arial"/>
                <w:sz w:val="16"/>
                <w:szCs w:val="16"/>
              </w:rPr>
              <w:t>2,569,500</w:t>
            </w:r>
          </w:p>
        </w:tc>
        <w:tc>
          <w:tcPr>
            <w:tcW w:w="1350" w:type="dxa"/>
            <w:hideMark/>
          </w:tcPr>
          <w:p w:rsidR="009C1ABB" w:rsidRPr="00175019" w:rsidRDefault="009C1ABB" w:rsidP="002C23CA">
            <w:pPr>
              <w:tabs>
                <w:tab w:val="decimal" w:pos="1022"/>
              </w:tabs>
              <w:spacing w:line="360" w:lineRule="exact"/>
              <w:ind w:right="-18"/>
              <w:jc w:val="both"/>
              <w:rPr>
                <w:rFonts w:ascii="Arial" w:hAnsi="Arial" w:cs="Arial"/>
                <w:sz w:val="16"/>
                <w:szCs w:val="16"/>
              </w:rPr>
            </w:pPr>
            <w:r w:rsidRPr="00175019">
              <w:rPr>
                <w:rFonts w:ascii="Arial" w:hAnsi="Arial" w:cs="Arial"/>
                <w:sz w:val="16"/>
                <w:szCs w:val="16"/>
              </w:rPr>
              <w:t>1,706,400</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BD6BFC">
              <w:rPr>
                <w:rFonts w:ascii="Arial" w:hAnsi="Arial" w:cs="Arial"/>
                <w:sz w:val="16"/>
                <w:szCs w:val="16"/>
              </w:rPr>
              <w:t>Long-term portion</w:t>
            </w:r>
          </w:p>
        </w:tc>
        <w:tc>
          <w:tcPr>
            <w:tcW w:w="1380" w:type="dxa"/>
          </w:tcPr>
          <w:p w:rsidR="009C1ABB" w:rsidRPr="009C1ABB" w:rsidRDefault="005D0F8D" w:rsidP="002C23C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3,711,891</w:t>
            </w:r>
          </w:p>
        </w:tc>
        <w:tc>
          <w:tcPr>
            <w:tcW w:w="1308" w:type="dxa"/>
            <w:hideMark/>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cs/>
              </w:rPr>
            </w:pPr>
            <w:r w:rsidRPr="009C1ABB">
              <w:rPr>
                <w:rFonts w:ascii="Arial" w:hAnsi="Arial" w:cs="Arial"/>
                <w:sz w:val="16"/>
                <w:szCs w:val="16"/>
              </w:rPr>
              <w:t>5,539,088</w:t>
            </w:r>
          </w:p>
        </w:tc>
        <w:tc>
          <w:tcPr>
            <w:tcW w:w="1350" w:type="dxa"/>
          </w:tcPr>
          <w:p w:rsidR="009C1ABB" w:rsidRPr="009C1ABB" w:rsidRDefault="009C1ABB" w:rsidP="002C23CA">
            <w:pPr>
              <w:pBdr>
                <w:bottom w:val="sing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12,272,68</w:t>
            </w:r>
            <w:r w:rsidR="006142A5">
              <w:rPr>
                <w:rFonts w:ascii="Arial" w:hAnsi="Arial" w:cs="Arial"/>
                <w:sz w:val="16"/>
                <w:szCs w:val="16"/>
              </w:rPr>
              <w:t>9</w:t>
            </w:r>
          </w:p>
        </w:tc>
        <w:tc>
          <w:tcPr>
            <w:tcW w:w="1350" w:type="dxa"/>
            <w:hideMark/>
          </w:tcPr>
          <w:p w:rsidR="009C1ABB" w:rsidRPr="00175019"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12,686,020</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BD6BFC">
              <w:rPr>
                <w:rFonts w:ascii="Arial" w:hAnsi="Arial" w:cs="Arial"/>
                <w:b/>
                <w:bCs/>
                <w:sz w:val="16"/>
                <w:szCs w:val="16"/>
              </w:rPr>
              <w:t>Total</w:t>
            </w:r>
          </w:p>
        </w:tc>
        <w:tc>
          <w:tcPr>
            <w:tcW w:w="1380" w:type="dxa"/>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6,281,391</w:t>
            </w:r>
          </w:p>
        </w:tc>
        <w:tc>
          <w:tcPr>
            <w:tcW w:w="1308" w:type="dxa"/>
            <w:hideMark/>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7,245,488</w:t>
            </w:r>
          </w:p>
        </w:tc>
        <w:tc>
          <w:tcPr>
            <w:tcW w:w="1350" w:type="dxa"/>
          </w:tcPr>
          <w:p w:rsidR="009C1ABB" w:rsidRPr="009C1ABB" w:rsidRDefault="009C1ABB" w:rsidP="002C23CA">
            <w:pPr>
              <w:pBdr>
                <w:bottom w:val="double" w:sz="4" w:space="1" w:color="auto"/>
              </w:pBdr>
              <w:tabs>
                <w:tab w:val="decimal" w:pos="972"/>
              </w:tabs>
              <w:spacing w:line="360" w:lineRule="exact"/>
              <w:ind w:right="-18"/>
              <w:jc w:val="both"/>
              <w:rPr>
                <w:rFonts w:ascii="Arial" w:hAnsi="Arial" w:cs="Arial"/>
                <w:sz w:val="16"/>
                <w:szCs w:val="16"/>
              </w:rPr>
            </w:pPr>
            <w:r w:rsidRPr="009C1ABB">
              <w:rPr>
                <w:rFonts w:ascii="Arial" w:hAnsi="Arial" w:cs="Arial"/>
                <w:sz w:val="16"/>
                <w:szCs w:val="16"/>
              </w:rPr>
              <w:t>14,842,18</w:t>
            </w:r>
            <w:r w:rsidR="006142A5">
              <w:rPr>
                <w:rFonts w:ascii="Arial" w:hAnsi="Arial" w:cs="Arial"/>
                <w:sz w:val="16"/>
                <w:szCs w:val="16"/>
              </w:rPr>
              <w:t>9</w:t>
            </w:r>
          </w:p>
        </w:tc>
        <w:tc>
          <w:tcPr>
            <w:tcW w:w="1350" w:type="dxa"/>
            <w:hideMark/>
          </w:tcPr>
          <w:p w:rsidR="009C1ABB" w:rsidRPr="00175019" w:rsidRDefault="009C1ABB" w:rsidP="002C23CA">
            <w:pPr>
              <w:pBdr>
                <w:bottom w:val="double" w:sz="4" w:space="1" w:color="auto"/>
              </w:pBdr>
              <w:tabs>
                <w:tab w:val="decimal" w:pos="1022"/>
              </w:tabs>
              <w:spacing w:line="360" w:lineRule="exact"/>
              <w:ind w:right="-18"/>
              <w:jc w:val="both"/>
              <w:rPr>
                <w:rFonts w:ascii="Arial" w:hAnsi="Arial" w:cs="Arial"/>
                <w:sz w:val="16"/>
                <w:szCs w:val="16"/>
              </w:rPr>
            </w:pPr>
            <w:r w:rsidRPr="00175019">
              <w:rPr>
                <w:rFonts w:ascii="Arial" w:hAnsi="Arial" w:cs="Arial"/>
                <w:sz w:val="16"/>
                <w:szCs w:val="16"/>
              </w:rPr>
              <w:t>14,392,</w:t>
            </w:r>
            <w:r>
              <w:rPr>
                <w:rFonts w:ascii="Arial" w:hAnsi="Arial" w:cs="Arial"/>
                <w:sz w:val="16"/>
                <w:szCs w:val="16"/>
              </w:rPr>
              <w:t>4</w:t>
            </w:r>
            <w:r w:rsidRPr="00175019">
              <w:rPr>
                <w:rFonts w:ascii="Arial" w:hAnsi="Arial" w:cs="Arial"/>
                <w:sz w:val="16"/>
                <w:szCs w:val="16"/>
              </w:rPr>
              <w:t>20</w:t>
            </w:r>
          </w:p>
        </w:tc>
      </w:tr>
      <w:tr w:rsidR="009240F7" w:rsidRPr="00AA7CD8" w:rsidTr="00E22B84">
        <w:tc>
          <w:tcPr>
            <w:tcW w:w="3414" w:type="dxa"/>
            <w:hideMark/>
          </w:tcPr>
          <w:p w:rsidR="009240F7" w:rsidRPr="00AA7CD8" w:rsidRDefault="009240F7" w:rsidP="002C23CA">
            <w:pPr>
              <w:pStyle w:val="BodyText"/>
              <w:spacing w:line="360" w:lineRule="exact"/>
              <w:ind w:right="-130"/>
              <w:rPr>
                <w:rFonts w:ascii="Arial" w:hAnsi="Arial" w:cs="Arial"/>
                <w:b/>
                <w:bCs/>
                <w:sz w:val="16"/>
                <w:szCs w:val="16"/>
                <w:u w:val="single"/>
              </w:rPr>
            </w:pPr>
            <w:r w:rsidRPr="00AA7CD8">
              <w:rPr>
                <w:rFonts w:ascii="Arial" w:hAnsi="Arial" w:cs="Arial"/>
                <w:b/>
                <w:bCs/>
                <w:sz w:val="16"/>
                <w:szCs w:val="16"/>
                <w:u w:val="single"/>
              </w:rPr>
              <w:t>Interest receivables</w:t>
            </w:r>
          </w:p>
        </w:tc>
        <w:tc>
          <w:tcPr>
            <w:tcW w:w="1380" w:type="dxa"/>
          </w:tcPr>
          <w:p w:rsidR="009240F7" w:rsidRPr="00AA7CD8" w:rsidRDefault="009240F7" w:rsidP="002C23CA">
            <w:pPr>
              <w:tabs>
                <w:tab w:val="decimal" w:pos="1022"/>
              </w:tabs>
              <w:spacing w:line="360" w:lineRule="exact"/>
              <w:ind w:right="-18"/>
              <w:jc w:val="both"/>
              <w:rPr>
                <w:rFonts w:ascii="Arial" w:hAnsi="Arial" w:cs="Arial"/>
                <w:sz w:val="16"/>
                <w:szCs w:val="16"/>
              </w:rPr>
            </w:pPr>
          </w:p>
        </w:tc>
        <w:tc>
          <w:tcPr>
            <w:tcW w:w="1308" w:type="dxa"/>
          </w:tcPr>
          <w:p w:rsidR="009240F7" w:rsidRPr="00AA7CD8" w:rsidRDefault="009240F7" w:rsidP="002C23CA">
            <w:pPr>
              <w:tabs>
                <w:tab w:val="decimal" w:pos="1022"/>
              </w:tabs>
              <w:spacing w:line="360" w:lineRule="exact"/>
              <w:ind w:right="-18"/>
              <w:jc w:val="both"/>
              <w:rPr>
                <w:rFonts w:ascii="Arial" w:hAnsi="Arial" w:cs="Arial"/>
                <w:sz w:val="16"/>
                <w:szCs w:val="16"/>
              </w:rPr>
            </w:pPr>
          </w:p>
        </w:tc>
        <w:tc>
          <w:tcPr>
            <w:tcW w:w="1350" w:type="dxa"/>
          </w:tcPr>
          <w:p w:rsidR="009240F7" w:rsidRPr="00AA7CD8" w:rsidRDefault="009240F7" w:rsidP="002C23CA">
            <w:pPr>
              <w:tabs>
                <w:tab w:val="decimal" w:pos="1022"/>
              </w:tabs>
              <w:spacing w:line="360" w:lineRule="exact"/>
              <w:ind w:right="-18"/>
              <w:jc w:val="both"/>
              <w:rPr>
                <w:rFonts w:ascii="Arial" w:hAnsi="Arial" w:cs="Arial"/>
                <w:sz w:val="16"/>
                <w:szCs w:val="16"/>
              </w:rPr>
            </w:pPr>
          </w:p>
        </w:tc>
        <w:tc>
          <w:tcPr>
            <w:tcW w:w="1350" w:type="dxa"/>
          </w:tcPr>
          <w:p w:rsidR="009240F7" w:rsidRPr="00AA7CD8" w:rsidRDefault="009240F7" w:rsidP="002C23CA">
            <w:pPr>
              <w:tabs>
                <w:tab w:val="decimal" w:pos="1022"/>
              </w:tabs>
              <w:spacing w:line="360" w:lineRule="exact"/>
              <w:ind w:right="-18"/>
              <w:jc w:val="both"/>
              <w:rPr>
                <w:rFonts w:ascii="Arial" w:hAnsi="Arial" w:cs="Arial"/>
                <w:sz w:val="16"/>
                <w:szCs w:val="16"/>
              </w:rPr>
            </w:pPr>
          </w:p>
        </w:tc>
      </w:tr>
      <w:tr w:rsidR="009C1ABB" w:rsidRPr="00AA7CD8" w:rsidTr="00E22B84">
        <w:tc>
          <w:tcPr>
            <w:tcW w:w="3414" w:type="dxa"/>
            <w:hideMark/>
          </w:tcPr>
          <w:p w:rsidR="009C1ABB" w:rsidRPr="00AA7CD8" w:rsidRDefault="009C1ABB" w:rsidP="002C23CA">
            <w:pPr>
              <w:pStyle w:val="BodyText"/>
              <w:spacing w:line="360" w:lineRule="exact"/>
              <w:ind w:right="-130"/>
              <w:rPr>
                <w:rFonts w:ascii="Arial" w:hAnsi="Arial" w:cs="Arial"/>
                <w:sz w:val="16"/>
                <w:szCs w:val="16"/>
              </w:rPr>
            </w:pPr>
            <w:r w:rsidRPr="00AA7CD8">
              <w:rPr>
                <w:rFonts w:ascii="Arial" w:hAnsi="Arial" w:cs="Arial"/>
                <w:sz w:val="16"/>
                <w:szCs w:val="16"/>
              </w:rPr>
              <w:t>Subsidiaries</w:t>
            </w:r>
          </w:p>
        </w:tc>
        <w:tc>
          <w:tcPr>
            <w:tcW w:w="1380" w:type="dxa"/>
          </w:tcPr>
          <w:p w:rsidR="009C1ABB" w:rsidRPr="009C1ABB" w:rsidRDefault="009C1ABB" w:rsidP="002C23CA">
            <w:pPr>
              <w:tabs>
                <w:tab w:val="decimal" w:pos="1022"/>
              </w:tabs>
              <w:spacing w:line="360" w:lineRule="exact"/>
              <w:ind w:right="-18"/>
              <w:jc w:val="both"/>
              <w:rPr>
                <w:rFonts w:ascii="Arial" w:hAnsi="Arial" w:cs="Arial"/>
                <w:sz w:val="16"/>
                <w:szCs w:val="16"/>
              </w:rPr>
            </w:pPr>
            <w:r w:rsidRPr="009C1ABB">
              <w:rPr>
                <w:rFonts w:ascii="Arial" w:hAnsi="Arial" w:cs="Arial"/>
                <w:sz w:val="16"/>
                <w:szCs w:val="16"/>
              </w:rPr>
              <w:t>-</w:t>
            </w:r>
          </w:p>
        </w:tc>
        <w:tc>
          <w:tcPr>
            <w:tcW w:w="1308" w:type="dxa"/>
            <w:hideMark/>
          </w:tcPr>
          <w:p w:rsidR="009C1ABB" w:rsidRPr="009C1ABB" w:rsidRDefault="009C1ABB" w:rsidP="002C23CA">
            <w:pPr>
              <w:tabs>
                <w:tab w:val="decimal" w:pos="102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tcPr>
          <w:p w:rsidR="009C1ABB" w:rsidRPr="009C1ABB" w:rsidRDefault="009C1ABB" w:rsidP="002C23CA">
            <w:pPr>
              <w:tabs>
                <w:tab w:val="decimal" w:pos="1022"/>
              </w:tabs>
              <w:spacing w:line="360" w:lineRule="exact"/>
              <w:ind w:right="-18"/>
              <w:jc w:val="both"/>
              <w:rPr>
                <w:rFonts w:ascii="Arial" w:hAnsi="Arial" w:cs="Arial"/>
                <w:sz w:val="16"/>
                <w:szCs w:val="16"/>
              </w:rPr>
            </w:pPr>
            <w:r w:rsidRPr="009C1ABB">
              <w:rPr>
                <w:rFonts w:ascii="Arial" w:hAnsi="Arial" w:cs="Arial"/>
                <w:sz w:val="16"/>
                <w:szCs w:val="16"/>
              </w:rPr>
              <w:t>36,413</w:t>
            </w:r>
          </w:p>
        </w:tc>
        <w:tc>
          <w:tcPr>
            <w:tcW w:w="1350" w:type="dxa"/>
            <w:hideMark/>
          </w:tcPr>
          <w:p w:rsidR="009C1ABB" w:rsidRPr="00AA7CD8" w:rsidRDefault="009C1ABB" w:rsidP="002C23CA">
            <w:pPr>
              <w:tabs>
                <w:tab w:val="decimal" w:pos="1022"/>
              </w:tabs>
              <w:spacing w:line="360" w:lineRule="exact"/>
              <w:ind w:right="-18"/>
              <w:jc w:val="both"/>
              <w:rPr>
                <w:rFonts w:ascii="Arial" w:hAnsi="Arial" w:cs="Arial"/>
                <w:sz w:val="16"/>
                <w:szCs w:val="16"/>
              </w:rPr>
            </w:pPr>
            <w:r>
              <w:rPr>
                <w:rFonts w:ascii="Arial" w:hAnsi="Arial" w:cs="Arial"/>
                <w:sz w:val="16"/>
                <w:szCs w:val="16"/>
              </w:rPr>
              <w:t>25,393</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AA7CD8">
              <w:rPr>
                <w:rFonts w:ascii="Arial" w:hAnsi="Arial" w:cs="Arial"/>
                <w:sz w:val="16"/>
                <w:szCs w:val="16"/>
              </w:rPr>
              <w:t>Joint ventures</w:t>
            </w:r>
          </w:p>
        </w:tc>
        <w:tc>
          <w:tcPr>
            <w:tcW w:w="1380" w:type="dxa"/>
          </w:tcPr>
          <w:p w:rsidR="009C1ABB" w:rsidRPr="009C1ABB" w:rsidRDefault="009C1ABB" w:rsidP="002C23CA">
            <w:pPr>
              <w:tabs>
                <w:tab w:val="decimal" w:pos="1022"/>
              </w:tabs>
              <w:spacing w:line="360" w:lineRule="exact"/>
              <w:ind w:right="-18"/>
              <w:jc w:val="both"/>
              <w:rPr>
                <w:rFonts w:ascii="Arial" w:hAnsi="Arial" w:cs="Arial"/>
                <w:sz w:val="16"/>
                <w:szCs w:val="16"/>
              </w:rPr>
            </w:pPr>
            <w:r w:rsidRPr="009C1ABB">
              <w:rPr>
                <w:rFonts w:ascii="Arial" w:hAnsi="Arial" w:cs="Arial"/>
                <w:sz w:val="16"/>
                <w:szCs w:val="16"/>
              </w:rPr>
              <w:t>84,315</w:t>
            </w:r>
          </w:p>
        </w:tc>
        <w:tc>
          <w:tcPr>
            <w:tcW w:w="1308" w:type="dxa"/>
            <w:hideMark/>
          </w:tcPr>
          <w:p w:rsidR="009C1ABB" w:rsidRPr="009C1ABB" w:rsidRDefault="009C1ABB" w:rsidP="002C23CA">
            <w:pPr>
              <w:tabs>
                <w:tab w:val="decimal" w:pos="1022"/>
              </w:tabs>
              <w:spacing w:line="360" w:lineRule="exact"/>
              <w:ind w:right="-18"/>
              <w:jc w:val="both"/>
              <w:rPr>
                <w:rFonts w:ascii="Arial" w:hAnsi="Arial" w:cs="Arial"/>
                <w:sz w:val="16"/>
                <w:szCs w:val="16"/>
              </w:rPr>
            </w:pPr>
            <w:r w:rsidRPr="009C1ABB">
              <w:rPr>
                <w:rFonts w:ascii="Arial" w:hAnsi="Arial" w:cs="Arial"/>
                <w:sz w:val="16"/>
                <w:szCs w:val="16"/>
              </w:rPr>
              <w:t>80,180</w:t>
            </w:r>
          </w:p>
        </w:tc>
        <w:tc>
          <w:tcPr>
            <w:tcW w:w="1350" w:type="dxa"/>
          </w:tcPr>
          <w:p w:rsidR="009C1ABB" w:rsidRPr="009C1ABB" w:rsidRDefault="009C1ABB" w:rsidP="002C23CA">
            <w:pPr>
              <w:tabs>
                <w:tab w:val="decimal" w:pos="1022"/>
              </w:tabs>
              <w:spacing w:line="360" w:lineRule="exact"/>
              <w:ind w:right="-18"/>
              <w:jc w:val="both"/>
              <w:rPr>
                <w:rFonts w:ascii="Arial" w:hAnsi="Arial" w:cs="Arial"/>
                <w:sz w:val="16"/>
                <w:szCs w:val="16"/>
              </w:rPr>
            </w:pPr>
            <w:r w:rsidRPr="009C1ABB">
              <w:rPr>
                <w:rFonts w:ascii="Arial" w:hAnsi="Arial" w:cs="Arial"/>
                <w:sz w:val="16"/>
                <w:szCs w:val="16"/>
              </w:rPr>
              <w:t>84,315</w:t>
            </w:r>
          </w:p>
        </w:tc>
        <w:tc>
          <w:tcPr>
            <w:tcW w:w="1350" w:type="dxa"/>
            <w:hideMark/>
          </w:tcPr>
          <w:p w:rsidR="009C1ABB" w:rsidRPr="00AA7CD8" w:rsidRDefault="009C1ABB" w:rsidP="002C23CA">
            <w:pPr>
              <w:tabs>
                <w:tab w:val="decimal" w:pos="1022"/>
              </w:tabs>
              <w:spacing w:line="360" w:lineRule="exact"/>
              <w:ind w:right="-18"/>
              <w:jc w:val="both"/>
              <w:rPr>
                <w:rFonts w:ascii="Arial" w:hAnsi="Arial" w:cs="Arial"/>
                <w:sz w:val="16"/>
                <w:szCs w:val="16"/>
              </w:rPr>
            </w:pPr>
            <w:r>
              <w:rPr>
                <w:rFonts w:ascii="Arial" w:hAnsi="Arial" w:cs="Arial"/>
                <w:sz w:val="16"/>
                <w:szCs w:val="16"/>
              </w:rPr>
              <w:t>80,180</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AA7CD8">
              <w:rPr>
                <w:rFonts w:ascii="Arial" w:hAnsi="Arial" w:cs="Arial"/>
                <w:sz w:val="16"/>
                <w:szCs w:val="16"/>
              </w:rPr>
              <w:t>Related party</w:t>
            </w:r>
          </w:p>
        </w:tc>
        <w:tc>
          <w:tcPr>
            <w:tcW w:w="1380" w:type="dxa"/>
          </w:tcPr>
          <w:p w:rsidR="009C1ABB" w:rsidRPr="009C1ABB"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C1ABB">
              <w:rPr>
                <w:rFonts w:ascii="Arial" w:hAnsi="Arial" w:cs="Arial"/>
                <w:sz w:val="16"/>
                <w:szCs w:val="16"/>
              </w:rPr>
              <w:t>333</w:t>
            </w:r>
          </w:p>
        </w:tc>
        <w:tc>
          <w:tcPr>
            <w:tcW w:w="1308" w:type="dxa"/>
            <w:hideMark/>
          </w:tcPr>
          <w:p w:rsidR="009C1ABB" w:rsidRPr="009C1ABB"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C1ABB">
              <w:rPr>
                <w:rFonts w:ascii="Arial" w:hAnsi="Arial" w:cs="Arial"/>
                <w:sz w:val="16"/>
                <w:szCs w:val="16"/>
              </w:rPr>
              <w:t>333</w:t>
            </w:r>
          </w:p>
        </w:tc>
        <w:tc>
          <w:tcPr>
            <w:tcW w:w="1350" w:type="dxa"/>
          </w:tcPr>
          <w:p w:rsidR="009C1ABB" w:rsidRPr="009C1ABB"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hideMark/>
          </w:tcPr>
          <w:p w:rsidR="009C1ABB" w:rsidRPr="00AA7CD8"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0" w:type="dxa"/>
          </w:tcPr>
          <w:p w:rsidR="009C1ABB" w:rsidRPr="009C1ABB" w:rsidRDefault="009C1ABB" w:rsidP="002C23CA">
            <w:pPr>
              <w:tabs>
                <w:tab w:val="decimal" w:pos="1022"/>
              </w:tabs>
              <w:spacing w:line="360" w:lineRule="exact"/>
              <w:ind w:right="-18"/>
              <w:jc w:val="both"/>
              <w:rPr>
                <w:rFonts w:ascii="Arial" w:hAnsi="Arial" w:cs="Arial"/>
                <w:sz w:val="16"/>
                <w:szCs w:val="16"/>
              </w:rPr>
            </w:pPr>
            <w:r w:rsidRPr="009C1ABB">
              <w:rPr>
                <w:rFonts w:ascii="Arial" w:hAnsi="Arial" w:cs="Arial"/>
                <w:sz w:val="16"/>
                <w:szCs w:val="16"/>
              </w:rPr>
              <w:t>84,648</w:t>
            </w:r>
          </w:p>
        </w:tc>
        <w:tc>
          <w:tcPr>
            <w:tcW w:w="1308" w:type="dxa"/>
            <w:hideMark/>
          </w:tcPr>
          <w:p w:rsidR="009C1ABB" w:rsidRPr="009C1ABB" w:rsidRDefault="009C1ABB" w:rsidP="002C23CA">
            <w:pPr>
              <w:tabs>
                <w:tab w:val="decimal" w:pos="1022"/>
              </w:tabs>
              <w:spacing w:line="360" w:lineRule="exact"/>
              <w:ind w:right="-18"/>
              <w:jc w:val="both"/>
              <w:rPr>
                <w:rFonts w:ascii="Arial" w:hAnsi="Arial" w:cs="Arial"/>
                <w:sz w:val="16"/>
                <w:szCs w:val="16"/>
              </w:rPr>
            </w:pPr>
            <w:r w:rsidRPr="009C1ABB">
              <w:rPr>
                <w:rFonts w:ascii="Arial" w:hAnsi="Arial" w:cs="Arial"/>
                <w:sz w:val="16"/>
                <w:szCs w:val="16"/>
              </w:rPr>
              <w:t>80,513</w:t>
            </w:r>
          </w:p>
        </w:tc>
        <w:tc>
          <w:tcPr>
            <w:tcW w:w="1350" w:type="dxa"/>
          </w:tcPr>
          <w:p w:rsidR="009C1ABB" w:rsidRPr="009C1ABB" w:rsidRDefault="009C1ABB" w:rsidP="002C23CA">
            <w:pPr>
              <w:tabs>
                <w:tab w:val="decimal" w:pos="1022"/>
              </w:tabs>
              <w:spacing w:line="360" w:lineRule="exact"/>
              <w:ind w:right="-18"/>
              <w:jc w:val="both"/>
              <w:rPr>
                <w:rFonts w:ascii="Arial" w:hAnsi="Arial" w:cs="Arial"/>
                <w:sz w:val="16"/>
                <w:szCs w:val="16"/>
              </w:rPr>
            </w:pPr>
            <w:r w:rsidRPr="009C1ABB">
              <w:rPr>
                <w:rFonts w:ascii="Arial" w:hAnsi="Arial" w:cs="Arial"/>
                <w:sz w:val="16"/>
                <w:szCs w:val="16"/>
              </w:rPr>
              <w:t>120,728</w:t>
            </w:r>
          </w:p>
        </w:tc>
        <w:tc>
          <w:tcPr>
            <w:tcW w:w="1350" w:type="dxa"/>
            <w:hideMark/>
          </w:tcPr>
          <w:p w:rsidR="009C1ABB" w:rsidRPr="00AA7CD8" w:rsidRDefault="009C1ABB" w:rsidP="002C23CA">
            <w:pPr>
              <w:tabs>
                <w:tab w:val="decimal" w:pos="1022"/>
              </w:tabs>
              <w:spacing w:line="360" w:lineRule="exact"/>
              <w:ind w:right="-18"/>
              <w:jc w:val="both"/>
              <w:rPr>
                <w:rFonts w:ascii="Arial" w:hAnsi="Arial" w:cs="Arial"/>
                <w:sz w:val="16"/>
                <w:szCs w:val="16"/>
              </w:rPr>
            </w:pPr>
            <w:r>
              <w:rPr>
                <w:rFonts w:ascii="Arial" w:hAnsi="Arial" w:cs="Arial"/>
                <w:sz w:val="16"/>
                <w:szCs w:val="16"/>
              </w:rPr>
              <w:t>105,573</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AA7CD8">
              <w:rPr>
                <w:rFonts w:ascii="Arial" w:hAnsi="Arial" w:cs="Arial"/>
                <w:sz w:val="16"/>
                <w:szCs w:val="16"/>
              </w:rPr>
              <w:t>Less: Allowance for doubtful accounts</w:t>
            </w:r>
          </w:p>
        </w:tc>
        <w:tc>
          <w:tcPr>
            <w:tcW w:w="1380" w:type="dxa"/>
          </w:tcPr>
          <w:p w:rsidR="009C1ABB" w:rsidRPr="009C1ABB"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C1ABB">
              <w:rPr>
                <w:rFonts w:ascii="Arial" w:hAnsi="Arial" w:cs="Arial"/>
                <w:sz w:val="16"/>
                <w:szCs w:val="16"/>
              </w:rPr>
              <w:t>(333)</w:t>
            </w:r>
          </w:p>
        </w:tc>
        <w:tc>
          <w:tcPr>
            <w:tcW w:w="1308" w:type="dxa"/>
            <w:hideMark/>
          </w:tcPr>
          <w:p w:rsidR="009C1ABB" w:rsidRPr="009C1ABB"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C1ABB">
              <w:rPr>
                <w:rFonts w:ascii="Arial" w:hAnsi="Arial" w:cs="Arial"/>
                <w:sz w:val="16"/>
                <w:szCs w:val="16"/>
              </w:rPr>
              <w:t>(3</w:t>
            </w:r>
            <w:r w:rsidRPr="009C1ABB">
              <w:rPr>
                <w:rFonts w:ascii="Arial" w:hAnsi="Arial" w:cs="Arial"/>
                <w:sz w:val="16"/>
                <w:szCs w:val="16"/>
                <w:cs/>
              </w:rPr>
              <w:t>3</w:t>
            </w:r>
            <w:r w:rsidRPr="009C1ABB">
              <w:rPr>
                <w:rFonts w:ascii="Arial" w:hAnsi="Arial" w:cs="Arial"/>
                <w:sz w:val="16"/>
                <w:szCs w:val="16"/>
              </w:rPr>
              <w:t>3)</w:t>
            </w:r>
          </w:p>
        </w:tc>
        <w:tc>
          <w:tcPr>
            <w:tcW w:w="1350" w:type="dxa"/>
          </w:tcPr>
          <w:p w:rsidR="009C1ABB" w:rsidRPr="009C1ABB"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C1ABB">
              <w:rPr>
                <w:rFonts w:ascii="Arial" w:hAnsi="Arial" w:cs="Arial"/>
                <w:sz w:val="16"/>
                <w:szCs w:val="16"/>
              </w:rPr>
              <w:t>-</w:t>
            </w:r>
          </w:p>
        </w:tc>
        <w:tc>
          <w:tcPr>
            <w:tcW w:w="1350" w:type="dxa"/>
            <w:hideMark/>
          </w:tcPr>
          <w:p w:rsidR="009C1ABB" w:rsidRPr="00AA7CD8"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b/>
                <w:bCs/>
                <w:sz w:val="16"/>
                <w:szCs w:val="16"/>
              </w:rPr>
            </w:pPr>
            <w:r w:rsidRPr="00AA7CD8">
              <w:rPr>
                <w:rFonts w:ascii="Arial" w:hAnsi="Arial" w:cs="Arial"/>
                <w:b/>
                <w:bCs/>
                <w:sz w:val="16"/>
                <w:szCs w:val="16"/>
              </w:rPr>
              <w:t>Net</w:t>
            </w:r>
          </w:p>
        </w:tc>
        <w:tc>
          <w:tcPr>
            <w:tcW w:w="1380" w:type="dxa"/>
          </w:tcPr>
          <w:p w:rsidR="009C1ABB" w:rsidRPr="009C1ABB" w:rsidRDefault="009C1ABB" w:rsidP="002C23CA">
            <w:pPr>
              <w:pBdr>
                <w:bottom w:val="double" w:sz="4" w:space="1" w:color="auto"/>
              </w:pBdr>
              <w:tabs>
                <w:tab w:val="decimal" w:pos="1022"/>
              </w:tabs>
              <w:spacing w:line="360" w:lineRule="exact"/>
              <w:ind w:right="-18"/>
              <w:jc w:val="both"/>
              <w:rPr>
                <w:rFonts w:ascii="Arial" w:hAnsi="Arial" w:cs="Arial"/>
                <w:sz w:val="16"/>
                <w:szCs w:val="16"/>
              </w:rPr>
            </w:pPr>
            <w:r w:rsidRPr="009C1ABB">
              <w:rPr>
                <w:rFonts w:ascii="Arial" w:hAnsi="Arial" w:cs="Arial"/>
                <w:sz w:val="16"/>
                <w:szCs w:val="16"/>
              </w:rPr>
              <w:t>84,315</w:t>
            </w:r>
          </w:p>
        </w:tc>
        <w:tc>
          <w:tcPr>
            <w:tcW w:w="1308" w:type="dxa"/>
            <w:hideMark/>
          </w:tcPr>
          <w:p w:rsidR="009C1ABB" w:rsidRPr="009C1ABB" w:rsidRDefault="009C1ABB" w:rsidP="002C23CA">
            <w:pPr>
              <w:pBdr>
                <w:bottom w:val="double" w:sz="4" w:space="1" w:color="auto"/>
              </w:pBdr>
              <w:tabs>
                <w:tab w:val="decimal" w:pos="1022"/>
              </w:tabs>
              <w:spacing w:line="360" w:lineRule="exact"/>
              <w:ind w:right="-18"/>
              <w:jc w:val="both"/>
              <w:rPr>
                <w:rFonts w:ascii="Arial" w:hAnsi="Arial" w:cs="Arial"/>
                <w:sz w:val="16"/>
                <w:szCs w:val="16"/>
              </w:rPr>
            </w:pPr>
            <w:r w:rsidRPr="009C1ABB">
              <w:rPr>
                <w:rFonts w:ascii="Arial" w:hAnsi="Arial" w:cs="Arial"/>
                <w:sz w:val="16"/>
                <w:szCs w:val="16"/>
              </w:rPr>
              <w:t>80,180</w:t>
            </w:r>
          </w:p>
        </w:tc>
        <w:tc>
          <w:tcPr>
            <w:tcW w:w="1350" w:type="dxa"/>
          </w:tcPr>
          <w:p w:rsidR="009C1ABB" w:rsidRPr="009C1ABB" w:rsidRDefault="009C1ABB" w:rsidP="002C23CA">
            <w:pPr>
              <w:pBdr>
                <w:bottom w:val="double" w:sz="4" w:space="1" w:color="auto"/>
              </w:pBdr>
              <w:tabs>
                <w:tab w:val="decimal" w:pos="1022"/>
              </w:tabs>
              <w:spacing w:line="360" w:lineRule="exact"/>
              <w:ind w:right="-18"/>
              <w:jc w:val="both"/>
              <w:rPr>
                <w:rFonts w:ascii="Arial" w:hAnsi="Arial" w:cs="Arial"/>
                <w:sz w:val="16"/>
                <w:szCs w:val="16"/>
              </w:rPr>
            </w:pPr>
            <w:r w:rsidRPr="009C1ABB">
              <w:rPr>
                <w:rFonts w:ascii="Arial" w:hAnsi="Arial" w:cs="Arial"/>
                <w:sz w:val="16"/>
                <w:szCs w:val="16"/>
              </w:rPr>
              <w:t>120,728</w:t>
            </w:r>
          </w:p>
        </w:tc>
        <w:tc>
          <w:tcPr>
            <w:tcW w:w="1350" w:type="dxa"/>
            <w:hideMark/>
          </w:tcPr>
          <w:p w:rsidR="009C1ABB" w:rsidRPr="00AA7CD8" w:rsidRDefault="009C1ABB" w:rsidP="002C23C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105,573</w:t>
            </w:r>
          </w:p>
        </w:tc>
      </w:tr>
    </w:tbl>
    <w:p w:rsidR="006142A5" w:rsidRDefault="006142A5" w:rsidP="006142A5">
      <w:pPr>
        <w:overflowPunct/>
        <w:autoSpaceDE/>
        <w:autoSpaceDN/>
        <w:adjustRightInd/>
        <w:textAlignment w:val="auto"/>
      </w:pPr>
      <w:r>
        <w:br w:type="page"/>
      </w:r>
    </w:p>
    <w:tbl>
      <w:tblPr>
        <w:tblW w:w="8802" w:type="dxa"/>
        <w:tblInd w:w="450" w:type="dxa"/>
        <w:tblLook w:val="01E0" w:firstRow="1" w:lastRow="1" w:firstColumn="1" w:lastColumn="1" w:noHBand="0" w:noVBand="0"/>
      </w:tblPr>
      <w:tblGrid>
        <w:gridCol w:w="3414"/>
        <w:gridCol w:w="1380"/>
        <w:gridCol w:w="1308"/>
        <w:gridCol w:w="1350"/>
        <w:gridCol w:w="1350"/>
      </w:tblGrid>
      <w:tr w:rsidR="006142A5" w:rsidTr="003B6422">
        <w:trPr>
          <w:tblHeader/>
        </w:trPr>
        <w:tc>
          <w:tcPr>
            <w:tcW w:w="3414" w:type="dxa"/>
          </w:tcPr>
          <w:p w:rsidR="006142A5" w:rsidRDefault="006142A5" w:rsidP="003B6422">
            <w:pPr>
              <w:spacing w:line="360" w:lineRule="exact"/>
              <w:ind w:right="54"/>
              <w:jc w:val="center"/>
              <w:rPr>
                <w:rFonts w:ascii="Arial" w:hAnsi="Arial"/>
                <w:color w:val="000000"/>
                <w:sz w:val="16"/>
                <w:szCs w:val="16"/>
              </w:rPr>
            </w:pPr>
          </w:p>
        </w:tc>
        <w:tc>
          <w:tcPr>
            <w:tcW w:w="2688" w:type="dxa"/>
            <w:gridSpan w:val="2"/>
          </w:tcPr>
          <w:p w:rsidR="006142A5" w:rsidRDefault="006142A5" w:rsidP="003B6422">
            <w:pPr>
              <w:spacing w:line="360" w:lineRule="exact"/>
              <w:ind w:right="-18"/>
              <w:jc w:val="center"/>
              <w:rPr>
                <w:rFonts w:ascii="Arial" w:hAnsi="Arial"/>
                <w:color w:val="000000"/>
                <w:sz w:val="16"/>
                <w:szCs w:val="16"/>
              </w:rPr>
            </w:pPr>
          </w:p>
        </w:tc>
        <w:tc>
          <w:tcPr>
            <w:tcW w:w="2700" w:type="dxa"/>
            <w:gridSpan w:val="2"/>
          </w:tcPr>
          <w:p w:rsidR="006142A5" w:rsidRDefault="006142A5" w:rsidP="003B6422">
            <w:pPr>
              <w:spacing w:line="360" w:lineRule="exact"/>
              <w:ind w:right="36"/>
              <w:jc w:val="right"/>
              <w:rPr>
                <w:rFonts w:ascii="Arial" w:hAnsi="Arial"/>
                <w:color w:val="000000"/>
                <w:sz w:val="16"/>
                <w:szCs w:val="16"/>
              </w:rPr>
            </w:pPr>
            <w:r>
              <w:rPr>
                <w:rFonts w:ascii="Arial" w:hAnsi="Arial"/>
                <w:color w:val="000000"/>
                <w:sz w:val="16"/>
                <w:szCs w:val="16"/>
              </w:rPr>
              <w:t>(Unit: Thousand Baht)</w:t>
            </w:r>
          </w:p>
        </w:tc>
      </w:tr>
      <w:tr w:rsidR="006142A5" w:rsidTr="003B6422">
        <w:trPr>
          <w:tblHeader/>
        </w:trPr>
        <w:tc>
          <w:tcPr>
            <w:tcW w:w="3414" w:type="dxa"/>
          </w:tcPr>
          <w:p w:rsidR="006142A5" w:rsidRDefault="006142A5" w:rsidP="003B6422">
            <w:pPr>
              <w:spacing w:line="360" w:lineRule="exact"/>
              <w:ind w:right="54"/>
              <w:jc w:val="center"/>
              <w:rPr>
                <w:rFonts w:ascii="Arial" w:hAnsi="Arial"/>
                <w:color w:val="000000"/>
                <w:sz w:val="16"/>
                <w:szCs w:val="16"/>
              </w:rPr>
            </w:pPr>
          </w:p>
        </w:tc>
        <w:tc>
          <w:tcPr>
            <w:tcW w:w="2688" w:type="dxa"/>
            <w:gridSpan w:val="2"/>
            <w:hideMark/>
          </w:tcPr>
          <w:p w:rsidR="006142A5" w:rsidRDefault="006142A5" w:rsidP="003B6422">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700" w:type="dxa"/>
            <w:gridSpan w:val="2"/>
            <w:hideMark/>
          </w:tcPr>
          <w:p w:rsidR="006142A5" w:rsidRDefault="006142A5" w:rsidP="003B6422">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6142A5" w:rsidTr="003B6422">
        <w:trPr>
          <w:tblHeader/>
        </w:trPr>
        <w:tc>
          <w:tcPr>
            <w:tcW w:w="3414" w:type="dxa"/>
          </w:tcPr>
          <w:p w:rsidR="006142A5" w:rsidRDefault="006142A5" w:rsidP="003B6422">
            <w:pPr>
              <w:spacing w:line="360" w:lineRule="exact"/>
              <w:ind w:right="54"/>
              <w:jc w:val="center"/>
              <w:rPr>
                <w:rFonts w:ascii="Arial" w:hAnsi="Arial"/>
                <w:color w:val="000000"/>
                <w:sz w:val="16"/>
                <w:szCs w:val="16"/>
              </w:rPr>
            </w:pPr>
          </w:p>
        </w:tc>
        <w:tc>
          <w:tcPr>
            <w:tcW w:w="1380" w:type="dxa"/>
            <w:hideMark/>
          </w:tcPr>
          <w:p w:rsidR="006142A5" w:rsidRDefault="006142A5" w:rsidP="003B6422">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31 March         2020</w:t>
            </w:r>
          </w:p>
        </w:tc>
        <w:tc>
          <w:tcPr>
            <w:tcW w:w="1308" w:type="dxa"/>
            <w:hideMark/>
          </w:tcPr>
          <w:p w:rsidR="006142A5" w:rsidRDefault="006142A5" w:rsidP="003B6422">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c>
          <w:tcPr>
            <w:tcW w:w="1350" w:type="dxa"/>
            <w:hideMark/>
          </w:tcPr>
          <w:p w:rsidR="006142A5" w:rsidRDefault="006142A5" w:rsidP="003B6422">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31 March         2020</w:t>
            </w:r>
          </w:p>
        </w:tc>
        <w:tc>
          <w:tcPr>
            <w:tcW w:w="1350" w:type="dxa"/>
            <w:hideMark/>
          </w:tcPr>
          <w:p w:rsidR="006142A5" w:rsidRDefault="006142A5" w:rsidP="003B6422">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r>
      <w:tr w:rsidR="009C1ABB" w:rsidRPr="00AA7CD8" w:rsidTr="00E22B84">
        <w:tc>
          <w:tcPr>
            <w:tcW w:w="6102" w:type="dxa"/>
            <w:gridSpan w:val="3"/>
            <w:hideMark/>
          </w:tcPr>
          <w:p w:rsidR="009C1ABB" w:rsidRPr="00AA7CD8" w:rsidRDefault="009C1ABB" w:rsidP="002C23CA">
            <w:pPr>
              <w:tabs>
                <w:tab w:val="decimal" w:pos="1022"/>
              </w:tabs>
              <w:spacing w:line="360" w:lineRule="exact"/>
              <w:ind w:right="-18"/>
              <w:jc w:val="both"/>
              <w:rPr>
                <w:rFonts w:ascii="Arial" w:hAnsi="Arial" w:cs="Arial"/>
                <w:sz w:val="16"/>
                <w:szCs w:val="16"/>
              </w:rPr>
            </w:pPr>
            <w:r>
              <w:rPr>
                <w:rFonts w:ascii="Arial" w:hAnsi="Arial"/>
                <w:b/>
                <w:bCs/>
                <w:sz w:val="16"/>
                <w:szCs w:val="16"/>
                <w:u w:val="single"/>
              </w:rPr>
              <w:t>Other non-current assets - Deposit for office rental</w:t>
            </w:r>
          </w:p>
        </w:tc>
        <w:tc>
          <w:tcPr>
            <w:tcW w:w="1350" w:type="dxa"/>
          </w:tcPr>
          <w:p w:rsidR="009C1ABB" w:rsidRPr="00AA7CD8" w:rsidRDefault="009C1ABB" w:rsidP="002C23CA">
            <w:pPr>
              <w:tabs>
                <w:tab w:val="decimal" w:pos="1022"/>
              </w:tabs>
              <w:spacing w:line="360" w:lineRule="exact"/>
              <w:ind w:right="-18"/>
              <w:jc w:val="both"/>
              <w:rPr>
                <w:rFonts w:ascii="Arial" w:hAnsi="Arial" w:cs="Arial"/>
                <w:sz w:val="16"/>
                <w:szCs w:val="16"/>
              </w:rPr>
            </w:pPr>
          </w:p>
        </w:tc>
        <w:tc>
          <w:tcPr>
            <w:tcW w:w="1350" w:type="dxa"/>
          </w:tcPr>
          <w:p w:rsidR="009C1ABB" w:rsidRPr="00AA7CD8" w:rsidRDefault="009C1ABB" w:rsidP="002C23CA">
            <w:pPr>
              <w:tabs>
                <w:tab w:val="decimal" w:pos="1022"/>
              </w:tabs>
              <w:spacing w:line="360" w:lineRule="exact"/>
              <w:ind w:right="-18"/>
              <w:jc w:val="both"/>
              <w:rPr>
                <w:rFonts w:ascii="Arial" w:hAnsi="Arial" w:cs="Arial"/>
                <w:sz w:val="16"/>
                <w:szCs w:val="16"/>
              </w:rPr>
            </w:pP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AA7CD8">
              <w:rPr>
                <w:rFonts w:ascii="Arial" w:hAnsi="Arial" w:cs="Arial"/>
                <w:sz w:val="16"/>
                <w:szCs w:val="16"/>
              </w:rPr>
              <w:t xml:space="preserve">Related </w:t>
            </w:r>
            <w:r>
              <w:rPr>
                <w:rFonts w:ascii="Arial" w:hAnsi="Arial" w:cs="Arial"/>
                <w:sz w:val="16"/>
                <w:szCs w:val="16"/>
              </w:rPr>
              <w:t>party</w:t>
            </w:r>
          </w:p>
        </w:tc>
        <w:tc>
          <w:tcPr>
            <w:tcW w:w="1380" w:type="dxa"/>
          </w:tcPr>
          <w:p w:rsidR="009C1ABB" w:rsidRPr="00973E36"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149,417</w:t>
            </w:r>
          </w:p>
        </w:tc>
        <w:tc>
          <w:tcPr>
            <w:tcW w:w="1308" w:type="dxa"/>
            <w:hideMark/>
          </w:tcPr>
          <w:p w:rsidR="009C1ABB" w:rsidRPr="00973E36"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146,410</w:t>
            </w:r>
          </w:p>
        </w:tc>
        <w:tc>
          <w:tcPr>
            <w:tcW w:w="1350" w:type="dxa"/>
          </w:tcPr>
          <w:p w:rsidR="009C1ABB" w:rsidRPr="00973E36"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149,417</w:t>
            </w:r>
          </w:p>
        </w:tc>
        <w:tc>
          <w:tcPr>
            <w:tcW w:w="1350" w:type="dxa"/>
            <w:hideMark/>
          </w:tcPr>
          <w:p w:rsidR="009C1ABB" w:rsidRPr="00AA7CD8"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146,410</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0" w:type="dxa"/>
          </w:tcPr>
          <w:p w:rsidR="009C1ABB" w:rsidRPr="00973E36" w:rsidRDefault="009C1ABB"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149,417</w:t>
            </w:r>
          </w:p>
        </w:tc>
        <w:tc>
          <w:tcPr>
            <w:tcW w:w="1308" w:type="dxa"/>
            <w:hideMark/>
          </w:tcPr>
          <w:p w:rsidR="009C1ABB" w:rsidRPr="00973E36" w:rsidRDefault="009C1ABB"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146,410</w:t>
            </w:r>
          </w:p>
        </w:tc>
        <w:tc>
          <w:tcPr>
            <w:tcW w:w="1350" w:type="dxa"/>
          </w:tcPr>
          <w:p w:rsidR="009C1ABB" w:rsidRPr="00973E36" w:rsidRDefault="009C1ABB" w:rsidP="002C23CA">
            <w:pPr>
              <w:pBdr>
                <w:bottom w:val="doub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149,417</w:t>
            </w:r>
          </w:p>
        </w:tc>
        <w:tc>
          <w:tcPr>
            <w:tcW w:w="1350" w:type="dxa"/>
            <w:hideMark/>
          </w:tcPr>
          <w:p w:rsidR="009C1ABB" w:rsidRPr="00AA7CD8" w:rsidRDefault="009C1ABB" w:rsidP="002C23C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146,410</w:t>
            </w:r>
          </w:p>
        </w:tc>
      </w:tr>
      <w:tr w:rsidR="009C1ABB" w:rsidRPr="00AA7CD8" w:rsidTr="00E22B84">
        <w:trPr>
          <w:trHeight w:val="198"/>
        </w:trPr>
        <w:tc>
          <w:tcPr>
            <w:tcW w:w="3414" w:type="dxa"/>
            <w:hideMark/>
          </w:tcPr>
          <w:p w:rsidR="009C1ABB" w:rsidRPr="00AA7CD8" w:rsidRDefault="009C1ABB" w:rsidP="002C23CA">
            <w:pPr>
              <w:spacing w:line="360" w:lineRule="exact"/>
              <w:ind w:right="-72"/>
              <w:jc w:val="thaiDistribute"/>
              <w:rPr>
                <w:rFonts w:ascii="Arial" w:hAnsi="Arial" w:cs="Arial"/>
                <w:b/>
                <w:bCs/>
                <w:sz w:val="16"/>
                <w:szCs w:val="16"/>
                <w:u w:val="single"/>
              </w:rPr>
            </w:pPr>
            <w:r w:rsidRPr="00AA7CD8">
              <w:rPr>
                <w:rFonts w:ascii="Arial" w:hAnsi="Arial" w:cs="Arial"/>
                <w:b/>
                <w:bCs/>
                <w:sz w:val="16"/>
                <w:szCs w:val="16"/>
                <w:u w:val="single"/>
              </w:rPr>
              <w:t>Trade accounts payable</w:t>
            </w:r>
          </w:p>
        </w:tc>
        <w:tc>
          <w:tcPr>
            <w:tcW w:w="1380" w:type="dxa"/>
          </w:tcPr>
          <w:p w:rsidR="009C1ABB" w:rsidRPr="00973E36" w:rsidRDefault="009C1ABB" w:rsidP="002C23CA">
            <w:pPr>
              <w:tabs>
                <w:tab w:val="decimal" w:pos="1022"/>
              </w:tabs>
              <w:spacing w:line="360" w:lineRule="exact"/>
              <w:ind w:right="-18"/>
              <w:jc w:val="both"/>
              <w:rPr>
                <w:rFonts w:ascii="Arial" w:hAnsi="Arial" w:cs="Arial"/>
                <w:sz w:val="16"/>
                <w:szCs w:val="16"/>
              </w:rPr>
            </w:pPr>
          </w:p>
        </w:tc>
        <w:tc>
          <w:tcPr>
            <w:tcW w:w="1308" w:type="dxa"/>
          </w:tcPr>
          <w:p w:rsidR="009C1ABB" w:rsidRPr="00973E36" w:rsidRDefault="009C1ABB" w:rsidP="002C23CA">
            <w:pPr>
              <w:tabs>
                <w:tab w:val="decimal" w:pos="1022"/>
              </w:tabs>
              <w:spacing w:line="360" w:lineRule="exact"/>
              <w:ind w:right="-18"/>
              <w:jc w:val="both"/>
              <w:rPr>
                <w:rFonts w:ascii="Arial" w:hAnsi="Arial" w:cs="Arial"/>
                <w:sz w:val="16"/>
                <w:szCs w:val="16"/>
              </w:rPr>
            </w:pPr>
          </w:p>
        </w:tc>
        <w:tc>
          <w:tcPr>
            <w:tcW w:w="1350" w:type="dxa"/>
          </w:tcPr>
          <w:p w:rsidR="009C1ABB" w:rsidRPr="00973E36" w:rsidRDefault="009C1ABB" w:rsidP="002C23CA">
            <w:pPr>
              <w:tabs>
                <w:tab w:val="decimal" w:pos="1022"/>
              </w:tabs>
              <w:spacing w:line="360" w:lineRule="exact"/>
              <w:ind w:right="-18"/>
              <w:jc w:val="both"/>
              <w:rPr>
                <w:rFonts w:ascii="Arial" w:hAnsi="Arial" w:cs="Arial"/>
                <w:sz w:val="16"/>
                <w:szCs w:val="16"/>
              </w:rPr>
            </w:pPr>
          </w:p>
        </w:tc>
        <w:tc>
          <w:tcPr>
            <w:tcW w:w="1350" w:type="dxa"/>
          </w:tcPr>
          <w:p w:rsidR="009C1ABB" w:rsidRPr="00AA7CD8" w:rsidRDefault="009C1ABB" w:rsidP="002C23CA">
            <w:pPr>
              <w:tabs>
                <w:tab w:val="decimal" w:pos="1022"/>
              </w:tabs>
              <w:spacing w:line="360" w:lineRule="exact"/>
              <w:ind w:right="-18"/>
              <w:jc w:val="both"/>
              <w:rPr>
                <w:rFonts w:ascii="Arial" w:hAnsi="Arial" w:cs="Arial"/>
                <w:sz w:val="16"/>
                <w:szCs w:val="16"/>
              </w:rPr>
            </w:pP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AA7CD8">
              <w:rPr>
                <w:rFonts w:ascii="Arial" w:hAnsi="Arial" w:cs="Arial"/>
                <w:sz w:val="16"/>
                <w:szCs w:val="16"/>
              </w:rPr>
              <w:t>Subsidiaries</w:t>
            </w:r>
          </w:p>
        </w:tc>
        <w:tc>
          <w:tcPr>
            <w:tcW w:w="1380" w:type="dxa"/>
          </w:tcPr>
          <w:p w:rsidR="009C1ABB" w:rsidRPr="00973E36" w:rsidRDefault="009C1ABB" w:rsidP="002C23CA">
            <w:pPr>
              <w:tabs>
                <w:tab w:val="decimal" w:pos="1022"/>
              </w:tabs>
              <w:spacing w:line="360" w:lineRule="exact"/>
              <w:ind w:right="-18"/>
              <w:jc w:val="both"/>
              <w:rPr>
                <w:rFonts w:ascii="Arial" w:hAnsi="Arial" w:cs="Arial"/>
                <w:sz w:val="16"/>
                <w:szCs w:val="16"/>
              </w:rPr>
            </w:pPr>
            <w:r w:rsidRPr="00973E36">
              <w:rPr>
                <w:rFonts w:ascii="Arial" w:hAnsi="Arial" w:cs="Arial"/>
                <w:sz w:val="16"/>
                <w:szCs w:val="16"/>
              </w:rPr>
              <w:t>-</w:t>
            </w:r>
          </w:p>
        </w:tc>
        <w:tc>
          <w:tcPr>
            <w:tcW w:w="1308" w:type="dxa"/>
            <w:hideMark/>
          </w:tcPr>
          <w:p w:rsidR="009C1ABB" w:rsidRPr="00973E36" w:rsidRDefault="009C1ABB" w:rsidP="002C23CA">
            <w:pPr>
              <w:tabs>
                <w:tab w:val="decimal" w:pos="1022"/>
              </w:tabs>
              <w:spacing w:line="360" w:lineRule="exact"/>
              <w:ind w:right="-18"/>
              <w:jc w:val="both"/>
              <w:rPr>
                <w:rFonts w:ascii="Arial" w:hAnsi="Arial" w:cs="Arial"/>
                <w:sz w:val="16"/>
                <w:szCs w:val="16"/>
              </w:rPr>
            </w:pPr>
            <w:r w:rsidRPr="00973E36">
              <w:rPr>
                <w:rFonts w:ascii="Arial" w:hAnsi="Arial" w:cs="Arial"/>
                <w:sz w:val="16"/>
                <w:szCs w:val="16"/>
              </w:rPr>
              <w:t>-</w:t>
            </w:r>
          </w:p>
        </w:tc>
        <w:tc>
          <w:tcPr>
            <w:tcW w:w="1350" w:type="dxa"/>
          </w:tcPr>
          <w:p w:rsidR="009C1ABB" w:rsidRPr="00973E36" w:rsidRDefault="009C1ABB" w:rsidP="002C23CA">
            <w:pPr>
              <w:tabs>
                <w:tab w:val="decimal" w:pos="1022"/>
              </w:tabs>
              <w:spacing w:line="360" w:lineRule="exact"/>
              <w:ind w:right="-18"/>
              <w:jc w:val="both"/>
              <w:rPr>
                <w:rFonts w:ascii="Arial" w:hAnsi="Arial" w:cs="Arial"/>
                <w:sz w:val="16"/>
                <w:szCs w:val="16"/>
              </w:rPr>
            </w:pPr>
            <w:r w:rsidRPr="00973E36">
              <w:rPr>
                <w:rFonts w:ascii="Arial" w:hAnsi="Arial" w:cs="Arial"/>
                <w:sz w:val="16"/>
                <w:szCs w:val="16"/>
              </w:rPr>
              <w:t>43,319</w:t>
            </w:r>
          </w:p>
        </w:tc>
        <w:tc>
          <w:tcPr>
            <w:tcW w:w="1350" w:type="dxa"/>
            <w:hideMark/>
          </w:tcPr>
          <w:p w:rsidR="009C1ABB" w:rsidRPr="00AA7CD8" w:rsidRDefault="009C1ABB" w:rsidP="002C23CA">
            <w:pPr>
              <w:tabs>
                <w:tab w:val="decimal" w:pos="1022"/>
              </w:tabs>
              <w:spacing w:line="360" w:lineRule="exact"/>
              <w:ind w:right="-18"/>
              <w:jc w:val="both"/>
              <w:rPr>
                <w:rFonts w:ascii="Arial" w:hAnsi="Arial" w:cs="Arial"/>
                <w:sz w:val="16"/>
                <w:szCs w:val="16"/>
              </w:rPr>
            </w:pPr>
            <w:r>
              <w:rPr>
                <w:rFonts w:ascii="Arial" w:hAnsi="Arial" w:cs="Arial"/>
                <w:sz w:val="16"/>
                <w:szCs w:val="16"/>
              </w:rPr>
              <w:t>42,854</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sz w:val="16"/>
                <w:szCs w:val="16"/>
              </w:rPr>
            </w:pPr>
            <w:r w:rsidRPr="00AA7CD8">
              <w:rPr>
                <w:rFonts w:ascii="Arial" w:hAnsi="Arial" w:cs="Arial"/>
                <w:sz w:val="16"/>
                <w:szCs w:val="16"/>
              </w:rPr>
              <w:t xml:space="preserve">Joint </w:t>
            </w:r>
            <w:r w:rsidR="006142A5">
              <w:rPr>
                <w:rFonts w:ascii="Arial" w:hAnsi="Arial" w:cs="Arial"/>
                <w:sz w:val="16"/>
                <w:szCs w:val="16"/>
              </w:rPr>
              <w:t>v</w:t>
            </w:r>
            <w:r w:rsidRPr="00AA7CD8">
              <w:rPr>
                <w:rFonts w:ascii="Arial" w:hAnsi="Arial" w:cs="Arial"/>
                <w:sz w:val="16"/>
                <w:szCs w:val="16"/>
              </w:rPr>
              <w:t>entures</w:t>
            </w:r>
          </w:p>
        </w:tc>
        <w:tc>
          <w:tcPr>
            <w:tcW w:w="1380" w:type="dxa"/>
          </w:tcPr>
          <w:p w:rsidR="009C1ABB" w:rsidRPr="00973E36"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1,310</w:t>
            </w:r>
          </w:p>
        </w:tc>
        <w:tc>
          <w:tcPr>
            <w:tcW w:w="1308" w:type="dxa"/>
            <w:hideMark/>
          </w:tcPr>
          <w:p w:rsidR="009C1ABB" w:rsidRPr="00973E36"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23,132</w:t>
            </w:r>
          </w:p>
        </w:tc>
        <w:tc>
          <w:tcPr>
            <w:tcW w:w="1350" w:type="dxa"/>
          </w:tcPr>
          <w:p w:rsidR="009C1ABB" w:rsidRPr="00973E36" w:rsidRDefault="009C1ABB"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1,310</w:t>
            </w:r>
          </w:p>
        </w:tc>
        <w:tc>
          <w:tcPr>
            <w:tcW w:w="1350" w:type="dxa"/>
            <w:hideMark/>
          </w:tcPr>
          <w:p w:rsidR="009C1ABB" w:rsidRPr="00AA7CD8" w:rsidRDefault="009C1ABB" w:rsidP="002C23CA">
            <w:pPr>
              <w:pBdr>
                <w:bottom w:val="single" w:sz="4" w:space="0" w:color="auto"/>
              </w:pBdr>
              <w:tabs>
                <w:tab w:val="decimal" w:pos="1022"/>
              </w:tabs>
              <w:spacing w:line="360" w:lineRule="exact"/>
              <w:ind w:right="-18"/>
              <w:jc w:val="both"/>
              <w:rPr>
                <w:rFonts w:ascii="Arial" w:hAnsi="Arial" w:cs="Arial"/>
                <w:sz w:val="16"/>
                <w:szCs w:val="16"/>
              </w:rPr>
            </w:pPr>
            <w:r>
              <w:rPr>
                <w:rFonts w:ascii="Arial" w:hAnsi="Arial" w:cs="Arial"/>
                <w:sz w:val="16"/>
                <w:szCs w:val="16"/>
              </w:rPr>
              <w:t>23,132</w:t>
            </w:r>
          </w:p>
        </w:tc>
      </w:tr>
      <w:tr w:rsidR="009C1ABB" w:rsidRPr="00AA7CD8" w:rsidTr="00E22B84">
        <w:tc>
          <w:tcPr>
            <w:tcW w:w="3414" w:type="dxa"/>
            <w:hideMark/>
          </w:tcPr>
          <w:p w:rsidR="009C1ABB" w:rsidRPr="00AA7CD8" w:rsidRDefault="009C1ABB" w:rsidP="002C23CA">
            <w:pPr>
              <w:spacing w:line="36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0" w:type="dxa"/>
          </w:tcPr>
          <w:p w:rsidR="009C1ABB" w:rsidRPr="00973E36" w:rsidRDefault="009C1ABB"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1,310</w:t>
            </w:r>
          </w:p>
        </w:tc>
        <w:tc>
          <w:tcPr>
            <w:tcW w:w="1308" w:type="dxa"/>
            <w:hideMark/>
          </w:tcPr>
          <w:p w:rsidR="009C1ABB" w:rsidRPr="00973E36" w:rsidRDefault="009C1ABB"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23,132</w:t>
            </w:r>
          </w:p>
        </w:tc>
        <w:tc>
          <w:tcPr>
            <w:tcW w:w="1350" w:type="dxa"/>
          </w:tcPr>
          <w:p w:rsidR="009C1ABB" w:rsidRPr="00973E36" w:rsidRDefault="009C1ABB"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44,629</w:t>
            </w:r>
          </w:p>
        </w:tc>
        <w:tc>
          <w:tcPr>
            <w:tcW w:w="1350" w:type="dxa"/>
            <w:hideMark/>
          </w:tcPr>
          <w:p w:rsidR="009C1ABB" w:rsidRPr="00AA7CD8" w:rsidRDefault="009C1ABB" w:rsidP="002C23C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65,986</w:t>
            </w:r>
          </w:p>
        </w:tc>
      </w:tr>
      <w:tr w:rsidR="009C1ABB" w:rsidRPr="00AA7CD8" w:rsidTr="00E22B84">
        <w:tc>
          <w:tcPr>
            <w:tcW w:w="3414" w:type="dxa"/>
          </w:tcPr>
          <w:p w:rsidR="009C1ABB" w:rsidRPr="00AA7CD8" w:rsidRDefault="009C1ABB" w:rsidP="002C23CA">
            <w:pPr>
              <w:tabs>
                <w:tab w:val="decimal" w:pos="972"/>
              </w:tabs>
              <w:spacing w:line="360" w:lineRule="exact"/>
              <w:ind w:right="-18"/>
              <w:contextualSpacing/>
              <w:jc w:val="both"/>
              <w:rPr>
                <w:rFonts w:ascii="Arial" w:hAnsi="Arial" w:cs="Arial"/>
                <w:sz w:val="16"/>
                <w:szCs w:val="16"/>
              </w:rPr>
            </w:pPr>
            <w:r w:rsidRPr="00AA7CD8">
              <w:rPr>
                <w:rFonts w:ascii="Arial" w:hAnsi="Arial" w:cs="Arial"/>
                <w:b/>
                <w:bCs/>
                <w:sz w:val="16"/>
                <w:szCs w:val="16"/>
                <w:u w:val="single"/>
              </w:rPr>
              <w:t>Loans from related parties</w:t>
            </w:r>
          </w:p>
        </w:tc>
        <w:tc>
          <w:tcPr>
            <w:tcW w:w="1380" w:type="dxa"/>
          </w:tcPr>
          <w:p w:rsidR="009C1ABB" w:rsidRPr="00AA7CD8" w:rsidRDefault="009C1ABB" w:rsidP="002C23CA">
            <w:pPr>
              <w:tabs>
                <w:tab w:val="decimal" w:pos="1022"/>
              </w:tabs>
              <w:spacing w:line="360" w:lineRule="exact"/>
              <w:ind w:right="-18"/>
              <w:jc w:val="both"/>
              <w:rPr>
                <w:rFonts w:ascii="Arial" w:hAnsi="Arial" w:cs="Arial"/>
                <w:sz w:val="16"/>
                <w:szCs w:val="16"/>
              </w:rPr>
            </w:pPr>
          </w:p>
        </w:tc>
        <w:tc>
          <w:tcPr>
            <w:tcW w:w="1308" w:type="dxa"/>
          </w:tcPr>
          <w:p w:rsidR="009C1ABB" w:rsidRPr="00AA7CD8" w:rsidRDefault="009C1ABB" w:rsidP="002C23CA">
            <w:pPr>
              <w:tabs>
                <w:tab w:val="decimal" w:pos="1022"/>
              </w:tabs>
              <w:spacing w:line="360" w:lineRule="exact"/>
              <w:ind w:right="-18"/>
              <w:jc w:val="both"/>
              <w:rPr>
                <w:rFonts w:ascii="Arial" w:hAnsi="Arial" w:cs="Arial"/>
                <w:sz w:val="16"/>
                <w:szCs w:val="16"/>
              </w:rPr>
            </w:pPr>
          </w:p>
        </w:tc>
        <w:tc>
          <w:tcPr>
            <w:tcW w:w="1350" w:type="dxa"/>
          </w:tcPr>
          <w:p w:rsidR="009C1ABB" w:rsidRPr="00AA7CD8" w:rsidRDefault="009C1ABB" w:rsidP="002C23CA">
            <w:pPr>
              <w:tabs>
                <w:tab w:val="decimal" w:pos="1022"/>
              </w:tabs>
              <w:spacing w:line="360" w:lineRule="exact"/>
              <w:ind w:right="-18"/>
              <w:jc w:val="both"/>
              <w:rPr>
                <w:rFonts w:ascii="Arial" w:hAnsi="Arial" w:cs="Arial"/>
                <w:sz w:val="16"/>
                <w:szCs w:val="16"/>
              </w:rPr>
            </w:pPr>
          </w:p>
        </w:tc>
        <w:tc>
          <w:tcPr>
            <w:tcW w:w="1350" w:type="dxa"/>
          </w:tcPr>
          <w:p w:rsidR="009C1ABB" w:rsidRPr="00AA7CD8" w:rsidRDefault="009C1ABB" w:rsidP="002C23CA">
            <w:pPr>
              <w:tabs>
                <w:tab w:val="decimal" w:pos="1022"/>
              </w:tabs>
              <w:spacing w:line="360" w:lineRule="exact"/>
              <w:ind w:right="-18"/>
              <w:jc w:val="both"/>
              <w:rPr>
                <w:rFonts w:ascii="Arial" w:hAnsi="Arial" w:cs="Arial"/>
                <w:sz w:val="16"/>
                <w:szCs w:val="16"/>
              </w:rPr>
            </w:pPr>
          </w:p>
        </w:tc>
      </w:tr>
      <w:tr w:rsidR="00973E36" w:rsidRPr="00AA7CD8" w:rsidTr="00E22B84">
        <w:tc>
          <w:tcPr>
            <w:tcW w:w="3414" w:type="dxa"/>
          </w:tcPr>
          <w:p w:rsidR="00973E36" w:rsidRPr="00AA7CD8" w:rsidRDefault="00973E36" w:rsidP="002C23CA">
            <w:pPr>
              <w:pStyle w:val="BodyText"/>
              <w:spacing w:line="360" w:lineRule="exact"/>
              <w:ind w:right="-86"/>
              <w:contextualSpacing/>
              <w:rPr>
                <w:rFonts w:ascii="Arial" w:hAnsi="Arial" w:cs="Arial"/>
                <w:sz w:val="16"/>
                <w:szCs w:val="16"/>
              </w:rPr>
            </w:pPr>
            <w:r w:rsidRPr="00AA7CD8">
              <w:rPr>
                <w:rFonts w:ascii="Arial" w:hAnsi="Arial" w:cs="Arial"/>
                <w:sz w:val="16"/>
                <w:szCs w:val="16"/>
              </w:rPr>
              <w:t>Subsidiaries</w:t>
            </w:r>
          </w:p>
        </w:tc>
        <w:tc>
          <w:tcPr>
            <w:tcW w:w="1380" w:type="dxa"/>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w:t>
            </w:r>
          </w:p>
        </w:tc>
        <w:tc>
          <w:tcPr>
            <w:tcW w:w="1308" w:type="dxa"/>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w:t>
            </w:r>
          </w:p>
        </w:tc>
        <w:tc>
          <w:tcPr>
            <w:tcW w:w="1350" w:type="dxa"/>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233,812</w:t>
            </w:r>
          </w:p>
        </w:tc>
        <w:tc>
          <w:tcPr>
            <w:tcW w:w="1350" w:type="dxa"/>
          </w:tcPr>
          <w:p w:rsidR="00973E36" w:rsidRPr="003E56BC" w:rsidRDefault="00973E36" w:rsidP="002C23CA">
            <w:pPr>
              <w:pBdr>
                <w:bottom w:val="single" w:sz="4" w:space="0" w:color="auto"/>
              </w:pBdr>
              <w:tabs>
                <w:tab w:val="decimal" w:pos="1022"/>
              </w:tabs>
              <w:spacing w:line="360" w:lineRule="exact"/>
              <w:ind w:right="-18"/>
              <w:jc w:val="both"/>
              <w:rPr>
                <w:rFonts w:ascii="Arial" w:hAnsi="Arial" w:cs="Arial"/>
                <w:sz w:val="16"/>
                <w:szCs w:val="16"/>
              </w:rPr>
            </w:pPr>
            <w:r w:rsidRPr="003E56BC">
              <w:rPr>
                <w:rFonts w:ascii="Arial" w:hAnsi="Arial" w:cs="Arial"/>
                <w:sz w:val="16"/>
                <w:szCs w:val="16"/>
              </w:rPr>
              <w:t>347,663</w:t>
            </w:r>
          </w:p>
        </w:tc>
      </w:tr>
      <w:tr w:rsidR="00973E36" w:rsidRPr="00AA7CD8" w:rsidTr="00E22B84">
        <w:tc>
          <w:tcPr>
            <w:tcW w:w="3414" w:type="dxa"/>
          </w:tcPr>
          <w:p w:rsidR="00973E36" w:rsidRPr="00AA7CD8" w:rsidRDefault="00973E36" w:rsidP="002C23CA">
            <w:pPr>
              <w:spacing w:line="360" w:lineRule="exact"/>
              <w:ind w:right="-72"/>
              <w:contextualSpacing/>
              <w:jc w:val="thaiDistribute"/>
              <w:rPr>
                <w:rFonts w:ascii="Arial" w:hAnsi="Arial" w:cs="Arial"/>
                <w:b/>
                <w:bCs/>
                <w:sz w:val="16"/>
                <w:szCs w:val="16"/>
              </w:rPr>
            </w:pPr>
            <w:r w:rsidRPr="00AA7CD8">
              <w:rPr>
                <w:rFonts w:ascii="Arial" w:hAnsi="Arial" w:cs="Arial"/>
                <w:b/>
                <w:bCs/>
                <w:sz w:val="16"/>
                <w:szCs w:val="16"/>
              </w:rPr>
              <w:t>Total</w:t>
            </w:r>
          </w:p>
        </w:tc>
        <w:tc>
          <w:tcPr>
            <w:tcW w:w="1380" w:type="dxa"/>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c>
          <w:tcPr>
            <w:tcW w:w="1308" w:type="dxa"/>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c>
          <w:tcPr>
            <w:tcW w:w="1350" w:type="dxa"/>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233,812</w:t>
            </w:r>
          </w:p>
        </w:tc>
        <w:tc>
          <w:tcPr>
            <w:tcW w:w="1350" w:type="dxa"/>
          </w:tcPr>
          <w:p w:rsidR="00973E36" w:rsidRPr="003E56BC"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sidRPr="003E56BC">
              <w:rPr>
                <w:rFonts w:ascii="Arial" w:hAnsi="Arial" w:cs="Arial"/>
                <w:sz w:val="16"/>
                <w:szCs w:val="16"/>
              </w:rPr>
              <w:t>347,663</w:t>
            </w:r>
          </w:p>
        </w:tc>
      </w:tr>
      <w:tr w:rsidR="00973E36" w:rsidRPr="00AA7CD8" w:rsidTr="00E22B84">
        <w:tc>
          <w:tcPr>
            <w:tcW w:w="3414" w:type="dxa"/>
          </w:tcPr>
          <w:p w:rsidR="00973E36" w:rsidRPr="00AA7CD8" w:rsidRDefault="00973E36" w:rsidP="002C23CA">
            <w:pPr>
              <w:spacing w:line="360" w:lineRule="exact"/>
              <w:ind w:right="-72"/>
              <w:contextualSpacing/>
              <w:jc w:val="thaiDistribute"/>
              <w:rPr>
                <w:rFonts w:ascii="Arial" w:hAnsi="Arial" w:cs="Arial"/>
                <w:sz w:val="16"/>
                <w:szCs w:val="16"/>
                <w:cs/>
              </w:rPr>
            </w:pPr>
            <w:r w:rsidRPr="00AA7CD8">
              <w:rPr>
                <w:rFonts w:ascii="Arial" w:hAnsi="Arial" w:cs="Arial"/>
                <w:b/>
                <w:bCs/>
                <w:sz w:val="16"/>
                <w:szCs w:val="16"/>
                <w:u w:val="single"/>
              </w:rPr>
              <w:t>Interest payable</w:t>
            </w:r>
          </w:p>
        </w:tc>
        <w:tc>
          <w:tcPr>
            <w:tcW w:w="1380" w:type="dxa"/>
          </w:tcPr>
          <w:p w:rsidR="00973E36" w:rsidRPr="00973E36" w:rsidRDefault="00973E36" w:rsidP="002C23CA">
            <w:pPr>
              <w:tabs>
                <w:tab w:val="decimal" w:pos="1022"/>
              </w:tabs>
              <w:spacing w:line="360" w:lineRule="exact"/>
              <w:ind w:right="-18"/>
              <w:jc w:val="both"/>
              <w:rPr>
                <w:rFonts w:ascii="Arial" w:hAnsi="Arial" w:cs="Arial"/>
                <w:sz w:val="16"/>
                <w:szCs w:val="16"/>
                <w:cs/>
              </w:rPr>
            </w:pPr>
          </w:p>
        </w:tc>
        <w:tc>
          <w:tcPr>
            <w:tcW w:w="1308" w:type="dxa"/>
          </w:tcPr>
          <w:p w:rsidR="00973E36" w:rsidRPr="00973E36" w:rsidRDefault="00973E36" w:rsidP="002C23CA">
            <w:pPr>
              <w:tabs>
                <w:tab w:val="decimal" w:pos="1022"/>
              </w:tabs>
              <w:spacing w:line="360" w:lineRule="exact"/>
              <w:ind w:right="-18"/>
              <w:jc w:val="both"/>
              <w:rPr>
                <w:rFonts w:ascii="Arial" w:hAnsi="Arial" w:cs="Arial"/>
                <w:sz w:val="16"/>
                <w:szCs w:val="16"/>
                <w:cs/>
              </w:rPr>
            </w:pPr>
          </w:p>
        </w:tc>
        <w:tc>
          <w:tcPr>
            <w:tcW w:w="1350" w:type="dxa"/>
          </w:tcPr>
          <w:p w:rsidR="00973E36" w:rsidRPr="00973E36" w:rsidRDefault="00973E36" w:rsidP="002C23CA">
            <w:pPr>
              <w:tabs>
                <w:tab w:val="decimal" w:pos="1022"/>
              </w:tabs>
              <w:spacing w:line="360" w:lineRule="exact"/>
              <w:ind w:right="-18"/>
              <w:jc w:val="both"/>
              <w:rPr>
                <w:rFonts w:ascii="Arial" w:hAnsi="Arial" w:cs="Arial"/>
                <w:sz w:val="16"/>
                <w:szCs w:val="16"/>
                <w:cs/>
              </w:rPr>
            </w:pPr>
          </w:p>
        </w:tc>
        <w:tc>
          <w:tcPr>
            <w:tcW w:w="1350" w:type="dxa"/>
          </w:tcPr>
          <w:p w:rsidR="00973E36" w:rsidRPr="003E56BC" w:rsidRDefault="00973E36" w:rsidP="002C23CA">
            <w:pPr>
              <w:tabs>
                <w:tab w:val="decimal" w:pos="1022"/>
              </w:tabs>
              <w:spacing w:line="360" w:lineRule="exact"/>
              <w:ind w:right="-18"/>
              <w:jc w:val="both"/>
              <w:rPr>
                <w:rFonts w:ascii="Arial" w:hAnsi="Arial" w:cs="Arial"/>
                <w:sz w:val="16"/>
                <w:szCs w:val="16"/>
              </w:rPr>
            </w:pPr>
          </w:p>
        </w:tc>
      </w:tr>
      <w:tr w:rsidR="00973E36" w:rsidRPr="00AA7CD8" w:rsidTr="00E22B84">
        <w:tc>
          <w:tcPr>
            <w:tcW w:w="3414" w:type="dxa"/>
          </w:tcPr>
          <w:p w:rsidR="00973E36" w:rsidRPr="00AA7CD8" w:rsidRDefault="00973E36" w:rsidP="002C23CA">
            <w:pPr>
              <w:spacing w:line="360" w:lineRule="exact"/>
              <w:ind w:right="-72"/>
              <w:contextualSpacing/>
              <w:jc w:val="thaiDistribute"/>
              <w:rPr>
                <w:rFonts w:ascii="Arial" w:hAnsi="Arial" w:cs="Arial"/>
                <w:sz w:val="16"/>
                <w:szCs w:val="16"/>
              </w:rPr>
            </w:pPr>
            <w:r w:rsidRPr="00AA7CD8">
              <w:rPr>
                <w:rFonts w:ascii="Arial" w:hAnsi="Arial" w:cs="Arial"/>
                <w:sz w:val="16"/>
                <w:szCs w:val="16"/>
              </w:rPr>
              <w:t>Subsidiaries</w:t>
            </w:r>
          </w:p>
        </w:tc>
        <w:tc>
          <w:tcPr>
            <w:tcW w:w="1380" w:type="dxa"/>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c>
          <w:tcPr>
            <w:tcW w:w="1308" w:type="dxa"/>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c>
          <w:tcPr>
            <w:tcW w:w="1350" w:type="dxa"/>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696</w:t>
            </w:r>
          </w:p>
        </w:tc>
        <w:tc>
          <w:tcPr>
            <w:tcW w:w="1350" w:type="dxa"/>
          </w:tcPr>
          <w:p w:rsidR="00973E36" w:rsidRPr="003E56BC" w:rsidRDefault="00973E36" w:rsidP="002C23CA">
            <w:pPr>
              <w:pBdr>
                <w:bottom w:val="single" w:sz="4" w:space="1" w:color="auto"/>
              </w:pBdr>
              <w:tabs>
                <w:tab w:val="decimal" w:pos="1022"/>
              </w:tabs>
              <w:spacing w:line="360" w:lineRule="exact"/>
              <w:ind w:right="-18"/>
              <w:jc w:val="both"/>
              <w:rPr>
                <w:rFonts w:ascii="Arial" w:hAnsi="Arial" w:cs="Arial"/>
                <w:sz w:val="16"/>
                <w:szCs w:val="16"/>
              </w:rPr>
            </w:pPr>
            <w:r w:rsidRPr="003E56BC">
              <w:rPr>
                <w:rFonts w:ascii="Arial" w:hAnsi="Arial" w:cs="Arial"/>
                <w:sz w:val="16"/>
                <w:szCs w:val="16"/>
              </w:rPr>
              <w:t>943</w:t>
            </w:r>
          </w:p>
        </w:tc>
      </w:tr>
      <w:tr w:rsidR="00973E36" w:rsidRPr="00AA7CD8" w:rsidTr="00E22B84">
        <w:tc>
          <w:tcPr>
            <w:tcW w:w="3414" w:type="dxa"/>
          </w:tcPr>
          <w:p w:rsidR="00973E36" w:rsidRPr="000A17D6" w:rsidRDefault="00973E36" w:rsidP="002C23CA">
            <w:pPr>
              <w:spacing w:line="360" w:lineRule="exact"/>
              <w:ind w:right="-72"/>
              <w:contextualSpacing/>
              <w:jc w:val="thaiDistribute"/>
              <w:rPr>
                <w:rFonts w:ascii="Arial" w:hAnsi="Arial" w:cstheme="minorBidi"/>
                <w:b/>
                <w:bCs/>
                <w:sz w:val="16"/>
                <w:szCs w:val="16"/>
              </w:rPr>
            </w:pPr>
            <w:r>
              <w:rPr>
                <w:rFonts w:ascii="Arial" w:hAnsi="Arial" w:cstheme="minorBidi"/>
                <w:b/>
                <w:bCs/>
                <w:sz w:val="16"/>
                <w:szCs w:val="16"/>
              </w:rPr>
              <w:t>Total</w:t>
            </w:r>
          </w:p>
        </w:tc>
        <w:tc>
          <w:tcPr>
            <w:tcW w:w="1380" w:type="dxa"/>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c>
          <w:tcPr>
            <w:tcW w:w="1308" w:type="dxa"/>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c>
          <w:tcPr>
            <w:tcW w:w="1350" w:type="dxa"/>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696</w:t>
            </w:r>
          </w:p>
        </w:tc>
        <w:tc>
          <w:tcPr>
            <w:tcW w:w="1350" w:type="dxa"/>
          </w:tcPr>
          <w:p w:rsidR="00973E36" w:rsidRPr="003E56BC"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943</w:t>
            </w:r>
          </w:p>
        </w:tc>
      </w:tr>
      <w:tr w:rsidR="00973E36" w:rsidRPr="00AA7CD8" w:rsidTr="00973E36">
        <w:tc>
          <w:tcPr>
            <w:tcW w:w="3414" w:type="dxa"/>
          </w:tcPr>
          <w:p w:rsidR="00973E36" w:rsidRPr="000A17D6" w:rsidRDefault="002C23CA" w:rsidP="002C23CA">
            <w:pPr>
              <w:spacing w:line="360" w:lineRule="exact"/>
              <w:ind w:right="-72"/>
              <w:contextualSpacing/>
              <w:jc w:val="thaiDistribute"/>
              <w:rPr>
                <w:rFonts w:ascii="Arial" w:hAnsi="Arial" w:cs="Arial"/>
                <w:b/>
                <w:bCs/>
                <w:sz w:val="16"/>
                <w:szCs w:val="16"/>
                <w:u w:val="single"/>
                <w:cs/>
              </w:rPr>
            </w:pPr>
            <w:r>
              <w:rPr>
                <w:rFonts w:ascii="Arial" w:hAnsi="Arial" w:cs="Arial"/>
                <w:b/>
                <w:bCs/>
                <w:sz w:val="16"/>
                <w:szCs w:val="16"/>
                <w:u w:val="single"/>
              </w:rPr>
              <w:t>Unearned income</w:t>
            </w:r>
          </w:p>
        </w:tc>
        <w:tc>
          <w:tcPr>
            <w:tcW w:w="1380" w:type="dxa"/>
          </w:tcPr>
          <w:p w:rsidR="00973E36" w:rsidRPr="00973E36" w:rsidRDefault="00973E36" w:rsidP="002C23CA">
            <w:pPr>
              <w:tabs>
                <w:tab w:val="decimal" w:pos="1022"/>
              </w:tabs>
              <w:spacing w:line="360" w:lineRule="exact"/>
              <w:ind w:right="-18"/>
              <w:jc w:val="both"/>
              <w:rPr>
                <w:rFonts w:ascii="Arial" w:hAnsi="Arial" w:cs="Arial"/>
                <w:sz w:val="16"/>
                <w:szCs w:val="16"/>
                <w:cs/>
              </w:rPr>
            </w:pPr>
          </w:p>
        </w:tc>
        <w:tc>
          <w:tcPr>
            <w:tcW w:w="1308" w:type="dxa"/>
          </w:tcPr>
          <w:p w:rsidR="00973E36" w:rsidRPr="00973E36" w:rsidRDefault="00973E36" w:rsidP="002C23CA">
            <w:pPr>
              <w:tabs>
                <w:tab w:val="decimal" w:pos="1022"/>
              </w:tabs>
              <w:spacing w:line="360" w:lineRule="exact"/>
              <w:ind w:right="-18"/>
              <w:jc w:val="both"/>
              <w:rPr>
                <w:rFonts w:ascii="Arial" w:hAnsi="Arial" w:cs="Arial"/>
                <w:sz w:val="16"/>
                <w:szCs w:val="16"/>
                <w:cs/>
              </w:rPr>
            </w:pPr>
          </w:p>
        </w:tc>
        <w:tc>
          <w:tcPr>
            <w:tcW w:w="1350" w:type="dxa"/>
          </w:tcPr>
          <w:p w:rsidR="00973E36" w:rsidRPr="00973E36" w:rsidRDefault="00973E36" w:rsidP="002C23CA">
            <w:pPr>
              <w:tabs>
                <w:tab w:val="decimal" w:pos="1022"/>
              </w:tabs>
              <w:spacing w:line="360" w:lineRule="exact"/>
              <w:ind w:right="-18"/>
              <w:jc w:val="both"/>
              <w:rPr>
                <w:rFonts w:ascii="Arial" w:hAnsi="Arial" w:cs="Arial"/>
                <w:sz w:val="16"/>
                <w:szCs w:val="16"/>
                <w:cs/>
              </w:rPr>
            </w:pPr>
          </w:p>
        </w:tc>
        <w:tc>
          <w:tcPr>
            <w:tcW w:w="1350" w:type="dxa"/>
          </w:tcPr>
          <w:p w:rsidR="00973E36" w:rsidRPr="003E56BC" w:rsidRDefault="00973E36" w:rsidP="002C23CA">
            <w:pPr>
              <w:tabs>
                <w:tab w:val="decimal" w:pos="1022"/>
              </w:tabs>
              <w:spacing w:line="360" w:lineRule="exact"/>
              <w:ind w:right="-18"/>
              <w:jc w:val="both"/>
              <w:rPr>
                <w:rFonts w:ascii="Arial" w:hAnsi="Arial" w:cs="Arial"/>
                <w:sz w:val="16"/>
                <w:szCs w:val="16"/>
                <w:cs/>
              </w:rPr>
            </w:pPr>
          </w:p>
        </w:tc>
      </w:tr>
      <w:tr w:rsidR="00973E36" w:rsidRPr="00AA7CD8" w:rsidTr="00E22B84">
        <w:tc>
          <w:tcPr>
            <w:tcW w:w="3414" w:type="dxa"/>
          </w:tcPr>
          <w:p w:rsidR="00973E36" w:rsidRPr="006142A5" w:rsidRDefault="002C23CA" w:rsidP="002C23CA">
            <w:pPr>
              <w:spacing w:line="360" w:lineRule="exact"/>
              <w:ind w:right="-72"/>
              <w:contextualSpacing/>
              <w:jc w:val="thaiDistribute"/>
              <w:rPr>
                <w:rFonts w:ascii="Arial" w:hAnsi="Arial" w:cs="Arial"/>
                <w:sz w:val="16"/>
                <w:szCs w:val="16"/>
                <w:cs/>
              </w:rPr>
            </w:pPr>
            <w:r w:rsidRPr="006142A5">
              <w:rPr>
                <w:rFonts w:ascii="Arial" w:hAnsi="Arial" w:cs="Arial"/>
                <w:sz w:val="16"/>
                <w:szCs w:val="16"/>
              </w:rPr>
              <w:t>Subsidiaries</w:t>
            </w:r>
          </w:p>
        </w:tc>
        <w:tc>
          <w:tcPr>
            <w:tcW w:w="1380" w:type="dxa"/>
          </w:tcPr>
          <w:p w:rsidR="00973E36" w:rsidRPr="00973E36" w:rsidRDefault="00973E36" w:rsidP="002C23CA">
            <w:pPr>
              <w:tabs>
                <w:tab w:val="decimal" w:pos="1022"/>
              </w:tabs>
              <w:spacing w:line="360" w:lineRule="exact"/>
              <w:ind w:right="-18"/>
              <w:jc w:val="both"/>
              <w:rPr>
                <w:rFonts w:ascii="Arial" w:hAnsi="Arial" w:cs="Arial"/>
                <w:sz w:val="16"/>
                <w:szCs w:val="16"/>
              </w:rPr>
            </w:pPr>
            <w:r w:rsidRPr="00973E36">
              <w:rPr>
                <w:rFonts w:ascii="Arial" w:hAnsi="Arial" w:cs="Arial"/>
                <w:sz w:val="16"/>
                <w:szCs w:val="16"/>
              </w:rPr>
              <w:t>-</w:t>
            </w:r>
          </w:p>
        </w:tc>
        <w:tc>
          <w:tcPr>
            <w:tcW w:w="1308" w:type="dxa"/>
          </w:tcPr>
          <w:p w:rsidR="00973E36" w:rsidRPr="00973E36" w:rsidRDefault="00973E36" w:rsidP="002C23CA">
            <w:pP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c>
          <w:tcPr>
            <w:tcW w:w="1350" w:type="dxa"/>
          </w:tcPr>
          <w:p w:rsidR="00973E36" w:rsidRPr="00973E36" w:rsidRDefault="00973E36" w:rsidP="002C23CA">
            <w:pP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12,511</w:t>
            </w:r>
          </w:p>
        </w:tc>
        <w:tc>
          <w:tcPr>
            <w:tcW w:w="1350" w:type="dxa"/>
          </w:tcPr>
          <w:p w:rsidR="00973E36" w:rsidRPr="00973E36" w:rsidRDefault="00973E36" w:rsidP="002C23CA">
            <w:pP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r>
      <w:tr w:rsidR="00973E36" w:rsidRPr="00AA7CD8" w:rsidTr="00973E36">
        <w:tc>
          <w:tcPr>
            <w:tcW w:w="3414" w:type="dxa"/>
          </w:tcPr>
          <w:p w:rsidR="00973E36" w:rsidRPr="00AA7CD8" w:rsidRDefault="002C23CA" w:rsidP="002C23CA">
            <w:pPr>
              <w:spacing w:line="360" w:lineRule="exact"/>
              <w:ind w:right="-72"/>
              <w:contextualSpacing/>
              <w:jc w:val="thaiDistribute"/>
              <w:rPr>
                <w:rFonts w:ascii="Arial" w:hAnsi="Arial" w:cs="Arial"/>
                <w:sz w:val="16"/>
                <w:szCs w:val="16"/>
                <w:cs/>
              </w:rPr>
            </w:pPr>
            <w:r>
              <w:rPr>
                <w:rFonts w:ascii="Arial" w:hAnsi="Arial" w:cs="Arial"/>
                <w:sz w:val="16"/>
                <w:szCs w:val="16"/>
              </w:rPr>
              <w:t>Director</w:t>
            </w:r>
            <w:r w:rsidR="007829ED">
              <w:rPr>
                <w:rFonts w:ascii="Arial" w:hAnsi="Arial" w:cs="Arial"/>
                <w:sz w:val="16"/>
                <w:szCs w:val="16"/>
              </w:rPr>
              <w:t>s</w:t>
            </w:r>
          </w:p>
        </w:tc>
        <w:tc>
          <w:tcPr>
            <w:tcW w:w="1380" w:type="dxa"/>
          </w:tcPr>
          <w:p w:rsidR="00973E36" w:rsidRPr="00973E36" w:rsidRDefault="006142A5" w:rsidP="002C23CA">
            <w:pPr>
              <w:pBdr>
                <w:bottom w:val="sing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500</w:t>
            </w:r>
          </w:p>
        </w:tc>
        <w:tc>
          <w:tcPr>
            <w:tcW w:w="1308" w:type="dxa"/>
            <w:hideMark/>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w:t>
            </w:r>
          </w:p>
        </w:tc>
        <w:tc>
          <w:tcPr>
            <w:tcW w:w="1350" w:type="dxa"/>
          </w:tcPr>
          <w:p w:rsidR="00973E36" w:rsidRPr="00973E36" w:rsidRDefault="006142A5" w:rsidP="002C23CA">
            <w:pPr>
              <w:pBdr>
                <w:bottom w:val="sing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500</w:t>
            </w:r>
          </w:p>
        </w:tc>
        <w:tc>
          <w:tcPr>
            <w:tcW w:w="1350" w:type="dxa"/>
            <w:hideMark/>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r>
      <w:tr w:rsidR="00973E36" w:rsidRPr="00AA7CD8" w:rsidTr="00973E36">
        <w:tc>
          <w:tcPr>
            <w:tcW w:w="3414" w:type="dxa"/>
          </w:tcPr>
          <w:p w:rsidR="00973E36" w:rsidRPr="00AA7CD8" w:rsidRDefault="002C23CA" w:rsidP="002C23CA">
            <w:pPr>
              <w:spacing w:line="360" w:lineRule="exact"/>
              <w:ind w:right="-72"/>
              <w:contextualSpacing/>
              <w:jc w:val="thaiDistribute"/>
              <w:rPr>
                <w:rFonts w:ascii="Arial" w:hAnsi="Arial" w:cs="Arial"/>
                <w:b/>
                <w:bCs/>
                <w:sz w:val="16"/>
                <w:szCs w:val="16"/>
                <w:cs/>
              </w:rPr>
            </w:pPr>
            <w:r>
              <w:rPr>
                <w:rFonts w:ascii="Arial" w:hAnsi="Arial" w:cs="Arial"/>
                <w:b/>
                <w:bCs/>
                <w:sz w:val="16"/>
                <w:szCs w:val="16"/>
              </w:rPr>
              <w:t>Total</w:t>
            </w:r>
          </w:p>
        </w:tc>
        <w:tc>
          <w:tcPr>
            <w:tcW w:w="1380" w:type="dxa"/>
          </w:tcPr>
          <w:p w:rsidR="00973E36" w:rsidRPr="00973E36" w:rsidRDefault="006142A5" w:rsidP="002C23CA">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500</w:t>
            </w:r>
          </w:p>
        </w:tc>
        <w:tc>
          <w:tcPr>
            <w:tcW w:w="1308" w:type="dxa"/>
            <w:hideMark/>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c>
          <w:tcPr>
            <w:tcW w:w="1350" w:type="dxa"/>
          </w:tcPr>
          <w:p w:rsidR="00973E36" w:rsidRPr="00973E36" w:rsidRDefault="00395980" w:rsidP="002C23CA">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1</w:t>
            </w:r>
            <w:r w:rsidR="006142A5">
              <w:rPr>
                <w:rFonts w:ascii="Arial" w:hAnsi="Arial" w:cs="Arial"/>
                <w:sz w:val="16"/>
                <w:szCs w:val="16"/>
              </w:rPr>
              <w:t>3,011</w:t>
            </w:r>
          </w:p>
        </w:tc>
        <w:tc>
          <w:tcPr>
            <w:tcW w:w="1350" w:type="dxa"/>
            <w:hideMark/>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cs/>
              </w:rPr>
            </w:pPr>
            <w:r w:rsidRPr="00973E36">
              <w:rPr>
                <w:rFonts w:ascii="Arial" w:hAnsi="Arial" w:cs="Arial"/>
                <w:sz w:val="16"/>
                <w:szCs w:val="16"/>
              </w:rPr>
              <w:t>-</w:t>
            </w:r>
          </w:p>
        </w:tc>
      </w:tr>
      <w:tr w:rsidR="00973E36" w:rsidRPr="00AA7CD8" w:rsidTr="00E22B84">
        <w:tc>
          <w:tcPr>
            <w:tcW w:w="3414" w:type="dxa"/>
          </w:tcPr>
          <w:p w:rsidR="00973E36" w:rsidRPr="000A17D6" w:rsidRDefault="00973E36" w:rsidP="002C23CA">
            <w:pPr>
              <w:spacing w:line="360" w:lineRule="exact"/>
              <w:ind w:right="-72"/>
              <w:contextualSpacing/>
              <w:jc w:val="thaiDistribute"/>
              <w:rPr>
                <w:rFonts w:ascii="Arial" w:hAnsi="Arial" w:cs="Arial"/>
                <w:b/>
                <w:bCs/>
                <w:sz w:val="16"/>
                <w:szCs w:val="16"/>
                <w:u w:val="single"/>
                <w:cs/>
              </w:rPr>
            </w:pPr>
            <w:r>
              <w:rPr>
                <w:rFonts w:ascii="Arial" w:hAnsi="Arial" w:cs="Arial"/>
                <w:b/>
                <w:bCs/>
                <w:sz w:val="16"/>
                <w:szCs w:val="16"/>
                <w:u w:val="single"/>
              </w:rPr>
              <w:t>Advance received from customers</w:t>
            </w:r>
          </w:p>
        </w:tc>
        <w:tc>
          <w:tcPr>
            <w:tcW w:w="1380" w:type="dxa"/>
          </w:tcPr>
          <w:p w:rsidR="00973E36" w:rsidRPr="00973E36" w:rsidRDefault="00973E36" w:rsidP="002C23CA">
            <w:pPr>
              <w:tabs>
                <w:tab w:val="decimal" w:pos="1022"/>
              </w:tabs>
              <w:spacing w:line="360" w:lineRule="exact"/>
              <w:ind w:right="-18"/>
              <w:jc w:val="both"/>
              <w:rPr>
                <w:rFonts w:ascii="Arial" w:hAnsi="Arial" w:cs="Arial"/>
                <w:sz w:val="16"/>
                <w:szCs w:val="16"/>
              </w:rPr>
            </w:pPr>
          </w:p>
        </w:tc>
        <w:tc>
          <w:tcPr>
            <w:tcW w:w="1308" w:type="dxa"/>
          </w:tcPr>
          <w:p w:rsidR="00973E36" w:rsidRPr="00973E36" w:rsidRDefault="00973E36" w:rsidP="002C23CA">
            <w:pPr>
              <w:tabs>
                <w:tab w:val="decimal" w:pos="1022"/>
              </w:tabs>
              <w:spacing w:line="360" w:lineRule="exact"/>
              <w:ind w:right="-18"/>
              <w:jc w:val="both"/>
              <w:rPr>
                <w:rFonts w:ascii="Arial" w:hAnsi="Arial" w:cs="Arial"/>
                <w:sz w:val="16"/>
                <w:szCs w:val="16"/>
              </w:rPr>
            </w:pPr>
          </w:p>
        </w:tc>
        <w:tc>
          <w:tcPr>
            <w:tcW w:w="1350" w:type="dxa"/>
          </w:tcPr>
          <w:p w:rsidR="00973E36" w:rsidRPr="00973E36" w:rsidRDefault="00973E36" w:rsidP="002C23CA">
            <w:pPr>
              <w:tabs>
                <w:tab w:val="decimal" w:pos="1022"/>
              </w:tabs>
              <w:spacing w:line="360" w:lineRule="exact"/>
              <w:ind w:right="-18"/>
              <w:jc w:val="both"/>
              <w:rPr>
                <w:rFonts w:ascii="Arial" w:hAnsi="Arial" w:cs="Arial"/>
                <w:sz w:val="16"/>
                <w:szCs w:val="16"/>
              </w:rPr>
            </w:pPr>
          </w:p>
        </w:tc>
        <w:tc>
          <w:tcPr>
            <w:tcW w:w="1350" w:type="dxa"/>
          </w:tcPr>
          <w:p w:rsidR="00973E36" w:rsidRPr="00973E36" w:rsidRDefault="00973E36" w:rsidP="002C23CA">
            <w:pPr>
              <w:tabs>
                <w:tab w:val="decimal" w:pos="1022"/>
              </w:tabs>
              <w:spacing w:line="360" w:lineRule="exact"/>
              <w:ind w:right="-18"/>
              <w:jc w:val="both"/>
              <w:rPr>
                <w:rFonts w:ascii="Arial" w:hAnsi="Arial" w:cs="Arial"/>
                <w:sz w:val="16"/>
                <w:szCs w:val="16"/>
              </w:rPr>
            </w:pPr>
          </w:p>
        </w:tc>
      </w:tr>
      <w:tr w:rsidR="00973E36" w:rsidRPr="00AA7CD8" w:rsidTr="00E22B84">
        <w:tc>
          <w:tcPr>
            <w:tcW w:w="3414" w:type="dxa"/>
          </w:tcPr>
          <w:p w:rsidR="00973E36" w:rsidRPr="006142A5" w:rsidRDefault="00973E36" w:rsidP="002C23CA">
            <w:pPr>
              <w:spacing w:line="360" w:lineRule="exact"/>
              <w:ind w:right="-72"/>
              <w:contextualSpacing/>
              <w:jc w:val="thaiDistribute"/>
              <w:rPr>
                <w:rFonts w:ascii="Arial" w:hAnsi="Arial" w:cs="Arial"/>
                <w:sz w:val="16"/>
                <w:szCs w:val="16"/>
                <w:cs/>
              </w:rPr>
            </w:pPr>
            <w:r w:rsidRPr="006142A5">
              <w:rPr>
                <w:rFonts w:ascii="Arial" w:hAnsi="Arial" w:cs="Arial"/>
                <w:sz w:val="16"/>
                <w:szCs w:val="16"/>
              </w:rPr>
              <w:t>Subsidiaries</w:t>
            </w:r>
          </w:p>
        </w:tc>
        <w:tc>
          <w:tcPr>
            <w:tcW w:w="1380" w:type="dxa"/>
          </w:tcPr>
          <w:p w:rsidR="00973E36" w:rsidRPr="00973E36" w:rsidRDefault="00973E36" w:rsidP="002C23CA">
            <w:pPr>
              <w:tabs>
                <w:tab w:val="decimal" w:pos="1022"/>
              </w:tabs>
              <w:spacing w:line="360" w:lineRule="exact"/>
              <w:ind w:right="-18"/>
              <w:jc w:val="both"/>
              <w:rPr>
                <w:rFonts w:ascii="Arial" w:hAnsi="Arial" w:cs="Arial"/>
                <w:sz w:val="16"/>
                <w:szCs w:val="16"/>
              </w:rPr>
            </w:pPr>
            <w:r w:rsidRPr="00973E36">
              <w:rPr>
                <w:rFonts w:ascii="Arial" w:hAnsi="Arial" w:cs="Arial"/>
                <w:sz w:val="16"/>
                <w:szCs w:val="16"/>
              </w:rPr>
              <w:t>-</w:t>
            </w:r>
          </w:p>
        </w:tc>
        <w:tc>
          <w:tcPr>
            <w:tcW w:w="1308" w:type="dxa"/>
          </w:tcPr>
          <w:p w:rsidR="00973E36" w:rsidRPr="00973E36" w:rsidRDefault="00973E36" w:rsidP="002C23CA">
            <w:pPr>
              <w:tabs>
                <w:tab w:val="decimal" w:pos="1022"/>
              </w:tabs>
              <w:spacing w:line="360" w:lineRule="exact"/>
              <w:ind w:right="-18"/>
              <w:jc w:val="both"/>
              <w:rPr>
                <w:rFonts w:ascii="Arial" w:hAnsi="Arial" w:cs="Arial"/>
                <w:sz w:val="16"/>
                <w:szCs w:val="16"/>
              </w:rPr>
            </w:pPr>
            <w:r w:rsidRPr="00973E36">
              <w:rPr>
                <w:rFonts w:ascii="Arial" w:hAnsi="Arial" w:cs="Arial"/>
                <w:sz w:val="16"/>
                <w:szCs w:val="16"/>
              </w:rPr>
              <w:t>-</w:t>
            </w:r>
          </w:p>
        </w:tc>
        <w:tc>
          <w:tcPr>
            <w:tcW w:w="1350" w:type="dxa"/>
          </w:tcPr>
          <w:p w:rsidR="00973E36" w:rsidRPr="00973E36" w:rsidRDefault="00973E36" w:rsidP="002C23CA">
            <w:pPr>
              <w:tabs>
                <w:tab w:val="decimal" w:pos="1022"/>
              </w:tabs>
              <w:spacing w:line="360" w:lineRule="exact"/>
              <w:ind w:right="-18"/>
              <w:jc w:val="both"/>
              <w:rPr>
                <w:rFonts w:ascii="Arial" w:hAnsi="Arial" w:cs="Arial"/>
                <w:sz w:val="16"/>
                <w:szCs w:val="16"/>
              </w:rPr>
            </w:pPr>
            <w:r w:rsidRPr="00973E36">
              <w:rPr>
                <w:rFonts w:ascii="Arial" w:hAnsi="Arial" w:cs="Arial"/>
                <w:sz w:val="16"/>
                <w:szCs w:val="16"/>
              </w:rPr>
              <w:t>15,658</w:t>
            </w:r>
          </w:p>
        </w:tc>
        <w:tc>
          <w:tcPr>
            <w:tcW w:w="1350" w:type="dxa"/>
          </w:tcPr>
          <w:p w:rsidR="00973E36" w:rsidRPr="00973E36" w:rsidRDefault="00973E36" w:rsidP="002C23CA">
            <w:pPr>
              <w:tabs>
                <w:tab w:val="decimal" w:pos="1022"/>
              </w:tabs>
              <w:spacing w:line="360" w:lineRule="exact"/>
              <w:ind w:right="-18"/>
              <w:jc w:val="both"/>
              <w:rPr>
                <w:rFonts w:ascii="Arial" w:hAnsi="Arial" w:cs="Arial"/>
                <w:sz w:val="16"/>
                <w:szCs w:val="16"/>
              </w:rPr>
            </w:pPr>
            <w:r w:rsidRPr="00973E36">
              <w:rPr>
                <w:rFonts w:ascii="Arial" w:hAnsi="Arial" w:cs="Arial"/>
                <w:sz w:val="16"/>
                <w:szCs w:val="16"/>
              </w:rPr>
              <w:t>20,321</w:t>
            </w:r>
          </w:p>
        </w:tc>
      </w:tr>
      <w:tr w:rsidR="00973E36" w:rsidRPr="00AA7CD8" w:rsidTr="00E22B84">
        <w:tc>
          <w:tcPr>
            <w:tcW w:w="3414" w:type="dxa"/>
          </w:tcPr>
          <w:p w:rsidR="00973E36" w:rsidRPr="00AA7CD8" w:rsidRDefault="00973E36" w:rsidP="002C23CA">
            <w:pPr>
              <w:spacing w:line="360" w:lineRule="exact"/>
              <w:ind w:right="-72"/>
              <w:contextualSpacing/>
              <w:jc w:val="thaiDistribute"/>
              <w:rPr>
                <w:rFonts w:ascii="Arial" w:hAnsi="Arial" w:cs="Arial"/>
                <w:sz w:val="16"/>
                <w:szCs w:val="16"/>
                <w:cs/>
              </w:rPr>
            </w:pPr>
            <w:r w:rsidRPr="00AA7CD8">
              <w:rPr>
                <w:rFonts w:ascii="Arial" w:hAnsi="Arial" w:cs="Arial"/>
                <w:sz w:val="16"/>
                <w:szCs w:val="16"/>
              </w:rPr>
              <w:t>Joint ventures</w:t>
            </w:r>
          </w:p>
        </w:tc>
        <w:tc>
          <w:tcPr>
            <w:tcW w:w="1380" w:type="dxa"/>
          </w:tcPr>
          <w:p w:rsidR="00973E36" w:rsidRPr="00973E36" w:rsidRDefault="000D106A" w:rsidP="002C23C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1,095,972</w:t>
            </w:r>
          </w:p>
        </w:tc>
        <w:tc>
          <w:tcPr>
            <w:tcW w:w="1308" w:type="dxa"/>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1,107,842</w:t>
            </w:r>
          </w:p>
        </w:tc>
        <w:tc>
          <w:tcPr>
            <w:tcW w:w="1350" w:type="dxa"/>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1,095,972</w:t>
            </w:r>
          </w:p>
        </w:tc>
        <w:tc>
          <w:tcPr>
            <w:tcW w:w="1350" w:type="dxa"/>
          </w:tcPr>
          <w:p w:rsidR="00973E36" w:rsidRPr="00973E36" w:rsidRDefault="00973E36" w:rsidP="002C23CA">
            <w:pPr>
              <w:pBdr>
                <w:bottom w:val="sing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1,107,842</w:t>
            </w:r>
          </w:p>
        </w:tc>
      </w:tr>
      <w:tr w:rsidR="00973E36" w:rsidRPr="00AA7CD8" w:rsidTr="00E22B84">
        <w:tc>
          <w:tcPr>
            <w:tcW w:w="3414" w:type="dxa"/>
          </w:tcPr>
          <w:p w:rsidR="00973E36" w:rsidRPr="00AA7CD8" w:rsidRDefault="00973E36" w:rsidP="002C23CA">
            <w:pPr>
              <w:spacing w:line="360" w:lineRule="exact"/>
              <w:ind w:right="-72"/>
              <w:contextualSpacing/>
              <w:jc w:val="thaiDistribute"/>
              <w:rPr>
                <w:rFonts w:ascii="Arial" w:hAnsi="Arial" w:cs="Arial"/>
                <w:b/>
                <w:bCs/>
                <w:sz w:val="16"/>
                <w:szCs w:val="16"/>
                <w:cs/>
              </w:rPr>
            </w:pPr>
            <w:r w:rsidRPr="00AA7CD8">
              <w:rPr>
                <w:rFonts w:ascii="Arial" w:hAnsi="Arial" w:cs="Arial"/>
                <w:b/>
                <w:bCs/>
                <w:sz w:val="16"/>
                <w:szCs w:val="16"/>
              </w:rPr>
              <w:t>Total</w:t>
            </w:r>
          </w:p>
        </w:tc>
        <w:tc>
          <w:tcPr>
            <w:tcW w:w="1380" w:type="dxa"/>
          </w:tcPr>
          <w:p w:rsidR="00973E36" w:rsidRPr="00973E36" w:rsidRDefault="000D106A" w:rsidP="002C23C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1,095,972</w:t>
            </w:r>
          </w:p>
        </w:tc>
        <w:tc>
          <w:tcPr>
            <w:tcW w:w="1308" w:type="dxa"/>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1,107,842</w:t>
            </w:r>
          </w:p>
        </w:tc>
        <w:tc>
          <w:tcPr>
            <w:tcW w:w="1350" w:type="dxa"/>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1,111,630</w:t>
            </w:r>
          </w:p>
        </w:tc>
        <w:tc>
          <w:tcPr>
            <w:tcW w:w="1350" w:type="dxa"/>
          </w:tcPr>
          <w:p w:rsidR="00973E36" w:rsidRPr="00973E36" w:rsidRDefault="00973E36" w:rsidP="002C23CA">
            <w:pPr>
              <w:pBdr>
                <w:bottom w:val="double" w:sz="4" w:space="1" w:color="auto"/>
              </w:pBdr>
              <w:tabs>
                <w:tab w:val="decimal" w:pos="1022"/>
              </w:tabs>
              <w:spacing w:line="360" w:lineRule="exact"/>
              <w:ind w:right="-18"/>
              <w:jc w:val="both"/>
              <w:rPr>
                <w:rFonts w:ascii="Arial" w:hAnsi="Arial" w:cs="Arial"/>
                <w:sz w:val="16"/>
                <w:szCs w:val="16"/>
              </w:rPr>
            </w:pPr>
            <w:r w:rsidRPr="00973E36">
              <w:rPr>
                <w:rFonts w:ascii="Arial" w:hAnsi="Arial" w:cs="Arial"/>
                <w:sz w:val="16"/>
                <w:szCs w:val="16"/>
              </w:rPr>
              <w:t>1,128,163</w:t>
            </w:r>
          </w:p>
        </w:tc>
      </w:tr>
    </w:tbl>
    <w:p w:rsidR="006142A5" w:rsidRDefault="006142A5" w:rsidP="005076F9">
      <w:pPr>
        <w:spacing w:before="240" w:after="120" w:line="380" w:lineRule="exact"/>
        <w:ind w:left="547" w:hanging="547"/>
        <w:rPr>
          <w:rFonts w:ascii="Arial" w:hAnsi="Arial" w:cs="Arial"/>
          <w:sz w:val="22"/>
          <w:szCs w:val="22"/>
        </w:rPr>
      </w:pPr>
    </w:p>
    <w:p w:rsidR="006142A5" w:rsidRDefault="006142A5" w:rsidP="006142A5">
      <w:r>
        <w:br w:type="page"/>
      </w:r>
    </w:p>
    <w:p w:rsidR="0037108E" w:rsidRPr="00BC5545" w:rsidRDefault="00AF3EDD" w:rsidP="005076F9">
      <w:pPr>
        <w:spacing w:before="240" w:after="120" w:line="380" w:lineRule="exact"/>
        <w:ind w:left="547" w:hanging="547"/>
        <w:rPr>
          <w:rFonts w:ascii="Arial" w:hAnsi="Arial" w:cs="Arial"/>
          <w:sz w:val="22"/>
          <w:szCs w:val="22"/>
        </w:rPr>
      </w:pPr>
      <w:r>
        <w:rPr>
          <w:rFonts w:ascii="Arial" w:hAnsi="Arial" w:cs="Arial"/>
          <w:sz w:val="22"/>
          <w:szCs w:val="22"/>
        </w:rPr>
        <w:lastRenderedPageBreak/>
        <w:t>3</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During the period,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 xml:space="preserve">as follows: </w:t>
      </w:r>
    </w:p>
    <w:p w:rsidR="0037108E" w:rsidRPr="005076F9" w:rsidRDefault="0037108E" w:rsidP="00632344">
      <w:pPr>
        <w:tabs>
          <w:tab w:val="left" w:pos="900"/>
        </w:tabs>
        <w:spacing w:line="380" w:lineRule="exact"/>
        <w:ind w:left="360" w:right="-331" w:hanging="360"/>
        <w:jc w:val="right"/>
        <w:rPr>
          <w:rFonts w:ascii="Arial" w:hAnsi="Arial" w:cs="Arial"/>
          <w:color w:val="000000"/>
          <w:sz w:val="15"/>
          <w:szCs w:val="15"/>
        </w:rPr>
      </w:pPr>
      <w:r w:rsidRPr="005076F9">
        <w:rPr>
          <w:rFonts w:ascii="Arial" w:hAnsi="Arial" w:cs="Arial"/>
          <w:color w:val="000000"/>
          <w:sz w:val="15"/>
          <w:szCs w:val="15"/>
          <w:cs/>
        </w:rPr>
        <w:t>(</w:t>
      </w:r>
      <w:r w:rsidR="000C130E" w:rsidRPr="005076F9">
        <w:rPr>
          <w:rFonts w:ascii="Arial" w:hAnsi="Arial" w:cs="Arial"/>
          <w:color w:val="000000"/>
          <w:sz w:val="15"/>
          <w:szCs w:val="15"/>
        </w:rPr>
        <w:t>Unit: Million Baht</w:t>
      </w:r>
      <w:r w:rsidRPr="005076F9">
        <w:rPr>
          <w:rFonts w:ascii="Arial" w:hAnsi="Arial" w:cs="Arial"/>
          <w:color w:val="000000"/>
          <w:sz w:val="15"/>
          <w:szCs w:val="15"/>
          <w:cs/>
        </w:rPr>
        <w:t>)</w:t>
      </w:r>
    </w:p>
    <w:tbl>
      <w:tblPr>
        <w:tblW w:w="8896" w:type="dxa"/>
        <w:tblInd w:w="450" w:type="dxa"/>
        <w:tblLayout w:type="fixed"/>
        <w:tblLook w:val="01E0" w:firstRow="1" w:lastRow="1" w:firstColumn="1" w:lastColumn="1" w:noHBand="0" w:noVBand="0"/>
      </w:tblPr>
      <w:tblGrid>
        <w:gridCol w:w="3060"/>
        <w:gridCol w:w="1440"/>
        <w:gridCol w:w="1350"/>
        <w:gridCol w:w="1506"/>
        <w:gridCol w:w="10"/>
        <w:gridCol w:w="1520"/>
        <w:gridCol w:w="10"/>
      </w:tblGrid>
      <w:tr w:rsidR="00F07FB5" w:rsidRPr="005076F9" w:rsidTr="00632344">
        <w:tc>
          <w:tcPr>
            <w:tcW w:w="3060" w:type="dxa"/>
          </w:tcPr>
          <w:p w:rsidR="00F07FB5" w:rsidRPr="005076F9" w:rsidRDefault="00F07FB5" w:rsidP="005076F9">
            <w:pPr>
              <w:spacing w:line="280" w:lineRule="exact"/>
              <w:ind w:right="54"/>
              <w:jc w:val="center"/>
              <w:rPr>
                <w:rFonts w:ascii="Arial" w:hAnsi="Arial" w:cs="Arial"/>
                <w:color w:val="000000"/>
                <w:sz w:val="15"/>
                <w:szCs w:val="15"/>
              </w:rPr>
            </w:pPr>
          </w:p>
        </w:tc>
        <w:tc>
          <w:tcPr>
            <w:tcW w:w="5836" w:type="dxa"/>
            <w:gridSpan w:val="6"/>
          </w:tcPr>
          <w:p w:rsidR="00F07FB5" w:rsidRPr="005076F9" w:rsidRDefault="00F07FB5" w:rsidP="005076F9">
            <w:pPr>
              <w:pBdr>
                <w:bottom w:val="single" w:sz="4" w:space="1" w:color="auto"/>
              </w:pBdr>
              <w:spacing w:line="280" w:lineRule="exact"/>
              <w:ind w:left="-18" w:right="-18"/>
              <w:jc w:val="center"/>
              <w:rPr>
                <w:rFonts w:ascii="Arial" w:hAnsi="Arial" w:cs="Arial"/>
                <w:color w:val="000000"/>
                <w:sz w:val="15"/>
                <w:szCs w:val="15"/>
                <w:cs/>
              </w:rPr>
            </w:pPr>
            <w:r w:rsidRPr="005076F9">
              <w:rPr>
                <w:rFonts w:ascii="Arial" w:hAnsi="Arial" w:cs="Arial"/>
                <w:color w:val="000000"/>
                <w:sz w:val="15"/>
                <w:szCs w:val="15"/>
              </w:rPr>
              <w:t>Consolidated financial statements</w:t>
            </w:r>
          </w:p>
        </w:tc>
      </w:tr>
      <w:tr w:rsidR="00F07FB5" w:rsidRPr="005076F9" w:rsidTr="00632344">
        <w:tc>
          <w:tcPr>
            <w:tcW w:w="3060" w:type="dxa"/>
          </w:tcPr>
          <w:p w:rsidR="00F07FB5" w:rsidRPr="005076F9" w:rsidRDefault="00F07FB5" w:rsidP="005076F9">
            <w:pPr>
              <w:spacing w:line="280" w:lineRule="exact"/>
              <w:ind w:right="54"/>
              <w:jc w:val="center"/>
              <w:rPr>
                <w:rFonts w:ascii="Arial" w:hAnsi="Arial" w:cs="Arial"/>
                <w:color w:val="000000"/>
                <w:sz w:val="15"/>
                <w:szCs w:val="15"/>
              </w:rPr>
            </w:pPr>
          </w:p>
        </w:tc>
        <w:tc>
          <w:tcPr>
            <w:tcW w:w="1440" w:type="dxa"/>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2866" w:type="dxa"/>
            <w:gridSpan w:val="3"/>
          </w:tcPr>
          <w:p w:rsidR="00F07FB5" w:rsidRPr="005076F9" w:rsidRDefault="00F07FB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530" w:type="dxa"/>
            <w:gridSpan w:val="2"/>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C344BD" w:rsidRPr="005076F9" w:rsidTr="00632344">
        <w:trPr>
          <w:gridAfter w:val="1"/>
          <w:wAfter w:w="10" w:type="dxa"/>
        </w:trPr>
        <w:tc>
          <w:tcPr>
            <w:tcW w:w="3060" w:type="dxa"/>
          </w:tcPr>
          <w:p w:rsidR="00C344BD" w:rsidRPr="005076F9" w:rsidRDefault="00803527" w:rsidP="00124850">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Loans </w:t>
            </w:r>
            <w:r w:rsidR="00C344BD" w:rsidRPr="005076F9">
              <w:rPr>
                <w:rFonts w:ascii="Arial" w:hAnsi="Arial" w:cs="Arial"/>
                <w:color w:val="000000"/>
                <w:sz w:val="15"/>
                <w:szCs w:val="15"/>
              </w:rPr>
              <w:t>to</w:t>
            </w:r>
          </w:p>
        </w:tc>
        <w:tc>
          <w:tcPr>
            <w:tcW w:w="1440"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1 January </w:t>
            </w:r>
            <w:r w:rsidR="008D4F07" w:rsidRPr="005076F9">
              <w:rPr>
                <w:rFonts w:ascii="Arial" w:hAnsi="Arial" w:cs="Arial"/>
                <w:color w:val="000000"/>
                <w:sz w:val="15"/>
                <w:szCs w:val="15"/>
              </w:rPr>
              <w:t>20</w:t>
            </w:r>
            <w:r w:rsidR="005B6359">
              <w:rPr>
                <w:rFonts w:ascii="Arial" w:hAnsi="Arial" w:cs="Arial"/>
                <w:color w:val="000000"/>
                <w:sz w:val="15"/>
                <w:szCs w:val="15"/>
              </w:rPr>
              <w:t>20</w:t>
            </w:r>
          </w:p>
        </w:tc>
        <w:tc>
          <w:tcPr>
            <w:tcW w:w="1350"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506"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530" w:type="dxa"/>
            <w:gridSpan w:val="2"/>
          </w:tcPr>
          <w:p w:rsidR="00C344BD" w:rsidRPr="005076F9" w:rsidRDefault="005B6359" w:rsidP="005076F9">
            <w:pPr>
              <w:pBdr>
                <w:bottom w:val="single" w:sz="4" w:space="1" w:color="auto"/>
              </w:pBdr>
              <w:spacing w:line="280" w:lineRule="exact"/>
              <w:ind w:left="-18" w:right="-18"/>
              <w:jc w:val="center"/>
              <w:rPr>
                <w:rFonts w:ascii="Arial" w:hAnsi="Arial" w:cs="Arial"/>
                <w:color w:val="000000"/>
                <w:sz w:val="15"/>
                <w:szCs w:val="15"/>
                <w:cs/>
              </w:rPr>
            </w:pPr>
            <w:r>
              <w:rPr>
                <w:rFonts w:ascii="Arial" w:hAnsi="Arial" w:cs="Arial"/>
                <w:color w:val="000000"/>
                <w:sz w:val="15"/>
                <w:szCs w:val="15"/>
              </w:rPr>
              <w:t>31 March 2020</w:t>
            </w:r>
          </w:p>
        </w:tc>
      </w:tr>
      <w:tr w:rsidR="00E30690" w:rsidRPr="005076F9" w:rsidTr="00632344">
        <w:trPr>
          <w:gridAfter w:val="1"/>
          <w:wAfter w:w="10" w:type="dxa"/>
        </w:trPr>
        <w:tc>
          <w:tcPr>
            <w:tcW w:w="3060" w:type="dxa"/>
          </w:tcPr>
          <w:p w:rsidR="00E30690" w:rsidRPr="005076F9" w:rsidRDefault="00DA2945" w:rsidP="005076F9">
            <w:pPr>
              <w:spacing w:line="280" w:lineRule="exact"/>
              <w:ind w:right="-72"/>
              <w:jc w:val="thaiDistribute"/>
              <w:rPr>
                <w:rFonts w:ascii="Arial" w:hAnsi="Arial" w:cs="Arial"/>
                <w:b/>
                <w:sz w:val="15"/>
                <w:szCs w:val="15"/>
              </w:rPr>
            </w:pPr>
            <w:r w:rsidRPr="005076F9">
              <w:rPr>
                <w:rFonts w:ascii="Arial" w:hAnsi="Arial" w:cs="Arial"/>
                <w:b/>
                <w:sz w:val="15"/>
                <w:szCs w:val="15"/>
              </w:rPr>
              <w:t>Joint ventures</w:t>
            </w:r>
          </w:p>
        </w:tc>
        <w:tc>
          <w:tcPr>
            <w:tcW w:w="1440" w:type="dxa"/>
            <w:vAlign w:val="bottom"/>
          </w:tcPr>
          <w:p w:rsidR="00E30690" w:rsidRPr="005076F9" w:rsidRDefault="00E30690" w:rsidP="005076F9">
            <w:pPr>
              <w:spacing w:line="280" w:lineRule="exact"/>
              <w:ind w:right="16"/>
              <w:jc w:val="right"/>
              <w:rPr>
                <w:rFonts w:ascii="Arial" w:hAnsi="Arial" w:cs="Arial"/>
                <w:sz w:val="15"/>
                <w:szCs w:val="15"/>
              </w:rPr>
            </w:pPr>
          </w:p>
        </w:tc>
        <w:tc>
          <w:tcPr>
            <w:tcW w:w="1350" w:type="dxa"/>
            <w:vAlign w:val="bottom"/>
          </w:tcPr>
          <w:p w:rsidR="00E30690" w:rsidRPr="005076F9" w:rsidRDefault="00E30690" w:rsidP="005076F9">
            <w:pPr>
              <w:spacing w:line="280" w:lineRule="exact"/>
              <w:ind w:right="16"/>
              <w:jc w:val="right"/>
              <w:rPr>
                <w:rFonts w:ascii="Arial" w:hAnsi="Arial" w:cs="Arial"/>
                <w:sz w:val="15"/>
                <w:szCs w:val="15"/>
              </w:rPr>
            </w:pPr>
          </w:p>
        </w:tc>
        <w:tc>
          <w:tcPr>
            <w:tcW w:w="1506" w:type="dxa"/>
            <w:vAlign w:val="bottom"/>
          </w:tcPr>
          <w:p w:rsidR="00E30690" w:rsidRPr="005076F9" w:rsidRDefault="00E30690" w:rsidP="005076F9">
            <w:pPr>
              <w:spacing w:line="280" w:lineRule="exact"/>
              <w:ind w:right="16"/>
              <w:jc w:val="right"/>
              <w:rPr>
                <w:rFonts w:ascii="Arial" w:hAnsi="Arial" w:cs="Arial"/>
                <w:sz w:val="15"/>
                <w:szCs w:val="15"/>
              </w:rPr>
            </w:pPr>
          </w:p>
        </w:tc>
        <w:tc>
          <w:tcPr>
            <w:tcW w:w="1530" w:type="dxa"/>
            <w:gridSpan w:val="2"/>
            <w:vAlign w:val="bottom"/>
          </w:tcPr>
          <w:p w:rsidR="00E30690" w:rsidRPr="005076F9" w:rsidRDefault="00E30690" w:rsidP="005076F9">
            <w:pPr>
              <w:spacing w:line="280" w:lineRule="exact"/>
              <w:ind w:right="16"/>
              <w:jc w:val="right"/>
              <w:rPr>
                <w:rFonts w:ascii="Arial" w:hAnsi="Arial" w:cs="Arial"/>
                <w:sz w:val="15"/>
                <w:szCs w:val="15"/>
              </w:rPr>
            </w:pP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Two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192.19</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17.00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209.19</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Three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256.00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13.00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269.00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192.00</w:t>
            </w:r>
          </w:p>
        </w:tc>
        <w:tc>
          <w:tcPr>
            <w:tcW w:w="1350" w:type="dxa"/>
          </w:tcPr>
          <w:p w:rsidR="00124850" w:rsidRPr="00124850" w:rsidRDefault="00124850" w:rsidP="00A325E5">
            <w:pPr>
              <w:tabs>
                <w:tab w:val="decimal" w:pos="1086"/>
              </w:tabs>
              <w:spacing w:line="280" w:lineRule="exact"/>
              <w:ind w:right="16"/>
              <w:jc w:val="both"/>
              <w:rPr>
                <w:rFonts w:ascii="Arial" w:hAnsi="Arial" w:cs="Arial"/>
                <w:sz w:val="15"/>
                <w:szCs w:val="15"/>
              </w:rPr>
            </w:pPr>
            <w:r w:rsidRPr="00124850">
              <w:rPr>
                <w:rFonts w:ascii="Arial" w:hAnsi="Arial" w:cs="Arial"/>
                <w:sz w:val="15"/>
                <w:szCs w:val="15"/>
              </w:rPr>
              <w:t>-</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(40.00)</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152.00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Five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71.00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4.00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75.00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783.00</w:t>
            </w:r>
          </w:p>
        </w:tc>
        <w:tc>
          <w:tcPr>
            <w:tcW w:w="1350" w:type="dxa"/>
          </w:tcPr>
          <w:p w:rsidR="00124850" w:rsidRPr="00124850" w:rsidRDefault="00124850" w:rsidP="00A325E5">
            <w:pPr>
              <w:tabs>
                <w:tab w:val="decimal" w:pos="1086"/>
              </w:tabs>
              <w:spacing w:line="280" w:lineRule="exact"/>
              <w:ind w:right="16"/>
              <w:jc w:val="both"/>
              <w:rPr>
                <w:rFonts w:ascii="Arial" w:hAnsi="Arial" w:cs="Arial"/>
                <w:sz w:val="15"/>
                <w:szCs w:val="15"/>
              </w:rPr>
            </w:pPr>
            <w:r w:rsidRPr="00124850">
              <w:rPr>
                <w:rFonts w:ascii="Arial" w:hAnsi="Arial" w:cs="Arial"/>
                <w:sz w:val="15"/>
                <w:szCs w:val="15"/>
              </w:rPr>
              <w:t>-</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(70.00)</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713.00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proofErr w:type="spellStart"/>
            <w:r w:rsidRPr="005076F9">
              <w:rPr>
                <w:rFonts w:ascii="Arial" w:hAnsi="Arial" w:cs="Arial"/>
                <w:bCs/>
                <w:sz w:val="15"/>
                <w:szCs w:val="15"/>
              </w:rPr>
              <w:t>Nuvo</w:t>
            </w:r>
            <w:proofErr w:type="spellEnd"/>
            <w:r w:rsidRPr="005076F9">
              <w:rPr>
                <w:rFonts w:ascii="Arial" w:hAnsi="Arial" w:cs="Arial"/>
                <w:bCs/>
                <w:sz w:val="15"/>
                <w:szCs w:val="15"/>
              </w:rPr>
              <w:t xml:space="preserve"> Line Agency Co., Ltd.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525.50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77.00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602.</w:t>
            </w:r>
            <w:r w:rsidR="00C875D6">
              <w:rPr>
                <w:rFonts w:ascii="Arial" w:hAnsi="Arial" w:cs="Arial"/>
                <w:sz w:val="15"/>
                <w:szCs w:val="15"/>
              </w:rPr>
              <w:t>5</w:t>
            </w:r>
            <w:r w:rsidRPr="00124850">
              <w:rPr>
                <w:rFonts w:ascii="Arial" w:hAnsi="Arial" w:cs="Arial"/>
                <w:sz w:val="15"/>
                <w:szCs w:val="15"/>
              </w:rPr>
              <w:t>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Eleven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574.00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60.00</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(20.00)</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614.00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Twelve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513.00</w:t>
            </w:r>
          </w:p>
        </w:tc>
        <w:tc>
          <w:tcPr>
            <w:tcW w:w="1350" w:type="dxa"/>
          </w:tcPr>
          <w:p w:rsidR="00124850" w:rsidRPr="00124850" w:rsidRDefault="006142A5" w:rsidP="00124850">
            <w:pPr>
              <w:tabs>
                <w:tab w:val="decimal" w:pos="975"/>
              </w:tabs>
              <w:spacing w:line="280" w:lineRule="exact"/>
              <w:ind w:right="16"/>
              <w:jc w:val="both"/>
              <w:rPr>
                <w:rFonts w:ascii="Arial" w:hAnsi="Arial" w:cs="Arial"/>
                <w:sz w:val="15"/>
                <w:szCs w:val="15"/>
              </w:rPr>
            </w:pPr>
            <w:r>
              <w:rPr>
                <w:rFonts w:ascii="Arial" w:hAnsi="Arial" w:cs="Arial"/>
                <w:sz w:val="15"/>
                <w:szCs w:val="15"/>
              </w:rPr>
              <w:t>190</w:t>
            </w:r>
            <w:r w:rsidR="007829ED">
              <w:rPr>
                <w:rFonts w:ascii="Arial" w:hAnsi="Arial" w:cs="Arial"/>
                <w:sz w:val="15"/>
                <w:szCs w:val="15"/>
              </w:rPr>
              <w:t>.00</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(360.00)</w:t>
            </w:r>
          </w:p>
        </w:tc>
        <w:tc>
          <w:tcPr>
            <w:tcW w:w="1530" w:type="dxa"/>
            <w:gridSpan w:val="2"/>
          </w:tcPr>
          <w:p w:rsidR="00124850" w:rsidRPr="00124850" w:rsidRDefault="006142A5" w:rsidP="00124850">
            <w:pPr>
              <w:tabs>
                <w:tab w:val="decimal" w:pos="975"/>
              </w:tabs>
              <w:spacing w:line="280" w:lineRule="exact"/>
              <w:ind w:right="16"/>
              <w:jc w:val="both"/>
              <w:rPr>
                <w:rFonts w:ascii="Arial" w:hAnsi="Arial" w:cs="Arial"/>
                <w:sz w:val="15"/>
                <w:szCs w:val="15"/>
              </w:rPr>
            </w:pPr>
            <w:r>
              <w:rPr>
                <w:rFonts w:ascii="Arial" w:hAnsi="Arial" w:cs="Arial"/>
                <w:sz w:val="15"/>
                <w:szCs w:val="15"/>
              </w:rPr>
              <w:t>343</w:t>
            </w:r>
            <w:r w:rsidR="00124850" w:rsidRPr="00124850">
              <w:rPr>
                <w:rFonts w:ascii="Arial" w:hAnsi="Arial" w:cs="Arial"/>
                <w:sz w:val="15"/>
                <w:szCs w:val="15"/>
              </w:rPr>
              <w:t>.00</w:t>
            </w:r>
          </w:p>
        </w:tc>
      </w:tr>
      <w:tr w:rsidR="00124850" w:rsidRPr="00124850" w:rsidTr="00632344">
        <w:trPr>
          <w:gridAfter w:val="1"/>
          <w:wAfter w:w="10" w:type="dxa"/>
        </w:trPr>
        <w:tc>
          <w:tcPr>
            <w:tcW w:w="3060" w:type="dxa"/>
          </w:tcPr>
          <w:p w:rsidR="00124850" w:rsidRPr="005076F9" w:rsidRDefault="00124850" w:rsidP="00124850">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 xml:space="preserve">BTS </w:t>
            </w:r>
            <w:proofErr w:type="spellStart"/>
            <w:r w:rsidRPr="005076F9">
              <w:rPr>
                <w:rFonts w:ascii="Arial" w:hAnsi="Arial" w:cs="Arial"/>
                <w:sz w:val="15"/>
                <w:szCs w:val="15"/>
              </w:rPr>
              <w:t>Sansiri</w:t>
            </w:r>
            <w:proofErr w:type="spellEnd"/>
            <w:r w:rsidRPr="005076F9">
              <w:rPr>
                <w:rFonts w:ascii="Arial" w:hAnsi="Arial" w:cs="Arial"/>
                <w:sz w:val="15"/>
                <w:szCs w:val="15"/>
              </w:rPr>
              <w:t xml:space="preserve"> Holding Thirteen Limited             </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543.00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89.60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632.60</w:t>
            </w:r>
          </w:p>
        </w:tc>
      </w:tr>
      <w:tr w:rsidR="00124850" w:rsidRPr="00124850" w:rsidTr="00632344">
        <w:trPr>
          <w:gridAfter w:val="1"/>
          <w:wAfter w:w="10" w:type="dxa"/>
        </w:trPr>
        <w:tc>
          <w:tcPr>
            <w:tcW w:w="3060" w:type="dxa"/>
          </w:tcPr>
          <w:p w:rsidR="00124850" w:rsidRPr="005076F9" w:rsidRDefault="00124850" w:rsidP="00124850">
            <w:pPr>
              <w:spacing w:line="280" w:lineRule="exact"/>
              <w:ind w:right="-146"/>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Fourteen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141.00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50.00</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(105.00)</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86.00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Fifteen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527.00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1.00</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(528.00)</w:t>
            </w:r>
          </w:p>
        </w:tc>
        <w:tc>
          <w:tcPr>
            <w:tcW w:w="1530" w:type="dxa"/>
            <w:gridSpan w:val="2"/>
          </w:tcPr>
          <w:p w:rsidR="00124850" w:rsidRPr="00124850" w:rsidRDefault="00124850" w:rsidP="00124850">
            <w:pPr>
              <w:tabs>
                <w:tab w:val="decimal" w:pos="1169"/>
              </w:tabs>
              <w:spacing w:line="280" w:lineRule="exact"/>
              <w:ind w:right="16"/>
              <w:jc w:val="both"/>
              <w:rPr>
                <w:rFonts w:ascii="Arial" w:hAnsi="Arial" w:cs="Arial"/>
                <w:sz w:val="15"/>
                <w:szCs w:val="15"/>
              </w:rPr>
            </w:pPr>
            <w:r w:rsidRPr="00124850">
              <w:rPr>
                <w:rFonts w:ascii="Arial" w:hAnsi="Arial" w:cs="Arial"/>
                <w:sz w:val="15"/>
                <w:szCs w:val="15"/>
              </w:rPr>
              <w:t>-</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Sixteen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267.00</w:t>
            </w:r>
          </w:p>
        </w:tc>
        <w:tc>
          <w:tcPr>
            <w:tcW w:w="1350" w:type="dxa"/>
          </w:tcPr>
          <w:p w:rsidR="00124850" w:rsidRPr="00124850" w:rsidRDefault="00124850" w:rsidP="00A325E5">
            <w:pPr>
              <w:tabs>
                <w:tab w:val="decimal" w:pos="1086"/>
              </w:tabs>
              <w:spacing w:line="280" w:lineRule="exact"/>
              <w:ind w:right="16"/>
              <w:jc w:val="both"/>
              <w:rPr>
                <w:rFonts w:ascii="Arial" w:hAnsi="Arial" w:cs="Arial"/>
                <w:sz w:val="15"/>
                <w:szCs w:val="15"/>
              </w:rPr>
            </w:pPr>
            <w:r w:rsidRPr="00124850">
              <w:rPr>
                <w:rFonts w:ascii="Arial" w:hAnsi="Arial" w:cs="Arial"/>
                <w:sz w:val="15"/>
                <w:szCs w:val="15"/>
              </w:rPr>
              <w:t>-</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267.00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Seventeen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33.00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12.00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45.00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Nineteen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308.00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20.00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328.00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Limited</w:t>
            </w:r>
            <w:r w:rsidRPr="00124850">
              <w:rPr>
                <w:rFonts w:ascii="Arial" w:hAnsi="Arial" w:cs="Arial"/>
                <w:bCs/>
                <w:sz w:val="15"/>
                <w:szCs w:val="15"/>
                <w:vertAlign w:val="superscript"/>
              </w:rPr>
              <w:t>(1)</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171.00</w:t>
            </w:r>
          </w:p>
        </w:tc>
        <w:tc>
          <w:tcPr>
            <w:tcW w:w="1350" w:type="dxa"/>
          </w:tcPr>
          <w:p w:rsidR="00124850" w:rsidRPr="00124850" w:rsidRDefault="009703F7" w:rsidP="00124850">
            <w:pPr>
              <w:tabs>
                <w:tab w:val="decimal" w:pos="975"/>
              </w:tabs>
              <w:spacing w:line="280" w:lineRule="exact"/>
              <w:ind w:right="16"/>
              <w:jc w:val="both"/>
              <w:rPr>
                <w:rFonts w:ascii="Arial" w:hAnsi="Arial" w:cs="Arial"/>
                <w:sz w:val="15"/>
                <w:szCs w:val="15"/>
              </w:rPr>
            </w:pPr>
            <w:r>
              <w:rPr>
                <w:rFonts w:ascii="Arial" w:hAnsi="Arial" w:cs="Arial"/>
                <w:sz w:val="15"/>
                <w:szCs w:val="15"/>
              </w:rPr>
              <w:t>2</w:t>
            </w:r>
            <w:r w:rsidR="00124850" w:rsidRPr="00124850">
              <w:rPr>
                <w:rFonts w:ascii="Arial" w:hAnsi="Arial" w:cs="Arial"/>
                <w:sz w:val="15"/>
                <w:szCs w:val="15"/>
              </w:rPr>
              <w:t>.00</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w:t>
            </w:r>
            <w:r w:rsidR="009703F7">
              <w:rPr>
                <w:rFonts w:ascii="Arial" w:hAnsi="Arial" w:cs="Arial"/>
                <w:sz w:val="15"/>
                <w:szCs w:val="15"/>
              </w:rPr>
              <w:t>173</w:t>
            </w:r>
            <w:r w:rsidRPr="00124850">
              <w:rPr>
                <w:rFonts w:ascii="Arial" w:hAnsi="Arial" w:cs="Arial"/>
                <w:sz w:val="15"/>
                <w:szCs w:val="15"/>
              </w:rPr>
              <w:t>.00)</w:t>
            </w:r>
          </w:p>
        </w:tc>
        <w:tc>
          <w:tcPr>
            <w:tcW w:w="1530" w:type="dxa"/>
            <w:gridSpan w:val="2"/>
          </w:tcPr>
          <w:p w:rsidR="00124850" w:rsidRPr="00124850" w:rsidRDefault="00124850" w:rsidP="00124850">
            <w:pPr>
              <w:tabs>
                <w:tab w:val="decimal" w:pos="1169"/>
              </w:tabs>
              <w:spacing w:line="280" w:lineRule="exact"/>
              <w:ind w:right="16"/>
              <w:jc w:val="both"/>
              <w:rPr>
                <w:rFonts w:ascii="Arial" w:hAnsi="Arial" w:cs="Arial"/>
                <w:sz w:val="15"/>
                <w:szCs w:val="15"/>
              </w:rPr>
            </w:pPr>
            <w:r w:rsidRPr="00124850">
              <w:rPr>
                <w:rFonts w:ascii="Arial" w:hAnsi="Arial" w:cs="Arial"/>
                <w:sz w:val="15"/>
                <w:szCs w:val="15"/>
              </w:rPr>
              <w:t>-</w:t>
            </w:r>
          </w:p>
        </w:tc>
      </w:tr>
      <w:tr w:rsidR="00124850" w:rsidRPr="00124850" w:rsidTr="00632344">
        <w:trPr>
          <w:gridAfter w:val="1"/>
          <w:wAfter w:w="10" w:type="dxa"/>
        </w:trPr>
        <w:tc>
          <w:tcPr>
            <w:tcW w:w="3060" w:type="dxa"/>
          </w:tcPr>
          <w:p w:rsidR="00124850" w:rsidRPr="005076F9" w:rsidRDefault="00124850" w:rsidP="00124850">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One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454.00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29.00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483.00</w:t>
            </w:r>
          </w:p>
        </w:tc>
      </w:tr>
      <w:tr w:rsidR="00124850" w:rsidRPr="00124850" w:rsidTr="00632344">
        <w:trPr>
          <w:gridAfter w:val="1"/>
          <w:wAfter w:w="10" w:type="dxa"/>
        </w:trPr>
        <w:tc>
          <w:tcPr>
            <w:tcW w:w="3060" w:type="dxa"/>
          </w:tcPr>
          <w:p w:rsidR="00124850" w:rsidRPr="005076F9" w:rsidRDefault="00124850" w:rsidP="00124850">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Two Limited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262.00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4.00</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(39.00)</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227.00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Three Limited </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114.00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22.00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136.00</w:t>
            </w:r>
          </w:p>
        </w:tc>
      </w:tr>
      <w:tr w:rsidR="00124850" w:rsidRPr="00124850" w:rsidTr="00632344">
        <w:trPr>
          <w:gridAfter w:val="1"/>
          <w:wAfter w:w="10" w:type="dxa"/>
        </w:trPr>
        <w:tc>
          <w:tcPr>
            <w:tcW w:w="3060" w:type="dxa"/>
          </w:tcPr>
          <w:p w:rsidR="00124850" w:rsidRPr="005076F9" w:rsidRDefault="00124850" w:rsidP="00124850">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Four Limited</w:t>
            </w:r>
            <w:r w:rsidRPr="00124850">
              <w:rPr>
                <w:rFonts w:ascii="Arial" w:hAnsi="Arial" w:cs="Arial"/>
                <w:bCs/>
                <w:sz w:val="15"/>
                <w:szCs w:val="15"/>
                <w:vertAlign w:val="superscript"/>
              </w:rPr>
              <w:t>(1)</w:t>
            </w:r>
            <w:r w:rsidRPr="005076F9">
              <w:rPr>
                <w:rFonts w:ascii="Arial" w:hAnsi="Arial" w:cs="Arial"/>
                <w:bCs/>
                <w:sz w:val="15"/>
                <w:szCs w:val="15"/>
              </w:rPr>
              <w:t xml:space="preserve"> </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85.00</w:t>
            </w:r>
          </w:p>
        </w:tc>
        <w:tc>
          <w:tcPr>
            <w:tcW w:w="1350" w:type="dxa"/>
          </w:tcPr>
          <w:p w:rsidR="00124850" w:rsidRPr="00124850" w:rsidRDefault="009703F7" w:rsidP="009703F7">
            <w:pPr>
              <w:tabs>
                <w:tab w:val="decimal" w:pos="1086"/>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w:t>
            </w:r>
            <w:r w:rsidR="009703F7">
              <w:rPr>
                <w:rFonts w:ascii="Arial" w:hAnsi="Arial" w:cs="Arial"/>
                <w:sz w:val="15"/>
                <w:szCs w:val="15"/>
              </w:rPr>
              <w:t>85</w:t>
            </w:r>
            <w:r w:rsidRPr="00124850">
              <w:rPr>
                <w:rFonts w:ascii="Arial" w:hAnsi="Arial" w:cs="Arial"/>
                <w:sz w:val="15"/>
                <w:szCs w:val="15"/>
              </w:rPr>
              <w:t>.00)</w:t>
            </w:r>
          </w:p>
        </w:tc>
        <w:tc>
          <w:tcPr>
            <w:tcW w:w="1530" w:type="dxa"/>
            <w:gridSpan w:val="2"/>
          </w:tcPr>
          <w:p w:rsidR="00124850" w:rsidRPr="00124850" w:rsidRDefault="00124850" w:rsidP="00124850">
            <w:pPr>
              <w:tabs>
                <w:tab w:val="decimal" w:pos="1169"/>
              </w:tabs>
              <w:spacing w:line="280" w:lineRule="exact"/>
              <w:ind w:right="16"/>
              <w:jc w:val="both"/>
              <w:rPr>
                <w:rFonts w:ascii="Arial" w:hAnsi="Arial" w:cs="Arial"/>
                <w:sz w:val="15"/>
                <w:szCs w:val="15"/>
              </w:rPr>
            </w:pPr>
            <w:r w:rsidRPr="00124850">
              <w:rPr>
                <w:rFonts w:ascii="Arial" w:hAnsi="Arial" w:cs="Arial"/>
                <w:sz w:val="15"/>
                <w:szCs w:val="15"/>
              </w:rPr>
              <w:t>-</w:t>
            </w:r>
          </w:p>
        </w:tc>
      </w:tr>
      <w:tr w:rsidR="00124850" w:rsidRPr="00124850" w:rsidTr="00632344">
        <w:trPr>
          <w:gridAfter w:val="1"/>
          <w:wAfter w:w="10" w:type="dxa"/>
        </w:trPr>
        <w:tc>
          <w:tcPr>
            <w:tcW w:w="3060" w:type="dxa"/>
          </w:tcPr>
          <w:p w:rsidR="00124850" w:rsidRPr="005076F9" w:rsidRDefault="00124850" w:rsidP="00124850">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Five Limited</w:t>
            </w:r>
            <w:r w:rsidRPr="00124850">
              <w:rPr>
                <w:rFonts w:ascii="Arial" w:hAnsi="Arial" w:cs="Arial"/>
                <w:bCs/>
                <w:sz w:val="15"/>
                <w:szCs w:val="15"/>
                <w:vertAlign w:val="superscript"/>
              </w:rPr>
              <w:t>(1)</w:t>
            </w:r>
            <w:r w:rsidRPr="005076F9">
              <w:rPr>
                <w:rFonts w:ascii="Arial" w:hAnsi="Arial" w:cs="Arial"/>
                <w:bCs/>
                <w:sz w:val="15"/>
                <w:szCs w:val="15"/>
              </w:rPr>
              <w:t xml:space="preserve">  </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90.00</w:t>
            </w:r>
          </w:p>
        </w:tc>
        <w:tc>
          <w:tcPr>
            <w:tcW w:w="1350" w:type="dxa"/>
          </w:tcPr>
          <w:p w:rsidR="00124850" w:rsidRPr="00124850" w:rsidRDefault="009703F7" w:rsidP="009703F7">
            <w:pPr>
              <w:tabs>
                <w:tab w:val="decimal" w:pos="1086"/>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w:t>
            </w:r>
            <w:r w:rsidR="009703F7">
              <w:rPr>
                <w:rFonts w:ascii="Arial" w:hAnsi="Arial" w:cs="Arial"/>
                <w:sz w:val="15"/>
                <w:szCs w:val="15"/>
              </w:rPr>
              <w:t>90</w:t>
            </w:r>
            <w:r w:rsidRPr="00124850">
              <w:rPr>
                <w:rFonts w:ascii="Arial" w:hAnsi="Arial" w:cs="Arial"/>
                <w:sz w:val="15"/>
                <w:szCs w:val="15"/>
              </w:rPr>
              <w:t>.00)</w:t>
            </w:r>
          </w:p>
        </w:tc>
        <w:tc>
          <w:tcPr>
            <w:tcW w:w="1530" w:type="dxa"/>
            <w:gridSpan w:val="2"/>
          </w:tcPr>
          <w:p w:rsidR="00124850" w:rsidRPr="00124850" w:rsidRDefault="00124850" w:rsidP="00124850">
            <w:pPr>
              <w:tabs>
                <w:tab w:val="decimal" w:pos="1169"/>
              </w:tabs>
              <w:spacing w:line="280" w:lineRule="exact"/>
              <w:ind w:right="16"/>
              <w:jc w:val="both"/>
              <w:rPr>
                <w:rFonts w:ascii="Arial" w:hAnsi="Arial" w:cs="Arial"/>
                <w:sz w:val="15"/>
                <w:szCs w:val="15"/>
              </w:rPr>
            </w:pPr>
            <w:r w:rsidRPr="00124850">
              <w:rPr>
                <w:rFonts w:ascii="Arial" w:hAnsi="Arial" w:cs="Arial"/>
                <w:sz w:val="15"/>
                <w:szCs w:val="15"/>
              </w:rPr>
              <w:t>-</w:t>
            </w:r>
          </w:p>
        </w:tc>
      </w:tr>
      <w:tr w:rsidR="00124850" w:rsidRPr="00124850" w:rsidTr="00632344">
        <w:trPr>
          <w:gridAfter w:val="1"/>
          <w:wAfter w:w="10" w:type="dxa"/>
        </w:trPr>
        <w:tc>
          <w:tcPr>
            <w:tcW w:w="3060" w:type="dxa"/>
          </w:tcPr>
          <w:p w:rsidR="00124850" w:rsidRPr="005076F9" w:rsidRDefault="00124850" w:rsidP="00124850">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Siripat</w:t>
            </w:r>
            <w:proofErr w:type="spellEnd"/>
            <w:r w:rsidRPr="005076F9">
              <w:rPr>
                <w:rFonts w:ascii="Arial" w:hAnsi="Arial" w:cs="Arial"/>
                <w:bCs/>
                <w:sz w:val="15"/>
                <w:szCs w:val="15"/>
              </w:rPr>
              <w:t xml:space="preserve"> Three Co., Ltd.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147.00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24.00</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(5.00)</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166.00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rPr>
                <w:rFonts w:ascii="Arial" w:hAnsi="Arial" w:cs="Arial"/>
                <w:bCs/>
                <w:sz w:val="15"/>
                <w:szCs w:val="15"/>
              </w:rPr>
            </w:pPr>
            <w:r w:rsidRPr="005076F9">
              <w:rPr>
                <w:rFonts w:ascii="Arial" w:hAnsi="Arial" w:cs="Arial"/>
                <w:bCs/>
                <w:sz w:val="15"/>
                <w:szCs w:val="15"/>
              </w:rPr>
              <w:t>Siri TK One Co., Ltd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189.70</w:t>
            </w:r>
          </w:p>
        </w:tc>
        <w:tc>
          <w:tcPr>
            <w:tcW w:w="1350" w:type="dxa"/>
          </w:tcPr>
          <w:p w:rsidR="00124850" w:rsidRPr="00124850" w:rsidRDefault="00124850" w:rsidP="00A325E5">
            <w:pPr>
              <w:tabs>
                <w:tab w:val="decimal" w:pos="1086"/>
              </w:tabs>
              <w:spacing w:line="280" w:lineRule="exact"/>
              <w:ind w:right="16"/>
              <w:jc w:val="both"/>
              <w:rPr>
                <w:rFonts w:ascii="Arial" w:hAnsi="Arial" w:cs="Arial"/>
                <w:sz w:val="15"/>
                <w:szCs w:val="15"/>
              </w:rPr>
            </w:pPr>
            <w:r w:rsidRPr="00124850">
              <w:rPr>
                <w:rFonts w:ascii="Arial" w:hAnsi="Arial" w:cs="Arial"/>
                <w:sz w:val="15"/>
                <w:szCs w:val="15"/>
              </w:rPr>
              <w:t>-</w:t>
            </w:r>
          </w:p>
        </w:tc>
        <w:tc>
          <w:tcPr>
            <w:tcW w:w="1506"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(147.00)</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42.70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rPr>
                <w:rFonts w:ascii="Arial" w:hAnsi="Arial" w:cs="Arial"/>
                <w:bCs/>
                <w:sz w:val="15"/>
                <w:szCs w:val="15"/>
              </w:rPr>
            </w:pPr>
            <w:r w:rsidRPr="005076F9">
              <w:rPr>
                <w:rFonts w:ascii="Arial" w:hAnsi="Arial" w:cs="Arial"/>
                <w:bCs/>
                <w:sz w:val="15"/>
                <w:szCs w:val="15"/>
              </w:rPr>
              <w:t>Siri TK Two Co., Ltd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354.20</w:t>
            </w:r>
          </w:p>
        </w:tc>
        <w:tc>
          <w:tcPr>
            <w:tcW w:w="1350" w:type="dxa"/>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83.30</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437.50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rPr>
                <w:rFonts w:ascii="Arial" w:hAnsi="Arial" w:cs="Arial"/>
                <w:bCs/>
                <w:sz w:val="15"/>
                <w:szCs w:val="15"/>
              </w:rPr>
            </w:pPr>
            <w:r w:rsidRPr="005076F9">
              <w:rPr>
                <w:rFonts w:ascii="Arial" w:hAnsi="Arial" w:cs="Arial"/>
                <w:bCs/>
                <w:sz w:val="15"/>
                <w:szCs w:val="15"/>
              </w:rPr>
              <w:t>Siri TK Three Co., Ltd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329.00</w:t>
            </w:r>
          </w:p>
        </w:tc>
        <w:tc>
          <w:tcPr>
            <w:tcW w:w="1350" w:type="dxa"/>
          </w:tcPr>
          <w:p w:rsidR="00124850" w:rsidRPr="00124850" w:rsidRDefault="00124850" w:rsidP="00A325E5">
            <w:pPr>
              <w:tabs>
                <w:tab w:val="decimal" w:pos="1086"/>
              </w:tabs>
              <w:spacing w:line="280" w:lineRule="exact"/>
              <w:ind w:right="16"/>
              <w:jc w:val="both"/>
              <w:rPr>
                <w:rFonts w:ascii="Arial" w:hAnsi="Arial" w:cs="Arial"/>
                <w:sz w:val="15"/>
                <w:szCs w:val="15"/>
              </w:rPr>
            </w:pPr>
            <w:r w:rsidRPr="00124850">
              <w:rPr>
                <w:rFonts w:ascii="Arial" w:hAnsi="Arial" w:cs="Arial"/>
                <w:sz w:val="15"/>
                <w:szCs w:val="15"/>
              </w:rPr>
              <w:t>-</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329.00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rPr>
                <w:rFonts w:ascii="Arial" w:hAnsi="Arial" w:cs="Arial"/>
                <w:bCs/>
                <w:sz w:val="15"/>
                <w:szCs w:val="15"/>
              </w:rPr>
            </w:pPr>
            <w:r w:rsidRPr="005076F9">
              <w:rPr>
                <w:rFonts w:ascii="Arial" w:hAnsi="Arial" w:cs="Arial"/>
                <w:bCs/>
                <w:sz w:val="15"/>
                <w:szCs w:val="15"/>
              </w:rPr>
              <w:t>Siri TK Four Co., Ltd</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r w:rsidRPr="005B6359">
              <w:rPr>
                <w:rFonts w:ascii="Arial" w:hAnsi="Arial" w:cs="Arial"/>
                <w:sz w:val="15"/>
                <w:szCs w:val="15"/>
              </w:rPr>
              <w:t>123.90</w:t>
            </w:r>
          </w:p>
        </w:tc>
        <w:tc>
          <w:tcPr>
            <w:tcW w:w="1350" w:type="dxa"/>
          </w:tcPr>
          <w:p w:rsidR="00124850" w:rsidRPr="00124850" w:rsidRDefault="00124850" w:rsidP="00A325E5">
            <w:pPr>
              <w:tabs>
                <w:tab w:val="decimal" w:pos="1086"/>
              </w:tabs>
              <w:spacing w:line="280" w:lineRule="exact"/>
              <w:ind w:right="16"/>
              <w:jc w:val="both"/>
              <w:rPr>
                <w:rFonts w:ascii="Arial" w:hAnsi="Arial" w:cs="Arial"/>
                <w:sz w:val="15"/>
                <w:szCs w:val="15"/>
              </w:rPr>
            </w:pPr>
            <w:r w:rsidRPr="00124850">
              <w:rPr>
                <w:rFonts w:ascii="Arial" w:hAnsi="Arial" w:cs="Arial"/>
                <w:sz w:val="15"/>
                <w:szCs w:val="15"/>
              </w:rPr>
              <w:t>-</w:t>
            </w: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r w:rsidRPr="00124850">
              <w:rPr>
                <w:rFonts w:ascii="Arial" w:hAnsi="Arial" w:cs="Arial"/>
                <w:sz w:val="15"/>
                <w:szCs w:val="15"/>
              </w:rPr>
              <w:t>123.90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b/>
                <w:bCs/>
                <w:sz w:val="15"/>
                <w:szCs w:val="15"/>
              </w:rPr>
            </w:pPr>
            <w:r w:rsidRPr="005076F9">
              <w:rPr>
                <w:rFonts w:ascii="Arial" w:hAnsi="Arial" w:cs="Arial"/>
                <w:b/>
                <w:bCs/>
                <w:sz w:val="15"/>
                <w:szCs w:val="15"/>
              </w:rPr>
              <w:t>Related party</w:t>
            </w:r>
          </w:p>
        </w:tc>
        <w:tc>
          <w:tcPr>
            <w:tcW w:w="1440" w:type="dxa"/>
          </w:tcPr>
          <w:p w:rsidR="00124850" w:rsidRPr="005B6359" w:rsidRDefault="00124850" w:rsidP="00124850">
            <w:pPr>
              <w:tabs>
                <w:tab w:val="decimal" w:pos="975"/>
              </w:tabs>
              <w:spacing w:line="280" w:lineRule="exact"/>
              <w:ind w:right="16"/>
              <w:jc w:val="both"/>
              <w:rPr>
                <w:rFonts w:ascii="Arial" w:hAnsi="Arial" w:cs="Arial"/>
                <w:sz w:val="15"/>
                <w:szCs w:val="15"/>
              </w:rPr>
            </w:pPr>
          </w:p>
        </w:tc>
        <w:tc>
          <w:tcPr>
            <w:tcW w:w="1350" w:type="dxa"/>
          </w:tcPr>
          <w:p w:rsidR="00124850" w:rsidRPr="00124850" w:rsidRDefault="00124850" w:rsidP="00A325E5">
            <w:pPr>
              <w:tabs>
                <w:tab w:val="decimal" w:pos="1086"/>
              </w:tabs>
              <w:spacing w:line="280" w:lineRule="exact"/>
              <w:ind w:right="16"/>
              <w:jc w:val="both"/>
              <w:rPr>
                <w:rFonts w:ascii="Arial" w:hAnsi="Arial" w:cs="Arial"/>
                <w:sz w:val="15"/>
                <w:szCs w:val="15"/>
              </w:rPr>
            </w:pPr>
          </w:p>
        </w:tc>
        <w:tc>
          <w:tcPr>
            <w:tcW w:w="1506" w:type="dxa"/>
          </w:tcPr>
          <w:p w:rsidR="00124850" w:rsidRPr="00124850" w:rsidRDefault="00124850" w:rsidP="00124850">
            <w:pPr>
              <w:tabs>
                <w:tab w:val="decimal" w:pos="1185"/>
              </w:tabs>
              <w:spacing w:line="280" w:lineRule="exact"/>
              <w:ind w:right="16"/>
              <w:jc w:val="both"/>
              <w:rPr>
                <w:rFonts w:ascii="Arial" w:hAnsi="Arial" w:cs="Arial"/>
                <w:sz w:val="15"/>
                <w:szCs w:val="15"/>
              </w:rPr>
            </w:pPr>
          </w:p>
        </w:tc>
        <w:tc>
          <w:tcPr>
            <w:tcW w:w="1530" w:type="dxa"/>
            <w:gridSpan w:val="2"/>
          </w:tcPr>
          <w:p w:rsidR="00124850" w:rsidRPr="00124850" w:rsidRDefault="00124850" w:rsidP="00124850">
            <w:pPr>
              <w:tabs>
                <w:tab w:val="decimal" w:pos="975"/>
              </w:tabs>
              <w:spacing w:line="280" w:lineRule="exact"/>
              <w:ind w:right="16"/>
              <w:jc w:val="both"/>
              <w:rPr>
                <w:rFonts w:ascii="Arial" w:hAnsi="Arial" w:cs="Arial"/>
                <w:sz w:val="15"/>
                <w:szCs w:val="15"/>
              </w:rPr>
            </w:pP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sz w:val="15"/>
                <w:szCs w:val="15"/>
                <w:cs/>
              </w:rPr>
            </w:pPr>
            <w:r w:rsidRPr="005076F9">
              <w:rPr>
                <w:rFonts w:ascii="Arial" w:hAnsi="Arial" w:cs="Arial"/>
                <w:sz w:val="15"/>
                <w:szCs w:val="15"/>
              </w:rPr>
              <w:t>Regency One Co., Ltd.</w:t>
            </w:r>
          </w:p>
        </w:tc>
        <w:tc>
          <w:tcPr>
            <w:tcW w:w="1440" w:type="dxa"/>
          </w:tcPr>
          <w:p w:rsidR="00124850" w:rsidRPr="005B6359" w:rsidRDefault="00124850" w:rsidP="00124850">
            <w:pPr>
              <w:pBdr>
                <w:bottom w:val="single" w:sz="4" w:space="1" w:color="auto"/>
              </w:pBdr>
              <w:tabs>
                <w:tab w:val="decimal" w:pos="975"/>
              </w:tabs>
              <w:spacing w:line="280" w:lineRule="exact"/>
              <w:ind w:right="16"/>
              <w:jc w:val="both"/>
              <w:rPr>
                <w:rFonts w:ascii="Arial" w:hAnsi="Arial" w:cs="Arial"/>
                <w:sz w:val="15"/>
                <w:szCs w:val="15"/>
              </w:rPr>
            </w:pPr>
            <w:r w:rsidRPr="005B6359">
              <w:rPr>
                <w:rFonts w:ascii="Arial" w:hAnsi="Arial" w:cs="Arial"/>
                <w:sz w:val="15"/>
                <w:szCs w:val="15"/>
              </w:rPr>
              <w:t>5.00</w:t>
            </w:r>
          </w:p>
        </w:tc>
        <w:tc>
          <w:tcPr>
            <w:tcW w:w="1350" w:type="dxa"/>
          </w:tcPr>
          <w:p w:rsidR="00124850" w:rsidRPr="00124850" w:rsidRDefault="00124850" w:rsidP="00A325E5">
            <w:pPr>
              <w:pBdr>
                <w:bottom w:val="single" w:sz="4" w:space="1" w:color="auto"/>
              </w:pBdr>
              <w:tabs>
                <w:tab w:val="decimal" w:pos="1086"/>
              </w:tabs>
              <w:spacing w:line="280" w:lineRule="exact"/>
              <w:ind w:right="16"/>
              <w:jc w:val="both"/>
              <w:rPr>
                <w:rFonts w:ascii="Arial" w:hAnsi="Arial" w:cs="Arial"/>
                <w:sz w:val="15"/>
                <w:szCs w:val="15"/>
              </w:rPr>
            </w:pPr>
            <w:r w:rsidRPr="00124850">
              <w:rPr>
                <w:rFonts w:ascii="Arial" w:hAnsi="Arial" w:cs="Arial"/>
                <w:sz w:val="15"/>
                <w:szCs w:val="15"/>
              </w:rPr>
              <w:t>-</w:t>
            </w:r>
          </w:p>
        </w:tc>
        <w:tc>
          <w:tcPr>
            <w:tcW w:w="1506" w:type="dxa"/>
          </w:tcPr>
          <w:p w:rsidR="00124850" w:rsidRPr="00124850" w:rsidRDefault="00124850" w:rsidP="00124850">
            <w:pPr>
              <w:pBdr>
                <w:bottom w:val="single" w:sz="4" w:space="1" w:color="auto"/>
              </w:pBdr>
              <w:tabs>
                <w:tab w:val="decimal" w:pos="1185"/>
              </w:tabs>
              <w:spacing w:line="280" w:lineRule="exact"/>
              <w:ind w:right="16"/>
              <w:jc w:val="both"/>
              <w:rPr>
                <w:rFonts w:ascii="Arial" w:hAnsi="Arial" w:cs="Arial"/>
                <w:sz w:val="15"/>
                <w:szCs w:val="15"/>
              </w:rPr>
            </w:pPr>
            <w:r w:rsidRPr="00124850">
              <w:rPr>
                <w:rFonts w:ascii="Arial" w:hAnsi="Arial" w:cs="Arial"/>
                <w:sz w:val="15"/>
                <w:szCs w:val="15"/>
              </w:rPr>
              <w:t>-</w:t>
            </w:r>
          </w:p>
        </w:tc>
        <w:tc>
          <w:tcPr>
            <w:tcW w:w="1530" w:type="dxa"/>
            <w:gridSpan w:val="2"/>
          </w:tcPr>
          <w:p w:rsidR="00124850" w:rsidRPr="00124850" w:rsidRDefault="00124850" w:rsidP="00124850">
            <w:pPr>
              <w:pBdr>
                <w:bottom w:val="single" w:sz="4" w:space="1" w:color="auto"/>
              </w:pBdr>
              <w:tabs>
                <w:tab w:val="decimal" w:pos="975"/>
              </w:tabs>
              <w:spacing w:line="280" w:lineRule="exact"/>
              <w:ind w:right="16"/>
              <w:jc w:val="both"/>
              <w:rPr>
                <w:rFonts w:ascii="Arial" w:hAnsi="Arial" w:cs="Arial"/>
                <w:sz w:val="15"/>
                <w:szCs w:val="15"/>
              </w:rPr>
            </w:pPr>
            <w:r w:rsidRPr="00124850">
              <w:rPr>
                <w:rFonts w:ascii="Arial" w:hAnsi="Arial" w:cs="Arial"/>
                <w:sz w:val="15"/>
                <w:szCs w:val="15"/>
              </w:rPr>
              <w:t>5.00</w:t>
            </w:r>
          </w:p>
        </w:tc>
      </w:tr>
      <w:tr w:rsidR="00124850" w:rsidRPr="00124850" w:rsidTr="00632344">
        <w:trPr>
          <w:gridAfter w:val="1"/>
          <w:wAfter w:w="10" w:type="dxa"/>
        </w:trPr>
        <w:tc>
          <w:tcPr>
            <w:tcW w:w="3060" w:type="dxa"/>
          </w:tcPr>
          <w:p w:rsidR="00124850" w:rsidRPr="005076F9" w:rsidRDefault="00124850" w:rsidP="00124850">
            <w:pPr>
              <w:spacing w:line="280" w:lineRule="exact"/>
              <w:ind w:right="-72"/>
              <w:jc w:val="thaiDistribute"/>
              <w:rPr>
                <w:rFonts w:ascii="Arial" w:hAnsi="Arial" w:cs="Arial"/>
                <w:sz w:val="15"/>
                <w:szCs w:val="15"/>
              </w:rPr>
            </w:pPr>
            <w:r w:rsidRPr="005076F9">
              <w:rPr>
                <w:rFonts w:ascii="Arial" w:hAnsi="Arial" w:cs="Arial"/>
                <w:sz w:val="15"/>
                <w:szCs w:val="15"/>
              </w:rPr>
              <w:t>Total</w:t>
            </w:r>
          </w:p>
        </w:tc>
        <w:tc>
          <w:tcPr>
            <w:tcW w:w="1440" w:type="dxa"/>
          </w:tcPr>
          <w:p w:rsidR="00124850" w:rsidRPr="005B6359" w:rsidRDefault="00124850" w:rsidP="00124850">
            <w:pPr>
              <w:pBdr>
                <w:bottom w:val="double" w:sz="4" w:space="1" w:color="auto"/>
              </w:pBdr>
              <w:tabs>
                <w:tab w:val="decimal" w:pos="975"/>
              </w:tabs>
              <w:spacing w:line="280" w:lineRule="exact"/>
              <w:ind w:right="16"/>
              <w:jc w:val="both"/>
              <w:rPr>
                <w:rFonts w:ascii="Arial" w:hAnsi="Arial" w:cs="Arial"/>
                <w:sz w:val="15"/>
                <w:szCs w:val="15"/>
              </w:rPr>
            </w:pPr>
            <w:r w:rsidRPr="005B6359">
              <w:rPr>
                <w:rFonts w:ascii="Arial" w:hAnsi="Arial" w:cs="Arial"/>
                <w:sz w:val="15"/>
                <w:szCs w:val="15"/>
              </w:rPr>
              <w:t>7,250.49</w:t>
            </w:r>
          </w:p>
        </w:tc>
        <w:tc>
          <w:tcPr>
            <w:tcW w:w="1350" w:type="dxa"/>
          </w:tcPr>
          <w:p w:rsidR="00124850" w:rsidRPr="00124850" w:rsidRDefault="009703F7" w:rsidP="00124850">
            <w:pPr>
              <w:pBdr>
                <w:bottom w:val="double" w:sz="4" w:space="1" w:color="auto"/>
              </w:pBdr>
              <w:tabs>
                <w:tab w:val="decimal" w:pos="975"/>
              </w:tabs>
              <w:spacing w:line="280" w:lineRule="exact"/>
              <w:ind w:right="16"/>
              <w:jc w:val="both"/>
              <w:rPr>
                <w:rFonts w:ascii="Arial" w:hAnsi="Arial" w:cs="Arial"/>
                <w:sz w:val="15"/>
                <w:szCs w:val="15"/>
                <w:cs/>
              </w:rPr>
            </w:pPr>
            <w:r>
              <w:rPr>
                <w:rFonts w:ascii="Arial" w:hAnsi="Arial" w:cs="Arial"/>
                <w:sz w:val="15"/>
                <w:szCs w:val="15"/>
              </w:rPr>
              <w:t>697.90</w:t>
            </w:r>
          </w:p>
        </w:tc>
        <w:tc>
          <w:tcPr>
            <w:tcW w:w="1506" w:type="dxa"/>
          </w:tcPr>
          <w:p w:rsidR="00124850" w:rsidRPr="00124850" w:rsidRDefault="00124850" w:rsidP="00124850">
            <w:pPr>
              <w:pBdr>
                <w:bottom w:val="double" w:sz="4" w:space="1" w:color="auto"/>
              </w:pBdr>
              <w:tabs>
                <w:tab w:val="decimal" w:pos="975"/>
              </w:tabs>
              <w:spacing w:line="280" w:lineRule="exact"/>
              <w:ind w:right="16"/>
              <w:jc w:val="both"/>
              <w:rPr>
                <w:rFonts w:ascii="Arial" w:hAnsi="Arial" w:cs="Arial"/>
                <w:sz w:val="15"/>
                <w:szCs w:val="15"/>
              </w:rPr>
            </w:pPr>
            <w:r w:rsidRPr="00124850">
              <w:rPr>
                <w:rFonts w:ascii="Arial" w:hAnsi="Arial" w:cs="Arial"/>
                <w:sz w:val="15"/>
                <w:szCs w:val="15"/>
              </w:rPr>
              <w:t>(</w:t>
            </w:r>
            <w:r w:rsidR="009703F7">
              <w:rPr>
                <w:rFonts w:ascii="Arial" w:hAnsi="Arial" w:cs="Arial"/>
                <w:sz w:val="15"/>
                <w:szCs w:val="15"/>
              </w:rPr>
              <w:t>1,662</w:t>
            </w:r>
            <w:r w:rsidRPr="00124850">
              <w:rPr>
                <w:rFonts w:ascii="Arial" w:hAnsi="Arial" w:cs="Arial"/>
                <w:sz w:val="15"/>
                <w:szCs w:val="15"/>
              </w:rPr>
              <w:t>.00)</w:t>
            </w:r>
          </w:p>
        </w:tc>
        <w:tc>
          <w:tcPr>
            <w:tcW w:w="1530" w:type="dxa"/>
            <w:gridSpan w:val="2"/>
          </w:tcPr>
          <w:p w:rsidR="00124850" w:rsidRPr="00124850" w:rsidRDefault="00124850" w:rsidP="00124850">
            <w:pPr>
              <w:pBdr>
                <w:bottom w:val="double" w:sz="4" w:space="1" w:color="auto"/>
              </w:pBdr>
              <w:tabs>
                <w:tab w:val="decimal" w:pos="975"/>
              </w:tabs>
              <w:spacing w:line="280" w:lineRule="exact"/>
              <w:ind w:right="16"/>
              <w:jc w:val="both"/>
              <w:rPr>
                <w:rFonts w:ascii="Arial" w:hAnsi="Arial" w:cs="Arial"/>
                <w:sz w:val="15"/>
                <w:szCs w:val="15"/>
              </w:rPr>
            </w:pPr>
            <w:r w:rsidRPr="00124850">
              <w:rPr>
                <w:rFonts w:ascii="Arial" w:hAnsi="Arial" w:cs="Arial"/>
                <w:sz w:val="15"/>
                <w:szCs w:val="15"/>
              </w:rPr>
              <w:t>6,28</w:t>
            </w:r>
            <w:r w:rsidR="006142A5">
              <w:rPr>
                <w:rFonts w:ascii="Arial" w:hAnsi="Arial" w:cs="Arial"/>
                <w:sz w:val="15"/>
                <w:szCs w:val="15"/>
              </w:rPr>
              <w:t>6</w:t>
            </w:r>
            <w:r w:rsidRPr="00124850">
              <w:rPr>
                <w:rFonts w:ascii="Arial" w:hAnsi="Arial" w:cs="Arial"/>
                <w:sz w:val="15"/>
                <w:szCs w:val="15"/>
              </w:rPr>
              <w:t>.39</w:t>
            </w:r>
          </w:p>
        </w:tc>
      </w:tr>
    </w:tbl>
    <w:p w:rsidR="007829ED" w:rsidRDefault="00124850" w:rsidP="007829ED">
      <w:pPr>
        <w:tabs>
          <w:tab w:val="left" w:pos="540"/>
        </w:tabs>
        <w:overflowPunct/>
        <w:autoSpaceDE/>
        <w:autoSpaceDN/>
        <w:adjustRightInd/>
        <w:spacing w:before="120"/>
        <w:ind w:left="720" w:hanging="720"/>
        <w:textAlignment w:val="auto"/>
        <w:rPr>
          <w:rFonts w:ascii="Arial" w:hAnsi="Arial" w:cs="Arial"/>
          <w:sz w:val="22"/>
          <w:szCs w:val="22"/>
        </w:rPr>
      </w:pPr>
      <w:r>
        <w:rPr>
          <w:rFonts w:ascii="Arial" w:hAnsi="Arial" w:cs="Arial"/>
          <w:bCs/>
          <w:sz w:val="15"/>
          <w:szCs w:val="15"/>
          <w:vertAlign w:val="superscript"/>
        </w:rPr>
        <w:tab/>
      </w:r>
      <w:r w:rsidR="007829ED" w:rsidRPr="00124850">
        <w:rPr>
          <w:rFonts w:ascii="Arial" w:hAnsi="Arial" w:cs="Arial"/>
          <w:bCs/>
          <w:sz w:val="15"/>
          <w:szCs w:val="15"/>
          <w:vertAlign w:val="superscript"/>
        </w:rPr>
        <w:t>(1)</w:t>
      </w:r>
      <w:r w:rsidR="007829ED">
        <w:rPr>
          <w:rFonts w:ascii="Arial" w:hAnsi="Arial" w:cs="Arial"/>
          <w:bCs/>
          <w:sz w:val="15"/>
          <w:szCs w:val="15"/>
        </w:rPr>
        <w:tab/>
      </w:r>
      <w:r w:rsidR="006142A5">
        <w:rPr>
          <w:rFonts w:ascii="Arial" w:hAnsi="Arial" w:cs="Arial"/>
          <w:bCs/>
          <w:sz w:val="15"/>
          <w:szCs w:val="15"/>
        </w:rPr>
        <w:t xml:space="preserve">Change in status of investments from joint ventures to subsidiaries during </w:t>
      </w:r>
      <w:r w:rsidR="007A4E96">
        <w:rPr>
          <w:rFonts w:ascii="Arial" w:hAnsi="Arial" w:cs="Arial"/>
          <w:bCs/>
          <w:sz w:val="15"/>
          <w:szCs w:val="15"/>
        </w:rPr>
        <w:t>t</w:t>
      </w:r>
      <w:r w:rsidR="006142A5">
        <w:rPr>
          <w:rFonts w:ascii="Arial" w:hAnsi="Arial" w:cs="Arial"/>
          <w:bCs/>
          <w:sz w:val="15"/>
          <w:szCs w:val="15"/>
        </w:rPr>
        <w:t>he first quarter of 2020.</w:t>
      </w:r>
    </w:p>
    <w:p w:rsidR="006142A5" w:rsidRDefault="007829ED" w:rsidP="006142A5">
      <w:pPr>
        <w:tabs>
          <w:tab w:val="left" w:pos="540"/>
        </w:tabs>
        <w:overflowPunct/>
        <w:autoSpaceDE/>
        <w:autoSpaceDN/>
        <w:adjustRightInd/>
        <w:spacing w:before="120"/>
        <w:ind w:left="720" w:hanging="720"/>
        <w:textAlignment w:val="auto"/>
        <w:rPr>
          <w:rFonts w:ascii="Arial" w:hAnsi="Arial" w:cs="Arial"/>
          <w:bCs/>
          <w:sz w:val="15"/>
          <w:szCs w:val="15"/>
          <w:vertAlign w:val="superscript"/>
        </w:rPr>
      </w:pPr>
      <w:r>
        <w:rPr>
          <w:rFonts w:ascii="Arial" w:hAnsi="Arial" w:cs="Arial"/>
          <w:bCs/>
          <w:sz w:val="15"/>
          <w:szCs w:val="15"/>
          <w:vertAlign w:val="superscript"/>
        </w:rPr>
        <w:tab/>
      </w:r>
    </w:p>
    <w:p w:rsidR="006142A5" w:rsidRDefault="006142A5" w:rsidP="006142A5">
      <w:pPr>
        <w:rPr>
          <w:vertAlign w:val="superscript"/>
        </w:rPr>
      </w:pPr>
      <w:r>
        <w:rPr>
          <w:vertAlign w:val="superscript"/>
        </w:rPr>
        <w:br w:type="page"/>
      </w:r>
    </w:p>
    <w:p w:rsidR="00124850" w:rsidRDefault="00124850" w:rsidP="006142A5">
      <w:pPr>
        <w:tabs>
          <w:tab w:val="left" w:pos="540"/>
        </w:tabs>
        <w:overflowPunct/>
        <w:autoSpaceDE/>
        <w:autoSpaceDN/>
        <w:adjustRightInd/>
        <w:spacing w:before="120"/>
        <w:ind w:left="720" w:hanging="720"/>
        <w:textAlignment w:val="auto"/>
        <w:rPr>
          <w:rFonts w:ascii="Arial" w:hAnsi="Arial" w:cs="Arial"/>
          <w:color w:val="000000"/>
          <w:sz w:val="15"/>
          <w:szCs w:val="15"/>
          <w:cs/>
        </w:rPr>
      </w:pPr>
    </w:p>
    <w:p w:rsidR="00F07FB5" w:rsidRPr="005076F9" w:rsidRDefault="005076F9" w:rsidP="00632344">
      <w:pPr>
        <w:tabs>
          <w:tab w:val="left" w:pos="900"/>
        </w:tabs>
        <w:spacing w:line="380" w:lineRule="exact"/>
        <w:ind w:left="360" w:right="-241" w:hanging="360"/>
        <w:jc w:val="right"/>
        <w:rPr>
          <w:rFonts w:ascii="Arial" w:hAnsi="Arial" w:cs="Arial"/>
          <w:color w:val="000000"/>
          <w:sz w:val="15"/>
          <w:szCs w:val="15"/>
        </w:rPr>
      </w:pPr>
      <w:r w:rsidRPr="005076F9">
        <w:rPr>
          <w:rFonts w:ascii="Arial" w:hAnsi="Arial" w:cs="Arial"/>
          <w:color w:val="000000"/>
          <w:sz w:val="15"/>
          <w:szCs w:val="15"/>
          <w:cs/>
        </w:rPr>
        <w:t xml:space="preserve"> </w:t>
      </w:r>
      <w:r w:rsidR="00F07FB5" w:rsidRPr="005076F9">
        <w:rPr>
          <w:rFonts w:ascii="Arial" w:hAnsi="Arial" w:cs="Arial"/>
          <w:color w:val="000000"/>
          <w:sz w:val="15"/>
          <w:szCs w:val="15"/>
          <w:cs/>
        </w:rPr>
        <w:t>(</w:t>
      </w:r>
      <w:r w:rsidR="00F07FB5" w:rsidRPr="005076F9">
        <w:rPr>
          <w:rFonts w:ascii="Arial" w:hAnsi="Arial" w:cs="Arial"/>
          <w:color w:val="000000"/>
          <w:sz w:val="15"/>
          <w:szCs w:val="15"/>
        </w:rPr>
        <w:t>Unit: Million Baht</w:t>
      </w:r>
      <w:r w:rsidR="00F07FB5" w:rsidRPr="005076F9">
        <w:rPr>
          <w:rFonts w:ascii="Arial" w:hAnsi="Arial" w:cs="Arial"/>
          <w:color w:val="000000"/>
          <w:sz w:val="15"/>
          <w:szCs w:val="15"/>
          <w:cs/>
        </w:rPr>
        <w:t>)</w:t>
      </w:r>
    </w:p>
    <w:tbl>
      <w:tblPr>
        <w:tblW w:w="8883" w:type="dxa"/>
        <w:tblInd w:w="450" w:type="dxa"/>
        <w:tblLook w:val="01E0" w:firstRow="1" w:lastRow="1" w:firstColumn="1" w:lastColumn="1" w:noHBand="0" w:noVBand="0"/>
      </w:tblPr>
      <w:tblGrid>
        <w:gridCol w:w="3060"/>
        <w:gridCol w:w="1426"/>
        <w:gridCol w:w="1454"/>
        <w:gridCol w:w="1462"/>
        <w:gridCol w:w="27"/>
        <w:gridCol w:w="1428"/>
        <w:gridCol w:w="26"/>
      </w:tblGrid>
      <w:tr w:rsidR="00F07FB5" w:rsidRPr="005076F9" w:rsidTr="00632344">
        <w:trPr>
          <w:gridAfter w:val="1"/>
          <w:wAfter w:w="26" w:type="dxa"/>
        </w:trPr>
        <w:tc>
          <w:tcPr>
            <w:tcW w:w="3060" w:type="dxa"/>
          </w:tcPr>
          <w:p w:rsidR="00F07FB5" w:rsidRPr="005076F9" w:rsidRDefault="00F07FB5" w:rsidP="002B0539">
            <w:pPr>
              <w:spacing w:line="240" w:lineRule="exact"/>
              <w:ind w:right="54"/>
              <w:jc w:val="center"/>
              <w:rPr>
                <w:rFonts w:ascii="Arial" w:hAnsi="Arial" w:cs="Arial"/>
                <w:color w:val="000000"/>
                <w:sz w:val="15"/>
                <w:szCs w:val="15"/>
              </w:rPr>
            </w:pPr>
          </w:p>
        </w:tc>
        <w:tc>
          <w:tcPr>
            <w:tcW w:w="5797" w:type="dxa"/>
            <w:gridSpan w:val="5"/>
          </w:tcPr>
          <w:p w:rsidR="00F07FB5" w:rsidRPr="005076F9" w:rsidRDefault="00F07FB5" w:rsidP="002B0539">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Separate financial statements</w:t>
            </w:r>
          </w:p>
        </w:tc>
      </w:tr>
      <w:tr w:rsidR="00F07FB5" w:rsidRPr="005076F9" w:rsidTr="00632344">
        <w:trPr>
          <w:gridAfter w:val="1"/>
          <w:wAfter w:w="26" w:type="dxa"/>
        </w:trPr>
        <w:tc>
          <w:tcPr>
            <w:tcW w:w="3060" w:type="dxa"/>
          </w:tcPr>
          <w:p w:rsidR="00F07FB5" w:rsidRPr="005076F9" w:rsidRDefault="00F07FB5" w:rsidP="002B0539">
            <w:pPr>
              <w:spacing w:line="240" w:lineRule="exact"/>
              <w:ind w:right="54"/>
              <w:jc w:val="center"/>
              <w:rPr>
                <w:rFonts w:ascii="Arial" w:hAnsi="Arial" w:cs="Arial"/>
                <w:color w:val="000000"/>
                <w:sz w:val="15"/>
                <w:szCs w:val="15"/>
              </w:rPr>
            </w:pPr>
          </w:p>
        </w:tc>
        <w:tc>
          <w:tcPr>
            <w:tcW w:w="1426" w:type="dxa"/>
          </w:tcPr>
          <w:p w:rsidR="00F07FB5" w:rsidRPr="005076F9" w:rsidRDefault="00F07FB5" w:rsidP="002B0539">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2916" w:type="dxa"/>
            <w:gridSpan w:val="2"/>
          </w:tcPr>
          <w:p w:rsidR="00F07FB5" w:rsidRPr="005076F9" w:rsidRDefault="00F07FB5" w:rsidP="002B0539">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455" w:type="dxa"/>
            <w:gridSpan w:val="2"/>
          </w:tcPr>
          <w:p w:rsidR="00F07FB5" w:rsidRPr="005076F9" w:rsidRDefault="00F07FB5" w:rsidP="002B0539">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5B6359" w:rsidRPr="005076F9" w:rsidTr="00632344">
        <w:tc>
          <w:tcPr>
            <w:tcW w:w="3060" w:type="dxa"/>
          </w:tcPr>
          <w:p w:rsidR="005B6359" w:rsidRPr="005076F9" w:rsidRDefault="005B6359" w:rsidP="00124850">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Loans to</w:t>
            </w:r>
          </w:p>
        </w:tc>
        <w:tc>
          <w:tcPr>
            <w:tcW w:w="1426" w:type="dxa"/>
          </w:tcPr>
          <w:p w:rsidR="005B6359" w:rsidRPr="005076F9" w:rsidRDefault="005B6359" w:rsidP="002B0539">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1 January 20</w:t>
            </w:r>
            <w:r>
              <w:rPr>
                <w:rFonts w:ascii="Arial" w:hAnsi="Arial" w:cs="Arial"/>
                <w:color w:val="000000"/>
                <w:sz w:val="15"/>
                <w:szCs w:val="15"/>
              </w:rPr>
              <w:t>20</w:t>
            </w:r>
          </w:p>
        </w:tc>
        <w:tc>
          <w:tcPr>
            <w:tcW w:w="1454" w:type="dxa"/>
          </w:tcPr>
          <w:p w:rsidR="005B6359" w:rsidRPr="005076F9" w:rsidRDefault="005B6359" w:rsidP="002B0539">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489" w:type="dxa"/>
            <w:gridSpan w:val="2"/>
          </w:tcPr>
          <w:p w:rsidR="005B6359" w:rsidRPr="005076F9" w:rsidRDefault="005B6359" w:rsidP="002B0539">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454" w:type="dxa"/>
            <w:gridSpan w:val="2"/>
          </w:tcPr>
          <w:p w:rsidR="005B6359" w:rsidRPr="005076F9" w:rsidRDefault="005B6359" w:rsidP="002B0539">
            <w:pPr>
              <w:pBdr>
                <w:bottom w:val="single" w:sz="4" w:space="1" w:color="auto"/>
              </w:pBdr>
              <w:spacing w:line="240" w:lineRule="exact"/>
              <w:ind w:left="-18" w:right="-18"/>
              <w:jc w:val="center"/>
              <w:rPr>
                <w:rFonts w:ascii="Arial" w:hAnsi="Arial" w:cs="Arial"/>
                <w:color w:val="000000"/>
                <w:sz w:val="15"/>
                <w:szCs w:val="15"/>
                <w:cs/>
              </w:rPr>
            </w:pPr>
            <w:r>
              <w:rPr>
                <w:rFonts w:ascii="Arial" w:hAnsi="Arial" w:cs="Arial"/>
                <w:color w:val="000000"/>
                <w:sz w:val="15"/>
                <w:szCs w:val="15"/>
              </w:rPr>
              <w:t>31 March 2020</w:t>
            </w:r>
          </w:p>
        </w:tc>
      </w:tr>
      <w:tr w:rsidR="005B6359" w:rsidRPr="005076F9" w:rsidTr="00632344">
        <w:tc>
          <w:tcPr>
            <w:tcW w:w="3060" w:type="dxa"/>
          </w:tcPr>
          <w:p w:rsidR="005B6359" w:rsidRPr="005076F9" w:rsidRDefault="005B6359" w:rsidP="002B0539">
            <w:pPr>
              <w:spacing w:line="240" w:lineRule="exact"/>
              <w:ind w:right="-72"/>
              <w:jc w:val="thaiDistribute"/>
              <w:rPr>
                <w:rFonts w:ascii="Arial" w:hAnsi="Arial"/>
                <w:b/>
                <w:bCs/>
                <w:sz w:val="15"/>
                <w:szCs w:val="15"/>
                <w:cs/>
              </w:rPr>
            </w:pPr>
            <w:r w:rsidRPr="005076F9">
              <w:rPr>
                <w:rFonts w:ascii="Arial" w:hAnsi="Arial"/>
                <w:b/>
                <w:bCs/>
                <w:sz w:val="15"/>
                <w:szCs w:val="15"/>
              </w:rPr>
              <w:t>Subsidiaries</w:t>
            </w:r>
          </w:p>
        </w:tc>
        <w:tc>
          <w:tcPr>
            <w:tcW w:w="1426" w:type="dxa"/>
          </w:tcPr>
          <w:p w:rsidR="005B6359" w:rsidRPr="005076F9" w:rsidRDefault="005B6359" w:rsidP="002B0539">
            <w:pPr>
              <w:spacing w:line="240" w:lineRule="exact"/>
              <w:ind w:right="36"/>
              <w:jc w:val="right"/>
              <w:rPr>
                <w:rFonts w:ascii="Arial" w:hAnsi="Arial"/>
                <w:color w:val="000000"/>
                <w:sz w:val="15"/>
                <w:szCs w:val="15"/>
              </w:rPr>
            </w:pPr>
          </w:p>
        </w:tc>
        <w:tc>
          <w:tcPr>
            <w:tcW w:w="1454" w:type="dxa"/>
            <w:vAlign w:val="bottom"/>
          </w:tcPr>
          <w:p w:rsidR="005B6359" w:rsidRPr="005076F9" w:rsidRDefault="005B6359" w:rsidP="002B0539">
            <w:pPr>
              <w:spacing w:line="240" w:lineRule="exact"/>
              <w:ind w:right="342"/>
              <w:jc w:val="right"/>
              <w:rPr>
                <w:rFonts w:ascii="Arial" w:hAnsi="Arial" w:cs="Arial"/>
                <w:sz w:val="15"/>
                <w:szCs w:val="15"/>
              </w:rPr>
            </w:pPr>
          </w:p>
        </w:tc>
        <w:tc>
          <w:tcPr>
            <w:tcW w:w="1489" w:type="dxa"/>
            <w:gridSpan w:val="2"/>
            <w:vAlign w:val="bottom"/>
          </w:tcPr>
          <w:p w:rsidR="005B6359" w:rsidRPr="005076F9" w:rsidRDefault="005B6359" w:rsidP="002B0539">
            <w:pPr>
              <w:spacing w:line="240" w:lineRule="exact"/>
              <w:ind w:right="252"/>
              <w:jc w:val="right"/>
              <w:rPr>
                <w:rFonts w:ascii="Arial" w:hAnsi="Arial" w:cs="Arial"/>
                <w:sz w:val="15"/>
                <w:szCs w:val="15"/>
              </w:rPr>
            </w:pPr>
          </w:p>
        </w:tc>
        <w:tc>
          <w:tcPr>
            <w:tcW w:w="1454" w:type="dxa"/>
            <w:gridSpan w:val="2"/>
            <w:vAlign w:val="bottom"/>
          </w:tcPr>
          <w:p w:rsidR="005B6359" w:rsidRPr="005076F9" w:rsidRDefault="005B6359" w:rsidP="002B0539">
            <w:pPr>
              <w:spacing w:line="240" w:lineRule="exact"/>
              <w:ind w:right="342"/>
              <w:jc w:val="right"/>
              <w:rPr>
                <w:rFonts w:ascii="Arial" w:hAnsi="Arial" w:cs="Arial"/>
                <w:sz w:val="15"/>
                <w:szCs w:val="15"/>
              </w:rPr>
            </w:pPr>
          </w:p>
        </w:tc>
      </w:tr>
      <w:tr w:rsidR="00632344" w:rsidRPr="002B0539" w:rsidTr="00632344">
        <w:tc>
          <w:tcPr>
            <w:tcW w:w="3060" w:type="dxa"/>
          </w:tcPr>
          <w:p w:rsidR="00632344" w:rsidRPr="005076F9" w:rsidRDefault="00632344" w:rsidP="00632344">
            <w:pPr>
              <w:spacing w:line="240" w:lineRule="exact"/>
              <w:ind w:left="162" w:right="-108" w:hanging="162"/>
              <w:rPr>
                <w:rFonts w:ascii="Arial" w:hAnsi="Arial" w:cs="Arial"/>
                <w:sz w:val="15"/>
                <w:szCs w:val="15"/>
                <w:cs/>
              </w:rPr>
            </w:pPr>
            <w:proofErr w:type="spellStart"/>
            <w:r w:rsidRPr="005076F9">
              <w:rPr>
                <w:rFonts w:ascii="Arial" w:hAnsi="Arial" w:cs="Arial"/>
                <w:sz w:val="15"/>
                <w:szCs w:val="15"/>
              </w:rPr>
              <w:t>Arnawat</w:t>
            </w:r>
            <w:proofErr w:type="spellEnd"/>
            <w:r w:rsidRPr="005076F9">
              <w:rPr>
                <w:rFonts w:ascii="Arial" w:hAnsi="Arial" w:cs="Arial"/>
                <w:sz w:val="15"/>
                <w:szCs w:val="15"/>
              </w:rPr>
              <w:t xml:space="preserve"> Ltd.</w:t>
            </w:r>
          </w:p>
        </w:tc>
        <w:tc>
          <w:tcPr>
            <w:tcW w:w="1426" w:type="dxa"/>
            <w:vAlign w:val="bottom"/>
          </w:tcPr>
          <w:p w:rsidR="00632344" w:rsidRPr="005B6359" w:rsidRDefault="00632344" w:rsidP="00632344">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825.77</w:t>
            </w:r>
          </w:p>
        </w:tc>
        <w:tc>
          <w:tcPr>
            <w:tcW w:w="1454" w:type="dxa"/>
            <w:vAlign w:val="bottom"/>
          </w:tcPr>
          <w:p w:rsidR="00632344" w:rsidRPr="00632344" w:rsidRDefault="00632344" w:rsidP="00632344">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50.58</w:t>
            </w:r>
          </w:p>
        </w:tc>
        <w:tc>
          <w:tcPr>
            <w:tcW w:w="1489" w:type="dxa"/>
            <w:gridSpan w:val="2"/>
            <w:vAlign w:val="bottom"/>
          </w:tcPr>
          <w:p w:rsidR="00632344" w:rsidRPr="00632344" w:rsidRDefault="00632344" w:rsidP="00632344">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(180.75)</w:t>
            </w:r>
          </w:p>
        </w:tc>
        <w:tc>
          <w:tcPr>
            <w:tcW w:w="1454" w:type="dxa"/>
            <w:gridSpan w:val="2"/>
            <w:vAlign w:val="bottom"/>
          </w:tcPr>
          <w:p w:rsidR="00632344" w:rsidRPr="00632344" w:rsidRDefault="00632344" w:rsidP="00632344">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695.60</w:t>
            </w:r>
          </w:p>
        </w:tc>
      </w:tr>
      <w:tr w:rsidR="00632344" w:rsidRPr="002B0539" w:rsidTr="00632344">
        <w:tc>
          <w:tcPr>
            <w:tcW w:w="3060" w:type="dxa"/>
          </w:tcPr>
          <w:p w:rsidR="00632344" w:rsidRPr="005076F9" w:rsidRDefault="00632344" w:rsidP="00632344">
            <w:pPr>
              <w:spacing w:line="240" w:lineRule="exact"/>
              <w:ind w:left="162" w:right="-108" w:hanging="162"/>
              <w:rPr>
                <w:rFonts w:ascii="Arial" w:hAnsi="Arial" w:cs="Arial"/>
                <w:sz w:val="15"/>
                <w:szCs w:val="15"/>
              </w:rPr>
            </w:pPr>
            <w:r w:rsidRPr="005076F9">
              <w:rPr>
                <w:rFonts w:ascii="Arial" w:hAnsi="Arial" w:cs="Arial"/>
                <w:sz w:val="15"/>
                <w:szCs w:val="15"/>
              </w:rPr>
              <w:t>Plus Property Co., Ltd.</w:t>
            </w:r>
          </w:p>
        </w:tc>
        <w:tc>
          <w:tcPr>
            <w:tcW w:w="1426" w:type="dxa"/>
            <w:vAlign w:val="bottom"/>
          </w:tcPr>
          <w:p w:rsidR="00632344" w:rsidRPr="005B6359" w:rsidRDefault="00632344" w:rsidP="00632344">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151.31</w:t>
            </w:r>
          </w:p>
        </w:tc>
        <w:tc>
          <w:tcPr>
            <w:tcW w:w="1454" w:type="dxa"/>
            <w:vAlign w:val="bottom"/>
          </w:tcPr>
          <w:p w:rsidR="00632344" w:rsidRPr="00632344" w:rsidRDefault="00632344" w:rsidP="00632344">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188.54</w:t>
            </w:r>
          </w:p>
        </w:tc>
        <w:tc>
          <w:tcPr>
            <w:tcW w:w="1489" w:type="dxa"/>
            <w:gridSpan w:val="2"/>
            <w:vAlign w:val="bottom"/>
          </w:tcPr>
          <w:p w:rsidR="00632344" w:rsidRPr="00632344" w:rsidRDefault="00632344" w:rsidP="00632344">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(100.86</w:t>
            </w:r>
            <w:r w:rsidR="001723CD">
              <w:rPr>
                <w:rFonts w:ascii="Arial" w:hAnsi="Arial" w:cs="Arial"/>
                <w:sz w:val="15"/>
                <w:szCs w:val="15"/>
              </w:rPr>
              <w:t>)</w:t>
            </w:r>
          </w:p>
        </w:tc>
        <w:tc>
          <w:tcPr>
            <w:tcW w:w="1454" w:type="dxa"/>
            <w:gridSpan w:val="2"/>
            <w:vAlign w:val="bottom"/>
          </w:tcPr>
          <w:p w:rsidR="00632344" w:rsidRPr="00632344" w:rsidRDefault="00632344" w:rsidP="00632344">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238.99</w:t>
            </w:r>
          </w:p>
        </w:tc>
      </w:tr>
      <w:tr w:rsidR="00632344" w:rsidRPr="002B0539" w:rsidTr="00632344">
        <w:tc>
          <w:tcPr>
            <w:tcW w:w="3060" w:type="dxa"/>
          </w:tcPr>
          <w:p w:rsidR="00632344" w:rsidRPr="005076F9" w:rsidRDefault="00632344" w:rsidP="00632344">
            <w:pPr>
              <w:spacing w:line="240" w:lineRule="exact"/>
              <w:ind w:left="162" w:right="-72" w:hanging="162"/>
              <w:rPr>
                <w:rFonts w:ascii="Arial" w:hAnsi="Arial" w:cs="Arial"/>
                <w:sz w:val="15"/>
                <w:szCs w:val="15"/>
                <w:cs/>
              </w:rPr>
            </w:pPr>
            <w:proofErr w:type="spellStart"/>
            <w:r w:rsidRPr="005076F9">
              <w:rPr>
                <w:rFonts w:ascii="Arial" w:hAnsi="Arial" w:cs="Arial"/>
                <w:sz w:val="15"/>
                <w:szCs w:val="15"/>
              </w:rPr>
              <w:t>Piwattana</w:t>
            </w:r>
            <w:proofErr w:type="spellEnd"/>
            <w:r w:rsidRPr="005076F9">
              <w:rPr>
                <w:rFonts w:ascii="Arial" w:hAnsi="Arial" w:cs="Arial"/>
                <w:sz w:val="15"/>
                <w:szCs w:val="15"/>
              </w:rPr>
              <w:t xml:space="preserve"> Ltd.</w:t>
            </w:r>
          </w:p>
        </w:tc>
        <w:tc>
          <w:tcPr>
            <w:tcW w:w="1426" w:type="dxa"/>
            <w:vAlign w:val="bottom"/>
          </w:tcPr>
          <w:p w:rsidR="00632344" w:rsidRPr="005B6359" w:rsidRDefault="00632344" w:rsidP="00632344">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1,225.34</w:t>
            </w:r>
          </w:p>
        </w:tc>
        <w:tc>
          <w:tcPr>
            <w:tcW w:w="1454" w:type="dxa"/>
            <w:vAlign w:val="bottom"/>
          </w:tcPr>
          <w:p w:rsidR="00632344" w:rsidRPr="00632344" w:rsidRDefault="00632344" w:rsidP="00632344">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254.92</w:t>
            </w:r>
          </w:p>
        </w:tc>
        <w:tc>
          <w:tcPr>
            <w:tcW w:w="1489" w:type="dxa"/>
            <w:gridSpan w:val="2"/>
            <w:vAlign w:val="bottom"/>
          </w:tcPr>
          <w:p w:rsidR="00632344" w:rsidRPr="00632344" w:rsidRDefault="00632344" w:rsidP="00632344">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(66.55)</w:t>
            </w:r>
          </w:p>
        </w:tc>
        <w:tc>
          <w:tcPr>
            <w:tcW w:w="1454" w:type="dxa"/>
            <w:gridSpan w:val="2"/>
            <w:vAlign w:val="bottom"/>
          </w:tcPr>
          <w:p w:rsidR="00632344" w:rsidRPr="00632344" w:rsidRDefault="00632344" w:rsidP="00632344">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1,413.71</w:t>
            </w:r>
          </w:p>
        </w:tc>
      </w:tr>
      <w:tr w:rsidR="001723CD" w:rsidRPr="002B0539" w:rsidTr="00632344">
        <w:tc>
          <w:tcPr>
            <w:tcW w:w="3060" w:type="dxa"/>
          </w:tcPr>
          <w:p w:rsidR="001723CD" w:rsidRPr="005076F9" w:rsidRDefault="001723CD" w:rsidP="00632344">
            <w:pPr>
              <w:spacing w:line="240" w:lineRule="exact"/>
              <w:ind w:left="162" w:right="-72" w:hanging="162"/>
              <w:rPr>
                <w:rFonts w:ascii="Arial" w:hAnsi="Arial" w:cs="Arial"/>
                <w:sz w:val="15"/>
                <w:szCs w:val="15"/>
              </w:rPr>
            </w:pPr>
            <w:r>
              <w:rPr>
                <w:rFonts w:ascii="Arial" w:hAnsi="Arial" w:cs="Arial"/>
                <w:sz w:val="15"/>
                <w:szCs w:val="15"/>
              </w:rPr>
              <w:t>Red Lotus Property Co., Ltd.</w:t>
            </w:r>
          </w:p>
        </w:tc>
        <w:tc>
          <w:tcPr>
            <w:tcW w:w="1426" w:type="dxa"/>
            <w:vAlign w:val="bottom"/>
          </w:tcPr>
          <w:p w:rsidR="001723CD" w:rsidRPr="005B6359" w:rsidRDefault="001723CD" w:rsidP="001723CD">
            <w:pPr>
              <w:tabs>
                <w:tab w:val="decimal" w:pos="1155"/>
              </w:tabs>
              <w:spacing w:line="240" w:lineRule="exact"/>
              <w:ind w:right="16"/>
              <w:jc w:val="both"/>
              <w:rPr>
                <w:rFonts w:ascii="Arial" w:hAnsi="Arial" w:cs="Arial"/>
                <w:sz w:val="15"/>
                <w:szCs w:val="15"/>
              </w:rPr>
            </w:pPr>
            <w:r>
              <w:rPr>
                <w:rFonts w:ascii="Arial" w:hAnsi="Arial" w:cs="Arial"/>
                <w:sz w:val="15"/>
                <w:szCs w:val="15"/>
              </w:rPr>
              <w:t>-</w:t>
            </w:r>
          </w:p>
        </w:tc>
        <w:tc>
          <w:tcPr>
            <w:tcW w:w="1454" w:type="dxa"/>
            <w:vAlign w:val="bottom"/>
          </w:tcPr>
          <w:p w:rsidR="001723CD" w:rsidRPr="00632344" w:rsidRDefault="001723CD" w:rsidP="00632344">
            <w:pPr>
              <w:tabs>
                <w:tab w:val="decimal" w:pos="975"/>
              </w:tabs>
              <w:spacing w:line="240" w:lineRule="exact"/>
              <w:ind w:right="16"/>
              <w:jc w:val="both"/>
              <w:rPr>
                <w:rFonts w:ascii="Arial" w:hAnsi="Arial" w:cs="Arial"/>
                <w:sz w:val="15"/>
                <w:szCs w:val="15"/>
              </w:rPr>
            </w:pPr>
            <w:r>
              <w:rPr>
                <w:rFonts w:ascii="Arial" w:hAnsi="Arial" w:cs="Arial"/>
                <w:sz w:val="15"/>
                <w:szCs w:val="15"/>
              </w:rPr>
              <w:t>47.31</w:t>
            </w:r>
          </w:p>
        </w:tc>
        <w:tc>
          <w:tcPr>
            <w:tcW w:w="1489" w:type="dxa"/>
            <w:gridSpan w:val="2"/>
            <w:vAlign w:val="bottom"/>
          </w:tcPr>
          <w:p w:rsidR="001723CD" w:rsidRPr="00632344" w:rsidRDefault="001723CD" w:rsidP="00632344">
            <w:pPr>
              <w:tabs>
                <w:tab w:val="decimal" w:pos="975"/>
              </w:tabs>
              <w:spacing w:line="240" w:lineRule="exact"/>
              <w:ind w:right="16"/>
              <w:jc w:val="both"/>
              <w:rPr>
                <w:rFonts w:ascii="Arial" w:hAnsi="Arial" w:cs="Arial"/>
                <w:sz w:val="15"/>
                <w:szCs w:val="15"/>
              </w:rPr>
            </w:pPr>
            <w:r>
              <w:rPr>
                <w:rFonts w:ascii="Arial" w:hAnsi="Arial" w:cs="Arial"/>
                <w:sz w:val="15"/>
                <w:szCs w:val="15"/>
              </w:rPr>
              <w:t>(2.78)</w:t>
            </w:r>
          </w:p>
        </w:tc>
        <w:tc>
          <w:tcPr>
            <w:tcW w:w="1454" w:type="dxa"/>
            <w:gridSpan w:val="2"/>
            <w:vAlign w:val="bottom"/>
          </w:tcPr>
          <w:p w:rsidR="001723CD" w:rsidRPr="00632344" w:rsidRDefault="001723CD" w:rsidP="00632344">
            <w:pPr>
              <w:tabs>
                <w:tab w:val="decimal" w:pos="975"/>
              </w:tabs>
              <w:spacing w:line="240" w:lineRule="exact"/>
              <w:ind w:right="16"/>
              <w:jc w:val="both"/>
              <w:rPr>
                <w:rFonts w:ascii="Arial" w:hAnsi="Arial" w:cs="Arial"/>
                <w:sz w:val="15"/>
                <w:szCs w:val="15"/>
              </w:rPr>
            </w:pPr>
            <w:r>
              <w:rPr>
                <w:rFonts w:ascii="Arial" w:hAnsi="Arial" w:cs="Arial"/>
                <w:sz w:val="15"/>
                <w:szCs w:val="15"/>
              </w:rPr>
              <w:t>44.53</w:t>
            </w:r>
          </w:p>
        </w:tc>
      </w:tr>
      <w:tr w:rsidR="001723CD" w:rsidRPr="002B0539" w:rsidTr="00632344">
        <w:tc>
          <w:tcPr>
            <w:tcW w:w="3060" w:type="dxa"/>
          </w:tcPr>
          <w:p w:rsidR="001723CD" w:rsidRPr="005076F9" w:rsidRDefault="001723CD" w:rsidP="001723CD">
            <w:pPr>
              <w:spacing w:line="240" w:lineRule="exact"/>
              <w:ind w:left="162" w:right="-72" w:hanging="162"/>
              <w:rPr>
                <w:rFonts w:ascii="Arial" w:hAnsi="Arial" w:cs="Arial"/>
                <w:bCs/>
                <w:sz w:val="15"/>
                <w:szCs w:val="15"/>
              </w:rPr>
            </w:pPr>
            <w:r w:rsidRPr="005076F9">
              <w:rPr>
                <w:rFonts w:ascii="Arial" w:hAnsi="Arial" w:cs="Arial"/>
                <w:bCs/>
                <w:sz w:val="15"/>
                <w:szCs w:val="15"/>
              </w:rPr>
              <w:t>Plus Property Space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cs/>
              </w:rPr>
            </w:pPr>
            <w:r w:rsidRPr="005B6359">
              <w:rPr>
                <w:rFonts w:ascii="Arial" w:hAnsi="Arial" w:cs="Arial"/>
                <w:sz w:val="15"/>
                <w:szCs w:val="15"/>
              </w:rPr>
              <w:t>319.41</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Pr>
                <w:rFonts w:ascii="Arial" w:hAnsi="Arial" w:cs="Arial"/>
                <w:sz w:val="15"/>
                <w:szCs w:val="15"/>
              </w:rPr>
              <w:t>11.19</w:t>
            </w:r>
          </w:p>
        </w:tc>
        <w:tc>
          <w:tcPr>
            <w:tcW w:w="1489" w:type="dxa"/>
            <w:gridSpan w:val="2"/>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Pr>
                <w:rFonts w:ascii="Arial" w:hAnsi="Arial" w:cs="Arial"/>
                <w:sz w:val="15"/>
                <w:szCs w:val="15"/>
              </w:rPr>
              <w:t>330.60</w:t>
            </w:r>
          </w:p>
        </w:tc>
      </w:tr>
      <w:tr w:rsidR="001723CD" w:rsidRPr="002B0539" w:rsidTr="00632344">
        <w:trPr>
          <w:trHeight w:val="126"/>
        </w:trPr>
        <w:tc>
          <w:tcPr>
            <w:tcW w:w="3060" w:type="dxa"/>
          </w:tcPr>
          <w:p w:rsidR="001723CD" w:rsidRPr="005076F9" w:rsidRDefault="001723CD" w:rsidP="001723CD">
            <w:pPr>
              <w:spacing w:line="240" w:lineRule="exact"/>
              <w:ind w:left="162" w:right="-72" w:hanging="162"/>
              <w:rPr>
                <w:rFonts w:ascii="Arial" w:hAnsi="Arial" w:cs="Arial"/>
                <w:bCs/>
                <w:sz w:val="15"/>
                <w:szCs w:val="15"/>
              </w:rPr>
            </w:pPr>
            <w:r w:rsidRPr="005076F9">
              <w:rPr>
                <w:rFonts w:ascii="Arial" w:hAnsi="Arial" w:cs="Arial"/>
                <w:bCs/>
                <w:sz w:val="15"/>
                <w:szCs w:val="15"/>
              </w:rPr>
              <w:t>NED Management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364.08</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Pr>
                <w:rFonts w:ascii="Arial" w:hAnsi="Arial" w:cs="Arial"/>
                <w:sz w:val="15"/>
                <w:szCs w:val="15"/>
              </w:rPr>
              <w:t>69.38</w:t>
            </w:r>
          </w:p>
        </w:tc>
        <w:tc>
          <w:tcPr>
            <w:tcW w:w="1489" w:type="dxa"/>
            <w:gridSpan w:val="2"/>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cs/>
              </w:rPr>
            </w:pPr>
            <w:r>
              <w:rPr>
                <w:rFonts w:ascii="Arial" w:hAnsi="Arial" w:cs="Arial"/>
                <w:sz w:val="15"/>
                <w:szCs w:val="15"/>
              </w:rPr>
              <w:t>433.46</w:t>
            </w:r>
          </w:p>
        </w:tc>
      </w:tr>
      <w:tr w:rsidR="001723CD" w:rsidRPr="002B0539" w:rsidTr="00632344">
        <w:trPr>
          <w:trHeight w:val="126"/>
        </w:trPr>
        <w:tc>
          <w:tcPr>
            <w:tcW w:w="3060" w:type="dxa"/>
          </w:tcPr>
          <w:p w:rsidR="001723CD" w:rsidRPr="005076F9" w:rsidRDefault="001723CD" w:rsidP="001723CD">
            <w:pPr>
              <w:spacing w:line="240" w:lineRule="exact"/>
              <w:ind w:left="162" w:right="-72" w:hanging="162"/>
              <w:rPr>
                <w:rFonts w:ascii="Arial" w:hAnsi="Arial" w:cs="Arial"/>
                <w:bCs/>
                <w:sz w:val="15"/>
                <w:szCs w:val="15"/>
                <w:cs/>
              </w:rPr>
            </w:pP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China Co., Ltd. </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cs/>
              </w:rPr>
            </w:pPr>
            <w:r w:rsidRPr="005B6359">
              <w:rPr>
                <w:rFonts w:ascii="Arial" w:hAnsi="Arial" w:cs="Arial"/>
                <w:sz w:val="15"/>
                <w:szCs w:val="15"/>
              </w:rPr>
              <w:t>5.60</w:t>
            </w:r>
          </w:p>
        </w:tc>
        <w:tc>
          <w:tcPr>
            <w:tcW w:w="1454" w:type="dxa"/>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89" w:type="dxa"/>
            <w:gridSpan w:val="2"/>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cs/>
              </w:rPr>
            </w:pPr>
            <w:r>
              <w:rPr>
                <w:rFonts w:ascii="Arial" w:hAnsi="Arial" w:cs="Arial"/>
                <w:sz w:val="15"/>
                <w:szCs w:val="15"/>
              </w:rPr>
              <w:t>5.60</w:t>
            </w:r>
          </w:p>
        </w:tc>
      </w:tr>
      <w:tr w:rsidR="001723CD" w:rsidRPr="002B0539" w:rsidTr="00632344">
        <w:trPr>
          <w:trHeight w:val="126"/>
        </w:trPr>
        <w:tc>
          <w:tcPr>
            <w:tcW w:w="3060" w:type="dxa"/>
          </w:tcPr>
          <w:p w:rsidR="001723CD" w:rsidRPr="005076F9" w:rsidRDefault="001723CD" w:rsidP="001723CD">
            <w:pPr>
              <w:spacing w:line="240" w:lineRule="exact"/>
              <w:ind w:left="162" w:right="-72" w:hanging="162"/>
              <w:rPr>
                <w:rFonts w:ascii="Arial" w:hAnsi="Arial" w:cs="Arial"/>
                <w:bCs/>
                <w:sz w:val="15"/>
                <w:szCs w:val="15"/>
              </w:rPr>
            </w:pPr>
            <w:proofErr w:type="spellStart"/>
            <w:r w:rsidRPr="005076F9">
              <w:rPr>
                <w:rFonts w:ascii="Arial" w:hAnsi="Arial" w:cs="Arial"/>
                <w:bCs/>
                <w:sz w:val="15"/>
                <w:szCs w:val="15"/>
              </w:rPr>
              <w:t>Siriwattana</w:t>
            </w:r>
            <w:proofErr w:type="spellEnd"/>
            <w:r w:rsidRPr="005076F9">
              <w:rPr>
                <w:rFonts w:ascii="Arial" w:hAnsi="Arial" w:cs="Arial"/>
                <w:bCs/>
                <w:sz w:val="15"/>
                <w:szCs w:val="15"/>
              </w:rPr>
              <w:t xml:space="preserve"> Holding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608.37</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5.79</w:t>
            </w:r>
          </w:p>
        </w:tc>
        <w:tc>
          <w:tcPr>
            <w:tcW w:w="1489" w:type="dxa"/>
            <w:gridSpan w:val="2"/>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614.16</w:t>
            </w:r>
          </w:p>
        </w:tc>
      </w:tr>
      <w:tr w:rsidR="001723CD" w:rsidRPr="002B0539" w:rsidTr="00632344">
        <w:trPr>
          <w:trHeight w:val="126"/>
        </w:trPr>
        <w:tc>
          <w:tcPr>
            <w:tcW w:w="3060" w:type="dxa"/>
          </w:tcPr>
          <w:p w:rsidR="001723CD" w:rsidRPr="005076F9" w:rsidRDefault="001723CD" w:rsidP="001723CD">
            <w:pPr>
              <w:spacing w:line="240" w:lineRule="exact"/>
              <w:ind w:left="162" w:right="-72" w:hanging="162"/>
              <w:rPr>
                <w:rFonts w:ascii="Arial" w:hAnsi="Arial" w:cs="Arial"/>
                <w:bCs/>
                <w:sz w:val="15"/>
                <w:szCs w:val="15"/>
              </w:rPr>
            </w:pPr>
            <w:proofErr w:type="spellStart"/>
            <w:r w:rsidRPr="005076F9">
              <w:rPr>
                <w:rFonts w:ascii="Arial" w:hAnsi="Arial" w:cs="Arial"/>
                <w:bCs/>
                <w:sz w:val="15"/>
                <w:szCs w:val="15"/>
              </w:rPr>
              <w:t>Jirapas</w:t>
            </w:r>
            <w:proofErr w:type="spellEnd"/>
            <w:r w:rsidRPr="005076F9">
              <w:rPr>
                <w:rFonts w:ascii="Arial" w:hAnsi="Arial" w:cs="Arial"/>
                <w:bCs/>
                <w:sz w:val="15"/>
                <w:szCs w:val="15"/>
              </w:rPr>
              <w:t xml:space="preserve"> Realty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1,369.64</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293.33</w:t>
            </w:r>
          </w:p>
        </w:tc>
        <w:tc>
          <w:tcPr>
            <w:tcW w:w="1489" w:type="dxa"/>
            <w:gridSpan w:val="2"/>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cs/>
              </w:rPr>
            </w:pPr>
            <w:r w:rsidRPr="00632344">
              <w:rPr>
                <w:rFonts w:ascii="Arial" w:hAnsi="Arial" w:cs="Arial"/>
                <w:sz w:val="15"/>
                <w:szCs w:val="15"/>
              </w:rPr>
              <w:t>1,662.97</w:t>
            </w:r>
          </w:p>
        </w:tc>
      </w:tr>
      <w:tr w:rsidR="001723CD" w:rsidRPr="002B0539" w:rsidTr="00632344">
        <w:trPr>
          <w:trHeight w:val="126"/>
        </w:trPr>
        <w:tc>
          <w:tcPr>
            <w:tcW w:w="3060" w:type="dxa"/>
          </w:tcPr>
          <w:p w:rsidR="001723CD" w:rsidRPr="005076F9" w:rsidRDefault="001723CD" w:rsidP="001723CD">
            <w:pPr>
              <w:spacing w:line="240" w:lineRule="exact"/>
              <w:ind w:right="-72"/>
              <w:rPr>
                <w:rFonts w:ascii="Arial" w:hAnsi="Arial" w:cs="Arial"/>
                <w:bCs/>
                <w:sz w:val="15"/>
                <w:szCs w:val="15"/>
              </w:rPr>
            </w:pPr>
            <w:proofErr w:type="spellStart"/>
            <w:r w:rsidRPr="005076F9">
              <w:rPr>
                <w:rFonts w:ascii="Arial" w:hAnsi="Arial" w:cs="Arial"/>
                <w:bCs/>
                <w:sz w:val="15"/>
                <w:szCs w:val="15"/>
              </w:rPr>
              <w:t>Paranat</w:t>
            </w:r>
            <w:proofErr w:type="spellEnd"/>
            <w:r w:rsidRPr="005076F9">
              <w:rPr>
                <w:rFonts w:ascii="Arial" w:hAnsi="Arial" w:cs="Arial"/>
                <w:bCs/>
                <w:sz w:val="15"/>
                <w:szCs w:val="15"/>
              </w:rPr>
              <w:t xml:space="preserve">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786.19</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136.88</w:t>
            </w:r>
          </w:p>
        </w:tc>
        <w:tc>
          <w:tcPr>
            <w:tcW w:w="1489" w:type="dxa"/>
            <w:gridSpan w:val="2"/>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923.07</w:t>
            </w:r>
          </w:p>
        </w:tc>
      </w:tr>
      <w:tr w:rsidR="001723CD" w:rsidRPr="002B0539" w:rsidTr="00632344">
        <w:trPr>
          <w:trHeight w:val="126"/>
        </w:trPr>
        <w:tc>
          <w:tcPr>
            <w:tcW w:w="3060" w:type="dxa"/>
          </w:tcPr>
          <w:p w:rsidR="001723CD" w:rsidRPr="005076F9" w:rsidRDefault="001723CD" w:rsidP="001723CD">
            <w:pPr>
              <w:spacing w:line="240" w:lineRule="exact"/>
              <w:ind w:left="162" w:right="-72" w:hanging="162"/>
              <w:rPr>
                <w:rFonts w:ascii="Arial" w:hAnsi="Arial" w:cs="Arial"/>
                <w:bCs/>
                <w:sz w:val="15"/>
                <w:szCs w:val="15"/>
              </w:rPr>
            </w:pPr>
            <w:r w:rsidRPr="005076F9">
              <w:rPr>
                <w:rFonts w:ascii="Arial" w:hAnsi="Arial" w:cs="Arial"/>
                <w:bCs/>
                <w:sz w:val="15"/>
                <w:szCs w:val="15"/>
              </w:rPr>
              <w:t>Siri Smart One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8.11</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0.02</w:t>
            </w:r>
          </w:p>
        </w:tc>
        <w:tc>
          <w:tcPr>
            <w:tcW w:w="1489"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(1.87)</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6.26</w:t>
            </w:r>
          </w:p>
        </w:tc>
      </w:tr>
      <w:tr w:rsidR="001723CD" w:rsidRPr="002B0539" w:rsidTr="00632344">
        <w:trPr>
          <w:trHeight w:val="126"/>
        </w:trPr>
        <w:tc>
          <w:tcPr>
            <w:tcW w:w="3060" w:type="dxa"/>
          </w:tcPr>
          <w:p w:rsidR="001723CD" w:rsidRPr="005076F9" w:rsidRDefault="001723CD" w:rsidP="001723CD">
            <w:pPr>
              <w:spacing w:line="240" w:lineRule="exact"/>
              <w:ind w:left="162" w:right="-72" w:hanging="162"/>
              <w:rPr>
                <w:rFonts w:ascii="Arial" w:hAnsi="Arial" w:cs="Arial"/>
                <w:bCs/>
                <w:sz w:val="15"/>
                <w:szCs w:val="15"/>
              </w:rPr>
            </w:pPr>
            <w:r w:rsidRPr="005076F9">
              <w:rPr>
                <w:rFonts w:ascii="Arial" w:hAnsi="Arial" w:cs="Arial"/>
                <w:bCs/>
                <w:sz w:val="15"/>
                <w:szCs w:val="15"/>
              </w:rPr>
              <w:t>Siri Smart Two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190.76</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18.52</w:t>
            </w:r>
          </w:p>
        </w:tc>
        <w:tc>
          <w:tcPr>
            <w:tcW w:w="1489"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(39.0</w:t>
            </w:r>
            <w:r>
              <w:rPr>
                <w:rFonts w:ascii="Arial" w:hAnsi="Arial" w:cs="Arial"/>
                <w:sz w:val="15"/>
                <w:szCs w:val="15"/>
              </w:rPr>
              <w:t>1</w:t>
            </w:r>
            <w:r w:rsidRPr="00632344">
              <w:rPr>
                <w:rFonts w:ascii="Arial" w:hAnsi="Arial" w:cs="Arial"/>
                <w:sz w:val="15"/>
                <w:szCs w:val="15"/>
              </w:rPr>
              <w:t>)</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170.27</w:t>
            </w:r>
          </w:p>
        </w:tc>
      </w:tr>
      <w:tr w:rsidR="001723CD" w:rsidRPr="002B0539" w:rsidTr="00632344">
        <w:trPr>
          <w:trHeight w:val="126"/>
        </w:trPr>
        <w:tc>
          <w:tcPr>
            <w:tcW w:w="3060" w:type="dxa"/>
          </w:tcPr>
          <w:p w:rsidR="001723CD" w:rsidRPr="005076F9" w:rsidRDefault="001723CD" w:rsidP="001723CD">
            <w:pPr>
              <w:spacing w:line="240" w:lineRule="exact"/>
              <w:ind w:left="72" w:right="-72" w:hanging="72"/>
              <w:rPr>
                <w:rFonts w:ascii="Arial" w:hAnsi="Arial" w:cs="Arial"/>
                <w:bCs/>
                <w:sz w:val="15"/>
                <w:szCs w:val="15"/>
              </w:rPr>
            </w:pPr>
            <w:r w:rsidRPr="005076F9">
              <w:rPr>
                <w:rFonts w:ascii="Arial" w:hAnsi="Arial" w:cs="Arial"/>
                <w:bCs/>
                <w:sz w:val="15"/>
                <w:szCs w:val="15"/>
              </w:rPr>
              <w:t>Siri Smart Three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953.92</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35.73</w:t>
            </w:r>
          </w:p>
        </w:tc>
        <w:tc>
          <w:tcPr>
            <w:tcW w:w="1489"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(4.27)</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985.38</w:t>
            </w:r>
          </w:p>
        </w:tc>
      </w:tr>
      <w:tr w:rsidR="001723CD" w:rsidRPr="002B0539" w:rsidTr="00632344">
        <w:trPr>
          <w:trHeight w:val="126"/>
        </w:trPr>
        <w:tc>
          <w:tcPr>
            <w:tcW w:w="3060" w:type="dxa"/>
          </w:tcPr>
          <w:p w:rsidR="001723CD" w:rsidRPr="005076F9" w:rsidRDefault="001723CD" w:rsidP="001723CD">
            <w:pPr>
              <w:spacing w:line="240" w:lineRule="exact"/>
              <w:ind w:left="72" w:right="-72" w:hanging="72"/>
              <w:rPr>
                <w:rFonts w:ascii="Arial" w:hAnsi="Arial" w:cs="Arial"/>
                <w:bCs/>
                <w:sz w:val="15"/>
                <w:szCs w:val="15"/>
              </w:rPr>
            </w:pPr>
            <w:r w:rsidRPr="005076F9">
              <w:rPr>
                <w:rFonts w:ascii="Arial" w:hAnsi="Arial" w:cs="Arial"/>
                <w:bCs/>
                <w:sz w:val="15"/>
                <w:szCs w:val="15"/>
              </w:rPr>
              <w:t>Siri Smart Five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177.43</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2.88</w:t>
            </w:r>
          </w:p>
        </w:tc>
        <w:tc>
          <w:tcPr>
            <w:tcW w:w="1489"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(5.10)</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175.21</w:t>
            </w:r>
          </w:p>
        </w:tc>
      </w:tr>
      <w:tr w:rsidR="001723CD" w:rsidRPr="002B0539" w:rsidTr="00632344">
        <w:trPr>
          <w:trHeight w:val="126"/>
        </w:trPr>
        <w:tc>
          <w:tcPr>
            <w:tcW w:w="3060" w:type="dxa"/>
          </w:tcPr>
          <w:p w:rsidR="001723CD" w:rsidRPr="005076F9" w:rsidRDefault="001723CD" w:rsidP="001723CD">
            <w:pPr>
              <w:spacing w:line="240" w:lineRule="exact"/>
              <w:ind w:left="72" w:right="-72" w:hanging="72"/>
              <w:rPr>
                <w:rFonts w:ascii="Arial" w:hAnsi="Arial" w:cs="Arial"/>
                <w:bCs/>
                <w:sz w:val="15"/>
                <w:szCs w:val="15"/>
              </w:rPr>
            </w:pPr>
            <w:proofErr w:type="spellStart"/>
            <w:r w:rsidRPr="005076F9">
              <w:rPr>
                <w:rFonts w:ascii="Arial" w:hAnsi="Arial" w:cs="Arial"/>
                <w:bCs/>
                <w:sz w:val="15"/>
                <w:szCs w:val="15"/>
              </w:rPr>
              <w:t>Siripat</w:t>
            </w:r>
            <w:proofErr w:type="spellEnd"/>
            <w:r w:rsidRPr="005076F9">
              <w:rPr>
                <w:rFonts w:ascii="Arial" w:hAnsi="Arial" w:cs="Arial"/>
                <w:bCs/>
                <w:sz w:val="15"/>
                <w:szCs w:val="15"/>
              </w:rPr>
              <w:t xml:space="preserve"> Five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126.00</w:t>
            </w:r>
          </w:p>
        </w:tc>
        <w:tc>
          <w:tcPr>
            <w:tcW w:w="1454" w:type="dxa"/>
            <w:vAlign w:val="bottom"/>
          </w:tcPr>
          <w:p w:rsidR="001723CD" w:rsidRPr="00632344" w:rsidRDefault="001723CD" w:rsidP="001723CD">
            <w:pPr>
              <w:tabs>
                <w:tab w:val="decimal" w:pos="975"/>
              </w:tabs>
              <w:spacing w:line="240" w:lineRule="exact"/>
              <w:ind w:right="16"/>
              <w:jc w:val="both"/>
              <w:rPr>
                <w:rFonts w:ascii="Arial" w:hAnsi="Arial" w:cs="Arial"/>
                <w:sz w:val="15"/>
                <w:szCs w:val="15"/>
                <w:cs/>
              </w:rPr>
            </w:pPr>
            <w:r w:rsidRPr="00632344">
              <w:rPr>
                <w:rFonts w:ascii="Arial" w:hAnsi="Arial" w:cs="Arial"/>
                <w:sz w:val="15"/>
                <w:szCs w:val="15"/>
              </w:rPr>
              <w:t>4.00</w:t>
            </w:r>
          </w:p>
        </w:tc>
        <w:tc>
          <w:tcPr>
            <w:tcW w:w="1489" w:type="dxa"/>
            <w:gridSpan w:val="2"/>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130.00</w:t>
            </w:r>
          </w:p>
        </w:tc>
      </w:tr>
      <w:tr w:rsidR="001723CD" w:rsidRPr="002B0539" w:rsidTr="00632344">
        <w:trPr>
          <w:trHeight w:val="126"/>
        </w:trPr>
        <w:tc>
          <w:tcPr>
            <w:tcW w:w="3060" w:type="dxa"/>
          </w:tcPr>
          <w:p w:rsidR="001723CD" w:rsidRPr="005076F9" w:rsidRDefault="001723CD" w:rsidP="001723CD">
            <w:pPr>
              <w:spacing w:line="240" w:lineRule="exact"/>
              <w:ind w:left="72" w:right="-72" w:hanging="72"/>
              <w:rPr>
                <w:rFonts w:ascii="Arial" w:hAnsi="Arial" w:cs="Arial"/>
                <w:bCs/>
                <w:sz w:val="15"/>
                <w:szCs w:val="15"/>
              </w:rPr>
            </w:pPr>
            <w:proofErr w:type="spellStart"/>
            <w:r w:rsidRPr="005B6359">
              <w:rPr>
                <w:rFonts w:ascii="Arial" w:hAnsi="Arial" w:cs="Arial"/>
                <w:bCs/>
                <w:sz w:val="15"/>
                <w:szCs w:val="15"/>
              </w:rPr>
              <w:t>Siripat</w:t>
            </w:r>
            <w:proofErr w:type="spellEnd"/>
            <w:r w:rsidRPr="005B6359">
              <w:rPr>
                <w:rFonts w:ascii="Arial" w:hAnsi="Arial" w:cs="Arial"/>
                <w:bCs/>
                <w:sz w:val="15"/>
                <w:szCs w:val="15"/>
              </w:rPr>
              <w:t xml:space="preserve"> Six Co., Ltd</w:t>
            </w:r>
          </w:p>
        </w:tc>
        <w:tc>
          <w:tcPr>
            <w:tcW w:w="1426" w:type="dxa"/>
            <w:vAlign w:val="bottom"/>
          </w:tcPr>
          <w:p w:rsidR="001723CD" w:rsidRPr="005B6359" w:rsidRDefault="001723CD" w:rsidP="001723C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35.00</w:t>
            </w:r>
          </w:p>
        </w:tc>
        <w:tc>
          <w:tcPr>
            <w:tcW w:w="1454" w:type="dxa"/>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89" w:type="dxa"/>
            <w:gridSpan w:val="2"/>
            <w:vAlign w:val="bottom"/>
          </w:tcPr>
          <w:p w:rsidR="001723CD" w:rsidRPr="00632344" w:rsidRDefault="001723CD" w:rsidP="001723C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1723CD" w:rsidRPr="00632344" w:rsidRDefault="001723CD" w:rsidP="001723C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35.00</w:t>
            </w:r>
          </w:p>
        </w:tc>
      </w:tr>
      <w:tr w:rsidR="007829ED" w:rsidRPr="002B0539" w:rsidTr="00632344">
        <w:trPr>
          <w:trHeight w:val="126"/>
        </w:trPr>
        <w:tc>
          <w:tcPr>
            <w:tcW w:w="3060" w:type="dxa"/>
          </w:tcPr>
          <w:p w:rsidR="007829ED" w:rsidRPr="00FA1F0E" w:rsidRDefault="007829ED" w:rsidP="007829ED">
            <w:pPr>
              <w:spacing w:line="240" w:lineRule="exact"/>
              <w:ind w:left="162" w:right="-72" w:hanging="162"/>
              <w:rPr>
                <w:rFonts w:ascii="Arial" w:hAnsi="Arial" w:cs="Arial"/>
                <w:bCs/>
                <w:sz w:val="15"/>
                <w:szCs w:val="15"/>
                <w:vertAlign w:val="superscript"/>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w:t>
            </w:r>
            <w:r>
              <w:rPr>
                <w:rFonts w:ascii="Arial" w:hAnsi="Arial" w:cs="Arial"/>
                <w:bCs/>
                <w:sz w:val="15"/>
                <w:szCs w:val="15"/>
              </w:rPr>
              <w:t>Twenty</w:t>
            </w:r>
            <w:r w:rsidRPr="005076F9">
              <w:rPr>
                <w:rFonts w:ascii="Arial" w:hAnsi="Arial" w:cs="Arial"/>
                <w:bCs/>
                <w:sz w:val="15"/>
                <w:szCs w:val="15"/>
              </w:rPr>
              <w:t xml:space="preserve"> Limited</w:t>
            </w:r>
            <w:r w:rsidR="00FA1F0E">
              <w:rPr>
                <w:rFonts w:ascii="Arial" w:hAnsi="Arial" w:cs="Arial"/>
                <w:bCs/>
                <w:sz w:val="15"/>
                <w:szCs w:val="15"/>
                <w:vertAlign w:val="superscript"/>
              </w:rPr>
              <w:t>(1)</w:t>
            </w:r>
          </w:p>
        </w:tc>
        <w:tc>
          <w:tcPr>
            <w:tcW w:w="1426" w:type="dxa"/>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vAlign w:val="bottom"/>
          </w:tcPr>
          <w:p w:rsidR="007829ED" w:rsidRPr="00632344" w:rsidRDefault="006142A5" w:rsidP="007829ED">
            <w:pPr>
              <w:tabs>
                <w:tab w:val="decimal" w:pos="975"/>
              </w:tabs>
              <w:spacing w:line="240" w:lineRule="exact"/>
              <w:ind w:right="16"/>
              <w:jc w:val="both"/>
              <w:rPr>
                <w:rFonts w:ascii="Arial" w:hAnsi="Arial" w:cs="Arial"/>
                <w:sz w:val="15"/>
                <w:szCs w:val="15"/>
              </w:rPr>
            </w:pPr>
            <w:r>
              <w:rPr>
                <w:rFonts w:ascii="Arial" w:hAnsi="Arial" w:cs="Arial"/>
                <w:sz w:val="15"/>
                <w:szCs w:val="15"/>
              </w:rPr>
              <w:t>3</w:t>
            </w:r>
            <w:r w:rsidR="007829ED">
              <w:rPr>
                <w:rFonts w:ascii="Arial" w:hAnsi="Arial" w:cs="Arial"/>
                <w:sz w:val="15"/>
                <w:szCs w:val="15"/>
              </w:rPr>
              <w:t>46.00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7829ED" w:rsidRPr="00632344" w:rsidRDefault="006142A5" w:rsidP="007829ED">
            <w:pPr>
              <w:tabs>
                <w:tab w:val="decimal" w:pos="975"/>
              </w:tabs>
              <w:spacing w:line="240" w:lineRule="exact"/>
              <w:ind w:right="16"/>
              <w:jc w:val="both"/>
              <w:rPr>
                <w:rFonts w:ascii="Arial" w:hAnsi="Arial" w:cs="Arial"/>
                <w:sz w:val="15"/>
                <w:szCs w:val="15"/>
              </w:rPr>
            </w:pPr>
            <w:r>
              <w:rPr>
                <w:rFonts w:ascii="Arial" w:hAnsi="Arial" w:cs="Arial"/>
                <w:sz w:val="15"/>
                <w:szCs w:val="15"/>
              </w:rPr>
              <w:t>3</w:t>
            </w:r>
            <w:r w:rsidR="007829ED">
              <w:rPr>
                <w:rFonts w:ascii="Arial" w:hAnsi="Arial" w:cs="Arial"/>
                <w:sz w:val="15"/>
                <w:szCs w:val="15"/>
              </w:rPr>
              <w:t>46.00</w:t>
            </w:r>
          </w:p>
        </w:tc>
      </w:tr>
      <w:tr w:rsidR="007829ED" w:rsidRPr="002B0539" w:rsidTr="00632344">
        <w:trPr>
          <w:trHeight w:val="126"/>
        </w:trPr>
        <w:tc>
          <w:tcPr>
            <w:tcW w:w="3060" w:type="dxa"/>
          </w:tcPr>
          <w:p w:rsidR="007829ED" w:rsidRPr="00FA1F0E" w:rsidRDefault="007829ED" w:rsidP="007829ED">
            <w:pPr>
              <w:spacing w:line="240" w:lineRule="exact"/>
              <w:ind w:left="162" w:right="-72" w:hanging="162"/>
              <w:rPr>
                <w:rFonts w:ascii="Arial" w:hAnsi="Arial" w:cs="Arial"/>
                <w:bCs/>
                <w:sz w:val="15"/>
                <w:szCs w:val="15"/>
                <w:vertAlign w:val="superscript"/>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w:t>
            </w:r>
            <w:r>
              <w:rPr>
                <w:rFonts w:ascii="Arial" w:hAnsi="Arial" w:cs="Arial"/>
                <w:bCs/>
                <w:sz w:val="15"/>
                <w:szCs w:val="15"/>
              </w:rPr>
              <w:t>Twenty</w:t>
            </w:r>
            <w:r w:rsidRPr="005076F9">
              <w:rPr>
                <w:rFonts w:ascii="Arial" w:hAnsi="Arial" w:cs="Arial"/>
                <w:bCs/>
                <w:sz w:val="15"/>
                <w:szCs w:val="15"/>
              </w:rPr>
              <w:t xml:space="preserve"> </w:t>
            </w:r>
            <w:r>
              <w:rPr>
                <w:rFonts w:ascii="Arial" w:hAnsi="Arial" w:cs="Arial"/>
                <w:bCs/>
                <w:sz w:val="15"/>
                <w:szCs w:val="15"/>
              </w:rPr>
              <w:t>Four</w:t>
            </w:r>
            <w:r w:rsidRPr="005076F9">
              <w:rPr>
                <w:rFonts w:ascii="Arial" w:hAnsi="Arial" w:cs="Arial"/>
                <w:bCs/>
                <w:sz w:val="15"/>
                <w:szCs w:val="15"/>
              </w:rPr>
              <w:t xml:space="preserve"> Limited</w:t>
            </w:r>
            <w:r w:rsidR="00FA1F0E">
              <w:rPr>
                <w:rFonts w:ascii="Arial" w:hAnsi="Arial" w:cs="Arial"/>
                <w:bCs/>
                <w:sz w:val="15"/>
                <w:szCs w:val="15"/>
                <w:vertAlign w:val="superscript"/>
              </w:rPr>
              <w:t>(1)</w:t>
            </w:r>
          </w:p>
        </w:tc>
        <w:tc>
          <w:tcPr>
            <w:tcW w:w="1426" w:type="dxa"/>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vAlign w:val="bottom"/>
          </w:tcPr>
          <w:p w:rsidR="007829ED" w:rsidRPr="00632344" w:rsidRDefault="007829ED" w:rsidP="007829ED">
            <w:pPr>
              <w:tabs>
                <w:tab w:val="decimal" w:pos="975"/>
              </w:tabs>
              <w:spacing w:line="240" w:lineRule="exact"/>
              <w:ind w:right="16"/>
              <w:jc w:val="both"/>
              <w:rPr>
                <w:rFonts w:ascii="Arial" w:hAnsi="Arial" w:cs="Arial"/>
                <w:sz w:val="15"/>
                <w:szCs w:val="15"/>
              </w:rPr>
            </w:pPr>
            <w:r>
              <w:rPr>
                <w:rFonts w:ascii="Arial" w:hAnsi="Arial" w:cs="Arial"/>
                <w:sz w:val="15"/>
                <w:szCs w:val="15"/>
              </w:rPr>
              <w:t>170.00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7829ED" w:rsidRPr="00632344" w:rsidRDefault="007829ED" w:rsidP="007829ED">
            <w:pPr>
              <w:tabs>
                <w:tab w:val="decimal" w:pos="975"/>
              </w:tabs>
              <w:spacing w:line="240" w:lineRule="exact"/>
              <w:ind w:right="16"/>
              <w:jc w:val="both"/>
              <w:rPr>
                <w:rFonts w:ascii="Arial" w:hAnsi="Arial" w:cs="Arial"/>
                <w:sz w:val="15"/>
                <w:szCs w:val="15"/>
              </w:rPr>
            </w:pPr>
            <w:r>
              <w:rPr>
                <w:rFonts w:ascii="Arial" w:hAnsi="Arial" w:cs="Arial"/>
                <w:sz w:val="15"/>
                <w:szCs w:val="15"/>
              </w:rPr>
              <w:t>170.00</w:t>
            </w:r>
          </w:p>
        </w:tc>
      </w:tr>
      <w:tr w:rsidR="007829ED" w:rsidRPr="002B0539" w:rsidTr="00632344">
        <w:trPr>
          <w:trHeight w:val="126"/>
        </w:trPr>
        <w:tc>
          <w:tcPr>
            <w:tcW w:w="3060" w:type="dxa"/>
          </w:tcPr>
          <w:p w:rsidR="007829ED" w:rsidRPr="00FA1F0E" w:rsidRDefault="007829ED" w:rsidP="007829ED">
            <w:pPr>
              <w:spacing w:line="240" w:lineRule="exact"/>
              <w:ind w:left="162" w:right="-72" w:hanging="162"/>
              <w:rPr>
                <w:rFonts w:ascii="Arial" w:hAnsi="Arial" w:cs="Arial"/>
                <w:bCs/>
                <w:sz w:val="15"/>
                <w:szCs w:val="15"/>
                <w:vertAlign w:val="superscript"/>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w:t>
            </w:r>
            <w:r>
              <w:rPr>
                <w:rFonts w:ascii="Arial" w:hAnsi="Arial" w:cs="Arial"/>
                <w:bCs/>
                <w:sz w:val="15"/>
                <w:szCs w:val="15"/>
              </w:rPr>
              <w:t>Twenty Five</w:t>
            </w:r>
            <w:r w:rsidRPr="005076F9">
              <w:rPr>
                <w:rFonts w:ascii="Arial" w:hAnsi="Arial" w:cs="Arial"/>
                <w:bCs/>
                <w:sz w:val="15"/>
                <w:szCs w:val="15"/>
              </w:rPr>
              <w:t xml:space="preserve"> Limited</w:t>
            </w:r>
            <w:r w:rsidR="00FA1F0E">
              <w:rPr>
                <w:rFonts w:ascii="Arial" w:hAnsi="Arial" w:cs="Arial"/>
                <w:bCs/>
                <w:sz w:val="15"/>
                <w:szCs w:val="15"/>
                <w:vertAlign w:val="superscript"/>
              </w:rPr>
              <w:t>(1)</w:t>
            </w:r>
          </w:p>
        </w:tc>
        <w:tc>
          <w:tcPr>
            <w:tcW w:w="1426" w:type="dxa"/>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vAlign w:val="bottom"/>
          </w:tcPr>
          <w:p w:rsidR="007829ED" w:rsidRPr="00632344" w:rsidRDefault="007829ED" w:rsidP="007829ED">
            <w:pPr>
              <w:tabs>
                <w:tab w:val="decimal" w:pos="975"/>
              </w:tabs>
              <w:spacing w:line="240" w:lineRule="exact"/>
              <w:ind w:right="16"/>
              <w:jc w:val="both"/>
              <w:rPr>
                <w:rFonts w:ascii="Arial" w:hAnsi="Arial" w:cs="Arial"/>
                <w:sz w:val="15"/>
                <w:szCs w:val="15"/>
              </w:rPr>
            </w:pPr>
            <w:r>
              <w:rPr>
                <w:rFonts w:ascii="Arial" w:hAnsi="Arial" w:cs="Arial"/>
                <w:sz w:val="15"/>
                <w:szCs w:val="15"/>
              </w:rPr>
              <w:t>180.00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7829ED" w:rsidRPr="00632344" w:rsidRDefault="007829ED" w:rsidP="007829ED">
            <w:pPr>
              <w:tabs>
                <w:tab w:val="decimal" w:pos="975"/>
              </w:tabs>
              <w:spacing w:line="240" w:lineRule="exact"/>
              <w:ind w:right="16"/>
              <w:jc w:val="both"/>
              <w:rPr>
                <w:rFonts w:ascii="Arial" w:hAnsi="Arial" w:cs="Arial"/>
                <w:sz w:val="15"/>
                <w:szCs w:val="15"/>
              </w:rPr>
            </w:pPr>
            <w:r>
              <w:rPr>
                <w:rFonts w:ascii="Arial" w:hAnsi="Arial" w:cs="Arial"/>
                <w:sz w:val="15"/>
                <w:szCs w:val="15"/>
              </w:rPr>
              <w:t>180.00</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
                <w:sz w:val="15"/>
                <w:szCs w:val="15"/>
              </w:rPr>
            </w:pPr>
            <w:r w:rsidRPr="005076F9">
              <w:rPr>
                <w:rFonts w:ascii="Arial" w:hAnsi="Arial" w:cs="Arial"/>
                <w:b/>
                <w:sz w:val="15"/>
                <w:szCs w:val="15"/>
              </w:rPr>
              <w:t>Joint ventures</w:t>
            </w:r>
          </w:p>
        </w:tc>
        <w:tc>
          <w:tcPr>
            <w:tcW w:w="1426" w:type="dxa"/>
            <w:vAlign w:val="bottom"/>
          </w:tcPr>
          <w:p w:rsidR="007829ED" w:rsidRPr="005B6359" w:rsidRDefault="007829ED" w:rsidP="007829ED">
            <w:pPr>
              <w:tabs>
                <w:tab w:val="decimal" w:pos="975"/>
              </w:tabs>
              <w:spacing w:line="240" w:lineRule="exact"/>
              <w:ind w:right="16"/>
              <w:jc w:val="both"/>
              <w:rPr>
                <w:rFonts w:ascii="Arial" w:hAnsi="Arial" w:cs="Arial"/>
                <w:sz w:val="15"/>
                <w:szCs w:val="15"/>
              </w:rPr>
            </w:pPr>
          </w:p>
        </w:tc>
        <w:tc>
          <w:tcPr>
            <w:tcW w:w="1454" w:type="dxa"/>
            <w:vAlign w:val="bottom"/>
          </w:tcPr>
          <w:p w:rsidR="007829ED" w:rsidRPr="00632344" w:rsidRDefault="007829ED" w:rsidP="007829ED">
            <w:pPr>
              <w:tabs>
                <w:tab w:val="decimal" w:pos="975"/>
              </w:tabs>
              <w:spacing w:line="240" w:lineRule="exact"/>
              <w:ind w:right="16"/>
              <w:jc w:val="both"/>
              <w:rPr>
                <w:rFonts w:ascii="Arial" w:hAnsi="Arial" w:cs="Arial"/>
                <w:sz w:val="15"/>
                <w:szCs w:val="15"/>
              </w:rPr>
            </w:pP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p>
        </w:tc>
        <w:tc>
          <w:tcPr>
            <w:tcW w:w="1454" w:type="dxa"/>
            <w:gridSpan w:val="2"/>
            <w:vAlign w:val="bottom"/>
          </w:tcPr>
          <w:p w:rsidR="007829ED" w:rsidRPr="00632344" w:rsidRDefault="007829ED" w:rsidP="007829ED">
            <w:pPr>
              <w:tabs>
                <w:tab w:val="decimal" w:pos="975"/>
              </w:tabs>
              <w:spacing w:line="240" w:lineRule="exact"/>
              <w:ind w:right="16"/>
              <w:jc w:val="both"/>
              <w:rPr>
                <w:rFonts w:ascii="Arial" w:hAnsi="Arial" w:cs="Arial"/>
                <w:sz w:val="15"/>
                <w:szCs w:val="15"/>
              </w:rPr>
            </w:pP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Two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192.19</w:t>
            </w:r>
          </w:p>
        </w:tc>
        <w:tc>
          <w:tcPr>
            <w:tcW w:w="1454" w:type="dxa"/>
            <w:vAlign w:val="bottom"/>
          </w:tcPr>
          <w:p w:rsidR="007829ED" w:rsidRPr="00632344" w:rsidRDefault="00A325E5" w:rsidP="007829ED">
            <w:pPr>
              <w:tabs>
                <w:tab w:val="decimal" w:pos="975"/>
              </w:tabs>
              <w:spacing w:line="240" w:lineRule="exact"/>
              <w:ind w:right="16"/>
              <w:jc w:val="both"/>
              <w:rPr>
                <w:rFonts w:ascii="Arial" w:hAnsi="Arial" w:cs="Arial"/>
                <w:sz w:val="15"/>
                <w:szCs w:val="15"/>
              </w:rPr>
            </w:pPr>
            <w:r>
              <w:rPr>
                <w:rFonts w:ascii="Arial" w:hAnsi="Arial" w:cs="Arial"/>
                <w:sz w:val="15"/>
                <w:szCs w:val="15"/>
              </w:rPr>
              <w:t>17</w:t>
            </w:r>
            <w:r w:rsidR="007829ED" w:rsidRPr="00632344">
              <w:rPr>
                <w:rFonts w:ascii="Arial" w:hAnsi="Arial" w:cs="Arial"/>
                <w:sz w:val="15"/>
                <w:szCs w:val="15"/>
              </w:rPr>
              <w:t>.00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7829ED" w:rsidRPr="00632344" w:rsidRDefault="00A325E5" w:rsidP="007829ED">
            <w:pPr>
              <w:tabs>
                <w:tab w:val="decimal" w:pos="975"/>
              </w:tabs>
              <w:spacing w:line="240" w:lineRule="exact"/>
              <w:ind w:right="16"/>
              <w:jc w:val="both"/>
              <w:rPr>
                <w:rFonts w:ascii="Arial" w:hAnsi="Arial" w:cs="Arial"/>
                <w:sz w:val="15"/>
                <w:szCs w:val="15"/>
              </w:rPr>
            </w:pPr>
            <w:r>
              <w:rPr>
                <w:rFonts w:ascii="Arial" w:hAnsi="Arial" w:cs="Arial"/>
                <w:sz w:val="15"/>
                <w:szCs w:val="15"/>
              </w:rPr>
              <w:t>209.19</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Three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256.00</w:t>
            </w:r>
          </w:p>
        </w:tc>
        <w:tc>
          <w:tcPr>
            <w:tcW w:w="1454" w:type="dxa"/>
            <w:vAlign w:val="bottom"/>
          </w:tcPr>
          <w:p w:rsidR="007829ED" w:rsidRPr="00632344" w:rsidRDefault="00A325E5" w:rsidP="007829ED">
            <w:pPr>
              <w:tabs>
                <w:tab w:val="decimal" w:pos="975"/>
              </w:tabs>
              <w:spacing w:line="240" w:lineRule="exact"/>
              <w:ind w:right="16"/>
              <w:jc w:val="both"/>
              <w:rPr>
                <w:rFonts w:ascii="Arial" w:hAnsi="Arial" w:cs="Arial"/>
                <w:sz w:val="15"/>
                <w:szCs w:val="15"/>
              </w:rPr>
            </w:pPr>
            <w:r>
              <w:rPr>
                <w:rFonts w:ascii="Arial" w:hAnsi="Arial" w:cs="Arial"/>
                <w:sz w:val="15"/>
                <w:szCs w:val="15"/>
              </w:rPr>
              <w:t>13</w:t>
            </w:r>
            <w:r w:rsidR="007829ED" w:rsidRPr="00632344">
              <w:rPr>
                <w:rFonts w:ascii="Arial" w:hAnsi="Arial" w:cs="Arial"/>
                <w:sz w:val="15"/>
                <w:szCs w:val="15"/>
              </w:rPr>
              <w:t>.00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7829ED" w:rsidRPr="00632344" w:rsidRDefault="00A325E5" w:rsidP="007829ED">
            <w:pPr>
              <w:tabs>
                <w:tab w:val="decimal" w:pos="975"/>
              </w:tabs>
              <w:spacing w:line="240" w:lineRule="exact"/>
              <w:ind w:right="16"/>
              <w:jc w:val="both"/>
              <w:rPr>
                <w:rFonts w:ascii="Arial" w:hAnsi="Arial" w:cs="Arial"/>
                <w:sz w:val="15"/>
                <w:szCs w:val="15"/>
              </w:rPr>
            </w:pPr>
            <w:r>
              <w:rPr>
                <w:rFonts w:ascii="Arial" w:hAnsi="Arial" w:cs="Arial"/>
                <w:sz w:val="15"/>
                <w:szCs w:val="15"/>
              </w:rPr>
              <w:t>269.00</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192.00</w:t>
            </w:r>
          </w:p>
        </w:tc>
        <w:tc>
          <w:tcPr>
            <w:tcW w:w="1454" w:type="dxa"/>
            <w:vAlign w:val="bottom"/>
          </w:tcPr>
          <w:p w:rsidR="007829ED" w:rsidRPr="00632344" w:rsidRDefault="00A325E5" w:rsidP="006142A5">
            <w:pPr>
              <w:tabs>
                <w:tab w:val="decimal" w:pos="1159"/>
              </w:tabs>
              <w:spacing w:line="240" w:lineRule="exact"/>
              <w:ind w:right="16"/>
              <w:jc w:val="both"/>
              <w:rPr>
                <w:rFonts w:ascii="Arial" w:hAnsi="Arial" w:cs="Arial"/>
                <w:sz w:val="15"/>
                <w:szCs w:val="15"/>
              </w:rPr>
            </w:pPr>
            <w:r>
              <w:rPr>
                <w:rFonts w:ascii="Arial" w:hAnsi="Arial" w:cs="Arial"/>
                <w:sz w:val="15"/>
                <w:szCs w:val="15"/>
              </w:rPr>
              <w:t>-</w:t>
            </w:r>
          </w:p>
        </w:tc>
        <w:tc>
          <w:tcPr>
            <w:tcW w:w="1489" w:type="dxa"/>
            <w:gridSpan w:val="2"/>
            <w:vAlign w:val="bottom"/>
          </w:tcPr>
          <w:p w:rsidR="007829ED" w:rsidRPr="00632344" w:rsidRDefault="00A325E5" w:rsidP="00A325E5">
            <w:pPr>
              <w:tabs>
                <w:tab w:val="decimal" w:pos="975"/>
              </w:tabs>
              <w:spacing w:line="240" w:lineRule="exact"/>
              <w:ind w:right="16"/>
              <w:jc w:val="both"/>
              <w:rPr>
                <w:rFonts w:ascii="Arial" w:hAnsi="Arial" w:cs="Arial"/>
                <w:sz w:val="15"/>
                <w:szCs w:val="15"/>
              </w:rPr>
            </w:pPr>
            <w:r>
              <w:rPr>
                <w:rFonts w:ascii="Arial" w:hAnsi="Arial" w:cs="Arial"/>
                <w:sz w:val="15"/>
                <w:szCs w:val="15"/>
              </w:rPr>
              <w:t>(40.00)</w:t>
            </w:r>
          </w:p>
        </w:tc>
        <w:tc>
          <w:tcPr>
            <w:tcW w:w="1454" w:type="dxa"/>
            <w:gridSpan w:val="2"/>
            <w:vAlign w:val="bottom"/>
          </w:tcPr>
          <w:p w:rsidR="007829ED" w:rsidRPr="00632344" w:rsidRDefault="00A325E5" w:rsidP="007829ED">
            <w:pPr>
              <w:tabs>
                <w:tab w:val="decimal" w:pos="975"/>
              </w:tabs>
              <w:spacing w:line="240" w:lineRule="exact"/>
              <w:ind w:right="16"/>
              <w:jc w:val="both"/>
              <w:rPr>
                <w:rFonts w:ascii="Arial" w:hAnsi="Arial" w:cs="Arial"/>
                <w:sz w:val="15"/>
                <w:szCs w:val="15"/>
              </w:rPr>
            </w:pPr>
            <w:r>
              <w:rPr>
                <w:rFonts w:ascii="Arial" w:hAnsi="Arial" w:cs="Arial"/>
                <w:sz w:val="15"/>
                <w:szCs w:val="15"/>
              </w:rPr>
              <w:t>152.00</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Five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71.00</w:t>
            </w:r>
          </w:p>
        </w:tc>
        <w:tc>
          <w:tcPr>
            <w:tcW w:w="1454" w:type="dxa"/>
          </w:tcPr>
          <w:p w:rsidR="007829ED" w:rsidRPr="00632344" w:rsidRDefault="00A325E5" w:rsidP="007829ED">
            <w:pPr>
              <w:tabs>
                <w:tab w:val="decimal" w:pos="975"/>
              </w:tabs>
              <w:spacing w:line="240" w:lineRule="exact"/>
              <w:ind w:right="16"/>
              <w:jc w:val="both"/>
              <w:rPr>
                <w:rFonts w:ascii="Arial" w:hAnsi="Arial" w:cs="Arial"/>
                <w:sz w:val="15"/>
                <w:szCs w:val="15"/>
              </w:rPr>
            </w:pPr>
            <w:r>
              <w:rPr>
                <w:rFonts w:ascii="Arial" w:hAnsi="Arial" w:cs="Arial"/>
                <w:sz w:val="15"/>
                <w:szCs w:val="15"/>
              </w:rPr>
              <w:t>4.00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A325E5" w:rsidP="007829ED">
            <w:pPr>
              <w:tabs>
                <w:tab w:val="decimal" w:pos="975"/>
              </w:tabs>
              <w:spacing w:line="240" w:lineRule="exact"/>
              <w:ind w:right="16"/>
              <w:jc w:val="both"/>
              <w:rPr>
                <w:rFonts w:ascii="Arial" w:hAnsi="Arial" w:cs="Arial"/>
                <w:sz w:val="15"/>
                <w:szCs w:val="15"/>
              </w:rPr>
            </w:pPr>
            <w:r>
              <w:rPr>
                <w:rFonts w:ascii="Arial" w:hAnsi="Arial" w:cs="Arial"/>
                <w:sz w:val="15"/>
                <w:szCs w:val="15"/>
              </w:rPr>
              <w:t>75.00</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783.00</w:t>
            </w:r>
          </w:p>
        </w:tc>
        <w:tc>
          <w:tcPr>
            <w:tcW w:w="1454" w:type="dxa"/>
          </w:tcPr>
          <w:p w:rsidR="007829ED" w:rsidRPr="00632344" w:rsidRDefault="00A325E5" w:rsidP="006142A5">
            <w:pPr>
              <w:tabs>
                <w:tab w:val="decimal" w:pos="1159"/>
              </w:tabs>
              <w:spacing w:line="240" w:lineRule="exact"/>
              <w:ind w:right="16"/>
              <w:jc w:val="both"/>
              <w:rPr>
                <w:rFonts w:ascii="Arial" w:hAnsi="Arial" w:cs="Arial"/>
                <w:sz w:val="15"/>
                <w:szCs w:val="15"/>
              </w:rPr>
            </w:pPr>
            <w:r>
              <w:rPr>
                <w:rFonts w:ascii="Arial" w:hAnsi="Arial" w:cs="Arial"/>
                <w:sz w:val="15"/>
                <w:szCs w:val="15"/>
              </w:rPr>
              <w:t>-</w:t>
            </w:r>
          </w:p>
        </w:tc>
        <w:tc>
          <w:tcPr>
            <w:tcW w:w="1489" w:type="dxa"/>
            <w:gridSpan w:val="2"/>
            <w:vAlign w:val="bottom"/>
          </w:tcPr>
          <w:p w:rsidR="007829ED" w:rsidRPr="00632344" w:rsidRDefault="00A325E5" w:rsidP="00A325E5">
            <w:pPr>
              <w:tabs>
                <w:tab w:val="decimal" w:pos="975"/>
              </w:tabs>
              <w:spacing w:line="240" w:lineRule="exact"/>
              <w:ind w:right="16"/>
              <w:jc w:val="both"/>
              <w:rPr>
                <w:rFonts w:ascii="Arial" w:hAnsi="Arial" w:cs="Arial"/>
                <w:sz w:val="15"/>
                <w:szCs w:val="15"/>
              </w:rPr>
            </w:pPr>
            <w:r>
              <w:rPr>
                <w:rFonts w:ascii="Arial" w:hAnsi="Arial" w:cs="Arial"/>
                <w:sz w:val="15"/>
                <w:szCs w:val="15"/>
              </w:rPr>
              <w:t>(70.00)</w:t>
            </w:r>
          </w:p>
        </w:tc>
        <w:tc>
          <w:tcPr>
            <w:tcW w:w="1454" w:type="dxa"/>
            <w:gridSpan w:val="2"/>
          </w:tcPr>
          <w:p w:rsidR="007829ED" w:rsidRPr="00632344" w:rsidRDefault="00A325E5" w:rsidP="007829ED">
            <w:pPr>
              <w:tabs>
                <w:tab w:val="decimal" w:pos="975"/>
              </w:tabs>
              <w:spacing w:line="240" w:lineRule="exact"/>
              <w:ind w:right="16"/>
              <w:jc w:val="both"/>
              <w:rPr>
                <w:rFonts w:ascii="Arial" w:hAnsi="Arial" w:cs="Arial"/>
                <w:sz w:val="15"/>
                <w:szCs w:val="15"/>
              </w:rPr>
            </w:pPr>
            <w:r>
              <w:rPr>
                <w:rFonts w:ascii="Arial" w:hAnsi="Arial" w:cs="Arial"/>
                <w:sz w:val="15"/>
                <w:szCs w:val="15"/>
              </w:rPr>
              <w:t>713.00</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proofErr w:type="spellStart"/>
            <w:r w:rsidRPr="005076F9">
              <w:rPr>
                <w:rFonts w:ascii="Arial" w:hAnsi="Arial" w:cs="Arial"/>
                <w:bCs/>
                <w:sz w:val="15"/>
                <w:szCs w:val="15"/>
              </w:rPr>
              <w:t>Nuvo</w:t>
            </w:r>
            <w:proofErr w:type="spellEnd"/>
            <w:r w:rsidRPr="005076F9">
              <w:rPr>
                <w:rFonts w:ascii="Arial" w:hAnsi="Arial" w:cs="Arial"/>
                <w:bCs/>
                <w:sz w:val="15"/>
                <w:szCs w:val="15"/>
              </w:rPr>
              <w:t xml:space="preserve"> Line Agency Co., Ltd.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525.50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77.00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602.50</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Eleven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574.00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60.00</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(20.00)</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614.00</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Twelve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513.00</w:t>
            </w:r>
          </w:p>
        </w:tc>
        <w:tc>
          <w:tcPr>
            <w:tcW w:w="1454" w:type="dxa"/>
          </w:tcPr>
          <w:p w:rsidR="007829ED" w:rsidRPr="00632344" w:rsidRDefault="006142A5" w:rsidP="007829ED">
            <w:pPr>
              <w:tabs>
                <w:tab w:val="decimal" w:pos="975"/>
              </w:tabs>
              <w:spacing w:line="240" w:lineRule="exact"/>
              <w:ind w:right="16"/>
              <w:jc w:val="both"/>
              <w:rPr>
                <w:rFonts w:ascii="Arial" w:hAnsi="Arial" w:cs="Arial"/>
                <w:sz w:val="15"/>
                <w:szCs w:val="15"/>
              </w:rPr>
            </w:pPr>
            <w:r>
              <w:rPr>
                <w:rFonts w:ascii="Arial" w:hAnsi="Arial" w:cs="Arial"/>
                <w:sz w:val="15"/>
                <w:szCs w:val="15"/>
              </w:rPr>
              <w:t>19</w:t>
            </w:r>
            <w:r w:rsidR="007829ED" w:rsidRPr="00632344">
              <w:rPr>
                <w:rFonts w:ascii="Arial" w:hAnsi="Arial" w:cs="Arial"/>
                <w:sz w:val="15"/>
                <w:szCs w:val="15"/>
              </w:rPr>
              <w:t>0.00</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(360.00)</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343.00</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Thirteen Limited             </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543.00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89.60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632.60</w:t>
            </w:r>
          </w:p>
        </w:tc>
      </w:tr>
      <w:tr w:rsidR="007829ED" w:rsidRPr="002B0539" w:rsidTr="00632344">
        <w:trPr>
          <w:trHeight w:val="126"/>
        </w:trPr>
        <w:tc>
          <w:tcPr>
            <w:tcW w:w="3060" w:type="dxa"/>
          </w:tcPr>
          <w:p w:rsidR="007829ED" w:rsidRPr="005076F9" w:rsidRDefault="007829ED" w:rsidP="007829ED">
            <w:pPr>
              <w:spacing w:line="24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Fourteen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141.00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50.00</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(105.00)</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86.00</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Fifteen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527.00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1.00</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(528.00)</w:t>
            </w:r>
          </w:p>
        </w:tc>
        <w:tc>
          <w:tcPr>
            <w:tcW w:w="1454"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r>
      <w:tr w:rsidR="007829ED" w:rsidRPr="002B0539" w:rsidTr="00632344">
        <w:trPr>
          <w:trHeight w:val="126"/>
        </w:trPr>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Sixteen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267.00</w:t>
            </w:r>
          </w:p>
        </w:tc>
        <w:tc>
          <w:tcPr>
            <w:tcW w:w="1454" w:type="dxa"/>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267.00</w:t>
            </w:r>
          </w:p>
        </w:tc>
      </w:tr>
      <w:tr w:rsidR="007829ED" w:rsidRPr="002B0539" w:rsidTr="00632344">
        <w:trPr>
          <w:trHeight w:val="126"/>
        </w:trPr>
        <w:tc>
          <w:tcPr>
            <w:tcW w:w="3060" w:type="dxa"/>
          </w:tcPr>
          <w:p w:rsidR="007829ED" w:rsidRPr="005076F9" w:rsidRDefault="007829ED" w:rsidP="007829ED">
            <w:pPr>
              <w:spacing w:line="24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Seventeen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33.00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12.00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45.00</w:t>
            </w:r>
          </w:p>
        </w:tc>
      </w:tr>
      <w:tr w:rsidR="007829ED" w:rsidRPr="002B0539" w:rsidTr="00632344">
        <w:trPr>
          <w:trHeight w:val="126"/>
        </w:trPr>
        <w:tc>
          <w:tcPr>
            <w:tcW w:w="3060" w:type="dxa"/>
          </w:tcPr>
          <w:p w:rsidR="007829ED" w:rsidRPr="005076F9" w:rsidRDefault="007829ED" w:rsidP="007829ED">
            <w:pPr>
              <w:spacing w:line="24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Nineteen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308.00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20.00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328.00</w:t>
            </w:r>
          </w:p>
        </w:tc>
      </w:tr>
      <w:tr w:rsidR="007829ED" w:rsidRPr="002B0539" w:rsidTr="00632344">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Limited</w:t>
            </w:r>
            <w:r w:rsidR="009703F7">
              <w:rPr>
                <w:rFonts w:ascii="Arial" w:hAnsi="Arial" w:cs="Arial"/>
                <w:bCs/>
                <w:sz w:val="15"/>
                <w:szCs w:val="15"/>
                <w:vertAlign w:val="superscript"/>
              </w:rPr>
              <w:t>(1)</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171.00</w:t>
            </w:r>
          </w:p>
        </w:tc>
        <w:tc>
          <w:tcPr>
            <w:tcW w:w="1454" w:type="dxa"/>
          </w:tcPr>
          <w:p w:rsidR="007829ED" w:rsidRPr="00632344" w:rsidRDefault="009703F7" w:rsidP="007829ED">
            <w:pPr>
              <w:tabs>
                <w:tab w:val="decimal" w:pos="975"/>
              </w:tabs>
              <w:spacing w:line="240" w:lineRule="exact"/>
              <w:ind w:right="16"/>
              <w:jc w:val="both"/>
              <w:rPr>
                <w:rFonts w:ascii="Arial" w:hAnsi="Arial" w:cs="Arial"/>
                <w:sz w:val="15"/>
                <w:szCs w:val="15"/>
              </w:rPr>
            </w:pPr>
            <w:r>
              <w:rPr>
                <w:rFonts w:ascii="Arial" w:hAnsi="Arial" w:cs="Arial"/>
                <w:sz w:val="15"/>
                <w:szCs w:val="15"/>
              </w:rPr>
              <w:t>2</w:t>
            </w:r>
            <w:r w:rsidR="007829ED" w:rsidRPr="00632344">
              <w:rPr>
                <w:rFonts w:ascii="Arial" w:hAnsi="Arial" w:cs="Arial"/>
                <w:sz w:val="15"/>
                <w:szCs w:val="15"/>
              </w:rPr>
              <w:t>.00</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w:t>
            </w:r>
            <w:r w:rsidR="009703F7">
              <w:rPr>
                <w:rFonts w:ascii="Arial" w:hAnsi="Arial" w:cs="Arial"/>
                <w:sz w:val="15"/>
                <w:szCs w:val="15"/>
              </w:rPr>
              <w:t>173</w:t>
            </w:r>
            <w:r w:rsidRPr="00632344">
              <w:rPr>
                <w:rFonts w:ascii="Arial" w:hAnsi="Arial" w:cs="Arial"/>
                <w:sz w:val="15"/>
                <w:szCs w:val="15"/>
              </w:rPr>
              <w:t>.00)</w:t>
            </w:r>
          </w:p>
        </w:tc>
        <w:tc>
          <w:tcPr>
            <w:tcW w:w="1454" w:type="dxa"/>
            <w:gridSpan w:val="2"/>
          </w:tcPr>
          <w:p w:rsidR="007829ED" w:rsidRPr="00632344" w:rsidRDefault="007829ED" w:rsidP="006142A5">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r>
      <w:tr w:rsidR="007829ED" w:rsidRPr="002B0539" w:rsidTr="00632344">
        <w:tc>
          <w:tcPr>
            <w:tcW w:w="3060" w:type="dxa"/>
          </w:tcPr>
          <w:p w:rsidR="007829ED" w:rsidRPr="005076F9" w:rsidRDefault="007829ED" w:rsidP="007829ED">
            <w:pPr>
              <w:spacing w:line="24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One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454.00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29.00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483.00</w:t>
            </w:r>
          </w:p>
        </w:tc>
      </w:tr>
      <w:tr w:rsidR="007829ED" w:rsidRPr="002B0539" w:rsidTr="00632344">
        <w:tc>
          <w:tcPr>
            <w:tcW w:w="3060" w:type="dxa"/>
          </w:tcPr>
          <w:p w:rsidR="007829ED" w:rsidRPr="005076F9" w:rsidRDefault="007829ED" w:rsidP="007829ED">
            <w:pPr>
              <w:spacing w:line="24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Two Limited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262.00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4.00</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(39.00)</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227.00</w:t>
            </w:r>
          </w:p>
        </w:tc>
      </w:tr>
      <w:tr w:rsidR="007829ED" w:rsidRPr="002B0539" w:rsidTr="00632344">
        <w:tc>
          <w:tcPr>
            <w:tcW w:w="3060" w:type="dxa"/>
          </w:tcPr>
          <w:p w:rsidR="007829ED" w:rsidRPr="005076F9" w:rsidRDefault="007829ED" w:rsidP="007829ED">
            <w:pPr>
              <w:spacing w:line="240" w:lineRule="exact"/>
              <w:ind w:left="72" w:right="-198" w:hanging="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Three Limited </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114.00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22.00</w:t>
            </w:r>
          </w:p>
        </w:tc>
        <w:tc>
          <w:tcPr>
            <w:tcW w:w="1489"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6142A5" w:rsidP="007829ED">
            <w:pPr>
              <w:tabs>
                <w:tab w:val="decimal" w:pos="975"/>
              </w:tabs>
              <w:spacing w:line="240" w:lineRule="exact"/>
              <w:ind w:right="16"/>
              <w:jc w:val="both"/>
              <w:rPr>
                <w:rFonts w:ascii="Arial" w:hAnsi="Arial" w:cs="Arial"/>
                <w:sz w:val="15"/>
                <w:szCs w:val="15"/>
              </w:rPr>
            </w:pPr>
            <w:r>
              <w:rPr>
                <w:rFonts w:ascii="Arial" w:hAnsi="Arial" w:cs="Arial"/>
                <w:sz w:val="15"/>
                <w:szCs w:val="15"/>
              </w:rPr>
              <w:t>1</w:t>
            </w:r>
            <w:r w:rsidR="007829ED" w:rsidRPr="00632344">
              <w:rPr>
                <w:rFonts w:ascii="Arial" w:hAnsi="Arial" w:cs="Arial"/>
                <w:sz w:val="15"/>
                <w:szCs w:val="15"/>
              </w:rPr>
              <w:t>36.00</w:t>
            </w:r>
          </w:p>
        </w:tc>
      </w:tr>
      <w:tr w:rsidR="007829ED" w:rsidRPr="002B0539" w:rsidTr="00632344">
        <w:tc>
          <w:tcPr>
            <w:tcW w:w="3060" w:type="dxa"/>
          </w:tcPr>
          <w:p w:rsidR="007829ED" w:rsidRPr="005076F9" w:rsidRDefault="007829ED" w:rsidP="007829ED">
            <w:pPr>
              <w:spacing w:line="240" w:lineRule="exact"/>
              <w:ind w:left="72" w:right="-72" w:hanging="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Four Limited</w:t>
            </w:r>
            <w:r w:rsidR="009703F7">
              <w:rPr>
                <w:rFonts w:ascii="Arial" w:hAnsi="Arial" w:cs="Arial"/>
                <w:bCs/>
                <w:sz w:val="15"/>
                <w:szCs w:val="15"/>
                <w:vertAlign w:val="superscript"/>
              </w:rPr>
              <w:t>(1)</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85.00</w:t>
            </w:r>
          </w:p>
        </w:tc>
        <w:tc>
          <w:tcPr>
            <w:tcW w:w="1454" w:type="dxa"/>
          </w:tcPr>
          <w:p w:rsidR="007829ED" w:rsidRPr="00632344" w:rsidRDefault="009703F7" w:rsidP="009703F7">
            <w:pPr>
              <w:tabs>
                <w:tab w:val="decimal" w:pos="1159"/>
              </w:tabs>
              <w:spacing w:line="240" w:lineRule="exact"/>
              <w:ind w:right="16"/>
              <w:jc w:val="both"/>
              <w:rPr>
                <w:rFonts w:ascii="Arial" w:hAnsi="Arial" w:cs="Arial"/>
                <w:sz w:val="15"/>
                <w:szCs w:val="15"/>
              </w:rPr>
            </w:pPr>
            <w:r>
              <w:rPr>
                <w:rFonts w:ascii="Arial" w:hAnsi="Arial" w:cs="Arial"/>
                <w:sz w:val="15"/>
                <w:szCs w:val="15"/>
              </w:rPr>
              <w:t>-</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w:t>
            </w:r>
            <w:r w:rsidR="009703F7">
              <w:rPr>
                <w:rFonts w:ascii="Arial" w:hAnsi="Arial" w:cs="Arial"/>
                <w:sz w:val="15"/>
                <w:szCs w:val="15"/>
              </w:rPr>
              <w:t>85</w:t>
            </w:r>
            <w:r w:rsidRPr="00632344">
              <w:rPr>
                <w:rFonts w:ascii="Arial" w:hAnsi="Arial" w:cs="Arial"/>
                <w:sz w:val="15"/>
                <w:szCs w:val="15"/>
              </w:rPr>
              <w:t>.00)</w:t>
            </w:r>
          </w:p>
        </w:tc>
        <w:tc>
          <w:tcPr>
            <w:tcW w:w="1454"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r>
      <w:tr w:rsidR="007829ED" w:rsidRPr="002B0539" w:rsidTr="00632344">
        <w:tc>
          <w:tcPr>
            <w:tcW w:w="3060" w:type="dxa"/>
          </w:tcPr>
          <w:p w:rsidR="007829ED" w:rsidRPr="005076F9" w:rsidRDefault="007829ED" w:rsidP="007829ED">
            <w:pPr>
              <w:spacing w:line="240" w:lineRule="exact"/>
              <w:ind w:left="72" w:right="-72" w:hanging="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Five Limited</w:t>
            </w:r>
            <w:r w:rsidR="009703F7">
              <w:rPr>
                <w:rFonts w:ascii="Arial" w:hAnsi="Arial" w:cs="Arial"/>
                <w:bCs/>
                <w:sz w:val="15"/>
                <w:szCs w:val="15"/>
                <w:vertAlign w:val="superscript"/>
              </w:rPr>
              <w:t>(1)</w:t>
            </w:r>
            <w:r w:rsidRPr="005076F9">
              <w:rPr>
                <w:rFonts w:ascii="Arial" w:hAnsi="Arial" w:cs="Arial"/>
                <w:bCs/>
                <w:sz w:val="15"/>
                <w:szCs w:val="15"/>
              </w:rPr>
              <w:t xml:space="preserve"> </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90.00</w:t>
            </w:r>
          </w:p>
        </w:tc>
        <w:tc>
          <w:tcPr>
            <w:tcW w:w="1454" w:type="dxa"/>
          </w:tcPr>
          <w:p w:rsidR="007829ED" w:rsidRPr="00632344" w:rsidRDefault="009703F7" w:rsidP="009703F7">
            <w:pPr>
              <w:tabs>
                <w:tab w:val="decimal" w:pos="1159"/>
              </w:tabs>
              <w:spacing w:line="240" w:lineRule="exact"/>
              <w:ind w:right="16"/>
              <w:jc w:val="both"/>
              <w:rPr>
                <w:rFonts w:ascii="Arial" w:hAnsi="Arial" w:cs="Arial"/>
                <w:sz w:val="15"/>
                <w:szCs w:val="15"/>
              </w:rPr>
            </w:pPr>
            <w:r>
              <w:rPr>
                <w:rFonts w:ascii="Arial" w:hAnsi="Arial" w:cs="Arial"/>
                <w:sz w:val="15"/>
                <w:szCs w:val="15"/>
              </w:rPr>
              <w:t>-</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w:t>
            </w:r>
            <w:r w:rsidR="009703F7">
              <w:rPr>
                <w:rFonts w:ascii="Arial" w:hAnsi="Arial" w:cs="Arial"/>
                <w:sz w:val="15"/>
                <w:szCs w:val="15"/>
              </w:rPr>
              <w:t>90.</w:t>
            </w:r>
            <w:r w:rsidRPr="00632344">
              <w:rPr>
                <w:rFonts w:ascii="Arial" w:hAnsi="Arial" w:cs="Arial"/>
                <w:sz w:val="15"/>
                <w:szCs w:val="15"/>
              </w:rPr>
              <w:t>00)</w:t>
            </w:r>
          </w:p>
        </w:tc>
        <w:tc>
          <w:tcPr>
            <w:tcW w:w="1454" w:type="dxa"/>
            <w:gridSpan w:val="2"/>
            <w:vAlign w:val="bottom"/>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r>
      <w:tr w:rsidR="007829ED" w:rsidRPr="002B0539" w:rsidTr="00632344">
        <w:tc>
          <w:tcPr>
            <w:tcW w:w="3060" w:type="dxa"/>
          </w:tcPr>
          <w:p w:rsidR="007829ED" w:rsidRPr="005076F9" w:rsidRDefault="007829ED" w:rsidP="007829ED">
            <w:pPr>
              <w:spacing w:line="240" w:lineRule="exact"/>
              <w:ind w:left="72" w:right="-198" w:hanging="72"/>
              <w:rPr>
                <w:rFonts w:ascii="Arial" w:hAnsi="Arial" w:cs="Arial"/>
                <w:bCs/>
                <w:sz w:val="15"/>
                <w:szCs w:val="15"/>
              </w:rPr>
            </w:pPr>
            <w:proofErr w:type="spellStart"/>
            <w:r w:rsidRPr="005076F9">
              <w:rPr>
                <w:rFonts w:ascii="Arial" w:hAnsi="Arial" w:cs="Arial"/>
                <w:bCs/>
                <w:sz w:val="15"/>
                <w:szCs w:val="15"/>
              </w:rPr>
              <w:t>Siripat</w:t>
            </w:r>
            <w:proofErr w:type="spellEnd"/>
            <w:r w:rsidRPr="005076F9">
              <w:rPr>
                <w:rFonts w:ascii="Arial" w:hAnsi="Arial" w:cs="Arial"/>
                <w:bCs/>
                <w:sz w:val="15"/>
                <w:szCs w:val="15"/>
              </w:rPr>
              <w:t xml:space="preserve"> Three Co., Ltd.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147.00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24.00</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(5.00)</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166.00</w:t>
            </w:r>
          </w:p>
        </w:tc>
      </w:tr>
      <w:tr w:rsidR="007829ED" w:rsidRPr="002B0539" w:rsidTr="00632344">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Siri TK One Co., Ltd.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189.70</w:t>
            </w:r>
          </w:p>
        </w:tc>
        <w:tc>
          <w:tcPr>
            <w:tcW w:w="1454" w:type="dxa"/>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89"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(147.00)</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42.70</w:t>
            </w:r>
          </w:p>
        </w:tc>
      </w:tr>
      <w:tr w:rsidR="007829ED" w:rsidRPr="002B0539" w:rsidTr="00632344">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Siri TK Two Co., Ltd.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354.20</w:t>
            </w:r>
          </w:p>
        </w:tc>
        <w:tc>
          <w:tcPr>
            <w:tcW w:w="1454" w:type="dxa"/>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83.30</w:t>
            </w:r>
          </w:p>
        </w:tc>
        <w:tc>
          <w:tcPr>
            <w:tcW w:w="1489" w:type="dxa"/>
            <w:gridSpan w:val="2"/>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437.50</w:t>
            </w:r>
          </w:p>
        </w:tc>
      </w:tr>
      <w:tr w:rsidR="007829ED" w:rsidRPr="002B0539" w:rsidTr="00632344">
        <w:tc>
          <w:tcPr>
            <w:tcW w:w="3060" w:type="dxa"/>
          </w:tcPr>
          <w:p w:rsidR="007829ED" w:rsidRPr="005076F9" w:rsidRDefault="007829ED" w:rsidP="007829ED">
            <w:pPr>
              <w:spacing w:line="240" w:lineRule="exact"/>
              <w:ind w:left="162" w:right="-72" w:hanging="162"/>
              <w:rPr>
                <w:rFonts w:ascii="Arial" w:hAnsi="Arial" w:cs="Arial"/>
                <w:bCs/>
                <w:sz w:val="15"/>
                <w:szCs w:val="15"/>
              </w:rPr>
            </w:pPr>
            <w:r w:rsidRPr="005076F9">
              <w:rPr>
                <w:rFonts w:ascii="Arial" w:hAnsi="Arial" w:cs="Arial"/>
                <w:bCs/>
                <w:sz w:val="15"/>
                <w:szCs w:val="15"/>
              </w:rPr>
              <w:t>Siri TK Three Co., Ltd.</w:t>
            </w:r>
          </w:p>
        </w:tc>
        <w:tc>
          <w:tcPr>
            <w:tcW w:w="1426" w:type="dxa"/>
          </w:tcPr>
          <w:p w:rsidR="007829ED" w:rsidRPr="005B6359" w:rsidRDefault="007829ED" w:rsidP="007829ED">
            <w:pPr>
              <w:tabs>
                <w:tab w:val="decimal" w:pos="975"/>
              </w:tabs>
              <w:spacing w:line="240" w:lineRule="exact"/>
              <w:ind w:right="16"/>
              <w:jc w:val="both"/>
              <w:rPr>
                <w:rFonts w:ascii="Arial" w:hAnsi="Arial" w:cs="Arial"/>
                <w:sz w:val="15"/>
                <w:szCs w:val="15"/>
              </w:rPr>
            </w:pPr>
            <w:r w:rsidRPr="005B6359">
              <w:rPr>
                <w:rFonts w:ascii="Arial" w:hAnsi="Arial" w:cs="Arial"/>
                <w:sz w:val="15"/>
                <w:szCs w:val="15"/>
              </w:rPr>
              <w:t>329.00</w:t>
            </w:r>
          </w:p>
        </w:tc>
        <w:tc>
          <w:tcPr>
            <w:tcW w:w="1454" w:type="dxa"/>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89" w:type="dxa"/>
            <w:gridSpan w:val="2"/>
          </w:tcPr>
          <w:p w:rsidR="007829ED" w:rsidRPr="00632344" w:rsidRDefault="007829ED" w:rsidP="007829ED">
            <w:pP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tcPr>
          <w:p w:rsidR="007829ED" w:rsidRPr="00632344" w:rsidRDefault="007829ED" w:rsidP="007829ED">
            <w:pPr>
              <w:tabs>
                <w:tab w:val="decimal" w:pos="975"/>
              </w:tabs>
              <w:spacing w:line="240" w:lineRule="exact"/>
              <w:ind w:right="16"/>
              <w:jc w:val="both"/>
              <w:rPr>
                <w:rFonts w:ascii="Arial" w:hAnsi="Arial" w:cs="Arial"/>
                <w:sz w:val="15"/>
                <w:szCs w:val="15"/>
              </w:rPr>
            </w:pPr>
            <w:r w:rsidRPr="00632344">
              <w:rPr>
                <w:rFonts w:ascii="Arial" w:hAnsi="Arial" w:cs="Arial"/>
                <w:sz w:val="15"/>
                <w:szCs w:val="15"/>
              </w:rPr>
              <w:t>329.00</w:t>
            </w:r>
          </w:p>
        </w:tc>
      </w:tr>
      <w:tr w:rsidR="007829ED" w:rsidRPr="002B0539" w:rsidTr="00632344">
        <w:tc>
          <w:tcPr>
            <w:tcW w:w="3060" w:type="dxa"/>
          </w:tcPr>
          <w:p w:rsidR="007829ED" w:rsidRPr="005076F9" w:rsidRDefault="007829ED" w:rsidP="007829ED">
            <w:pPr>
              <w:spacing w:line="240" w:lineRule="exact"/>
              <w:ind w:left="72" w:right="-72" w:hanging="72"/>
              <w:rPr>
                <w:rFonts w:ascii="Arial" w:hAnsi="Arial" w:cs="Arial"/>
                <w:bCs/>
                <w:sz w:val="15"/>
                <w:szCs w:val="15"/>
              </w:rPr>
            </w:pPr>
            <w:r w:rsidRPr="005076F9">
              <w:rPr>
                <w:rFonts w:ascii="Arial" w:hAnsi="Arial" w:cs="Arial"/>
                <w:bCs/>
                <w:sz w:val="15"/>
                <w:szCs w:val="15"/>
              </w:rPr>
              <w:t>Siri TK Four Co., Ltd.</w:t>
            </w:r>
          </w:p>
        </w:tc>
        <w:tc>
          <w:tcPr>
            <w:tcW w:w="1426" w:type="dxa"/>
          </w:tcPr>
          <w:p w:rsidR="007829ED" w:rsidRPr="005B6359" w:rsidRDefault="007829ED" w:rsidP="007829ED">
            <w:pPr>
              <w:pBdr>
                <w:bottom w:val="single" w:sz="4" w:space="1" w:color="auto"/>
              </w:pBdr>
              <w:tabs>
                <w:tab w:val="decimal" w:pos="975"/>
              </w:tabs>
              <w:spacing w:line="240" w:lineRule="exact"/>
              <w:ind w:right="16"/>
              <w:jc w:val="both"/>
              <w:rPr>
                <w:rFonts w:ascii="Arial" w:hAnsi="Arial" w:cs="Arial"/>
                <w:sz w:val="15"/>
                <w:szCs w:val="15"/>
              </w:rPr>
            </w:pPr>
            <w:r w:rsidRPr="005B6359">
              <w:rPr>
                <w:rFonts w:ascii="Arial" w:hAnsi="Arial" w:cs="Arial"/>
                <w:sz w:val="15"/>
                <w:szCs w:val="15"/>
              </w:rPr>
              <w:t>123.90</w:t>
            </w:r>
          </w:p>
        </w:tc>
        <w:tc>
          <w:tcPr>
            <w:tcW w:w="1454" w:type="dxa"/>
            <w:vAlign w:val="bottom"/>
          </w:tcPr>
          <w:p w:rsidR="007829ED" w:rsidRPr="00632344" w:rsidRDefault="007829ED" w:rsidP="007829ED">
            <w:pPr>
              <w:pBdr>
                <w:bottom w:val="single" w:sz="4" w:space="1" w:color="auto"/>
              </w:pBd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89" w:type="dxa"/>
            <w:gridSpan w:val="2"/>
            <w:vAlign w:val="bottom"/>
          </w:tcPr>
          <w:p w:rsidR="007829ED" w:rsidRPr="00632344" w:rsidRDefault="007829ED" w:rsidP="007829ED">
            <w:pPr>
              <w:pBdr>
                <w:bottom w:val="single" w:sz="4" w:space="1" w:color="auto"/>
              </w:pBdr>
              <w:tabs>
                <w:tab w:val="decimal" w:pos="1159"/>
              </w:tabs>
              <w:spacing w:line="240" w:lineRule="exact"/>
              <w:ind w:right="16"/>
              <w:jc w:val="both"/>
              <w:rPr>
                <w:rFonts w:ascii="Arial" w:hAnsi="Arial" w:cs="Arial"/>
                <w:sz w:val="15"/>
                <w:szCs w:val="15"/>
              </w:rPr>
            </w:pPr>
            <w:r w:rsidRPr="00632344">
              <w:rPr>
                <w:rFonts w:ascii="Arial" w:hAnsi="Arial" w:cs="Arial"/>
                <w:sz w:val="15"/>
                <w:szCs w:val="15"/>
              </w:rPr>
              <w:t>-</w:t>
            </w:r>
          </w:p>
        </w:tc>
        <w:tc>
          <w:tcPr>
            <w:tcW w:w="1454" w:type="dxa"/>
            <w:gridSpan w:val="2"/>
            <w:vAlign w:val="bottom"/>
          </w:tcPr>
          <w:p w:rsidR="007829ED" w:rsidRPr="00632344" w:rsidRDefault="007829ED" w:rsidP="007829ED">
            <w:pPr>
              <w:pBdr>
                <w:bottom w:val="single" w:sz="4" w:space="1" w:color="auto"/>
              </w:pBdr>
              <w:tabs>
                <w:tab w:val="decimal" w:pos="975"/>
              </w:tabs>
              <w:spacing w:line="240" w:lineRule="exact"/>
              <w:ind w:right="16"/>
              <w:jc w:val="both"/>
              <w:rPr>
                <w:rFonts w:ascii="Arial" w:hAnsi="Arial" w:cs="Arial"/>
                <w:sz w:val="15"/>
                <w:szCs w:val="15"/>
              </w:rPr>
            </w:pPr>
            <w:r w:rsidRPr="00632344">
              <w:rPr>
                <w:rFonts w:ascii="Arial" w:hAnsi="Arial" w:cs="Arial"/>
                <w:sz w:val="15"/>
                <w:szCs w:val="15"/>
              </w:rPr>
              <w:t>123.90</w:t>
            </w:r>
          </w:p>
        </w:tc>
      </w:tr>
      <w:tr w:rsidR="007829ED" w:rsidRPr="002B0539" w:rsidTr="00632344">
        <w:tc>
          <w:tcPr>
            <w:tcW w:w="3060" w:type="dxa"/>
          </w:tcPr>
          <w:p w:rsidR="007829ED" w:rsidRPr="005076F9" w:rsidRDefault="007829ED" w:rsidP="007829ED">
            <w:pPr>
              <w:spacing w:line="240" w:lineRule="exact"/>
              <w:ind w:right="-72"/>
              <w:jc w:val="thaiDistribute"/>
              <w:rPr>
                <w:rFonts w:ascii="Arial" w:hAnsi="Arial" w:cs="Arial"/>
                <w:bCs/>
                <w:sz w:val="15"/>
                <w:szCs w:val="15"/>
              </w:rPr>
            </w:pPr>
            <w:r w:rsidRPr="005076F9">
              <w:rPr>
                <w:rFonts w:ascii="Arial" w:hAnsi="Arial" w:cs="Arial"/>
                <w:bCs/>
                <w:sz w:val="15"/>
                <w:szCs w:val="15"/>
              </w:rPr>
              <w:t>Total</w:t>
            </w:r>
          </w:p>
        </w:tc>
        <w:tc>
          <w:tcPr>
            <w:tcW w:w="1426" w:type="dxa"/>
            <w:vAlign w:val="bottom"/>
          </w:tcPr>
          <w:p w:rsidR="007829ED" w:rsidRPr="005B6359" w:rsidRDefault="007829ED" w:rsidP="007829ED">
            <w:pPr>
              <w:pBdr>
                <w:bottom w:val="double" w:sz="4" w:space="1" w:color="auto"/>
              </w:pBdr>
              <w:tabs>
                <w:tab w:val="decimal" w:pos="975"/>
              </w:tabs>
              <w:spacing w:line="240" w:lineRule="exact"/>
              <w:ind w:right="16"/>
              <w:jc w:val="both"/>
              <w:rPr>
                <w:rFonts w:ascii="Arial" w:hAnsi="Arial" w:cs="Arial"/>
                <w:sz w:val="15"/>
                <w:szCs w:val="15"/>
              </w:rPr>
            </w:pPr>
            <w:r w:rsidRPr="005B6359">
              <w:rPr>
                <w:rFonts w:ascii="Arial" w:hAnsi="Arial" w:cs="Arial"/>
                <w:sz w:val="15"/>
                <w:szCs w:val="15"/>
              </w:rPr>
              <w:t>14,392.42</w:t>
            </w:r>
          </w:p>
        </w:tc>
        <w:tc>
          <w:tcPr>
            <w:tcW w:w="1454" w:type="dxa"/>
            <w:vAlign w:val="bottom"/>
          </w:tcPr>
          <w:p w:rsidR="007829ED" w:rsidRPr="00632344" w:rsidRDefault="009703F7" w:rsidP="007829ED">
            <w:pPr>
              <w:pBdr>
                <w:bottom w:val="double" w:sz="4" w:space="1" w:color="auto"/>
              </w:pBdr>
              <w:tabs>
                <w:tab w:val="decimal" w:pos="975"/>
              </w:tabs>
              <w:spacing w:line="240" w:lineRule="exact"/>
              <w:ind w:right="16"/>
              <w:jc w:val="both"/>
              <w:rPr>
                <w:rFonts w:ascii="Arial" w:hAnsi="Arial" w:cs="Arial"/>
                <w:sz w:val="15"/>
                <w:szCs w:val="15"/>
                <w:cs/>
              </w:rPr>
            </w:pPr>
            <w:r>
              <w:rPr>
                <w:rFonts w:ascii="Arial" w:hAnsi="Arial" w:cs="Arial"/>
                <w:sz w:val="15"/>
                <w:szCs w:val="15"/>
              </w:rPr>
              <w:t>2,512.97</w:t>
            </w:r>
          </w:p>
        </w:tc>
        <w:tc>
          <w:tcPr>
            <w:tcW w:w="1489" w:type="dxa"/>
            <w:gridSpan w:val="2"/>
            <w:vAlign w:val="bottom"/>
          </w:tcPr>
          <w:p w:rsidR="007829ED" w:rsidRPr="00632344" w:rsidRDefault="007829ED" w:rsidP="007829ED">
            <w:pPr>
              <w:pBdr>
                <w:bottom w:val="double" w:sz="4" w:space="1" w:color="auto"/>
              </w:pBdr>
              <w:tabs>
                <w:tab w:val="decimal" w:pos="975"/>
              </w:tabs>
              <w:spacing w:line="240" w:lineRule="exact"/>
              <w:ind w:right="16"/>
              <w:jc w:val="both"/>
              <w:rPr>
                <w:rFonts w:ascii="Arial" w:hAnsi="Arial" w:cs="Arial"/>
                <w:sz w:val="15"/>
                <w:szCs w:val="15"/>
              </w:rPr>
            </w:pPr>
            <w:r w:rsidRPr="00632344">
              <w:rPr>
                <w:rFonts w:ascii="Arial" w:hAnsi="Arial" w:cs="Arial"/>
                <w:sz w:val="15"/>
                <w:szCs w:val="15"/>
              </w:rPr>
              <w:t>(</w:t>
            </w:r>
            <w:r w:rsidR="009703F7">
              <w:rPr>
                <w:rFonts w:ascii="Arial" w:hAnsi="Arial" w:cs="Arial"/>
                <w:sz w:val="15"/>
                <w:szCs w:val="15"/>
              </w:rPr>
              <w:t>2,063.19</w:t>
            </w:r>
            <w:r w:rsidRPr="00632344">
              <w:rPr>
                <w:rFonts w:ascii="Arial" w:hAnsi="Arial" w:cs="Arial"/>
                <w:sz w:val="15"/>
                <w:szCs w:val="15"/>
              </w:rPr>
              <w:t>)</w:t>
            </w:r>
          </w:p>
        </w:tc>
        <w:tc>
          <w:tcPr>
            <w:tcW w:w="1454" w:type="dxa"/>
            <w:gridSpan w:val="2"/>
            <w:vAlign w:val="bottom"/>
          </w:tcPr>
          <w:p w:rsidR="007829ED" w:rsidRPr="00632344" w:rsidRDefault="007829ED" w:rsidP="007829ED">
            <w:pPr>
              <w:pBdr>
                <w:bottom w:val="double" w:sz="4" w:space="1" w:color="auto"/>
              </w:pBdr>
              <w:tabs>
                <w:tab w:val="decimal" w:pos="975"/>
              </w:tabs>
              <w:spacing w:line="240" w:lineRule="exact"/>
              <w:ind w:right="16"/>
              <w:jc w:val="both"/>
              <w:rPr>
                <w:rFonts w:ascii="Arial" w:hAnsi="Arial" w:cs="Arial"/>
                <w:sz w:val="15"/>
                <w:szCs w:val="15"/>
                <w:cs/>
              </w:rPr>
            </w:pPr>
            <w:r w:rsidRPr="00632344">
              <w:rPr>
                <w:rFonts w:ascii="Arial" w:hAnsi="Arial" w:cs="Arial"/>
                <w:sz w:val="15"/>
                <w:szCs w:val="15"/>
              </w:rPr>
              <w:t>14,842.20</w:t>
            </w:r>
          </w:p>
        </w:tc>
      </w:tr>
    </w:tbl>
    <w:p w:rsidR="007829ED" w:rsidRDefault="007829ED" w:rsidP="007829ED">
      <w:pPr>
        <w:tabs>
          <w:tab w:val="left" w:pos="540"/>
        </w:tabs>
        <w:overflowPunct/>
        <w:autoSpaceDE/>
        <w:autoSpaceDN/>
        <w:adjustRightInd/>
        <w:spacing w:before="120"/>
        <w:ind w:left="720" w:hanging="720"/>
        <w:textAlignment w:val="auto"/>
        <w:rPr>
          <w:rFonts w:ascii="Arial" w:hAnsi="Arial" w:cs="Arial"/>
          <w:sz w:val="22"/>
          <w:szCs w:val="22"/>
        </w:rPr>
      </w:pPr>
      <w:r>
        <w:rPr>
          <w:rFonts w:ascii="Arial" w:hAnsi="Arial" w:cs="Arial"/>
          <w:bCs/>
          <w:sz w:val="15"/>
          <w:szCs w:val="15"/>
          <w:vertAlign w:val="superscript"/>
        </w:rPr>
        <w:tab/>
      </w:r>
      <w:r w:rsidRPr="00124850">
        <w:rPr>
          <w:rFonts w:ascii="Arial" w:hAnsi="Arial" w:cs="Arial"/>
          <w:bCs/>
          <w:sz w:val="15"/>
          <w:szCs w:val="15"/>
          <w:vertAlign w:val="superscript"/>
        </w:rPr>
        <w:t>(1)</w:t>
      </w:r>
      <w:r>
        <w:rPr>
          <w:rFonts w:ascii="Arial" w:hAnsi="Arial" w:cs="Arial"/>
          <w:bCs/>
          <w:sz w:val="15"/>
          <w:szCs w:val="15"/>
        </w:rPr>
        <w:tab/>
      </w:r>
      <w:r w:rsidR="006142A5">
        <w:rPr>
          <w:rFonts w:ascii="Arial" w:hAnsi="Arial" w:cs="Arial"/>
          <w:bCs/>
          <w:sz w:val="15"/>
          <w:szCs w:val="15"/>
        </w:rPr>
        <w:t xml:space="preserve">Change in status of investments from joint ventures to subsidiaries during </w:t>
      </w:r>
      <w:r w:rsidR="007A4E96">
        <w:rPr>
          <w:rFonts w:ascii="Arial" w:hAnsi="Arial" w:cs="Arial"/>
          <w:bCs/>
          <w:sz w:val="15"/>
          <w:szCs w:val="15"/>
        </w:rPr>
        <w:t>t</w:t>
      </w:r>
      <w:r w:rsidR="006142A5">
        <w:rPr>
          <w:rFonts w:ascii="Arial" w:hAnsi="Arial" w:cs="Arial"/>
          <w:bCs/>
          <w:sz w:val="15"/>
          <w:szCs w:val="15"/>
        </w:rPr>
        <w:t>he first quarter of 2020.</w:t>
      </w:r>
    </w:p>
    <w:p w:rsidR="007829ED" w:rsidRDefault="007829ED" w:rsidP="007829ED">
      <w:pPr>
        <w:tabs>
          <w:tab w:val="left" w:pos="540"/>
        </w:tabs>
        <w:overflowPunct/>
        <w:autoSpaceDE/>
        <w:autoSpaceDN/>
        <w:adjustRightInd/>
        <w:spacing w:before="120"/>
        <w:ind w:left="720" w:hanging="720"/>
        <w:textAlignment w:val="auto"/>
        <w:rPr>
          <w:rFonts w:ascii="Arial" w:hAnsi="Arial"/>
          <w:color w:val="000000"/>
          <w:sz w:val="15"/>
          <w:szCs w:val="15"/>
        </w:rPr>
      </w:pPr>
      <w:r>
        <w:rPr>
          <w:rFonts w:ascii="Arial" w:hAnsi="Arial" w:cs="Arial"/>
          <w:bCs/>
          <w:sz w:val="15"/>
          <w:szCs w:val="15"/>
          <w:vertAlign w:val="superscript"/>
        </w:rPr>
        <w:tab/>
      </w:r>
    </w:p>
    <w:p w:rsidR="00632344" w:rsidRPr="005076F9" w:rsidRDefault="00632344" w:rsidP="00632344">
      <w:pPr>
        <w:tabs>
          <w:tab w:val="left" w:pos="900"/>
        </w:tabs>
        <w:spacing w:line="380" w:lineRule="exact"/>
        <w:ind w:left="360" w:right="-511" w:hanging="360"/>
        <w:jc w:val="right"/>
        <w:rPr>
          <w:rFonts w:ascii="Arial" w:hAnsi="Arial" w:cs="Arial"/>
          <w:color w:val="000000"/>
          <w:sz w:val="15"/>
          <w:szCs w:val="15"/>
        </w:rPr>
      </w:pPr>
      <w:r>
        <w:br w:type="page"/>
      </w:r>
      <w:r w:rsidRPr="005076F9">
        <w:rPr>
          <w:rFonts w:ascii="Arial" w:hAnsi="Arial" w:cs="Arial"/>
          <w:color w:val="000000"/>
          <w:sz w:val="15"/>
          <w:szCs w:val="15"/>
          <w:cs/>
        </w:rPr>
        <w:lastRenderedPageBreak/>
        <w:t>(</w:t>
      </w:r>
      <w:r w:rsidRPr="005076F9">
        <w:rPr>
          <w:rFonts w:ascii="Arial" w:hAnsi="Arial" w:cs="Arial"/>
          <w:color w:val="000000"/>
          <w:sz w:val="15"/>
          <w:szCs w:val="15"/>
        </w:rPr>
        <w:t>Unit: Million Baht</w:t>
      </w:r>
      <w:r w:rsidRPr="005076F9">
        <w:rPr>
          <w:rFonts w:ascii="Arial" w:hAnsi="Arial" w:cs="Arial"/>
          <w:color w:val="000000"/>
          <w:sz w:val="15"/>
          <w:szCs w:val="15"/>
          <w:cs/>
        </w:rPr>
        <w:t>)</w:t>
      </w:r>
    </w:p>
    <w:tbl>
      <w:tblPr>
        <w:tblW w:w="9007" w:type="dxa"/>
        <w:tblInd w:w="450" w:type="dxa"/>
        <w:tblLook w:val="01E0" w:firstRow="1" w:lastRow="1" w:firstColumn="1" w:lastColumn="1" w:noHBand="0" w:noVBand="0"/>
      </w:tblPr>
      <w:tblGrid>
        <w:gridCol w:w="2970"/>
        <w:gridCol w:w="1438"/>
        <w:gridCol w:w="1532"/>
        <w:gridCol w:w="1651"/>
        <w:gridCol w:w="1416"/>
      </w:tblGrid>
      <w:tr w:rsidR="009746C3" w:rsidRPr="005076F9" w:rsidTr="009746C3">
        <w:tc>
          <w:tcPr>
            <w:tcW w:w="2970" w:type="dxa"/>
          </w:tcPr>
          <w:p w:rsidR="00632344" w:rsidRPr="005076F9" w:rsidRDefault="00632344" w:rsidP="003D0D5F">
            <w:pPr>
              <w:spacing w:line="240" w:lineRule="exact"/>
              <w:ind w:right="54"/>
              <w:jc w:val="center"/>
              <w:rPr>
                <w:rFonts w:ascii="Arial" w:hAnsi="Arial" w:cs="Arial"/>
                <w:color w:val="000000"/>
                <w:sz w:val="15"/>
                <w:szCs w:val="15"/>
              </w:rPr>
            </w:pPr>
          </w:p>
        </w:tc>
        <w:tc>
          <w:tcPr>
            <w:tcW w:w="6036" w:type="dxa"/>
            <w:gridSpan w:val="4"/>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Separate financial statements</w:t>
            </w:r>
          </w:p>
        </w:tc>
      </w:tr>
      <w:tr w:rsidR="009746C3" w:rsidRPr="005076F9" w:rsidTr="009746C3">
        <w:tc>
          <w:tcPr>
            <w:tcW w:w="2970" w:type="dxa"/>
          </w:tcPr>
          <w:p w:rsidR="00632344" w:rsidRPr="005076F9" w:rsidRDefault="00632344" w:rsidP="003D0D5F">
            <w:pPr>
              <w:spacing w:line="240" w:lineRule="exact"/>
              <w:ind w:right="54"/>
              <w:jc w:val="center"/>
              <w:rPr>
                <w:rFonts w:ascii="Arial" w:hAnsi="Arial" w:cs="Arial"/>
                <w:color w:val="000000"/>
                <w:sz w:val="15"/>
                <w:szCs w:val="15"/>
              </w:rPr>
            </w:pPr>
          </w:p>
        </w:tc>
        <w:tc>
          <w:tcPr>
            <w:tcW w:w="1438" w:type="dxa"/>
          </w:tcPr>
          <w:p w:rsidR="00632344" w:rsidRPr="005076F9" w:rsidRDefault="00632344" w:rsidP="003D0D5F">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3183" w:type="dxa"/>
            <w:gridSpan w:val="2"/>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416" w:type="dxa"/>
          </w:tcPr>
          <w:p w:rsidR="00632344" w:rsidRPr="005076F9" w:rsidRDefault="00632344" w:rsidP="003D0D5F">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9746C3" w:rsidRPr="005076F9" w:rsidTr="009746C3">
        <w:tc>
          <w:tcPr>
            <w:tcW w:w="2970" w:type="dxa"/>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Loans </w:t>
            </w:r>
            <w:r>
              <w:rPr>
                <w:rFonts w:ascii="Arial" w:hAnsi="Arial" w:cs="Arial"/>
                <w:color w:val="000000"/>
                <w:sz w:val="15"/>
                <w:szCs w:val="15"/>
              </w:rPr>
              <w:t>from</w:t>
            </w:r>
          </w:p>
        </w:tc>
        <w:tc>
          <w:tcPr>
            <w:tcW w:w="1438" w:type="dxa"/>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1 January 20</w:t>
            </w:r>
            <w:r>
              <w:rPr>
                <w:rFonts w:ascii="Arial" w:hAnsi="Arial" w:cs="Arial"/>
                <w:color w:val="000000"/>
                <w:sz w:val="15"/>
                <w:szCs w:val="15"/>
              </w:rPr>
              <w:t>20</w:t>
            </w:r>
          </w:p>
        </w:tc>
        <w:tc>
          <w:tcPr>
            <w:tcW w:w="1532" w:type="dxa"/>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651" w:type="dxa"/>
          </w:tcPr>
          <w:p w:rsidR="00632344" w:rsidRPr="005076F9" w:rsidRDefault="00632344" w:rsidP="003D0D5F">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416" w:type="dxa"/>
          </w:tcPr>
          <w:p w:rsidR="00632344" w:rsidRPr="005076F9" w:rsidRDefault="00632344" w:rsidP="003D0D5F">
            <w:pPr>
              <w:pBdr>
                <w:bottom w:val="single" w:sz="4" w:space="1" w:color="auto"/>
              </w:pBdr>
              <w:spacing w:line="240" w:lineRule="exact"/>
              <w:ind w:left="-18" w:right="-18"/>
              <w:jc w:val="center"/>
              <w:rPr>
                <w:rFonts w:ascii="Arial" w:hAnsi="Arial" w:cs="Arial"/>
                <w:color w:val="000000"/>
                <w:sz w:val="15"/>
                <w:szCs w:val="15"/>
                <w:cs/>
              </w:rPr>
            </w:pPr>
            <w:r>
              <w:rPr>
                <w:rFonts w:ascii="Arial" w:hAnsi="Arial" w:cs="Arial"/>
                <w:color w:val="000000"/>
                <w:sz w:val="15"/>
                <w:szCs w:val="15"/>
              </w:rPr>
              <w:t>31 March 2020</w:t>
            </w:r>
          </w:p>
        </w:tc>
      </w:tr>
      <w:tr w:rsidR="009746C3" w:rsidRPr="005076F9" w:rsidTr="009746C3">
        <w:trPr>
          <w:trHeight w:val="279"/>
        </w:trPr>
        <w:tc>
          <w:tcPr>
            <w:tcW w:w="2970" w:type="dxa"/>
          </w:tcPr>
          <w:p w:rsidR="000D2123" w:rsidRPr="005076F9" w:rsidRDefault="000D2123" w:rsidP="002B0539">
            <w:pPr>
              <w:spacing w:line="240" w:lineRule="exact"/>
              <w:ind w:right="-72"/>
              <w:jc w:val="thaiDistribute"/>
              <w:rPr>
                <w:rFonts w:ascii="Arial" w:hAnsi="Arial" w:cs="Arial"/>
                <w:b/>
                <w:bCs/>
                <w:sz w:val="15"/>
                <w:szCs w:val="15"/>
                <w:cs/>
              </w:rPr>
            </w:pPr>
            <w:r w:rsidRPr="005076F9">
              <w:rPr>
                <w:rFonts w:ascii="Arial" w:hAnsi="Arial" w:cs="Arial"/>
                <w:b/>
                <w:bCs/>
                <w:sz w:val="15"/>
                <w:szCs w:val="15"/>
              </w:rPr>
              <w:t>Subsidiaries</w:t>
            </w:r>
          </w:p>
        </w:tc>
        <w:tc>
          <w:tcPr>
            <w:tcW w:w="1438" w:type="dxa"/>
          </w:tcPr>
          <w:p w:rsidR="000D2123" w:rsidRPr="005076F9" w:rsidRDefault="000D2123" w:rsidP="002B0539">
            <w:pPr>
              <w:spacing w:line="240" w:lineRule="exact"/>
              <w:ind w:right="36"/>
              <w:jc w:val="right"/>
              <w:rPr>
                <w:rFonts w:ascii="Arial" w:hAnsi="Arial" w:cs="Arial"/>
                <w:color w:val="000000"/>
                <w:sz w:val="15"/>
                <w:szCs w:val="15"/>
              </w:rPr>
            </w:pPr>
          </w:p>
        </w:tc>
        <w:tc>
          <w:tcPr>
            <w:tcW w:w="1532" w:type="dxa"/>
            <w:vAlign w:val="bottom"/>
          </w:tcPr>
          <w:p w:rsidR="000D2123" w:rsidRPr="005076F9" w:rsidRDefault="000D2123" w:rsidP="002B0539">
            <w:pPr>
              <w:tabs>
                <w:tab w:val="decimal" w:pos="975"/>
              </w:tabs>
              <w:spacing w:line="240" w:lineRule="exact"/>
              <w:ind w:right="16"/>
              <w:jc w:val="both"/>
              <w:rPr>
                <w:rFonts w:ascii="Arial" w:hAnsi="Arial" w:cs="Arial"/>
                <w:sz w:val="15"/>
                <w:szCs w:val="15"/>
                <w:cs/>
              </w:rPr>
            </w:pPr>
          </w:p>
        </w:tc>
        <w:tc>
          <w:tcPr>
            <w:tcW w:w="1651" w:type="dxa"/>
            <w:vAlign w:val="bottom"/>
          </w:tcPr>
          <w:p w:rsidR="000D2123" w:rsidRPr="005076F9" w:rsidRDefault="000D2123" w:rsidP="002B0539">
            <w:pPr>
              <w:tabs>
                <w:tab w:val="decimal" w:pos="975"/>
              </w:tabs>
              <w:spacing w:line="240" w:lineRule="exact"/>
              <w:ind w:right="16"/>
              <w:jc w:val="both"/>
              <w:rPr>
                <w:rFonts w:ascii="Arial" w:hAnsi="Arial" w:cs="Arial"/>
                <w:sz w:val="15"/>
                <w:szCs w:val="15"/>
                <w:cs/>
              </w:rPr>
            </w:pPr>
          </w:p>
        </w:tc>
        <w:tc>
          <w:tcPr>
            <w:tcW w:w="1416" w:type="dxa"/>
            <w:vAlign w:val="bottom"/>
          </w:tcPr>
          <w:p w:rsidR="000D2123" w:rsidRPr="005076F9" w:rsidRDefault="000D2123" w:rsidP="002B0539">
            <w:pPr>
              <w:tabs>
                <w:tab w:val="decimal" w:pos="975"/>
              </w:tabs>
              <w:spacing w:line="240" w:lineRule="exact"/>
              <w:ind w:right="16"/>
              <w:jc w:val="both"/>
              <w:rPr>
                <w:rFonts w:ascii="Arial" w:hAnsi="Arial" w:cs="Arial"/>
                <w:sz w:val="15"/>
                <w:szCs w:val="15"/>
                <w:cs/>
              </w:rPr>
            </w:pPr>
          </w:p>
        </w:tc>
      </w:tr>
      <w:tr w:rsidR="009746C3" w:rsidRPr="005076F9" w:rsidTr="009746C3">
        <w:tc>
          <w:tcPr>
            <w:tcW w:w="2970" w:type="dxa"/>
          </w:tcPr>
          <w:p w:rsidR="009746C3" w:rsidRPr="005076F9" w:rsidRDefault="009746C3" w:rsidP="009746C3">
            <w:pPr>
              <w:spacing w:line="240" w:lineRule="exact"/>
              <w:ind w:right="-72"/>
              <w:jc w:val="thaiDistribute"/>
              <w:rPr>
                <w:rFonts w:ascii="Arial" w:hAnsi="Arial" w:cs="Arial"/>
                <w:bCs/>
                <w:sz w:val="15"/>
                <w:szCs w:val="15"/>
              </w:rPr>
            </w:pPr>
            <w:proofErr w:type="spellStart"/>
            <w:r w:rsidRPr="005076F9">
              <w:rPr>
                <w:rFonts w:ascii="Arial" w:hAnsi="Arial" w:cs="Arial"/>
                <w:bCs/>
                <w:sz w:val="15"/>
                <w:szCs w:val="15"/>
              </w:rPr>
              <w:t>Papanan</w:t>
            </w:r>
            <w:proofErr w:type="spellEnd"/>
            <w:r w:rsidRPr="005076F9">
              <w:rPr>
                <w:rFonts w:ascii="Arial" w:hAnsi="Arial" w:cs="Arial"/>
                <w:bCs/>
                <w:sz w:val="15"/>
                <w:szCs w:val="15"/>
              </w:rPr>
              <w:t xml:space="preserve"> Ltd.</w:t>
            </w:r>
          </w:p>
        </w:tc>
        <w:tc>
          <w:tcPr>
            <w:tcW w:w="1438" w:type="dxa"/>
            <w:vAlign w:val="bottom"/>
          </w:tcPr>
          <w:p w:rsidR="009746C3" w:rsidRPr="006F540C" w:rsidRDefault="009746C3" w:rsidP="009746C3">
            <w:pPr>
              <w:tabs>
                <w:tab w:val="decimal" w:pos="975"/>
              </w:tabs>
              <w:spacing w:line="240" w:lineRule="exact"/>
              <w:ind w:right="16"/>
              <w:jc w:val="both"/>
              <w:rPr>
                <w:rFonts w:ascii="Arial" w:hAnsi="Arial" w:cs="Arial"/>
                <w:sz w:val="15"/>
                <w:szCs w:val="15"/>
              </w:rPr>
            </w:pPr>
            <w:r w:rsidRPr="006F540C">
              <w:rPr>
                <w:rFonts w:ascii="Arial" w:hAnsi="Arial" w:cs="Arial"/>
                <w:sz w:val="15"/>
                <w:szCs w:val="15"/>
              </w:rPr>
              <w:t>1.13</w:t>
            </w:r>
          </w:p>
        </w:tc>
        <w:tc>
          <w:tcPr>
            <w:tcW w:w="1532" w:type="dxa"/>
            <w:vAlign w:val="bottom"/>
          </w:tcPr>
          <w:p w:rsidR="009746C3" w:rsidRPr="009746C3" w:rsidRDefault="009746C3" w:rsidP="009746C3">
            <w:pPr>
              <w:tabs>
                <w:tab w:val="decimal" w:pos="1159"/>
              </w:tabs>
              <w:spacing w:line="240" w:lineRule="exact"/>
              <w:ind w:right="16"/>
              <w:jc w:val="both"/>
              <w:rPr>
                <w:rFonts w:ascii="Arial" w:hAnsi="Arial" w:cs="Arial"/>
                <w:sz w:val="15"/>
                <w:szCs w:val="15"/>
              </w:rPr>
            </w:pPr>
            <w:r w:rsidRPr="009746C3">
              <w:rPr>
                <w:rFonts w:ascii="Arial" w:hAnsi="Arial" w:cs="Arial" w:hint="cs"/>
                <w:sz w:val="15"/>
                <w:szCs w:val="15"/>
                <w:cs/>
              </w:rPr>
              <w:t>-</w:t>
            </w:r>
          </w:p>
        </w:tc>
        <w:tc>
          <w:tcPr>
            <w:tcW w:w="1651" w:type="dxa"/>
            <w:vAlign w:val="bottom"/>
          </w:tcPr>
          <w:p w:rsidR="009746C3" w:rsidRPr="009746C3" w:rsidRDefault="009746C3" w:rsidP="009746C3">
            <w:pPr>
              <w:tabs>
                <w:tab w:val="decimal" w:pos="1159"/>
              </w:tabs>
              <w:spacing w:line="240" w:lineRule="exact"/>
              <w:ind w:right="16"/>
              <w:jc w:val="both"/>
              <w:rPr>
                <w:rFonts w:ascii="Arial" w:hAnsi="Arial" w:cs="Arial"/>
                <w:sz w:val="15"/>
                <w:szCs w:val="15"/>
              </w:rPr>
            </w:pPr>
            <w:r w:rsidRPr="009746C3">
              <w:rPr>
                <w:rFonts w:ascii="Arial" w:hAnsi="Arial" w:cs="Arial"/>
                <w:sz w:val="15"/>
                <w:szCs w:val="15"/>
              </w:rPr>
              <w:t>(0.69)</w:t>
            </w:r>
          </w:p>
        </w:tc>
        <w:tc>
          <w:tcPr>
            <w:tcW w:w="1416" w:type="dxa"/>
          </w:tcPr>
          <w:p w:rsidR="009746C3" w:rsidRPr="009746C3" w:rsidRDefault="009746C3" w:rsidP="009746C3">
            <w:pPr>
              <w:tabs>
                <w:tab w:val="decimal" w:pos="975"/>
              </w:tabs>
              <w:spacing w:line="240" w:lineRule="exact"/>
              <w:ind w:right="16"/>
              <w:jc w:val="both"/>
              <w:rPr>
                <w:rFonts w:ascii="Arial" w:hAnsi="Arial" w:cs="Arial"/>
                <w:sz w:val="15"/>
                <w:szCs w:val="15"/>
              </w:rPr>
            </w:pPr>
            <w:r w:rsidRPr="009746C3">
              <w:rPr>
                <w:rFonts w:ascii="Arial" w:hAnsi="Arial" w:cs="Arial"/>
                <w:sz w:val="15"/>
                <w:szCs w:val="15"/>
              </w:rPr>
              <w:t>0.44</w:t>
            </w:r>
          </w:p>
        </w:tc>
      </w:tr>
      <w:tr w:rsidR="009746C3" w:rsidRPr="005076F9" w:rsidTr="009746C3">
        <w:tc>
          <w:tcPr>
            <w:tcW w:w="2970" w:type="dxa"/>
          </w:tcPr>
          <w:p w:rsidR="009746C3" w:rsidRPr="005076F9" w:rsidRDefault="009746C3" w:rsidP="009746C3">
            <w:pPr>
              <w:spacing w:line="240" w:lineRule="exact"/>
              <w:ind w:right="-72"/>
              <w:jc w:val="thaiDistribute"/>
              <w:rPr>
                <w:rFonts w:ascii="Arial" w:hAnsi="Arial" w:cs="Arial"/>
                <w:bCs/>
                <w:sz w:val="15"/>
                <w:szCs w:val="15"/>
              </w:rPr>
            </w:pPr>
            <w:proofErr w:type="spellStart"/>
            <w:r w:rsidRPr="005076F9">
              <w:rPr>
                <w:rFonts w:ascii="Arial" w:hAnsi="Arial" w:cs="Arial"/>
                <w:bCs/>
                <w:sz w:val="15"/>
                <w:szCs w:val="15"/>
              </w:rPr>
              <w:t>Chanachai</w:t>
            </w:r>
            <w:proofErr w:type="spellEnd"/>
            <w:r w:rsidRPr="005076F9">
              <w:rPr>
                <w:rFonts w:ascii="Arial" w:hAnsi="Arial" w:cs="Arial"/>
                <w:bCs/>
                <w:sz w:val="15"/>
                <w:szCs w:val="15"/>
              </w:rPr>
              <w:t xml:space="preserve"> Ltd.</w:t>
            </w:r>
          </w:p>
        </w:tc>
        <w:tc>
          <w:tcPr>
            <w:tcW w:w="1438" w:type="dxa"/>
            <w:vAlign w:val="bottom"/>
          </w:tcPr>
          <w:p w:rsidR="009746C3" w:rsidRPr="006F540C" w:rsidRDefault="009746C3" w:rsidP="009746C3">
            <w:pPr>
              <w:tabs>
                <w:tab w:val="decimal" w:pos="975"/>
              </w:tabs>
              <w:spacing w:line="240" w:lineRule="exact"/>
              <w:ind w:right="16"/>
              <w:jc w:val="both"/>
              <w:rPr>
                <w:rFonts w:ascii="Arial" w:hAnsi="Arial" w:cs="Arial"/>
                <w:sz w:val="15"/>
                <w:szCs w:val="15"/>
              </w:rPr>
            </w:pPr>
            <w:r w:rsidRPr="006F540C">
              <w:rPr>
                <w:rFonts w:ascii="Arial" w:hAnsi="Arial" w:cs="Arial"/>
                <w:sz w:val="15"/>
                <w:szCs w:val="15"/>
              </w:rPr>
              <w:t>208.37</w:t>
            </w:r>
          </w:p>
        </w:tc>
        <w:tc>
          <w:tcPr>
            <w:tcW w:w="1532" w:type="dxa"/>
            <w:vAlign w:val="bottom"/>
          </w:tcPr>
          <w:p w:rsidR="009746C3" w:rsidRPr="009746C3" w:rsidRDefault="009746C3" w:rsidP="009746C3">
            <w:pPr>
              <w:tabs>
                <w:tab w:val="decimal" w:pos="975"/>
              </w:tabs>
              <w:spacing w:line="240" w:lineRule="exact"/>
              <w:ind w:right="16"/>
              <w:jc w:val="both"/>
              <w:rPr>
                <w:rFonts w:ascii="Arial" w:hAnsi="Arial" w:cs="Arial"/>
                <w:sz w:val="15"/>
                <w:szCs w:val="15"/>
              </w:rPr>
            </w:pPr>
            <w:r w:rsidRPr="009746C3">
              <w:rPr>
                <w:rFonts w:ascii="Arial" w:hAnsi="Arial" w:cs="Arial" w:hint="cs"/>
                <w:sz w:val="15"/>
                <w:szCs w:val="15"/>
                <w:cs/>
              </w:rPr>
              <w:t>19.39</w:t>
            </w:r>
          </w:p>
        </w:tc>
        <w:tc>
          <w:tcPr>
            <w:tcW w:w="1651" w:type="dxa"/>
            <w:vAlign w:val="bottom"/>
          </w:tcPr>
          <w:p w:rsidR="009746C3" w:rsidRPr="009746C3" w:rsidRDefault="009746C3" w:rsidP="009746C3">
            <w:pPr>
              <w:tabs>
                <w:tab w:val="decimal" w:pos="1159"/>
              </w:tabs>
              <w:spacing w:line="240" w:lineRule="exact"/>
              <w:ind w:right="16"/>
              <w:jc w:val="both"/>
              <w:rPr>
                <w:rFonts w:ascii="Arial" w:hAnsi="Arial" w:cs="Arial"/>
                <w:sz w:val="15"/>
                <w:szCs w:val="15"/>
              </w:rPr>
            </w:pPr>
            <w:r w:rsidRPr="009746C3">
              <w:rPr>
                <w:rFonts w:ascii="Arial" w:hAnsi="Arial" w:cs="Arial"/>
                <w:sz w:val="15"/>
                <w:szCs w:val="15"/>
              </w:rPr>
              <w:t>(7.39)</w:t>
            </w:r>
          </w:p>
        </w:tc>
        <w:tc>
          <w:tcPr>
            <w:tcW w:w="1416" w:type="dxa"/>
            <w:vAlign w:val="bottom"/>
          </w:tcPr>
          <w:p w:rsidR="009746C3" w:rsidRPr="009746C3" w:rsidRDefault="009746C3" w:rsidP="009746C3">
            <w:pPr>
              <w:tabs>
                <w:tab w:val="decimal" w:pos="975"/>
              </w:tabs>
              <w:spacing w:line="240" w:lineRule="exact"/>
              <w:ind w:right="16"/>
              <w:jc w:val="both"/>
              <w:rPr>
                <w:rFonts w:ascii="Arial" w:hAnsi="Arial" w:cs="Arial"/>
                <w:sz w:val="15"/>
                <w:szCs w:val="15"/>
              </w:rPr>
            </w:pPr>
            <w:r w:rsidRPr="009746C3">
              <w:rPr>
                <w:rFonts w:ascii="Arial" w:hAnsi="Arial" w:cs="Arial"/>
                <w:sz w:val="15"/>
                <w:szCs w:val="15"/>
              </w:rPr>
              <w:t>220.37</w:t>
            </w:r>
          </w:p>
        </w:tc>
      </w:tr>
      <w:tr w:rsidR="009746C3" w:rsidRPr="005076F9" w:rsidTr="009746C3">
        <w:tc>
          <w:tcPr>
            <w:tcW w:w="2970" w:type="dxa"/>
          </w:tcPr>
          <w:p w:rsidR="009746C3" w:rsidRPr="005076F9" w:rsidRDefault="001723CD" w:rsidP="009746C3">
            <w:pPr>
              <w:spacing w:line="240" w:lineRule="exact"/>
              <w:ind w:right="-72"/>
              <w:jc w:val="thaiDistribute"/>
              <w:rPr>
                <w:rFonts w:ascii="Arial" w:hAnsi="Arial" w:cs="Arial"/>
                <w:bCs/>
                <w:sz w:val="15"/>
                <w:szCs w:val="15"/>
              </w:rPr>
            </w:pPr>
            <w:r>
              <w:rPr>
                <w:rFonts w:ascii="Arial" w:hAnsi="Arial" w:cs="Arial"/>
                <w:bCs/>
                <w:sz w:val="15"/>
                <w:szCs w:val="15"/>
              </w:rPr>
              <w:t>S.U.N. Management Co., Ltd.</w:t>
            </w:r>
          </w:p>
        </w:tc>
        <w:tc>
          <w:tcPr>
            <w:tcW w:w="1438" w:type="dxa"/>
            <w:vAlign w:val="bottom"/>
          </w:tcPr>
          <w:p w:rsidR="009746C3" w:rsidRPr="006F540C" w:rsidRDefault="009746C3" w:rsidP="009746C3">
            <w:pPr>
              <w:tabs>
                <w:tab w:val="decimal" w:pos="1178"/>
              </w:tabs>
              <w:spacing w:line="240" w:lineRule="exact"/>
              <w:ind w:right="16"/>
              <w:jc w:val="both"/>
              <w:rPr>
                <w:rFonts w:ascii="Arial" w:hAnsi="Arial" w:cs="Arial"/>
                <w:sz w:val="15"/>
                <w:szCs w:val="15"/>
                <w:cs/>
              </w:rPr>
            </w:pPr>
            <w:r w:rsidRPr="006F540C">
              <w:rPr>
                <w:rFonts w:ascii="Arial" w:hAnsi="Arial" w:cs="Arial"/>
                <w:sz w:val="15"/>
                <w:szCs w:val="15"/>
              </w:rPr>
              <w:t>-</w:t>
            </w:r>
          </w:p>
        </w:tc>
        <w:tc>
          <w:tcPr>
            <w:tcW w:w="1532" w:type="dxa"/>
            <w:vAlign w:val="bottom"/>
          </w:tcPr>
          <w:p w:rsidR="009746C3" w:rsidRPr="009746C3" w:rsidRDefault="009746C3" w:rsidP="009746C3">
            <w:pPr>
              <w:tabs>
                <w:tab w:val="decimal" w:pos="975"/>
              </w:tabs>
              <w:spacing w:line="240" w:lineRule="exact"/>
              <w:ind w:right="16"/>
              <w:jc w:val="both"/>
              <w:rPr>
                <w:rFonts w:ascii="Arial" w:hAnsi="Arial" w:cs="Arial"/>
                <w:sz w:val="15"/>
                <w:szCs w:val="15"/>
              </w:rPr>
            </w:pPr>
            <w:r w:rsidRPr="009746C3">
              <w:rPr>
                <w:rFonts w:ascii="Arial" w:hAnsi="Arial" w:cs="Arial" w:hint="cs"/>
                <w:sz w:val="15"/>
                <w:szCs w:val="15"/>
                <w:cs/>
              </w:rPr>
              <w:t>13.00</w:t>
            </w:r>
          </w:p>
        </w:tc>
        <w:tc>
          <w:tcPr>
            <w:tcW w:w="1651" w:type="dxa"/>
            <w:vAlign w:val="bottom"/>
          </w:tcPr>
          <w:p w:rsidR="009746C3" w:rsidRPr="009746C3" w:rsidRDefault="009746C3" w:rsidP="001723CD">
            <w:pPr>
              <w:tabs>
                <w:tab w:val="decimal" w:pos="1333"/>
              </w:tabs>
              <w:spacing w:line="240" w:lineRule="exact"/>
              <w:ind w:right="16"/>
              <w:jc w:val="both"/>
              <w:rPr>
                <w:rFonts w:ascii="Arial" w:hAnsi="Arial" w:cs="Arial"/>
                <w:sz w:val="15"/>
                <w:szCs w:val="15"/>
              </w:rPr>
            </w:pPr>
            <w:r w:rsidRPr="009746C3">
              <w:rPr>
                <w:rFonts w:ascii="Arial" w:hAnsi="Arial" w:cs="Arial"/>
                <w:sz w:val="15"/>
                <w:szCs w:val="15"/>
              </w:rPr>
              <w:t>-</w:t>
            </w:r>
          </w:p>
        </w:tc>
        <w:tc>
          <w:tcPr>
            <w:tcW w:w="1416" w:type="dxa"/>
            <w:vAlign w:val="bottom"/>
          </w:tcPr>
          <w:p w:rsidR="009746C3" w:rsidRPr="009746C3" w:rsidRDefault="009746C3" w:rsidP="009746C3">
            <w:pPr>
              <w:tabs>
                <w:tab w:val="decimal" w:pos="975"/>
              </w:tabs>
              <w:spacing w:line="240" w:lineRule="exact"/>
              <w:ind w:right="16"/>
              <w:jc w:val="both"/>
              <w:rPr>
                <w:rFonts w:ascii="Arial" w:hAnsi="Arial" w:cs="Arial"/>
                <w:sz w:val="15"/>
                <w:szCs w:val="15"/>
              </w:rPr>
            </w:pPr>
            <w:r w:rsidRPr="009746C3">
              <w:rPr>
                <w:rFonts w:ascii="Arial" w:hAnsi="Arial" w:cs="Arial"/>
                <w:sz w:val="15"/>
                <w:szCs w:val="15"/>
              </w:rPr>
              <w:t>13.00</w:t>
            </w:r>
          </w:p>
        </w:tc>
      </w:tr>
      <w:tr w:rsidR="009746C3" w:rsidRPr="005076F9" w:rsidTr="009746C3">
        <w:tc>
          <w:tcPr>
            <w:tcW w:w="2970" w:type="dxa"/>
          </w:tcPr>
          <w:p w:rsidR="009746C3" w:rsidRPr="005076F9" w:rsidRDefault="009746C3" w:rsidP="009746C3">
            <w:pPr>
              <w:spacing w:line="240" w:lineRule="exact"/>
              <w:ind w:right="-72"/>
              <w:jc w:val="thaiDistribute"/>
              <w:rPr>
                <w:rFonts w:ascii="Arial" w:hAnsi="Arial" w:cs="Arial"/>
                <w:bCs/>
                <w:sz w:val="15"/>
                <w:szCs w:val="15"/>
              </w:rPr>
            </w:pPr>
            <w:r w:rsidRPr="005076F9">
              <w:rPr>
                <w:rFonts w:ascii="Arial" w:hAnsi="Arial" w:cs="Arial"/>
                <w:bCs/>
                <w:sz w:val="15"/>
                <w:szCs w:val="15"/>
              </w:rPr>
              <w:t>Red Lotus Properties Ltd.</w:t>
            </w:r>
          </w:p>
        </w:tc>
        <w:tc>
          <w:tcPr>
            <w:tcW w:w="1438" w:type="dxa"/>
            <w:vAlign w:val="bottom"/>
          </w:tcPr>
          <w:p w:rsidR="009746C3" w:rsidRPr="006F540C" w:rsidRDefault="009746C3" w:rsidP="009746C3">
            <w:pPr>
              <w:pBdr>
                <w:bottom w:val="single" w:sz="4" w:space="1" w:color="auto"/>
              </w:pBdr>
              <w:tabs>
                <w:tab w:val="decimal" w:pos="975"/>
              </w:tabs>
              <w:spacing w:line="240" w:lineRule="exact"/>
              <w:ind w:right="16"/>
              <w:jc w:val="both"/>
              <w:rPr>
                <w:rFonts w:ascii="Arial" w:hAnsi="Arial" w:cs="Arial"/>
                <w:sz w:val="15"/>
                <w:szCs w:val="15"/>
              </w:rPr>
            </w:pPr>
            <w:r w:rsidRPr="006F540C">
              <w:rPr>
                <w:rFonts w:ascii="Arial" w:hAnsi="Arial" w:cs="Arial"/>
                <w:sz w:val="15"/>
                <w:szCs w:val="15"/>
              </w:rPr>
              <w:t>138.16</w:t>
            </w:r>
          </w:p>
        </w:tc>
        <w:tc>
          <w:tcPr>
            <w:tcW w:w="1532" w:type="dxa"/>
            <w:vAlign w:val="bottom"/>
          </w:tcPr>
          <w:p w:rsidR="009746C3" w:rsidRPr="009746C3" w:rsidRDefault="009746C3" w:rsidP="009746C3">
            <w:pPr>
              <w:pBdr>
                <w:bottom w:val="single" w:sz="4" w:space="1" w:color="auto"/>
              </w:pBdr>
              <w:tabs>
                <w:tab w:val="decimal" w:pos="1159"/>
              </w:tabs>
              <w:spacing w:line="240" w:lineRule="exact"/>
              <w:ind w:right="16"/>
              <w:jc w:val="both"/>
              <w:rPr>
                <w:rFonts w:ascii="Arial" w:hAnsi="Arial" w:cs="Arial"/>
                <w:sz w:val="15"/>
                <w:szCs w:val="15"/>
              </w:rPr>
            </w:pPr>
            <w:r w:rsidRPr="009746C3">
              <w:rPr>
                <w:rFonts w:ascii="Arial" w:hAnsi="Arial" w:cs="Arial" w:hint="cs"/>
                <w:sz w:val="15"/>
                <w:szCs w:val="15"/>
                <w:cs/>
              </w:rPr>
              <w:t>-</w:t>
            </w:r>
          </w:p>
        </w:tc>
        <w:tc>
          <w:tcPr>
            <w:tcW w:w="1651" w:type="dxa"/>
            <w:vAlign w:val="bottom"/>
          </w:tcPr>
          <w:p w:rsidR="009746C3" w:rsidRPr="009746C3" w:rsidRDefault="009746C3" w:rsidP="009746C3">
            <w:pPr>
              <w:pBdr>
                <w:bottom w:val="single" w:sz="4" w:space="1" w:color="auto"/>
              </w:pBdr>
              <w:tabs>
                <w:tab w:val="decimal" w:pos="1159"/>
              </w:tabs>
              <w:spacing w:line="240" w:lineRule="exact"/>
              <w:ind w:right="16"/>
              <w:jc w:val="both"/>
              <w:rPr>
                <w:rFonts w:ascii="Arial" w:hAnsi="Arial" w:cs="Arial"/>
                <w:sz w:val="15"/>
                <w:szCs w:val="15"/>
              </w:rPr>
            </w:pPr>
            <w:r w:rsidRPr="009746C3">
              <w:rPr>
                <w:rFonts w:ascii="Arial" w:hAnsi="Arial" w:cs="Arial"/>
                <w:sz w:val="15"/>
                <w:szCs w:val="15"/>
              </w:rPr>
              <w:t>(138.16)</w:t>
            </w:r>
          </w:p>
        </w:tc>
        <w:tc>
          <w:tcPr>
            <w:tcW w:w="1416" w:type="dxa"/>
            <w:vAlign w:val="bottom"/>
          </w:tcPr>
          <w:p w:rsidR="009746C3" w:rsidRPr="009746C3" w:rsidRDefault="009746C3" w:rsidP="009746C3">
            <w:pPr>
              <w:pBdr>
                <w:bottom w:val="single" w:sz="4" w:space="1" w:color="auto"/>
              </w:pBdr>
              <w:tabs>
                <w:tab w:val="decimal" w:pos="1159"/>
              </w:tabs>
              <w:spacing w:line="240" w:lineRule="exact"/>
              <w:ind w:right="16"/>
              <w:jc w:val="both"/>
              <w:rPr>
                <w:rFonts w:ascii="Arial" w:hAnsi="Arial" w:cs="Arial"/>
                <w:sz w:val="15"/>
                <w:szCs w:val="15"/>
              </w:rPr>
            </w:pPr>
            <w:r w:rsidRPr="009746C3">
              <w:rPr>
                <w:rFonts w:ascii="Arial" w:hAnsi="Arial" w:cs="Arial"/>
                <w:sz w:val="15"/>
                <w:szCs w:val="15"/>
              </w:rPr>
              <w:t>-</w:t>
            </w:r>
          </w:p>
        </w:tc>
      </w:tr>
      <w:tr w:rsidR="009746C3" w:rsidRPr="005076F9" w:rsidTr="009746C3">
        <w:tc>
          <w:tcPr>
            <w:tcW w:w="2970" w:type="dxa"/>
          </w:tcPr>
          <w:p w:rsidR="009746C3" w:rsidRPr="005076F9" w:rsidRDefault="009746C3" w:rsidP="009746C3">
            <w:pPr>
              <w:spacing w:line="240" w:lineRule="exact"/>
              <w:ind w:right="-72"/>
              <w:jc w:val="thaiDistribute"/>
              <w:rPr>
                <w:rFonts w:ascii="Arial" w:hAnsi="Arial" w:cs="Arial"/>
                <w:bCs/>
                <w:sz w:val="15"/>
                <w:szCs w:val="15"/>
              </w:rPr>
            </w:pPr>
            <w:r w:rsidRPr="005076F9">
              <w:rPr>
                <w:rFonts w:ascii="Arial" w:hAnsi="Arial" w:cs="Arial"/>
                <w:bCs/>
                <w:sz w:val="15"/>
                <w:szCs w:val="15"/>
              </w:rPr>
              <w:t>Total</w:t>
            </w:r>
          </w:p>
        </w:tc>
        <w:tc>
          <w:tcPr>
            <w:tcW w:w="1438" w:type="dxa"/>
            <w:vAlign w:val="bottom"/>
          </w:tcPr>
          <w:p w:rsidR="009746C3" w:rsidRPr="006F540C" w:rsidRDefault="009746C3" w:rsidP="009746C3">
            <w:pPr>
              <w:pBdr>
                <w:bottom w:val="double" w:sz="4" w:space="1" w:color="auto"/>
              </w:pBdr>
              <w:tabs>
                <w:tab w:val="decimal" w:pos="975"/>
              </w:tabs>
              <w:spacing w:line="240" w:lineRule="exact"/>
              <w:ind w:right="16"/>
              <w:jc w:val="both"/>
              <w:rPr>
                <w:rFonts w:ascii="Arial" w:hAnsi="Arial" w:cs="Arial"/>
                <w:sz w:val="15"/>
                <w:szCs w:val="15"/>
              </w:rPr>
            </w:pPr>
            <w:r w:rsidRPr="006F540C">
              <w:rPr>
                <w:rFonts w:ascii="Arial" w:hAnsi="Arial" w:cs="Arial"/>
                <w:sz w:val="15"/>
                <w:szCs w:val="15"/>
              </w:rPr>
              <w:t>347.66</w:t>
            </w:r>
          </w:p>
        </w:tc>
        <w:tc>
          <w:tcPr>
            <w:tcW w:w="1532" w:type="dxa"/>
            <w:vAlign w:val="bottom"/>
          </w:tcPr>
          <w:p w:rsidR="009746C3" w:rsidRPr="009746C3" w:rsidRDefault="009746C3" w:rsidP="009746C3">
            <w:pPr>
              <w:pBdr>
                <w:bottom w:val="double" w:sz="4" w:space="1" w:color="auto"/>
              </w:pBdr>
              <w:tabs>
                <w:tab w:val="decimal" w:pos="975"/>
              </w:tabs>
              <w:spacing w:line="240" w:lineRule="exact"/>
              <w:ind w:right="16"/>
              <w:jc w:val="both"/>
              <w:rPr>
                <w:rFonts w:ascii="Arial" w:hAnsi="Arial" w:cs="Arial"/>
                <w:sz w:val="15"/>
                <w:szCs w:val="15"/>
              </w:rPr>
            </w:pPr>
            <w:r w:rsidRPr="009746C3">
              <w:rPr>
                <w:rFonts w:ascii="Arial" w:hAnsi="Arial" w:cs="Arial" w:hint="cs"/>
                <w:sz w:val="15"/>
                <w:szCs w:val="15"/>
                <w:cs/>
              </w:rPr>
              <w:t>32.39</w:t>
            </w:r>
          </w:p>
        </w:tc>
        <w:tc>
          <w:tcPr>
            <w:tcW w:w="1651" w:type="dxa"/>
            <w:vAlign w:val="bottom"/>
          </w:tcPr>
          <w:p w:rsidR="009746C3" w:rsidRPr="009746C3" w:rsidRDefault="009746C3" w:rsidP="009746C3">
            <w:pPr>
              <w:pBdr>
                <w:bottom w:val="double" w:sz="4" w:space="1" w:color="auto"/>
              </w:pBdr>
              <w:tabs>
                <w:tab w:val="decimal" w:pos="1159"/>
              </w:tabs>
              <w:spacing w:line="240" w:lineRule="exact"/>
              <w:ind w:right="16"/>
              <w:jc w:val="both"/>
              <w:rPr>
                <w:rFonts w:ascii="Arial" w:hAnsi="Arial" w:cs="Arial"/>
                <w:sz w:val="15"/>
                <w:szCs w:val="15"/>
              </w:rPr>
            </w:pPr>
            <w:r w:rsidRPr="009746C3">
              <w:rPr>
                <w:rFonts w:ascii="Arial" w:hAnsi="Arial" w:cs="Arial"/>
                <w:sz w:val="15"/>
                <w:szCs w:val="15"/>
              </w:rPr>
              <w:t>(146.24)</w:t>
            </w:r>
          </w:p>
        </w:tc>
        <w:tc>
          <w:tcPr>
            <w:tcW w:w="1416" w:type="dxa"/>
            <w:vAlign w:val="bottom"/>
          </w:tcPr>
          <w:p w:rsidR="009746C3" w:rsidRPr="009746C3" w:rsidRDefault="009746C3" w:rsidP="009746C3">
            <w:pPr>
              <w:pBdr>
                <w:bottom w:val="double" w:sz="4" w:space="1" w:color="auto"/>
              </w:pBdr>
              <w:tabs>
                <w:tab w:val="decimal" w:pos="975"/>
              </w:tabs>
              <w:spacing w:line="240" w:lineRule="exact"/>
              <w:ind w:right="16"/>
              <w:jc w:val="both"/>
              <w:rPr>
                <w:rFonts w:ascii="Arial" w:hAnsi="Arial" w:cs="Arial"/>
                <w:sz w:val="15"/>
                <w:szCs w:val="15"/>
              </w:rPr>
            </w:pPr>
            <w:r w:rsidRPr="009746C3">
              <w:rPr>
                <w:rFonts w:ascii="Arial" w:hAnsi="Arial" w:cs="Arial"/>
                <w:sz w:val="15"/>
                <w:szCs w:val="15"/>
              </w:rPr>
              <w:t>233.81</w:t>
            </w:r>
          </w:p>
        </w:tc>
      </w:tr>
    </w:tbl>
    <w:p w:rsidR="00BF133F" w:rsidRPr="00E40658" w:rsidRDefault="009C4026" w:rsidP="002B0539">
      <w:pPr>
        <w:tabs>
          <w:tab w:val="left" w:pos="900"/>
        </w:tabs>
        <w:spacing w:before="240" w:after="120" w:line="380" w:lineRule="exact"/>
        <w:ind w:left="547" w:hanging="547"/>
        <w:jc w:val="both"/>
        <w:rPr>
          <w:rFonts w:ascii="Arial" w:hAnsi="Arial" w:cs="Arial"/>
          <w:sz w:val="22"/>
          <w:szCs w:val="22"/>
        </w:rPr>
      </w:pPr>
      <w:r>
        <w:rPr>
          <w:rFonts w:ascii="Arial" w:hAnsi="Arial" w:cs="Arial"/>
          <w:color w:val="000000"/>
          <w:sz w:val="22"/>
          <w:szCs w:val="22"/>
        </w:rPr>
        <w:tab/>
      </w:r>
      <w:r w:rsidR="00BF133F" w:rsidRPr="00E40658">
        <w:rPr>
          <w:rFonts w:ascii="Arial" w:hAnsi="Arial" w:cs="Arial"/>
          <w:color w:val="000000"/>
          <w:sz w:val="22"/>
          <w:szCs w:val="22"/>
        </w:rPr>
        <w:t xml:space="preserve">As at </w:t>
      </w:r>
      <w:r w:rsidR="006F540C" w:rsidRPr="006F540C">
        <w:rPr>
          <w:rFonts w:ascii="Arial" w:hAnsi="Arial" w:cs="Arial"/>
          <w:color w:val="000000"/>
          <w:sz w:val="22"/>
          <w:szCs w:val="22"/>
        </w:rPr>
        <w:t xml:space="preserve">31 </w:t>
      </w:r>
      <w:r w:rsidR="006F540C" w:rsidRPr="009C4026">
        <w:rPr>
          <w:rFonts w:ascii="Arial" w:hAnsi="Arial" w:cs="Arial"/>
          <w:sz w:val="22"/>
          <w:szCs w:val="22"/>
        </w:rPr>
        <w:t>March</w:t>
      </w:r>
      <w:r w:rsidR="006F540C" w:rsidRPr="006F540C">
        <w:rPr>
          <w:rFonts w:ascii="Arial" w:hAnsi="Arial" w:cs="Arial"/>
          <w:color w:val="000000"/>
          <w:sz w:val="22"/>
          <w:szCs w:val="22"/>
        </w:rPr>
        <w:t xml:space="preserve"> 2020</w:t>
      </w:r>
      <w:r w:rsidR="00BF133F"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00BF133F"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00BF133F"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00BF133F" w:rsidRPr="00E40658">
        <w:rPr>
          <w:rFonts w:ascii="Arial" w:hAnsi="Arial" w:cs="Arial"/>
          <w:color w:val="000000"/>
          <w:sz w:val="22"/>
          <w:szCs w:val="22"/>
        </w:rPr>
        <w:t xml:space="preserve">rates of </w:t>
      </w:r>
      <w:r w:rsidR="00973E36">
        <w:rPr>
          <w:rFonts w:ascii="Arial" w:hAnsi="Arial" w:cstheme="minorBidi"/>
          <w:color w:val="000000"/>
          <w:sz w:val="22"/>
          <w:szCs w:val="22"/>
        </w:rPr>
        <w:t>3.50</w:t>
      </w:r>
      <w:r w:rsidR="007E1C07">
        <w:rPr>
          <w:rFonts w:ascii="Arial" w:hAnsi="Arial" w:cstheme="minorBidi"/>
          <w:color w:val="000000"/>
          <w:sz w:val="22"/>
          <w:szCs w:val="22"/>
        </w:rPr>
        <w:t>%</w:t>
      </w:r>
      <w:r w:rsidR="005E198E">
        <w:rPr>
          <w:rFonts w:ascii="Arial" w:hAnsi="Arial" w:cstheme="minorBidi"/>
          <w:color w:val="000000"/>
          <w:sz w:val="22"/>
          <w:szCs w:val="22"/>
        </w:rPr>
        <w:t xml:space="preserve"> - </w:t>
      </w:r>
      <w:r w:rsidR="00973E36">
        <w:rPr>
          <w:rFonts w:ascii="Arial" w:hAnsi="Arial" w:cstheme="minorBidi"/>
          <w:color w:val="000000"/>
          <w:sz w:val="22"/>
          <w:szCs w:val="22"/>
        </w:rPr>
        <w:t>5.</w:t>
      </w:r>
      <w:r w:rsidR="00C875D6">
        <w:rPr>
          <w:rFonts w:ascii="Arial" w:hAnsi="Arial" w:cstheme="minorBidi"/>
          <w:color w:val="000000"/>
          <w:sz w:val="22"/>
          <w:szCs w:val="22"/>
        </w:rPr>
        <w:t>00</w:t>
      </w:r>
      <w:r w:rsidR="007E1C07">
        <w:rPr>
          <w:rFonts w:ascii="Arial" w:hAnsi="Arial" w:cstheme="minorBidi"/>
          <w:color w:val="000000"/>
          <w:sz w:val="22"/>
          <w:szCs w:val="22"/>
        </w:rPr>
        <w:t>%</w:t>
      </w:r>
      <w:r w:rsidR="00A62D15">
        <w:rPr>
          <w:rFonts w:ascii="Arial" w:hAnsi="Arial" w:cs="Arial"/>
          <w:color w:val="000000"/>
          <w:sz w:val="22"/>
          <w:szCs w:val="22"/>
        </w:rPr>
        <w:t xml:space="preserve"> </w:t>
      </w:r>
      <w:r w:rsidR="0027307C" w:rsidRPr="00E40658">
        <w:rPr>
          <w:rFonts w:ascii="Arial" w:hAnsi="Arial" w:cs="Arial"/>
          <w:color w:val="000000"/>
          <w:sz w:val="22"/>
          <w:szCs w:val="22"/>
        </w:rPr>
        <w:t>per annum</w:t>
      </w:r>
      <w:r w:rsidR="007A213C">
        <w:rPr>
          <w:rFonts w:ascii="Arial" w:hAnsi="Arial" w:cstheme="minorBidi" w:hint="cs"/>
          <w:color w:val="000000"/>
          <w:sz w:val="22"/>
          <w:szCs w:val="22"/>
          <w:cs/>
        </w:rPr>
        <w:t xml:space="preserve"> </w:t>
      </w:r>
      <w:r w:rsidR="00BF133F" w:rsidRPr="00E40658">
        <w:rPr>
          <w:rFonts w:ascii="Arial" w:hAnsi="Arial" w:cs="Arial"/>
          <w:color w:val="000000"/>
          <w:sz w:val="22"/>
          <w:szCs w:val="22"/>
        </w:rPr>
        <w:t>(</w:t>
      </w:r>
      <w:r w:rsidR="00722BFF">
        <w:rPr>
          <w:rFonts w:ascii="Arial" w:hAnsi="Arial" w:cs="Arial"/>
          <w:color w:val="000000"/>
          <w:sz w:val="22"/>
          <w:szCs w:val="22"/>
        </w:rPr>
        <w:t xml:space="preserve">31 December </w:t>
      </w:r>
      <w:r w:rsidR="008D4F07">
        <w:rPr>
          <w:rFonts w:ascii="Arial" w:hAnsi="Arial" w:cs="Arial"/>
          <w:color w:val="000000"/>
          <w:sz w:val="22"/>
          <w:szCs w:val="22"/>
        </w:rPr>
        <w:t>201</w:t>
      </w:r>
      <w:r w:rsidR="007421FA">
        <w:rPr>
          <w:rFonts w:ascii="Arial" w:hAnsi="Arial" w:cs="Arial"/>
          <w:color w:val="000000"/>
          <w:sz w:val="22"/>
          <w:szCs w:val="22"/>
        </w:rPr>
        <w:t>9</w:t>
      </w:r>
      <w:r w:rsidR="00BF133F" w:rsidRPr="00E40658">
        <w:rPr>
          <w:rFonts w:ascii="Arial" w:hAnsi="Arial" w:cs="Arial"/>
          <w:color w:val="000000"/>
          <w:sz w:val="22"/>
          <w:szCs w:val="22"/>
        </w:rPr>
        <w:t>:</w:t>
      </w:r>
      <w:r w:rsidR="006D7A80">
        <w:rPr>
          <w:rFonts w:ascii="Arial" w:hAnsi="Arial" w:cs="Arial"/>
          <w:color w:val="000000"/>
          <w:sz w:val="22"/>
          <w:szCs w:val="22"/>
        </w:rPr>
        <w:t xml:space="preserve"> </w:t>
      </w:r>
      <w:r w:rsidR="006F540C">
        <w:rPr>
          <w:rFonts w:ascii="Arial" w:hAnsi="Arial"/>
          <w:color w:val="000000"/>
          <w:sz w:val="22"/>
          <w:szCs w:val="22"/>
        </w:rPr>
        <w:t>3.50% - 5.19</w:t>
      </w:r>
      <w:r w:rsidR="005E198E">
        <w:rPr>
          <w:rFonts w:ascii="Arial" w:hAnsi="Arial" w:cs="Arial"/>
          <w:color w:val="000000"/>
          <w:sz w:val="22"/>
          <w:szCs w:val="22"/>
        </w:rPr>
        <w:t>%</w:t>
      </w:r>
      <w:r w:rsidR="00472E91">
        <w:rPr>
          <w:rFonts w:ascii="Arial" w:hAnsi="Arial" w:cs="Arial"/>
          <w:color w:val="000000"/>
          <w:sz w:val="22"/>
          <w:szCs w:val="22"/>
        </w:rPr>
        <w:t xml:space="preserve"> </w:t>
      </w:r>
      <w:r w:rsidR="0027307C" w:rsidRPr="00E40658">
        <w:rPr>
          <w:rFonts w:ascii="Arial" w:hAnsi="Arial" w:cs="Arial"/>
          <w:color w:val="000000"/>
          <w:sz w:val="22"/>
          <w:szCs w:val="22"/>
        </w:rPr>
        <w:t>per annum</w:t>
      </w:r>
      <w:r w:rsidR="00BF133F" w:rsidRPr="00E40658">
        <w:rPr>
          <w:rFonts w:ascii="Arial" w:hAnsi="Arial" w:cs="Arial"/>
          <w:color w:val="000000"/>
          <w:sz w:val="22"/>
          <w:szCs w:val="22"/>
        </w:rPr>
        <w:t>).</w:t>
      </w:r>
    </w:p>
    <w:p w:rsidR="0057018A" w:rsidRDefault="0057018A" w:rsidP="0057018A">
      <w:pPr>
        <w:spacing w:before="120" w:line="380" w:lineRule="exact"/>
        <w:ind w:left="547" w:right="-43" w:hanging="547"/>
        <w:jc w:val="both"/>
        <w:rPr>
          <w:rFonts w:ascii="Arial" w:hAnsi="Arial"/>
          <w:b/>
          <w:bCs/>
          <w:sz w:val="22"/>
          <w:szCs w:val="22"/>
        </w:rPr>
      </w:pPr>
      <w:r>
        <w:rPr>
          <w:rFonts w:ascii="Arial" w:hAnsi="Arial"/>
          <w:b/>
          <w:bCs/>
          <w:sz w:val="22"/>
          <w:szCs w:val="22"/>
        </w:rPr>
        <w:t>4.</w:t>
      </w:r>
      <w:r w:rsidRPr="000C45C7">
        <w:rPr>
          <w:rFonts w:ascii="Arial" w:hAnsi="Arial"/>
          <w:b/>
          <w:bCs/>
          <w:sz w:val="22"/>
          <w:szCs w:val="22"/>
        </w:rPr>
        <w:t xml:space="preserve"> </w:t>
      </w:r>
      <w:r>
        <w:rPr>
          <w:rFonts w:ascii="Arial" w:hAnsi="Arial"/>
          <w:b/>
          <w:bCs/>
          <w:sz w:val="22"/>
          <w:szCs w:val="22"/>
        </w:rPr>
        <w:tab/>
      </w:r>
      <w:r w:rsidRPr="00CE61C2">
        <w:rPr>
          <w:rFonts w:ascii="Arial" w:hAnsi="Arial"/>
          <w:b/>
          <w:bCs/>
          <w:sz w:val="22"/>
          <w:szCs w:val="22"/>
        </w:rPr>
        <w:t>Other current financial assets</w:t>
      </w:r>
      <w:r w:rsidR="005D0F8D">
        <w:rPr>
          <w:rFonts w:ascii="Arial" w:hAnsi="Arial"/>
          <w:b/>
          <w:bCs/>
          <w:sz w:val="22"/>
          <w:szCs w:val="22"/>
        </w:rPr>
        <w:t xml:space="preserve"> / </w:t>
      </w:r>
      <w:r w:rsidR="00FA1F0E">
        <w:rPr>
          <w:rFonts w:ascii="Arial" w:hAnsi="Arial"/>
          <w:b/>
          <w:bCs/>
          <w:sz w:val="22"/>
          <w:szCs w:val="22"/>
        </w:rPr>
        <w:t>c</w:t>
      </w:r>
      <w:r w:rsidR="005D0F8D">
        <w:rPr>
          <w:rFonts w:ascii="Arial" w:hAnsi="Arial"/>
          <w:b/>
          <w:bCs/>
          <w:sz w:val="22"/>
          <w:szCs w:val="22"/>
        </w:rPr>
        <w:t>urrent investments</w:t>
      </w:r>
    </w:p>
    <w:p w:rsidR="0057018A" w:rsidRDefault="0057018A" w:rsidP="0057018A">
      <w:pPr>
        <w:spacing w:before="120" w:line="380" w:lineRule="exact"/>
        <w:ind w:left="1267" w:right="-43" w:firstLine="173"/>
        <w:jc w:val="right"/>
        <w:rPr>
          <w:rFonts w:ascii="Arial" w:hAnsi="Arial" w:cs="Arial"/>
          <w:sz w:val="22"/>
          <w:szCs w:val="22"/>
        </w:rPr>
      </w:pPr>
      <w:r w:rsidRPr="00CE61C2">
        <w:rPr>
          <w:rFonts w:ascii="Arial" w:hAnsi="Arial"/>
          <w:b/>
          <w:bCs/>
          <w:sz w:val="22"/>
          <w:szCs w:val="22"/>
        </w:rPr>
        <w:t xml:space="preserve"> </w:t>
      </w:r>
      <w:r>
        <w:rPr>
          <w:rFonts w:ascii="Arial" w:hAnsi="Arial" w:cs="Arial"/>
          <w:sz w:val="22"/>
          <w:szCs w:val="22"/>
        </w:rPr>
        <w:t>(Unit: Million Baht)</w:t>
      </w:r>
    </w:p>
    <w:tbl>
      <w:tblPr>
        <w:tblW w:w="8640" w:type="dxa"/>
        <w:tblInd w:w="558" w:type="dxa"/>
        <w:tblLayout w:type="fixed"/>
        <w:tblLook w:val="01E0" w:firstRow="1" w:lastRow="1" w:firstColumn="1" w:lastColumn="1" w:noHBand="0" w:noVBand="0"/>
      </w:tblPr>
      <w:tblGrid>
        <w:gridCol w:w="4770"/>
        <w:gridCol w:w="1935"/>
        <w:gridCol w:w="1935"/>
      </w:tblGrid>
      <w:tr w:rsidR="0057018A" w:rsidRPr="006142A5" w:rsidTr="003D0D5F">
        <w:tc>
          <w:tcPr>
            <w:tcW w:w="4770" w:type="dxa"/>
          </w:tcPr>
          <w:p w:rsidR="0057018A" w:rsidRPr="006142A5" w:rsidRDefault="0057018A" w:rsidP="003D0D5F">
            <w:pPr>
              <w:spacing w:line="380" w:lineRule="exact"/>
              <w:ind w:right="54"/>
              <w:jc w:val="center"/>
              <w:rPr>
                <w:rFonts w:ascii="Arial" w:hAnsi="Arial" w:cs="Arial"/>
                <w:sz w:val="22"/>
                <w:szCs w:val="22"/>
              </w:rPr>
            </w:pPr>
          </w:p>
        </w:tc>
        <w:tc>
          <w:tcPr>
            <w:tcW w:w="3870" w:type="dxa"/>
            <w:gridSpan w:val="2"/>
            <w:hideMark/>
          </w:tcPr>
          <w:p w:rsidR="0057018A" w:rsidRPr="006142A5" w:rsidRDefault="0057018A" w:rsidP="003D0D5F">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 xml:space="preserve">Consolidated </w:t>
            </w:r>
            <w:r w:rsidR="001723CD" w:rsidRPr="006142A5">
              <w:rPr>
                <w:rFonts w:ascii="Arial" w:hAnsi="Arial" w:cs="Arial"/>
                <w:sz w:val="22"/>
                <w:szCs w:val="22"/>
              </w:rPr>
              <w:t>/</w:t>
            </w:r>
            <w:r w:rsidRPr="006142A5">
              <w:rPr>
                <w:rFonts w:ascii="Arial" w:hAnsi="Arial" w:cs="Arial"/>
                <w:sz w:val="22"/>
                <w:szCs w:val="22"/>
              </w:rPr>
              <w:t xml:space="preserve"> Separate                         financial statements</w:t>
            </w:r>
          </w:p>
        </w:tc>
      </w:tr>
      <w:tr w:rsidR="0057018A" w:rsidRPr="006142A5" w:rsidTr="003D0D5F">
        <w:tc>
          <w:tcPr>
            <w:tcW w:w="4770" w:type="dxa"/>
          </w:tcPr>
          <w:p w:rsidR="0057018A" w:rsidRPr="006142A5" w:rsidRDefault="0057018A" w:rsidP="003D0D5F">
            <w:pPr>
              <w:spacing w:line="380" w:lineRule="exact"/>
              <w:ind w:right="54"/>
              <w:jc w:val="center"/>
              <w:rPr>
                <w:rFonts w:ascii="Arial" w:hAnsi="Arial" w:cs="Arial"/>
                <w:sz w:val="22"/>
                <w:szCs w:val="22"/>
              </w:rPr>
            </w:pPr>
          </w:p>
        </w:tc>
        <w:tc>
          <w:tcPr>
            <w:tcW w:w="1935" w:type="dxa"/>
            <w:hideMark/>
          </w:tcPr>
          <w:p w:rsidR="0057018A" w:rsidRPr="006142A5" w:rsidRDefault="0057018A" w:rsidP="003D0D5F">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31 March         2020</w:t>
            </w:r>
          </w:p>
        </w:tc>
        <w:tc>
          <w:tcPr>
            <w:tcW w:w="1935" w:type="dxa"/>
            <w:hideMark/>
          </w:tcPr>
          <w:p w:rsidR="0057018A" w:rsidRPr="006142A5" w:rsidRDefault="0057018A" w:rsidP="003D0D5F">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31 December 2019</w:t>
            </w:r>
          </w:p>
        </w:tc>
      </w:tr>
      <w:tr w:rsidR="0057018A" w:rsidRPr="006142A5" w:rsidTr="003D0D5F">
        <w:tc>
          <w:tcPr>
            <w:tcW w:w="4770" w:type="dxa"/>
            <w:hideMark/>
          </w:tcPr>
          <w:p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Investment in short-term fixed income fund</w:t>
            </w:r>
          </w:p>
        </w:tc>
        <w:tc>
          <w:tcPr>
            <w:tcW w:w="1935" w:type="dxa"/>
          </w:tcPr>
          <w:p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sz w:val="22"/>
                <w:szCs w:val="22"/>
              </w:rPr>
              <w:t>0.05</w:t>
            </w:r>
          </w:p>
        </w:tc>
        <w:tc>
          <w:tcPr>
            <w:tcW w:w="1935" w:type="dxa"/>
            <w:hideMark/>
          </w:tcPr>
          <w:p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sz w:val="22"/>
                <w:szCs w:val="22"/>
              </w:rPr>
              <w:t>0.05</w:t>
            </w:r>
          </w:p>
        </w:tc>
      </w:tr>
      <w:tr w:rsidR="0057018A" w:rsidRPr="006142A5" w:rsidTr="003D0D5F">
        <w:tc>
          <w:tcPr>
            <w:tcW w:w="4770" w:type="dxa"/>
          </w:tcPr>
          <w:p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Investment in short-term debenture</w:t>
            </w:r>
          </w:p>
        </w:tc>
        <w:tc>
          <w:tcPr>
            <w:tcW w:w="1935" w:type="dxa"/>
          </w:tcPr>
          <w:p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sz w:val="22"/>
                <w:szCs w:val="22"/>
              </w:rPr>
              <w:t>350.00</w:t>
            </w:r>
          </w:p>
        </w:tc>
        <w:tc>
          <w:tcPr>
            <w:tcW w:w="1935" w:type="dxa"/>
          </w:tcPr>
          <w:p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sz w:val="22"/>
                <w:szCs w:val="22"/>
              </w:rPr>
              <w:t>350.00</w:t>
            </w:r>
          </w:p>
        </w:tc>
      </w:tr>
      <w:tr w:rsidR="0057018A" w:rsidRPr="006142A5" w:rsidTr="003D0D5F">
        <w:tc>
          <w:tcPr>
            <w:tcW w:w="4770" w:type="dxa"/>
          </w:tcPr>
          <w:p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Less: Discount</w:t>
            </w:r>
          </w:p>
        </w:tc>
        <w:tc>
          <w:tcPr>
            <w:tcW w:w="1935" w:type="dxa"/>
          </w:tcPr>
          <w:p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73600" behindDoc="0" locked="0" layoutInCell="1" allowOverlap="1" wp14:anchorId="78DD89D4" wp14:editId="65FD8306">
                      <wp:simplePos x="0" y="0"/>
                      <wp:positionH relativeFrom="column">
                        <wp:posOffset>10795</wp:posOffset>
                      </wp:positionH>
                      <wp:positionV relativeFrom="paragraph">
                        <wp:posOffset>-213995</wp:posOffset>
                      </wp:positionV>
                      <wp:extent cx="1096010" cy="444500"/>
                      <wp:effectExtent l="0" t="0" r="2794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083C9" id="Rectangle 2" o:spid="_x0000_s1026" style="position:absolute;margin-left:.85pt;margin-top:-16.85pt;width:86.3pt;height: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" filled="f" strokecolor="black [3213]" strokeweight=".25pt"/>
                  </w:pict>
                </mc:Fallback>
              </mc:AlternateContent>
            </w:r>
            <w:r w:rsidRPr="006142A5">
              <w:rPr>
                <w:rFonts w:ascii="Arial" w:hAnsi="Arial" w:cs="Arial"/>
                <w:noProof/>
                <w:sz w:val="22"/>
                <w:szCs w:val="22"/>
              </w:rPr>
              <mc:AlternateContent>
                <mc:Choice Requires="wps">
                  <w:drawing>
                    <wp:anchor distT="0" distB="0" distL="114300" distR="114300" simplePos="0" relativeHeight="251674624" behindDoc="0" locked="0" layoutInCell="1" allowOverlap="1" wp14:anchorId="49986481" wp14:editId="76549535">
                      <wp:simplePos x="0" y="0"/>
                      <wp:positionH relativeFrom="column">
                        <wp:posOffset>1239571</wp:posOffset>
                      </wp:positionH>
                      <wp:positionV relativeFrom="paragraph">
                        <wp:posOffset>-213360</wp:posOffset>
                      </wp:positionV>
                      <wp:extent cx="1096010" cy="444500"/>
                      <wp:effectExtent l="0" t="0" r="2794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B0DF9" id="Rectangle 4" o:spid="_x0000_s1026" style="position:absolute;margin-left:97.6pt;margin-top:-16.8pt;width:86.3pt;height: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" filled="f" strokecolor="black [3213]" strokeweight=".25pt"/>
                  </w:pict>
                </mc:Fallback>
              </mc:AlternateContent>
            </w:r>
            <w:r w:rsidRPr="006142A5">
              <w:rPr>
                <w:rFonts w:ascii="Arial" w:hAnsi="Arial" w:cs="Arial"/>
                <w:sz w:val="22"/>
                <w:szCs w:val="22"/>
              </w:rPr>
              <w:t>(4.1</w:t>
            </w:r>
            <w:r w:rsidR="006142A5" w:rsidRPr="006142A5">
              <w:rPr>
                <w:rFonts w:ascii="Arial" w:hAnsi="Arial" w:cs="Arial"/>
                <w:sz w:val="22"/>
                <w:szCs w:val="22"/>
              </w:rPr>
              <w:t>8</w:t>
            </w:r>
            <w:r w:rsidRPr="006142A5">
              <w:rPr>
                <w:rFonts w:ascii="Arial" w:hAnsi="Arial" w:cs="Arial"/>
                <w:sz w:val="22"/>
                <w:szCs w:val="22"/>
              </w:rPr>
              <w:t>)</w:t>
            </w:r>
          </w:p>
        </w:tc>
        <w:tc>
          <w:tcPr>
            <w:tcW w:w="1935" w:type="dxa"/>
          </w:tcPr>
          <w:p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76672" behindDoc="0" locked="0" layoutInCell="1" allowOverlap="1" wp14:anchorId="25ED051F" wp14:editId="10EA3B46">
                      <wp:simplePos x="0" y="0"/>
                      <wp:positionH relativeFrom="column">
                        <wp:posOffset>10795</wp:posOffset>
                      </wp:positionH>
                      <wp:positionV relativeFrom="paragraph">
                        <wp:posOffset>-213995</wp:posOffset>
                      </wp:positionV>
                      <wp:extent cx="1096010" cy="444500"/>
                      <wp:effectExtent l="0" t="0" r="27940"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48F4E" id="Rectangle 6" o:spid="_x0000_s1026" style="position:absolute;margin-left:.85pt;margin-top:-16.85pt;width:86.3pt;height: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" filled="f" strokecolor="black [3213]" strokeweight=".25pt"/>
                  </w:pict>
                </mc:Fallback>
              </mc:AlternateContent>
            </w:r>
            <w:r w:rsidRPr="006142A5">
              <w:rPr>
                <w:rFonts w:ascii="Arial" w:hAnsi="Arial" w:cs="Arial"/>
                <w:sz w:val="22"/>
                <w:szCs w:val="22"/>
              </w:rPr>
              <w:t>(9.27)</w:t>
            </w:r>
          </w:p>
        </w:tc>
      </w:tr>
      <w:tr w:rsidR="0057018A" w:rsidRPr="006142A5" w:rsidTr="003D0D5F">
        <w:tc>
          <w:tcPr>
            <w:tcW w:w="4770" w:type="dxa"/>
          </w:tcPr>
          <w:p w:rsidR="0057018A" w:rsidRPr="006142A5" w:rsidRDefault="0057018A" w:rsidP="003D0D5F">
            <w:pPr>
              <w:tabs>
                <w:tab w:val="left" w:pos="900"/>
              </w:tabs>
              <w:spacing w:line="380" w:lineRule="exact"/>
              <w:rPr>
                <w:rFonts w:ascii="Arial" w:hAnsi="Arial" w:cs="Arial"/>
                <w:sz w:val="22"/>
                <w:szCs w:val="22"/>
                <w:cs/>
              </w:rPr>
            </w:pPr>
            <w:r w:rsidRPr="006142A5">
              <w:rPr>
                <w:rFonts w:ascii="Arial" w:hAnsi="Arial" w:cs="Arial"/>
                <w:sz w:val="22"/>
                <w:szCs w:val="22"/>
              </w:rPr>
              <w:t>Investment in short term debenture - net</w:t>
            </w:r>
          </w:p>
        </w:tc>
        <w:tc>
          <w:tcPr>
            <w:tcW w:w="1935" w:type="dxa"/>
          </w:tcPr>
          <w:p w:rsidR="0057018A" w:rsidRPr="006142A5" w:rsidRDefault="001723CD" w:rsidP="003D0D5F">
            <w:pPr>
              <w:pBdr>
                <w:bottom w:val="single" w:sz="4" w:space="1" w:color="auto"/>
              </w:pBdr>
              <w:tabs>
                <w:tab w:val="decimal" w:pos="1332"/>
              </w:tabs>
              <w:spacing w:line="380" w:lineRule="exact"/>
              <w:ind w:right="36"/>
              <w:rPr>
                <w:rFonts w:ascii="Arial" w:hAnsi="Arial" w:cs="Arial"/>
                <w:sz w:val="22"/>
                <w:szCs w:val="22"/>
                <w:cs/>
              </w:rPr>
            </w:pPr>
            <w:r w:rsidRPr="006142A5">
              <w:rPr>
                <w:rFonts w:ascii="Arial" w:hAnsi="Arial" w:cs="Arial"/>
                <w:sz w:val="22"/>
                <w:szCs w:val="22"/>
              </w:rPr>
              <w:t>345.8</w:t>
            </w:r>
            <w:r w:rsidR="006142A5" w:rsidRPr="006142A5">
              <w:rPr>
                <w:rFonts w:ascii="Arial" w:hAnsi="Arial" w:cs="Arial"/>
                <w:sz w:val="22"/>
                <w:szCs w:val="22"/>
              </w:rPr>
              <w:t>2</w:t>
            </w:r>
          </w:p>
        </w:tc>
        <w:tc>
          <w:tcPr>
            <w:tcW w:w="1935" w:type="dxa"/>
          </w:tcPr>
          <w:p w:rsidR="0057018A" w:rsidRPr="006142A5" w:rsidRDefault="0057018A" w:rsidP="003D0D5F">
            <w:pPr>
              <w:pBdr>
                <w:bottom w:val="single" w:sz="4" w:space="1" w:color="auto"/>
              </w:pBdr>
              <w:tabs>
                <w:tab w:val="decimal" w:pos="1332"/>
              </w:tabs>
              <w:spacing w:line="380" w:lineRule="exact"/>
              <w:ind w:right="36"/>
              <w:rPr>
                <w:rFonts w:ascii="Arial" w:hAnsi="Arial" w:cs="Arial"/>
                <w:sz w:val="22"/>
                <w:szCs w:val="22"/>
                <w:cs/>
              </w:rPr>
            </w:pPr>
            <w:r w:rsidRPr="006142A5">
              <w:rPr>
                <w:rFonts w:ascii="Arial" w:hAnsi="Arial" w:cs="Arial"/>
                <w:sz w:val="22"/>
                <w:szCs w:val="22"/>
              </w:rPr>
              <w:t>340.73</w:t>
            </w:r>
          </w:p>
        </w:tc>
      </w:tr>
      <w:tr w:rsidR="0057018A" w:rsidRPr="006142A5" w:rsidTr="003D0D5F">
        <w:tc>
          <w:tcPr>
            <w:tcW w:w="4770" w:type="dxa"/>
            <w:hideMark/>
          </w:tcPr>
          <w:p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Total</w:t>
            </w:r>
          </w:p>
        </w:tc>
        <w:tc>
          <w:tcPr>
            <w:tcW w:w="1935" w:type="dxa"/>
          </w:tcPr>
          <w:p w:rsidR="0057018A" w:rsidRPr="006142A5" w:rsidRDefault="0057018A" w:rsidP="003D0D5F">
            <w:pPr>
              <w:pBdr>
                <w:bottom w:val="double" w:sz="4" w:space="1" w:color="auto"/>
              </w:pBdr>
              <w:tabs>
                <w:tab w:val="decimal" w:pos="1332"/>
              </w:tabs>
              <w:spacing w:after="120" w:line="380" w:lineRule="exact"/>
              <w:ind w:right="36"/>
              <w:rPr>
                <w:rFonts w:ascii="Arial" w:hAnsi="Arial" w:cs="Arial"/>
                <w:sz w:val="22"/>
                <w:szCs w:val="22"/>
              </w:rPr>
            </w:pPr>
            <w:r w:rsidRPr="006142A5">
              <w:rPr>
                <w:rFonts w:ascii="Arial" w:hAnsi="Arial" w:cs="Arial"/>
                <w:sz w:val="22"/>
                <w:szCs w:val="22"/>
              </w:rPr>
              <w:t>345.8</w:t>
            </w:r>
            <w:r w:rsidR="006142A5" w:rsidRPr="006142A5">
              <w:rPr>
                <w:rFonts w:ascii="Arial" w:hAnsi="Arial" w:cs="Arial"/>
                <w:sz w:val="22"/>
                <w:szCs w:val="22"/>
              </w:rPr>
              <w:t>7</w:t>
            </w:r>
          </w:p>
        </w:tc>
        <w:tc>
          <w:tcPr>
            <w:tcW w:w="1935" w:type="dxa"/>
            <w:hideMark/>
          </w:tcPr>
          <w:p w:rsidR="0057018A" w:rsidRPr="006142A5" w:rsidRDefault="0057018A" w:rsidP="003D0D5F">
            <w:pPr>
              <w:pBdr>
                <w:bottom w:val="double" w:sz="4" w:space="1" w:color="auto"/>
              </w:pBdr>
              <w:tabs>
                <w:tab w:val="decimal" w:pos="1332"/>
              </w:tabs>
              <w:spacing w:after="120" w:line="380" w:lineRule="exact"/>
              <w:ind w:right="36"/>
              <w:rPr>
                <w:rFonts w:ascii="Arial" w:hAnsi="Arial" w:cs="Arial"/>
                <w:sz w:val="22"/>
                <w:szCs w:val="22"/>
              </w:rPr>
            </w:pPr>
            <w:r w:rsidRPr="006142A5">
              <w:rPr>
                <w:rFonts w:ascii="Arial" w:hAnsi="Arial" w:cs="Arial"/>
                <w:sz w:val="22"/>
                <w:szCs w:val="22"/>
              </w:rPr>
              <w:t>340.78</w:t>
            </w:r>
          </w:p>
        </w:tc>
      </w:tr>
    </w:tbl>
    <w:p w:rsidR="0057018A" w:rsidRDefault="0057018A" w:rsidP="002B0539">
      <w:pPr>
        <w:tabs>
          <w:tab w:val="left" w:pos="900"/>
        </w:tabs>
        <w:spacing w:before="120" w:after="120" w:line="380" w:lineRule="exact"/>
        <w:ind w:left="547" w:hanging="547"/>
        <w:jc w:val="both"/>
        <w:rPr>
          <w:rFonts w:ascii="Arial" w:hAnsi="Arial" w:cs="Arial"/>
          <w:b/>
          <w:bCs/>
          <w:sz w:val="22"/>
          <w:szCs w:val="22"/>
        </w:rPr>
      </w:pPr>
    </w:p>
    <w:p w:rsidR="0057018A" w:rsidRDefault="0057018A" w:rsidP="0057018A">
      <w:r>
        <w:br w:type="page"/>
      </w:r>
    </w:p>
    <w:p w:rsidR="00DA2CA1" w:rsidRPr="00023DF0" w:rsidRDefault="009746C3" w:rsidP="002B0539">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5</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Trade accounts receivable</w:t>
      </w:r>
      <w:r w:rsidR="001864FD">
        <w:rPr>
          <w:rFonts w:ascii="Arial" w:hAnsi="Arial" w:cs="Arial"/>
          <w:b/>
          <w:bCs/>
          <w:sz w:val="22"/>
          <w:szCs w:val="22"/>
        </w:rPr>
        <w:t xml:space="preserve"> and unbilled receivable</w:t>
      </w:r>
    </w:p>
    <w:p w:rsidR="00DA2CA1" w:rsidRDefault="00DA2CA1" w:rsidP="002B0539">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Trade a</w:t>
      </w:r>
      <w:r w:rsidRPr="00E40658">
        <w:rPr>
          <w:rFonts w:ascii="Arial" w:hAnsi="Arial" w:cs="Arial"/>
          <w:sz w:val="22"/>
          <w:szCs w:val="22"/>
        </w:rPr>
        <w:t>ccoun</w:t>
      </w:r>
      <w:r w:rsidR="00444212">
        <w:rPr>
          <w:rFonts w:ascii="Arial" w:hAnsi="Arial" w:cs="Arial"/>
          <w:sz w:val="22"/>
          <w:szCs w:val="22"/>
        </w:rPr>
        <w:t xml:space="preserve">ts receivable </w:t>
      </w:r>
      <w:r w:rsidR="001864FD">
        <w:rPr>
          <w:rFonts w:ascii="Arial" w:hAnsi="Arial" w:cs="Arial"/>
          <w:sz w:val="22"/>
          <w:szCs w:val="22"/>
        </w:rPr>
        <w:t xml:space="preserve">and unbilled receivables </w:t>
      </w:r>
      <w:r w:rsidRPr="00E40658">
        <w:rPr>
          <w:rFonts w:ascii="Arial" w:hAnsi="Arial" w:cs="Arial"/>
          <w:sz w:val="22"/>
          <w:szCs w:val="22"/>
        </w:rPr>
        <w:t>as at</w:t>
      </w:r>
      <w:r w:rsidR="00D00F9E">
        <w:rPr>
          <w:rFonts w:ascii="Arial" w:hAnsi="Arial" w:cs="Arial"/>
          <w:sz w:val="22"/>
          <w:szCs w:val="22"/>
        </w:rPr>
        <w:t xml:space="preserve"> </w:t>
      </w:r>
      <w:r w:rsidR="006F540C">
        <w:rPr>
          <w:rFonts w:ascii="Arial" w:hAnsi="Arial" w:cs="Arial"/>
          <w:sz w:val="22"/>
          <w:szCs w:val="22"/>
        </w:rPr>
        <w:t xml:space="preserve">31 March 2020 </w:t>
      </w:r>
      <w:r w:rsidRPr="00E40658">
        <w:rPr>
          <w:rFonts w:ascii="Arial" w:hAnsi="Arial" w:cs="Arial"/>
          <w:sz w:val="22"/>
          <w:szCs w:val="22"/>
        </w:rPr>
        <w:t>and</w:t>
      </w:r>
      <w:r w:rsidR="001864FD">
        <w:rPr>
          <w:rFonts w:ascii="Arial" w:hAnsi="Arial" w:cs="Arial"/>
          <w:sz w:val="22"/>
          <w:szCs w:val="22"/>
        </w:rPr>
        <w:t xml:space="preserve">                              </w:t>
      </w:r>
      <w:r w:rsidR="00B8076B">
        <w:rPr>
          <w:rFonts w:ascii="Arial" w:hAnsi="Arial" w:cs="Arial"/>
          <w:sz w:val="22"/>
          <w:szCs w:val="22"/>
        </w:rPr>
        <w:t xml:space="preserve"> </w:t>
      </w:r>
      <w:r w:rsidR="00AC7343" w:rsidRPr="00E40658">
        <w:rPr>
          <w:rFonts w:ascii="Arial" w:hAnsi="Arial" w:cs="Arial"/>
          <w:sz w:val="22"/>
          <w:szCs w:val="22"/>
        </w:rPr>
        <w:t xml:space="preserve">31 December </w:t>
      </w:r>
      <w:r w:rsidR="008D4F07">
        <w:rPr>
          <w:rFonts w:ascii="Arial" w:hAnsi="Arial" w:cs="Arial"/>
          <w:sz w:val="22"/>
          <w:szCs w:val="22"/>
        </w:rPr>
        <w:t>201</w:t>
      </w:r>
      <w:r w:rsidR="006F540C">
        <w:rPr>
          <w:rFonts w:ascii="Arial" w:hAnsi="Arial" w:cs="Arial"/>
          <w:sz w:val="22"/>
          <w:szCs w:val="22"/>
        </w:rPr>
        <w:t>9</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presented as follows: -</w:t>
      </w:r>
      <w:r w:rsidR="00444212">
        <w:rPr>
          <w:rFonts w:ascii="Arial" w:hAnsi="Arial" w:cs="Arial"/>
          <w:sz w:val="22"/>
          <w:szCs w:val="22"/>
        </w:rPr>
        <w:t xml:space="preserve"> </w:t>
      </w:r>
    </w:p>
    <w:tbl>
      <w:tblPr>
        <w:tblW w:w="9091" w:type="dxa"/>
        <w:tblInd w:w="450" w:type="dxa"/>
        <w:tblLayout w:type="fixed"/>
        <w:tblLook w:val="0000" w:firstRow="0" w:lastRow="0" w:firstColumn="0" w:lastColumn="0" w:noHBand="0" w:noVBand="0"/>
      </w:tblPr>
      <w:tblGrid>
        <w:gridCol w:w="3690"/>
        <w:gridCol w:w="1350"/>
        <w:gridCol w:w="1351"/>
        <w:gridCol w:w="1349"/>
        <w:gridCol w:w="1351"/>
      </w:tblGrid>
      <w:tr w:rsidR="002A0454" w:rsidRPr="001C44D0" w:rsidTr="009C4026">
        <w:tc>
          <w:tcPr>
            <w:tcW w:w="369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r w:rsidRPr="00B8766E">
              <w:rPr>
                <w:rFonts w:ascii="Arial" w:hAnsi="Arial" w:cs="Arial"/>
                <w:b/>
                <w:bCs/>
                <w:sz w:val="18"/>
                <w:szCs w:val="18"/>
                <w:cs/>
              </w:rPr>
              <w:tab/>
            </w:r>
            <w:r w:rsidRPr="00B8766E">
              <w:rPr>
                <w:rFonts w:ascii="Arial" w:hAnsi="Arial" w:cs="Arial"/>
                <w:b/>
                <w:bCs/>
                <w:sz w:val="18"/>
                <w:szCs w:val="18"/>
              </w:rPr>
              <w:tab/>
            </w:r>
            <w:r w:rsidRPr="00B8766E">
              <w:rPr>
                <w:rFonts w:ascii="Arial" w:hAnsi="Arial" w:cs="Arial"/>
                <w:sz w:val="18"/>
                <w:szCs w:val="18"/>
              </w:rPr>
              <w:tab/>
            </w:r>
          </w:p>
        </w:tc>
        <w:tc>
          <w:tcPr>
            <w:tcW w:w="2701" w:type="dxa"/>
            <w:gridSpan w:val="2"/>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700" w:type="dxa"/>
            <w:gridSpan w:val="2"/>
            <w:shd w:val="clear" w:color="auto" w:fill="auto"/>
          </w:tcPr>
          <w:p w:rsidR="002A0454" w:rsidRPr="00B8766E" w:rsidRDefault="002A0454" w:rsidP="00E65409">
            <w:pPr>
              <w:spacing w:line="300" w:lineRule="exact"/>
              <w:ind w:right="-18"/>
              <w:jc w:val="right"/>
              <w:rPr>
                <w:rFonts w:ascii="Arial" w:hAnsi="Arial" w:cs="Arial"/>
                <w:sz w:val="18"/>
                <w:szCs w:val="18"/>
              </w:rPr>
            </w:pPr>
            <w:r w:rsidRPr="00B8766E">
              <w:rPr>
                <w:rFonts w:ascii="Arial" w:hAnsi="Arial" w:cs="Arial"/>
                <w:sz w:val="18"/>
                <w:szCs w:val="18"/>
              </w:rPr>
              <w:t>(Unit: Million Baht)</w:t>
            </w:r>
          </w:p>
        </w:tc>
      </w:tr>
      <w:tr w:rsidR="002A0454" w:rsidRPr="001C44D0" w:rsidTr="009C4026">
        <w:tc>
          <w:tcPr>
            <w:tcW w:w="369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701"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Consolidated </w:t>
            </w:r>
            <w:r w:rsidR="001723CD">
              <w:rPr>
                <w:rFonts w:ascii="Arial" w:hAnsi="Arial" w:cs="Arial"/>
                <w:sz w:val="18"/>
                <w:szCs w:val="18"/>
              </w:rPr>
              <w:t xml:space="preserve">                      </w:t>
            </w:r>
            <w:r w:rsidRPr="00B8766E">
              <w:rPr>
                <w:rFonts w:ascii="Arial" w:hAnsi="Arial" w:cs="Arial"/>
                <w:sz w:val="18"/>
                <w:szCs w:val="18"/>
              </w:rPr>
              <w:t>financial statements</w:t>
            </w:r>
          </w:p>
        </w:tc>
        <w:tc>
          <w:tcPr>
            <w:tcW w:w="2700"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Separate </w:t>
            </w:r>
            <w:r w:rsidR="001723CD">
              <w:rPr>
                <w:rFonts w:ascii="Arial" w:hAnsi="Arial" w:cs="Arial"/>
                <w:sz w:val="18"/>
                <w:szCs w:val="18"/>
              </w:rPr>
              <w:t xml:space="preserve">                            </w:t>
            </w:r>
            <w:r w:rsidRPr="00B8766E">
              <w:rPr>
                <w:rFonts w:ascii="Arial" w:hAnsi="Arial" w:cs="Arial"/>
                <w:sz w:val="18"/>
                <w:szCs w:val="18"/>
              </w:rPr>
              <w:t>financial statements</w:t>
            </w:r>
          </w:p>
        </w:tc>
      </w:tr>
      <w:tr w:rsidR="006F540C" w:rsidRPr="001C44D0" w:rsidTr="009C4026">
        <w:tc>
          <w:tcPr>
            <w:tcW w:w="3690" w:type="dxa"/>
            <w:shd w:val="clear" w:color="auto" w:fill="auto"/>
          </w:tcPr>
          <w:p w:rsidR="006F540C" w:rsidRPr="00B8766E" w:rsidRDefault="006F540C" w:rsidP="006F540C">
            <w:pPr>
              <w:spacing w:line="300" w:lineRule="exact"/>
              <w:ind w:right="-18"/>
              <w:jc w:val="thaiDistribute"/>
              <w:rPr>
                <w:rFonts w:ascii="Arial" w:hAnsi="Arial" w:cs="Arial"/>
                <w:b/>
                <w:bCs/>
                <w:sz w:val="18"/>
                <w:szCs w:val="18"/>
                <w:u w:val="single"/>
              </w:rPr>
            </w:pPr>
          </w:p>
        </w:tc>
        <w:tc>
          <w:tcPr>
            <w:tcW w:w="1350" w:type="dxa"/>
            <w:shd w:val="clear" w:color="auto" w:fill="auto"/>
          </w:tcPr>
          <w:p w:rsidR="006F540C" w:rsidRPr="00B8766E" w:rsidRDefault="006F540C" w:rsidP="006F540C">
            <w:pPr>
              <w:spacing w:line="300" w:lineRule="exact"/>
              <w:ind w:right="-19"/>
              <w:jc w:val="center"/>
              <w:rPr>
                <w:rFonts w:ascii="Arial" w:hAnsi="Arial" w:cs="Arial"/>
                <w:color w:val="000000"/>
                <w:sz w:val="18"/>
                <w:szCs w:val="18"/>
              </w:rPr>
            </w:pPr>
            <w:r>
              <w:rPr>
                <w:rFonts w:ascii="Arial" w:hAnsi="Arial" w:cs="Arial"/>
                <w:color w:val="000000"/>
                <w:sz w:val="18"/>
                <w:szCs w:val="18"/>
              </w:rPr>
              <w:t xml:space="preserve">31 March             </w:t>
            </w:r>
          </w:p>
        </w:tc>
        <w:tc>
          <w:tcPr>
            <w:tcW w:w="1351" w:type="dxa"/>
            <w:shd w:val="clear" w:color="auto" w:fill="auto"/>
          </w:tcPr>
          <w:p w:rsidR="006F540C" w:rsidRPr="00B8766E" w:rsidRDefault="006F540C" w:rsidP="006F540C">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c>
          <w:tcPr>
            <w:tcW w:w="1349" w:type="dxa"/>
            <w:shd w:val="clear" w:color="auto" w:fill="auto"/>
          </w:tcPr>
          <w:p w:rsidR="006F540C" w:rsidRPr="00B8766E" w:rsidRDefault="006F540C" w:rsidP="006F540C">
            <w:pPr>
              <w:spacing w:line="300" w:lineRule="exact"/>
              <w:ind w:right="-19"/>
              <w:jc w:val="center"/>
              <w:rPr>
                <w:rFonts w:ascii="Arial" w:hAnsi="Arial" w:cs="Arial"/>
                <w:color w:val="000000"/>
                <w:sz w:val="18"/>
                <w:szCs w:val="18"/>
              </w:rPr>
            </w:pPr>
            <w:r>
              <w:rPr>
                <w:rFonts w:ascii="Arial" w:hAnsi="Arial" w:cs="Arial"/>
                <w:color w:val="000000"/>
                <w:sz w:val="18"/>
                <w:szCs w:val="18"/>
              </w:rPr>
              <w:t xml:space="preserve">31 March             </w:t>
            </w:r>
          </w:p>
        </w:tc>
        <w:tc>
          <w:tcPr>
            <w:tcW w:w="1351" w:type="dxa"/>
            <w:shd w:val="clear" w:color="auto" w:fill="auto"/>
          </w:tcPr>
          <w:p w:rsidR="006F540C" w:rsidRPr="00B8766E" w:rsidRDefault="006F540C" w:rsidP="006F540C">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r>
      <w:tr w:rsidR="006F540C" w:rsidRPr="001C44D0" w:rsidTr="009C4026">
        <w:tc>
          <w:tcPr>
            <w:tcW w:w="3690" w:type="dxa"/>
            <w:shd w:val="clear" w:color="auto" w:fill="auto"/>
          </w:tcPr>
          <w:p w:rsidR="006F540C" w:rsidRPr="00B8766E" w:rsidRDefault="006F540C" w:rsidP="006F540C">
            <w:pPr>
              <w:spacing w:line="300" w:lineRule="exact"/>
              <w:ind w:right="-18"/>
              <w:jc w:val="thaiDistribute"/>
              <w:rPr>
                <w:rFonts w:ascii="Arial" w:hAnsi="Arial" w:cs="Arial"/>
                <w:b/>
                <w:bCs/>
                <w:sz w:val="18"/>
                <w:szCs w:val="18"/>
                <w:u w:val="single"/>
              </w:rPr>
            </w:pPr>
          </w:p>
        </w:tc>
        <w:tc>
          <w:tcPr>
            <w:tcW w:w="1350" w:type="dxa"/>
            <w:shd w:val="clear" w:color="auto" w:fill="auto"/>
          </w:tcPr>
          <w:p w:rsidR="006F540C" w:rsidRDefault="006F540C" w:rsidP="006F540C">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2020</w:t>
            </w:r>
          </w:p>
        </w:tc>
        <w:tc>
          <w:tcPr>
            <w:tcW w:w="1351" w:type="dxa"/>
            <w:shd w:val="clear" w:color="auto" w:fill="auto"/>
          </w:tcPr>
          <w:p w:rsidR="006F540C" w:rsidRPr="00B8766E" w:rsidRDefault="006F540C" w:rsidP="006F540C">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2019</w:t>
            </w:r>
          </w:p>
        </w:tc>
        <w:tc>
          <w:tcPr>
            <w:tcW w:w="1349" w:type="dxa"/>
            <w:shd w:val="clear" w:color="auto" w:fill="auto"/>
          </w:tcPr>
          <w:p w:rsidR="006F540C" w:rsidRDefault="006F540C" w:rsidP="006F540C">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2020</w:t>
            </w:r>
          </w:p>
        </w:tc>
        <w:tc>
          <w:tcPr>
            <w:tcW w:w="1351" w:type="dxa"/>
            <w:shd w:val="clear" w:color="auto" w:fill="auto"/>
          </w:tcPr>
          <w:p w:rsidR="006F540C" w:rsidRPr="00B8766E" w:rsidRDefault="006F540C" w:rsidP="006F540C">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2019</w:t>
            </w:r>
          </w:p>
        </w:tc>
      </w:tr>
      <w:tr w:rsidR="006F540C" w:rsidRPr="001C44D0" w:rsidTr="009C4026">
        <w:tc>
          <w:tcPr>
            <w:tcW w:w="3690" w:type="dxa"/>
            <w:shd w:val="clear" w:color="auto" w:fill="auto"/>
          </w:tcPr>
          <w:p w:rsidR="006F540C" w:rsidRPr="001864FD" w:rsidRDefault="006F540C" w:rsidP="006F540C">
            <w:pPr>
              <w:spacing w:line="300" w:lineRule="exact"/>
              <w:ind w:left="165" w:right="-45" w:hanging="165"/>
              <w:rPr>
                <w:rFonts w:ascii="Arial" w:hAnsi="Arial" w:cs="Arial"/>
                <w:b/>
                <w:bCs/>
                <w:sz w:val="18"/>
                <w:szCs w:val="18"/>
                <w:cs/>
              </w:rPr>
            </w:pPr>
            <w:r w:rsidRPr="001864FD">
              <w:rPr>
                <w:rFonts w:ascii="Arial" w:hAnsi="Arial" w:cs="Arial"/>
                <w:b/>
                <w:bCs/>
                <w:sz w:val="18"/>
                <w:szCs w:val="18"/>
              </w:rPr>
              <w:t xml:space="preserve">Trade accounts receivable </w:t>
            </w:r>
            <w:r>
              <w:rPr>
                <w:rFonts w:ascii="Arial" w:hAnsi="Arial" w:cs="Arial"/>
                <w:b/>
                <w:bCs/>
                <w:sz w:val="18"/>
                <w:szCs w:val="18"/>
              </w:rPr>
              <w:t xml:space="preserve">and unbilled receivable </w:t>
            </w:r>
            <w:r w:rsidRPr="001864FD">
              <w:rPr>
                <w:rFonts w:ascii="Arial" w:hAnsi="Arial" w:cs="Arial"/>
                <w:b/>
                <w:bCs/>
                <w:sz w:val="18"/>
                <w:szCs w:val="18"/>
              </w:rPr>
              <w:t>- related parties</w:t>
            </w:r>
          </w:p>
        </w:tc>
        <w:tc>
          <w:tcPr>
            <w:tcW w:w="1350"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cs/>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cs/>
              </w:rPr>
            </w:pPr>
          </w:p>
        </w:tc>
        <w:tc>
          <w:tcPr>
            <w:tcW w:w="1349"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cs/>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cs/>
              </w:rPr>
            </w:pPr>
          </w:p>
        </w:tc>
      </w:tr>
      <w:tr w:rsidR="006F540C" w:rsidRPr="001C44D0" w:rsidTr="009C4026">
        <w:tc>
          <w:tcPr>
            <w:tcW w:w="3690" w:type="dxa"/>
            <w:shd w:val="clear" w:color="auto" w:fill="auto"/>
          </w:tcPr>
          <w:p w:rsidR="006F540C" w:rsidRPr="001864FD" w:rsidRDefault="006F540C" w:rsidP="006F540C">
            <w:pPr>
              <w:spacing w:line="300" w:lineRule="exact"/>
              <w:ind w:right="-45"/>
              <w:jc w:val="thaiDistribute"/>
              <w:rPr>
                <w:rFonts w:ascii="Arial" w:hAnsi="Arial" w:cs="Arial"/>
                <w:sz w:val="18"/>
                <w:szCs w:val="18"/>
                <w:u w:val="single"/>
              </w:rPr>
            </w:pPr>
            <w:r>
              <w:rPr>
                <w:rFonts w:ascii="Arial" w:hAnsi="Arial" w:cs="Arial"/>
                <w:sz w:val="18"/>
                <w:szCs w:val="18"/>
                <w:u w:val="single"/>
              </w:rPr>
              <w:t>Trade account receivable</w:t>
            </w:r>
          </w:p>
        </w:tc>
        <w:tc>
          <w:tcPr>
            <w:tcW w:w="1350"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49"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r>
      <w:tr w:rsidR="006F540C" w:rsidRPr="001C44D0" w:rsidTr="009C4026">
        <w:tc>
          <w:tcPr>
            <w:tcW w:w="3690" w:type="dxa"/>
            <w:shd w:val="clear" w:color="auto" w:fill="auto"/>
          </w:tcPr>
          <w:p w:rsidR="006F540C" w:rsidRPr="00B8766E" w:rsidRDefault="006F540C" w:rsidP="006F540C">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350"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49"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rsidR="006F540C" w:rsidRPr="00B8766E" w:rsidRDefault="006F540C" w:rsidP="006F540C">
            <w:pPr>
              <w:tabs>
                <w:tab w:val="decimal" w:pos="1002"/>
              </w:tabs>
              <w:spacing w:line="300" w:lineRule="exact"/>
              <w:ind w:right="-45"/>
              <w:rPr>
                <w:rFonts w:ascii="Arial" w:hAnsi="Arial" w:cs="Arial"/>
                <w:sz w:val="18"/>
                <w:szCs w:val="18"/>
              </w:rPr>
            </w:pPr>
          </w:p>
        </w:tc>
      </w:tr>
      <w:tr w:rsidR="001723CD" w:rsidRPr="001C44D0" w:rsidTr="009C4026">
        <w:tc>
          <w:tcPr>
            <w:tcW w:w="3690" w:type="dxa"/>
            <w:shd w:val="clear" w:color="auto" w:fill="auto"/>
          </w:tcPr>
          <w:p w:rsidR="001723CD" w:rsidRPr="00B8766E" w:rsidRDefault="001723CD" w:rsidP="001723CD">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0.07</w:t>
            </w: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50.58</w:t>
            </w:r>
          </w:p>
        </w:tc>
        <w:tc>
          <w:tcPr>
            <w:tcW w:w="1349" w:type="dxa"/>
            <w:shd w:val="clear" w:color="auto" w:fill="auto"/>
          </w:tcPr>
          <w:p w:rsidR="001723CD" w:rsidRPr="001723CD" w:rsidRDefault="001723CD" w:rsidP="001723CD">
            <w:pPr>
              <w:tabs>
                <w:tab w:val="decimal" w:pos="970"/>
              </w:tabs>
              <w:spacing w:line="300" w:lineRule="exact"/>
              <w:ind w:right="-45"/>
              <w:rPr>
                <w:rFonts w:ascii="Arial" w:hAnsi="Arial" w:cs="Arial"/>
                <w:sz w:val="18"/>
                <w:szCs w:val="18"/>
              </w:rPr>
            </w:pPr>
            <w:r w:rsidRPr="001723CD">
              <w:rPr>
                <w:rFonts w:ascii="Arial" w:hAnsi="Arial" w:cs="Arial"/>
                <w:sz w:val="18"/>
                <w:szCs w:val="18"/>
              </w:rPr>
              <w:t>-</w:t>
            </w:r>
          </w:p>
        </w:tc>
        <w:tc>
          <w:tcPr>
            <w:tcW w:w="1351" w:type="dxa"/>
            <w:shd w:val="clear" w:color="auto" w:fill="auto"/>
          </w:tcPr>
          <w:p w:rsidR="001723CD" w:rsidRPr="007A0EA2" w:rsidRDefault="001723CD" w:rsidP="001723CD">
            <w:pPr>
              <w:tabs>
                <w:tab w:val="decimal" w:pos="922"/>
              </w:tabs>
              <w:spacing w:line="300" w:lineRule="exact"/>
              <w:ind w:right="-45"/>
              <w:rPr>
                <w:rFonts w:ascii="Arial" w:hAnsi="Arial" w:cs="Arial"/>
                <w:sz w:val="18"/>
                <w:szCs w:val="18"/>
              </w:rPr>
            </w:pPr>
            <w:r w:rsidRPr="007A0EA2">
              <w:rPr>
                <w:rFonts w:ascii="Arial" w:hAnsi="Arial" w:cs="Arial"/>
                <w:sz w:val="18"/>
                <w:szCs w:val="18"/>
              </w:rPr>
              <w:t>-</w:t>
            </w:r>
          </w:p>
        </w:tc>
      </w:tr>
      <w:tr w:rsidR="001723CD" w:rsidRPr="001C44D0" w:rsidTr="009C4026">
        <w:tc>
          <w:tcPr>
            <w:tcW w:w="3690" w:type="dxa"/>
            <w:shd w:val="clear" w:color="auto" w:fill="auto"/>
          </w:tcPr>
          <w:p w:rsidR="001723CD" w:rsidRPr="00B8766E" w:rsidRDefault="001723CD" w:rsidP="001723CD">
            <w:pPr>
              <w:spacing w:line="300" w:lineRule="exact"/>
              <w:ind w:right="-45"/>
              <w:jc w:val="thaiDistribute"/>
              <w:rPr>
                <w:rFonts w:ascii="Arial" w:hAnsi="Arial" w:cs="Arial"/>
                <w:sz w:val="18"/>
                <w:szCs w:val="18"/>
              </w:rPr>
            </w:pPr>
            <w:r w:rsidRPr="00B8766E">
              <w:rPr>
                <w:rFonts w:ascii="Arial" w:hAnsi="Arial" w:cs="Arial"/>
                <w:sz w:val="18"/>
                <w:szCs w:val="18"/>
              </w:rPr>
              <w:t>Past due</w:t>
            </w:r>
          </w:p>
        </w:tc>
        <w:tc>
          <w:tcPr>
            <w:tcW w:w="1350"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p>
        </w:tc>
      </w:tr>
      <w:tr w:rsidR="001723CD" w:rsidRPr="001C44D0" w:rsidTr="009C4026">
        <w:tc>
          <w:tcPr>
            <w:tcW w:w="3690" w:type="dxa"/>
            <w:shd w:val="clear" w:color="auto" w:fill="auto"/>
          </w:tcPr>
          <w:p w:rsidR="001723CD" w:rsidRPr="00B8766E" w:rsidRDefault="001723CD" w:rsidP="001723CD">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65.32</w:t>
            </w: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826.43</w:t>
            </w: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88.03</w:t>
            </w: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r w:rsidRPr="007A0EA2">
              <w:rPr>
                <w:rFonts w:ascii="Arial" w:hAnsi="Arial" w:cs="Arial"/>
                <w:sz w:val="18"/>
                <w:szCs w:val="18"/>
              </w:rPr>
              <w:t>852.0</w:t>
            </w:r>
            <w:r>
              <w:rPr>
                <w:rFonts w:ascii="Arial" w:hAnsi="Arial" w:cs="Arial"/>
                <w:sz w:val="18"/>
                <w:szCs w:val="18"/>
              </w:rPr>
              <w:t>0</w:t>
            </w:r>
          </w:p>
        </w:tc>
      </w:tr>
      <w:tr w:rsidR="001723CD" w:rsidRPr="001C44D0" w:rsidTr="009C4026">
        <w:tc>
          <w:tcPr>
            <w:tcW w:w="3690" w:type="dxa"/>
            <w:shd w:val="clear" w:color="auto" w:fill="auto"/>
          </w:tcPr>
          <w:p w:rsidR="001723CD" w:rsidRDefault="001723CD" w:rsidP="001723CD">
            <w:pPr>
              <w:tabs>
                <w:tab w:val="left" w:pos="162"/>
              </w:tabs>
              <w:spacing w:line="300" w:lineRule="exact"/>
              <w:ind w:right="-45"/>
              <w:rPr>
                <w:rFonts w:ascii="Arial" w:hAnsi="Arial" w:cs="Arial"/>
                <w:sz w:val="18"/>
                <w:szCs w:val="18"/>
              </w:rPr>
            </w:pPr>
            <w:r>
              <w:rPr>
                <w:rFonts w:ascii="Arial" w:hAnsi="Arial" w:cs="Arial"/>
                <w:sz w:val="18"/>
                <w:szCs w:val="18"/>
              </w:rPr>
              <w:tab/>
              <w:t>3 - 6 months</w:t>
            </w:r>
          </w:p>
        </w:tc>
        <w:tc>
          <w:tcPr>
            <w:tcW w:w="1350"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cs/>
              </w:rPr>
            </w:pPr>
            <w:r w:rsidRPr="001723CD">
              <w:rPr>
                <w:rFonts w:ascii="Arial" w:hAnsi="Arial" w:cs="Arial"/>
                <w:sz w:val="18"/>
                <w:szCs w:val="18"/>
              </w:rPr>
              <w:t>691.00</w:t>
            </w:r>
          </w:p>
        </w:tc>
        <w:tc>
          <w:tcPr>
            <w:tcW w:w="1351" w:type="dxa"/>
            <w:shd w:val="clear" w:color="auto" w:fill="auto"/>
          </w:tcPr>
          <w:p w:rsidR="001723CD" w:rsidRPr="001723CD" w:rsidRDefault="001723CD" w:rsidP="001723CD">
            <w:pPr>
              <w:tabs>
                <w:tab w:val="decimal" w:pos="965"/>
              </w:tabs>
              <w:spacing w:line="300" w:lineRule="exact"/>
              <w:ind w:right="-45"/>
              <w:rPr>
                <w:rFonts w:ascii="Arial" w:hAnsi="Arial" w:cs="Arial"/>
                <w:sz w:val="18"/>
                <w:szCs w:val="18"/>
              </w:rPr>
            </w:pPr>
            <w:r w:rsidRPr="001723CD">
              <w:rPr>
                <w:rFonts w:ascii="Arial" w:hAnsi="Arial" w:cs="Arial"/>
                <w:sz w:val="18"/>
                <w:szCs w:val="18"/>
              </w:rPr>
              <w:t>-</w:t>
            </w: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715.55</w:t>
            </w: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r w:rsidRPr="007A0EA2">
              <w:rPr>
                <w:rFonts w:ascii="Arial" w:hAnsi="Arial" w:cs="Arial"/>
                <w:sz w:val="18"/>
                <w:szCs w:val="18"/>
              </w:rPr>
              <w:t>2.70</w:t>
            </w:r>
          </w:p>
        </w:tc>
      </w:tr>
      <w:tr w:rsidR="001723CD" w:rsidRPr="001C44D0" w:rsidTr="009C4026">
        <w:tc>
          <w:tcPr>
            <w:tcW w:w="3690" w:type="dxa"/>
            <w:shd w:val="clear" w:color="auto" w:fill="auto"/>
          </w:tcPr>
          <w:p w:rsidR="001723CD" w:rsidRDefault="001723CD" w:rsidP="001723CD">
            <w:pPr>
              <w:tabs>
                <w:tab w:val="left" w:pos="162"/>
              </w:tabs>
              <w:spacing w:line="300" w:lineRule="exact"/>
              <w:ind w:right="-45"/>
              <w:rPr>
                <w:rFonts w:ascii="Arial" w:hAnsi="Arial" w:cs="Arial"/>
                <w:sz w:val="18"/>
                <w:szCs w:val="18"/>
              </w:rPr>
            </w:pPr>
            <w:r>
              <w:rPr>
                <w:rFonts w:ascii="Arial" w:hAnsi="Arial"/>
                <w:sz w:val="18"/>
                <w:szCs w:val="18"/>
                <w:cs/>
              </w:rPr>
              <w:tab/>
            </w:r>
            <w:r>
              <w:rPr>
                <w:rFonts w:ascii="Arial" w:hAnsi="Arial" w:cs="Arial"/>
                <w:sz w:val="18"/>
                <w:szCs w:val="18"/>
              </w:rPr>
              <w:t>6 - 12 months</w:t>
            </w:r>
          </w:p>
        </w:tc>
        <w:tc>
          <w:tcPr>
            <w:tcW w:w="1350" w:type="dxa"/>
            <w:shd w:val="clear" w:color="auto" w:fill="auto"/>
          </w:tcPr>
          <w:p w:rsidR="001723CD" w:rsidRPr="001723CD" w:rsidRDefault="001723CD" w:rsidP="001723CD">
            <w:pPr>
              <w:tabs>
                <w:tab w:val="decimal" w:pos="965"/>
              </w:tabs>
              <w:spacing w:line="300" w:lineRule="exact"/>
              <w:ind w:right="-45"/>
              <w:rPr>
                <w:rFonts w:ascii="Arial" w:hAnsi="Arial" w:cs="Arial"/>
                <w:sz w:val="18"/>
                <w:szCs w:val="18"/>
                <w:cs/>
              </w:rPr>
            </w:pPr>
            <w:r w:rsidRPr="001723CD">
              <w:rPr>
                <w:rFonts w:ascii="Arial" w:hAnsi="Arial" w:cs="Arial"/>
                <w:sz w:val="18"/>
                <w:szCs w:val="18"/>
              </w:rPr>
              <w:t>-</w:t>
            </w: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1.94</w:t>
            </w: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24.58</w:t>
            </w: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r w:rsidRPr="007A0EA2">
              <w:rPr>
                <w:rFonts w:ascii="Arial" w:hAnsi="Arial" w:cs="Arial"/>
                <w:sz w:val="18"/>
                <w:szCs w:val="18"/>
              </w:rPr>
              <w:t>22.36</w:t>
            </w:r>
          </w:p>
        </w:tc>
      </w:tr>
      <w:tr w:rsidR="001723CD" w:rsidRPr="001C44D0" w:rsidTr="009C4026">
        <w:tc>
          <w:tcPr>
            <w:tcW w:w="3690" w:type="dxa"/>
            <w:shd w:val="clear" w:color="auto" w:fill="auto"/>
          </w:tcPr>
          <w:p w:rsidR="001723CD" w:rsidRDefault="001723CD" w:rsidP="001723CD">
            <w:pPr>
              <w:tabs>
                <w:tab w:val="left" w:pos="162"/>
              </w:tabs>
              <w:spacing w:line="300" w:lineRule="exact"/>
              <w:ind w:right="-45"/>
              <w:rPr>
                <w:rFonts w:ascii="Arial" w:hAnsi="Arial"/>
                <w:sz w:val="18"/>
                <w:szCs w:val="18"/>
                <w:cs/>
              </w:rPr>
            </w:pPr>
            <w:r>
              <w:rPr>
                <w:rFonts w:ascii="Arial" w:hAnsi="Arial" w:cs="Arial"/>
                <w:sz w:val="18"/>
                <w:szCs w:val="18"/>
              </w:rPr>
              <w:tab/>
            </w:r>
            <w:r w:rsidRPr="00B8766E">
              <w:rPr>
                <w:rFonts w:ascii="Arial" w:hAnsi="Arial" w:cs="Arial"/>
                <w:sz w:val="18"/>
                <w:szCs w:val="18"/>
              </w:rPr>
              <w:t>Over 12 months</w:t>
            </w:r>
          </w:p>
        </w:tc>
        <w:tc>
          <w:tcPr>
            <w:tcW w:w="1350" w:type="dxa"/>
            <w:shd w:val="clear" w:color="auto" w:fill="auto"/>
          </w:tcPr>
          <w:p w:rsidR="001723CD" w:rsidRPr="001723CD" w:rsidRDefault="001723CD" w:rsidP="001723CD">
            <w:pPr>
              <w:tabs>
                <w:tab w:val="decimal" w:pos="965"/>
              </w:tabs>
              <w:spacing w:line="300" w:lineRule="exact"/>
              <w:ind w:right="-45"/>
              <w:rPr>
                <w:rFonts w:ascii="Arial" w:hAnsi="Arial" w:cs="Arial"/>
                <w:sz w:val="18"/>
                <w:szCs w:val="18"/>
              </w:rPr>
            </w:pPr>
            <w:r w:rsidRPr="001723CD">
              <w:rPr>
                <w:rFonts w:ascii="Arial" w:hAnsi="Arial" w:cs="Arial"/>
                <w:sz w:val="18"/>
                <w:szCs w:val="18"/>
              </w:rPr>
              <w:t>-</w:t>
            </w:r>
          </w:p>
        </w:tc>
        <w:tc>
          <w:tcPr>
            <w:tcW w:w="1351" w:type="dxa"/>
            <w:shd w:val="clear" w:color="auto" w:fill="auto"/>
          </w:tcPr>
          <w:p w:rsidR="001723CD" w:rsidRPr="001723CD" w:rsidRDefault="001723CD" w:rsidP="001723CD">
            <w:pPr>
              <w:tabs>
                <w:tab w:val="decimal" w:pos="965"/>
              </w:tabs>
              <w:spacing w:line="300" w:lineRule="exact"/>
              <w:ind w:right="-45"/>
              <w:rPr>
                <w:rFonts w:ascii="Arial" w:hAnsi="Arial" w:cs="Arial"/>
                <w:sz w:val="18"/>
                <w:szCs w:val="18"/>
              </w:rPr>
            </w:pPr>
            <w:r w:rsidRPr="001723CD">
              <w:rPr>
                <w:rFonts w:ascii="Arial" w:hAnsi="Arial" w:cs="Arial"/>
                <w:sz w:val="18"/>
                <w:szCs w:val="18"/>
              </w:rPr>
              <w:t>-</w:t>
            </w: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13.08</w:t>
            </w: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r w:rsidRPr="007A0EA2">
              <w:rPr>
                <w:rFonts w:ascii="Arial" w:hAnsi="Arial" w:cs="Arial"/>
                <w:sz w:val="18"/>
                <w:szCs w:val="18"/>
              </w:rPr>
              <w:t>12.55</w:t>
            </w:r>
          </w:p>
        </w:tc>
      </w:tr>
      <w:tr w:rsidR="001723CD" w:rsidRPr="001C44D0" w:rsidTr="009C4026">
        <w:tc>
          <w:tcPr>
            <w:tcW w:w="3690" w:type="dxa"/>
            <w:shd w:val="clear" w:color="auto" w:fill="auto"/>
          </w:tcPr>
          <w:p w:rsidR="001723CD" w:rsidRDefault="001723CD" w:rsidP="001723CD">
            <w:pPr>
              <w:tabs>
                <w:tab w:val="left" w:pos="162"/>
              </w:tabs>
              <w:spacing w:line="300" w:lineRule="exact"/>
              <w:ind w:right="-45"/>
              <w:rPr>
                <w:rFonts w:ascii="Arial" w:hAnsi="Arial"/>
                <w:sz w:val="18"/>
                <w:szCs w:val="18"/>
                <w:cs/>
              </w:rPr>
            </w:pPr>
            <w:r w:rsidRPr="00FA0731">
              <w:rPr>
                <w:rFonts w:ascii="Arial" w:hAnsi="Arial"/>
                <w:sz w:val="18"/>
                <w:szCs w:val="18"/>
                <w:u w:val="single"/>
              </w:rPr>
              <w:t>Unbilled receivable</w:t>
            </w:r>
            <w:r>
              <w:rPr>
                <w:rFonts w:ascii="Arial" w:hAnsi="Arial"/>
                <w:sz w:val="18"/>
                <w:szCs w:val="18"/>
              </w:rPr>
              <w:t xml:space="preserve"> - not yet due</w:t>
            </w:r>
          </w:p>
        </w:tc>
        <w:tc>
          <w:tcPr>
            <w:tcW w:w="1350" w:type="dxa"/>
            <w:shd w:val="clear" w:color="auto" w:fill="auto"/>
          </w:tcPr>
          <w:p w:rsidR="001723CD" w:rsidRPr="001723CD" w:rsidRDefault="001723CD" w:rsidP="001723CD">
            <w:pPr>
              <w:pBdr>
                <w:bottom w:val="single" w:sz="4"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1,067.57</w:t>
            </w:r>
          </w:p>
        </w:tc>
        <w:tc>
          <w:tcPr>
            <w:tcW w:w="1351" w:type="dxa"/>
            <w:shd w:val="clear" w:color="auto" w:fill="auto"/>
          </w:tcPr>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854.08</w:t>
            </w:r>
          </w:p>
        </w:tc>
        <w:tc>
          <w:tcPr>
            <w:tcW w:w="1349" w:type="dxa"/>
            <w:shd w:val="clear" w:color="auto" w:fill="auto"/>
          </w:tcPr>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cs/>
              </w:rPr>
            </w:pPr>
            <w:r w:rsidRPr="001723CD">
              <w:rPr>
                <w:rFonts w:ascii="Arial" w:hAnsi="Arial" w:cs="Arial"/>
                <w:sz w:val="18"/>
                <w:szCs w:val="18"/>
              </w:rPr>
              <w:t>1,067.57</w:t>
            </w:r>
          </w:p>
        </w:tc>
        <w:tc>
          <w:tcPr>
            <w:tcW w:w="1351" w:type="dxa"/>
            <w:shd w:val="clear" w:color="auto" w:fill="auto"/>
          </w:tcPr>
          <w:p w:rsidR="001723CD" w:rsidRPr="007A0EA2" w:rsidRDefault="001723CD" w:rsidP="001723CD">
            <w:pPr>
              <w:pBdr>
                <w:bottom w:val="single" w:sz="4" w:space="1" w:color="auto"/>
              </w:pBdr>
              <w:tabs>
                <w:tab w:val="decimal" w:pos="702"/>
              </w:tabs>
              <w:spacing w:line="300" w:lineRule="exact"/>
              <w:ind w:right="-45"/>
              <w:rPr>
                <w:rFonts w:ascii="Arial" w:hAnsi="Arial" w:cs="Arial"/>
                <w:sz w:val="18"/>
                <w:szCs w:val="18"/>
                <w:cs/>
              </w:rPr>
            </w:pPr>
            <w:r w:rsidRPr="007A0EA2">
              <w:rPr>
                <w:rFonts w:ascii="Arial" w:hAnsi="Arial" w:cs="Arial"/>
                <w:sz w:val="18"/>
                <w:szCs w:val="18"/>
              </w:rPr>
              <w:t>854.08</w:t>
            </w:r>
          </w:p>
        </w:tc>
      </w:tr>
      <w:tr w:rsidR="001723CD" w:rsidRPr="001C44D0" w:rsidTr="00CA416C">
        <w:tc>
          <w:tcPr>
            <w:tcW w:w="3690" w:type="dxa"/>
            <w:shd w:val="clear" w:color="auto" w:fill="auto"/>
          </w:tcPr>
          <w:p w:rsidR="001723CD" w:rsidRPr="00B8766E" w:rsidRDefault="001723CD" w:rsidP="001723CD">
            <w:pPr>
              <w:spacing w:line="300" w:lineRule="exact"/>
              <w:ind w:left="165" w:right="-107" w:hanging="165"/>
              <w:rPr>
                <w:rFonts w:ascii="Arial" w:hAnsi="Arial" w:cs="Arial"/>
                <w:sz w:val="18"/>
                <w:szCs w:val="18"/>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related parties</w:t>
            </w:r>
          </w:p>
        </w:tc>
        <w:tc>
          <w:tcPr>
            <w:tcW w:w="1350" w:type="dxa"/>
            <w:shd w:val="clear" w:color="auto" w:fill="auto"/>
            <w:vAlign w:val="bottom"/>
          </w:tcPr>
          <w:p w:rsidR="001723CD" w:rsidRPr="001723CD" w:rsidRDefault="001723CD" w:rsidP="001723CD">
            <w:pPr>
              <w:pBdr>
                <w:bottom w:val="single" w:sz="4"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1,823.96</w:t>
            </w:r>
          </w:p>
        </w:tc>
        <w:tc>
          <w:tcPr>
            <w:tcW w:w="1351" w:type="dxa"/>
            <w:shd w:val="clear" w:color="auto" w:fill="auto"/>
          </w:tcPr>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rPr>
            </w:pPr>
          </w:p>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1,733.03</w:t>
            </w:r>
          </w:p>
        </w:tc>
        <w:tc>
          <w:tcPr>
            <w:tcW w:w="1349" w:type="dxa"/>
            <w:shd w:val="clear" w:color="auto" w:fill="auto"/>
            <w:vAlign w:val="bottom"/>
          </w:tcPr>
          <w:p w:rsidR="001723CD" w:rsidRPr="001723CD" w:rsidRDefault="001723CD" w:rsidP="001723CD">
            <w:pPr>
              <w:pBdr>
                <w:bottom w:val="single" w:sz="4"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1,908.81</w:t>
            </w:r>
          </w:p>
        </w:tc>
        <w:tc>
          <w:tcPr>
            <w:tcW w:w="1351" w:type="dxa"/>
            <w:shd w:val="clear" w:color="auto" w:fill="auto"/>
            <w:vAlign w:val="bottom"/>
          </w:tcPr>
          <w:p w:rsidR="001723CD" w:rsidRPr="00D25945" w:rsidRDefault="001723CD" w:rsidP="001723C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1,743.69</w:t>
            </w:r>
          </w:p>
        </w:tc>
      </w:tr>
      <w:tr w:rsidR="001723CD" w:rsidRPr="001C44D0" w:rsidTr="009C4026">
        <w:tc>
          <w:tcPr>
            <w:tcW w:w="3690" w:type="dxa"/>
            <w:shd w:val="clear" w:color="auto" w:fill="auto"/>
          </w:tcPr>
          <w:p w:rsidR="001723CD" w:rsidRPr="001864FD" w:rsidRDefault="001723CD" w:rsidP="001723CD">
            <w:pPr>
              <w:spacing w:line="300" w:lineRule="exact"/>
              <w:ind w:left="165" w:right="-45" w:hanging="165"/>
              <w:rPr>
                <w:rFonts w:ascii="Arial" w:hAnsi="Arial" w:cs="Arial"/>
                <w:b/>
                <w:bCs/>
                <w:sz w:val="18"/>
                <w:szCs w:val="18"/>
                <w:cs/>
              </w:rPr>
            </w:pPr>
            <w:r w:rsidRPr="001864FD">
              <w:rPr>
                <w:rFonts w:ascii="Arial" w:hAnsi="Arial" w:cs="Arial"/>
                <w:b/>
                <w:bCs/>
                <w:sz w:val="18"/>
                <w:szCs w:val="18"/>
              </w:rPr>
              <w:t>Trade accounts receivable - unrelated parties</w:t>
            </w:r>
          </w:p>
        </w:tc>
        <w:tc>
          <w:tcPr>
            <w:tcW w:w="1350" w:type="dxa"/>
            <w:shd w:val="clear" w:color="auto" w:fill="auto"/>
          </w:tcPr>
          <w:p w:rsidR="001723CD" w:rsidRPr="00093CC5" w:rsidRDefault="001723CD" w:rsidP="001723CD">
            <w:pPr>
              <w:tabs>
                <w:tab w:val="decimal" w:pos="792"/>
              </w:tabs>
              <w:spacing w:line="300" w:lineRule="exact"/>
              <w:ind w:right="-45"/>
              <w:rPr>
                <w:rFonts w:ascii="Arial" w:hAnsi="Arial" w:cs="Arial"/>
                <w:sz w:val="18"/>
                <w:szCs w:val="18"/>
                <w:cs/>
              </w:rPr>
            </w:pPr>
          </w:p>
        </w:tc>
        <w:tc>
          <w:tcPr>
            <w:tcW w:w="1351" w:type="dxa"/>
            <w:shd w:val="clear" w:color="auto" w:fill="auto"/>
          </w:tcPr>
          <w:p w:rsidR="001723CD" w:rsidRPr="00093CC5" w:rsidRDefault="001723CD" w:rsidP="001723CD">
            <w:pPr>
              <w:tabs>
                <w:tab w:val="decimal" w:pos="702"/>
              </w:tabs>
              <w:spacing w:line="300" w:lineRule="exact"/>
              <w:ind w:right="-45"/>
              <w:rPr>
                <w:rFonts w:ascii="Arial" w:hAnsi="Arial" w:cs="Arial"/>
                <w:sz w:val="18"/>
                <w:szCs w:val="18"/>
                <w:cs/>
              </w:rPr>
            </w:pPr>
          </w:p>
        </w:tc>
        <w:tc>
          <w:tcPr>
            <w:tcW w:w="1349" w:type="dxa"/>
            <w:shd w:val="clear" w:color="auto" w:fill="auto"/>
          </w:tcPr>
          <w:p w:rsidR="001723CD" w:rsidRPr="0016137E" w:rsidRDefault="001723CD" w:rsidP="001723CD">
            <w:pPr>
              <w:tabs>
                <w:tab w:val="decimal" w:pos="702"/>
              </w:tabs>
              <w:spacing w:line="300" w:lineRule="exact"/>
              <w:ind w:right="-45"/>
              <w:rPr>
                <w:rFonts w:ascii="Arial" w:hAnsi="Arial" w:cs="Arial"/>
                <w:sz w:val="18"/>
                <w:szCs w:val="18"/>
                <w:cs/>
              </w:rPr>
            </w:pPr>
          </w:p>
        </w:tc>
        <w:tc>
          <w:tcPr>
            <w:tcW w:w="1351" w:type="dxa"/>
            <w:shd w:val="clear" w:color="auto" w:fill="auto"/>
          </w:tcPr>
          <w:p w:rsidR="001723CD" w:rsidRPr="00093CC5" w:rsidRDefault="001723CD" w:rsidP="001723CD">
            <w:pPr>
              <w:tabs>
                <w:tab w:val="decimal" w:pos="702"/>
              </w:tabs>
              <w:spacing w:line="300" w:lineRule="exact"/>
              <w:ind w:right="-45"/>
              <w:rPr>
                <w:rFonts w:ascii="Arial" w:hAnsi="Arial" w:cs="Arial"/>
                <w:sz w:val="18"/>
                <w:szCs w:val="18"/>
                <w:cs/>
              </w:rPr>
            </w:pPr>
          </w:p>
        </w:tc>
      </w:tr>
      <w:tr w:rsidR="001723CD" w:rsidRPr="003D6330" w:rsidTr="009C4026">
        <w:tc>
          <w:tcPr>
            <w:tcW w:w="3690" w:type="dxa"/>
            <w:shd w:val="clear" w:color="auto" w:fill="auto"/>
          </w:tcPr>
          <w:p w:rsidR="001723CD" w:rsidRPr="00B8766E" w:rsidRDefault="001723CD" w:rsidP="001723CD">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350" w:type="dxa"/>
            <w:shd w:val="clear" w:color="auto" w:fill="auto"/>
          </w:tcPr>
          <w:p w:rsidR="001723CD" w:rsidRPr="00093CC5" w:rsidRDefault="001723CD" w:rsidP="001723CD">
            <w:pPr>
              <w:tabs>
                <w:tab w:val="decimal" w:pos="792"/>
              </w:tabs>
              <w:spacing w:line="300" w:lineRule="exact"/>
              <w:ind w:right="-45"/>
              <w:rPr>
                <w:rFonts w:ascii="Arial" w:hAnsi="Arial" w:cs="Arial"/>
                <w:sz w:val="18"/>
                <w:szCs w:val="18"/>
              </w:rPr>
            </w:pPr>
          </w:p>
        </w:tc>
        <w:tc>
          <w:tcPr>
            <w:tcW w:w="1351" w:type="dxa"/>
            <w:shd w:val="clear" w:color="auto" w:fill="auto"/>
          </w:tcPr>
          <w:p w:rsidR="001723CD" w:rsidRPr="00093CC5" w:rsidRDefault="001723CD" w:rsidP="001723CD">
            <w:pPr>
              <w:tabs>
                <w:tab w:val="decimal" w:pos="702"/>
              </w:tabs>
              <w:spacing w:line="300" w:lineRule="exact"/>
              <w:ind w:right="-45"/>
              <w:rPr>
                <w:rFonts w:ascii="Arial" w:hAnsi="Arial" w:cs="Arial"/>
                <w:sz w:val="18"/>
                <w:szCs w:val="18"/>
              </w:rPr>
            </w:pPr>
          </w:p>
        </w:tc>
        <w:tc>
          <w:tcPr>
            <w:tcW w:w="1349" w:type="dxa"/>
            <w:shd w:val="clear" w:color="auto" w:fill="auto"/>
          </w:tcPr>
          <w:p w:rsidR="001723CD" w:rsidRPr="0016137E" w:rsidRDefault="001723CD" w:rsidP="001723CD">
            <w:pPr>
              <w:tabs>
                <w:tab w:val="decimal" w:pos="702"/>
              </w:tabs>
              <w:spacing w:line="300" w:lineRule="exact"/>
              <w:ind w:right="-45"/>
              <w:rPr>
                <w:rFonts w:ascii="Arial" w:hAnsi="Arial" w:cs="Arial"/>
                <w:sz w:val="18"/>
                <w:szCs w:val="18"/>
              </w:rPr>
            </w:pPr>
          </w:p>
        </w:tc>
        <w:tc>
          <w:tcPr>
            <w:tcW w:w="1351" w:type="dxa"/>
            <w:shd w:val="clear" w:color="auto" w:fill="auto"/>
          </w:tcPr>
          <w:p w:rsidR="001723CD" w:rsidRPr="00093CC5" w:rsidRDefault="001723CD" w:rsidP="001723CD">
            <w:pPr>
              <w:tabs>
                <w:tab w:val="decimal" w:pos="702"/>
              </w:tabs>
              <w:spacing w:line="300" w:lineRule="exact"/>
              <w:ind w:right="-45"/>
              <w:rPr>
                <w:rFonts w:ascii="Arial" w:hAnsi="Arial" w:cs="Arial"/>
                <w:sz w:val="18"/>
                <w:szCs w:val="18"/>
              </w:rPr>
            </w:pPr>
          </w:p>
        </w:tc>
      </w:tr>
      <w:tr w:rsidR="001723CD" w:rsidRPr="003D6330" w:rsidTr="009C4026">
        <w:tc>
          <w:tcPr>
            <w:tcW w:w="3690" w:type="dxa"/>
            <w:shd w:val="clear" w:color="auto" w:fill="auto"/>
          </w:tcPr>
          <w:p w:rsidR="001723CD" w:rsidRPr="00B8766E" w:rsidRDefault="001723CD" w:rsidP="001723CD">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49.41</w:t>
            </w: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cs/>
              </w:rPr>
            </w:pPr>
            <w:r w:rsidRPr="001723CD">
              <w:rPr>
                <w:rFonts w:ascii="Arial" w:hAnsi="Arial" w:cs="Arial"/>
                <w:sz w:val="18"/>
                <w:szCs w:val="18"/>
              </w:rPr>
              <w:t>47.</w:t>
            </w:r>
            <w:r w:rsidRPr="001723CD">
              <w:rPr>
                <w:rFonts w:ascii="Arial" w:hAnsi="Arial" w:cs="Arial"/>
                <w:sz w:val="18"/>
                <w:szCs w:val="18"/>
                <w:cs/>
              </w:rPr>
              <w:t>72</w:t>
            </w:r>
          </w:p>
        </w:tc>
        <w:tc>
          <w:tcPr>
            <w:tcW w:w="1349" w:type="dxa"/>
            <w:shd w:val="clear" w:color="auto" w:fill="auto"/>
          </w:tcPr>
          <w:p w:rsidR="001723CD" w:rsidRPr="001723CD" w:rsidRDefault="001723CD" w:rsidP="001723CD">
            <w:pPr>
              <w:tabs>
                <w:tab w:val="decimal" w:pos="970"/>
              </w:tabs>
              <w:spacing w:line="300" w:lineRule="exact"/>
              <w:ind w:right="-45"/>
              <w:rPr>
                <w:rFonts w:ascii="Arial" w:hAnsi="Arial" w:cs="Arial"/>
                <w:sz w:val="18"/>
                <w:szCs w:val="18"/>
              </w:rPr>
            </w:pPr>
            <w:r w:rsidRPr="001723CD">
              <w:rPr>
                <w:rFonts w:ascii="Arial" w:hAnsi="Arial" w:cs="Arial"/>
                <w:sz w:val="18"/>
                <w:szCs w:val="18"/>
              </w:rPr>
              <w:t>-</w:t>
            </w:r>
          </w:p>
        </w:tc>
        <w:tc>
          <w:tcPr>
            <w:tcW w:w="1351" w:type="dxa"/>
            <w:shd w:val="clear" w:color="auto" w:fill="auto"/>
          </w:tcPr>
          <w:p w:rsidR="001723CD" w:rsidRPr="007A0EA2" w:rsidRDefault="001723CD" w:rsidP="001723CD">
            <w:pPr>
              <w:tabs>
                <w:tab w:val="decimal" w:pos="922"/>
              </w:tabs>
              <w:spacing w:line="300" w:lineRule="exact"/>
              <w:ind w:right="-45"/>
              <w:rPr>
                <w:rFonts w:ascii="Arial" w:hAnsi="Arial" w:cs="Arial"/>
                <w:sz w:val="18"/>
                <w:szCs w:val="18"/>
              </w:rPr>
            </w:pPr>
            <w:r w:rsidRPr="007A0EA2">
              <w:rPr>
                <w:rFonts w:ascii="Arial" w:hAnsi="Arial" w:cs="Arial"/>
                <w:sz w:val="18"/>
                <w:szCs w:val="18"/>
              </w:rPr>
              <w:t>-</w:t>
            </w:r>
          </w:p>
        </w:tc>
      </w:tr>
      <w:tr w:rsidR="001723CD" w:rsidRPr="003D6330" w:rsidTr="009C4026">
        <w:tc>
          <w:tcPr>
            <w:tcW w:w="3690" w:type="dxa"/>
            <w:shd w:val="clear" w:color="auto" w:fill="auto"/>
          </w:tcPr>
          <w:p w:rsidR="001723CD" w:rsidRPr="00B8766E" w:rsidRDefault="001723CD" w:rsidP="001723CD">
            <w:pPr>
              <w:tabs>
                <w:tab w:val="left" w:pos="162"/>
              </w:tabs>
              <w:spacing w:line="300" w:lineRule="exact"/>
              <w:ind w:right="-45"/>
              <w:rPr>
                <w:rFonts w:ascii="Arial" w:hAnsi="Arial" w:cs="Arial"/>
                <w:sz w:val="18"/>
                <w:szCs w:val="18"/>
                <w:cs/>
              </w:rPr>
            </w:pPr>
            <w:r w:rsidRPr="00B8766E">
              <w:rPr>
                <w:rFonts w:ascii="Arial" w:hAnsi="Arial" w:cs="Arial"/>
                <w:sz w:val="18"/>
                <w:szCs w:val="18"/>
              </w:rPr>
              <w:t>Past due</w:t>
            </w:r>
          </w:p>
        </w:tc>
        <w:tc>
          <w:tcPr>
            <w:tcW w:w="1350"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p>
        </w:tc>
      </w:tr>
      <w:tr w:rsidR="001723CD" w:rsidRPr="003D6330" w:rsidTr="009C4026">
        <w:trPr>
          <w:trHeight w:val="216"/>
        </w:trPr>
        <w:tc>
          <w:tcPr>
            <w:tcW w:w="3690" w:type="dxa"/>
            <w:shd w:val="clear" w:color="auto" w:fill="auto"/>
          </w:tcPr>
          <w:p w:rsidR="001723CD" w:rsidRPr="00B8766E" w:rsidRDefault="001723CD" w:rsidP="001723CD">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shd w:val="clear" w:color="auto" w:fill="auto"/>
          </w:tcPr>
          <w:p w:rsidR="001723CD" w:rsidRPr="001723CD" w:rsidRDefault="006142A5" w:rsidP="001723CD">
            <w:pPr>
              <w:tabs>
                <w:tab w:val="decimal" w:pos="702"/>
              </w:tabs>
              <w:spacing w:line="300" w:lineRule="exact"/>
              <w:ind w:right="-45"/>
              <w:rPr>
                <w:rFonts w:ascii="Arial" w:hAnsi="Arial" w:cs="Arial"/>
                <w:sz w:val="18"/>
                <w:szCs w:val="18"/>
              </w:rPr>
            </w:pPr>
            <w:r>
              <w:rPr>
                <w:rFonts w:ascii="Arial" w:hAnsi="Arial" w:cs="Arial"/>
                <w:sz w:val="18"/>
                <w:szCs w:val="18"/>
              </w:rPr>
              <w:t>92.31</w:t>
            </w: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181.20</w:t>
            </w: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18.30</w:t>
            </w: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r w:rsidRPr="007A0EA2">
              <w:rPr>
                <w:rFonts w:ascii="Arial" w:hAnsi="Arial" w:cs="Arial"/>
                <w:sz w:val="18"/>
                <w:szCs w:val="18"/>
              </w:rPr>
              <w:t>79.01</w:t>
            </w:r>
          </w:p>
        </w:tc>
      </w:tr>
      <w:tr w:rsidR="001723CD" w:rsidRPr="003D6330" w:rsidTr="009C4026">
        <w:tc>
          <w:tcPr>
            <w:tcW w:w="3690" w:type="dxa"/>
            <w:shd w:val="clear" w:color="auto" w:fill="auto"/>
          </w:tcPr>
          <w:p w:rsidR="001723CD" w:rsidRPr="00B8766E" w:rsidRDefault="001723CD" w:rsidP="001723CD">
            <w:pPr>
              <w:tabs>
                <w:tab w:val="left" w:pos="162"/>
              </w:tabs>
              <w:spacing w:line="300" w:lineRule="exact"/>
              <w:ind w:right="-45"/>
              <w:rPr>
                <w:rFonts w:ascii="Arial" w:hAnsi="Arial" w:cs="Arial"/>
                <w:sz w:val="18"/>
                <w:szCs w:val="18"/>
                <w:cs/>
              </w:rPr>
            </w:pPr>
            <w:r w:rsidRPr="00B8766E">
              <w:rPr>
                <w:rFonts w:ascii="Arial" w:hAnsi="Arial" w:cs="Arial"/>
                <w:sz w:val="18"/>
                <w:szCs w:val="18"/>
              </w:rPr>
              <w:tab/>
              <w:t>3 - 6 months</w:t>
            </w:r>
          </w:p>
        </w:tc>
        <w:tc>
          <w:tcPr>
            <w:tcW w:w="1350"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23.02</w:t>
            </w: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6.88</w:t>
            </w: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14.91</w:t>
            </w: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r w:rsidRPr="007A0EA2">
              <w:rPr>
                <w:rFonts w:ascii="Arial" w:hAnsi="Arial" w:cs="Arial"/>
                <w:sz w:val="18"/>
                <w:szCs w:val="18"/>
              </w:rPr>
              <w:t>4.18</w:t>
            </w:r>
          </w:p>
        </w:tc>
      </w:tr>
      <w:tr w:rsidR="001723CD" w:rsidRPr="003D6330" w:rsidTr="009C4026">
        <w:tc>
          <w:tcPr>
            <w:tcW w:w="3690" w:type="dxa"/>
            <w:shd w:val="clear" w:color="auto" w:fill="auto"/>
          </w:tcPr>
          <w:p w:rsidR="001723CD" w:rsidRPr="00B8766E" w:rsidRDefault="001723CD" w:rsidP="001723CD">
            <w:pPr>
              <w:tabs>
                <w:tab w:val="left" w:pos="162"/>
              </w:tabs>
              <w:spacing w:line="300" w:lineRule="exact"/>
              <w:ind w:right="-45"/>
              <w:rPr>
                <w:rFonts w:ascii="Arial" w:hAnsi="Arial" w:cs="Arial"/>
                <w:sz w:val="18"/>
                <w:szCs w:val="18"/>
                <w:cs/>
              </w:rPr>
            </w:pPr>
            <w:r w:rsidRPr="00B8766E">
              <w:rPr>
                <w:rFonts w:ascii="Arial" w:hAnsi="Arial" w:cs="Arial"/>
                <w:sz w:val="18"/>
                <w:szCs w:val="18"/>
                <w:cs/>
              </w:rPr>
              <w:tab/>
            </w:r>
            <w:r w:rsidRPr="00B8766E">
              <w:rPr>
                <w:rFonts w:ascii="Arial" w:hAnsi="Arial" w:cs="Arial"/>
                <w:sz w:val="18"/>
                <w:szCs w:val="18"/>
              </w:rPr>
              <w:t>6 - 12 months</w:t>
            </w:r>
          </w:p>
        </w:tc>
        <w:tc>
          <w:tcPr>
            <w:tcW w:w="1350"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7.29</w:t>
            </w: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18.35</w:t>
            </w: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4.67</w:t>
            </w: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r w:rsidRPr="007A0EA2">
              <w:rPr>
                <w:rFonts w:ascii="Arial" w:hAnsi="Arial" w:cs="Arial"/>
                <w:sz w:val="18"/>
                <w:szCs w:val="18"/>
              </w:rPr>
              <w:t>6.10</w:t>
            </w:r>
          </w:p>
        </w:tc>
      </w:tr>
      <w:tr w:rsidR="001723CD" w:rsidRPr="003D6330" w:rsidTr="009C4026">
        <w:tc>
          <w:tcPr>
            <w:tcW w:w="3690" w:type="dxa"/>
            <w:shd w:val="clear" w:color="auto" w:fill="auto"/>
          </w:tcPr>
          <w:p w:rsidR="001723CD" w:rsidRPr="00B8766E" w:rsidRDefault="001723CD" w:rsidP="001723CD">
            <w:pPr>
              <w:tabs>
                <w:tab w:val="left" w:pos="162"/>
              </w:tabs>
              <w:spacing w:line="300" w:lineRule="exact"/>
              <w:ind w:right="-45"/>
              <w:rPr>
                <w:rFonts w:ascii="Arial" w:hAnsi="Arial" w:cs="Arial"/>
                <w:sz w:val="18"/>
                <w:szCs w:val="18"/>
              </w:rPr>
            </w:pPr>
            <w:r w:rsidRPr="00B8766E">
              <w:rPr>
                <w:rFonts w:ascii="Arial" w:hAnsi="Arial" w:cs="Arial"/>
                <w:sz w:val="18"/>
                <w:szCs w:val="18"/>
              </w:rPr>
              <w:tab/>
              <w:t>Over 12 months</w:t>
            </w:r>
          </w:p>
        </w:tc>
        <w:tc>
          <w:tcPr>
            <w:tcW w:w="1350" w:type="dxa"/>
            <w:shd w:val="clear" w:color="auto" w:fill="auto"/>
          </w:tcPr>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66.05</w:t>
            </w:r>
          </w:p>
        </w:tc>
        <w:tc>
          <w:tcPr>
            <w:tcW w:w="1351" w:type="dxa"/>
            <w:shd w:val="clear" w:color="auto" w:fill="auto"/>
          </w:tcPr>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56.94</w:t>
            </w:r>
          </w:p>
        </w:tc>
        <w:tc>
          <w:tcPr>
            <w:tcW w:w="1349" w:type="dxa"/>
            <w:shd w:val="clear" w:color="auto" w:fill="auto"/>
          </w:tcPr>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22.46</w:t>
            </w:r>
          </w:p>
        </w:tc>
        <w:tc>
          <w:tcPr>
            <w:tcW w:w="1351" w:type="dxa"/>
            <w:shd w:val="clear" w:color="auto" w:fill="auto"/>
          </w:tcPr>
          <w:p w:rsidR="001723CD" w:rsidRPr="007A0EA2" w:rsidRDefault="001723CD" w:rsidP="001723CD">
            <w:pPr>
              <w:pBdr>
                <w:bottom w:val="single" w:sz="6" w:space="1" w:color="auto"/>
              </w:pBdr>
              <w:tabs>
                <w:tab w:val="decimal" w:pos="702"/>
              </w:tabs>
              <w:spacing w:line="300" w:lineRule="exact"/>
              <w:ind w:right="-45"/>
              <w:rPr>
                <w:rFonts w:ascii="Arial" w:hAnsi="Arial" w:cs="Arial"/>
                <w:sz w:val="18"/>
                <w:szCs w:val="18"/>
              </w:rPr>
            </w:pPr>
            <w:r w:rsidRPr="007A0EA2">
              <w:rPr>
                <w:rFonts w:ascii="Arial" w:hAnsi="Arial" w:cs="Arial"/>
                <w:sz w:val="18"/>
                <w:szCs w:val="18"/>
                <w:cs/>
              </w:rPr>
              <w:t>20.93</w:t>
            </w:r>
          </w:p>
        </w:tc>
      </w:tr>
      <w:tr w:rsidR="001723CD" w:rsidRPr="003D6330" w:rsidTr="009C4026">
        <w:tc>
          <w:tcPr>
            <w:tcW w:w="3690" w:type="dxa"/>
            <w:shd w:val="clear" w:color="auto" w:fill="auto"/>
          </w:tcPr>
          <w:p w:rsidR="001723CD" w:rsidRPr="00B8766E" w:rsidRDefault="001723CD" w:rsidP="001723CD">
            <w:pPr>
              <w:spacing w:line="300" w:lineRule="exact"/>
              <w:ind w:right="-45"/>
              <w:jc w:val="thaiDistribute"/>
              <w:rPr>
                <w:rFonts w:ascii="Arial" w:hAnsi="Arial" w:cs="Arial"/>
                <w:sz w:val="18"/>
                <w:szCs w:val="18"/>
              </w:rPr>
            </w:pPr>
            <w:r w:rsidRPr="00B8766E">
              <w:rPr>
                <w:rFonts w:ascii="Arial" w:hAnsi="Arial" w:cs="Arial"/>
                <w:sz w:val="18"/>
                <w:szCs w:val="18"/>
              </w:rPr>
              <w:t>Total</w:t>
            </w:r>
          </w:p>
        </w:tc>
        <w:tc>
          <w:tcPr>
            <w:tcW w:w="1350" w:type="dxa"/>
            <w:shd w:val="clear" w:color="auto" w:fill="auto"/>
          </w:tcPr>
          <w:p w:rsidR="001723CD" w:rsidRPr="001723CD" w:rsidRDefault="006142A5" w:rsidP="001723CD">
            <w:pPr>
              <w:tabs>
                <w:tab w:val="decimal" w:pos="702"/>
              </w:tabs>
              <w:spacing w:line="300" w:lineRule="exact"/>
              <w:ind w:right="-45"/>
              <w:rPr>
                <w:rFonts w:ascii="Arial" w:hAnsi="Arial" w:cs="Arial"/>
                <w:sz w:val="18"/>
                <w:szCs w:val="18"/>
              </w:rPr>
            </w:pPr>
            <w:r>
              <w:rPr>
                <w:rFonts w:ascii="Arial" w:hAnsi="Arial" w:cs="Arial"/>
                <w:sz w:val="18"/>
                <w:szCs w:val="18"/>
              </w:rPr>
              <w:t>238.08</w:t>
            </w:r>
          </w:p>
        </w:tc>
        <w:tc>
          <w:tcPr>
            <w:tcW w:w="1351"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311.09</w:t>
            </w:r>
          </w:p>
        </w:tc>
        <w:tc>
          <w:tcPr>
            <w:tcW w:w="1349" w:type="dxa"/>
            <w:shd w:val="clear" w:color="auto" w:fill="auto"/>
          </w:tcPr>
          <w:p w:rsidR="001723CD" w:rsidRPr="001723CD" w:rsidRDefault="001723CD" w:rsidP="001723CD">
            <w:pPr>
              <w:tabs>
                <w:tab w:val="decimal" w:pos="702"/>
              </w:tabs>
              <w:spacing w:line="300" w:lineRule="exact"/>
              <w:ind w:right="-45"/>
              <w:rPr>
                <w:rFonts w:ascii="Arial" w:hAnsi="Arial" w:cs="Arial"/>
                <w:sz w:val="18"/>
                <w:szCs w:val="18"/>
              </w:rPr>
            </w:pPr>
            <w:r w:rsidRPr="001723CD">
              <w:rPr>
                <w:rFonts w:ascii="Arial" w:hAnsi="Arial" w:cs="Arial"/>
                <w:sz w:val="18"/>
                <w:szCs w:val="18"/>
              </w:rPr>
              <w:t>60.34</w:t>
            </w:r>
          </w:p>
        </w:tc>
        <w:tc>
          <w:tcPr>
            <w:tcW w:w="1351" w:type="dxa"/>
            <w:shd w:val="clear" w:color="auto" w:fill="auto"/>
          </w:tcPr>
          <w:p w:rsidR="001723CD" w:rsidRPr="007A0EA2" w:rsidRDefault="001723CD" w:rsidP="001723CD">
            <w:pPr>
              <w:tabs>
                <w:tab w:val="decimal" w:pos="702"/>
              </w:tabs>
              <w:spacing w:line="300" w:lineRule="exact"/>
              <w:ind w:right="-45"/>
              <w:rPr>
                <w:rFonts w:ascii="Arial" w:hAnsi="Arial" w:cs="Arial"/>
                <w:sz w:val="18"/>
                <w:szCs w:val="18"/>
              </w:rPr>
            </w:pPr>
            <w:r w:rsidRPr="007A0EA2">
              <w:rPr>
                <w:rFonts w:ascii="Arial" w:hAnsi="Arial" w:cs="Arial"/>
                <w:sz w:val="18"/>
                <w:szCs w:val="18"/>
                <w:cs/>
              </w:rPr>
              <w:t>110.22</w:t>
            </w:r>
          </w:p>
        </w:tc>
      </w:tr>
      <w:tr w:rsidR="001723CD" w:rsidRPr="003D6330" w:rsidTr="009C4026">
        <w:tc>
          <w:tcPr>
            <w:tcW w:w="3690" w:type="dxa"/>
            <w:shd w:val="clear" w:color="auto" w:fill="auto"/>
          </w:tcPr>
          <w:p w:rsidR="001723CD" w:rsidRPr="00B8766E" w:rsidRDefault="001723CD" w:rsidP="001723CD">
            <w:pPr>
              <w:spacing w:line="300" w:lineRule="exact"/>
              <w:ind w:right="-45"/>
              <w:jc w:val="thaiDistribute"/>
              <w:rPr>
                <w:rFonts w:ascii="Arial" w:hAnsi="Arial" w:cs="Arial"/>
                <w:sz w:val="18"/>
                <w:szCs w:val="18"/>
              </w:rPr>
            </w:pPr>
            <w:r w:rsidRPr="00B8766E">
              <w:rPr>
                <w:rFonts w:ascii="Arial" w:hAnsi="Arial" w:cs="Arial"/>
                <w:sz w:val="18"/>
                <w:szCs w:val="18"/>
              </w:rPr>
              <w:t>Less: Allowance for doubtful debts</w:t>
            </w:r>
          </w:p>
        </w:tc>
        <w:tc>
          <w:tcPr>
            <w:tcW w:w="1350" w:type="dxa"/>
            <w:shd w:val="clear" w:color="auto" w:fill="auto"/>
          </w:tcPr>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(88.79)</w:t>
            </w:r>
          </w:p>
        </w:tc>
        <w:tc>
          <w:tcPr>
            <w:tcW w:w="1351" w:type="dxa"/>
            <w:shd w:val="clear" w:color="auto" w:fill="auto"/>
          </w:tcPr>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(74.15)</w:t>
            </w:r>
          </w:p>
        </w:tc>
        <w:tc>
          <w:tcPr>
            <w:tcW w:w="1349" w:type="dxa"/>
            <w:shd w:val="clear" w:color="auto" w:fill="auto"/>
          </w:tcPr>
          <w:p w:rsidR="001723CD" w:rsidRPr="001723CD" w:rsidRDefault="001723CD" w:rsidP="001723CD">
            <w:pPr>
              <w:pBdr>
                <w:bottom w:val="single" w:sz="6"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(40.64)</w:t>
            </w:r>
          </w:p>
        </w:tc>
        <w:tc>
          <w:tcPr>
            <w:tcW w:w="1351" w:type="dxa"/>
            <w:shd w:val="clear" w:color="auto" w:fill="auto"/>
          </w:tcPr>
          <w:p w:rsidR="001723CD" w:rsidRPr="00FC6056" w:rsidRDefault="001723CD" w:rsidP="001723CD">
            <w:pPr>
              <w:pBdr>
                <w:bottom w:val="single" w:sz="6" w:space="1" w:color="auto"/>
              </w:pBdr>
              <w:tabs>
                <w:tab w:val="decimal" w:pos="702"/>
              </w:tabs>
              <w:spacing w:line="300" w:lineRule="exact"/>
              <w:ind w:right="-45"/>
              <w:rPr>
                <w:rFonts w:ascii="Arial" w:hAnsi="Arial" w:cs="Arial"/>
                <w:sz w:val="18"/>
                <w:szCs w:val="18"/>
                <w:cs/>
              </w:rPr>
            </w:pPr>
            <w:r>
              <w:rPr>
                <w:rFonts w:ascii="Arial" w:hAnsi="Arial" w:cs="Arial"/>
                <w:sz w:val="18"/>
                <w:szCs w:val="18"/>
              </w:rPr>
              <w:t>(31.19)</w:t>
            </w:r>
          </w:p>
        </w:tc>
      </w:tr>
      <w:tr w:rsidR="001723CD" w:rsidRPr="003D6330" w:rsidTr="001723CD">
        <w:tc>
          <w:tcPr>
            <w:tcW w:w="3690" w:type="dxa"/>
            <w:shd w:val="clear" w:color="auto" w:fill="auto"/>
          </w:tcPr>
          <w:p w:rsidR="001723CD" w:rsidRPr="00B8766E" w:rsidRDefault="001723CD" w:rsidP="001723CD">
            <w:pPr>
              <w:spacing w:line="300" w:lineRule="exact"/>
              <w:ind w:left="161" w:right="-45" w:hanging="161"/>
              <w:rPr>
                <w:rFonts w:ascii="Arial" w:hAnsi="Arial" w:cs="Arial"/>
                <w:sz w:val="18"/>
                <w:szCs w:val="18"/>
              </w:rPr>
            </w:pPr>
            <w:r>
              <w:rPr>
                <w:rFonts w:ascii="Arial" w:hAnsi="Arial" w:cs="Arial"/>
                <w:sz w:val="18"/>
                <w:szCs w:val="18"/>
              </w:rPr>
              <w:t>Total trade accounts r</w:t>
            </w:r>
            <w:r w:rsidRPr="00B8766E">
              <w:rPr>
                <w:rFonts w:ascii="Arial" w:hAnsi="Arial" w:cs="Arial"/>
                <w:sz w:val="18"/>
                <w:szCs w:val="18"/>
              </w:rPr>
              <w:t>eceivable</w:t>
            </w:r>
            <w:r>
              <w:rPr>
                <w:rFonts w:ascii="Arial" w:hAnsi="Arial" w:cs="Arial"/>
                <w:sz w:val="18"/>
                <w:szCs w:val="18"/>
              </w:rPr>
              <w:t xml:space="preserve"> </w:t>
            </w:r>
            <w:r w:rsidRPr="00B8766E">
              <w:rPr>
                <w:rFonts w:ascii="Arial" w:hAnsi="Arial" w:cs="Arial"/>
                <w:sz w:val="18"/>
                <w:szCs w:val="18"/>
              </w:rPr>
              <w:t>- unrelated parties, net</w:t>
            </w:r>
          </w:p>
        </w:tc>
        <w:tc>
          <w:tcPr>
            <w:tcW w:w="1350" w:type="dxa"/>
            <w:shd w:val="clear" w:color="auto" w:fill="auto"/>
            <w:vAlign w:val="bottom"/>
          </w:tcPr>
          <w:p w:rsidR="001723CD" w:rsidRPr="001723CD" w:rsidRDefault="006142A5" w:rsidP="001723CD">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149.29</w:t>
            </w:r>
          </w:p>
        </w:tc>
        <w:tc>
          <w:tcPr>
            <w:tcW w:w="1351" w:type="dxa"/>
            <w:shd w:val="clear" w:color="auto" w:fill="auto"/>
            <w:vAlign w:val="bottom"/>
          </w:tcPr>
          <w:p w:rsidR="001723CD" w:rsidRPr="001723CD" w:rsidRDefault="001723CD" w:rsidP="001723CD">
            <w:pPr>
              <w:pBdr>
                <w:bottom w:val="single" w:sz="4"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236.94</w:t>
            </w:r>
          </w:p>
        </w:tc>
        <w:tc>
          <w:tcPr>
            <w:tcW w:w="1349" w:type="dxa"/>
            <w:shd w:val="clear" w:color="auto" w:fill="auto"/>
            <w:vAlign w:val="bottom"/>
          </w:tcPr>
          <w:p w:rsidR="001723CD" w:rsidRPr="001723CD" w:rsidRDefault="001723CD" w:rsidP="001723CD">
            <w:pPr>
              <w:pBdr>
                <w:bottom w:val="single" w:sz="4"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19.70</w:t>
            </w:r>
          </w:p>
        </w:tc>
        <w:tc>
          <w:tcPr>
            <w:tcW w:w="1351" w:type="dxa"/>
            <w:shd w:val="clear" w:color="auto" w:fill="auto"/>
            <w:vAlign w:val="bottom"/>
          </w:tcPr>
          <w:p w:rsidR="001723CD" w:rsidRPr="00FC6056" w:rsidRDefault="001723CD" w:rsidP="001723C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79.03</w:t>
            </w:r>
          </w:p>
        </w:tc>
      </w:tr>
      <w:tr w:rsidR="001723CD" w:rsidRPr="003D6330" w:rsidTr="001723CD">
        <w:tc>
          <w:tcPr>
            <w:tcW w:w="3690" w:type="dxa"/>
            <w:shd w:val="clear" w:color="auto" w:fill="auto"/>
          </w:tcPr>
          <w:p w:rsidR="001723CD" w:rsidRPr="00B8766E" w:rsidRDefault="001723CD" w:rsidP="001723CD">
            <w:pPr>
              <w:spacing w:line="300" w:lineRule="exact"/>
              <w:ind w:left="165" w:right="-45" w:hanging="165"/>
              <w:rPr>
                <w:rFonts w:ascii="Arial" w:hAnsi="Arial" w:cs="Arial"/>
                <w:sz w:val="18"/>
                <w:szCs w:val="18"/>
                <w:cs/>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net</w:t>
            </w:r>
          </w:p>
        </w:tc>
        <w:tc>
          <w:tcPr>
            <w:tcW w:w="1350" w:type="dxa"/>
            <w:shd w:val="clear" w:color="auto" w:fill="auto"/>
            <w:vAlign w:val="bottom"/>
          </w:tcPr>
          <w:p w:rsidR="001723CD" w:rsidRPr="001723CD" w:rsidRDefault="006142A5" w:rsidP="001723C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1,973.25</w:t>
            </w:r>
          </w:p>
        </w:tc>
        <w:tc>
          <w:tcPr>
            <w:tcW w:w="1351" w:type="dxa"/>
            <w:shd w:val="clear" w:color="auto" w:fill="auto"/>
            <w:vAlign w:val="bottom"/>
          </w:tcPr>
          <w:p w:rsidR="001723CD" w:rsidRPr="001723CD" w:rsidRDefault="001723CD" w:rsidP="001723CD">
            <w:pPr>
              <w:pBdr>
                <w:bottom w:val="double" w:sz="4"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1,969.97</w:t>
            </w:r>
          </w:p>
        </w:tc>
        <w:tc>
          <w:tcPr>
            <w:tcW w:w="1349" w:type="dxa"/>
            <w:shd w:val="clear" w:color="auto" w:fill="auto"/>
            <w:vAlign w:val="bottom"/>
          </w:tcPr>
          <w:p w:rsidR="001723CD" w:rsidRPr="001723CD" w:rsidRDefault="001723CD" w:rsidP="001723CD">
            <w:pPr>
              <w:pBdr>
                <w:bottom w:val="double" w:sz="4" w:space="1" w:color="auto"/>
              </w:pBdr>
              <w:tabs>
                <w:tab w:val="decimal" w:pos="702"/>
              </w:tabs>
              <w:spacing w:line="300" w:lineRule="exact"/>
              <w:ind w:right="-45"/>
              <w:rPr>
                <w:rFonts w:ascii="Arial" w:hAnsi="Arial" w:cs="Arial"/>
                <w:sz w:val="18"/>
                <w:szCs w:val="18"/>
              </w:rPr>
            </w:pPr>
            <w:r w:rsidRPr="001723CD">
              <w:rPr>
                <w:rFonts w:ascii="Arial" w:hAnsi="Arial" w:cs="Arial"/>
                <w:sz w:val="18"/>
                <w:szCs w:val="18"/>
              </w:rPr>
              <w:t>1,928.51</w:t>
            </w:r>
          </w:p>
        </w:tc>
        <w:tc>
          <w:tcPr>
            <w:tcW w:w="1351" w:type="dxa"/>
            <w:shd w:val="clear" w:color="auto" w:fill="auto"/>
            <w:vAlign w:val="bottom"/>
          </w:tcPr>
          <w:p w:rsidR="001723CD" w:rsidRPr="00FC6056" w:rsidRDefault="001723CD" w:rsidP="001723C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1,822.72</w:t>
            </w:r>
          </w:p>
        </w:tc>
      </w:tr>
    </w:tbl>
    <w:p w:rsidR="001723CD" w:rsidRDefault="001723CD" w:rsidP="002B0539">
      <w:pPr>
        <w:tabs>
          <w:tab w:val="left" w:pos="900"/>
        </w:tabs>
        <w:spacing w:before="120" w:after="120" w:line="380" w:lineRule="exact"/>
        <w:ind w:left="547" w:right="-43" w:hanging="547"/>
        <w:jc w:val="thaiDistribute"/>
        <w:rPr>
          <w:rFonts w:ascii="Arial" w:hAnsi="Arial"/>
          <w:b/>
          <w:bCs/>
          <w:sz w:val="22"/>
          <w:szCs w:val="22"/>
        </w:rPr>
      </w:pPr>
    </w:p>
    <w:p w:rsidR="001723CD" w:rsidRDefault="001723CD" w:rsidP="001723CD">
      <w:r>
        <w:br w:type="page"/>
      </w:r>
    </w:p>
    <w:p w:rsidR="007421FA" w:rsidRDefault="009746C3" w:rsidP="002B0539">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6</w:t>
      </w:r>
      <w:r w:rsidR="007421FA">
        <w:rPr>
          <w:rFonts w:ascii="Arial" w:hAnsi="Arial"/>
          <w:b/>
          <w:bCs/>
          <w:sz w:val="22"/>
          <w:szCs w:val="22"/>
        </w:rPr>
        <w:t xml:space="preserve">. </w:t>
      </w:r>
      <w:r w:rsidR="007421FA">
        <w:rPr>
          <w:rFonts w:ascii="Arial" w:hAnsi="Arial"/>
          <w:b/>
          <w:bCs/>
          <w:sz w:val="22"/>
          <w:szCs w:val="22"/>
        </w:rPr>
        <w:tab/>
      </w:r>
      <w:r w:rsidR="007421FA" w:rsidRPr="000E119A">
        <w:rPr>
          <w:rFonts w:ascii="Arial" w:hAnsi="Arial"/>
          <w:b/>
          <w:bCs/>
          <w:sz w:val="22"/>
          <w:szCs w:val="22"/>
        </w:rPr>
        <w:t>Short-term loan</w:t>
      </w:r>
      <w:r w:rsidR="007421FA">
        <w:rPr>
          <w:rFonts w:ascii="Arial" w:hAnsi="Arial"/>
          <w:b/>
          <w:bCs/>
          <w:sz w:val="22"/>
          <w:szCs w:val="22"/>
        </w:rPr>
        <w:t xml:space="preserve"> receivable </w:t>
      </w:r>
    </w:p>
    <w:p w:rsidR="007421FA" w:rsidRPr="00EF78DB" w:rsidRDefault="007421FA" w:rsidP="002B0539">
      <w:pPr>
        <w:spacing w:before="120" w:after="120" w:line="380" w:lineRule="exact"/>
        <w:ind w:left="540" w:right="-43"/>
        <w:jc w:val="thaiDistribute"/>
        <w:rPr>
          <w:rFonts w:ascii="Arial" w:hAnsi="Arial"/>
          <w:sz w:val="22"/>
          <w:szCs w:val="22"/>
        </w:rPr>
      </w:pPr>
      <w:r w:rsidRPr="00EF78DB">
        <w:rPr>
          <w:rFonts w:ascii="Arial" w:hAnsi="Arial"/>
          <w:sz w:val="22"/>
          <w:szCs w:val="22"/>
        </w:rPr>
        <w:t xml:space="preserve">As at 13 December 2019, a subsidiary (buyer) entered into an agreement to sell land with the right of redemption with an unrelated party (seller with the right of redemption), who has legal title in the land. Selling price as stipulated in the agreement is Baht 200 million. </w:t>
      </w:r>
      <w:bookmarkStart w:id="1" w:name="_Hlk33282199"/>
      <w:r w:rsidRPr="00EF78DB">
        <w:rPr>
          <w:rFonts w:ascii="Arial" w:hAnsi="Arial"/>
          <w:sz w:val="22"/>
          <w:szCs w:val="22"/>
        </w:rPr>
        <w:t>The</w:t>
      </w:r>
      <w:r>
        <w:rPr>
          <w:rFonts w:ascii="Arial" w:hAnsi="Arial"/>
          <w:sz w:val="22"/>
          <w:szCs w:val="22"/>
        </w:rPr>
        <w:t xml:space="preserve"> </w:t>
      </w:r>
      <w:r w:rsidRPr="00EF78DB">
        <w:rPr>
          <w:rFonts w:ascii="Arial" w:hAnsi="Arial"/>
          <w:sz w:val="22"/>
          <w:szCs w:val="22"/>
        </w:rPr>
        <w:t>land can be redeemed on 13 June 2020 with redemption amount of Baht 212 millio</w:t>
      </w:r>
      <w:bookmarkEnd w:id="1"/>
      <w:r w:rsidRPr="00EF78DB">
        <w:rPr>
          <w:rFonts w:ascii="Arial" w:hAnsi="Arial"/>
          <w:sz w:val="22"/>
          <w:szCs w:val="22"/>
        </w:rPr>
        <w:t>n. Upon the expiry of the agreement, if the seller fails to make a repayment (redemption), such land will legally belong to the subsidiary.</w:t>
      </w:r>
    </w:p>
    <w:p w:rsidR="005076F9" w:rsidRPr="007421FA" w:rsidRDefault="007421FA" w:rsidP="002B0539">
      <w:pPr>
        <w:spacing w:before="120" w:after="120" w:line="380" w:lineRule="exact"/>
        <w:ind w:left="540" w:right="-43"/>
        <w:jc w:val="thaiDistribute"/>
        <w:rPr>
          <w:rFonts w:ascii="Arial" w:hAnsi="Arial"/>
          <w:sz w:val="22"/>
          <w:szCs w:val="22"/>
        </w:rPr>
      </w:pPr>
      <w:r w:rsidRPr="00EF78DB">
        <w:rPr>
          <w:rFonts w:ascii="Arial" w:hAnsi="Arial"/>
          <w:sz w:val="22"/>
          <w:szCs w:val="22"/>
        </w:rPr>
        <w:t xml:space="preserve">As at 31 </w:t>
      </w:r>
      <w:r>
        <w:rPr>
          <w:rFonts w:ascii="Arial" w:hAnsi="Arial"/>
          <w:sz w:val="22"/>
          <w:szCs w:val="22"/>
        </w:rPr>
        <w:t>March</w:t>
      </w:r>
      <w:r w:rsidRPr="00EF78DB">
        <w:rPr>
          <w:rFonts w:ascii="Arial" w:hAnsi="Arial"/>
          <w:sz w:val="22"/>
          <w:szCs w:val="22"/>
        </w:rPr>
        <w:t xml:space="preserve"> 20</w:t>
      </w:r>
      <w:r>
        <w:rPr>
          <w:rFonts w:ascii="Arial" w:hAnsi="Arial"/>
          <w:sz w:val="22"/>
          <w:szCs w:val="22"/>
        </w:rPr>
        <w:t>20</w:t>
      </w:r>
      <w:r w:rsidR="002F4DE6">
        <w:rPr>
          <w:rFonts w:ascii="Arial" w:hAnsi="Arial"/>
          <w:sz w:val="22"/>
          <w:szCs w:val="22"/>
        </w:rPr>
        <w:t xml:space="preserve"> and 31 December 2019</w:t>
      </w:r>
      <w:r w:rsidRPr="00EF78DB">
        <w:rPr>
          <w:rFonts w:ascii="Arial" w:hAnsi="Arial"/>
          <w:sz w:val="22"/>
          <w:szCs w:val="22"/>
        </w:rPr>
        <w:t xml:space="preserve">, the amount paid by a subsidiary to an </w:t>
      </w:r>
      <w:r w:rsidR="00FA1F0E">
        <w:rPr>
          <w:rFonts w:ascii="Arial" w:hAnsi="Arial"/>
          <w:sz w:val="22"/>
          <w:szCs w:val="22"/>
        </w:rPr>
        <w:t xml:space="preserve">               </w:t>
      </w:r>
      <w:r w:rsidRPr="00EF78DB">
        <w:rPr>
          <w:rFonts w:ascii="Arial" w:hAnsi="Arial"/>
          <w:sz w:val="22"/>
          <w:szCs w:val="22"/>
        </w:rPr>
        <w:t>unrelated company under the agreement to sell of land with the right of redemption is presented as short-term loan to an unrelated party in the consolidated statements of financial position.</w:t>
      </w:r>
    </w:p>
    <w:p w:rsidR="002F4DE6" w:rsidRDefault="0057018A" w:rsidP="002B0539">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7</w:t>
      </w:r>
      <w:r w:rsidR="002469C5" w:rsidRPr="00023DF0">
        <w:rPr>
          <w:rFonts w:ascii="Arial" w:hAnsi="Arial" w:cs="Arial"/>
          <w:b/>
          <w:bCs/>
          <w:sz w:val="22"/>
          <w:szCs w:val="22"/>
        </w:rPr>
        <w:t>.</w:t>
      </w:r>
      <w:r w:rsidR="002469C5" w:rsidRPr="00023DF0">
        <w:rPr>
          <w:rFonts w:ascii="Arial" w:hAnsi="Arial" w:cs="Arial"/>
          <w:b/>
          <w:bCs/>
          <w:sz w:val="22"/>
          <w:szCs w:val="22"/>
        </w:rPr>
        <w:tab/>
      </w:r>
      <w:r w:rsidR="002F4DE6" w:rsidRPr="002F4DE6">
        <w:rPr>
          <w:rFonts w:ascii="Arial" w:hAnsi="Arial" w:cs="Arial"/>
          <w:b/>
          <w:bCs/>
          <w:sz w:val="22"/>
          <w:szCs w:val="22"/>
        </w:rPr>
        <w:t xml:space="preserve">Real estate development for sales </w:t>
      </w:r>
    </w:p>
    <w:p w:rsidR="002A0454" w:rsidRPr="001C44D0" w:rsidRDefault="002A0454" w:rsidP="002F4DE6">
      <w:pPr>
        <w:spacing w:before="120" w:after="120" w:line="380" w:lineRule="exact"/>
        <w:ind w:left="7747" w:right="-43"/>
        <w:jc w:val="both"/>
        <w:rPr>
          <w:rFonts w:ascii="Arial" w:hAnsi="Arial"/>
          <w:color w:val="000000"/>
          <w:sz w:val="16"/>
          <w:szCs w:val="16"/>
        </w:rPr>
      </w:pPr>
      <w:r w:rsidRPr="001C44D0">
        <w:rPr>
          <w:rFonts w:ascii="Arial" w:hAnsi="Arial"/>
          <w:color w:val="000000"/>
          <w:sz w:val="16"/>
          <w:szCs w:val="16"/>
        </w:rPr>
        <w:t>(Unit: Million Baht)</w:t>
      </w:r>
    </w:p>
    <w:tbl>
      <w:tblPr>
        <w:tblW w:w="8663" w:type="dxa"/>
        <w:tblInd w:w="450" w:type="dxa"/>
        <w:tblLook w:val="01E0" w:firstRow="1" w:lastRow="1" w:firstColumn="1" w:lastColumn="1" w:noHBand="0" w:noVBand="0"/>
      </w:tblPr>
      <w:tblGrid>
        <w:gridCol w:w="3127"/>
        <w:gridCol w:w="1384"/>
        <w:gridCol w:w="1384"/>
        <w:gridCol w:w="1384"/>
        <w:gridCol w:w="1384"/>
      </w:tblGrid>
      <w:tr w:rsidR="002A0454" w:rsidRPr="001C44D0" w:rsidTr="001723CD">
        <w:tc>
          <w:tcPr>
            <w:tcW w:w="3228" w:type="dxa"/>
          </w:tcPr>
          <w:p w:rsidR="002A0454" w:rsidRPr="001C44D0" w:rsidRDefault="002A0454" w:rsidP="001723CD">
            <w:pPr>
              <w:spacing w:line="280" w:lineRule="exact"/>
              <w:ind w:right="54"/>
              <w:jc w:val="center"/>
              <w:rPr>
                <w:rFonts w:ascii="Arial" w:hAnsi="Arial"/>
                <w:color w:val="000000"/>
                <w:sz w:val="16"/>
                <w:szCs w:val="16"/>
              </w:rPr>
            </w:pPr>
          </w:p>
        </w:tc>
        <w:tc>
          <w:tcPr>
            <w:tcW w:w="2715" w:type="dxa"/>
            <w:gridSpan w:val="2"/>
          </w:tcPr>
          <w:p w:rsidR="002A0454" w:rsidRPr="001C44D0" w:rsidRDefault="002A0454" w:rsidP="001723CD">
            <w:pPr>
              <w:pBdr>
                <w:bottom w:val="single" w:sz="4" w:space="1" w:color="auto"/>
              </w:pBdr>
              <w:spacing w:line="280" w:lineRule="exact"/>
              <w:ind w:right="36"/>
              <w:jc w:val="center"/>
              <w:rPr>
                <w:rFonts w:ascii="Arial" w:hAnsi="Arial"/>
                <w:color w:val="000000"/>
                <w:sz w:val="16"/>
                <w:szCs w:val="16"/>
              </w:rPr>
            </w:pPr>
            <w:r w:rsidRPr="001C44D0">
              <w:rPr>
                <w:rFonts w:ascii="Arial" w:hAnsi="Arial"/>
                <w:color w:val="000000"/>
                <w:sz w:val="16"/>
                <w:szCs w:val="16"/>
              </w:rPr>
              <w:t>Consolidated financial statements</w:t>
            </w:r>
          </w:p>
        </w:tc>
        <w:tc>
          <w:tcPr>
            <w:tcW w:w="2720" w:type="dxa"/>
            <w:gridSpan w:val="2"/>
          </w:tcPr>
          <w:p w:rsidR="002A0454" w:rsidRPr="001C44D0" w:rsidRDefault="002A0454" w:rsidP="001723CD">
            <w:pPr>
              <w:pBdr>
                <w:bottom w:val="single" w:sz="4" w:space="1" w:color="auto"/>
              </w:pBdr>
              <w:spacing w:line="280" w:lineRule="exact"/>
              <w:ind w:right="36"/>
              <w:jc w:val="center"/>
              <w:rPr>
                <w:rFonts w:ascii="Arial" w:hAnsi="Arial"/>
                <w:color w:val="000000"/>
                <w:sz w:val="16"/>
                <w:szCs w:val="16"/>
              </w:rPr>
            </w:pPr>
            <w:r w:rsidRPr="001C44D0">
              <w:rPr>
                <w:rFonts w:ascii="Arial" w:hAnsi="Arial"/>
                <w:color w:val="000000"/>
                <w:sz w:val="16"/>
                <w:szCs w:val="16"/>
              </w:rPr>
              <w:t>Separate financial statements</w:t>
            </w:r>
          </w:p>
        </w:tc>
      </w:tr>
      <w:tr w:rsidR="006F540C" w:rsidRPr="001C44D0" w:rsidTr="001723CD">
        <w:tc>
          <w:tcPr>
            <w:tcW w:w="3228" w:type="dxa"/>
          </w:tcPr>
          <w:p w:rsidR="006F540C" w:rsidRPr="001C44D0" w:rsidRDefault="006F540C" w:rsidP="001723CD">
            <w:pPr>
              <w:spacing w:line="280" w:lineRule="exact"/>
              <w:ind w:right="54"/>
              <w:jc w:val="center"/>
              <w:rPr>
                <w:rFonts w:ascii="Arial" w:hAnsi="Arial"/>
                <w:color w:val="000000"/>
                <w:sz w:val="16"/>
                <w:szCs w:val="16"/>
              </w:rPr>
            </w:pPr>
          </w:p>
        </w:tc>
        <w:tc>
          <w:tcPr>
            <w:tcW w:w="1331" w:type="dxa"/>
          </w:tcPr>
          <w:p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31 March             2020</w:t>
            </w:r>
          </w:p>
        </w:tc>
        <w:tc>
          <w:tcPr>
            <w:tcW w:w="1384" w:type="dxa"/>
          </w:tcPr>
          <w:p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31 December 2019</w:t>
            </w:r>
          </w:p>
        </w:tc>
        <w:tc>
          <w:tcPr>
            <w:tcW w:w="1336" w:type="dxa"/>
          </w:tcPr>
          <w:p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31 March             2020</w:t>
            </w:r>
          </w:p>
        </w:tc>
        <w:tc>
          <w:tcPr>
            <w:tcW w:w="1384" w:type="dxa"/>
          </w:tcPr>
          <w:p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31 December 2019</w:t>
            </w:r>
          </w:p>
        </w:tc>
      </w:tr>
      <w:tr w:rsidR="001723CD" w:rsidRPr="001C44D0" w:rsidTr="001723CD">
        <w:tc>
          <w:tcPr>
            <w:tcW w:w="3228" w:type="dxa"/>
          </w:tcPr>
          <w:p w:rsidR="001723CD" w:rsidRPr="001C44D0" w:rsidRDefault="001723CD" w:rsidP="001723CD">
            <w:pPr>
              <w:spacing w:line="280" w:lineRule="exact"/>
              <w:ind w:right="-108"/>
              <w:jc w:val="thaiDistribute"/>
              <w:rPr>
                <w:rFonts w:ascii="Arial" w:hAnsi="Arial"/>
                <w:sz w:val="16"/>
                <w:szCs w:val="16"/>
                <w:cs/>
              </w:rPr>
            </w:pPr>
            <w:r w:rsidRPr="001C44D0">
              <w:rPr>
                <w:rFonts w:ascii="Arial" w:hAnsi="Arial"/>
                <w:sz w:val="16"/>
                <w:szCs w:val="16"/>
              </w:rPr>
              <w:t>Land</w:t>
            </w:r>
          </w:p>
        </w:tc>
        <w:tc>
          <w:tcPr>
            <w:tcW w:w="1331" w:type="dxa"/>
          </w:tcPr>
          <w:p w:rsidR="001723CD" w:rsidRPr="000A4E8A" w:rsidRDefault="005D0F8D" w:rsidP="001723CD">
            <w:pPr>
              <w:tabs>
                <w:tab w:val="decimal" w:pos="856"/>
              </w:tabs>
              <w:spacing w:line="280" w:lineRule="exact"/>
              <w:ind w:right="36"/>
              <w:rPr>
                <w:rFonts w:ascii="Arial" w:hAnsi="Arial" w:cstheme="minorBidi"/>
                <w:sz w:val="16"/>
                <w:szCs w:val="16"/>
              </w:rPr>
            </w:pPr>
            <w:r>
              <w:rPr>
                <w:rFonts w:ascii="Arial" w:hAnsi="Arial" w:cstheme="minorBidi"/>
                <w:sz w:val="16"/>
                <w:szCs w:val="16"/>
              </w:rPr>
              <w:t>17,394.6</w:t>
            </w:r>
            <w:r w:rsidR="004D2C34">
              <w:rPr>
                <w:rFonts w:ascii="Arial" w:hAnsi="Arial" w:cstheme="minorBidi"/>
                <w:sz w:val="16"/>
                <w:szCs w:val="16"/>
              </w:rPr>
              <w:t>6</w:t>
            </w:r>
          </w:p>
        </w:tc>
        <w:tc>
          <w:tcPr>
            <w:tcW w:w="1384" w:type="dxa"/>
            <w:vAlign w:val="bottom"/>
          </w:tcPr>
          <w:p w:rsidR="001723CD" w:rsidRPr="001723CD" w:rsidRDefault="001723CD" w:rsidP="001723CD">
            <w:pPr>
              <w:tabs>
                <w:tab w:val="decimal" w:pos="856"/>
              </w:tabs>
              <w:spacing w:line="280" w:lineRule="exact"/>
              <w:ind w:right="36"/>
              <w:rPr>
                <w:rFonts w:ascii="Arial" w:hAnsi="Arial" w:cs="Arial"/>
                <w:sz w:val="16"/>
                <w:szCs w:val="16"/>
              </w:rPr>
            </w:pPr>
            <w:r w:rsidRPr="001723CD">
              <w:rPr>
                <w:rFonts w:ascii="Arial" w:hAnsi="Arial" w:cs="Arial"/>
                <w:sz w:val="16"/>
                <w:szCs w:val="16"/>
              </w:rPr>
              <w:t>15,428.40</w:t>
            </w:r>
          </w:p>
        </w:tc>
        <w:tc>
          <w:tcPr>
            <w:tcW w:w="1336" w:type="dxa"/>
            <w:vAlign w:val="bottom"/>
          </w:tcPr>
          <w:p w:rsidR="001723CD" w:rsidRPr="001723CD" w:rsidRDefault="005D0F8D" w:rsidP="001723CD">
            <w:pPr>
              <w:tabs>
                <w:tab w:val="decimal" w:pos="856"/>
              </w:tabs>
              <w:spacing w:line="280" w:lineRule="exact"/>
              <w:ind w:right="36"/>
              <w:rPr>
                <w:rFonts w:ascii="Arial" w:hAnsi="Arial" w:cs="Arial"/>
                <w:sz w:val="16"/>
                <w:szCs w:val="16"/>
              </w:rPr>
            </w:pPr>
            <w:r>
              <w:rPr>
                <w:rFonts w:ascii="Arial" w:hAnsi="Arial" w:cs="Arial"/>
                <w:sz w:val="16"/>
                <w:szCs w:val="16"/>
              </w:rPr>
              <w:t>11,189.91</w:t>
            </w:r>
          </w:p>
        </w:tc>
        <w:tc>
          <w:tcPr>
            <w:tcW w:w="1384" w:type="dxa"/>
            <w:vAlign w:val="bottom"/>
          </w:tcPr>
          <w:p w:rsidR="001723CD" w:rsidRPr="007A0EA2" w:rsidRDefault="001723CD" w:rsidP="001723CD">
            <w:pPr>
              <w:tabs>
                <w:tab w:val="decimal" w:pos="856"/>
              </w:tabs>
              <w:spacing w:line="280" w:lineRule="exact"/>
              <w:ind w:right="36"/>
              <w:rPr>
                <w:rFonts w:ascii="Arial" w:hAnsi="Arial" w:cs="Arial"/>
                <w:sz w:val="16"/>
                <w:szCs w:val="16"/>
              </w:rPr>
            </w:pPr>
            <w:r>
              <w:rPr>
                <w:rFonts w:ascii="Arial" w:hAnsi="Arial" w:cs="Arial"/>
                <w:sz w:val="16"/>
                <w:szCs w:val="16"/>
              </w:rPr>
              <w:t>10,016.45</w:t>
            </w:r>
          </w:p>
        </w:tc>
      </w:tr>
      <w:tr w:rsidR="001723CD" w:rsidRPr="001C44D0" w:rsidTr="001723CD">
        <w:tc>
          <w:tcPr>
            <w:tcW w:w="3228" w:type="dxa"/>
          </w:tcPr>
          <w:p w:rsidR="001723CD" w:rsidRDefault="001723CD" w:rsidP="001723CD">
            <w:pPr>
              <w:spacing w:line="280" w:lineRule="exact"/>
              <w:ind w:right="-108"/>
              <w:rPr>
                <w:rFonts w:ascii="Arial" w:hAnsi="Arial"/>
                <w:sz w:val="16"/>
                <w:szCs w:val="16"/>
              </w:rPr>
            </w:pPr>
            <w:r>
              <w:rPr>
                <w:rFonts w:ascii="Arial" w:hAnsi="Arial"/>
                <w:sz w:val="16"/>
                <w:szCs w:val="16"/>
              </w:rPr>
              <w:t>Land and construction under development</w:t>
            </w:r>
          </w:p>
        </w:tc>
        <w:tc>
          <w:tcPr>
            <w:tcW w:w="1331" w:type="dxa"/>
          </w:tcPr>
          <w:p w:rsidR="001723CD" w:rsidRPr="000A4E8A" w:rsidRDefault="004D2C34" w:rsidP="001723CD">
            <w:pPr>
              <w:tabs>
                <w:tab w:val="decimal" w:pos="856"/>
              </w:tabs>
              <w:spacing w:line="280" w:lineRule="exact"/>
              <w:ind w:right="36"/>
              <w:rPr>
                <w:rFonts w:ascii="Arial" w:hAnsi="Arial" w:cstheme="minorBidi"/>
                <w:sz w:val="16"/>
                <w:szCs w:val="16"/>
              </w:rPr>
            </w:pPr>
            <w:r>
              <w:rPr>
                <w:rFonts w:ascii="Arial" w:hAnsi="Arial" w:cstheme="minorBidi"/>
                <w:sz w:val="16"/>
                <w:szCs w:val="16"/>
              </w:rPr>
              <w:t>43,878.64</w:t>
            </w:r>
          </w:p>
        </w:tc>
        <w:tc>
          <w:tcPr>
            <w:tcW w:w="1384" w:type="dxa"/>
            <w:vAlign w:val="bottom"/>
          </w:tcPr>
          <w:p w:rsidR="001723CD" w:rsidRPr="001723CD" w:rsidRDefault="001723CD" w:rsidP="001723CD">
            <w:pPr>
              <w:tabs>
                <w:tab w:val="decimal" w:pos="856"/>
              </w:tabs>
              <w:spacing w:line="280" w:lineRule="exact"/>
              <w:ind w:right="36"/>
              <w:rPr>
                <w:rFonts w:ascii="Arial" w:hAnsi="Arial" w:cs="Arial"/>
                <w:sz w:val="16"/>
                <w:szCs w:val="16"/>
              </w:rPr>
            </w:pPr>
            <w:r w:rsidRPr="001723CD">
              <w:rPr>
                <w:rFonts w:ascii="Arial" w:hAnsi="Arial" w:cs="Arial"/>
                <w:sz w:val="16"/>
                <w:szCs w:val="16"/>
              </w:rPr>
              <w:t>41,209.74</w:t>
            </w:r>
          </w:p>
        </w:tc>
        <w:tc>
          <w:tcPr>
            <w:tcW w:w="1336" w:type="dxa"/>
            <w:vAlign w:val="bottom"/>
          </w:tcPr>
          <w:p w:rsidR="001723CD" w:rsidRPr="001723CD" w:rsidRDefault="005D0F8D" w:rsidP="001723CD">
            <w:pPr>
              <w:tabs>
                <w:tab w:val="decimal" w:pos="856"/>
              </w:tabs>
              <w:spacing w:line="280" w:lineRule="exact"/>
              <w:ind w:right="36"/>
              <w:rPr>
                <w:rFonts w:ascii="Arial" w:hAnsi="Arial" w:cs="Arial"/>
                <w:sz w:val="16"/>
                <w:szCs w:val="16"/>
              </w:rPr>
            </w:pPr>
            <w:r>
              <w:rPr>
                <w:rFonts w:ascii="Arial" w:hAnsi="Arial" w:cs="Arial"/>
                <w:sz w:val="16"/>
                <w:szCs w:val="16"/>
              </w:rPr>
              <w:t>28,581.20</w:t>
            </w:r>
          </w:p>
        </w:tc>
        <w:tc>
          <w:tcPr>
            <w:tcW w:w="1384" w:type="dxa"/>
            <w:vAlign w:val="bottom"/>
          </w:tcPr>
          <w:p w:rsidR="001723CD" w:rsidRPr="007A0EA2" w:rsidRDefault="001723CD" w:rsidP="001723CD">
            <w:pPr>
              <w:tabs>
                <w:tab w:val="decimal" w:pos="856"/>
              </w:tabs>
              <w:spacing w:line="280" w:lineRule="exact"/>
              <w:ind w:right="36"/>
              <w:rPr>
                <w:rFonts w:ascii="Arial" w:hAnsi="Arial" w:cs="Arial"/>
                <w:sz w:val="16"/>
                <w:szCs w:val="16"/>
              </w:rPr>
            </w:pPr>
            <w:r w:rsidRPr="007A0EA2">
              <w:rPr>
                <w:rFonts w:ascii="Arial" w:hAnsi="Arial" w:cs="Arial"/>
                <w:sz w:val="16"/>
                <w:szCs w:val="16"/>
              </w:rPr>
              <w:t>27,</w:t>
            </w:r>
            <w:r>
              <w:rPr>
                <w:rFonts w:ascii="Arial" w:hAnsi="Arial" w:cs="Arial"/>
                <w:sz w:val="16"/>
                <w:szCs w:val="16"/>
              </w:rPr>
              <w:t>650.96</w:t>
            </w:r>
          </w:p>
        </w:tc>
      </w:tr>
      <w:tr w:rsidR="001723CD" w:rsidRPr="001C44D0" w:rsidTr="001723CD">
        <w:tc>
          <w:tcPr>
            <w:tcW w:w="3228" w:type="dxa"/>
          </w:tcPr>
          <w:p w:rsidR="001723CD" w:rsidRDefault="001723CD" w:rsidP="001723CD">
            <w:pPr>
              <w:tabs>
                <w:tab w:val="left" w:pos="540"/>
              </w:tabs>
              <w:spacing w:line="280" w:lineRule="exact"/>
              <w:ind w:right="-108"/>
              <w:jc w:val="thaiDistribute"/>
              <w:rPr>
                <w:rFonts w:ascii="Arial" w:hAnsi="Arial"/>
                <w:sz w:val="16"/>
                <w:szCs w:val="16"/>
              </w:rPr>
            </w:pPr>
            <w:r w:rsidRPr="005C3B4C">
              <w:rPr>
                <w:rFonts w:ascii="Arial" w:hAnsi="Arial"/>
                <w:sz w:val="16"/>
                <w:szCs w:val="16"/>
              </w:rPr>
              <w:t>Land and construction developed</w:t>
            </w:r>
          </w:p>
        </w:tc>
        <w:tc>
          <w:tcPr>
            <w:tcW w:w="1331" w:type="dxa"/>
          </w:tcPr>
          <w:p w:rsidR="001723CD" w:rsidRPr="001723CD" w:rsidRDefault="006142A5" w:rsidP="001723CD">
            <w:pPr>
              <w:pBdr>
                <w:bottom w:val="single" w:sz="4" w:space="1" w:color="auto"/>
              </w:pBdr>
              <w:tabs>
                <w:tab w:val="decimal" w:pos="856"/>
              </w:tabs>
              <w:spacing w:line="280" w:lineRule="exact"/>
              <w:ind w:right="36"/>
              <w:rPr>
                <w:rFonts w:ascii="Arial" w:hAnsi="Arial" w:cs="Arial"/>
                <w:sz w:val="16"/>
                <w:szCs w:val="16"/>
              </w:rPr>
            </w:pPr>
            <w:r>
              <w:rPr>
                <w:rFonts w:ascii="Arial" w:hAnsi="Arial" w:cs="Arial"/>
                <w:sz w:val="16"/>
                <w:szCs w:val="16"/>
              </w:rPr>
              <w:t>6,032.41</w:t>
            </w:r>
          </w:p>
        </w:tc>
        <w:tc>
          <w:tcPr>
            <w:tcW w:w="1384" w:type="dxa"/>
            <w:vAlign w:val="bottom"/>
          </w:tcPr>
          <w:p w:rsidR="001723CD" w:rsidRPr="001723CD" w:rsidRDefault="001723CD" w:rsidP="001723CD">
            <w:pPr>
              <w:pBdr>
                <w:bottom w:val="single" w:sz="4" w:space="1" w:color="auto"/>
              </w:pBdr>
              <w:tabs>
                <w:tab w:val="decimal" w:pos="856"/>
              </w:tabs>
              <w:spacing w:line="280" w:lineRule="exact"/>
              <w:ind w:right="36"/>
              <w:rPr>
                <w:rFonts w:ascii="Arial" w:hAnsi="Arial" w:cs="Arial"/>
                <w:sz w:val="16"/>
                <w:szCs w:val="16"/>
              </w:rPr>
            </w:pPr>
            <w:r w:rsidRPr="001723CD">
              <w:rPr>
                <w:rFonts w:ascii="Arial" w:hAnsi="Arial" w:cs="Arial"/>
                <w:sz w:val="16"/>
                <w:szCs w:val="16"/>
              </w:rPr>
              <w:t>7,068.08</w:t>
            </w:r>
          </w:p>
        </w:tc>
        <w:tc>
          <w:tcPr>
            <w:tcW w:w="1336" w:type="dxa"/>
            <w:vAlign w:val="bottom"/>
          </w:tcPr>
          <w:p w:rsidR="001723CD" w:rsidRPr="001723CD" w:rsidRDefault="001723CD" w:rsidP="001723CD">
            <w:pPr>
              <w:pBdr>
                <w:bottom w:val="single" w:sz="4" w:space="1" w:color="auto"/>
              </w:pBdr>
              <w:tabs>
                <w:tab w:val="decimal" w:pos="856"/>
              </w:tabs>
              <w:spacing w:line="280" w:lineRule="exact"/>
              <w:ind w:right="36"/>
              <w:rPr>
                <w:rFonts w:ascii="Arial" w:hAnsi="Arial" w:cs="Arial"/>
                <w:sz w:val="16"/>
                <w:szCs w:val="16"/>
              </w:rPr>
            </w:pPr>
            <w:r w:rsidRPr="001723CD">
              <w:rPr>
                <w:rFonts w:ascii="Arial" w:hAnsi="Arial" w:cs="Arial"/>
                <w:sz w:val="16"/>
                <w:szCs w:val="16"/>
              </w:rPr>
              <w:t>3,997.43</w:t>
            </w:r>
          </w:p>
        </w:tc>
        <w:tc>
          <w:tcPr>
            <w:tcW w:w="1384" w:type="dxa"/>
            <w:vAlign w:val="bottom"/>
          </w:tcPr>
          <w:p w:rsidR="001723CD" w:rsidRPr="007A0EA2" w:rsidRDefault="001723CD" w:rsidP="001723CD">
            <w:pPr>
              <w:pBdr>
                <w:bottom w:val="single" w:sz="4" w:space="1" w:color="auto"/>
              </w:pBdr>
              <w:tabs>
                <w:tab w:val="decimal" w:pos="856"/>
              </w:tabs>
              <w:spacing w:line="280" w:lineRule="exact"/>
              <w:ind w:right="36"/>
              <w:rPr>
                <w:rFonts w:ascii="Arial" w:hAnsi="Arial" w:cs="Arial"/>
                <w:sz w:val="16"/>
                <w:szCs w:val="16"/>
              </w:rPr>
            </w:pPr>
            <w:r w:rsidRPr="007A0EA2">
              <w:rPr>
                <w:rFonts w:ascii="Arial" w:hAnsi="Arial" w:cs="Arial"/>
                <w:sz w:val="16"/>
                <w:szCs w:val="16"/>
              </w:rPr>
              <w:t>5,438.8</w:t>
            </w:r>
            <w:r w:rsidR="00FA1F0E">
              <w:rPr>
                <w:rFonts w:ascii="Arial" w:hAnsi="Arial" w:cs="Arial"/>
                <w:sz w:val="16"/>
                <w:szCs w:val="16"/>
              </w:rPr>
              <w:t>3</w:t>
            </w:r>
          </w:p>
        </w:tc>
      </w:tr>
      <w:tr w:rsidR="001723CD" w:rsidRPr="001C44D0" w:rsidTr="001723CD">
        <w:trPr>
          <w:trHeight w:val="306"/>
        </w:trPr>
        <w:tc>
          <w:tcPr>
            <w:tcW w:w="3228" w:type="dxa"/>
          </w:tcPr>
          <w:p w:rsidR="001723CD" w:rsidRPr="001C44D0" w:rsidRDefault="001723CD" w:rsidP="001723CD">
            <w:pPr>
              <w:tabs>
                <w:tab w:val="left" w:pos="540"/>
              </w:tabs>
              <w:spacing w:line="280" w:lineRule="exact"/>
              <w:ind w:right="-108"/>
              <w:jc w:val="thaiDistribute"/>
              <w:rPr>
                <w:rFonts w:ascii="Arial" w:hAnsi="Arial"/>
                <w:sz w:val="16"/>
                <w:szCs w:val="16"/>
                <w:cs/>
              </w:rPr>
            </w:pPr>
            <w:r w:rsidRPr="001C44D0">
              <w:rPr>
                <w:rFonts w:ascii="Arial" w:hAnsi="Arial"/>
                <w:sz w:val="16"/>
                <w:szCs w:val="16"/>
              </w:rPr>
              <w:t xml:space="preserve">Total </w:t>
            </w:r>
          </w:p>
        </w:tc>
        <w:tc>
          <w:tcPr>
            <w:tcW w:w="1331" w:type="dxa"/>
          </w:tcPr>
          <w:p w:rsidR="001723CD" w:rsidRPr="001723CD" w:rsidRDefault="004D2C34" w:rsidP="001723CD">
            <w:pPr>
              <w:tabs>
                <w:tab w:val="decimal" w:pos="856"/>
              </w:tabs>
              <w:spacing w:line="280" w:lineRule="exact"/>
              <w:ind w:right="36"/>
              <w:rPr>
                <w:rFonts w:ascii="Arial" w:hAnsi="Arial" w:cs="Arial"/>
                <w:sz w:val="16"/>
                <w:szCs w:val="16"/>
              </w:rPr>
            </w:pPr>
            <w:r>
              <w:rPr>
                <w:rFonts w:ascii="Arial" w:hAnsi="Arial" w:cs="Arial"/>
                <w:sz w:val="16"/>
                <w:szCs w:val="16"/>
              </w:rPr>
              <w:t>67,305.71</w:t>
            </w:r>
          </w:p>
        </w:tc>
        <w:tc>
          <w:tcPr>
            <w:tcW w:w="1384" w:type="dxa"/>
          </w:tcPr>
          <w:p w:rsidR="001723CD" w:rsidRPr="001723CD" w:rsidRDefault="001723CD" w:rsidP="001723CD">
            <w:pPr>
              <w:tabs>
                <w:tab w:val="decimal" w:pos="856"/>
              </w:tabs>
              <w:spacing w:line="280" w:lineRule="exact"/>
              <w:ind w:right="36"/>
              <w:rPr>
                <w:rFonts w:ascii="Arial" w:hAnsi="Arial" w:cs="Arial"/>
                <w:sz w:val="16"/>
                <w:szCs w:val="16"/>
              </w:rPr>
            </w:pPr>
            <w:r w:rsidRPr="001723CD">
              <w:rPr>
                <w:rFonts w:ascii="Arial" w:hAnsi="Arial" w:cs="Arial"/>
                <w:sz w:val="16"/>
                <w:szCs w:val="16"/>
              </w:rPr>
              <w:t>63,706.22</w:t>
            </w:r>
          </w:p>
        </w:tc>
        <w:tc>
          <w:tcPr>
            <w:tcW w:w="1336" w:type="dxa"/>
          </w:tcPr>
          <w:p w:rsidR="001723CD" w:rsidRPr="001723CD" w:rsidRDefault="001723CD" w:rsidP="001723CD">
            <w:pPr>
              <w:tabs>
                <w:tab w:val="decimal" w:pos="856"/>
              </w:tabs>
              <w:spacing w:line="280" w:lineRule="exact"/>
              <w:ind w:right="36"/>
              <w:rPr>
                <w:rFonts w:ascii="Arial" w:hAnsi="Arial" w:cs="Arial"/>
                <w:sz w:val="16"/>
                <w:szCs w:val="16"/>
              </w:rPr>
            </w:pPr>
            <w:r w:rsidRPr="001723CD">
              <w:rPr>
                <w:rFonts w:ascii="Arial" w:hAnsi="Arial" w:cs="Arial"/>
                <w:sz w:val="16"/>
                <w:szCs w:val="16"/>
              </w:rPr>
              <w:t>43,</w:t>
            </w:r>
            <w:r w:rsidR="005D0F8D">
              <w:rPr>
                <w:rFonts w:ascii="Arial" w:hAnsi="Arial" w:cs="Arial"/>
                <w:sz w:val="16"/>
                <w:szCs w:val="16"/>
              </w:rPr>
              <w:t>768.54</w:t>
            </w:r>
          </w:p>
        </w:tc>
        <w:tc>
          <w:tcPr>
            <w:tcW w:w="1384" w:type="dxa"/>
            <w:vAlign w:val="bottom"/>
          </w:tcPr>
          <w:p w:rsidR="001723CD" w:rsidRPr="007A0EA2" w:rsidRDefault="001723CD" w:rsidP="001723CD">
            <w:pPr>
              <w:tabs>
                <w:tab w:val="decimal" w:pos="856"/>
              </w:tabs>
              <w:spacing w:line="280" w:lineRule="exact"/>
              <w:ind w:right="36"/>
              <w:rPr>
                <w:rFonts w:ascii="Arial" w:hAnsi="Arial" w:cs="Arial"/>
                <w:sz w:val="16"/>
                <w:szCs w:val="16"/>
              </w:rPr>
            </w:pPr>
            <w:r w:rsidRPr="007A0EA2">
              <w:rPr>
                <w:rFonts w:ascii="Arial" w:hAnsi="Arial" w:cs="Arial"/>
                <w:sz w:val="16"/>
                <w:szCs w:val="16"/>
              </w:rPr>
              <w:t>43,</w:t>
            </w:r>
            <w:r>
              <w:rPr>
                <w:rFonts w:ascii="Arial" w:hAnsi="Arial" w:cs="Arial"/>
                <w:sz w:val="16"/>
                <w:szCs w:val="16"/>
              </w:rPr>
              <w:t>106.2</w:t>
            </w:r>
            <w:r w:rsidR="00FA1F0E">
              <w:rPr>
                <w:rFonts w:ascii="Arial" w:hAnsi="Arial" w:cs="Arial"/>
                <w:sz w:val="16"/>
                <w:szCs w:val="16"/>
              </w:rPr>
              <w:t>4</w:t>
            </w:r>
          </w:p>
        </w:tc>
      </w:tr>
      <w:tr w:rsidR="001723CD" w:rsidRPr="001C44D0" w:rsidTr="001723CD">
        <w:tc>
          <w:tcPr>
            <w:tcW w:w="3228" w:type="dxa"/>
          </w:tcPr>
          <w:p w:rsidR="001723CD" w:rsidRPr="001C44D0" w:rsidRDefault="001723CD" w:rsidP="001723CD">
            <w:pPr>
              <w:tabs>
                <w:tab w:val="left" w:pos="432"/>
              </w:tabs>
              <w:spacing w:line="280" w:lineRule="exact"/>
              <w:ind w:right="-108"/>
              <w:jc w:val="thaiDistribute"/>
              <w:rPr>
                <w:rFonts w:ascii="Arial" w:hAnsi="Arial"/>
                <w:sz w:val="16"/>
                <w:szCs w:val="16"/>
              </w:rPr>
            </w:pPr>
            <w:r>
              <w:rPr>
                <w:rFonts w:ascii="Arial" w:hAnsi="Arial"/>
                <w:sz w:val="16"/>
                <w:szCs w:val="16"/>
              </w:rPr>
              <w:t>Less:</w:t>
            </w:r>
            <w:r>
              <w:rPr>
                <w:rFonts w:ascii="Arial" w:hAnsi="Arial"/>
                <w:sz w:val="16"/>
                <w:szCs w:val="16"/>
              </w:rPr>
              <w:tab/>
              <w:t>Allowance for diminution</w:t>
            </w:r>
          </w:p>
        </w:tc>
        <w:tc>
          <w:tcPr>
            <w:tcW w:w="1331" w:type="dxa"/>
          </w:tcPr>
          <w:p w:rsidR="001723CD" w:rsidRPr="001723CD" w:rsidRDefault="001723CD" w:rsidP="001723CD">
            <w:pPr>
              <w:tabs>
                <w:tab w:val="decimal" w:pos="856"/>
              </w:tabs>
              <w:spacing w:line="280" w:lineRule="exact"/>
              <w:ind w:right="36"/>
              <w:rPr>
                <w:rFonts w:ascii="Arial" w:hAnsi="Arial" w:cs="Arial"/>
                <w:sz w:val="16"/>
                <w:szCs w:val="16"/>
              </w:rPr>
            </w:pPr>
          </w:p>
        </w:tc>
        <w:tc>
          <w:tcPr>
            <w:tcW w:w="1384" w:type="dxa"/>
            <w:vAlign w:val="bottom"/>
          </w:tcPr>
          <w:p w:rsidR="001723CD" w:rsidRPr="001723CD" w:rsidRDefault="001723CD" w:rsidP="001723CD">
            <w:pPr>
              <w:tabs>
                <w:tab w:val="decimal" w:pos="856"/>
              </w:tabs>
              <w:spacing w:line="280" w:lineRule="exact"/>
              <w:ind w:right="36"/>
              <w:rPr>
                <w:rFonts w:ascii="Arial" w:hAnsi="Arial" w:cs="Arial"/>
                <w:sz w:val="16"/>
                <w:szCs w:val="16"/>
              </w:rPr>
            </w:pPr>
          </w:p>
        </w:tc>
        <w:tc>
          <w:tcPr>
            <w:tcW w:w="1336" w:type="dxa"/>
            <w:vAlign w:val="bottom"/>
          </w:tcPr>
          <w:p w:rsidR="001723CD" w:rsidRPr="001723CD" w:rsidRDefault="001723CD" w:rsidP="001723CD">
            <w:pPr>
              <w:tabs>
                <w:tab w:val="decimal" w:pos="856"/>
              </w:tabs>
              <w:spacing w:line="280" w:lineRule="exact"/>
              <w:ind w:right="36"/>
              <w:rPr>
                <w:rFonts w:ascii="Arial" w:hAnsi="Arial" w:cs="Arial"/>
                <w:sz w:val="16"/>
                <w:szCs w:val="16"/>
                <w:cs/>
              </w:rPr>
            </w:pPr>
          </w:p>
        </w:tc>
        <w:tc>
          <w:tcPr>
            <w:tcW w:w="1384" w:type="dxa"/>
          </w:tcPr>
          <w:p w:rsidR="001723CD" w:rsidRPr="00BB073B" w:rsidRDefault="001723CD" w:rsidP="001723CD">
            <w:pPr>
              <w:tabs>
                <w:tab w:val="decimal" w:pos="856"/>
              </w:tabs>
              <w:spacing w:line="280" w:lineRule="exact"/>
              <w:ind w:right="36"/>
              <w:rPr>
                <w:rFonts w:ascii="Arial" w:hAnsi="Arial" w:cs="Arial"/>
                <w:sz w:val="16"/>
                <w:szCs w:val="16"/>
              </w:rPr>
            </w:pPr>
          </w:p>
        </w:tc>
      </w:tr>
      <w:tr w:rsidR="001723CD" w:rsidRPr="001C44D0" w:rsidTr="001723CD">
        <w:tc>
          <w:tcPr>
            <w:tcW w:w="3228" w:type="dxa"/>
          </w:tcPr>
          <w:p w:rsidR="001723CD" w:rsidRPr="001C44D0" w:rsidRDefault="001723CD" w:rsidP="001723CD">
            <w:pPr>
              <w:tabs>
                <w:tab w:val="left" w:pos="432"/>
              </w:tabs>
              <w:spacing w:line="280" w:lineRule="exact"/>
              <w:ind w:right="-108"/>
              <w:jc w:val="thaiDistribute"/>
              <w:rPr>
                <w:rFonts w:ascii="Arial" w:hAnsi="Arial"/>
                <w:sz w:val="16"/>
                <w:szCs w:val="16"/>
              </w:rPr>
            </w:pPr>
            <w:r w:rsidRPr="001C44D0">
              <w:rPr>
                <w:rFonts w:ascii="Arial" w:hAnsi="Arial"/>
                <w:sz w:val="16"/>
                <w:szCs w:val="16"/>
              </w:rPr>
              <w:tab/>
              <w:t xml:space="preserve">   in value of project</w:t>
            </w:r>
            <w:r>
              <w:rPr>
                <w:rFonts w:ascii="Arial" w:hAnsi="Arial"/>
                <w:sz w:val="16"/>
                <w:szCs w:val="16"/>
              </w:rPr>
              <w:t>s</w:t>
            </w:r>
          </w:p>
        </w:tc>
        <w:tc>
          <w:tcPr>
            <w:tcW w:w="1331" w:type="dxa"/>
          </w:tcPr>
          <w:p w:rsidR="001723CD" w:rsidRPr="001723CD" w:rsidRDefault="000A4E8A" w:rsidP="001723CD">
            <w:pPr>
              <w:pBdr>
                <w:bottom w:val="single" w:sz="4" w:space="1" w:color="auto"/>
              </w:pBdr>
              <w:tabs>
                <w:tab w:val="decimal" w:pos="856"/>
              </w:tabs>
              <w:spacing w:line="280" w:lineRule="exact"/>
              <w:ind w:right="36"/>
              <w:rPr>
                <w:rFonts w:ascii="Arial" w:hAnsi="Arial" w:cs="Arial"/>
                <w:sz w:val="16"/>
                <w:szCs w:val="16"/>
              </w:rPr>
            </w:pPr>
            <w:r>
              <w:rPr>
                <w:rFonts w:ascii="Arial" w:hAnsi="Arial" w:cs="Arial"/>
                <w:sz w:val="16"/>
                <w:szCs w:val="16"/>
              </w:rPr>
              <w:t>(862.31)</w:t>
            </w:r>
          </w:p>
        </w:tc>
        <w:tc>
          <w:tcPr>
            <w:tcW w:w="1384" w:type="dxa"/>
            <w:vAlign w:val="bottom"/>
          </w:tcPr>
          <w:p w:rsidR="001723CD" w:rsidRPr="001723CD" w:rsidRDefault="001723CD" w:rsidP="001723CD">
            <w:pPr>
              <w:pBdr>
                <w:bottom w:val="single" w:sz="4" w:space="1" w:color="auto"/>
              </w:pBdr>
              <w:tabs>
                <w:tab w:val="decimal" w:pos="856"/>
              </w:tabs>
              <w:spacing w:line="280" w:lineRule="exact"/>
              <w:ind w:right="36"/>
              <w:rPr>
                <w:rFonts w:ascii="Arial" w:hAnsi="Arial" w:cs="Arial"/>
                <w:sz w:val="16"/>
                <w:szCs w:val="16"/>
              </w:rPr>
            </w:pPr>
            <w:r w:rsidRPr="001723CD">
              <w:rPr>
                <w:rFonts w:ascii="Arial" w:hAnsi="Arial" w:cs="Arial"/>
                <w:sz w:val="16"/>
                <w:szCs w:val="16"/>
              </w:rPr>
              <w:t>(862.55)</w:t>
            </w:r>
          </w:p>
        </w:tc>
        <w:tc>
          <w:tcPr>
            <w:tcW w:w="1336" w:type="dxa"/>
            <w:vAlign w:val="bottom"/>
          </w:tcPr>
          <w:p w:rsidR="001723CD" w:rsidRPr="001723CD" w:rsidRDefault="001723CD" w:rsidP="001723CD">
            <w:pPr>
              <w:pBdr>
                <w:bottom w:val="single" w:sz="4" w:space="1" w:color="auto"/>
              </w:pBdr>
              <w:tabs>
                <w:tab w:val="decimal" w:pos="856"/>
              </w:tabs>
              <w:spacing w:line="280" w:lineRule="exact"/>
              <w:ind w:right="36"/>
              <w:rPr>
                <w:rFonts w:ascii="Arial" w:hAnsi="Arial" w:cs="Arial"/>
                <w:sz w:val="16"/>
                <w:szCs w:val="16"/>
                <w:cs/>
              </w:rPr>
            </w:pPr>
            <w:r w:rsidRPr="001723CD">
              <w:rPr>
                <w:rFonts w:ascii="Arial" w:hAnsi="Arial" w:cs="Arial"/>
                <w:sz w:val="16"/>
                <w:szCs w:val="16"/>
              </w:rPr>
              <w:t>(479.63)</w:t>
            </w:r>
          </w:p>
        </w:tc>
        <w:tc>
          <w:tcPr>
            <w:tcW w:w="1384" w:type="dxa"/>
          </w:tcPr>
          <w:p w:rsidR="001723CD" w:rsidRPr="00BB073B" w:rsidRDefault="001723CD" w:rsidP="001723CD">
            <w:pPr>
              <w:pBdr>
                <w:bottom w:val="single" w:sz="4" w:space="1" w:color="auto"/>
              </w:pBdr>
              <w:tabs>
                <w:tab w:val="decimal" w:pos="856"/>
              </w:tabs>
              <w:spacing w:line="280" w:lineRule="exact"/>
              <w:ind w:right="36"/>
              <w:rPr>
                <w:rFonts w:ascii="Arial" w:hAnsi="Arial" w:cs="Arial"/>
                <w:sz w:val="16"/>
                <w:szCs w:val="16"/>
              </w:rPr>
            </w:pPr>
            <w:r w:rsidRPr="007A0EA2">
              <w:rPr>
                <w:rFonts w:ascii="Arial" w:hAnsi="Arial" w:cs="Arial"/>
                <w:sz w:val="16"/>
                <w:szCs w:val="16"/>
                <w:cs/>
              </w:rPr>
              <w:t>(</w:t>
            </w:r>
            <w:r w:rsidR="000A4E8A">
              <w:rPr>
                <w:rFonts w:ascii="Arial" w:hAnsi="Arial" w:cs="Arial"/>
                <w:sz w:val="16"/>
                <w:szCs w:val="16"/>
              </w:rPr>
              <w:t>479.63</w:t>
            </w:r>
            <w:r w:rsidRPr="007A0EA2">
              <w:rPr>
                <w:rFonts w:ascii="Arial" w:hAnsi="Arial" w:cs="Arial"/>
                <w:sz w:val="16"/>
                <w:szCs w:val="16"/>
                <w:cs/>
              </w:rPr>
              <w:t>)</w:t>
            </w:r>
          </w:p>
        </w:tc>
      </w:tr>
      <w:tr w:rsidR="001723CD" w:rsidRPr="001C44D0" w:rsidTr="001723CD">
        <w:tc>
          <w:tcPr>
            <w:tcW w:w="3228" w:type="dxa"/>
          </w:tcPr>
          <w:p w:rsidR="001723CD" w:rsidRPr="001C44D0" w:rsidRDefault="001723CD" w:rsidP="001723CD">
            <w:pPr>
              <w:spacing w:line="280" w:lineRule="exact"/>
              <w:ind w:right="-108"/>
              <w:jc w:val="thaiDistribute"/>
              <w:rPr>
                <w:rFonts w:ascii="Arial" w:hAnsi="Arial"/>
                <w:sz w:val="16"/>
                <w:szCs w:val="16"/>
                <w:cs/>
              </w:rPr>
            </w:pPr>
            <w:r>
              <w:rPr>
                <w:rFonts w:ascii="Arial" w:hAnsi="Arial"/>
                <w:sz w:val="16"/>
                <w:szCs w:val="16"/>
              </w:rPr>
              <w:t>Net</w:t>
            </w:r>
          </w:p>
        </w:tc>
        <w:tc>
          <w:tcPr>
            <w:tcW w:w="1331" w:type="dxa"/>
            <w:vAlign w:val="bottom"/>
          </w:tcPr>
          <w:p w:rsidR="001723CD" w:rsidRPr="001723CD" w:rsidRDefault="004D2C34" w:rsidP="001723CD">
            <w:pPr>
              <w:pBdr>
                <w:bottom w:val="double" w:sz="4" w:space="1" w:color="auto"/>
              </w:pBdr>
              <w:tabs>
                <w:tab w:val="decimal" w:pos="856"/>
              </w:tabs>
              <w:spacing w:line="280" w:lineRule="exact"/>
              <w:ind w:right="36"/>
              <w:rPr>
                <w:rFonts w:ascii="Arial" w:hAnsi="Arial" w:cs="Arial"/>
                <w:sz w:val="16"/>
                <w:szCs w:val="16"/>
              </w:rPr>
            </w:pPr>
            <w:r>
              <w:rPr>
                <w:rFonts w:ascii="Arial" w:hAnsi="Arial" w:cs="Arial"/>
                <w:sz w:val="16"/>
                <w:szCs w:val="16"/>
              </w:rPr>
              <w:t>66,443.40</w:t>
            </w:r>
          </w:p>
        </w:tc>
        <w:tc>
          <w:tcPr>
            <w:tcW w:w="1384" w:type="dxa"/>
            <w:vAlign w:val="bottom"/>
          </w:tcPr>
          <w:p w:rsidR="001723CD" w:rsidRPr="001723CD" w:rsidRDefault="001723CD" w:rsidP="001723CD">
            <w:pPr>
              <w:pBdr>
                <w:bottom w:val="double" w:sz="4" w:space="1" w:color="auto"/>
              </w:pBdr>
              <w:tabs>
                <w:tab w:val="decimal" w:pos="856"/>
              </w:tabs>
              <w:spacing w:line="280" w:lineRule="exact"/>
              <w:ind w:right="36"/>
              <w:rPr>
                <w:rFonts w:ascii="Arial" w:hAnsi="Arial" w:cs="Arial"/>
                <w:sz w:val="16"/>
                <w:szCs w:val="16"/>
              </w:rPr>
            </w:pPr>
            <w:r w:rsidRPr="001723CD">
              <w:rPr>
                <w:rFonts w:ascii="Arial" w:hAnsi="Arial" w:cs="Arial"/>
                <w:sz w:val="16"/>
                <w:szCs w:val="16"/>
              </w:rPr>
              <w:t>62,843.67</w:t>
            </w:r>
          </w:p>
        </w:tc>
        <w:tc>
          <w:tcPr>
            <w:tcW w:w="1336" w:type="dxa"/>
            <w:vAlign w:val="bottom"/>
          </w:tcPr>
          <w:p w:rsidR="001723CD" w:rsidRPr="001723CD" w:rsidRDefault="001723CD" w:rsidP="001723CD">
            <w:pPr>
              <w:pBdr>
                <w:bottom w:val="double" w:sz="4" w:space="1" w:color="auto"/>
              </w:pBdr>
              <w:tabs>
                <w:tab w:val="decimal" w:pos="856"/>
              </w:tabs>
              <w:spacing w:line="280" w:lineRule="exact"/>
              <w:ind w:right="36"/>
              <w:rPr>
                <w:rFonts w:ascii="Arial" w:hAnsi="Arial" w:cs="Arial"/>
                <w:sz w:val="16"/>
                <w:szCs w:val="16"/>
                <w:cs/>
              </w:rPr>
            </w:pPr>
            <w:r w:rsidRPr="001723CD">
              <w:rPr>
                <w:rFonts w:ascii="Arial" w:hAnsi="Arial" w:cs="Arial"/>
                <w:sz w:val="16"/>
                <w:szCs w:val="16"/>
              </w:rPr>
              <w:t>43,</w:t>
            </w:r>
            <w:r w:rsidR="005D0F8D">
              <w:rPr>
                <w:rFonts w:ascii="Arial" w:hAnsi="Arial" w:cs="Arial"/>
                <w:sz w:val="16"/>
                <w:szCs w:val="16"/>
              </w:rPr>
              <w:t>288.91</w:t>
            </w:r>
          </w:p>
        </w:tc>
        <w:tc>
          <w:tcPr>
            <w:tcW w:w="1384" w:type="dxa"/>
          </w:tcPr>
          <w:p w:rsidR="001723CD" w:rsidRPr="00BB073B" w:rsidRDefault="001723CD" w:rsidP="001723CD">
            <w:pPr>
              <w:pBdr>
                <w:bottom w:val="double" w:sz="4" w:space="1" w:color="auto"/>
              </w:pBdr>
              <w:tabs>
                <w:tab w:val="decimal" w:pos="856"/>
              </w:tabs>
              <w:spacing w:line="280" w:lineRule="exact"/>
              <w:ind w:right="36"/>
              <w:rPr>
                <w:rFonts w:ascii="Arial" w:hAnsi="Arial" w:cs="Arial"/>
                <w:sz w:val="16"/>
                <w:szCs w:val="16"/>
              </w:rPr>
            </w:pPr>
            <w:r w:rsidRPr="007A0EA2">
              <w:rPr>
                <w:rFonts w:ascii="Arial" w:hAnsi="Arial" w:cs="Arial"/>
                <w:sz w:val="16"/>
                <w:szCs w:val="16"/>
              </w:rPr>
              <w:t>42,</w:t>
            </w:r>
            <w:r>
              <w:rPr>
                <w:rFonts w:ascii="Arial" w:hAnsi="Arial" w:cs="Arial"/>
                <w:sz w:val="16"/>
                <w:szCs w:val="16"/>
              </w:rPr>
              <w:t>646.60</w:t>
            </w:r>
          </w:p>
        </w:tc>
      </w:tr>
    </w:tbl>
    <w:p w:rsidR="003F639E" w:rsidRPr="00E40658" w:rsidRDefault="0057018A" w:rsidP="00807746">
      <w:pPr>
        <w:spacing w:before="240" w:after="120" w:line="380" w:lineRule="exact"/>
        <w:ind w:left="547" w:right="-43" w:hanging="547"/>
        <w:jc w:val="both"/>
        <w:rPr>
          <w:rFonts w:ascii="Arial" w:hAnsi="Arial" w:cs="Arial"/>
          <w:sz w:val="22"/>
          <w:szCs w:val="22"/>
        </w:rPr>
      </w:pPr>
      <w:r>
        <w:rPr>
          <w:rFonts w:ascii="Arial" w:hAnsi="Arial" w:cs="Arial"/>
          <w:sz w:val="22"/>
          <w:szCs w:val="22"/>
        </w:rPr>
        <w:t>7</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at </w:t>
      </w:r>
      <w:r w:rsidR="00B8048E">
        <w:rPr>
          <w:rFonts w:ascii="Arial" w:hAnsi="Arial" w:cs="Arial"/>
          <w:sz w:val="22"/>
          <w:szCs w:val="22"/>
        </w:rPr>
        <w:t>3</w:t>
      </w:r>
      <w:r w:rsidR="00C50FCD">
        <w:rPr>
          <w:rFonts w:ascii="Arial" w:hAnsi="Arial" w:cs="Arial"/>
          <w:sz w:val="22"/>
          <w:szCs w:val="22"/>
        </w:rPr>
        <w:t>1</w:t>
      </w:r>
      <w:r w:rsidR="00B8048E">
        <w:rPr>
          <w:rFonts w:ascii="Arial" w:hAnsi="Arial" w:cs="Arial"/>
          <w:sz w:val="22"/>
          <w:szCs w:val="22"/>
        </w:rPr>
        <w:t xml:space="preserve"> </w:t>
      </w:r>
      <w:r w:rsidR="00C50FCD">
        <w:rPr>
          <w:rFonts w:ascii="Arial" w:hAnsi="Arial" w:cs="Arial"/>
          <w:sz w:val="22"/>
          <w:szCs w:val="22"/>
        </w:rPr>
        <w:t>March</w:t>
      </w:r>
      <w:r w:rsidR="00B8048E">
        <w:rPr>
          <w:rFonts w:ascii="Arial" w:hAnsi="Arial" w:cs="Arial"/>
          <w:sz w:val="22"/>
          <w:szCs w:val="22"/>
        </w:rPr>
        <w:t xml:space="preserve"> 20</w:t>
      </w:r>
      <w:r w:rsidR="00C50FCD">
        <w:rPr>
          <w:rFonts w:ascii="Arial" w:hAnsi="Arial" w:cs="Arial"/>
          <w:sz w:val="22"/>
          <w:szCs w:val="22"/>
        </w:rPr>
        <w:t>20</w:t>
      </w:r>
      <w:r w:rsidR="001A3614" w:rsidRPr="001A361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w:t>
      </w:r>
      <w:r w:rsidR="00C50FCD">
        <w:rPr>
          <w:rFonts w:ascii="Arial" w:hAnsi="Arial" w:cs="Arial"/>
          <w:sz w:val="22"/>
          <w:szCs w:val="22"/>
        </w:rPr>
        <w:t>9</w:t>
      </w:r>
      <w:r w:rsidR="001A3614" w:rsidRPr="001A3614">
        <w:rPr>
          <w:rFonts w:ascii="Arial" w:hAnsi="Arial" w:cs="Arial"/>
          <w:sz w:val="22"/>
          <w:szCs w:val="22"/>
        </w:rPr>
        <w:t xml:space="preserve">, land and construction thereon of projects of the </w:t>
      </w:r>
      <w:r w:rsidR="00301B6F">
        <w:rPr>
          <w:rFonts w:ascii="Arial" w:hAnsi="Arial" w:cs="Arial"/>
          <w:sz w:val="22"/>
          <w:szCs w:val="22"/>
        </w:rPr>
        <w:t>Group</w:t>
      </w:r>
      <w:r w:rsidR="001A3614" w:rsidRPr="001A3614">
        <w:rPr>
          <w:rFonts w:ascii="Arial" w:hAnsi="Arial" w:cs="Arial"/>
          <w:sz w:val="22"/>
          <w:szCs w:val="22"/>
        </w:rPr>
        <w:t xml:space="preserve"> </w:t>
      </w:r>
      <w:r w:rsidR="00590103">
        <w:rPr>
          <w:rFonts w:ascii="Arial" w:hAnsi="Arial" w:cs="Arial"/>
          <w:sz w:val="22"/>
          <w:szCs w:val="22"/>
        </w:rPr>
        <w:t>with net book value of</w:t>
      </w:r>
      <w:r w:rsidR="001A3614" w:rsidRPr="001A3614">
        <w:rPr>
          <w:rFonts w:ascii="Arial" w:hAnsi="Arial" w:cs="Arial"/>
          <w:sz w:val="22"/>
          <w:szCs w:val="22"/>
        </w:rPr>
        <w:t xml:space="preserve"> Baht </w:t>
      </w:r>
      <w:r w:rsidR="004D2C34">
        <w:rPr>
          <w:rFonts w:ascii="Arial" w:hAnsi="Arial" w:cstheme="minorBidi"/>
          <w:sz w:val="22"/>
          <w:szCs w:val="22"/>
        </w:rPr>
        <w:t>52,159</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sz w:val="22"/>
          <w:szCs w:val="22"/>
        </w:rPr>
        <w:t>4</w:t>
      </w:r>
      <w:r w:rsidR="00C50FCD">
        <w:rPr>
          <w:rFonts w:ascii="Arial" w:hAnsi="Arial"/>
          <w:sz w:val="22"/>
          <w:szCs w:val="22"/>
        </w:rPr>
        <w:t>8</w:t>
      </w:r>
      <w:r w:rsidR="008B6946">
        <w:rPr>
          <w:rFonts w:ascii="Arial" w:hAnsi="Arial"/>
          <w:sz w:val="22"/>
          <w:szCs w:val="22"/>
        </w:rPr>
        <w:t>,</w:t>
      </w:r>
      <w:r w:rsidR="00C50FCD">
        <w:rPr>
          <w:rFonts w:ascii="Arial" w:hAnsi="Arial"/>
          <w:sz w:val="22"/>
          <w:szCs w:val="22"/>
        </w:rPr>
        <w:t>831</w:t>
      </w:r>
      <w:r w:rsidR="008B6946">
        <w:rPr>
          <w:rFonts w:ascii="Arial" w:hAnsi="Arial"/>
          <w:sz w:val="22"/>
          <w:szCs w:val="22"/>
        </w:rPr>
        <w:t xml:space="preserve">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DA0C24" w:rsidRPr="001A3614">
        <w:rPr>
          <w:rFonts w:ascii="Arial" w:hAnsi="Arial" w:cs="Arial"/>
          <w:sz w:val="22"/>
          <w:szCs w:val="22"/>
        </w:rPr>
        <w:t xml:space="preserve">were pledged as collateral for loans obtained from banks </w:t>
      </w:r>
      <w:r w:rsidR="001A3614" w:rsidRPr="001A3614">
        <w:rPr>
          <w:rFonts w:ascii="Arial" w:hAnsi="Arial" w:cs="Arial"/>
          <w:sz w:val="22"/>
          <w:szCs w:val="22"/>
        </w:rPr>
        <w:t xml:space="preserve">(Separate financial statements: Baht </w:t>
      </w:r>
      <w:r w:rsidR="004D2C34">
        <w:rPr>
          <w:rFonts w:ascii="Arial" w:hAnsi="Arial" w:cs="Arial"/>
          <w:sz w:val="22"/>
          <w:szCs w:val="22"/>
        </w:rPr>
        <w:t>31,429</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cs="Arial"/>
          <w:sz w:val="22"/>
          <w:szCs w:val="22"/>
        </w:rPr>
        <w:t>30,</w:t>
      </w:r>
      <w:r w:rsidR="00A909F8">
        <w:rPr>
          <w:rFonts w:ascii="Arial" w:hAnsi="Arial" w:cs="Arial"/>
          <w:sz w:val="22"/>
          <w:szCs w:val="22"/>
        </w:rPr>
        <w:t>843</w:t>
      </w:r>
      <w:r w:rsidR="008B6946">
        <w:rPr>
          <w:rFonts w:ascii="Arial" w:hAnsi="Arial" w:cs="Arial"/>
          <w:sz w:val="22"/>
          <w:szCs w:val="22"/>
        </w:rPr>
        <w:t xml:space="preserve"> </w:t>
      </w:r>
      <w:r w:rsidR="001A3614" w:rsidRPr="001A3614">
        <w:rPr>
          <w:rFonts w:ascii="Arial" w:hAnsi="Arial" w:cs="Arial"/>
          <w:sz w:val="22"/>
          <w:szCs w:val="22"/>
        </w:rPr>
        <w:t>million, respectively)</w:t>
      </w:r>
      <w:r w:rsidR="003F639E" w:rsidRPr="00E40658">
        <w:rPr>
          <w:rFonts w:ascii="Arial" w:hAnsi="Arial" w:cs="Arial"/>
          <w:sz w:val="22"/>
          <w:szCs w:val="22"/>
        </w:rPr>
        <w:t>.</w:t>
      </w:r>
    </w:p>
    <w:p w:rsidR="006C20C3" w:rsidRPr="00E40658" w:rsidRDefault="0057018A" w:rsidP="002B0539">
      <w:pPr>
        <w:spacing w:before="120" w:after="120" w:line="380" w:lineRule="exact"/>
        <w:ind w:left="547" w:right="-43" w:hanging="547"/>
        <w:jc w:val="both"/>
        <w:rPr>
          <w:rFonts w:ascii="Arial" w:hAnsi="Arial" w:cs="Arial"/>
          <w:sz w:val="22"/>
          <w:szCs w:val="22"/>
        </w:rPr>
      </w:pPr>
      <w:r>
        <w:rPr>
          <w:rFonts w:ascii="Arial" w:hAnsi="Arial" w:cs="Arial"/>
          <w:sz w:val="22"/>
          <w:szCs w:val="22"/>
        </w:rPr>
        <w:t>7</w:t>
      </w:r>
      <w:r w:rsidR="000D5999" w:rsidRPr="00E40658">
        <w:rPr>
          <w:rFonts w:ascii="Arial" w:hAnsi="Arial" w:cs="Arial"/>
          <w:sz w:val="22"/>
          <w:szCs w:val="22"/>
        </w:rPr>
        <w:t>.2</w:t>
      </w:r>
      <w:r w:rsidR="006C20C3" w:rsidRPr="00E40658">
        <w:rPr>
          <w:rFonts w:ascii="Arial" w:hAnsi="Arial" w:cs="Arial"/>
          <w:sz w:val="22"/>
          <w:szCs w:val="22"/>
        </w:rPr>
        <w:tab/>
        <w:t xml:space="preserve">As at </w:t>
      </w:r>
      <w:r w:rsidR="00B8048E">
        <w:rPr>
          <w:rFonts w:ascii="Arial" w:hAnsi="Arial" w:cs="Arial"/>
          <w:sz w:val="22"/>
          <w:szCs w:val="22"/>
        </w:rPr>
        <w:t>3</w:t>
      </w:r>
      <w:r w:rsidR="00A909F8">
        <w:rPr>
          <w:rFonts w:ascii="Arial" w:hAnsi="Arial" w:cs="Arial"/>
          <w:sz w:val="22"/>
          <w:szCs w:val="22"/>
        </w:rPr>
        <w:t>1</w:t>
      </w:r>
      <w:r w:rsidR="00B8048E">
        <w:rPr>
          <w:rFonts w:ascii="Arial" w:hAnsi="Arial" w:cs="Arial"/>
          <w:sz w:val="22"/>
          <w:szCs w:val="22"/>
        </w:rPr>
        <w:t xml:space="preserve"> </w:t>
      </w:r>
      <w:r w:rsidR="00A909F8">
        <w:rPr>
          <w:rFonts w:ascii="Arial" w:hAnsi="Arial" w:cs="Arial"/>
          <w:sz w:val="22"/>
          <w:szCs w:val="22"/>
        </w:rPr>
        <w:t>March</w:t>
      </w:r>
      <w:r w:rsidR="00B8048E">
        <w:rPr>
          <w:rFonts w:ascii="Arial" w:hAnsi="Arial" w:cs="Arial"/>
          <w:sz w:val="22"/>
          <w:szCs w:val="22"/>
        </w:rPr>
        <w:t xml:space="preserve"> 20</w:t>
      </w:r>
      <w:r w:rsidR="00A909F8">
        <w:rPr>
          <w:rFonts w:ascii="Arial" w:hAnsi="Arial" w:cs="Arial"/>
          <w:sz w:val="22"/>
          <w:szCs w:val="22"/>
        </w:rPr>
        <w:t>20</w:t>
      </w:r>
      <w:r w:rsidR="00A57471" w:rsidRPr="00E40658">
        <w:rPr>
          <w:rFonts w:ascii="Arial" w:hAnsi="Arial" w:cs="Arial"/>
          <w:sz w:val="22"/>
          <w:szCs w:val="22"/>
        </w:rPr>
        <w:t xml:space="preserve"> </w:t>
      </w:r>
      <w:r w:rsidR="000D5999"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w:t>
      </w:r>
      <w:r w:rsidR="00A909F8">
        <w:rPr>
          <w:rFonts w:ascii="Arial" w:hAnsi="Arial" w:cs="Arial"/>
          <w:sz w:val="22"/>
          <w:szCs w:val="22"/>
        </w:rPr>
        <w:t>9</w:t>
      </w:r>
      <w:r w:rsidR="006C20C3" w:rsidRPr="00E40658">
        <w:rPr>
          <w:rFonts w:ascii="Arial" w:hAnsi="Arial" w:cs="Arial"/>
          <w:sz w:val="22"/>
          <w:szCs w:val="22"/>
        </w:rPr>
        <w:t xml:space="preserve">, </w:t>
      </w:r>
      <w:r w:rsidR="00181492" w:rsidRPr="00E40658">
        <w:rPr>
          <w:rFonts w:ascii="Arial" w:hAnsi="Arial" w:cs="Arial"/>
          <w:sz w:val="22"/>
          <w:szCs w:val="22"/>
        </w:rPr>
        <w:t>the</w:t>
      </w:r>
      <w:r w:rsidR="00311B84">
        <w:rPr>
          <w:rFonts w:ascii="Arial" w:hAnsi="Arial" w:cs="Arial"/>
          <w:sz w:val="22"/>
          <w:szCs w:val="22"/>
        </w:rPr>
        <w:t xml:space="preserve">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w:t>
      </w:r>
      <w:r w:rsidR="00301B6F">
        <w:rPr>
          <w:rFonts w:ascii="Arial" w:hAnsi="Arial" w:cs="Arial"/>
          <w:sz w:val="22"/>
          <w:szCs w:val="22"/>
        </w:rPr>
        <w:t>Group</w:t>
      </w:r>
      <w:r w:rsidR="00FC472E" w:rsidRPr="00E40658">
        <w:rPr>
          <w:rFonts w:ascii="Arial" w:hAnsi="Arial" w:cs="Arial"/>
          <w:sz w:val="22"/>
          <w:szCs w:val="22"/>
        </w:rPr>
        <w:t xml:space="preserve">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4D2C34">
        <w:rPr>
          <w:rFonts w:ascii="Arial" w:hAnsi="Arial" w:cs="Arial"/>
          <w:sz w:val="22"/>
          <w:szCs w:val="22"/>
        </w:rPr>
        <w:t>70,231</w:t>
      </w:r>
      <w:r w:rsidR="00A7513E">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DB21C5">
        <w:rPr>
          <w:rFonts w:ascii="Arial" w:hAnsi="Arial"/>
          <w:sz w:val="22"/>
          <w:szCs w:val="22"/>
        </w:rPr>
        <w:t>69</w:t>
      </w:r>
      <w:r w:rsidR="008B6946">
        <w:rPr>
          <w:rFonts w:ascii="Arial" w:hAnsi="Arial"/>
          <w:sz w:val="22"/>
          <w:szCs w:val="22"/>
        </w:rPr>
        <w:t>,</w:t>
      </w:r>
      <w:r w:rsidR="00DB21C5">
        <w:rPr>
          <w:rFonts w:ascii="Arial" w:hAnsi="Arial"/>
          <w:sz w:val="22"/>
          <w:szCs w:val="22"/>
        </w:rPr>
        <w:t>924</w:t>
      </w:r>
      <w:r w:rsidR="008B6946">
        <w:rPr>
          <w:rFonts w:ascii="Arial" w:hAnsi="Arial"/>
          <w:sz w:val="22"/>
          <w:szCs w:val="22"/>
        </w:rPr>
        <w:t xml:space="preserve">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6C20C3" w:rsidRPr="00E40658">
        <w:rPr>
          <w:rFonts w:ascii="Arial" w:hAnsi="Arial" w:cs="Arial"/>
          <w:sz w:val="22"/>
          <w:szCs w:val="22"/>
        </w:rPr>
        <w:t>(</w:t>
      </w:r>
      <w:r w:rsidR="004775F3">
        <w:rPr>
          <w:rFonts w:ascii="Arial" w:hAnsi="Arial" w:cs="Arial"/>
          <w:sz w:val="22"/>
          <w:szCs w:val="22"/>
        </w:rPr>
        <w:t>Separate financial statements</w:t>
      </w:r>
      <w:r w:rsidR="00240102">
        <w:rPr>
          <w:rFonts w:ascii="Arial" w:hAnsi="Arial" w:cs="Arial"/>
          <w:sz w:val="22"/>
          <w:szCs w:val="22"/>
        </w:rPr>
        <w:t>: Baht</w:t>
      </w:r>
      <w:r w:rsidR="00DF50D3">
        <w:rPr>
          <w:rFonts w:ascii="Arial" w:hAnsi="Arial" w:cs="Arial"/>
          <w:sz w:val="22"/>
          <w:szCs w:val="22"/>
        </w:rPr>
        <w:t xml:space="preserve"> </w:t>
      </w:r>
      <w:r w:rsidR="004D2C34">
        <w:rPr>
          <w:rFonts w:ascii="Arial" w:hAnsi="Arial" w:cs="Arial"/>
          <w:sz w:val="22"/>
          <w:szCs w:val="22"/>
        </w:rPr>
        <w:t>47,863</w:t>
      </w:r>
      <w:r w:rsidR="009C1902">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8B6946">
        <w:rPr>
          <w:rFonts w:ascii="Arial" w:hAnsi="Arial"/>
          <w:sz w:val="22"/>
          <w:szCs w:val="22"/>
        </w:rPr>
        <w:t>4</w:t>
      </w:r>
      <w:r w:rsidR="00DB21C5">
        <w:rPr>
          <w:rFonts w:ascii="Arial" w:hAnsi="Arial"/>
          <w:sz w:val="22"/>
          <w:szCs w:val="22"/>
        </w:rPr>
        <w:t>8</w:t>
      </w:r>
      <w:r w:rsidR="008B6946">
        <w:rPr>
          <w:rFonts w:ascii="Arial" w:hAnsi="Arial"/>
          <w:sz w:val="22"/>
          <w:szCs w:val="22"/>
        </w:rPr>
        <w:t>,</w:t>
      </w:r>
      <w:r w:rsidR="00DB21C5">
        <w:rPr>
          <w:rFonts w:ascii="Arial" w:hAnsi="Arial"/>
          <w:sz w:val="22"/>
          <w:szCs w:val="22"/>
        </w:rPr>
        <w:t>434</w:t>
      </w:r>
      <w:r w:rsidR="008B6946">
        <w:rPr>
          <w:rFonts w:ascii="Arial" w:hAnsi="Arial"/>
          <w:sz w:val="22"/>
          <w:szCs w:val="22"/>
        </w:rPr>
        <w:t xml:space="preserve"> </w:t>
      </w:r>
      <w:r w:rsidR="000D5999" w:rsidRPr="00E40658">
        <w:rPr>
          <w:rFonts w:ascii="Arial" w:hAnsi="Arial" w:cs="Arial"/>
          <w:sz w:val="22"/>
          <w:szCs w:val="22"/>
        </w:rPr>
        <w:t>million, respectively</w:t>
      </w:r>
      <w:r w:rsidR="006C20C3" w:rsidRPr="00E40658">
        <w:rPr>
          <w:rFonts w:ascii="Arial" w:hAnsi="Arial" w:cs="Arial"/>
          <w:sz w:val="22"/>
          <w:szCs w:val="22"/>
        </w:rPr>
        <w:t>).</w:t>
      </w:r>
    </w:p>
    <w:p w:rsidR="009C4026" w:rsidRDefault="009C4026">
      <w:pPr>
        <w:overflowPunct/>
        <w:autoSpaceDE/>
        <w:autoSpaceDN/>
        <w:adjustRightInd/>
        <w:textAlignment w:val="auto"/>
        <w:rPr>
          <w:rFonts w:ascii="Arial" w:hAnsi="Arial" w:cs="Arial"/>
          <w:sz w:val="22"/>
          <w:szCs w:val="22"/>
        </w:rPr>
      </w:pPr>
      <w:r>
        <w:rPr>
          <w:rFonts w:ascii="Arial" w:hAnsi="Arial" w:cs="Arial"/>
          <w:sz w:val="22"/>
          <w:szCs w:val="22"/>
        </w:rPr>
        <w:br w:type="page"/>
      </w:r>
    </w:p>
    <w:p w:rsidR="000D5999" w:rsidRDefault="0057018A" w:rsidP="00807746">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7</w:t>
      </w:r>
      <w:r w:rsidR="00E1518E">
        <w:rPr>
          <w:rFonts w:ascii="Arial" w:hAnsi="Arial" w:cs="Arial"/>
          <w:sz w:val="22"/>
          <w:szCs w:val="22"/>
        </w:rPr>
        <w:t>.</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4F2550">
        <w:rPr>
          <w:rFonts w:ascii="Arial" w:hAnsi="Arial" w:cs="Arial"/>
          <w:sz w:val="22"/>
          <w:szCs w:val="22"/>
        </w:rPr>
        <w:t>three</w:t>
      </w:r>
      <w:r w:rsidR="00B8048E">
        <w:rPr>
          <w:rFonts w:ascii="Arial" w:hAnsi="Arial" w:cs="Arial"/>
          <w:sz w:val="22"/>
          <w:szCs w:val="22"/>
        </w:rPr>
        <w:t>-month</w:t>
      </w:r>
      <w:r w:rsidR="00A57471">
        <w:rPr>
          <w:rFonts w:ascii="Arial" w:hAnsi="Arial" w:cs="Arial"/>
          <w:sz w:val="22"/>
          <w:szCs w:val="22"/>
        </w:rPr>
        <w:t xml:space="preserve"> period</w:t>
      </w:r>
      <w:r w:rsidR="00395980">
        <w:rPr>
          <w:rFonts w:ascii="Arial" w:hAnsi="Arial" w:cs="Arial"/>
          <w:sz w:val="22"/>
          <w:szCs w:val="22"/>
        </w:rPr>
        <w:t>s</w:t>
      </w:r>
      <w:r w:rsidR="00A57471">
        <w:rPr>
          <w:rFonts w:ascii="Arial" w:hAnsi="Arial" w:cs="Arial"/>
          <w:sz w:val="22"/>
          <w:szCs w:val="22"/>
        </w:rPr>
        <w:t xml:space="preserve"> ended </w:t>
      </w:r>
      <w:r w:rsidR="00B8048E">
        <w:rPr>
          <w:rFonts w:ascii="Arial" w:hAnsi="Arial" w:cs="Arial"/>
          <w:sz w:val="22"/>
          <w:szCs w:val="22"/>
        </w:rPr>
        <w:t>3</w:t>
      </w:r>
      <w:r w:rsidR="004F2550">
        <w:rPr>
          <w:rFonts w:ascii="Arial" w:hAnsi="Arial" w:cs="Arial"/>
          <w:sz w:val="22"/>
          <w:szCs w:val="22"/>
        </w:rPr>
        <w:t>1</w:t>
      </w:r>
      <w:r w:rsidR="00B8048E">
        <w:rPr>
          <w:rFonts w:ascii="Arial" w:hAnsi="Arial" w:cs="Arial"/>
          <w:sz w:val="22"/>
          <w:szCs w:val="22"/>
        </w:rPr>
        <w:t xml:space="preserve"> </w:t>
      </w:r>
      <w:r w:rsidR="004F2550">
        <w:rPr>
          <w:rFonts w:ascii="Arial" w:hAnsi="Arial" w:cs="Arial"/>
          <w:sz w:val="22"/>
          <w:szCs w:val="22"/>
        </w:rPr>
        <w:t>March</w:t>
      </w:r>
      <w:r w:rsidR="00B8048E">
        <w:rPr>
          <w:rFonts w:ascii="Arial" w:hAnsi="Arial" w:cs="Arial"/>
          <w:sz w:val="22"/>
          <w:szCs w:val="22"/>
        </w:rPr>
        <w:t xml:space="preserve"> 20</w:t>
      </w:r>
      <w:r w:rsidR="004F2550">
        <w:rPr>
          <w:rFonts w:ascii="Arial" w:hAnsi="Arial" w:cs="Arial"/>
          <w:sz w:val="22"/>
          <w:szCs w:val="22"/>
        </w:rPr>
        <w:t>20</w:t>
      </w:r>
      <w:r w:rsidR="006C3D7F">
        <w:rPr>
          <w:rFonts w:ascii="Arial" w:hAnsi="Arial" w:cs="Arial"/>
          <w:sz w:val="22"/>
          <w:szCs w:val="22"/>
        </w:rPr>
        <w:t xml:space="preserve"> and </w:t>
      </w:r>
      <w:r w:rsidR="008D4F07">
        <w:rPr>
          <w:rFonts w:ascii="Arial" w:hAnsi="Arial" w:cs="Arial"/>
          <w:sz w:val="22"/>
          <w:szCs w:val="22"/>
        </w:rPr>
        <w:t>201</w:t>
      </w:r>
      <w:r w:rsidR="004F2550">
        <w:rPr>
          <w:rFonts w:ascii="Arial" w:hAnsi="Arial" w:cs="Arial"/>
          <w:sz w:val="22"/>
          <w:szCs w:val="22"/>
        </w:rPr>
        <w:t>9</w:t>
      </w:r>
      <w:r w:rsidR="00A57471" w:rsidRPr="00E40658">
        <w:rPr>
          <w:rFonts w:ascii="Arial" w:hAnsi="Arial" w:cs="Arial"/>
          <w:sz w:val="22"/>
          <w:szCs w:val="22"/>
        </w:rPr>
        <w:t xml:space="preserve">, the </w:t>
      </w:r>
      <w:r w:rsidR="00301B6F">
        <w:rPr>
          <w:rFonts w:ascii="Arial" w:hAnsi="Arial" w:cs="Arial"/>
          <w:sz w:val="22"/>
          <w:szCs w:val="22"/>
        </w:rPr>
        <w:t>Group</w:t>
      </w:r>
      <w:r w:rsidR="00A57471" w:rsidRPr="00E40658">
        <w:rPr>
          <w:rFonts w:ascii="Arial" w:hAnsi="Arial" w:cs="Arial"/>
          <w:sz w:val="22"/>
          <w:szCs w:val="22"/>
        </w:rPr>
        <w:t xml:space="preserve"> included borrowing costs in the </w:t>
      </w:r>
      <w:r w:rsidR="002F4DE6">
        <w:rPr>
          <w:rFonts w:ascii="Arial" w:hAnsi="Arial" w:cs="Arial"/>
          <w:sz w:val="22"/>
          <w:szCs w:val="22"/>
        </w:rPr>
        <w:t>real estate development for sales</w:t>
      </w:r>
      <w:r w:rsidR="00A57471" w:rsidRPr="00E40658">
        <w:rPr>
          <w:rFonts w:ascii="Arial" w:hAnsi="Arial" w:cs="Arial"/>
          <w:sz w:val="22"/>
          <w:szCs w:val="22"/>
        </w:rPr>
        <w:t xml:space="preserve"> amounting to </w:t>
      </w:r>
      <w:r w:rsidR="00A2736F">
        <w:rPr>
          <w:rFonts w:ascii="Arial" w:hAnsi="Arial" w:cs="Arial"/>
          <w:sz w:val="22"/>
          <w:szCs w:val="22"/>
        </w:rPr>
        <w:t xml:space="preserve">Baht </w:t>
      </w:r>
      <w:r w:rsidR="005D0F8D">
        <w:rPr>
          <w:rFonts w:ascii="Arial" w:hAnsi="Arial" w:cs="Arial"/>
          <w:sz w:val="22"/>
          <w:szCs w:val="22"/>
        </w:rPr>
        <w:t>414</w:t>
      </w:r>
      <w:r w:rsidR="00E02A4E">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4F2550">
        <w:rPr>
          <w:rFonts w:ascii="Arial" w:hAnsi="Arial" w:cs="Arial"/>
          <w:sz w:val="22"/>
          <w:szCs w:val="22"/>
        </w:rPr>
        <w:t>262</w:t>
      </w:r>
      <w:r w:rsidR="003A1D5A">
        <w:rPr>
          <w:rFonts w:ascii="Arial" w:hAnsi="Arial" w:cs="Arial"/>
          <w:sz w:val="22"/>
          <w:szCs w:val="22"/>
        </w:rPr>
        <w:t xml:space="preserve"> </w:t>
      </w:r>
      <w:r w:rsidR="006C3D7F">
        <w:rPr>
          <w:rFonts w:ascii="Arial" w:hAnsi="Arial" w:cs="Arial"/>
          <w:sz w:val="22"/>
          <w:szCs w:val="22"/>
        </w:rPr>
        <w:t xml:space="preserve">million, respectively </w:t>
      </w:r>
      <w:r w:rsidR="00A57471" w:rsidRPr="00E40658">
        <w:rPr>
          <w:rFonts w:ascii="Arial" w:hAnsi="Arial" w:cs="Arial"/>
          <w:sz w:val="22"/>
          <w:szCs w:val="22"/>
        </w:rPr>
        <w:t>(</w:t>
      </w:r>
      <w:r w:rsidR="00A57471">
        <w:rPr>
          <w:rFonts w:ascii="Arial" w:hAnsi="Arial" w:cs="Arial"/>
          <w:sz w:val="22"/>
          <w:szCs w:val="22"/>
        </w:rPr>
        <w:t>Separate financial statements</w:t>
      </w:r>
      <w:r w:rsidR="00A57471" w:rsidRPr="00E40658">
        <w:rPr>
          <w:rFonts w:ascii="Arial" w:hAnsi="Arial" w:cs="Arial"/>
          <w:sz w:val="22"/>
          <w:szCs w:val="22"/>
        </w:rPr>
        <w:t xml:space="preserve">: </w:t>
      </w:r>
      <w:r w:rsidR="00A57471">
        <w:rPr>
          <w:rFonts w:ascii="Arial" w:hAnsi="Arial" w:cs="Arial"/>
          <w:sz w:val="22"/>
          <w:szCs w:val="22"/>
        </w:rPr>
        <w:t xml:space="preserve">Baht </w:t>
      </w:r>
      <w:r w:rsidR="005D0F8D">
        <w:rPr>
          <w:rFonts w:ascii="Arial" w:hAnsi="Arial" w:cs="Arial"/>
          <w:sz w:val="22"/>
          <w:szCs w:val="22"/>
        </w:rPr>
        <w:t>285</w:t>
      </w:r>
      <w:r w:rsidR="005A35B6">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4F2550">
        <w:rPr>
          <w:rFonts w:ascii="Arial" w:hAnsi="Arial" w:cs="Arial"/>
          <w:sz w:val="22"/>
          <w:szCs w:val="22"/>
        </w:rPr>
        <w:t>169</w:t>
      </w:r>
      <w:r w:rsidR="00E02A4E">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the</w:t>
      </w:r>
      <w:r w:rsidR="00093CC5">
        <w:rPr>
          <w:rFonts w:ascii="Arial" w:hAnsi="Arial" w:cs="Arial"/>
          <w:sz w:val="22"/>
          <w:szCs w:val="22"/>
        </w:rPr>
        <w:t xml:space="preserve"> </w:t>
      </w:r>
      <w:r w:rsidR="004F2550">
        <w:rPr>
          <w:rFonts w:ascii="Arial" w:hAnsi="Arial" w:cs="Arial"/>
          <w:sz w:val="22"/>
          <w:szCs w:val="22"/>
        </w:rPr>
        <w:t>three</w:t>
      </w:r>
      <w:r w:rsidR="00B8048E">
        <w:rPr>
          <w:rFonts w:ascii="Arial" w:hAnsi="Arial" w:cs="Arial"/>
          <w:sz w:val="22"/>
          <w:szCs w:val="22"/>
        </w:rPr>
        <w:t>-month</w:t>
      </w:r>
      <w:r w:rsidR="009C1902">
        <w:rPr>
          <w:rFonts w:ascii="Arial" w:hAnsi="Arial" w:cs="Arial"/>
          <w:sz w:val="22"/>
          <w:szCs w:val="22"/>
        </w:rPr>
        <w:t xml:space="preserve"> period</w:t>
      </w:r>
      <w:r w:rsidR="00D97BA4">
        <w:rPr>
          <w:rFonts w:ascii="Arial" w:hAnsi="Arial" w:cs="Arial"/>
          <w:sz w:val="22"/>
          <w:szCs w:val="22"/>
        </w:rPr>
        <w:t xml:space="preserve"> ended </w:t>
      </w:r>
      <w:r w:rsidR="002B0539">
        <w:rPr>
          <w:rFonts w:ascii="Arial" w:hAnsi="Arial" w:cstheme="minorBidi" w:hint="cs"/>
          <w:sz w:val="22"/>
          <w:szCs w:val="22"/>
          <w:cs/>
        </w:rPr>
        <w:t xml:space="preserve">                   </w:t>
      </w:r>
      <w:r w:rsidR="00B8048E">
        <w:rPr>
          <w:rFonts w:ascii="Arial" w:hAnsi="Arial" w:cs="Arial"/>
          <w:sz w:val="22"/>
          <w:szCs w:val="22"/>
        </w:rPr>
        <w:t>3</w:t>
      </w:r>
      <w:r w:rsidR="004F2550">
        <w:rPr>
          <w:rFonts w:ascii="Arial" w:hAnsi="Arial" w:cs="Arial"/>
          <w:sz w:val="22"/>
          <w:szCs w:val="22"/>
        </w:rPr>
        <w:t>1</w:t>
      </w:r>
      <w:r w:rsidR="00B8048E">
        <w:rPr>
          <w:rFonts w:ascii="Arial" w:hAnsi="Arial" w:cs="Arial"/>
          <w:sz w:val="22"/>
          <w:szCs w:val="22"/>
        </w:rPr>
        <w:t xml:space="preserve"> </w:t>
      </w:r>
      <w:r w:rsidR="004F2550">
        <w:rPr>
          <w:rFonts w:ascii="Arial" w:hAnsi="Arial" w:cs="Arial"/>
          <w:sz w:val="22"/>
          <w:szCs w:val="22"/>
        </w:rPr>
        <w:t>March</w:t>
      </w:r>
      <w:r w:rsidR="00B8048E">
        <w:rPr>
          <w:rFonts w:ascii="Arial" w:hAnsi="Arial" w:cs="Arial"/>
          <w:sz w:val="22"/>
          <w:szCs w:val="22"/>
        </w:rPr>
        <w:t xml:space="preserve"> 20</w:t>
      </w:r>
      <w:r w:rsidR="004F2550">
        <w:rPr>
          <w:rFonts w:ascii="Arial" w:hAnsi="Arial" w:cs="Arial"/>
          <w:sz w:val="22"/>
          <w:szCs w:val="22"/>
        </w:rPr>
        <w:t>20</w:t>
      </w:r>
      <w:r w:rsidR="00B100A7">
        <w:rPr>
          <w:rFonts w:ascii="Arial" w:hAnsi="Arial" w:cs="Arial"/>
          <w:sz w:val="22"/>
          <w:szCs w:val="22"/>
        </w:rPr>
        <w:t xml:space="preserve"> and </w:t>
      </w:r>
      <w:r w:rsidR="008D4F07">
        <w:rPr>
          <w:rFonts w:ascii="Arial" w:hAnsi="Arial" w:cs="Arial"/>
          <w:sz w:val="22"/>
          <w:szCs w:val="22"/>
        </w:rPr>
        <w:t>201</w:t>
      </w:r>
      <w:r w:rsidR="004F2550">
        <w:rPr>
          <w:rFonts w:ascii="Arial" w:hAnsi="Arial" w:cs="Arial"/>
          <w:sz w:val="22"/>
          <w:szCs w:val="22"/>
        </w:rPr>
        <w:t>9</w:t>
      </w:r>
      <w:r w:rsidR="00A2736F">
        <w:rPr>
          <w:rFonts w:ascii="Arial" w:hAnsi="Arial" w:cs="Arial"/>
          <w:sz w:val="22"/>
          <w:szCs w:val="22"/>
        </w:rPr>
        <w:t xml:space="preserve"> were</w:t>
      </w:r>
      <w:r w:rsidR="002F4DE6">
        <w:rPr>
          <w:rFonts w:ascii="Arial" w:hAnsi="Arial" w:cs="Arial"/>
          <w:sz w:val="22"/>
          <w:szCs w:val="22"/>
        </w:rPr>
        <w:t xml:space="preserve"> </w:t>
      </w:r>
      <w:r w:rsidR="00973E36">
        <w:rPr>
          <w:rFonts w:ascii="Arial" w:hAnsi="Arial" w:cs="Arial"/>
          <w:sz w:val="22"/>
          <w:szCs w:val="22"/>
        </w:rPr>
        <w:t>3.59</w:t>
      </w:r>
      <w:r w:rsidR="007036A6">
        <w:rPr>
          <w:rFonts w:ascii="Arial" w:hAnsi="Arial" w:cs="Arial"/>
          <w:sz w:val="22"/>
          <w:szCs w:val="22"/>
        </w:rPr>
        <w:t>%</w:t>
      </w:r>
      <w:r w:rsidR="00A2736F">
        <w:rPr>
          <w:rFonts w:ascii="Arial" w:hAnsi="Arial" w:cs="Arial"/>
          <w:sz w:val="22"/>
          <w:szCs w:val="22"/>
        </w:rPr>
        <w:t xml:space="preserve"> </w:t>
      </w:r>
      <w:r w:rsidR="00DF182B">
        <w:rPr>
          <w:rFonts w:ascii="Arial" w:hAnsi="Arial" w:cs="Arial"/>
          <w:sz w:val="22"/>
          <w:szCs w:val="22"/>
        </w:rPr>
        <w:t xml:space="preserve">and </w:t>
      </w:r>
      <w:r w:rsidR="00E035D9">
        <w:rPr>
          <w:rFonts w:ascii="Arial" w:hAnsi="Arial" w:cs="Arial"/>
          <w:sz w:val="22"/>
          <w:szCs w:val="22"/>
        </w:rPr>
        <w:t>3.</w:t>
      </w:r>
      <w:r w:rsidR="004F2550">
        <w:rPr>
          <w:rFonts w:ascii="Arial" w:hAnsi="Arial" w:cs="Arial"/>
          <w:sz w:val="22"/>
          <w:szCs w:val="22"/>
        </w:rPr>
        <w:t>54</w:t>
      </w:r>
      <w:r w:rsidR="00DF182B">
        <w:rPr>
          <w:rFonts w:ascii="Arial" w:hAnsi="Arial" w:cs="Arial"/>
          <w:sz w:val="22"/>
          <w:szCs w:val="22"/>
        </w:rPr>
        <w:t>%,</w:t>
      </w:r>
      <w:r w:rsidR="00B100A7">
        <w:rPr>
          <w:rFonts w:ascii="Arial" w:hAnsi="Arial" w:cs="Arial"/>
          <w:sz w:val="22"/>
          <w:szCs w:val="22"/>
        </w:rPr>
        <w:t xml:space="preserve"> respectively (Sep</w:t>
      </w:r>
      <w:r w:rsidR="00A2736F">
        <w:rPr>
          <w:rFonts w:ascii="Arial" w:hAnsi="Arial" w:cs="Arial"/>
          <w:sz w:val="22"/>
          <w:szCs w:val="22"/>
        </w:rPr>
        <w:t xml:space="preserve">arate financial statements: </w:t>
      </w:r>
      <w:r w:rsidR="00973E36">
        <w:rPr>
          <w:rFonts w:ascii="Arial" w:hAnsi="Arial" w:cs="Arial"/>
          <w:sz w:val="22"/>
          <w:szCs w:val="22"/>
        </w:rPr>
        <w:t>3.59</w:t>
      </w:r>
      <w:r w:rsidR="007036A6">
        <w:rPr>
          <w:rFonts w:ascii="Arial" w:hAnsi="Arial" w:cs="Arial"/>
          <w:sz w:val="22"/>
          <w:szCs w:val="22"/>
        </w:rPr>
        <w:t>%</w:t>
      </w:r>
      <w:r w:rsidR="00A2736F">
        <w:rPr>
          <w:rFonts w:ascii="Arial" w:hAnsi="Arial" w:cs="Arial"/>
          <w:sz w:val="22"/>
          <w:szCs w:val="22"/>
        </w:rPr>
        <w:t xml:space="preserve"> and </w:t>
      </w:r>
      <w:r w:rsidR="00E035D9">
        <w:rPr>
          <w:rFonts w:ascii="Arial" w:hAnsi="Arial" w:cs="Arial"/>
          <w:sz w:val="22"/>
          <w:szCs w:val="22"/>
        </w:rPr>
        <w:t>3.</w:t>
      </w:r>
      <w:r w:rsidR="004F2550">
        <w:rPr>
          <w:rFonts w:ascii="Arial" w:hAnsi="Arial" w:cs="Arial"/>
          <w:sz w:val="22"/>
          <w:szCs w:val="22"/>
        </w:rPr>
        <w:t>51</w:t>
      </w:r>
      <w:r w:rsidR="005A35B6">
        <w:rPr>
          <w:rFonts w:ascii="Arial" w:hAnsi="Arial" w:cs="Arial"/>
          <w:sz w:val="22"/>
          <w:szCs w:val="22"/>
        </w:rPr>
        <w:t>%,</w:t>
      </w:r>
      <w:r w:rsidR="00B100A7">
        <w:rPr>
          <w:rFonts w:ascii="Arial" w:hAnsi="Arial" w:cs="Arial"/>
          <w:sz w:val="22"/>
          <w:szCs w:val="22"/>
        </w:rPr>
        <w:t xml:space="preserve"> respectively).</w:t>
      </w:r>
    </w:p>
    <w:p w:rsidR="009C4026" w:rsidRDefault="0057018A" w:rsidP="00617164">
      <w:pPr>
        <w:spacing w:before="120" w:after="120" w:line="380" w:lineRule="exact"/>
        <w:ind w:left="547" w:right="-43" w:hanging="547"/>
        <w:jc w:val="both"/>
        <w:rPr>
          <w:rFonts w:ascii="Arial" w:hAnsi="Arial" w:cstheme="minorBidi"/>
          <w:sz w:val="22"/>
          <w:szCs w:val="22"/>
        </w:rPr>
      </w:pPr>
      <w:r>
        <w:rPr>
          <w:rFonts w:ascii="Arial" w:hAnsi="Arial" w:cs="Arial"/>
          <w:sz w:val="22"/>
          <w:szCs w:val="22"/>
        </w:rPr>
        <w:t>7</w:t>
      </w:r>
      <w:r w:rsidR="00734423" w:rsidRPr="00F6492B">
        <w:rPr>
          <w:rFonts w:ascii="Arial" w:hAnsi="Arial" w:cs="Arial"/>
          <w:sz w:val="22"/>
          <w:szCs w:val="22"/>
        </w:rPr>
        <w:t>.4</w:t>
      </w:r>
      <w:r w:rsidR="00F6492B">
        <w:rPr>
          <w:rFonts w:ascii="Arial" w:hAnsi="Arial" w:cs="Arial"/>
          <w:sz w:val="22"/>
          <w:szCs w:val="22"/>
        </w:rPr>
        <w:tab/>
      </w:r>
      <w:r w:rsidR="002F4DE6" w:rsidRPr="002F4DE6">
        <w:rPr>
          <w:rFonts w:ascii="Arial" w:hAnsi="Arial" w:cs="Arial"/>
          <w:sz w:val="22"/>
          <w:szCs w:val="22"/>
        </w:rPr>
        <w:t xml:space="preserve">Loss on diminution in value of real estate development for sales and land held for development </w:t>
      </w:r>
      <w:r w:rsidR="006142A5">
        <w:rPr>
          <w:rFonts w:ascii="Arial" w:hAnsi="Arial" w:cs="Arial"/>
          <w:sz w:val="22"/>
          <w:szCs w:val="22"/>
        </w:rPr>
        <w:t xml:space="preserve">(reversal) </w:t>
      </w:r>
      <w:r w:rsidR="002F4DE6" w:rsidRPr="002F4DE6">
        <w:rPr>
          <w:rFonts w:ascii="Arial" w:hAnsi="Arial" w:cs="Arial"/>
          <w:sz w:val="22"/>
          <w:szCs w:val="22"/>
        </w:rPr>
        <w:t xml:space="preserve">for the </w:t>
      </w:r>
      <w:r w:rsidR="002F4DE6">
        <w:rPr>
          <w:rFonts w:ascii="Arial" w:hAnsi="Arial" w:cs="Arial"/>
          <w:sz w:val="22"/>
          <w:szCs w:val="22"/>
        </w:rPr>
        <w:t>three-month period</w:t>
      </w:r>
      <w:r w:rsidR="00395980">
        <w:rPr>
          <w:rFonts w:ascii="Arial" w:hAnsi="Arial" w:cs="Arial"/>
          <w:sz w:val="22"/>
          <w:szCs w:val="22"/>
        </w:rPr>
        <w:t>s</w:t>
      </w:r>
      <w:r w:rsidR="002F4DE6">
        <w:rPr>
          <w:rFonts w:ascii="Arial" w:hAnsi="Arial" w:cs="Arial"/>
          <w:sz w:val="22"/>
          <w:szCs w:val="22"/>
        </w:rPr>
        <w:t xml:space="preserve"> end</w:t>
      </w:r>
      <w:r w:rsidR="00395980">
        <w:rPr>
          <w:rFonts w:ascii="Arial" w:hAnsi="Arial" w:cs="Arial"/>
          <w:sz w:val="22"/>
          <w:szCs w:val="22"/>
        </w:rPr>
        <w:t>ed</w:t>
      </w:r>
      <w:r w:rsidR="002F4DE6" w:rsidRPr="002F4DE6">
        <w:rPr>
          <w:rFonts w:ascii="Arial" w:hAnsi="Arial" w:cs="Arial"/>
          <w:sz w:val="22"/>
          <w:szCs w:val="22"/>
        </w:rPr>
        <w:t xml:space="preserve"> </w:t>
      </w:r>
      <w:r w:rsidR="002F4DE6">
        <w:rPr>
          <w:rFonts w:ascii="Arial" w:hAnsi="Arial" w:cs="Arial"/>
          <w:sz w:val="22"/>
          <w:szCs w:val="22"/>
        </w:rPr>
        <w:t xml:space="preserve">31 March </w:t>
      </w:r>
      <w:r w:rsidR="002F4DE6" w:rsidRPr="002F4DE6">
        <w:rPr>
          <w:rFonts w:ascii="Arial" w:hAnsi="Arial" w:cs="Arial"/>
          <w:sz w:val="22"/>
          <w:szCs w:val="22"/>
        </w:rPr>
        <w:t>20</w:t>
      </w:r>
      <w:r w:rsidR="002F4DE6">
        <w:rPr>
          <w:rFonts w:ascii="Arial" w:hAnsi="Arial" w:cs="Arial"/>
          <w:sz w:val="22"/>
          <w:szCs w:val="22"/>
        </w:rPr>
        <w:t>20</w:t>
      </w:r>
      <w:r w:rsidR="002F4DE6" w:rsidRPr="002F4DE6">
        <w:rPr>
          <w:rFonts w:ascii="Arial" w:hAnsi="Arial" w:cs="Arial"/>
          <w:sz w:val="22"/>
          <w:szCs w:val="22"/>
        </w:rPr>
        <w:t xml:space="preserve"> and 201</w:t>
      </w:r>
      <w:r w:rsidR="002F4DE6">
        <w:rPr>
          <w:rFonts w:ascii="Arial" w:hAnsi="Arial" w:cs="Arial"/>
          <w:sz w:val="22"/>
          <w:szCs w:val="22"/>
        </w:rPr>
        <w:t>9</w:t>
      </w:r>
      <w:r w:rsidR="002F4DE6" w:rsidRPr="002F4DE6">
        <w:rPr>
          <w:rFonts w:ascii="Arial" w:hAnsi="Arial" w:cs="Arial"/>
          <w:sz w:val="22"/>
          <w:szCs w:val="22"/>
        </w:rPr>
        <w:t xml:space="preserve"> are as follow:</w:t>
      </w:r>
    </w:p>
    <w:p w:rsidR="00617164" w:rsidRPr="002B0539" w:rsidRDefault="00617164" w:rsidP="00617164">
      <w:pPr>
        <w:tabs>
          <w:tab w:val="left" w:pos="900"/>
        </w:tabs>
        <w:spacing w:before="80" w:after="80" w:line="340" w:lineRule="exact"/>
        <w:ind w:left="360" w:hanging="360"/>
        <w:jc w:val="right"/>
        <w:rPr>
          <w:rFonts w:ascii="Arial" w:hAnsi="Arial" w:cs="Arial"/>
          <w:color w:val="000000"/>
          <w:sz w:val="18"/>
          <w:szCs w:val="18"/>
        </w:rPr>
      </w:pPr>
      <w:r w:rsidRPr="002B0539">
        <w:rPr>
          <w:rFonts w:ascii="Arial" w:hAnsi="Arial" w:cs="Arial"/>
          <w:color w:val="000000"/>
          <w:sz w:val="18"/>
          <w:szCs w:val="18"/>
        </w:rPr>
        <w:t>(Unit: Million Baht)</w:t>
      </w:r>
    </w:p>
    <w:tbl>
      <w:tblPr>
        <w:tblW w:w="8640" w:type="dxa"/>
        <w:tblInd w:w="450" w:type="dxa"/>
        <w:tblLayout w:type="fixed"/>
        <w:tblLook w:val="01E0" w:firstRow="1" w:lastRow="1" w:firstColumn="1" w:lastColumn="1" w:noHBand="0" w:noVBand="0"/>
      </w:tblPr>
      <w:tblGrid>
        <w:gridCol w:w="3600"/>
        <w:gridCol w:w="1260"/>
        <w:gridCol w:w="1260"/>
        <w:gridCol w:w="1260"/>
        <w:gridCol w:w="1260"/>
      </w:tblGrid>
      <w:tr w:rsidR="00617164" w:rsidRPr="002B0539" w:rsidTr="00617164">
        <w:tc>
          <w:tcPr>
            <w:tcW w:w="3600" w:type="dxa"/>
          </w:tcPr>
          <w:p w:rsidR="00617164" w:rsidRPr="002B0539" w:rsidRDefault="00617164" w:rsidP="00617164">
            <w:pPr>
              <w:spacing w:line="360" w:lineRule="exact"/>
              <w:ind w:right="54"/>
              <w:jc w:val="center"/>
              <w:rPr>
                <w:rFonts w:ascii="Arial" w:hAnsi="Arial" w:cs="Arial"/>
                <w:color w:val="000000"/>
                <w:sz w:val="18"/>
                <w:szCs w:val="18"/>
              </w:rPr>
            </w:pPr>
          </w:p>
        </w:tc>
        <w:tc>
          <w:tcPr>
            <w:tcW w:w="2520" w:type="dxa"/>
            <w:gridSpan w:val="2"/>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Consolidated</w:t>
            </w:r>
            <w:r w:rsidRPr="002B0539">
              <w:rPr>
                <w:rFonts w:ascii="Arial" w:hAnsi="Arial" w:cstheme="minorBidi" w:hint="cs"/>
                <w:color w:val="000000"/>
                <w:sz w:val="18"/>
                <w:szCs w:val="18"/>
                <w:cs/>
              </w:rPr>
              <w:t xml:space="preserve">                                   </w:t>
            </w:r>
            <w:r w:rsidRPr="002B0539">
              <w:rPr>
                <w:rFonts w:ascii="Arial" w:hAnsi="Arial" w:cs="Arial"/>
                <w:color w:val="000000"/>
                <w:sz w:val="18"/>
                <w:szCs w:val="18"/>
              </w:rPr>
              <w:t xml:space="preserve"> financial statements</w:t>
            </w:r>
          </w:p>
        </w:tc>
        <w:tc>
          <w:tcPr>
            <w:tcW w:w="2520" w:type="dxa"/>
            <w:gridSpan w:val="2"/>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 xml:space="preserve">Separate </w:t>
            </w:r>
            <w:r w:rsidRPr="002B0539">
              <w:rPr>
                <w:rFonts w:ascii="Arial" w:hAnsi="Arial" w:cstheme="minorBidi" w:hint="cs"/>
                <w:color w:val="000000"/>
                <w:sz w:val="18"/>
                <w:szCs w:val="18"/>
                <w:cs/>
              </w:rPr>
              <w:t xml:space="preserve">                                             </w:t>
            </w:r>
            <w:r w:rsidRPr="002B0539">
              <w:rPr>
                <w:rFonts w:ascii="Arial" w:hAnsi="Arial" w:cs="Arial"/>
                <w:color w:val="000000"/>
                <w:sz w:val="18"/>
                <w:szCs w:val="18"/>
              </w:rPr>
              <w:t>financial statements</w:t>
            </w:r>
          </w:p>
        </w:tc>
      </w:tr>
      <w:tr w:rsidR="00617164" w:rsidRPr="002B0539" w:rsidTr="00617164">
        <w:tc>
          <w:tcPr>
            <w:tcW w:w="3600" w:type="dxa"/>
          </w:tcPr>
          <w:p w:rsidR="00617164" w:rsidRPr="002B0539" w:rsidRDefault="00617164" w:rsidP="00617164">
            <w:pPr>
              <w:spacing w:line="360" w:lineRule="exact"/>
              <w:ind w:right="54"/>
              <w:jc w:val="center"/>
              <w:rPr>
                <w:rFonts w:ascii="Arial" w:hAnsi="Arial" w:cs="Arial"/>
                <w:color w:val="000000"/>
                <w:sz w:val="18"/>
                <w:szCs w:val="18"/>
              </w:rPr>
            </w:pP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2019</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2019</w:t>
            </w:r>
          </w:p>
        </w:tc>
      </w:tr>
      <w:tr w:rsidR="00973E36" w:rsidRPr="002B0539" w:rsidTr="00973E36">
        <w:tc>
          <w:tcPr>
            <w:tcW w:w="3600" w:type="dxa"/>
          </w:tcPr>
          <w:p w:rsidR="00973E36" w:rsidRPr="00BC5336" w:rsidRDefault="00973E36" w:rsidP="00973E36">
            <w:pPr>
              <w:spacing w:line="360" w:lineRule="exact"/>
              <w:ind w:left="162" w:right="-108" w:hanging="162"/>
              <w:rPr>
                <w:rFonts w:ascii="Arial" w:hAnsi="Arial" w:cs="Arial"/>
                <w:sz w:val="18"/>
                <w:szCs w:val="18"/>
              </w:rPr>
            </w:pPr>
            <w:r w:rsidRPr="00BC5336">
              <w:rPr>
                <w:rFonts w:ascii="Arial" w:hAnsi="Arial"/>
                <w:sz w:val="18"/>
                <w:szCs w:val="18"/>
              </w:rPr>
              <w:t xml:space="preserve">Real estate development for sales (Note </w:t>
            </w:r>
            <w:r w:rsidR="008A6075">
              <w:rPr>
                <w:rFonts w:ascii="Arial" w:hAnsi="Arial"/>
                <w:sz w:val="18"/>
                <w:szCs w:val="18"/>
              </w:rPr>
              <w:t>7</w:t>
            </w:r>
            <w:r w:rsidRPr="00BC5336">
              <w:rPr>
                <w:rFonts w:ascii="Arial" w:hAnsi="Arial"/>
                <w:sz w:val="18"/>
                <w:szCs w:val="18"/>
              </w:rPr>
              <w:t>)</w:t>
            </w:r>
          </w:p>
        </w:tc>
        <w:tc>
          <w:tcPr>
            <w:tcW w:w="1260" w:type="dxa"/>
            <w:vAlign w:val="bottom"/>
          </w:tcPr>
          <w:p w:rsidR="00973E36" w:rsidRPr="00973E36" w:rsidRDefault="006142A5" w:rsidP="00973E36">
            <w:pPr>
              <w:tabs>
                <w:tab w:val="decimal" w:pos="875"/>
              </w:tabs>
              <w:spacing w:line="360" w:lineRule="exact"/>
              <w:ind w:right="-12"/>
              <w:jc w:val="both"/>
              <w:rPr>
                <w:rFonts w:ascii="Arial" w:hAnsi="Arial" w:cs="Arial"/>
                <w:sz w:val="18"/>
                <w:szCs w:val="18"/>
              </w:rPr>
            </w:pPr>
            <w:r>
              <w:rPr>
                <w:rFonts w:ascii="Arial" w:hAnsi="Arial" w:cs="Arial"/>
                <w:sz w:val="18"/>
                <w:szCs w:val="18"/>
              </w:rPr>
              <w:t>(3.00)</w:t>
            </w:r>
          </w:p>
        </w:tc>
        <w:tc>
          <w:tcPr>
            <w:tcW w:w="1260" w:type="dxa"/>
            <w:vAlign w:val="bottom"/>
          </w:tcPr>
          <w:p w:rsidR="00973E36" w:rsidRPr="00973E36" w:rsidRDefault="00973E36" w:rsidP="00973E36">
            <w:pPr>
              <w:tabs>
                <w:tab w:val="decimal" w:pos="692"/>
              </w:tabs>
              <w:spacing w:line="360" w:lineRule="exact"/>
              <w:ind w:right="-12"/>
              <w:jc w:val="both"/>
              <w:rPr>
                <w:rFonts w:ascii="Arial" w:hAnsi="Arial" w:cs="Arial"/>
                <w:sz w:val="18"/>
                <w:szCs w:val="18"/>
              </w:rPr>
            </w:pPr>
            <w:r w:rsidRPr="00973E36">
              <w:rPr>
                <w:rFonts w:ascii="Arial" w:hAnsi="Arial" w:cs="Arial"/>
                <w:sz w:val="18"/>
                <w:szCs w:val="18"/>
              </w:rPr>
              <w:t>(18.50)</w:t>
            </w:r>
          </w:p>
        </w:tc>
        <w:tc>
          <w:tcPr>
            <w:tcW w:w="1260" w:type="dxa"/>
            <w:vAlign w:val="bottom"/>
          </w:tcPr>
          <w:p w:rsidR="00973E36" w:rsidRPr="00973E36" w:rsidRDefault="00973E36" w:rsidP="00973E36">
            <w:pPr>
              <w:tabs>
                <w:tab w:val="decimal" w:pos="981"/>
              </w:tabs>
              <w:spacing w:line="360" w:lineRule="exact"/>
              <w:ind w:right="-12"/>
              <w:jc w:val="both"/>
              <w:rPr>
                <w:rFonts w:ascii="Arial" w:hAnsi="Arial" w:cs="Arial"/>
                <w:sz w:val="18"/>
                <w:szCs w:val="18"/>
              </w:rPr>
            </w:pPr>
            <w:r w:rsidRPr="00973E36">
              <w:rPr>
                <w:rFonts w:ascii="Arial" w:hAnsi="Arial" w:cs="Arial"/>
                <w:sz w:val="18"/>
                <w:szCs w:val="18"/>
              </w:rPr>
              <w:t>-</w:t>
            </w:r>
          </w:p>
        </w:tc>
        <w:tc>
          <w:tcPr>
            <w:tcW w:w="1260" w:type="dxa"/>
            <w:vAlign w:val="bottom"/>
          </w:tcPr>
          <w:p w:rsidR="00973E36" w:rsidRPr="00973E36" w:rsidRDefault="00973E36" w:rsidP="00973E36">
            <w:pPr>
              <w:tabs>
                <w:tab w:val="decimal" w:pos="785"/>
              </w:tabs>
              <w:spacing w:line="360" w:lineRule="exact"/>
              <w:ind w:right="-12"/>
              <w:jc w:val="both"/>
              <w:rPr>
                <w:rFonts w:ascii="Arial" w:hAnsi="Arial" w:cs="Arial"/>
                <w:sz w:val="18"/>
                <w:szCs w:val="18"/>
              </w:rPr>
            </w:pPr>
            <w:r w:rsidRPr="00973E36">
              <w:rPr>
                <w:rFonts w:ascii="Arial" w:hAnsi="Arial" w:cs="Arial"/>
                <w:sz w:val="18"/>
                <w:szCs w:val="18"/>
              </w:rPr>
              <w:t>4</w:t>
            </w:r>
            <w:r w:rsidR="006142A5">
              <w:rPr>
                <w:rFonts w:ascii="Arial" w:hAnsi="Arial" w:cs="Arial"/>
                <w:sz w:val="18"/>
                <w:szCs w:val="18"/>
              </w:rPr>
              <w:t>3</w:t>
            </w:r>
            <w:r w:rsidRPr="00973E36">
              <w:rPr>
                <w:rFonts w:ascii="Arial" w:hAnsi="Arial" w:cs="Arial"/>
                <w:sz w:val="18"/>
                <w:szCs w:val="18"/>
              </w:rPr>
              <w:t>.5</w:t>
            </w:r>
            <w:r w:rsidR="008A6075">
              <w:rPr>
                <w:rFonts w:ascii="Arial" w:hAnsi="Arial" w:cs="Arial"/>
                <w:sz w:val="18"/>
                <w:szCs w:val="18"/>
              </w:rPr>
              <w:t>0</w:t>
            </w:r>
          </w:p>
        </w:tc>
      </w:tr>
      <w:tr w:rsidR="00973E36" w:rsidRPr="002B0539" w:rsidTr="00617164">
        <w:tc>
          <w:tcPr>
            <w:tcW w:w="3600" w:type="dxa"/>
          </w:tcPr>
          <w:p w:rsidR="00973E36" w:rsidRPr="00BC5336" w:rsidRDefault="00973E36" w:rsidP="00973E36">
            <w:pPr>
              <w:spacing w:line="360" w:lineRule="exact"/>
              <w:ind w:left="162" w:right="-108" w:hanging="162"/>
              <w:rPr>
                <w:rFonts w:ascii="Arial" w:hAnsi="Arial"/>
                <w:sz w:val="18"/>
                <w:szCs w:val="18"/>
              </w:rPr>
            </w:pPr>
            <w:r w:rsidRPr="00BC5336">
              <w:rPr>
                <w:rFonts w:ascii="Arial" w:hAnsi="Arial"/>
                <w:sz w:val="18"/>
                <w:szCs w:val="18"/>
              </w:rPr>
              <w:t>Land held for development (Note</w:t>
            </w:r>
            <w:r>
              <w:rPr>
                <w:rFonts w:ascii="Arial" w:hAnsi="Arial"/>
                <w:sz w:val="18"/>
                <w:szCs w:val="18"/>
              </w:rPr>
              <w:t xml:space="preserve"> 15</w:t>
            </w:r>
            <w:r w:rsidRPr="00BC5336">
              <w:rPr>
                <w:rFonts w:ascii="Arial" w:hAnsi="Arial"/>
                <w:sz w:val="18"/>
                <w:szCs w:val="18"/>
              </w:rPr>
              <w:t>)</w:t>
            </w:r>
          </w:p>
        </w:tc>
        <w:tc>
          <w:tcPr>
            <w:tcW w:w="1260" w:type="dxa"/>
            <w:vAlign w:val="bottom"/>
          </w:tcPr>
          <w:p w:rsidR="00973E36" w:rsidRPr="00973E36" w:rsidRDefault="006142A5" w:rsidP="00973E36">
            <w:pPr>
              <w:pBdr>
                <w:bottom w:val="single" w:sz="4" w:space="1" w:color="auto"/>
              </w:pBdr>
              <w:tabs>
                <w:tab w:val="decimal" w:pos="875"/>
              </w:tabs>
              <w:spacing w:line="360" w:lineRule="exact"/>
              <w:ind w:right="-12"/>
              <w:jc w:val="both"/>
              <w:rPr>
                <w:rFonts w:ascii="Arial" w:hAnsi="Arial" w:cs="Arial"/>
                <w:sz w:val="18"/>
                <w:szCs w:val="18"/>
              </w:rPr>
            </w:pPr>
            <w:r>
              <w:rPr>
                <w:rFonts w:ascii="Arial" w:hAnsi="Arial" w:cs="Arial"/>
                <w:sz w:val="18"/>
                <w:szCs w:val="18"/>
              </w:rPr>
              <w:t>(52.</w:t>
            </w:r>
            <w:r w:rsidR="00FA1F0E">
              <w:rPr>
                <w:rFonts w:ascii="Arial" w:hAnsi="Arial" w:cs="Arial"/>
                <w:sz w:val="18"/>
                <w:szCs w:val="18"/>
              </w:rPr>
              <w:t>49</w:t>
            </w:r>
            <w:r>
              <w:rPr>
                <w:rFonts w:ascii="Arial" w:hAnsi="Arial" w:cs="Arial"/>
                <w:sz w:val="18"/>
                <w:szCs w:val="18"/>
              </w:rPr>
              <w:t>)</w:t>
            </w:r>
          </w:p>
        </w:tc>
        <w:tc>
          <w:tcPr>
            <w:tcW w:w="1260" w:type="dxa"/>
            <w:vAlign w:val="bottom"/>
          </w:tcPr>
          <w:p w:rsidR="00973E36" w:rsidRPr="00973E36" w:rsidRDefault="00973E36" w:rsidP="008A6075">
            <w:pPr>
              <w:pBdr>
                <w:bottom w:val="single" w:sz="4" w:space="1" w:color="auto"/>
              </w:pBdr>
              <w:tabs>
                <w:tab w:val="decimal" w:pos="962"/>
              </w:tabs>
              <w:spacing w:line="360" w:lineRule="exact"/>
              <w:ind w:right="-12"/>
              <w:jc w:val="both"/>
              <w:rPr>
                <w:rFonts w:ascii="Arial" w:hAnsi="Arial" w:cs="Arial"/>
                <w:sz w:val="18"/>
                <w:szCs w:val="18"/>
              </w:rPr>
            </w:pPr>
            <w:r w:rsidRPr="00973E36">
              <w:rPr>
                <w:rFonts w:ascii="Arial" w:hAnsi="Arial" w:cs="Arial"/>
                <w:sz w:val="18"/>
                <w:szCs w:val="18"/>
              </w:rPr>
              <w:t>-</w:t>
            </w:r>
          </w:p>
        </w:tc>
        <w:tc>
          <w:tcPr>
            <w:tcW w:w="1260" w:type="dxa"/>
            <w:vAlign w:val="bottom"/>
          </w:tcPr>
          <w:p w:rsidR="00973E36" w:rsidRPr="00973E36" w:rsidRDefault="00973E36" w:rsidP="00973E36">
            <w:pPr>
              <w:pBdr>
                <w:bottom w:val="single" w:sz="4" w:space="1" w:color="auto"/>
              </w:pBdr>
              <w:tabs>
                <w:tab w:val="decimal" w:pos="981"/>
              </w:tabs>
              <w:spacing w:line="360" w:lineRule="exact"/>
              <w:ind w:right="-12"/>
              <w:jc w:val="both"/>
              <w:rPr>
                <w:rFonts w:ascii="Arial" w:hAnsi="Arial" w:cs="Arial"/>
                <w:sz w:val="18"/>
                <w:szCs w:val="18"/>
              </w:rPr>
            </w:pPr>
            <w:r w:rsidRPr="00973E36">
              <w:rPr>
                <w:rFonts w:ascii="Arial" w:hAnsi="Arial" w:cs="Arial"/>
                <w:sz w:val="18"/>
                <w:szCs w:val="18"/>
              </w:rPr>
              <w:t>-</w:t>
            </w:r>
          </w:p>
        </w:tc>
        <w:tc>
          <w:tcPr>
            <w:tcW w:w="1260" w:type="dxa"/>
            <w:vAlign w:val="bottom"/>
          </w:tcPr>
          <w:p w:rsidR="00973E36" w:rsidRPr="00973E36" w:rsidRDefault="00973E36" w:rsidP="008A6075">
            <w:pPr>
              <w:pBdr>
                <w:bottom w:val="single" w:sz="4" w:space="1" w:color="auto"/>
              </w:pBdr>
              <w:tabs>
                <w:tab w:val="decimal" w:pos="1041"/>
              </w:tabs>
              <w:spacing w:line="360" w:lineRule="exact"/>
              <w:ind w:right="-12"/>
              <w:jc w:val="both"/>
              <w:rPr>
                <w:rFonts w:ascii="Arial" w:hAnsi="Arial" w:cs="Arial"/>
                <w:sz w:val="18"/>
                <w:szCs w:val="18"/>
              </w:rPr>
            </w:pPr>
            <w:r w:rsidRPr="00973E36">
              <w:rPr>
                <w:rFonts w:ascii="Arial" w:hAnsi="Arial" w:cs="Arial"/>
                <w:sz w:val="18"/>
                <w:szCs w:val="18"/>
              </w:rPr>
              <w:t>-</w:t>
            </w:r>
          </w:p>
        </w:tc>
      </w:tr>
      <w:tr w:rsidR="00973E36" w:rsidRPr="002B0539" w:rsidTr="00617164">
        <w:tc>
          <w:tcPr>
            <w:tcW w:w="3600" w:type="dxa"/>
          </w:tcPr>
          <w:p w:rsidR="00973E36" w:rsidRPr="00BC5336" w:rsidRDefault="00973E36" w:rsidP="00973E36">
            <w:pPr>
              <w:spacing w:line="360" w:lineRule="exact"/>
              <w:ind w:left="162" w:right="-108" w:hanging="162"/>
              <w:rPr>
                <w:rFonts w:ascii="Arial" w:hAnsi="Arial" w:cs="Arial"/>
                <w:sz w:val="18"/>
                <w:szCs w:val="18"/>
              </w:rPr>
            </w:pPr>
            <w:r w:rsidRPr="00BC5336">
              <w:rPr>
                <w:rFonts w:ascii="Arial" w:hAnsi="Arial" w:cs="Arial"/>
                <w:sz w:val="18"/>
                <w:szCs w:val="18"/>
              </w:rPr>
              <w:t>Total</w:t>
            </w:r>
          </w:p>
        </w:tc>
        <w:tc>
          <w:tcPr>
            <w:tcW w:w="1260" w:type="dxa"/>
            <w:vAlign w:val="bottom"/>
          </w:tcPr>
          <w:p w:rsidR="00973E36" w:rsidRPr="00973E36" w:rsidRDefault="006142A5" w:rsidP="00973E36">
            <w:pPr>
              <w:pBdr>
                <w:bottom w:val="double" w:sz="4" w:space="1" w:color="auto"/>
              </w:pBdr>
              <w:tabs>
                <w:tab w:val="decimal" w:pos="875"/>
              </w:tabs>
              <w:spacing w:line="360" w:lineRule="exact"/>
              <w:ind w:right="-12"/>
              <w:jc w:val="both"/>
              <w:rPr>
                <w:rFonts w:ascii="Arial" w:hAnsi="Arial" w:cs="Arial"/>
                <w:sz w:val="18"/>
                <w:szCs w:val="18"/>
                <w:cs/>
              </w:rPr>
            </w:pPr>
            <w:r>
              <w:rPr>
                <w:rFonts w:ascii="Arial" w:hAnsi="Arial" w:cs="Arial"/>
                <w:sz w:val="18"/>
                <w:szCs w:val="18"/>
              </w:rPr>
              <w:t>(55.49)</w:t>
            </w:r>
          </w:p>
        </w:tc>
        <w:tc>
          <w:tcPr>
            <w:tcW w:w="1260" w:type="dxa"/>
            <w:vAlign w:val="bottom"/>
          </w:tcPr>
          <w:p w:rsidR="00973E36" w:rsidRPr="00973E36" w:rsidRDefault="00973E36" w:rsidP="00973E36">
            <w:pPr>
              <w:pBdr>
                <w:bottom w:val="double" w:sz="4" w:space="1" w:color="auto"/>
              </w:pBdr>
              <w:tabs>
                <w:tab w:val="decimal" w:pos="692"/>
              </w:tabs>
              <w:spacing w:line="360" w:lineRule="exact"/>
              <w:ind w:right="-12"/>
              <w:jc w:val="both"/>
              <w:rPr>
                <w:rFonts w:ascii="Arial" w:hAnsi="Arial" w:cs="Arial"/>
                <w:sz w:val="18"/>
                <w:szCs w:val="18"/>
                <w:cs/>
              </w:rPr>
            </w:pPr>
            <w:r w:rsidRPr="00973E36">
              <w:rPr>
                <w:rFonts w:ascii="Arial" w:hAnsi="Arial" w:cs="Arial"/>
                <w:sz w:val="18"/>
                <w:szCs w:val="18"/>
              </w:rPr>
              <w:t>(18.50)</w:t>
            </w:r>
          </w:p>
        </w:tc>
        <w:tc>
          <w:tcPr>
            <w:tcW w:w="1260" w:type="dxa"/>
            <w:vAlign w:val="bottom"/>
          </w:tcPr>
          <w:p w:rsidR="00973E36" w:rsidRPr="00973E36" w:rsidRDefault="00973E36" w:rsidP="00973E36">
            <w:pPr>
              <w:pBdr>
                <w:bottom w:val="double" w:sz="4" w:space="1" w:color="auto"/>
              </w:pBdr>
              <w:tabs>
                <w:tab w:val="decimal" w:pos="981"/>
              </w:tabs>
              <w:spacing w:line="360" w:lineRule="exact"/>
              <w:ind w:right="-12"/>
              <w:jc w:val="both"/>
              <w:rPr>
                <w:rFonts w:ascii="Arial" w:hAnsi="Arial" w:cs="Arial"/>
                <w:sz w:val="18"/>
                <w:szCs w:val="18"/>
                <w:cs/>
              </w:rPr>
            </w:pPr>
            <w:r w:rsidRPr="00973E36">
              <w:rPr>
                <w:rFonts w:ascii="Arial" w:hAnsi="Arial" w:cs="Arial"/>
                <w:sz w:val="18"/>
                <w:szCs w:val="18"/>
              </w:rPr>
              <w:t>-</w:t>
            </w:r>
          </w:p>
        </w:tc>
        <w:tc>
          <w:tcPr>
            <w:tcW w:w="1260" w:type="dxa"/>
            <w:vAlign w:val="bottom"/>
          </w:tcPr>
          <w:p w:rsidR="00973E36" w:rsidRPr="00973E36" w:rsidRDefault="00973E36" w:rsidP="00973E36">
            <w:pPr>
              <w:pBdr>
                <w:bottom w:val="double" w:sz="4" w:space="1" w:color="auto"/>
              </w:pBdr>
              <w:tabs>
                <w:tab w:val="decimal" w:pos="785"/>
              </w:tabs>
              <w:spacing w:line="360" w:lineRule="exact"/>
              <w:ind w:right="-12"/>
              <w:jc w:val="both"/>
              <w:rPr>
                <w:rFonts w:ascii="Arial" w:hAnsi="Arial" w:cs="Arial"/>
                <w:sz w:val="18"/>
                <w:szCs w:val="18"/>
                <w:cs/>
              </w:rPr>
            </w:pPr>
            <w:r w:rsidRPr="00973E36">
              <w:rPr>
                <w:rFonts w:ascii="Arial" w:hAnsi="Arial" w:cs="Arial"/>
                <w:sz w:val="18"/>
                <w:szCs w:val="18"/>
              </w:rPr>
              <w:t>4</w:t>
            </w:r>
            <w:r w:rsidR="006142A5">
              <w:rPr>
                <w:rFonts w:ascii="Arial" w:hAnsi="Arial" w:cs="Arial"/>
                <w:sz w:val="18"/>
                <w:szCs w:val="18"/>
              </w:rPr>
              <w:t>3</w:t>
            </w:r>
            <w:r w:rsidRPr="00973E36">
              <w:rPr>
                <w:rFonts w:ascii="Arial" w:hAnsi="Arial" w:cs="Arial"/>
                <w:sz w:val="18"/>
                <w:szCs w:val="18"/>
              </w:rPr>
              <w:t>.5</w:t>
            </w:r>
            <w:r w:rsidR="008A6075">
              <w:rPr>
                <w:rFonts w:ascii="Arial" w:hAnsi="Arial" w:cs="Arial"/>
                <w:sz w:val="18"/>
                <w:szCs w:val="18"/>
              </w:rPr>
              <w:t>0</w:t>
            </w:r>
          </w:p>
        </w:tc>
      </w:tr>
    </w:tbl>
    <w:p w:rsidR="0022209E" w:rsidRDefault="0057018A" w:rsidP="00D647A9">
      <w:pPr>
        <w:tabs>
          <w:tab w:val="left" w:pos="540"/>
        </w:tabs>
        <w:spacing w:before="120" w:after="80" w:line="380" w:lineRule="exact"/>
        <w:ind w:right="-43"/>
        <w:jc w:val="both"/>
        <w:rPr>
          <w:rFonts w:ascii="Arial" w:hAnsi="Arial" w:cs="Arial"/>
          <w:sz w:val="22"/>
          <w:szCs w:val="22"/>
        </w:rPr>
      </w:pPr>
      <w:r>
        <w:rPr>
          <w:rFonts w:ascii="Arial" w:hAnsi="Arial" w:cs="Arial"/>
          <w:sz w:val="22"/>
          <w:szCs w:val="22"/>
        </w:rPr>
        <w:t>7</w:t>
      </w:r>
      <w:r w:rsidR="0022209E">
        <w:rPr>
          <w:rFonts w:ascii="Arial" w:hAnsi="Arial" w:cs="Arial"/>
          <w:sz w:val="22"/>
          <w:szCs w:val="22"/>
        </w:rPr>
        <w:t>.</w:t>
      </w:r>
      <w:r w:rsidR="006E5E8D">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 xml:space="preserve">Additional information of the </w:t>
      </w:r>
      <w:r w:rsidR="00301B6F">
        <w:rPr>
          <w:rFonts w:ascii="Arial" w:hAnsi="Arial" w:cs="Arial"/>
          <w:sz w:val="22"/>
          <w:szCs w:val="22"/>
        </w:rPr>
        <w:t>Group</w:t>
      </w:r>
      <w:r w:rsidR="0022209E" w:rsidRPr="0022209E">
        <w:rPr>
          <w:rFonts w:ascii="Arial" w:hAnsi="Arial" w:cs="Arial"/>
          <w:sz w:val="22"/>
          <w:szCs w:val="22"/>
        </w:rPr>
        <w:t>’</w:t>
      </w:r>
      <w:r w:rsidR="005D0F8D">
        <w:rPr>
          <w:rFonts w:ascii="Arial" w:hAnsi="Arial" w:cs="Arial"/>
          <w:sz w:val="22"/>
          <w:szCs w:val="22"/>
        </w:rPr>
        <w:t>s</w:t>
      </w:r>
      <w:r w:rsidR="0022209E" w:rsidRPr="0022209E">
        <w:rPr>
          <w:rFonts w:ascii="Arial" w:hAnsi="Arial" w:cs="Arial"/>
          <w:sz w:val="22"/>
          <w:szCs w:val="22"/>
        </w:rPr>
        <w:t xml:space="preserve"> projects are as follow</w:t>
      </w:r>
      <w:r w:rsidR="00311B84">
        <w:rPr>
          <w:rFonts w:ascii="Arial" w:hAnsi="Arial" w:cs="Arial"/>
          <w:sz w:val="22"/>
          <w:szCs w:val="22"/>
        </w:rPr>
        <w:t>s:</w:t>
      </w:r>
    </w:p>
    <w:p w:rsidR="002A0454" w:rsidRPr="002B0539" w:rsidRDefault="002A0454" w:rsidP="007658C9">
      <w:pPr>
        <w:tabs>
          <w:tab w:val="left" w:pos="900"/>
        </w:tabs>
        <w:spacing w:after="80" w:line="340" w:lineRule="exact"/>
        <w:ind w:left="360" w:hanging="360"/>
        <w:jc w:val="right"/>
        <w:rPr>
          <w:rFonts w:ascii="Arial" w:hAnsi="Arial" w:cs="Arial"/>
          <w:color w:val="000000"/>
          <w:sz w:val="18"/>
          <w:szCs w:val="18"/>
        </w:rPr>
      </w:pPr>
      <w:r w:rsidRPr="002B0539">
        <w:rPr>
          <w:rFonts w:ascii="Arial" w:hAnsi="Arial" w:cs="Arial"/>
          <w:color w:val="000000"/>
          <w:sz w:val="18"/>
          <w:szCs w:val="18"/>
        </w:rPr>
        <w:t>(Unit: Million Baht)</w:t>
      </w:r>
    </w:p>
    <w:tbl>
      <w:tblPr>
        <w:tblW w:w="8640" w:type="dxa"/>
        <w:tblInd w:w="450" w:type="dxa"/>
        <w:tblLayout w:type="fixed"/>
        <w:tblLook w:val="01E0" w:firstRow="1" w:lastRow="1" w:firstColumn="1" w:lastColumn="1" w:noHBand="0" w:noVBand="0"/>
      </w:tblPr>
      <w:tblGrid>
        <w:gridCol w:w="3600"/>
        <w:gridCol w:w="1260"/>
        <w:gridCol w:w="1260"/>
        <w:gridCol w:w="1260"/>
        <w:gridCol w:w="1260"/>
      </w:tblGrid>
      <w:tr w:rsidR="002A0454" w:rsidRPr="002B0539" w:rsidTr="00617164">
        <w:tc>
          <w:tcPr>
            <w:tcW w:w="3600" w:type="dxa"/>
          </w:tcPr>
          <w:p w:rsidR="002A0454" w:rsidRPr="002B0539" w:rsidRDefault="002A0454" w:rsidP="00617164">
            <w:pPr>
              <w:spacing w:line="360" w:lineRule="exact"/>
              <w:ind w:right="54"/>
              <w:jc w:val="center"/>
              <w:rPr>
                <w:rFonts w:ascii="Arial" w:hAnsi="Arial" w:cs="Arial"/>
                <w:color w:val="000000"/>
                <w:sz w:val="18"/>
                <w:szCs w:val="18"/>
              </w:rPr>
            </w:pPr>
          </w:p>
        </w:tc>
        <w:tc>
          <w:tcPr>
            <w:tcW w:w="2520" w:type="dxa"/>
            <w:gridSpan w:val="2"/>
          </w:tcPr>
          <w:p w:rsidR="002A0454" w:rsidRPr="002B0539" w:rsidRDefault="002A045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Consolidated</w:t>
            </w:r>
            <w:r w:rsidR="002B0539" w:rsidRPr="002B0539">
              <w:rPr>
                <w:rFonts w:ascii="Arial" w:hAnsi="Arial" w:cstheme="minorBidi" w:hint="cs"/>
                <w:color w:val="000000"/>
                <w:sz w:val="18"/>
                <w:szCs w:val="18"/>
                <w:cs/>
              </w:rPr>
              <w:t xml:space="preserve">                                   </w:t>
            </w:r>
            <w:r w:rsidRPr="002B0539">
              <w:rPr>
                <w:rFonts w:ascii="Arial" w:hAnsi="Arial" w:cs="Arial"/>
                <w:color w:val="000000"/>
                <w:sz w:val="18"/>
                <w:szCs w:val="18"/>
              </w:rPr>
              <w:t xml:space="preserve"> financial statements</w:t>
            </w:r>
          </w:p>
        </w:tc>
        <w:tc>
          <w:tcPr>
            <w:tcW w:w="2520" w:type="dxa"/>
            <w:gridSpan w:val="2"/>
          </w:tcPr>
          <w:p w:rsidR="002A0454" w:rsidRPr="002B0539" w:rsidRDefault="002A045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 xml:space="preserve">Separate </w:t>
            </w:r>
            <w:r w:rsidR="002B0539" w:rsidRPr="002B0539">
              <w:rPr>
                <w:rFonts w:ascii="Arial" w:hAnsi="Arial" w:cstheme="minorBidi" w:hint="cs"/>
                <w:color w:val="000000"/>
                <w:sz w:val="18"/>
                <w:szCs w:val="18"/>
                <w:cs/>
              </w:rPr>
              <w:t xml:space="preserve">                                             </w:t>
            </w:r>
            <w:r w:rsidRPr="002B0539">
              <w:rPr>
                <w:rFonts w:ascii="Arial" w:hAnsi="Arial" w:cs="Arial"/>
                <w:color w:val="000000"/>
                <w:sz w:val="18"/>
                <w:szCs w:val="18"/>
              </w:rPr>
              <w:t>financial statements</w:t>
            </w:r>
          </w:p>
        </w:tc>
      </w:tr>
      <w:tr w:rsidR="00617164" w:rsidRPr="002B0539" w:rsidTr="00617164">
        <w:tc>
          <w:tcPr>
            <w:tcW w:w="3600" w:type="dxa"/>
          </w:tcPr>
          <w:p w:rsidR="00617164" w:rsidRPr="002B0539" w:rsidRDefault="00617164" w:rsidP="00617164">
            <w:pPr>
              <w:spacing w:line="360" w:lineRule="exact"/>
              <w:ind w:right="54"/>
              <w:jc w:val="center"/>
              <w:rPr>
                <w:rFonts w:ascii="Arial" w:hAnsi="Arial" w:cs="Arial"/>
                <w:color w:val="000000"/>
                <w:sz w:val="18"/>
                <w:szCs w:val="18"/>
              </w:rPr>
            </w:pPr>
          </w:p>
        </w:tc>
        <w:tc>
          <w:tcPr>
            <w:tcW w:w="1260" w:type="dxa"/>
          </w:tcPr>
          <w:p w:rsidR="00617164" w:rsidRPr="002B0539" w:rsidRDefault="00617164" w:rsidP="00617164">
            <w:pPr>
              <w:spacing w:line="360" w:lineRule="exact"/>
              <w:ind w:right="-12"/>
              <w:jc w:val="center"/>
              <w:rPr>
                <w:rFonts w:ascii="Arial" w:hAnsi="Arial" w:cs="Arial"/>
                <w:color w:val="000000"/>
                <w:sz w:val="18"/>
                <w:szCs w:val="18"/>
              </w:rPr>
            </w:pPr>
            <w:r w:rsidRPr="002B0539">
              <w:rPr>
                <w:rFonts w:ascii="Arial" w:hAnsi="Arial" w:cs="Arial"/>
                <w:color w:val="000000"/>
                <w:sz w:val="18"/>
                <w:szCs w:val="18"/>
              </w:rPr>
              <w:t xml:space="preserve">31 March                    </w:t>
            </w:r>
          </w:p>
        </w:tc>
        <w:tc>
          <w:tcPr>
            <w:tcW w:w="1260" w:type="dxa"/>
          </w:tcPr>
          <w:p w:rsidR="00617164" w:rsidRPr="002B0539" w:rsidRDefault="00617164" w:rsidP="00617164">
            <w:pPr>
              <w:spacing w:line="360" w:lineRule="exact"/>
              <w:ind w:left="-25" w:right="-12"/>
              <w:jc w:val="center"/>
              <w:rPr>
                <w:rFonts w:ascii="Arial" w:hAnsi="Arial" w:cs="Arial"/>
                <w:color w:val="000000"/>
                <w:sz w:val="18"/>
                <w:szCs w:val="18"/>
              </w:rPr>
            </w:pPr>
            <w:r w:rsidRPr="002B0539">
              <w:rPr>
                <w:rFonts w:ascii="Arial" w:hAnsi="Arial" w:cs="Arial"/>
                <w:color w:val="000000"/>
                <w:sz w:val="18"/>
                <w:szCs w:val="18"/>
              </w:rPr>
              <w:t xml:space="preserve">31 December </w:t>
            </w:r>
          </w:p>
        </w:tc>
        <w:tc>
          <w:tcPr>
            <w:tcW w:w="1260" w:type="dxa"/>
          </w:tcPr>
          <w:p w:rsidR="00617164" w:rsidRPr="002B0539" w:rsidRDefault="00617164" w:rsidP="00617164">
            <w:pPr>
              <w:spacing w:line="360" w:lineRule="exact"/>
              <w:ind w:right="-12"/>
              <w:jc w:val="center"/>
              <w:rPr>
                <w:rFonts w:ascii="Arial" w:hAnsi="Arial" w:cs="Arial"/>
                <w:color w:val="000000"/>
                <w:sz w:val="18"/>
                <w:szCs w:val="18"/>
              </w:rPr>
            </w:pPr>
            <w:r w:rsidRPr="002B0539">
              <w:rPr>
                <w:rFonts w:ascii="Arial" w:hAnsi="Arial" w:cs="Arial"/>
                <w:color w:val="000000"/>
                <w:sz w:val="18"/>
                <w:szCs w:val="18"/>
              </w:rPr>
              <w:t xml:space="preserve">31 March                    </w:t>
            </w:r>
          </w:p>
        </w:tc>
        <w:tc>
          <w:tcPr>
            <w:tcW w:w="1260" w:type="dxa"/>
          </w:tcPr>
          <w:p w:rsidR="00617164" w:rsidRPr="002B0539" w:rsidRDefault="00617164" w:rsidP="00617164">
            <w:pPr>
              <w:spacing w:line="360" w:lineRule="exact"/>
              <w:ind w:left="-106" w:right="-12"/>
              <w:jc w:val="center"/>
              <w:rPr>
                <w:rFonts w:ascii="Arial" w:hAnsi="Arial" w:cs="Arial"/>
                <w:color w:val="000000"/>
                <w:sz w:val="18"/>
                <w:szCs w:val="18"/>
              </w:rPr>
            </w:pPr>
            <w:r w:rsidRPr="002B0539">
              <w:rPr>
                <w:rFonts w:ascii="Arial" w:hAnsi="Arial" w:cs="Arial"/>
                <w:color w:val="000000"/>
                <w:sz w:val="18"/>
                <w:szCs w:val="18"/>
              </w:rPr>
              <w:t xml:space="preserve">31 December </w:t>
            </w:r>
          </w:p>
        </w:tc>
      </w:tr>
      <w:tr w:rsidR="00617164" w:rsidRPr="002B0539" w:rsidTr="00617164">
        <w:tc>
          <w:tcPr>
            <w:tcW w:w="3600" w:type="dxa"/>
          </w:tcPr>
          <w:p w:rsidR="00617164" w:rsidRPr="002B0539" w:rsidRDefault="00617164" w:rsidP="00617164">
            <w:pPr>
              <w:spacing w:line="360" w:lineRule="exact"/>
              <w:ind w:right="54"/>
              <w:jc w:val="center"/>
              <w:rPr>
                <w:rFonts w:ascii="Arial" w:hAnsi="Arial" w:cs="Arial"/>
                <w:color w:val="000000"/>
                <w:sz w:val="18"/>
                <w:szCs w:val="18"/>
              </w:rPr>
            </w:pP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2019</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rsidR="00617164" w:rsidRPr="002B0539" w:rsidRDefault="00617164" w:rsidP="00617164">
            <w:pPr>
              <w:pBdr>
                <w:bottom w:val="single" w:sz="4" w:space="1" w:color="auto"/>
              </w:pBdr>
              <w:spacing w:line="360" w:lineRule="exact"/>
              <w:ind w:right="-12"/>
              <w:jc w:val="center"/>
              <w:rPr>
                <w:rFonts w:ascii="Arial" w:hAnsi="Arial" w:cs="Arial"/>
                <w:color w:val="000000"/>
                <w:sz w:val="18"/>
                <w:szCs w:val="18"/>
              </w:rPr>
            </w:pPr>
            <w:r w:rsidRPr="002B0539">
              <w:rPr>
                <w:rFonts w:ascii="Arial" w:hAnsi="Arial" w:cs="Arial"/>
                <w:color w:val="000000"/>
                <w:sz w:val="18"/>
                <w:szCs w:val="18"/>
              </w:rPr>
              <w:t>2019</w:t>
            </w:r>
          </w:p>
        </w:tc>
      </w:tr>
      <w:tr w:rsidR="008A6075" w:rsidRPr="002B0539" w:rsidTr="00617164">
        <w:tc>
          <w:tcPr>
            <w:tcW w:w="3600" w:type="dxa"/>
          </w:tcPr>
          <w:p w:rsidR="008A6075" w:rsidRPr="002B0539" w:rsidRDefault="008A6075" w:rsidP="008A6075">
            <w:pPr>
              <w:tabs>
                <w:tab w:val="left" w:pos="540"/>
              </w:tabs>
              <w:spacing w:line="360" w:lineRule="exact"/>
              <w:ind w:right="-158"/>
              <w:jc w:val="thaiDistribute"/>
              <w:rPr>
                <w:rFonts w:ascii="Arial" w:hAnsi="Arial" w:cs="Arial"/>
                <w:sz w:val="18"/>
                <w:szCs w:val="18"/>
                <w:cs/>
              </w:rPr>
            </w:pPr>
            <w:r w:rsidRPr="002B0539">
              <w:rPr>
                <w:rFonts w:ascii="Arial" w:hAnsi="Arial" w:cs="Arial"/>
                <w:sz w:val="18"/>
                <w:szCs w:val="18"/>
              </w:rPr>
              <w:t>Sales with signed agreements</w:t>
            </w:r>
          </w:p>
        </w:tc>
        <w:tc>
          <w:tcPr>
            <w:tcW w:w="1260" w:type="dxa"/>
          </w:tcPr>
          <w:p w:rsidR="008A6075" w:rsidRPr="008A6075" w:rsidRDefault="006142A5" w:rsidP="008A6075">
            <w:pPr>
              <w:tabs>
                <w:tab w:val="decimal" w:pos="879"/>
              </w:tabs>
              <w:spacing w:line="360" w:lineRule="exact"/>
              <w:ind w:right="-12"/>
              <w:jc w:val="both"/>
              <w:rPr>
                <w:rFonts w:ascii="Arial" w:hAnsi="Arial" w:cs="Arial"/>
                <w:sz w:val="18"/>
                <w:szCs w:val="18"/>
              </w:rPr>
            </w:pPr>
            <w:r>
              <w:rPr>
                <w:rFonts w:ascii="Arial" w:hAnsi="Arial" w:cs="Arial"/>
                <w:sz w:val="18"/>
                <w:szCs w:val="18"/>
              </w:rPr>
              <w:t>99,219</w:t>
            </w:r>
          </w:p>
        </w:tc>
        <w:tc>
          <w:tcPr>
            <w:tcW w:w="1260" w:type="dxa"/>
          </w:tcPr>
          <w:p w:rsidR="008A6075" w:rsidRPr="008A6075" w:rsidRDefault="008A6075" w:rsidP="008A6075">
            <w:pPr>
              <w:tabs>
                <w:tab w:val="decimal" w:pos="879"/>
              </w:tabs>
              <w:spacing w:line="360" w:lineRule="exact"/>
              <w:ind w:right="-12"/>
              <w:jc w:val="both"/>
              <w:rPr>
                <w:rFonts w:ascii="Arial" w:hAnsi="Arial" w:cs="Arial"/>
                <w:sz w:val="18"/>
                <w:szCs w:val="18"/>
              </w:rPr>
            </w:pPr>
            <w:r w:rsidRPr="008A6075">
              <w:rPr>
                <w:rFonts w:ascii="Arial" w:hAnsi="Arial" w:cs="Arial"/>
                <w:sz w:val="18"/>
                <w:szCs w:val="18"/>
              </w:rPr>
              <w:t>161,430</w:t>
            </w:r>
          </w:p>
        </w:tc>
        <w:tc>
          <w:tcPr>
            <w:tcW w:w="1260" w:type="dxa"/>
          </w:tcPr>
          <w:p w:rsidR="008A6075" w:rsidRPr="008A6075" w:rsidRDefault="006142A5" w:rsidP="008A6075">
            <w:pPr>
              <w:tabs>
                <w:tab w:val="decimal" w:pos="879"/>
              </w:tabs>
              <w:spacing w:line="360" w:lineRule="exact"/>
              <w:ind w:right="-12"/>
              <w:jc w:val="both"/>
              <w:rPr>
                <w:rFonts w:ascii="Arial" w:hAnsi="Arial" w:cs="Arial"/>
                <w:sz w:val="18"/>
                <w:szCs w:val="18"/>
              </w:rPr>
            </w:pPr>
            <w:r>
              <w:rPr>
                <w:rFonts w:ascii="Arial" w:hAnsi="Arial" w:cs="Arial"/>
                <w:sz w:val="18"/>
                <w:szCs w:val="18"/>
              </w:rPr>
              <w:t>63,522</w:t>
            </w:r>
          </w:p>
        </w:tc>
        <w:tc>
          <w:tcPr>
            <w:tcW w:w="1260" w:type="dxa"/>
          </w:tcPr>
          <w:p w:rsidR="008A6075" w:rsidRPr="002B0539" w:rsidRDefault="008A6075" w:rsidP="008A6075">
            <w:pPr>
              <w:tabs>
                <w:tab w:val="decimal" w:pos="879"/>
              </w:tabs>
              <w:spacing w:line="360" w:lineRule="exact"/>
              <w:ind w:right="-12"/>
              <w:jc w:val="both"/>
              <w:rPr>
                <w:rFonts w:ascii="Arial" w:hAnsi="Arial" w:cs="Arial"/>
                <w:sz w:val="18"/>
                <w:szCs w:val="18"/>
              </w:rPr>
            </w:pPr>
            <w:r w:rsidRPr="002B0539">
              <w:rPr>
                <w:rFonts w:ascii="Arial" w:hAnsi="Arial" w:cs="Arial"/>
                <w:sz w:val="18"/>
                <w:szCs w:val="18"/>
              </w:rPr>
              <w:t>81,682</w:t>
            </w:r>
          </w:p>
        </w:tc>
      </w:tr>
      <w:tr w:rsidR="008A6075" w:rsidRPr="002B0539" w:rsidTr="00617164">
        <w:tc>
          <w:tcPr>
            <w:tcW w:w="3600" w:type="dxa"/>
          </w:tcPr>
          <w:p w:rsidR="008A6075" w:rsidRPr="002B0539" w:rsidRDefault="008A6075" w:rsidP="008A6075">
            <w:pPr>
              <w:tabs>
                <w:tab w:val="left" w:pos="540"/>
              </w:tabs>
              <w:spacing w:line="360" w:lineRule="exact"/>
              <w:ind w:right="-158"/>
              <w:jc w:val="thaiDistribute"/>
              <w:rPr>
                <w:rFonts w:ascii="Arial" w:hAnsi="Arial" w:cs="Arial"/>
                <w:sz w:val="18"/>
                <w:szCs w:val="18"/>
              </w:rPr>
            </w:pPr>
            <w:r w:rsidRPr="002B0539">
              <w:rPr>
                <w:rFonts w:ascii="Arial" w:hAnsi="Arial" w:cs="Arial"/>
                <w:sz w:val="18"/>
                <w:szCs w:val="18"/>
              </w:rPr>
              <w:t>Total estimated project value</w:t>
            </w:r>
          </w:p>
        </w:tc>
        <w:tc>
          <w:tcPr>
            <w:tcW w:w="1260" w:type="dxa"/>
          </w:tcPr>
          <w:p w:rsidR="008A6075" w:rsidRPr="008A6075" w:rsidRDefault="006142A5" w:rsidP="008A6075">
            <w:pPr>
              <w:tabs>
                <w:tab w:val="decimal" w:pos="879"/>
              </w:tabs>
              <w:spacing w:line="360" w:lineRule="exact"/>
              <w:ind w:right="-12"/>
              <w:jc w:val="both"/>
              <w:rPr>
                <w:rFonts w:ascii="Arial" w:hAnsi="Arial" w:cs="Arial"/>
                <w:sz w:val="18"/>
                <w:szCs w:val="18"/>
              </w:rPr>
            </w:pPr>
            <w:r>
              <w:rPr>
                <w:rFonts w:ascii="Arial" w:hAnsi="Arial" w:cs="Arial"/>
                <w:sz w:val="18"/>
                <w:szCs w:val="18"/>
              </w:rPr>
              <w:t>169,888</w:t>
            </w:r>
          </w:p>
        </w:tc>
        <w:tc>
          <w:tcPr>
            <w:tcW w:w="1260" w:type="dxa"/>
          </w:tcPr>
          <w:p w:rsidR="008A6075" w:rsidRPr="008A6075" w:rsidRDefault="008A6075" w:rsidP="008A6075">
            <w:pPr>
              <w:tabs>
                <w:tab w:val="decimal" w:pos="879"/>
              </w:tabs>
              <w:spacing w:line="360" w:lineRule="exact"/>
              <w:ind w:right="-12"/>
              <w:jc w:val="both"/>
              <w:rPr>
                <w:rFonts w:ascii="Arial" w:hAnsi="Arial" w:cs="Arial"/>
                <w:sz w:val="18"/>
                <w:szCs w:val="18"/>
              </w:rPr>
            </w:pPr>
            <w:r w:rsidRPr="008A6075">
              <w:rPr>
                <w:rFonts w:ascii="Arial" w:hAnsi="Arial" w:cs="Arial"/>
                <w:sz w:val="18"/>
                <w:szCs w:val="18"/>
              </w:rPr>
              <w:t>235,364</w:t>
            </w:r>
          </w:p>
        </w:tc>
        <w:tc>
          <w:tcPr>
            <w:tcW w:w="1260" w:type="dxa"/>
          </w:tcPr>
          <w:p w:rsidR="008A6075" w:rsidRPr="008A6075" w:rsidRDefault="006142A5" w:rsidP="008A6075">
            <w:pPr>
              <w:tabs>
                <w:tab w:val="decimal" w:pos="879"/>
              </w:tabs>
              <w:spacing w:line="360" w:lineRule="exact"/>
              <w:ind w:right="-12"/>
              <w:jc w:val="both"/>
              <w:rPr>
                <w:rFonts w:ascii="Arial" w:hAnsi="Arial" w:cs="Arial"/>
                <w:sz w:val="18"/>
                <w:szCs w:val="18"/>
              </w:rPr>
            </w:pPr>
            <w:r>
              <w:rPr>
                <w:rFonts w:ascii="Arial" w:hAnsi="Arial" w:cs="Arial"/>
                <w:sz w:val="18"/>
                <w:szCs w:val="18"/>
              </w:rPr>
              <w:t>113,499</w:t>
            </w:r>
          </w:p>
        </w:tc>
        <w:tc>
          <w:tcPr>
            <w:tcW w:w="1260" w:type="dxa"/>
          </w:tcPr>
          <w:p w:rsidR="008A6075" w:rsidRPr="002B0539" w:rsidRDefault="008A6075" w:rsidP="008A6075">
            <w:pPr>
              <w:tabs>
                <w:tab w:val="decimal" w:pos="879"/>
              </w:tabs>
              <w:spacing w:line="360" w:lineRule="exact"/>
              <w:ind w:right="-12"/>
              <w:jc w:val="both"/>
              <w:rPr>
                <w:rFonts w:ascii="Arial" w:hAnsi="Arial" w:cs="Arial"/>
                <w:sz w:val="18"/>
                <w:szCs w:val="18"/>
              </w:rPr>
            </w:pPr>
            <w:r w:rsidRPr="002B0539">
              <w:rPr>
                <w:rFonts w:ascii="Arial" w:hAnsi="Arial" w:cs="Arial"/>
                <w:sz w:val="18"/>
                <w:szCs w:val="18"/>
              </w:rPr>
              <w:t>134,585</w:t>
            </w:r>
          </w:p>
        </w:tc>
      </w:tr>
      <w:tr w:rsidR="008A6075" w:rsidRPr="002B0539" w:rsidTr="00CA416C">
        <w:tc>
          <w:tcPr>
            <w:tcW w:w="3600" w:type="dxa"/>
          </w:tcPr>
          <w:p w:rsidR="008A6075" w:rsidRPr="002B0539" w:rsidRDefault="008A6075" w:rsidP="008A6075">
            <w:pPr>
              <w:spacing w:line="360" w:lineRule="exact"/>
              <w:ind w:right="-192"/>
              <w:rPr>
                <w:rFonts w:ascii="Arial" w:hAnsi="Arial" w:cs="Arial"/>
                <w:sz w:val="18"/>
                <w:szCs w:val="18"/>
              </w:rPr>
            </w:pPr>
            <w:r w:rsidRPr="002B0539">
              <w:rPr>
                <w:rFonts w:ascii="Arial" w:hAnsi="Arial" w:cs="Arial"/>
                <w:sz w:val="18"/>
                <w:szCs w:val="18"/>
              </w:rPr>
              <w:t>The ratio of sales with signed agreements</w:t>
            </w:r>
          </w:p>
        </w:tc>
        <w:tc>
          <w:tcPr>
            <w:tcW w:w="1260" w:type="dxa"/>
          </w:tcPr>
          <w:p w:rsidR="008A6075" w:rsidRPr="008A6075" w:rsidRDefault="006142A5" w:rsidP="008A6075">
            <w:pPr>
              <w:tabs>
                <w:tab w:val="decimal" w:pos="515"/>
              </w:tabs>
              <w:spacing w:line="360" w:lineRule="exact"/>
              <w:ind w:right="-12"/>
              <w:jc w:val="both"/>
              <w:rPr>
                <w:rFonts w:ascii="Arial" w:hAnsi="Arial" w:cs="Arial"/>
                <w:sz w:val="18"/>
                <w:szCs w:val="18"/>
              </w:rPr>
            </w:pPr>
            <w:r>
              <w:rPr>
                <w:rFonts w:ascii="Arial" w:hAnsi="Arial" w:cs="Arial"/>
                <w:sz w:val="18"/>
                <w:szCs w:val="18"/>
              </w:rPr>
              <w:t>58.40%</w:t>
            </w:r>
          </w:p>
        </w:tc>
        <w:tc>
          <w:tcPr>
            <w:tcW w:w="1260" w:type="dxa"/>
          </w:tcPr>
          <w:p w:rsidR="008A6075" w:rsidRPr="008A6075" w:rsidRDefault="008A6075" w:rsidP="008A6075">
            <w:pPr>
              <w:tabs>
                <w:tab w:val="decimal" w:pos="515"/>
              </w:tabs>
              <w:spacing w:line="360" w:lineRule="exact"/>
              <w:ind w:right="-12"/>
              <w:jc w:val="both"/>
              <w:rPr>
                <w:rFonts w:ascii="Arial" w:hAnsi="Arial" w:cs="Arial"/>
                <w:sz w:val="18"/>
                <w:szCs w:val="18"/>
              </w:rPr>
            </w:pPr>
            <w:r w:rsidRPr="008A6075">
              <w:rPr>
                <w:rFonts w:ascii="Arial" w:hAnsi="Arial" w:cs="Arial"/>
                <w:sz w:val="18"/>
                <w:szCs w:val="18"/>
              </w:rPr>
              <w:t>68.59%</w:t>
            </w:r>
          </w:p>
        </w:tc>
        <w:tc>
          <w:tcPr>
            <w:tcW w:w="1260" w:type="dxa"/>
          </w:tcPr>
          <w:p w:rsidR="008A6075" w:rsidRPr="008A6075" w:rsidRDefault="006142A5" w:rsidP="008A6075">
            <w:pPr>
              <w:tabs>
                <w:tab w:val="decimal" w:pos="515"/>
              </w:tabs>
              <w:spacing w:line="360" w:lineRule="exact"/>
              <w:ind w:right="-12"/>
              <w:jc w:val="both"/>
              <w:rPr>
                <w:rFonts w:ascii="Arial" w:hAnsi="Arial" w:cs="Arial"/>
                <w:sz w:val="18"/>
                <w:szCs w:val="18"/>
              </w:rPr>
            </w:pPr>
            <w:r>
              <w:rPr>
                <w:rFonts w:ascii="Arial" w:hAnsi="Arial" w:cs="Arial"/>
                <w:sz w:val="18"/>
                <w:szCs w:val="18"/>
              </w:rPr>
              <w:t>55.97%</w:t>
            </w:r>
          </w:p>
        </w:tc>
        <w:tc>
          <w:tcPr>
            <w:tcW w:w="1260" w:type="dxa"/>
          </w:tcPr>
          <w:p w:rsidR="008A6075" w:rsidRPr="002B0539" w:rsidRDefault="008A6075" w:rsidP="008A6075">
            <w:pPr>
              <w:tabs>
                <w:tab w:val="decimal" w:pos="515"/>
              </w:tabs>
              <w:spacing w:line="360" w:lineRule="exact"/>
              <w:ind w:right="-12"/>
              <w:jc w:val="both"/>
              <w:rPr>
                <w:rFonts w:ascii="Arial" w:hAnsi="Arial" w:cs="Arial"/>
                <w:sz w:val="18"/>
                <w:szCs w:val="18"/>
              </w:rPr>
            </w:pPr>
            <w:r w:rsidRPr="002B0539">
              <w:rPr>
                <w:rFonts w:ascii="Arial" w:hAnsi="Arial" w:cs="Arial"/>
                <w:sz w:val="18"/>
                <w:szCs w:val="18"/>
              </w:rPr>
              <w:t>60.69%</w:t>
            </w:r>
          </w:p>
        </w:tc>
      </w:tr>
      <w:tr w:rsidR="008A6075" w:rsidRPr="002B0539" w:rsidTr="00617164">
        <w:trPr>
          <w:trHeight w:val="216"/>
        </w:trPr>
        <w:tc>
          <w:tcPr>
            <w:tcW w:w="3600" w:type="dxa"/>
          </w:tcPr>
          <w:p w:rsidR="008A6075" w:rsidRPr="002B0539" w:rsidRDefault="008A6075" w:rsidP="008A6075">
            <w:pPr>
              <w:tabs>
                <w:tab w:val="left" w:pos="540"/>
              </w:tabs>
              <w:spacing w:line="360" w:lineRule="exact"/>
              <w:ind w:right="-158"/>
              <w:jc w:val="thaiDistribute"/>
              <w:rPr>
                <w:rFonts w:ascii="Arial" w:hAnsi="Arial" w:cs="Arial"/>
                <w:sz w:val="18"/>
                <w:szCs w:val="18"/>
              </w:rPr>
            </w:pPr>
            <w:r w:rsidRPr="002B0539">
              <w:rPr>
                <w:rFonts w:ascii="Arial" w:hAnsi="Arial" w:cs="Arial"/>
                <w:sz w:val="18"/>
                <w:szCs w:val="18"/>
              </w:rPr>
              <w:t>Unearned income</w:t>
            </w:r>
          </w:p>
        </w:tc>
        <w:tc>
          <w:tcPr>
            <w:tcW w:w="1260" w:type="dxa"/>
          </w:tcPr>
          <w:p w:rsidR="008A6075" w:rsidRPr="008A6075" w:rsidRDefault="006142A5" w:rsidP="008A6075">
            <w:pPr>
              <w:tabs>
                <w:tab w:val="decimal" w:pos="879"/>
              </w:tabs>
              <w:spacing w:line="360" w:lineRule="exact"/>
              <w:ind w:right="-12"/>
              <w:jc w:val="both"/>
              <w:rPr>
                <w:rFonts w:ascii="Arial" w:hAnsi="Arial" w:cs="Arial"/>
                <w:sz w:val="18"/>
                <w:szCs w:val="18"/>
              </w:rPr>
            </w:pPr>
            <w:r>
              <w:rPr>
                <w:rFonts w:ascii="Arial" w:hAnsi="Arial" w:cs="Arial"/>
                <w:sz w:val="18"/>
                <w:szCs w:val="18"/>
              </w:rPr>
              <w:t>4,</w:t>
            </w:r>
            <w:r w:rsidR="004D2C34">
              <w:rPr>
                <w:rFonts w:ascii="Arial" w:hAnsi="Arial" w:cs="Arial"/>
                <w:sz w:val="18"/>
                <w:szCs w:val="18"/>
              </w:rPr>
              <w:t>592</w:t>
            </w:r>
          </w:p>
        </w:tc>
        <w:tc>
          <w:tcPr>
            <w:tcW w:w="1260" w:type="dxa"/>
          </w:tcPr>
          <w:p w:rsidR="008A6075" w:rsidRPr="008A6075" w:rsidRDefault="008A6075" w:rsidP="008A6075">
            <w:pPr>
              <w:tabs>
                <w:tab w:val="decimal" w:pos="879"/>
              </w:tabs>
              <w:spacing w:line="360" w:lineRule="exact"/>
              <w:ind w:right="-12"/>
              <w:jc w:val="both"/>
              <w:rPr>
                <w:rFonts w:ascii="Arial" w:hAnsi="Arial" w:cs="Arial"/>
                <w:sz w:val="18"/>
                <w:szCs w:val="18"/>
              </w:rPr>
            </w:pPr>
            <w:r w:rsidRPr="008A6075">
              <w:rPr>
                <w:rFonts w:ascii="Arial" w:hAnsi="Arial" w:cs="Arial"/>
                <w:sz w:val="18"/>
                <w:szCs w:val="18"/>
              </w:rPr>
              <w:t>4,563</w:t>
            </w:r>
          </w:p>
        </w:tc>
        <w:tc>
          <w:tcPr>
            <w:tcW w:w="1260" w:type="dxa"/>
          </w:tcPr>
          <w:p w:rsidR="008A6075" w:rsidRPr="008A6075" w:rsidRDefault="006142A5" w:rsidP="008A6075">
            <w:pPr>
              <w:tabs>
                <w:tab w:val="decimal" w:pos="879"/>
              </w:tabs>
              <w:spacing w:line="360" w:lineRule="exact"/>
              <w:ind w:right="-12"/>
              <w:jc w:val="both"/>
              <w:rPr>
                <w:rFonts w:ascii="Arial" w:hAnsi="Arial" w:cs="Arial"/>
                <w:sz w:val="18"/>
                <w:szCs w:val="18"/>
              </w:rPr>
            </w:pPr>
            <w:r>
              <w:rPr>
                <w:rFonts w:ascii="Arial" w:hAnsi="Arial" w:cs="Arial"/>
                <w:sz w:val="18"/>
                <w:szCs w:val="18"/>
              </w:rPr>
              <w:t>1,052</w:t>
            </w:r>
          </w:p>
        </w:tc>
        <w:tc>
          <w:tcPr>
            <w:tcW w:w="1260" w:type="dxa"/>
          </w:tcPr>
          <w:p w:rsidR="008A6075" w:rsidRPr="002B0539" w:rsidRDefault="008A6075" w:rsidP="008A6075">
            <w:pPr>
              <w:tabs>
                <w:tab w:val="decimal" w:pos="879"/>
              </w:tabs>
              <w:spacing w:line="360" w:lineRule="exact"/>
              <w:ind w:right="-12"/>
              <w:jc w:val="both"/>
              <w:rPr>
                <w:rFonts w:ascii="Arial" w:hAnsi="Arial" w:cs="Arial"/>
                <w:sz w:val="18"/>
                <w:szCs w:val="18"/>
              </w:rPr>
            </w:pPr>
            <w:r w:rsidRPr="002B0539">
              <w:rPr>
                <w:rFonts w:ascii="Arial" w:hAnsi="Arial" w:cs="Arial"/>
                <w:sz w:val="18"/>
                <w:szCs w:val="18"/>
              </w:rPr>
              <w:t>1,210</w:t>
            </w:r>
          </w:p>
        </w:tc>
      </w:tr>
    </w:tbl>
    <w:p w:rsidR="00CE61C2" w:rsidRPr="002F18C4" w:rsidRDefault="0057018A" w:rsidP="00617164">
      <w:pPr>
        <w:spacing w:before="240" w:after="120" w:line="380" w:lineRule="exact"/>
        <w:ind w:left="547" w:right="-43" w:hanging="547"/>
        <w:jc w:val="thaiDistribute"/>
        <w:rPr>
          <w:rFonts w:ascii="Arial" w:hAnsi="Arial"/>
          <w:b/>
          <w:bCs/>
          <w:sz w:val="22"/>
          <w:szCs w:val="22"/>
        </w:rPr>
      </w:pPr>
      <w:r>
        <w:rPr>
          <w:rFonts w:ascii="Arial" w:hAnsi="Arial"/>
          <w:b/>
          <w:bCs/>
          <w:sz w:val="22"/>
          <w:szCs w:val="22"/>
        </w:rPr>
        <w:t>8</w:t>
      </w:r>
      <w:r w:rsidR="00CE61C2">
        <w:rPr>
          <w:rFonts w:ascii="Arial" w:hAnsi="Arial"/>
          <w:b/>
          <w:bCs/>
          <w:sz w:val="22"/>
          <w:szCs w:val="22"/>
        </w:rPr>
        <w:t>.</w:t>
      </w:r>
      <w:r w:rsidR="00CE61C2">
        <w:rPr>
          <w:rFonts w:ascii="Arial" w:hAnsi="Arial"/>
          <w:b/>
          <w:bCs/>
          <w:sz w:val="22"/>
          <w:szCs w:val="22"/>
        </w:rPr>
        <w:tab/>
        <w:t xml:space="preserve">Assets </w:t>
      </w:r>
      <w:proofErr w:type="spellStart"/>
      <w:r w:rsidR="00CE61C2">
        <w:rPr>
          <w:rFonts w:ascii="Arial" w:hAnsi="Arial"/>
          <w:b/>
          <w:bCs/>
          <w:sz w:val="22"/>
          <w:szCs w:val="22"/>
        </w:rPr>
        <w:t>recognised</w:t>
      </w:r>
      <w:proofErr w:type="spellEnd"/>
      <w:r w:rsidR="00CE61C2">
        <w:rPr>
          <w:rFonts w:ascii="Arial" w:hAnsi="Arial"/>
          <w:b/>
          <w:bCs/>
          <w:sz w:val="22"/>
          <w:szCs w:val="22"/>
        </w:rPr>
        <w:t xml:space="preserve"> in respect of c</w:t>
      </w:r>
      <w:r w:rsidR="00CE61C2" w:rsidRPr="002F18C4">
        <w:rPr>
          <w:rFonts w:ascii="Arial" w:hAnsi="Arial"/>
          <w:b/>
          <w:bCs/>
          <w:sz w:val="22"/>
          <w:szCs w:val="22"/>
        </w:rPr>
        <w:t>ost to obtain contract</w:t>
      </w:r>
      <w:r w:rsidR="00CE61C2">
        <w:rPr>
          <w:rFonts w:ascii="Arial" w:hAnsi="Arial"/>
          <w:b/>
          <w:bCs/>
          <w:sz w:val="22"/>
          <w:szCs w:val="22"/>
        </w:rPr>
        <w:t>s</w:t>
      </w:r>
      <w:r w:rsidR="00CE61C2" w:rsidRPr="002F18C4">
        <w:rPr>
          <w:rFonts w:ascii="Arial" w:hAnsi="Arial"/>
          <w:b/>
          <w:bCs/>
          <w:sz w:val="22"/>
          <w:szCs w:val="22"/>
        </w:rPr>
        <w:t xml:space="preserve"> with customer</w:t>
      </w:r>
      <w:r w:rsidR="00CE61C2">
        <w:rPr>
          <w:rFonts w:ascii="Arial" w:hAnsi="Arial"/>
          <w:b/>
          <w:bCs/>
          <w:sz w:val="22"/>
          <w:szCs w:val="22"/>
        </w:rPr>
        <w:t>s</w:t>
      </w:r>
    </w:p>
    <w:tbl>
      <w:tblPr>
        <w:tblW w:w="8550" w:type="dxa"/>
        <w:tblInd w:w="450" w:type="dxa"/>
        <w:tblLayout w:type="fixed"/>
        <w:tblLook w:val="01E0" w:firstRow="1" w:lastRow="1" w:firstColumn="1" w:lastColumn="1" w:noHBand="0" w:noVBand="0"/>
      </w:tblPr>
      <w:tblGrid>
        <w:gridCol w:w="4050"/>
        <w:gridCol w:w="2250"/>
        <w:gridCol w:w="2250"/>
      </w:tblGrid>
      <w:tr w:rsidR="00CE61C2" w:rsidRPr="00E714ED" w:rsidTr="007D7397">
        <w:tc>
          <w:tcPr>
            <w:tcW w:w="4050" w:type="dxa"/>
          </w:tcPr>
          <w:p w:rsidR="00CE61C2" w:rsidRPr="00E714ED" w:rsidRDefault="00CE61C2" w:rsidP="007D7397">
            <w:pPr>
              <w:spacing w:line="360" w:lineRule="exact"/>
              <w:ind w:right="54"/>
              <w:jc w:val="center"/>
              <w:rPr>
                <w:rFonts w:ascii="Arial" w:hAnsi="Arial" w:cs="Arial"/>
                <w:sz w:val="22"/>
                <w:szCs w:val="22"/>
              </w:rPr>
            </w:pPr>
          </w:p>
        </w:tc>
        <w:tc>
          <w:tcPr>
            <w:tcW w:w="4500" w:type="dxa"/>
            <w:gridSpan w:val="2"/>
          </w:tcPr>
          <w:p w:rsidR="00CE61C2" w:rsidRPr="00E714ED" w:rsidRDefault="00CE61C2" w:rsidP="007D7397">
            <w:pPr>
              <w:spacing w:line="360" w:lineRule="exact"/>
              <w:ind w:right="36"/>
              <w:jc w:val="right"/>
              <w:rPr>
                <w:rFonts w:ascii="Arial" w:hAnsi="Arial" w:cs="Arial"/>
                <w:sz w:val="22"/>
                <w:szCs w:val="22"/>
              </w:rPr>
            </w:pPr>
            <w:r w:rsidRPr="00E714ED">
              <w:rPr>
                <w:rFonts w:ascii="Arial" w:hAnsi="Arial" w:cs="Arial"/>
                <w:sz w:val="22"/>
                <w:szCs w:val="22"/>
                <w:cs/>
              </w:rPr>
              <w:t>(</w:t>
            </w:r>
            <w:r w:rsidRPr="00E714ED">
              <w:rPr>
                <w:rFonts w:ascii="Arial" w:hAnsi="Arial" w:cs="Arial"/>
                <w:sz w:val="22"/>
                <w:szCs w:val="22"/>
              </w:rPr>
              <w:t>Unit: Thousand Baht</w:t>
            </w:r>
            <w:r w:rsidRPr="00E714ED">
              <w:rPr>
                <w:rFonts w:ascii="Arial" w:hAnsi="Arial" w:cs="Arial"/>
                <w:sz w:val="22"/>
                <w:szCs w:val="22"/>
                <w:cs/>
              </w:rPr>
              <w:t>)</w:t>
            </w:r>
          </w:p>
        </w:tc>
      </w:tr>
      <w:tr w:rsidR="00CE61C2" w:rsidRPr="00E714ED" w:rsidTr="007D7397">
        <w:trPr>
          <w:trHeight w:val="351"/>
        </w:trPr>
        <w:tc>
          <w:tcPr>
            <w:tcW w:w="4050" w:type="dxa"/>
          </w:tcPr>
          <w:p w:rsidR="00CE61C2" w:rsidRPr="00E714ED" w:rsidRDefault="00CE61C2" w:rsidP="007D7397">
            <w:pPr>
              <w:spacing w:line="360" w:lineRule="exact"/>
              <w:ind w:right="54"/>
              <w:jc w:val="center"/>
              <w:rPr>
                <w:rFonts w:ascii="Arial" w:hAnsi="Arial" w:cs="Arial"/>
                <w:sz w:val="22"/>
                <w:szCs w:val="22"/>
              </w:rPr>
            </w:pPr>
          </w:p>
        </w:tc>
        <w:tc>
          <w:tcPr>
            <w:tcW w:w="2250" w:type="dxa"/>
          </w:tcPr>
          <w:p w:rsidR="00CE61C2" w:rsidRPr="00E714ED" w:rsidRDefault="00CE61C2" w:rsidP="007D7397">
            <w:pPr>
              <w:pBdr>
                <w:bottom w:val="single" w:sz="4" w:space="1" w:color="auto"/>
              </w:pBdr>
              <w:spacing w:line="360" w:lineRule="exact"/>
              <w:ind w:right="36"/>
              <w:jc w:val="center"/>
              <w:rPr>
                <w:rFonts w:ascii="Arial" w:hAnsi="Arial" w:cs="Arial"/>
                <w:sz w:val="22"/>
                <w:szCs w:val="22"/>
              </w:rPr>
            </w:pPr>
            <w:r w:rsidRPr="00E714ED">
              <w:rPr>
                <w:rFonts w:ascii="Arial" w:hAnsi="Arial" w:cs="Arial"/>
                <w:sz w:val="22"/>
                <w:szCs w:val="22"/>
              </w:rPr>
              <w:t>Consolidated financial statements</w:t>
            </w:r>
          </w:p>
        </w:tc>
        <w:tc>
          <w:tcPr>
            <w:tcW w:w="2250" w:type="dxa"/>
          </w:tcPr>
          <w:p w:rsidR="00CE61C2" w:rsidRPr="00E714ED" w:rsidRDefault="00CE61C2" w:rsidP="007D7397">
            <w:pPr>
              <w:pBdr>
                <w:bottom w:val="single" w:sz="4" w:space="1" w:color="auto"/>
              </w:pBdr>
              <w:spacing w:line="360" w:lineRule="exact"/>
              <w:ind w:right="36"/>
              <w:jc w:val="center"/>
              <w:rPr>
                <w:rFonts w:ascii="Arial" w:hAnsi="Arial" w:cs="Arial"/>
                <w:sz w:val="22"/>
                <w:szCs w:val="22"/>
              </w:rPr>
            </w:pPr>
            <w:r w:rsidRPr="00E714ED">
              <w:rPr>
                <w:rFonts w:ascii="Arial" w:hAnsi="Arial" w:cs="Arial"/>
                <w:sz w:val="22"/>
                <w:szCs w:val="22"/>
              </w:rPr>
              <w:t>Separate                     financial statements</w:t>
            </w:r>
          </w:p>
        </w:tc>
      </w:tr>
      <w:tr w:rsidR="00CE61C2" w:rsidRPr="00E714ED" w:rsidTr="007D7397">
        <w:tc>
          <w:tcPr>
            <w:tcW w:w="4050" w:type="dxa"/>
          </w:tcPr>
          <w:p w:rsidR="00CE61C2" w:rsidRPr="00E714ED" w:rsidRDefault="00CE61C2" w:rsidP="007D7397">
            <w:pPr>
              <w:tabs>
                <w:tab w:val="left" w:pos="540"/>
              </w:tabs>
              <w:spacing w:line="360" w:lineRule="exact"/>
              <w:ind w:right="-158"/>
              <w:jc w:val="thaiDistribute"/>
              <w:rPr>
                <w:rFonts w:ascii="Arial" w:hAnsi="Arial" w:cs="Arial"/>
                <w:sz w:val="22"/>
                <w:szCs w:val="22"/>
                <w:cs/>
              </w:rPr>
            </w:pPr>
            <w:r w:rsidRPr="00E714ED">
              <w:rPr>
                <w:rFonts w:ascii="Arial" w:hAnsi="Arial" w:cs="Arial"/>
                <w:sz w:val="22"/>
                <w:szCs w:val="22"/>
              </w:rPr>
              <w:t>Balance as at 1 January 20</w:t>
            </w:r>
            <w:r>
              <w:rPr>
                <w:rFonts w:ascii="Arial" w:hAnsi="Arial" w:cs="Arial"/>
                <w:sz w:val="22"/>
                <w:szCs w:val="22"/>
              </w:rPr>
              <w:t>20</w:t>
            </w:r>
          </w:p>
        </w:tc>
        <w:tc>
          <w:tcPr>
            <w:tcW w:w="2250" w:type="dxa"/>
            <w:vAlign w:val="bottom"/>
          </w:tcPr>
          <w:p w:rsidR="00CE61C2" w:rsidRPr="00E714ED" w:rsidRDefault="00CE61C2" w:rsidP="007D7397">
            <w:pPr>
              <w:tabs>
                <w:tab w:val="decimal" w:pos="1872"/>
              </w:tabs>
              <w:spacing w:line="360" w:lineRule="exact"/>
              <w:ind w:right="36"/>
              <w:jc w:val="both"/>
              <w:rPr>
                <w:rFonts w:ascii="Arial" w:hAnsi="Arial" w:cs="Arial"/>
                <w:sz w:val="22"/>
                <w:szCs w:val="22"/>
                <w:cs/>
              </w:rPr>
            </w:pPr>
            <w:r w:rsidRPr="00222435">
              <w:rPr>
                <w:rFonts w:ascii="Arial" w:hAnsi="Arial" w:cs="Arial"/>
                <w:sz w:val="22"/>
                <w:szCs w:val="22"/>
              </w:rPr>
              <w:t>84</w:t>
            </w:r>
            <w:r>
              <w:rPr>
                <w:rFonts w:ascii="Arial" w:hAnsi="Arial" w:cs="Arial"/>
                <w:sz w:val="22"/>
                <w:szCs w:val="22"/>
              </w:rPr>
              <w:t>7</w:t>
            </w:r>
            <w:r w:rsidRPr="00222435">
              <w:rPr>
                <w:rFonts w:ascii="Arial" w:hAnsi="Arial" w:cs="Arial"/>
                <w:sz w:val="22"/>
                <w:szCs w:val="22"/>
              </w:rPr>
              <w:t>,</w:t>
            </w:r>
            <w:r>
              <w:rPr>
                <w:rFonts w:ascii="Arial" w:hAnsi="Arial" w:cs="Arial"/>
                <w:sz w:val="22"/>
                <w:szCs w:val="22"/>
              </w:rPr>
              <w:t>513</w:t>
            </w:r>
          </w:p>
        </w:tc>
        <w:tc>
          <w:tcPr>
            <w:tcW w:w="2250" w:type="dxa"/>
            <w:vAlign w:val="bottom"/>
          </w:tcPr>
          <w:p w:rsidR="00CE61C2" w:rsidRPr="00E714ED" w:rsidRDefault="00CE61C2" w:rsidP="007D7397">
            <w:pPr>
              <w:tabs>
                <w:tab w:val="decimal" w:pos="1872"/>
              </w:tabs>
              <w:spacing w:line="360" w:lineRule="exact"/>
              <w:ind w:right="36"/>
              <w:jc w:val="both"/>
              <w:rPr>
                <w:rFonts w:ascii="Arial" w:hAnsi="Arial" w:cs="Arial"/>
                <w:sz w:val="22"/>
                <w:szCs w:val="22"/>
              </w:rPr>
            </w:pPr>
            <w:r w:rsidRPr="00222435">
              <w:rPr>
                <w:rFonts w:ascii="Arial" w:hAnsi="Arial" w:cs="Arial"/>
                <w:sz w:val="22"/>
                <w:szCs w:val="22"/>
              </w:rPr>
              <w:t>193,014</w:t>
            </w:r>
          </w:p>
        </w:tc>
      </w:tr>
      <w:tr w:rsidR="008A6075" w:rsidRPr="00E714ED" w:rsidTr="007D7397">
        <w:tc>
          <w:tcPr>
            <w:tcW w:w="4050" w:type="dxa"/>
          </w:tcPr>
          <w:p w:rsidR="008A6075" w:rsidRPr="00F86EAA" w:rsidRDefault="008A6075" w:rsidP="008A6075">
            <w:pPr>
              <w:tabs>
                <w:tab w:val="left" w:pos="540"/>
              </w:tabs>
              <w:spacing w:line="360" w:lineRule="exact"/>
              <w:ind w:right="-158"/>
              <w:jc w:val="thaiDistribute"/>
              <w:rPr>
                <w:rFonts w:ascii="Arial" w:hAnsi="Arial" w:cstheme="minorBidi"/>
                <w:sz w:val="22"/>
                <w:szCs w:val="22"/>
                <w:cs/>
              </w:rPr>
            </w:pPr>
            <w:r>
              <w:rPr>
                <w:rFonts w:ascii="Arial" w:hAnsi="Arial" w:cs="Arial"/>
                <w:sz w:val="22"/>
                <w:szCs w:val="22"/>
              </w:rPr>
              <w:t>Increase during the period</w:t>
            </w:r>
          </w:p>
        </w:tc>
        <w:tc>
          <w:tcPr>
            <w:tcW w:w="2250" w:type="dxa"/>
            <w:vAlign w:val="bottom"/>
          </w:tcPr>
          <w:p w:rsidR="008A6075" w:rsidRPr="008A6075" w:rsidRDefault="008A6075" w:rsidP="008A6075">
            <w:pPr>
              <w:tabs>
                <w:tab w:val="decimal" w:pos="1872"/>
              </w:tabs>
              <w:spacing w:line="360" w:lineRule="exact"/>
              <w:ind w:right="36"/>
              <w:jc w:val="both"/>
              <w:rPr>
                <w:rFonts w:ascii="Arial" w:hAnsi="Arial" w:cs="Arial"/>
                <w:sz w:val="22"/>
                <w:szCs w:val="22"/>
              </w:rPr>
            </w:pPr>
            <w:r w:rsidRPr="008A6075">
              <w:rPr>
                <w:rFonts w:ascii="Arial" w:hAnsi="Arial" w:cs="Arial"/>
                <w:sz w:val="22"/>
                <w:szCs w:val="22"/>
              </w:rPr>
              <w:t>53,620</w:t>
            </w:r>
          </w:p>
        </w:tc>
        <w:tc>
          <w:tcPr>
            <w:tcW w:w="2250" w:type="dxa"/>
            <w:vAlign w:val="bottom"/>
          </w:tcPr>
          <w:p w:rsidR="008A6075" w:rsidRPr="008A6075" w:rsidRDefault="008A6075" w:rsidP="008A6075">
            <w:pPr>
              <w:tabs>
                <w:tab w:val="decimal" w:pos="1872"/>
              </w:tabs>
              <w:spacing w:line="360" w:lineRule="exact"/>
              <w:ind w:right="36"/>
              <w:jc w:val="both"/>
              <w:rPr>
                <w:rFonts w:ascii="Arial" w:hAnsi="Arial" w:cs="Arial"/>
                <w:sz w:val="22"/>
                <w:szCs w:val="22"/>
              </w:rPr>
            </w:pPr>
            <w:r w:rsidRPr="008A6075">
              <w:rPr>
                <w:rFonts w:ascii="Arial" w:hAnsi="Arial" w:cs="Arial"/>
                <w:sz w:val="22"/>
                <w:szCs w:val="22"/>
              </w:rPr>
              <w:t>26,197</w:t>
            </w:r>
          </w:p>
        </w:tc>
      </w:tr>
      <w:tr w:rsidR="008A6075" w:rsidRPr="00E714ED" w:rsidTr="007D7397">
        <w:trPr>
          <w:trHeight w:val="288"/>
        </w:trPr>
        <w:tc>
          <w:tcPr>
            <w:tcW w:w="4050" w:type="dxa"/>
          </w:tcPr>
          <w:p w:rsidR="008A6075" w:rsidRPr="00E714ED" w:rsidRDefault="008A6075" w:rsidP="008A6075">
            <w:pPr>
              <w:tabs>
                <w:tab w:val="left" w:pos="540"/>
              </w:tabs>
              <w:spacing w:line="360" w:lineRule="exact"/>
              <w:ind w:right="-158"/>
              <w:jc w:val="thaiDistribute"/>
              <w:rPr>
                <w:rFonts w:ascii="Arial" w:hAnsi="Arial" w:cs="Arial"/>
                <w:sz w:val="22"/>
                <w:szCs w:val="22"/>
              </w:rPr>
            </w:pPr>
            <w:proofErr w:type="spellStart"/>
            <w:r>
              <w:rPr>
                <w:rFonts w:ascii="Arial" w:hAnsi="Arial" w:cs="Arial"/>
                <w:sz w:val="22"/>
                <w:szCs w:val="22"/>
              </w:rPr>
              <w:t>Realise</w:t>
            </w:r>
            <w:proofErr w:type="spellEnd"/>
            <w:r w:rsidRPr="00E714ED">
              <w:rPr>
                <w:rFonts w:ascii="Arial" w:hAnsi="Arial" w:cs="Arial"/>
                <w:sz w:val="22"/>
                <w:szCs w:val="22"/>
              </w:rPr>
              <w:t xml:space="preserve"> as selling expenses</w:t>
            </w:r>
          </w:p>
        </w:tc>
        <w:tc>
          <w:tcPr>
            <w:tcW w:w="2250" w:type="dxa"/>
            <w:vAlign w:val="bottom"/>
          </w:tcPr>
          <w:p w:rsidR="008A6075" w:rsidRPr="008A6075" w:rsidRDefault="008A6075" w:rsidP="008A6075">
            <w:pPr>
              <w:pBdr>
                <w:bottom w:val="single" w:sz="4" w:space="1" w:color="auto"/>
              </w:pBdr>
              <w:tabs>
                <w:tab w:val="decimal" w:pos="1872"/>
              </w:tabs>
              <w:spacing w:line="360" w:lineRule="exact"/>
              <w:ind w:right="36"/>
              <w:jc w:val="both"/>
              <w:rPr>
                <w:rFonts w:ascii="Arial" w:hAnsi="Arial" w:cs="Arial"/>
                <w:sz w:val="22"/>
                <w:szCs w:val="22"/>
                <w:cs/>
              </w:rPr>
            </w:pPr>
            <w:r w:rsidRPr="008A6075">
              <w:rPr>
                <w:rFonts w:ascii="Arial" w:hAnsi="Arial" w:cs="Arial"/>
                <w:sz w:val="22"/>
                <w:szCs w:val="22"/>
              </w:rPr>
              <w:t>(</w:t>
            </w:r>
            <w:r w:rsidR="006142A5">
              <w:rPr>
                <w:rFonts w:ascii="Arial" w:hAnsi="Arial" w:cs="Arial"/>
                <w:sz w:val="22"/>
                <w:szCs w:val="22"/>
              </w:rPr>
              <w:t>39,351</w:t>
            </w:r>
            <w:r w:rsidRPr="008A6075">
              <w:rPr>
                <w:rFonts w:ascii="Arial" w:hAnsi="Arial" w:cs="Arial"/>
                <w:sz w:val="22"/>
                <w:szCs w:val="22"/>
              </w:rPr>
              <w:t>)</w:t>
            </w:r>
          </w:p>
        </w:tc>
        <w:tc>
          <w:tcPr>
            <w:tcW w:w="2250" w:type="dxa"/>
            <w:vAlign w:val="bottom"/>
          </w:tcPr>
          <w:p w:rsidR="008A6075" w:rsidRPr="008A6075" w:rsidRDefault="008A6075" w:rsidP="008A6075">
            <w:pPr>
              <w:pBdr>
                <w:bottom w:val="single" w:sz="4" w:space="1" w:color="auto"/>
              </w:pBdr>
              <w:tabs>
                <w:tab w:val="decimal" w:pos="1872"/>
              </w:tabs>
              <w:spacing w:line="360" w:lineRule="exact"/>
              <w:ind w:right="36"/>
              <w:jc w:val="both"/>
              <w:rPr>
                <w:rFonts w:ascii="Arial" w:hAnsi="Arial" w:cs="Arial"/>
                <w:sz w:val="22"/>
                <w:szCs w:val="22"/>
              </w:rPr>
            </w:pPr>
            <w:r w:rsidRPr="008A6075">
              <w:rPr>
                <w:rFonts w:ascii="Arial" w:hAnsi="Arial" w:cs="Arial"/>
                <w:sz w:val="22"/>
                <w:szCs w:val="22"/>
              </w:rPr>
              <w:t>(28,337)</w:t>
            </w:r>
          </w:p>
        </w:tc>
      </w:tr>
      <w:tr w:rsidR="008A6075" w:rsidRPr="004741FC" w:rsidTr="007D7397">
        <w:tc>
          <w:tcPr>
            <w:tcW w:w="4050" w:type="dxa"/>
          </w:tcPr>
          <w:p w:rsidR="008A6075" w:rsidRPr="004741FC" w:rsidRDefault="008A6075" w:rsidP="008A6075">
            <w:pPr>
              <w:tabs>
                <w:tab w:val="left" w:pos="540"/>
              </w:tabs>
              <w:spacing w:line="360" w:lineRule="exact"/>
              <w:ind w:right="-158"/>
              <w:jc w:val="thaiDistribute"/>
              <w:rPr>
                <w:rFonts w:ascii="Arial" w:hAnsi="Arial" w:cs="Cordia New"/>
                <w:sz w:val="22"/>
                <w:szCs w:val="22"/>
              </w:rPr>
            </w:pPr>
            <w:r w:rsidRPr="004741FC">
              <w:rPr>
                <w:rFonts w:ascii="Arial" w:hAnsi="Arial" w:cs="Arial"/>
                <w:sz w:val="22"/>
                <w:szCs w:val="22"/>
              </w:rPr>
              <w:t xml:space="preserve">Balance as at </w:t>
            </w:r>
            <w:r>
              <w:rPr>
                <w:rFonts w:ascii="Arial" w:hAnsi="Arial" w:cs="Arial"/>
                <w:sz w:val="22"/>
                <w:szCs w:val="22"/>
              </w:rPr>
              <w:t>31 March 2020</w:t>
            </w:r>
          </w:p>
        </w:tc>
        <w:tc>
          <w:tcPr>
            <w:tcW w:w="2250" w:type="dxa"/>
            <w:vAlign w:val="bottom"/>
          </w:tcPr>
          <w:p w:rsidR="008A6075" w:rsidRPr="008A6075" w:rsidRDefault="006142A5" w:rsidP="008A6075">
            <w:pPr>
              <w:pBdr>
                <w:bottom w:val="double" w:sz="4" w:space="1" w:color="auto"/>
              </w:pBdr>
              <w:tabs>
                <w:tab w:val="decimal" w:pos="1872"/>
              </w:tabs>
              <w:spacing w:line="360" w:lineRule="exact"/>
              <w:ind w:right="36"/>
              <w:jc w:val="both"/>
              <w:rPr>
                <w:rFonts w:ascii="Arial" w:hAnsi="Arial" w:cs="Arial"/>
                <w:sz w:val="22"/>
                <w:szCs w:val="22"/>
                <w:cs/>
              </w:rPr>
            </w:pPr>
            <w:r>
              <w:rPr>
                <w:rFonts w:ascii="Arial" w:hAnsi="Arial" w:cs="Arial"/>
                <w:sz w:val="22"/>
                <w:szCs w:val="22"/>
              </w:rPr>
              <w:t>861,782</w:t>
            </w:r>
          </w:p>
        </w:tc>
        <w:tc>
          <w:tcPr>
            <w:tcW w:w="2250" w:type="dxa"/>
            <w:vAlign w:val="bottom"/>
          </w:tcPr>
          <w:p w:rsidR="008A6075" w:rsidRPr="008A6075" w:rsidRDefault="008A6075" w:rsidP="008A6075">
            <w:pPr>
              <w:pBdr>
                <w:bottom w:val="double" w:sz="4" w:space="1" w:color="auto"/>
              </w:pBdr>
              <w:tabs>
                <w:tab w:val="decimal" w:pos="1872"/>
              </w:tabs>
              <w:spacing w:line="360" w:lineRule="exact"/>
              <w:ind w:right="36"/>
              <w:jc w:val="both"/>
              <w:rPr>
                <w:rFonts w:ascii="Arial" w:hAnsi="Arial" w:cs="Arial"/>
                <w:sz w:val="22"/>
                <w:szCs w:val="22"/>
                <w:cs/>
              </w:rPr>
            </w:pPr>
            <w:r w:rsidRPr="008A6075">
              <w:rPr>
                <w:rFonts w:ascii="Arial" w:hAnsi="Arial" w:cs="Arial"/>
                <w:sz w:val="22"/>
                <w:szCs w:val="22"/>
              </w:rPr>
              <w:t>190,874</w:t>
            </w:r>
          </w:p>
        </w:tc>
      </w:tr>
    </w:tbl>
    <w:p w:rsidR="00CE61C2" w:rsidRDefault="00CE61C2" w:rsidP="00BB3D6F">
      <w:pPr>
        <w:spacing w:before="120" w:line="380" w:lineRule="exact"/>
        <w:ind w:left="547" w:right="-43" w:hanging="547"/>
        <w:jc w:val="both"/>
        <w:rPr>
          <w:rFonts w:ascii="Arial" w:hAnsi="Arial"/>
          <w:b/>
          <w:bCs/>
          <w:sz w:val="22"/>
          <w:szCs w:val="22"/>
        </w:rPr>
      </w:pPr>
    </w:p>
    <w:p w:rsidR="00CE61C2" w:rsidRDefault="00CE61C2">
      <w:pPr>
        <w:overflowPunct/>
        <w:autoSpaceDE/>
        <w:autoSpaceDN/>
        <w:adjustRightInd/>
        <w:textAlignment w:val="auto"/>
        <w:rPr>
          <w:rFonts w:ascii="Arial" w:hAnsi="Arial"/>
          <w:b/>
          <w:bCs/>
          <w:sz w:val="22"/>
          <w:szCs w:val="22"/>
        </w:rPr>
      </w:pPr>
      <w:r>
        <w:rPr>
          <w:rFonts w:ascii="Arial" w:hAnsi="Arial"/>
          <w:b/>
          <w:bCs/>
          <w:sz w:val="22"/>
          <w:szCs w:val="22"/>
        </w:rPr>
        <w:br w:type="page"/>
      </w:r>
    </w:p>
    <w:p w:rsidR="00CE61C2" w:rsidRPr="009F033E" w:rsidRDefault="00CE61C2" w:rsidP="00CE61C2">
      <w:pPr>
        <w:spacing w:before="120" w:after="120" w:line="380" w:lineRule="exact"/>
        <w:ind w:left="547" w:right="-43" w:hanging="547"/>
        <w:jc w:val="both"/>
        <w:rPr>
          <w:rFonts w:ascii="Arial" w:hAnsi="Arial" w:cs="Arial"/>
          <w:b/>
          <w:bCs/>
          <w:sz w:val="22"/>
          <w:szCs w:val="22"/>
        </w:rPr>
      </w:pPr>
      <w:r>
        <w:rPr>
          <w:rFonts w:ascii="Arial" w:hAnsi="Arial" w:cs="Browallia New"/>
          <w:b/>
          <w:bCs/>
          <w:sz w:val="22"/>
        </w:rPr>
        <w:lastRenderedPageBreak/>
        <w:t>9</w:t>
      </w:r>
      <w:r w:rsidRPr="004741FC">
        <w:rPr>
          <w:rFonts w:ascii="Arial" w:hAnsi="Arial" w:cs="Arial"/>
          <w:b/>
          <w:bCs/>
          <w:sz w:val="22"/>
          <w:szCs w:val="22"/>
        </w:rPr>
        <w:t>.</w:t>
      </w:r>
      <w:r w:rsidRPr="004741FC">
        <w:rPr>
          <w:rFonts w:ascii="Arial" w:hAnsi="Arial" w:cs="Arial"/>
          <w:b/>
          <w:bCs/>
          <w:sz w:val="22"/>
          <w:szCs w:val="22"/>
        </w:rPr>
        <w:tab/>
      </w:r>
      <w:r>
        <w:rPr>
          <w:rFonts w:ascii="Arial" w:hAnsi="Arial" w:cs="Arial"/>
          <w:b/>
          <w:bCs/>
          <w:sz w:val="22"/>
          <w:szCs w:val="22"/>
        </w:rPr>
        <w:t>Note receivable and long</w:t>
      </w:r>
      <w:r>
        <w:rPr>
          <w:rFonts w:ascii="Arial" w:hAnsi="Arial" w:cs="Cordia New"/>
          <w:b/>
          <w:bCs/>
          <w:sz w:val="22"/>
          <w:szCs w:val="22"/>
        </w:rPr>
        <w:t>-</w:t>
      </w:r>
      <w:r>
        <w:rPr>
          <w:rFonts w:ascii="Arial" w:hAnsi="Arial" w:cs="Arial"/>
          <w:b/>
          <w:bCs/>
          <w:sz w:val="22"/>
          <w:szCs w:val="22"/>
        </w:rPr>
        <w:t>term loan receivable</w:t>
      </w:r>
    </w:p>
    <w:p w:rsidR="00CE61C2" w:rsidRDefault="00CE61C2" w:rsidP="00CE61C2">
      <w:pPr>
        <w:tabs>
          <w:tab w:val="left" w:pos="900"/>
        </w:tabs>
        <w:spacing w:before="120" w:after="120" w:line="380" w:lineRule="exact"/>
        <w:ind w:left="540" w:right="-43" w:hanging="540"/>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Note receivable</w:t>
      </w:r>
    </w:p>
    <w:p w:rsidR="00CE61C2" w:rsidRPr="00CA416C" w:rsidRDefault="00CE61C2" w:rsidP="00CE61C2">
      <w:pPr>
        <w:spacing w:before="120" w:after="120" w:line="380" w:lineRule="exact"/>
        <w:ind w:left="540" w:right="-43"/>
        <w:jc w:val="thaiDistribute"/>
        <w:rPr>
          <w:rFonts w:ascii="Arial" w:hAnsi="Arial"/>
          <w:sz w:val="22"/>
          <w:szCs w:val="22"/>
        </w:rPr>
      </w:pPr>
      <w:r w:rsidRPr="00EF78DB">
        <w:rPr>
          <w:rFonts w:ascii="Arial" w:hAnsi="Arial"/>
          <w:sz w:val="22"/>
          <w:szCs w:val="22"/>
        </w:rPr>
        <w:t>As at</w:t>
      </w:r>
      <w:r>
        <w:rPr>
          <w:rFonts w:ascii="Arial" w:hAnsi="Arial"/>
          <w:sz w:val="22"/>
          <w:szCs w:val="22"/>
        </w:rPr>
        <w:t xml:space="preserve"> 31 March 2020</w:t>
      </w:r>
      <w:r w:rsidRPr="00EF78DB">
        <w:rPr>
          <w:rFonts w:ascii="Arial" w:hAnsi="Arial"/>
          <w:sz w:val="22"/>
          <w:szCs w:val="22"/>
        </w:rPr>
        <w:t>, an indirect subsidiary has note receivable and interest receivable to a</w:t>
      </w:r>
      <w:r w:rsidR="005D0F8D">
        <w:rPr>
          <w:rFonts w:ascii="Arial" w:hAnsi="Arial"/>
          <w:sz w:val="22"/>
          <w:szCs w:val="22"/>
        </w:rPr>
        <w:t>n</w:t>
      </w:r>
      <w:r w:rsidRPr="00EF78DB">
        <w:rPr>
          <w:rFonts w:ascii="Arial" w:hAnsi="Arial"/>
          <w:sz w:val="22"/>
          <w:szCs w:val="22"/>
        </w:rPr>
        <w:t xml:space="preserve"> unrelated party amounting to USD </w:t>
      </w:r>
      <w:r w:rsidR="0057018A">
        <w:rPr>
          <w:rFonts w:ascii="Arial" w:hAnsi="Arial"/>
          <w:sz w:val="22"/>
          <w:szCs w:val="22"/>
        </w:rPr>
        <w:t>4.2</w:t>
      </w:r>
      <w:r w:rsidRPr="00EF78DB">
        <w:rPr>
          <w:rFonts w:ascii="Arial" w:hAnsi="Arial"/>
          <w:sz w:val="22"/>
          <w:szCs w:val="22"/>
        </w:rPr>
        <w:t xml:space="preserve"> million </w:t>
      </w:r>
      <w:r w:rsidR="0057018A">
        <w:rPr>
          <w:rFonts w:ascii="Arial" w:hAnsi="Arial"/>
          <w:sz w:val="22"/>
          <w:szCs w:val="22"/>
        </w:rPr>
        <w:t xml:space="preserve">(31 December 2019: USD 4.5 million) </w:t>
      </w:r>
      <w:r w:rsidRPr="00EF78DB">
        <w:rPr>
          <w:rFonts w:ascii="Arial" w:hAnsi="Arial"/>
          <w:sz w:val="22"/>
          <w:szCs w:val="22"/>
        </w:rPr>
        <w:t xml:space="preserve">which carries interest at the rate of </w:t>
      </w:r>
      <w:r w:rsidR="000A4E8A">
        <w:rPr>
          <w:rFonts w:ascii="Arial" w:hAnsi="Arial"/>
          <w:sz w:val="22"/>
          <w:szCs w:val="22"/>
        </w:rPr>
        <w:t>6</w:t>
      </w:r>
      <w:r w:rsidRPr="00EF78DB">
        <w:rPr>
          <w:rFonts w:ascii="Arial" w:hAnsi="Arial"/>
          <w:sz w:val="22"/>
          <w:szCs w:val="22"/>
        </w:rPr>
        <w:t>% per annum</w:t>
      </w:r>
      <w:r w:rsidR="00CA416C">
        <w:rPr>
          <w:rFonts w:ascii="Arial" w:hAnsi="Arial"/>
          <w:sz w:val="22"/>
          <w:szCs w:val="22"/>
        </w:rPr>
        <w:t xml:space="preserve"> (31 December 2019: 6% per annum)</w:t>
      </w:r>
      <w:r w:rsidR="0057018A">
        <w:rPr>
          <w:rFonts w:ascii="Arial" w:hAnsi="Arial"/>
          <w:sz w:val="22"/>
          <w:szCs w:val="22"/>
        </w:rPr>
        <w:t>.</w:t>
      </w:r>
    </w:p>
    <w:p w:rsidR="00CE61C2" w:rsidRPr="00D63315" w:rsidRDefault="00CE61C2" w:rsidP="00CE61C2">
      <w:pPr>
        <w:tabs>
          <w:tab w:val="left" w:pos="900"/>
        </w:tabs>
        <w:spacing w:before="120" w:after="120" w:line="380" w:lineRule="exact"/>
        <w:ind w:left="540" w:right="-43" w:hanging="540"/>
        <w:jc w:val="thaiDistribute"/>
        <w:rPr>
          <w:rFonts w:ascii="Arial" w:hAnsi="Arial" w:cstheme="minorBidi"/>
          <w:sz w:val="22"/>
          <w:szCs w:val="22"/>
          <w:u w:val="single"/>
          <w:cs/>
        </w:rPr>
      </w:pPr>
      <w:r w:rsidRPr="00EF78DB">
        <w:rPr>
          <w:rFonts w:ascii="Arial" w:hAnsi="Arial" w:cs="Arial"/>
          <w:sz w:val="22"/>
          <w:szCs w:val="22"/>
        </w:rPr>
        <w:tab/>
      </w:r>
      <w:r>
        <w:rPr>
          <w:rFonts w:ascii="Arial" w:hAnsi="Arial" w:cs="Arial"/>
          <w:sz w:val="22"/>
          <w:szCs w:val="22"/>
          <w:u w:val="single"/>
        </w:rPr>
        <w:t>Long-term loan receivable</w:t>
      </w:r>
    </w:p>
    <w:p w:rsidR="00CE61C2" w:rsidRPr="00CE61C2" w:rsidRDefault="00CE61C2" w:rsidP="00617164">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As at 31 March 2020 and 31 December 2019</w:t>
      </w:r>
      <w:r w:rsidRPr="00F6492B">
        <w:rPr>
          <w:rFonts w:ascii="Arial" w:hAnsi="Arial" w:cs="Arial"/>
          <w:sz w:val="22"/>
          <w:szCs w:val="22"/>
        </w:rPr>
        <w:t xml:space="preserve">, the long-term loan receivable is a loan to a Thai company amounting to Baht </w:t>
      </w:r>
      <w:r w:rsidR="0057018A">
        <w:rPr>
          <w:rFonts w:ascii="Arial" w:hAnsi="Arial" w:cs="Arial"/>
          <w:sz w:val="22"/>
          <w:szCs w:val="22"/>
        </w:rPr>
        <w:t>1.5</w:t>
      </w:r>
      <w:r w:rsidRPr="00F6492B">
        <w:rPr>
          <w:rFonts w:ascii="Arial" w:hAnsi="Arial" w:cs="Arial"/>
          <w:sz w:val="22"/>
          <w:szCs w:val="22"/>
        </w:rPr>
        <w:t xml:space="preserve"> million </w:t>
      </w:r>
      <w:r w:rsidR="0057018A">
        <w:rPr>
          <w:rFonts w:ascii="Arial" w:hAnsi="Arial"/>
          <w:sz w:val="22"/>
          <w:szCs w:val="22"/>
        </w:rPr>
        <w:t xml:space="preserve">(31 December 2019: Baht 2 million) </w:t>
      </w:r>
      <w:r w:rsidRPr="00F6492B">
        <w:rPr>
          <w:rFonts w:ascii="Arial" w:hAnsi="Arial" w:cs="Arial"/>
          <w:sz w:val="22"/>
          <w:szCs w:val="22"/>
        </w:rPr>
        <w:t xml:space="preserve">which carries interest at the rate of </w:t>
      </w:r>
      <w:r w:rsidR="0057018A">
        <w:rPr>
          <w:rFonts w:ascii="Arial" w:hAnsi="Arial" w:cstheme="minorBidi"/>
          <w:sz w:val="22"/>
          <w:szCs w:val="22"/>
        </w:rPr>
        <w:t>3.85</w:t>
      </w:r>
      <w:r w:rsidR="005D0F8D">
        <w:rPr>
          <w:rFonts w:ascii="Arial" w:hAnsi="Arial" w:cs="Arial"/>
          <w:sz w:val="22"/>
          <w:szCs w:val="22"/>
        </w:rPr>
        <w:t xml:space="preserve">% </w:t>
      </w:r>
      <w:r w:rsidRPr="00F6492B">
        <w:rPr>
          <w:rFonts w:ascii="Arial" w:hAnsi="Arial" w:cs="Arial"/>
          <w:sz w:val="22"/>
          <w:szCs w:val="22"/>
        </w:rPr>
        <w:t xml:space="preserve">per annum and will be matured on </w:t>
      </w:r>
      <w:r>
        <w:rPr>
          <w:rFonts w:ascii="Arial" w:hAnsi="Arial" w:cs="Arial"/>
          <w:sz w:val="22"/>
          <w:szCs w:val="22"/>
        </w:rPr>
        <w:t>20 August 2020.</w:t>
      </w:r>
      <w:r w:rsidRPr="00F6492B">
        <w:rPr>
          <w:rFonts w:ascii="Arial" w:hAnsi="Arial" w:cs="Arial"/>
          <w:sz w:val="22"/>
          <w:szCs w:val="22"/>
        </w:rPr>
        <w:t xml:space="preserve"> This loan is guaranteed by such company’s directors.</w:t>
      </w:r>
      <w:r w:rsidRPr="009F033E">
        <w:rPr>
          <w:rFonts w:ascii="Arial" w:hAnsi="Arial" w:cs="Arial"/>
          <w:sz w:val="22"/>
          <w:szCs w:val="22"/>
        </w:rPr>
        <w:tab/>
      </w:r>
    </w:p>
    <w:p w:rsidR="000F06C6" w:rsidRDefault="000F06C6" w:rsidP="000F06C6">
      <w:pPr>
        <w:tabs>
          <w:tab w:val="right" w:pos="7280"/>
          <w:tab w:val="right" w:pos="8760"/>
        </w:tabs>
        <w:spacing w:before="120" w:after="120" w:line="380" w:lineRule="exact"/>
        <w:ind w:left="547" w:right="-360" w:hanging="547"/>
        <w:jc w:val="thaiDistribute"/>
        <w:rPr>
          <w:rFonts w:ascii="Arial" w:hAnsi="Arial"/>
          <w:b/>
          <w:bCs/>
          <w:sz w:val="22"/>
          <w:szCs w:val="22"/>
        </w:rPr>
      </w:pPr>
      <w:r>
        <w:rPr>
          <w:rFonts w:ascii="Arial" w:hAnsi="Arial"/>
          <w:b/>
          <w:bCs/>
          <w:sz w:val="22"/>
          <w:szCs w:val="22"/>
        </w:rPr>
        <w:t>1</w:t>
      </w:r>
      <w:r w:rsidR="001767E3">
        <w:rPr>
          <w:rFonts w:ascii="Arial" w:hAnsi="Arial"/>
          <w:b/>
          <w:bCs/>
          <w:sz w:val="22"/>
          <w:szCs w:val="22"/>
        </w:rPr>
        <w:t>0</w:t>
      </w:r>
      <w:r w:rsidRPr="00FD3742">
        <w:rPr>
          <w:rFonts w:ascii="Arial" w:hAnsi="Arial"/>
          <w:b/>
          <w:bCs/>
          <w:sz w:val="22"/>
          <w:szCs w:val="22"/>
        </w:rPr>
        <w:t xml:space="preserve">. </w:t>
      </w:r>
      <w:r>
        <w:rPr>
          <w:rFonts w:ascii="Arial" w:hAnsi="Arial"/>
          <w:b/>
          <w:bCs/>
          <w:sz w:val="22"/>
          <w:szCs w:val="22"/>
        </w:rPr>
        <w:tab/>
      </w:r>
      <w:r w:rsidR="001767E3" w:rsidRPr="001767E3">
        <w:rPr>
          <w:rFonts w:ascii="Arial" w:hAnsi="Arial"/>
          <w:b/>
          <w:bCs/>
          <w:sz w:val="22"/>
          <w:szCs w:val="22"/>
        </w:rPr>
        <w:t>Other non-current financial assets</w:t>
      </w:r>
      <w:r w:rsidR="006142A5">
        <w:rPr>
          <w:rFonts w:ascii="Arial" w:hAnsi="Arial"/>
          <w:b/>
          <w:bCs/>
          <w:sz w:val="22"/>
          <w:szCs w:val="22"/>
        </w:rPr>
        <w:t xml:space="preserve"> / </w:t>
      </w:r>
      <w:r w:rsidR="00FA1F0E">
        <w:rPr>
          <w:rFonts w:ascii="Arial" w:hAnsi="Arial"/>
          <w:b/>
          <w:bCs/>
          <w:sz w:val="22"/>
          <w:szCs w:val="22"/>
        </w:rPr>
        <w:t>o</w:t>
      </w:r>
      <w:r w:rsidR="006142A5">
        <w:rPr>
          <w:rFonts w:ascii="Arial" w:hAnsi="Arial"/>
          <w:b/>
          <w:bCs/>
          <w:sz w:val="22"/>
          <w:szCs w:val="22"/>
        </w:rPr>
        <w:t>ther long-term investment</w:t>
      </w:r>
      <w:r w:rsidR="005D0F8D">
        <w:rPr>
          <w:rFonts w:ascii="Arial" w:hAnsi="Arial"/>
          <w:b/>
          <w:bCs/>
          <w:sz w:val="22"/>
          <w:szCs w:val="22"/>
        </w:rPr>
        <w:t>s</w:t>
      </w:r>
    </w:p>
    <w:p w:rsidR="000F06C6" w:rsidRDefault="000F06C6" w:rsidP="000F06C6">
      <w:pPr>
        <w:tabs>
          <w:tab w:val="left" w:pos="2160"/>
        </w:tabs>
        <w:spacing w:after="120" w:line="380" w:lineRule="exact"/>
        <w:ind w:left="360" w:right="-241" w:hanging="360"/>
        <w:jc w:val="right"/>
        <w:rPr>
          <w:rStyle w:val="FootnoteTextChar"/>
          <w:rFonts w:ascii="Arial" w:hAnsi="Arial" w:cs="Arial"/>
          <w:sz w:val="20"/>
          <w:szCs w:val="20"/>
        </w:rPr>
      </w:pPr>
      <w:r w:rsidRPr="00FE02F7">
        <w:rPr>
          <w:rStyle w:val="FootnoteTextChar"/>
          <w:rFonts w:ascii="Arial" w:hAnsi="Arial" w:cs="Arial"/>
          <w:sz w:val="20"/>
          <w:szCs w:val="20"/>
        </w:rPr>
        <w:t>(Unit: Million Baht)</w:t>
      </w:r>
    </w:p>
    <w:tbl>
      <w:tblPr>
        <w:tblW w:w="8643" w:type="dxa"/>
        <w:tblInd w:w="450" w:type="dxa"/>
        <w:tblLayout w:type="fixed"/>
        <w:tblLook w:val="0000" w:firstRow="0" w:lastRow="0" w:firstColumn="0" w:lastColumn="0" w:noHBand="0" w:noVBand="0"/>
      </w:tblPr>
      <w:tblGrid>
        <w:gridCol w:w="3960"/>
        <w:gridCol w:w="1170"/>
        <w:gridCol w:w="1171"/>
        <w:gridCol w:w="1171"/>
        <w:gridCol w:w="1171"/>
      </w:tblGrid>
      <w:tr w:rsidR="000F06C6" w:rsidRPr="00CF3A98" w:rsidTr="007D7397">
        <w:trPr>
          <w:cantSplit/>
        </w:trPr>
        <w:tc>
          <w:tcPr>
            <w:tcW w:w="3960" w:type="dxa"/>
            <w:tcBorders>
              <w:top w:val="nil"/>
              <w:left w:val="nil"/>
              <w:bottom w:val="nil"/>
              <w:right w:val="nil"/>
            </w:tcBorders>
          </w:tcPr>
          <w:p w:rsidR="000F06C6" w:rsidRPr="00CF3A98" w:rsidRDefault="000F06C6" w:rsidP="007D7397">
            <w:pPr>
              <w:pStyle w:val="1"/>
              <w:widowControl/>
              <w:tabs>
                <w:tab w:val="right" w:pos="8640"/>
              </w:tabs>
              <w:spacing w:line="380" w:lineRule="exact"/>
              <w:ind w:right="-72"/>
              <w:jc w:val="center"/>
              <w:rPr>
                <w:rFonts w:ascii="Arial" w:hAnsi="Arial" w:cs="Arial"/>
                <w:color w:val="auto"/>
                <w:sz w:val="20"/>
                <w:szCs w:val="20"/>
              </w:rPr>
            </w:pPr>
          </w:p>
          <w:p w:rsidR="000F06C6" w:rsidRPr="00CF3A98" w:rsidRDefault="000F06C6" w:rsidP="007D7397">
            <w:pPr>
              <w:pStyle w:val="1"/>
              <w:widowControl/>
              <w:tabs>
                <w:tab w:val="right" w:pos="8640"/>
              </w:tabs>
              <w:spacing w:line="380" w:lineRule="exact"/>
              <w:ind w:right="-72"/>
              <w:jc w:val="center"/>
              <w:rPr>
                <w:rFonts w:ascii="Arial" w:hAnsi="Arial" w:cs="Arial"/>
                <w:color w:val="auto"/>
                <w:sz w:val="20"/>
                <w:szCs w:val="20"/>
              </w:rPr>
            </w:pPr>
          </w:p>
        </w:tc>
        <w:tc>
          <w:tcPr>
            <w:tcW w:w="2341" w:type="dxa"/>
            <w:gridSpan w:val="2"/>
            <w:tcBorders>
              <w:top w:val="nil"/>
              <w:left w:val="nil"/>
              <w:bottom w:val="nil"/>
              <w:right w:val="nil"/>
            </w:tcBorders>
          </w:tcPr>
          <w:p w:rsidR="000F06C6" w:rsidRPr="00CF3A98" w:rsidRDefault="000F06C6" w:rsidP="007D7397">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CF3A98">
              <w:rPr>
                <w:rFonts w:ascii="Arial" w:hAnsi="Arial" w:cs="Arial"/>
                <w:color w:val="auto"/>
                <w:sz w:val="20"/>
                <w:szCs w:val="20"/>
              </w:rPr>
              <w:t xml:space="preserve">Consolidated </w:t>
            </w:r>
            <w:r w:rsidR="00CA416C">
              <w:rPr>
                <w:rFonts w:ascii="Arial" w:hAnsi="Arial" w:cs="Arial"/>
                <w:color w:val="auto"/>
                <w:sz w:val="20"/>
                <w:szCs w:val="20"/>
              </w:rPr>
              <w:t xml:space="preserve">             </w:t>
            </w:r>
            <w:r w:rsidRPr="00CF3A98">
              <w:rPr>
                <w:rFonts w:ascii="Arial" w:hAnsi="Arial" w:cs="Arial"/>
                <w:color w:val="auto"/>
                <w:sz w:val="20"/>
                <w:szCs w:val="20"/>
              </w:rPr>
              <w:t>financial statements</w:t>
            </w:r>
          </w:p>
        </w:tc>
        <w:tc>
          <w:tcPr>
            <w:tcW w:w="2342" w:type="dxa"/>
            <w:gridSpan w:val="2"/>
            <w:tcBorders>
              <w:top w:val="nil"/>
              <w:left w:val="nil"/>
              <w:bottom w:val="nil"/>
              <w:right w:val="nil"/>
            </w:tcBorders>
          </w:tcPr>
          <w:p w:rsidR="000F06C6" w:rsidRPr="00CF3A98" w:rsidRDefault="000F06C6" w:rsidP="007D7397">
            <w:pPr>
              <w:pStyle w:val="1"/>
              <w:widowControl/>
              <w:pBdr>
                <w:bottom w:val="single" w:sz="6"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Separate</w:t>
            </w:r>
            <w:r w:rsidR="00CA416C">
              <w:rPr>
                <w:rFonts w:ascii="Arial" w:hAnsi="Arial" w:cs="Arial"/>
                <w:color w:val="auto"/>
                <w:sz w:val="20"/>
                <w:szCs w:val="20"/>
              </w:rPr>
              <w:t xml:space="preserve">                        </w:t>
            </w:r>
            <w:r w:rsidRPr="00CF3A98">
              <w:rPr>
                <w:rFonts w:ascii="Arial" w:hAnsi="Arial" w:cs="Arial"/>
                <w:color w:val="auto"/>
                <w:sz w:val="20"/>
                <w:szCs w:val="20"/>
              </w:rPr>
              <w:t xml:space="preserve"> financial statements</w:t>
            </w:r>
          </w:p>
        </w:tc>
      </w:tr>
      <w:tr w:rsidR="000F06C6" w:rsidRPr="00CF3A98" w:rsidTr="007D7397">
        <w:trPr>
          <w:cantSplit/>
        </w:trPr>
        <w:tc>
          <w:tcPr>
            <w:tcW w:w="3960" w:type="dxa"/>
            <w:tcBorders>
              <w:top w:val="nil"/>
              <w:left w:val="nil"/>
              <w:bottom w:val="nil"/>
              <w:right w:val="nil"/>
            </w:tcBorders>
          </w:tcPr>
          <w:p w:rsidR="000F06C6" w:rsidRPr="00CF3A98" w:rsidRDefault="000F06C6" w:rsidP="007D7397">
            <w:pPr>
              <w:pStyle w:val="1"/>
              <w:widowControl/>
              <w:tabs>
                <w:tab w:val="right" w:pos="8640"/>
              </w:tabs>
              <w:spacing w:line="380" w:lineRule="exact"/>
              <w:ind w:right="-72"/>
              <w:jc w:val="center"/>
              <w:rPr>
                <w:rFonts w:ascii="Arial" w:hAnsi="Arial" w:cs="Arial"/>
                <w:color w:val="auto"/>
                <w:sz w:val="20"/>
                <w:szCs w:val="20"/>
              </w:rPr>
            </w:pPr>
          </w:p>
        </w:tc>
        <w:tc>
          <w:tcPr>
            <w:tcW w:w="1170" w:type="dxa"/>
            <w:tcBorders>
              <w:top w:val="nil"/>
              <w:left w:val="nil"/>
              <w:bottom w:val="nil"/>
              <w:right w:val="nil"/>
            </w:tcBorders>
          </w:tcPr>
          <w:p w:rsidR="000F06C6" w:rsidRPr="00FE02F7" w:rsidRDefault="000F06C6" w:rsidP="007D7397">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Pr>
                <w:rFonts w:ascii="Arial" w:hAnsi="Arial" w:cs="Arial"/>
                <w:color w:val="auto"/>
                <w:sz w:val="20"/>
                <w:szCs w:val="20"/>
              </w:rPr>
              <w:t>31              March 2020</w:t>
            </w:r>
          </w:p>
        </w:tc>
        <w:tc>
          <w:tcPr>
            <w:tcW w:w="1171" w:type="dxa"/>
            <w:tcBorders>
              <w:top w:val="nil"/>
              <w:left w:val="nil"/>
              <w:bottom w:val="nil"/>
              <w:right w:val="nil"/>
            </w:tcBorders>
          </w:tcPr>
          <w:p w:rsidR="000F06C6" w:rsidRPr="00FE02F7" w:rsidRDefault="000F06C6" w:rsidP="007D7397">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Pr>
                <w:rFonts w:ascii="Arial" w:hAnsi="Arial" w:cs="Arial"/>
                <w:color w:val="auto"/>
                <w:sz w:val="20"/>
                <w:szCs w:val="20"/>
              </w:rPr>
              <w:t>2019</w:t>
            </w:r>
          </w:p>
        </w:tc>
        <w:tc>
          <w:tcPr>
            <w:tcW w:w="1171" w:type="dxa"/>
            <w:tcBorders>
              <w:top w:val="nil"/>
              <w:left w:val="nil"/>
              <w:bottom w:val="nil"/>
              <w:right w:val="nil"/>
            </w:tcBorders>
          </w:tcPr>
          <w:p w:rsidR="000F06C6" w:rsidRPr="00FE02F7" w:rsidRDefault="000F06C6" w:rsidP="007D7397">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Pr>
                <w:rFonts w:ascii="Arial" w:hAnsi="Arial" w:cs="Arial"/>
                <w:color w:val="auto"/>
                <w:sz w:val="20"/>
                <w:szCs w:val="20"/>
              </w:rPr>
              <w:t>31             March 2020</w:t>
            </w:r>
          </w:p>
        </w:tc>
        <w:tc>
          <w:tcPr>
            <w:tcW w:w="1171" w:type="dxa"/>
            <w:tcBorders>
              <w:top w:val="nil"/>
              <w:left w:val="nil"/>
              <w:bottom w:val="nil"/>
              <w:right w:val="nil"/>
            </w:tcBorders>
          </w:tcPr>
          <w:p w:rsidR="000F06C6" w:rsidRPr="00FE02F7" w:rsidRDefault="000F06C6" w:rsidP="007D7397">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Pr>
                <w:rFonts w:ascii="Arial" w:hAnsi="Arial" w:cs="Arial"/>
                <w:color w:val="auto"/>
                <w:sz w:val="20"/>
                <w:szCs w:val="20"/>
              </w:rPr>
              <w:t>2019</w:t>
            </w:r>
          </w:p>
        </w:tc>
      </w:tr>
      <w:tr w:rsidR="000F06C6" w:rsidRPr="00CF3A98" w:rsidTr="007D7397">
        <w:trPr>
          <w:cantSplit/>
        </w:trPr>
        <w:tc>
          <w:tcPr>
            <w:tcW w:w="3960" w:type="dxa"/>
            <w:tcBorders>
              <w:top w:val="nil"/>
              <w:left w:val="nil"/>
              <w:bottom w:val="nil"/>
              <w:right w:val="nil"/>
            </w:tcBorders>
          </w:tcPr>
          <w:p w:rsidR="000F06C6" w:rsidRPr="00CF3A98" w:rsidRDefault="000F06C6" w:rsidP="007D7397">
            <w:pPr>
              <w:pStyle w:val="10"/>
              <w:widowControl/>
              <w:tabs>
                <w:tab w:val="left" w:pos="162"/>
                <w:tab w:val="left" w:pos="360"/>
                <w:tab w:val="right" w:pos="7200"/>
              </w:tabs>
              <w:spacing w:line="380" w:lineRule="exact"/>
              <w:ind w:left="0"/>
              <w:jc w:val="both"/>
              <w:rPr>
                <w:rFonts w:ascii="Arial" w:hAnsi="Arial" w:cs="Arial"/>
                <w:b/>
                <w:bCs/>
                <w:color w:val="auto"/>
                <w:sz w:val="20"/>
                <w:szCs w:val="20"/>
              </w:rPr>
            </w:pPr>
            <w:r w:rsidRPr="00CF3A98">
              <w:rPr>
                <w:rFonts w:ascii="Arial" w:hAnsi="Arial" w:cs="Arial"/>
                <w:b/>
                <w:bCs/>
                <w:color w:val="auto"/>
                <w:sz w:val="20"/>
                <w:szCs w:val="20"/>
              </w:rPr>
              <w:t>Investments in other companies</w:t>
            </w:r>
          </w:p>
        </w:tc>
        <w:tc>
          <w:tcPr>
            <w:tcW w:w="1170" w:type="dxa"/>
            <w:tcBorders>
              <w:top w:val="nil"/>
              <w:left w:val="nil"/>
              <w:bottom w:val="nil"/>
              <w:right w:val="nil"/>
            </w:tcBorders>
            <w:vAlign w:val="bottom"/>
          </w:tcPr>
          <w:p w:rsidR="000F06C6" w:rsidRPr="00CF3A98" w:rsidRDefault="000F06C6" w:rsidP="007D7397">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rsidR="000F06C6" w:rsidRPr="00CF3A98" w:rsidRDefault="000F06C6" w:rsidP="007D7397">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rsidR="000F06C6" w:rsidRPr="00CF3A98" w:rsidRDefault="000F06C6" w:rsidP="007D7397">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rsidR="000F06C6" w:rsidRPr="00CF3A98" w:rsidRDefault="000F06C6" w:rsidP="007D7397">
            <w:pPr>
              <w:pStyle w:val="1"/>
              <w:widowControl/>
              <w:tabs>
                <w:tab w:val="decimal" w:pos="881"/>
              </w:tabs>
              <w:spacing w:line="380" w:lineRule="exact"/>
              <w:ind w:left="-14" w:right="-14"/>
              <w:rPr>
                <w:rFonts w:ascii="Arial" w:eastAsia="Arial Unicode MS" w:hAnsi="Arial" w:cs="Arial"/>
                <w:color w:val="auto"/>
                <w:sz w:val="20"/>
                <w:szCs w:val="20"/>
              </w:rPr>
            </w:pPr>
          </w:p>
        </w:tc>
      </w:tr>
      <w:tr w:rsidR="000F06C6" w:rsidRPr="00CF3A98" w:rsidTr="007D7397">
        <w:trPr>
          <w:cantSplit/>
        </w:trPr>
        <w:tc>
          <w:tcPr>
            <w:tcW w:w="3960" w:type="dxa"/>
            <w:tcBorders>
              <w:top w:val="nil"/>
              <w:left w:val="nil"/>
              <w:bottom w:val="nil"/>
              <w:right w:val="nil"/>
            </w:tcBorders>
          </w:tcPr>
          <w:p w:rsidR="000F06C6" w:rsidRPr="00CF3A98" w:rsidRDefault="000F06C6" w:rsidP="007D7397">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JustCo</w:t>
            </w:r>
            <w:proofErr w:type="spellEnd"/>
            <w:r w:rsidRPr="00CF3A98">
              <w:rPr>
                <w:rFonts w:ascii="Arial" w:hAnsi="Arial" w:cs="Arial"/>
                <w:color w:val="auto"/>
                <w:sz w:val="20"/>
                <w:szCs w:val="20"/>
              </w:rPr>
              <w:t xml:space="preserve"> Holding (Oversea) Pte. Ltd.</w:t>
            </w:r>
          </w:p>
        </w:tc>
        <w:tc>
          <w:tcPr>
            <w:tcW w:w="1170" w:type="dxa"/>
            <w:tcBorders>
              <w:top w:val="nil"/>
              <w:left w:val="nil"/>
              <w:bottom w:val="nil"/>
              <w:right w:val="nil"/>
            </w:tcBorders>
            <w:vAlign w:val="bottom"/>
          </w:tcPr>
          <w:p w:rsidR="000F06C6" w:rsidRPr="00CF3A98" w:rsidRDefault="000A4E8A" w:rsidP="007D7397">
            <w:pPr>
              <w:pStyle w:val="1"/>
              <w:widowControl/>
              <w:tabs>
                <w:tab w:val="decimal" w:pos="61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1,071.84</w:t>
            </w:r>
          </w:p>
        </w:tc>
        <w:tc>
          <w:tcPr>
            <w:tcW w:w="1171" w:type="dxa"/>
            <w:tcBorders>
              <w:top w:val="nil"/>
              <w:left w:val="nil"/>
              <w:bottom w:val="nil"/>
              <w:right w:val="nil"/>
            </w:tcBorders>
            <w:vAlign w:val="bottom"/>
          </w:tcPr>
          <w:p w:rsidR="000F06C6" w:rsidRPr="00CF3A98" w:rsidRDefault="000F06C6" w:rsidP="007D7397">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370.60</w:t>
            </w:r>
          </w:p>
        </w:tc>
        <w:tc>
          <w:tcPr>
            <w:tcW w:w="1171" w:type="dxa"/>
            <w:vAlign w:val="bottom"/>
          </w:tcPr>
          <w:p w:rsidR="000F06C6" w:rsidRPr="00CF3A98" w:rsidRDefault="000A4E8A" w:rsidP="007D7397">
            <w:pPr>
              <w:pStyle w:val="1"/>
              <w:widowControl/>
              <w:tabs>
                <w:tab w:val="decimal" w:pos="86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0F06C6" w:rsidRPr="00CF3A98" w:rsidRDefault="000F06C6" w:rsidP="007D7397">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 xml:space="preserve">Flying </w:t>
            </w:r>
            <w:proofErr w:type="spellStart"/>
            <w:r w:rsidRPr="00CF3A98">
              <w:rPr>
                <w:rFonts w:ascii="Arial" w:hAnsi="Arial" w:cs="Arial"/>
                <w:color w:val="auto"/>
                <w:sz w:val="20"/>
                <w:szCs w:val="20"/>
              </w:rPr>
              <w:t>Jamon</w:t>
            </w:r>
            <w:proofErr w:type="spellEnd"/>
            <w:r w:rsidRPr="00CF3A98">
              <w:rPr>
                <w:rFonts w:ascii="Arial" w:hAnsi="Arial" w:cs="Arial"/>
                <w:color w:val="auto"/>
                <w:sz w:val="20"/>
                <w:szCs w:val="20"/>
              </w:rPr>
              <w:t xml:space="preserve"> Ltd</w:t>
            </w:r>
          </w:p>
        </w:tc>
        <w:tc>
          <w:tcPr>
            <w:tcW w:w="1170" w:type="dxa"/>
            <w:tcBorders>
              <w:top w:val="nil"/>
              <w:left w:val="nil"/>
              <w:bottom w:val="nil"/>
              <w:right w:val="nil"/>
            </w:tcBorders>
            <w:vAlign w:val="bottom"/>
          </w:tcPr>
          <w:p w:rsidR="00973E36" w:rsidRPr="00973E36" w:rsidRDefault="00A325E5" w:rsidP="00973E36">
            <w:pPr>
              <w:pStyle w:val="1"/>
              <w:widowControl/>
              <w:tabs>
                <w:tab w:val="decimal" w:pos="61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207.25</w:t>
            </w:r>
          </w:p>
        </w:tc>
        <w:tc>
          <w:tcPr>
            <w:tcW w:w="1171"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219.75</w:t>
            </w:r>
          </w:p>
        </w:tc>
        <w:tc>
          <w:tcPr>
            <w:tcW w:w="1171" w:type="dxa"/>
            <w:vAlign w:val="bottom"/>
          </w:tcPr>
          <w:p w:rsidR="00973E36" w:rsidRPr="00C875D6" w:rsidRDefault="000A4E8A" w:rsidP="00C875D6">
            <w:pPr>
              <w:pStyle w:val="1"/>
              <w:widowControl/>
              <w:tabs>
                <w:tab w:val="decimal" w:pos="61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207.25</w:t>
            </w:r>
          </w:p>
        </w:tc>
        <w:tc>
          <w:tcPr>
            <w:tcW w:w="1171" w:type="dxa"/>
            <w:tcBorders>
              <w:top w:val="nil"/>
              <w:left w:val="nil"/>
              <w:bottom w:val="nil"/>
              <w:right w:val="nil"/>
            </w:tcBorders>
            <w:vAlign w:val="bottom"/>
          </w:tcPr>
          <w:p w:rsidR="00973E36" w:rsidRPr="00CF3A98"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219.75</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Winkontent</w:t>
            </w:r>
            <w:proofErr w:type="spellEnd"/>
            <w:r w:rsidRPr="00CF3A98">
              <w:rPr>
                <w:rFonts w:ascii="Arial" w:hAnsi="Arial" w:cs="Arial"/>
                <w:color w:val="auto"/>
                <w:sz w:val="20"/>
                <w:szCs w:val="20"/>
              </w:rPr>
              <w:t xml:space="preserve"> AG</w:t>
            </w:r>
          </w:p>
        </w:tc>
        <w:tc>
          <w:tcPr>
            <w:tcW w:w="1170"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hint="cs"/>
                <w:color w:val="auto"/>
                <w:sz w:val="20"/>
                <w:szCs w:val="20"/>
                <w:cs/>
              </w:rPr>
              <w:t>137.59</w:t>
            </w:r>
          </w:p>
        </w:tc>
        <w:tc>
          <w:tcPr>
            <w:tcW w:w="1171"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109.79</w:t>
            </w:r>
          </w:p>
        </w:tc>
        <w:tc>
          <w:tcPr>
            <w:tcW w:w="1171" w:type="dxa"/>
            <w:vAlign w:val="bottom"/>
          </w:tcPr>
          <w:p w:rsidR="00973E36" w:rsidRPr="00C875D6" w:rsidRDefault="00973E36" w:rsidP="00C875D6">
            <w:pPr>
              <w:pStyle w:val="1"/>
              <w:widowControl/>
              <w:tabs>
                <w:tab w:val="decimal" w:pos="611"/>
              </w:tabs>
              <w:spacing w:line="380" w:lineRule="exact"/>
              <w:ind w:left="-14" w:right="-14"/>
              <w:rPr>
                <w:rFonts w:ascii="Arial" w:eastAsia="Arial Unicode MS" w:hAnsi="Arial" w:cs="Arial"/>
                <w:color w:val="auto"/>
                <w:sz w:val="20"/>
                <w:szCs w:val="20"/>
              </w:rPr>
            </w:pPr>
            <w:r w:rsidRPr="00C875D6">
              <w:rPr>
                <w:rFonts w:ascii="Arial" w:eastAsia="Arial Unicode MS" w:hAnsi="Arial" w:cs="Arial"/>
                <w:color w:val="auto"/>
                <w:sz w:val="20"/>
                <w:szCs w:val="20"/>
              </w:rPr>
              <w:t>137.59</w:t>
            </w:r>
          </w:p>
        </w:tc>
        <w:tc>
          <w:tcPr>
            <w:tcW w:w="1171" w:type="dxa"/>
            <w:tcBorders>
              <w:top w:val="nil"/>
              <w:left w:val="nil"/>
              <w:bottom w:val="nil"/>
              <w:right w:val="nil"/>
            </w:tcBorders>
            <w:vAlign w:val="bottom"/>
          </w:tcPr>
          <w:p w:rsidR="00973E36" w:rsidRPr="00CF3A98"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109.79</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Artsy, Inc.</w:t>
            </w:r>
          </w:p>
        </w:tc>
        <w:tc>
          <w:tcPr>
            <w:tcW w:w="1170" w:type="dxa"/>
            <w:tcBorders>
              <w:top w:val="nil"/>
              <w:left w:val="nil"/>
              <w:bottom w:val="nil"/>
              <w:right w:val="nil"/>
            </w:tcBorders>
            <w:vAlign w:val="bottom"/>
          </w:tcPr>
          <w:p w:rsidR="00973E36" w:rsidRPr="00973E36" w:rsidRDefault="000A4E8A" w:rsidP="00973E36">
            <w:pPr>
              <w:pStyle w:val="1"/>
              <w:widowControl/>
              <w:tabs>
                <w:tab w:val="decimal" w:pos="61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32.67</w:t>
            </w:r>
          </w:p>
        </w:tc>
        <w:tc>
          <w:tcPr>
            <w:tcW w:w="1171" w:type="dxa"/>
            <w:tcBorders>
              <w:top w:val="nil"/>
              <w:left w:val="nil"/>
              <w:bottom w:val="nil"/>
              <w:right w:val="nil"/>
            </w:tcBorders>
            <w:vAlign w:val="bottom"/>
          </w:tcPr>
          <w:p w:rsidR="00973E36" w:rsidRPr="00973E36" w:rsidRDefault="00A325E5" w:rsidP="00973E36">
            <w:pPr>
              <w:pStyle w:val="1"/>
              <w:widowControl/>
              <w:tabs>
                <w:tab w:val="decimal" w:pos="61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30.15</w:t>
            </w:r>
          </w:p>
        </w:tc>
        <w:tc>
          <w:tcPr>
            <w:tcW w:w="1171" w:type="dxa"/>
            <w:vAlign w:val="bottom"/>
          </w:tcPr>
          <w:p w:rsidR="00973E36" w:rsidRPr="00C875D6" w:rsidRDefault="00973E36" w:rsidP="000A4E8A">
            <w:pPr>
              <w:pStyle w:val="1"/>
              <w:widowControl/>
              <w:tabs>
                <w:tab w:val="decimal" w:pos="870"/>
              </w:tabs>
              <w:ind w:left="-14" w:right="-14"/>
              <w:rPr>
                <w:rFonts w:ascii="Arial" w:eastAsia="Arial Unicode MS" w:hAnsi="Arial" w:cs="Arial"/>
                <w:color w:val="auto"/>
                <w:sz w:val="20"/>
                <w:szCs w:val="20"/>
              </w:rPr>
            </w:pPr>
            <w:r w:rsidRPr="00C875D6">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CF3A98" w:rsidRDefault="00973E36" w:rsidP="00973E36">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Hauxing</w:t>
            </w:r>
            <w:proofErr w:type="spellEnd"/>
            <w:r w:rsidRPr="00CF3A98">
              <w:rPr>
                <w:rFonts w:ascii="Arial" w:hAnsi="Arial" w:cs="Arial"/>
                <w:color w:val="auto"/>
                <w:sz w:val="20"/>
                <w:szCs w:val="20"/>
              </w:rPr>
              <w:t xml:space="preserve"> Growth Capital III L.P.</w:t>
            </w:r>
          </w:p>
        </w:tc>
        <w:tc>
          <w:tcPr>
            <w:tcW w:w="1170"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hint="cs"/>
                <w:color w:val="auto"/>
                <w:sz w:val="20"/>
                <w:szCs w:val="20"/>
                <w:cs/>
              </w:rPr>
              <w:t>61.97</w:t>
            </w:r>
          </w:p>
        </w:tc>
        <w:tc>
          <w:tcPr>
            <w:tcW w:w="1171"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41.13</w:t>
            </w:r>
          </w:p>
        </w:tc>
        <w:tc>
          <w:tcPr>
            <w:tcW w:w="1171" w:type="dxa"/>
            <w:vAlign w:val="bottom"/>
          </w:tcPr>
          <w:p w:rsidR="00973E36" w:rsidRPr="00C875D6" w:rsidRDefault="00973E36" w:rsidP="000A4E8A">
            <w:pPr>
              <w:pStyle w:val="1"/>
              <w:widowControl/>
              <w:tabs>
                <w:tab w:val="decimal" w:pos="870"/>
              </w:tabs>
              <w:ind w:left="-14" w:right="-14"/>
              <w:rPr>
                <w:rFonts w:ascii="Arial" w:eastAsia="Arial Unicode MS" w:hAnsi="Arial" w:cs="Arial"/>
                <w:color w:val="auto"/>
                <w:sz w:val="20"/>
                <w:szCs w:val="20"/>
              </w:rPr>
            </w:pPr>
            <w:r w:rsidRPr="00C875D6">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CF3A98" w:rsidRDefault="00973E36" w:rsidP="00973E36">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Techmatic</w:t>
            </w:r>
            <w:proofErr w:type="spellEnd"/>
            <w:r w:rsidRPr="00CF3A98">
              <w:rPr>
                <w:rFonts w:ascii="Arial" w:hAnsi="Arial" w:cs="Arial"/>
                <w:color w:val="auto"/>
                <w:sz w:val="20"/>
                <w:szCs w:val="20"/>
              </w:rPr>
              <w:t xml:space="preserve"> Solution Pte. Ltd.</w:t>
            </w:r>
          </w:p>
        </w:tc>
        <w:tc>
          <w:tcPr>
            <w:tcW w:w="1170"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hint="cs"/>
                <w:color w:val="auto"/>
                <w:sz w:val="20"/>
                <w:szCs w:val="20"/>
                <w:cs/>
              </w:rPr>
              <w:t>12.08</w:t>
            </w:r>
          </w:p>
        </w:tc>
        <w:tc>
          <w:tcPr>
            <w:tcW w:w="1171"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12.08</w:t>
            </w:r>
          </w:p>
        </w:tc>
        <w:tc>
          <w:tcPr>
            <w:tcW w:w="1171" w:type="dxa"/>
            <w:vAlign w:val="bottom"/>
          </w:tcPr>
          <w:p w:rsidR="00973E36" w:rsidRPr="00C875D6" w:rsidRDefault="00973E36" w:rsidP="000A4E8A">
            <w:pPr>
              <w:pStyle w:val="1"/>
              <w:widowControl/>
              <w:tabs>
                <w:tab w:val="decimal" w:pos="870"/>
              </w:tabs>
              <w:ind w:left="-14" w:right="-14"/>
              <w:rPr>
                <w:rFonts w:ascii="Arial" w:eastAsia="Arial Unicode MS" w:hAnsi="Arial" w:cs="Arial"/>
                <w:color w:val="auto"/>
                <w:sz w:val="20"/>
                <w:szCs w:val="20"/>
              </w:rPr>
            </w:pPr>
            <w:r w:rsidRPr="00C875D6">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CF3A98" w:rsidRDefault="00973E36" w:rsidP="00973E36">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973E36" w:rsidRPr="00CF3A98" w:rsidTr="007D7397">
        <w:trPr>
          <w:cantSplit/>
        </w:trPr>
        <w:tc>
          <w:tcPr>
            <w:tcW w:w="3960" w:type="dxa"/>
            <w:tcBorders>
              <w:top w:val="nil"/>
              <w:left w:val="nil"/>
              <w:bottom w:val="nil"/>
              <w:right w:val="nil"/>
            </w:tcBorders>
          </w:tcPr>
          <w:p w:rsidR="00973E36" w:rsidRPr="00CF3A98" w:rsidRDefault="00CA416C" w:rsidP="00973E3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 xml:space="preserve">Aspen </w:t>
            </w:r>
            <w:r>
              <w:rPr>
                <w:rFonts w:ascii="Arial" w:hAnsi="Arial" w:cs="Arial"/>
                <w:color w:val="auto"/>
                <w:sz w:val="20"/>
                <w:szCs w:val="20"/>
              </w:rPr>
              <w:t>D</w:t>
            </w:r>
            <w:r w:rsidRPr="00CF3A98">
              <w:rPr>
                <w:rFonts w:ascii="Arial" w:hAnsi="Arial" w:cs="Arial"/>
                <w:color w:val="auto"/>
                <w:sz w:val="20"/>
                <w:szCs w:val="20"/>
              </w:rPr>
              <w:t>igital</w:t>
            </w:r>
            <w:r w:rsidR="00973E36" w:rsidRPr="00CF3A98">
              <w:rPr>
                <w:rFonts w:ascii="Arial" w:hAnsi="Arial" w:cs="Arial"/>
                <w:color w:val="auto"/>
                <w:sz w:val="20"/>
                <w:szCs w:val="20"/>
              </w:rPr>
              <w:t>, Inc.</w:t>
            </w:r>
          </w:p>
        </w:tc>
        <w:tc>
          <w:tcPr>
            <w:tcW w:w="1170" w:type="dxa"/>
            <w:tcBorders>
              <w:top w:val="nil"/>
              <w:left w:val="nil"/>
              <w:bottom w:val="nil"/>
              <w:right w:val="nil"/>
            </w:tcBorders>
            <w:vAlign w:val="bottom"/>
          </w:tcPr>
          <w:p w:rsidR="00973E36" w:rsidRPr="00973E36" w:rsidRDefault="000A4E8A" w:rsidP="00973E36">
            <w:pPr>
              <w:pStyle w:val="1"/>
              <w:widowControl/>
              <w:tabs>
                <w:tab w:val="decimal" w:pos="61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55.54</w:t>
            </w:r>
          </w:p>
        </w:tc>
        <w:tc>
          <w:tcPr>
            <w:tcW w:w="1171"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51.26</w:t>
            </w:r>
          </w:p>
        </w:tc>
        <w:tc>
          <w:tcPr>
            <w:tcW w:w="1171" w:type="dxa"/>
            <w:vAlign w:val="bottom"/>
          </w:tcPr>
          <w:p w:rsidR="00973E36" w:rsidRPr="00C875D6" w:rsidRDefault="00973E36" w:rsidP="000A4E8A">
            <w:pPr>
              <w:pStyle w:val="1"/>
              <w:widowControl/>
              <w:tabs>
                <w:tab w:val="decimal" w:pos="870"/>
              </w:tabs>
              <w:ind w:left="-14" w:right="-14"/>
              <w:rPr>
                <w:rFonts w:ascii="Arial" w:eastAsia="Arial Unicode MS" w:hAnsi="Arial" w:cs="Arial"/>
                <w:color w:val="auto"/>
                <w:sz w:val="20"/>
                <w:szCs w:val="20"/>
              </w:rPr>
            </w:pPr>
            <w:r w:rsidRPr="00C875D6">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CF3A98" w:rsidRDefault="00973E36" w:rsidP="00973E36">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APPY Corporation (Thailand) Ltd.</w:t>
            </w:r>
          </w:p>
        </w:tc>
        <w:tc>
          <w:tcPr>
            <w:tcW w:w="1170" w:type="dxa"/>
            <w:tcBorders>
              <w:top w:val="nil"/>
              <w:left w:val="nil"/>
              <w:bottom w:val="nil"/>
              <w:right w:val="nil"/>
            </w:tcBorders>
            <w:vAlign w:val="bottom"/>
          </w:tcPr>
          <w:p w:rsidR="00973E36" w:rsidRPr="00973E36" w:rsidRDefault="000A4E8A" w:rsidP="000A4E8A">
            <w:pPr>
              <w:pStyle w:val="1"/>
              <w:widowControl/>
              <w:tabs>
                <w:tab w:val="decimal" w:pos="88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10.00</w:t>
            </w:r>
          </w:p>
        </w:tc>
        <w:tc>
          <w:tcPr>
            <w:tcW w:w="1171" w:type="dxa"/>
            <w:vAlign w:val="bottom"/>
          </w:tcPr>
          <w:p w:rsidR="00973E36" w:rsidRPr="00C875D6" w:rsidRDefault="00973E36" w:rsidP="000A4E8A">
            <w:pPr>
              <w:pStyle w:val="1"/>
              <w:widowControl/>
              <w:tabs>
                <w:tab w:val="decimal" w:pos="870"/>
              </w:tabs>
              <w:ind w:left="-14" w:right="-14"/>
              <w:rPr>
                <w:rFonts w:ascii="Arial" w:eastAsia="Arial Unicode MS" w:hAnsi="Arial" w:cs="Arial"/>
                <w:color w:val="auto"/>
                <w:sz w:val="20"/>
                <w:szCs w:val="20"/>
              </w:rPr>
            </w:pPr>
            <w:r w:rsidRPr="00C875D6">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CF3A98" w:rsidRDefault="00973E36" w:rsidP="00973E36">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Others</w:t>
            </w:r>
          </w:p>
        </w:tc>
        <w:tc>
          <w:tcPr>
            <w:tcW w:w="1170" w:type="dxa"/>
            <w:tcBorders>
              <w:top w:val="nil"/>
              <w:left w:val="nil"/>
              <w:bottom w:val="nil"/>
              <w:right w:val="nil"/>
            </w:tcBorders>
            <w:vAlign w:val="bottom"/>
          </w:tcPr>
          <w:p w:rsidR="00973E36" w:rsidRPr="00973E36" w:rsidRDefault="00973E36" w:rsidP="00973E3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hint="cs"/>
                <w:color w:val="auto"/>
                <w:sz w:val="20"/>
                <w:szCs w:val="20"/>
                <w:cs/>
              </w:rPr>
              <w:t>24.04</w:t>
            </w:r>
          </w:p>
        </w:tc>
        <w:tc>
          <w:tcPr>
            <w:tcW w:w="1171" w:type="dxa"/>
            <w:tcBorders>
              <w:top w:val="nil"/>
              <w:left w:val="nil"/>
              <w:bottom w:val="nil"/>
              <w:right w:val="nil"/>
            </w:tcBorders>
            <w:vAlign w:val="bottom"/>
          </w:tcPr>
          <w:p w:rsidR="00973E36" w:rsidRPr="00973E36" w:rsidRDefault="00973E36" w:rsidP="00973E3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19.05</w:t>
            </w:r>
          </w:p>
        </w:tc>
        <w:tc>
          <w:tcPr>
            <w:tcW w:w="1171" w:type="dxa"/>
            <w:vAlign w:val="bottom"/>
          </w:tcPr>
          <w:p w:rsidR="00973E36" w:rsidRPr="00C875D6" w:rsidRDefault="00973E36" w:rsidP="00C875D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875D6">
              <w:rPr>
                <w:rFonts w:ascii="Arial" w:eastAsia="Arial Unicode MS" w:hAnsi="Arial" w:cs="Arial"/>
                <w:color w:val="auto"/>
                <w:sz w:val="20"/>
                <w:szCs w:val="20"/>
              </w:rPr>
              <w:t>0.33</w:t>
            </w:r>
          </w:p>
        </w:tc>
        <w:tc>
          <w:tcPr>
            <w:tcW w:w="1171" w:type="dxa"/>
            <w:tcBorders>
              <w:top w:val="nil"/>
              <w:left w:val="nil"/>
              <w:bottom w:val="nil"/>
              <w:right w:val="nil"/>
            </w:tcBorders>
            <w:vAlign w:val="bottom"/>
          </w:tcPr>
          <w:p w:rsidR="00973E36" w:rsidRPr="00CF3A98" w:rsidRDefault="00973E36" w:rsidP="00973E3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0.33</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a0"/>
              <w:tabs>
                <w:tab w:val="left" w:pos="360"/>
                <w:tab w:val="left" w:pos="2160"/>
                <w:tab w:val="right" w:pos="7200"/>
              </w:tabs>
              <w:spacing w:line="380" w:lineRule="exact"/>
              <w:ind w:left="0"/>
              <w:jc w:val="both"/>
              <w:rPr>
                <w:rFonts w:ascii="Arial" w:hAnsi="Arial" w:cs="Arial"/>
                <w:sz w:val="20"/>
                <w:szCs w:val="20"/>
              </w:rPr>
            </w:pPr>
            <w:r w:rsidRPr="00CF3A98">
              <w:rPr>
                <w:rFonts w:ascii="Arial" w:hAnsi="Arial" w:cs="Arial"/>
                <w:sz w:val="20"/>
                <w:szCs w:val="20"/>
              </w:rPr>
              <w:t xml:space="preserve">Total </w:t>
            </w:r>
          </w:p>
        </w:tc>
        <w:tc>
          <w:tcPr>
            <w:tcW w:w="1170" w:type="dxa"/>
            <w:tcBorders>
              <w:top w:val="nil"/>
              <w:left w:val="nil"/>
              <w:bottom w:val="nil"/>
              <w:right w:val="nil"/>
            </w:tcBorders>
            <w:vAlign w:val="bottom"/>
          </w:tcPr>
          <w:p w:rsidR="00973E36" w:rsidRPr="00973E36" w:rsidRDefault="000A4E8A" w:rsidP="00973E3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1,602.98</w:t>
            </w:r>
          </w:p>
        </w:tc>
        <w:tc>
          <w:tcPr>
            <w:tcW w:w="1171" w:type="dxa"/>
            <w:tcBorders>
              <w:top w:val="nil"/>
              <w:left w:val="nil"/>
              <w:bottom w:val="nil"/>
              <w:right w:val="nil"/>
            </w:tcBorders>
            <w:vAlign w:val="bottom"/>
          </w:tcPr>
          <w:p w:rsidR="00973E36" w:rsidRPr="00973E36" w:rsidRDefault="00973E36" w:rsidP="00973E3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863.81</w:t>
            </w:r>
          </w:p>
        </w:tc>
        <w:tc>
          <w:tcPr>
            <w:tcW w:w="1171" w:type="dxa"/>
            <w:vAlign w:val="bottom"/>
          </w:tcPr>
          <w:p w:rsidR="00973E36" w:rsidRPr="00C875D6" w:rsidRDefault="00A325E5" w:rsidP="00C875D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345.17</w:t>
            </w:r>
          </w:p>
        </w:tc>
        <w:tc>
          <w:tcPr>
            <w:tcW w:w="1171" w:type="dxa"/>
            <w:tcBorders>
              <w:top w:val="nil"/>
              <w:left w:val="nil"/>
              <w:bottom w:val="nil"/>
              <w:right w:val="nil"/>
            </w:tcBorders>
            <w:vAlign w:val="bottom"/>
          </w:tcPr>
          <w:p w:rsidR="00973E36" w:rsidRPr="00CF3A98" w:rsidRDefault="00973E36" w:rsidP="00973E3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329.87</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a0"/>
              <w:tabs>
                <w:tab w:val="left" w:pos="597"/>
                <w:tab w:val="left" w:pos="796"/>
                <w:tab w:val="right" w:pos="7200"/>
              </w:tabs>
              <w:spacing w:line="380" w:lineRule="exact"/>
              <w:ind w:left="0"/>
              <w:rPr>
                <w:rFonts w:ascii="Arial" w:hAnsi="Arial" w:cs="Arial"/>
                <w:sz w:val="20"/>
                <w:szCs w:val="20"/>
              </w:rPr>
            </w:pPr>
            <w:r w:rsidRPr="00CF3A98">
              <w:rPr>
                <w:rFonts w:ascii="Arial" w:hAnsi="Arial" w:cs="Arial"/>
                <w:sz w:val="20"/>
                <w:szCs w:val="20"/>
              </w:rPr>
              <w:t xml:space="preserve">Less: </w:t>
            </w:r>
            <w:r w:rsidRPr="00CF3A98">
              <w:rPr>
                <w:rFonts w:ascii="Arial" w:hAnsi="Arial" w:cs="Arial"/>
                <w:sz w:val="20"/>
                <w:szCs w:val="20"/>
              </w:rPr>
              <w:tab/>
              <w:t xml:space="preserve">Allowance for diminution in value of </w:t>
            </w:r>
            <w:r w:rsidRPr="00CF3A98">
              <w:rPr>
                <w:rFonts w:ascii="Arial" w:hAnsi="Arial" w:cs="Arial"/>
                <w:sz w:val="20"/>
                <w:szCs w:val="20"/>
              </w:rPr>
              <w:tab/>
            </w:r>
            <w:r w:rsidRPr="00CF3A98">
              <w:rPr>
                <w:rFonts w:ascii="Arial" w:hAnsi="Arial" w:cs="Arial"/>
                <w:sz w:val="20"/>
                <w:szCs w:val="20"/>
              </w:rPr>
              <w:tab/>
              <w:t>other long-term investment</w:t>
            </w:r>
            <w:r>
              <w:rPr>
                <w:rFonts w:ascii="Arial" w:hAnsi="Arial" w:cs="Arial"/>
                <w:sz w:val="20"/>
                <w:szCs w:val="20"/>
              </w:rPr>
              <w:t>s</w:t>
            </w:r>
            <w:r w:rsidRPr="00CF3A98">
              <w:rPr>
                <w:rFonts w:ascii="Arial" w:hAnsi="Arial" w:cs="Arial"/>
                <w:sz w:val="20"/>
                <w:szCs w:val="20"/>
              </w:rPr>
              <w:t xml:space="preserve"> </w:t>
            </w:r>
          </w:p>
          <w:p w:rsidR="00973E36" w:rsidRPr="00CF3A98" w:rsidRDefault="00973E36" w:rsidP="00973E36">
            <w:pPr>
              <w:pStyle w:val="a0"/>
              <w:tabs>
                <w:tab w:val="left" w:pos="597"/>
                <w:tab w:val="left" w:pos="796"/>
                <w:tab w:val="right" w:pos="7200"/>
              </w:tabs>
              <w:spacing w:line="380" w:lineRule="exact"/>
              <w:ind w:left="0"/>
              <w:rPr>
                <w:rFonts w:ascii="Arial" w:hAnsi="Arial" w:cs="Arial"/>
                <w:sz w:val="20"/>
                <w:szCs w:val="20"/>
              </w:rPr>
            </w:pPr>
            <w:r w:rsidRPr="00CF3A98">
              <w:rPr>
                <w:rFonts w:ascii="Arial" w:hAnsi="Arial" w:cs="Arial"/>
                <w:sz w:val="20"/>
                <w:szCs w:val="20"/>
              </w:rPr>
              <w:tab/>
              <w:t xml:space="preserve">Flying </w:t>
            </w:r>
            <w:proofErr w:type="spellStart"/>
            <w:r w:rsidRPr="00CF3A98">
              <w:rPr>
                <w:rFonts w:ascii="Arial" w:hAnsi="Arial" w:cs="Arial"/>
                <w:sz w:val="20"/>
                <w:szCs w:val="20"/>
              </w:rPr>
              <w:t>Jamon</w:t>
            </w:r>
            <w:proofErr w:type="spellEnd"/>
            <w:r w:rsidRPr="00CF3A98">
              <w:rPr>
                <w:rFonts w:ascii="Arial" w:hAnsi="Arial" w:cs="Arial"/>
                <w:sz w:val="20"/>
                <w:szCs w:val="20"/>
              </w:rPr>
              <w:t xml:space="preserve"> Ltd.</w:t>
            </w:r>
          </w:p>
        </w:tc>
        <w:tc>
          <w:tcPr>
            <w:tcW w:w="1170" w:type="dxa"/>
            <w:tcBorders>
              <w:top w:val="nil"/>
              <w:left w:val="nil"/>
              <w:bottom w:val="nil"/>
              <w:right w:val="nil"/>
            </w:tcBorders>
            <w:vAlign w:val="bottom"/>
          </w:tcPr>
          <w:p w:rsidR="00973E36" w:rsidRPr="00973E36" w:rsidRDefault="000A4E8A" w:rsidP="000A4E8A">
            <w:pPr>
              <w:pStyle w:val="1"/>
              <w:widowControl/>
              <w:tabs>
                <w:tab w:val="decimal" w:pos="88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973E36"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(12.50)</w:t>
            </w:r>
          </w:p>
        </w:tc>
        <w:tc>
          <w:tcPr>
            <w:tcW w:w="1171" w:type="dxa"/>
            <w:vAlign w:val="bottom"/>
          </w:tcPr>
          <w:p w:rsidR="00973E36" w:rsidRPr="00973E36" w:rsidRDefault="000A4E8A" w:rsidP="000A4E8A">
            <w:pPr>
              <w:pStyle w:val="1"/>
              <w:widowControl/>
              <w:tabs>
                <w:tab w:val="decimal" w:pos="870"/>
              </w:tabs>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CF3A98" w:rsidRDefault="00973E36" w:rsidP="00973E36">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(12.50)</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a0"/>
              <w:tabs>
                <w:tab w:val="left" w:pos="597"/>
                <w:tab w:val="left" w:pos="2160"/>
                <w:tab w:val="right" w:pos="7200"/>
              </w:tabs>
              <w:spacing w:line="380" w:lineRule="exact"/>
              <w:ind w:left="0"/>
              <w:jc w:val="both"/>
              <w:rPr>
                <w:rFonts w:ascii="Arial" w:hAnsi="Arial" w:cs="Arial"/>
                <w:sz w:val="20"/>
                <w:szCs w:val="20"/>
              </w:rPr>
            </w:pPr>
            <w:r w:rsidRPr="00CF3A98">
              <w:rPr>
                <w:rFonts w:ascii="Arial" w:hAnsi="Arial" w:cs="Arial"/>
                <w:sz w:val="20"/>
                <w:szCs w:val="20"/>
              </w:rPr>
              <w:tab/>
              <w:t>APPY Corporation (Thailand) Ltd.</w:t>
            </w:r>
          </w:p>
        </w:tc>
        <w:tc>
          <w:tcPr>
            <w:tcW w:w="1170" w:type="dxa"/>
            <w:tcBorders>
              <w:top w:val="nil"/>
              <w:left w:val="nil"/>
              <w:bottom w:val="nil"/>
              <w:right w:val="nil"/>
            </w:tcBorders>
            <w:vAlign w:val="bottom"/>
          </w:tcPr>
          <w:p w:rsidR="00973E36" w:rsidRPr="00973E36" w:rsidRDefault="000A4E8A" w:rsidP="000A4E8A">
            <w:pPr>
              <w:pStyle w:val="1"/>
              <w:widowControl/>
              <w:pBdr>
                <w:bottom w:val="single" w:sz="4" w:space="1" w:color="auto"/>
              </w:pBdr>
              <w:tabs>
                <w:tab w:val="decimal" w:pos="88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973E36" w:rsidRDefault="00973E36" w:rsidP="00973E3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(10.00)</w:t>
            </w:r>
          </w:p>
        </w:tc>
        <w:tc>
          <w:tcPr>
            <w:tcW w:w="1171" w:type="dxa"/>
            <w:vAlign w:val="bottom"/>
          </w:tcPr>
          <w:p w:rsidR="00973E36" w:rsidRPr="00973E36" w:rsidRDefault="00973E36" w:rsidP="00973E36">
            <w:pPr>
              <w:pStyle w:val="1"/>
              <w:widowControl/>
              <w:pBdr>
                <w:bottom w:val="single" w:sz="4" w:space="1" w:color="auto"/>
              </w:pBdr>
              <w:tabs>
                <w:tab w:val="decimal" w:pos="870"/>
              </w:tabs>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CF3A98" w:rsidRDefault="00973E36" w:rsidP="00973E36">
            <w:pPr>
              <w:pStyle w:val="1"/>
              <w:widowControl/>
              <w:pBdr>
                <w:bottom w:val="single" w:sz="4" w:space="1" w:color="auto"/>
              </w:pBdr>
              <w:tabs>
                <w:tab w:val="decimal" w:pos="861"/>
              </w:tabs>
              <w:spacing w:line="380" w:lineRule="exact"/>
              <w:ind w:left="-14" w:right="-14"/>
              <w:rPr>
                <w:rFonts w:ascii="Arial" w:eastAsia="Arial Unicode MS" w:hAnsi="Arial" w:cstheme="minorBidi"/>
                <w:color w:val="auto"/>
                <w:sz w:val="20"/>
                <w:szCs w:val="20"/>
                <w:cs/>
              </w:rPr>
            </w:pPr>
            <w:r w:rsidRPr="00CF3A98">
              <w:rPr>
                <w:rFonts w:ascii="Arial" w:eastAsia="Arial Unicode MS" w:hAnsi="Arial" w:cs="Arial"/>
                <w:color w:val="auto"/>
                <w:sz w:val="20"/>
                <w:szCs w:val="20"/>
              </w:rPr>
              <w:t>-</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a0"/>
              <w:tabs>
                <w:tab w:val="left" w:pos="597"/>
                <w:tab w:val="left" w:pos="2160"/>
                <w:tab w:val="right" w:pos="7200"/>
              </w:tabs>
              <w:spacing w:line="380" w:lineRule="exact"/>
              <w:ind w:left="166" w:hanging="166"/>
              <w:rPr>
                <w:rFonts w:ascii="Arial" w:hAnsi="Arial" w:cs="Arial"/>
                <w:sz w:val="20"/>
                <w:szCs w:val="20"/>
              </w:rPr>
            </w:pPr>
            <w:r w:rsidRPr="00CF3A98">
              <w:rPr>
                <w:rFonts w:ascii="Arial" w:hAnsi="Arial" w:cs="Arial"/>
                <w:sz w:val="20"/>
                <w:szCs w:val="20"/>
              </w:rPr>
              <w:t xml:space="preserve">Total allowance for diminution in value of </w:t>
            </w:r>
            <w:r w:rsidRPr="00CF3A98">
              <w:rPr>
                <w:rFonts w:ascii="Arial" w:hAnsi="Arial" w:cs="Browallia New"/>
                <w:sz w:val="20"/>
                <w:szCs w:val="20"/>
              </w:rPr>
              <w:t xml:space="preserve">other long-term </w:t>
            </w:r>
            <w:r w:rsidRPr="00CF3A98">
              <w:rPr>
                <w:rFonts w:ascii="Arial" w:hAnsi="Arial" w:cs="Arial"/>
                <w:sz w:val="20"/>
                <w:szCs w:val="20"/>
              </w:rPr>
              <w:t>investment</w:t>
            </w:r>
            <w:r>
              <w:rPr>
                <w:rFonts w:ascii="Arial" w:hAnsi="Arial" w:cs="Arial"/>
                <w:sz w:val="20"/>
                <w:szCs w:val="20"/>
              </w:rPr>
              <w:t>s</w:t>
            </w:r>
            <w:r w:rsidRPr="00CF3A98">
              <w:rPr>
                <w:rFonts w:ascii="Arial" w:hAnsi="Arial" w:cs="Arial"/>
                <w:sz w:val="20"/>
                <w:szCs w:val="20"/>
              </w:rPr>
              <w:t xml:space="preserve"> </w:t>
            </w:r>
          </w:p>
        </w:tc>
        <w:tc>
          <w:tcPr>
            <w:tcW w:w="1170" w:type="dxa"/>
            <w:tcBorders>
              <w:top w:val="nil"/>
              <w:left w:val="nil"/>
              <w:bottom w:val="nil"/>
              <w:right w:val="nil"/>
            </w:tcBorders>
            <w:vAlign w:val="bottom"/>
          </w:tcPr>
          <w:p w:rsidR="00973E36" w:rsidRPr="00973E36" w:rsidRDefault="000A4E8A" w:rsidP="000A4E8A">
            <w:pPr>
              <w:pStyle w:val="1"/>
              <w:widowControl/>
              <w:pBdr>
                <w:bottom w:val="single" w:sz="4" w:space="1" w:color="auto"/>
              </w:pBdr>
              <w:tabs>
                <w:tab w:val="decimal" w:pos="88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973E36" w:rsidRDefault="00973E36" w:rsidP="00973E3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(22.50)</w:t>
            </w:r>
          </w:p>
        </w:tc>
        <w:tc>
          <w:tcPr>
            <w:tcW w:w="1171" w:type="dxa"/>
            <w:vAlign w:val="bottom"/>
          </w:tcPr>
          <w:p w:rsidR="00973E36" w:rsidRPr="00973E36" w:rsidRDefault="000A4E8A" w:rsidP="000A4E8A">
            <w:pPr>
              <w:pStyle w:val="1"/>
              <w:widowControl/>
              <w:pBdr>
                <w:bottom w:val="single" w:sz="4" w:space="1" w:color="auto"/>
              </w:pBdr>
              <w:tabs>
                <w:tab w:val="decimal" w:pos="870"/>
              </w:tabs>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973E36" w:rsidRPr="00CF3A98" w:rsidRDefault="00973E36" w:rsidP="00973E36">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(12.50)</w:t>
            </w:r>
          </w:p>
        </w:tc>
      </w:tr>
      <w:tr w:rsidR="00973E36" w:rsidRPr="00CF3A98" w:rsidTr="007D7397">
        <w:trPr>
          <w:cantSplit/>
        </w:trPr>
        <w:tc>
          <w:tcPr>
            <w:tcW w:w="3960" w:type="dxa"/>
            <w:tcBorders>
              <w:top w:val="nil"/>
              <w:left w:val="nil"/>
              <w:bottom w:val="nil"/>
              <w:right w:val="nil"/>
            </w:tcBorders>
          </w:tcPr>
          <w:p w:rsidR="00973E36" w:rsidRPr="00CF3A98" w:rsidRDefault="00973E36" w:rsidP="00973E36">
            <w:pPr>
              <w:pStyle w:val="a0"/>
              <w:tabs>
                <w:tab w:val="left" w:pos="597"/>
                <w:tab w:val="left" w:pos="2160"/>
                <w:tab w:val="right" w:pos="7200"/>
              </w:tabs>
              <w:spacing w:line="380" w:lineRule="exact"/>
              <w:ind w:left="0"/>
              <w:jc w:val="both"/>
              <w:rPr>
                <w:rFonts w:ascii="Arial" w:hAnsi="Arial" w:cs="Arial"/>
                <w:sz w:val="20"/>
                <w:szCs w:val="20"/>
              </w:rPr>
            </w:pPr>
            <w:r w:rsidRPr="00CF3A98">
              <w:rPr>
                <w:rFonts w:ascii="Arial" w:hAnsi="Arial" w:cs="Arial"/>
                <w:sz w:val="20"/>
                <w:szCs w:val="20"/>
              </w:rPr>
              <w:t>Total - net</w:t>
            </w:r>
          </w:p>
        </w:tc>
        <w:tc>
          <w:tcPr>
            <w:tcW w:w="1170" w:type="dxa"/>
            <w:tcBorders>
              <w:top w:val="nil"/>
              <w:left w:val="nil"/>
              <w:bottom w:val="nil"/>
              <w:right w:val="nil"/>
            </w:tcBorders>
            <w:vAlign w:val="bottom"/>
          </w:tcPr>
          <w:p w:rsidR="00973E36" w:rsidRPr="00973E36" w:rsidRDefault="000A4E8A" w:rsidP="00973E36">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1,602.98</w:t>
            </w:r>
          </w:p>
        </w:tc>
        <w:tc>
          <w:tcPr>
            <w:tcW w:w="1171" w:type="dxa"/>
            <w:tcBorders>
              <w:top w:val="nil"/>
              <w:left w:val="nil"/>
              <w:bottom w:val="nil"/>
              <w:right w:val="nil"/>
            </w:tcBorders>
            <w:vAlign w:val="bottom"/>
          </w:tcPr>
          <w:p w:rsidR="00973E36" w:rsidRPr="00973E36" w:rsidRDefault="00973E36" w:rsidP="00973E36">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841.31</w:t>
            </w:r>
          </w:p>
        </w:tc>
        <w:tc>
          <w:tcPr>
            <w:tcW w:w="1171" w:type="dxa"/>
            <w:vAlign w:val="bottom"/>
          </w:tcPr>
          <w:p w:rsidR="00973E36" w:rsidRPr="00973E36" w:rsidRDefault="00973E36" w:rsidP="00973E36">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973E36">
              <w:rPr>
                <w:rFonts w:ascii="Arial" w:eastAsia="Arial Unicode MS" w:hAnsi="Arial" w:cs="Arial"/>
                <w:color w:val="auto"/>
                <w:sz w:val="20"/>
                <w:szCs w:val="20"/>
              </w:rPr>
              <w:t>345.17</w:t>
            </w:r>
          </w:p>
        </w:tc>
        <w:tc>
          <w:tcPr>
            <w:tcW w:w="1171" w:type="dxa"/>
            <w:tcBorders>
              <w:top w:val="nil"/>
              <w:left w:val="nil"/>
              <w:bottom w:val="nil"/>
              <w:right w:val="nil"/>
            </w:tcBorders>
            <w:vAlign w:val="bottom"/>
          </w:tcPr>
          <w:p w:rsidR="00973E36" w:rsidRPr="00CF3A98" w:rsidRDefault="00973E36" w:rsidP="00973E36">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317.37</w:t>
            </w:r>
          </w:p>
        </w:tc>
      </w:tr>
    </w:tbl>
    <w:p w:rsidR="00D23714" w:rsidRPr="00D23714" w:rsidRDefault="00D23714" w:rsidP="00EE6040">
      <w:pPr>
        <w:tabs>
          <w:tab w:val="left" w:pos="900"/>
        </w:tabs>
        <w:spacing w:before="80" w:after="8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D23714">
        <w:rPr>
          <w:rFonts w:ascii="Arial" w:hAnsi="Arial" w:cs="Arial"/>
          <w:sz w:val="22"/>
          <w:szCs w:val="22"/>
        </w:rPr>
        <w:t>As at 31 March 2020, the Group has elected to measure these equity securities at fair value through other comprehensive income due to the Group’s intention to hold these equity instruments for long-term appreciation (31 December 2019: At cost less impairment).</w:t>
      </w:r>
    </w:p>
    <w:p w:rsidR="00500F85" w:rsidRPr="00B44717" w:rsidRDefault="00CB002B" w:rsidP="00EE6040">
      <w:pPr>
        <w:tabs>
          <w:tab w:val="left" w:pos="900"/>
          <w:tab w:val="left" w:pos="1920"/>
          <w:tab w:val="left" w:pos="6120"/>
          <w:tab w:val="right" w:pos="7920"/>
        </w:tabs>
        <w:spacing w:before="80" w:after="80" w:line="380" w:lineRule="exact"/>
        <w:ind w:left="547" w:hanging="547"/>
        <w:jc w:val="both"/>
        <w:rPr>
          <w:rFonts w:ascii="Arial" w:hAnsi="Arial"/>
          <w:b/>
          <w:bCs/>
          <w:sz w:val="22"/>
          <w:szCs w:val="22"/>
        </w:rPr>
      </w:pPr>
      <w:r>
        <w:rPr>
          <w:rFonts w:ascii="Arial" w:hAnsi="Arial"/>
          <w:b/>
          <w:bCs/>
          <w:sz w:val="22"/>
          <w:szCs w:val="22"/>
        </w:rPr>
        <w:t>1</w:t>
      </w:r>
      <w:r w:rsidR="0057018A">
        <w:rPr>
          <w:rFonts w:ascii="Arial" w:hAnsi="Arial"/>
          <w:b/>
          <w:bCs/>
          <w:sz w:val="22"/>
          <w:szCs w:val="22"/>
        </w:rPr>
        <w:t>1</w:t>
      </w:r>
      <w:r w:rsidR="00500F85" w:rsidRPr="00B44717">
        <w:rPr>
          <w:rFonts w:ascii="Arial" w:hAnsi="Arial"/>
          <w:b/>
          <w:bCs/>
          <w:sz w:val="22"/>
          <w:szCs w:val="22"/>
        </w:rPr>
        <w:t>.</w:t>
      </w:r>
      <w:r w:rsidR="00500F85" w:rsidRPr="00B44717">
        <w:rPr>
          <w:rFonts w:ascii="Arial" w:hAnsi="Arial"/>
          <w:b/>
          <w:bCs/>
          <w:sz w:val="22"/>
          <w:szCs w:val="22"/>
        </w:rPr>
        <w:tab/>
        <w:t>Investments in subsidiaries</w:t>
      </w:r>
    </w:p>
    <w:p w:rsidR="00500F85" w:rsidRDefault="00500F85" w:rsidP="00EE6040">
      <w:pPr>
        <w:tabs>
          <w:tab w:val="left" w:pos="900"/>
        </w:tabs>
        <w:spacing w:before="80" w:after="80" w:line="380" w:lineRule="exact"/>
        <w:ind w:left="547" w:right="-43" w:hanging="547"/>
        <w:jc w:val="thaiDistribute"/>
        <w:rPr>
          <w:rFonts w:ascii="Arial" w:hAnsi="Arial"/>
          <w:sz w:val="22"/>
          <w:szCs w:val="22"/>
        </w:rPr>
      </w:pPr>
      <w:r w:rsidRPr="002E4780">
        <w:rPr>
          <w:rFonts w:ascii="Arial" w:hAnsi="Arial"/>
          <w:sz w:val="22"/>
          <w:szCs w:val="22"/>
        </w:rPr>
        <w:tab/>
      </w:r>
      <w:r w:rsidRPr="00E40658">
        <w:rPr>
          <w:rFonts w:ascii="Arial" w:hAnsi="Arial" w:cs="Arial"/>
          <w:sz w:val="22"/>
          <w:szCs w:val="22"/>
        </w:rPr>
        <w:t xml:space="preserve">As at </w:t>
      </w:r>
      <w:r w:rsidR="00B8048E">
        <w:rPr>
          <w:rFonts w:ascii="Arial" w:hAnsi="Arial" w:cs="Arial"/>
          <w:sz w:val="22"/>
          <w:szCs w:val="22"/>
        </w:rPr>
        <w:t>3</w:t>
      </w:r>
      <w:r w:rsidR="00DA1484">
        <w:rPr>
          <w:rFonts w:ascii="Arial" w:hAnsi="Arial" w:cs="Arial"/>
          <w:sz w:val="22"/>
          <w:szCs w:val="22"/>
        </w:rPr>
        <w:t>1</w:t>
      </w:r>
      <w:r w:rsidR="00B8048E">
        <w:rPr>
          <w:rFonts w:ascii="Arial" w:hAnsi="Arial" w:cs="Arial"/>
          <w:sz w:val="22"/>
          <w:szCs w:val="22"/>
        </w:rPr>
        <w:t xml:space="preserve"> </w:t>
      </w:r>
      <w:r w:rsidR="00DA1484">
        <w:rPr>
          <w:rFonts w:ascii="Arial" w:hAnsi="Arial" w:cs="Arial"/>
          <w:sz w:val="22"/>
          <w:szCs w:val="22"/>
        </w:rPr>
        <w:t>March</w:t>
      </w:r>
      <w:r w:rsidR="00B8048E">
        <w:rPr>
          <w:rFonts w:ascii="Arial" w:hAnsi="Arial" w:cs="Arial"/>
          <w:sz w:val="22"/>
          <w:szCs w:val="22"/>
        </w:rPr>
        <w:t xml:space="preserve"> 20</w:t>
      </w:r>
      <w:r w:rsidR="00DA1484">
        <w:rPr>
          <w:rFonts w:ascii="Arial" w:hAnsi="Arial" w:cs="Arial"/>
          <w:sz w:val="22"/>
          <w:szCs w:val="22"/>
        </w:rPr>
        <w:t>20</w:t>
      </w:r>
      <w:r>
        <w:rPr>
          <w:rFonts w:ascii="Arial" w:hAnsi="Arial" w:cs="Arial"/>
          <w:sz w:val="22"/>
          <w:szCs w:val="22"/>
        </w:rPr>
        <w:t xml:space="preserve"> </w:t>
      </w:r>
      <w:r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w:t>
      </w:r>
      <w:r w:rsidR="00DA1484">
        <w:rPr>
          <w:rFonts w:ascii="Arial" w:hAnsi="Arial" w:cs="Arial"/>
          <w:sz w:val="22"/>
          <w:szCs w:val="22"/>
        </w:rPr>
        <w:t>9</w:t>
      </w:r>
      <w:r w:rsidRPr="00E40658">
        <w:rPr>
          <w:rFonts w:ascii="Arial" w:hAnsi="Arial" w:cs="Arial"/>
          <w:sz w:val="22"/>
          <w:szCs w:val="22"/>
        </w:rPr>
        <w:t>, inv</w:t>
      </w:r>
      <w:r>
        <w:rPr>
          <w:rFonts w:ascii="Arial" w:hAnsi="Arial" w:cs="Arial"/>
          <w:sz w:val="22"/>
          <w:szCs w:val="22"/>
        </w:rPr>
        <w:t xml:space="preserve">estments in subsidiaries presented in separate financial statements are as </w:t>
      </w:r>
      <w:r w:rsidRPr="00E40658">
        <w:rPr>
          <w:rFonts w:ascii="Arial" w:hAnsi="Arial" w:cs="Arial"/>
          <w:sz w:val="22"/>
          <w:szCs w:val="22"/>
        </w:rPr>
        <w:t>follows</w:t>
      </w:r>
      <w:r w:rsidRPr="002E4780">
        <w:rPr>
          <w:rFonts w:ascii="Arial" w:hAnsi="Arial"/>
          <w:sz w:val="22"/>
          <w:szCs w:val="22"/>
        </w:rPr>
        <w:t>: -</w:t>
      </w:r>
    </w:p>
    <w:p w:rsidR="005037CA" w:rsidRPr="0072110B" w:rsidRDefault="005037CA" w:rsidP="007A4E96">
      <w:pPr>
        <w:tabs>
          <w:tab w:val="left" w:pos="900"/>
        </w:tabs>
        <w:spacing w:before="40" w:after="40"/>
        <w:ind w:left="547" w:right="-43" w:hanging="547"/>
        <w:jc w:val="right"/>
        <w:rPr>
          <w:rFonts w:ascii="Angsana New" w:hAnsi="Angsana New"/>
          <w:sz w:val="20"/>
          <w:szCs w:val="20"/>
        </w:rPr>
      </w:pPr>
      <w:r>
        <w:rPr>
          <w:rFonts w:ascii="Arial" w:hAnsi="Arial" w:cs="Arial"/>
          <w:sz w:val="14"/>
          <w:szCs w:val="14"/>
        </w:rPr>
        <w:tab/>
        <w:t>(Unit: Million Baht)</w:t>
      </w:r>
    </w:p>
    <w:tbl>
      <w:tblPr>
        <w:tblW w:w="8220" w:type="dxa"/>
        <w:tblInd w:w="450" w:type="dxa"/>
        <w:tblLayout w:type="fixed"/>
        <w:tblLook w:val="01E0" w:firstRow="1" w:lastRow="1" w:firstColumn="1" w:lastColumn="1" w:noHBand="0" w:noVBand="0"/>
      </w:tblPr>
      <w:tblGrid>
        <w:gridCol w:w="2970"/>
        <w:gridCol w:w="900"/>
        <w:gridCol w:w="900"/>
        <w:gridCol w:w="810"/>
        <w:gridCol w:w="900"/>
        <w:gridCol w:w="840"/>
        <w:gridCol w:w="900"/>
      </w:tblGrid>
      <w:tr w:rsidR="00A1130B" w:rsidRPr="005037CA" w:rsidTr="007A4E96">
        <w:trPr>
          <w:trHeight w:val="90"/>
        </w:trPr>
        <w:tc>
          <w:tcPr>
            <w:tcW w:w="2970" w:type="dxa"/>
          </w:tcPr>
          <w:p w:rsidR="00A1130B" w:rsidRPr="005037CA" w:rsidRDefault="00A1130B" w:rsidP="00EE6040">
            <w:pPr>
              <w:spacing w:line="200" w:lineRule="exact"/>
              <w:jc w:val="center"/>
              <w:rPr>
                <w:rFonts w:ascii="Arial" w:hAnsi="Arial" w:cs="Arial"/>
                <w:sz w:val="14"/>
                <w:szCs w:val="14"/>
              </w:rPr>
            </w:pPr>
          </w:p>
        </w:tc>
        <w:tc>
          <w:tcPr>
            <w:tcW w:w="1800" w:type="dxa"/>
            <w:gridSpan w:val="2"/>
          </w:tcPr>
          <w:p w:rsidR="00A1130B" w:rsidRPr="005037CA" w:rsidRDefault="00A1130B" w:rsidP="00EE6040">
            <w:pPr>
              <w:spacing w:line="200" w:lineRule="exact"/>
              <w:jc w:val="center"/>
              <w:rPr>
                <w:rFonts w:ascii="Arial" w:hAnsi="Arial" w:cs="Arial"/>
                <w:sz w:val="14"/>
                <w:szCs w:val="14"/>
              </w:rPr>
            </w:pPr>
          </w:p>
        </w:tc>
        <w:tc>
          <w:tcPr>
            <w:tcW w:w="1710" w:type="dxa"/>
            <w:gridSpan w:val="2"/>
          </w:tcPr>
          <w:p w:rsidR="00A1130B" w:rsidRPr="005037CA" w:rsidRDefault="00A1130B" w:rsidP="00EE6040">
            <w:pPr>
              <w:spacing w:line="200" w:lineRule="exact"/>
              <w:jc w:val="center"/>
              <w:rPr>
                <w:rFonts w:ascii="Arial" w:hAnsi="Arial" w:cs="Arial"/>
                <w:sz w:val="14"/>
                <w:szCs w:val="14"/>
              </w:rPr>
            </w:pPr>
          </w:p>
        </w:tc>
        <w:tc>
          <w:tcPr>
            <w:tcW w:w="1740" w:type="dxa"/>
            <w:gridSpan w:val="2"/>
          </w:tcPr>
          <w:p w:rsidR="00A1130B" w:rsidRPr="005037CA" w:rsidRDefault="00A1130B" w:rsidP="00EE6040">
            <w:pPr>
              <w:spacing w:line="200" w:lineRule="exact"/>
              <w:ind w:left="-22"/>
              <w:jc w:val="center"/>
              <w:rPr>
                <w:rFonts w:ascii="Arial" w:hAnsi="Arial" w:cs="Arial"/>
                <w:sz w:val="14"/>
                <w:szCs w:val="14"/>
                <w:cs/>
              </w:rPr>
            </w:pPr>
          </w:p>
        </w:tc>
      </w:tr>
      <w:tr w:rsidR="00A1130B" w:rsidRPr="005037CA" w:rsidTr="007A4E96">
        <w:tc>
          <w:tcPr>
            <w:tcW w:w="2970" w:type="dxa"/>
          </w:tcPr>
          <w:p w:rsidR="00A1130B" w:rsidRPr="005037CA" w:rsidRDefault="00A1130B" w:rsidP="00EE6040">
            <w:pPr>
              <w:spacing w:line="200" w:lineRule="exact"/>
              <w:jc w:val="center"/>
              <w:rPr>
                <w:rFonts w:ascii="Arial" w:hAnsi="Arial" w:cs="Arial"/>
                <w:sz w:val="14"/>
                <w:szCs w:val="14"/>
              </w:rPr>
            </w:pPr>
          </w:p>
        </w:tc>
        <w:tc>
          <w:tcPr>
            <w:tcW w:w="1800" w:type="dxa"/>
            <w:gridSpan w:val="2"/>
          </w:tcPr>
          <w:p w:rsidR="00A1130B" w:rsidRPr="005037CA" w:rsidRDefault="00A1130B" w:rsidP="00EE6040">
            <w:pPr>
              <w:spacing w:line="200" w:lineRule="exact"/>
              <w:jc w:val="center"/>
              <w:rPr>
                <w:rFonts w:ascii="Arial" w:hAnsi="Arial" w:cs="Arial"/>
                <w:sz w:val="14"/>
                <w:szCs w:val="14"/>
              </w:rPr>
            </w:pPr>
          </w:p>
        </w:tc>
        <w:tc>
          <w:tcPr>
            <w:tcW w:w="1710" w:type="dxa"/>
            <w:gridSpan w:val="2"/>
          </w:tcPr>
          <w:p w:rsidR="00A1130B" w:rsidRPr="005037CA" w:rsidRDefault="00A1130B" w:rsidP="00EE6040">
            <w:pPr>
              <w:spacing w:line="200" w:lineRule="exact"/>
              <w:jc w:val="center"/>
              <w:rPr>
                <w:rFonts w:ascii="Arial" w:hAnsi="Arial" w:cs="Arial"/>
                <w:sz w:val="14"/>
                <w:szCs w:val="14"/>
              </w:rPr>
            </w:pPr>
          </w:p>
        </w:tc>
        <w:tc>
          <w:tcPr>
            <w:tcW w:w="1740" w:type="dxa"/>
            <w:gridSpan w:val="2"/>
          </w:tcPr>
          <w:p w:rsidR="00A1130B" w:rsidRPr="005037CA" w:rsidRDefault="00A1130B" w:rsidP="00EE6040">
            <w:pPr>
              <w:spacing w:line="200" w:lineRule="exact"/>
              <w:ind w:left="-22"/>
              <w:jc w:val="center"/>
              <w:rPr>
                <w:rFonts w:ascii="Arial" w:hAnsi="Arial" w:cs="Arial"/>
                <w:sz w:val="14"/>
                <w:szCs w:val="14"/>
                <w:cs/>
              </w:rPr>
            </w:pPr>
          </w:p>
        </w:tc>
      </w:tr>
      <w:tr w:rsidR="00A1130B" w:rsidRPr="005037CA" w:rsidTr="007A4E96">
        <w:tc>
          <w:tcPr>
            <w:tcW w:w="2970" w:type="dxa"/>
          </w:tcPr>
          <w:p w:rsidR="00A1130B" w:rsidRPr="005037CA" w:rsidRDefault="00A1130B" w:rsidP="00EE6040">
            <w:pPr>
              <w:spacing w:line="200" w:lineRule="exact"/>
              <w:jc w:val="center"/>
              <w:rPr>
                <w:rFonts w:ascii="Arial" w:hAnsi="Arial" w:cs="Arial"/>
                <w:sz w:val="14"/>
                <w:szCs w:val="14"/>
              </w:rPr>
            </w:pPr>
          </w:p>
        </w:tc>
        <w:tc>
          <w:tcPr>
            <w:tcW w:w="1800" w:type="dxa"/>
            <w:gridSpan w:val="2"/>
            <w:vAlign w:val="bottom"/>
          </w:tcPr>
          <w:p w:rsidR="00A1130B" w:rsidRPr="005037CA" w:rsidRDefault="00A1130B" w:rsidP="00EE6040">
            <w:pPr>
              <w:pBdr>
                <w:bottom w:val="single" w:sz="4" w:space="1" w:color="auto"/>
              </w:pBdr>
              <w:spacing w:line="200" w:lineRule="exact"/>
              <w:jc w:val="center"/>
              <w:rPr>
                <w:rFonts w:ascii="Arial" w:hAnsi="Arial" w:cs="Arial"/>
                <w:sz w:val="14"/>
                <w:szCs w:val="14"/>
              </w:rPr>
            </w:pPr>
            <w:r w:rsidRPr="005037CA">
              <w:rPr>
                <w:rFonts w:ascii="Arial" w:hAnsi="Arial" w:cs="Arial"/>
                <w:sz w:val="14"/>
                <w:szCs w:val="14"/>
              </w:rPr>
              <w:t>Paid-up capital</w:t>
            </w:r>
          </w:p>
        </w:tc>
        <w:tc>
          <w:tcPr>
            <w:tcW w:w="1710" w:type="dxa"/>
            <w:gridSpan w:val="2"/>
            <w:vAlign w:val="bottom"/>
          </w:tcPr>
          <w:p w:rsidR="00A1130B" w:rsidRPr="005037CA" w:rsidRDefault="00A1130B" w:rsidP="00EE6040">
            <w:pPr>
              <w:pBdr>
                <w:bottom w:val="single" w:sz="4" w:space="1" w:color="auto"/>
              </w:pBdr>
              <w:spacing w:line="200" w:lineRule="exact"/>
              <w:jc w:val="center"/>
              <w:rPr>
                <w:rFonts w:ascii="Arial" w:hAnsi="Arial" w:cs="Arial"/>
                <w:sz w:val="14"/>
                <w:szCs w:val="14"/>
              </w:rPr>
            </w:pPr>
            <w:r w:rsidRPr="005037CA">
              <w:rPr>
                <w:rFonts w:ascii="Arial" w:hAnsi="Arial" w:cs="Arial"/>
                <w:sz w:val="14"/>
                <w:szCs w:val="14"/>
              </w:rPr>
              <w:t>Percentage of shareholding</w:t>
            </w:r>
          </w:p>
        </w:tc>
        <w:tc>
          <w:tcPr>
            <w:tcW w:w="1740" w:type="dxa"/>
            <w:gridSpan w:val="2"/>
            <w:vAlign w:val="bottom"/>
          </w:tcPr>
          <w:p w:rsidR="00A1130B" w:rsidRPr="005037CA" w:rsidRDefault="00A1130B" w:rsidP="00EE6040">
            <w:pPr>
              <w:pBdr>
                <w:bottom w:val="single" w:sz="4" w:space="1" w:color="auto"/>
              </w:pBdr>
              <w:spacing w:line="200" w:lineRule="exact"/>
              <w:jc w:val="center"/>
              <w:rPr>
                <w:rFonts w:ascii="Arial" w:hAnsi="Arial" w:cs="Arial"/>
                <w:sz w:val="14"/>
                <w:szCs w:val="14"/>
              </w:rPr>
            </w:pPr>
            <w:r w:rsidRPr="005037CA">
              <w:rPr>
                <w:rFonts w:ascii="Arial" w:hAnsi="Arial" w:cs="Arial"/>
                <w:sz w:val="14"/>
                <w:szCs w:val="14"/>
              </w:rPr>
              <w:t>Investment at cost</w:t>
            </w:r>
          </w:p>
        </w:tc>
      </w:tr>
      <w:tr w:rsidR="00A1130B" w:rsidRPr="005037CA" w:rsidTr="007A4E96">
        <w:trPr>
          <w:trHeight w:val="144"/>
        </w:trPr>
        <w:tc>
          <w:tcPr>
            <w:tcW w:w="2970" w:type="dxa"/>
          </w:tcPr>
          <w:p w:rsidR="00A1130B" w:rsidRPr="005037CA" w:rsidRDefault="00A1130B" w:rsidP="00EE6040">
            <w:pPr>
              <w:spacing w:line="200" w:lineRule="exact"/>
              <w:jc w:val="center"/>
              <w:rPr>
                <w:rFonts w:ascii="Arial" w:hAnsi="Arial" w:cs="Arial"/>
                <w:sz w:val="14"/>
                <w:szCs w:val="14"/>
              </w:rPr>
            </w:pPr>
          </w:p>
        </w:tc>
        <w:tc>
          <w:tcPr>
            <w:tcW w:w="900" w:type="dxa"/>
            <w:vAlign w:val="bottom"/>
          </w:tcPr>
          <w:p w:rsidR="00A1130B" w:rsidRPr="005037CA" w:rsidRDefault="00A1130B" w:rsidP="00EE6040">
            <w:pPr>
              <w:spacing w:line="200" w:lineRule="exact"/>
              <w:ind w:left="-202" w:right="-187"/>
              <w:jc w:val="center"/>
              <w:rPr>
                <w:rFonts w:ascii="Arial" w:hAnsi="Arial" w:cs="Arial"/>
                <w:sz w:val="14"/>
                <w:szCs w:val="14"/>
                <w:cs/>
              </w:rPr>
            </w:pPr>
            <w:r w:rsidRPr="005037CA">
              <w:rPr>
                <w:rFonts w:ascii="Arial" w:hAnsi="Arial" w:cs="Arial"/>
                <w:sz w:val="14"/>
                <w:szCs w:val="14"/>
              </w:rPr>
              <w:t>3</w:t>
            </w:r>
            <w:r>
              <w:rPr>
                <w:rFonts w:ascii="Arial" w:hAnsi="Arial" w:cs="Arial"/>
                <w:sz w:val="14"/>
                <w:szCs w:val="14"/>
              </w:rPr>
              <w:t>1</w:t>
            </w:r>
            <w:r w:rsidRPr="005037CA">
              <w:rPr>
                <w:rFonts w:ascii="Arial" w:hAnsi="Arial" w:cs="Arial"/>
                <w:sz w:val="14"/>
                <w:szCs w:val="14"/>
              </w:rPr>
              <w:t xml:space="preserve"> </w:t>
            </w:r>
          </w:p>
        </w:tc>
        <w:tc>
          <w:tcPr>
            <w:tcW w:w="900" w:type="dxa"/>
            <w:vAlign w:val="bottom"/>
          </w:tcPr>
          <w:p w:rsidR="00A1130B" w:rsidRPr="005037CA" w:rsidRDefault="00A1130B" w:rsidP="00EE6040">
            <w:pPr>
              <w:spacing w:line="200" w:lineRule="exact"/>
              <w:ind w:left="-108" w:right="-108"/>
              <w:jc w:val="center"/>
              <w:rPr>
                <w:rFonts w:ascii="Arial" w:hAnsi="Arial" w:cs="Arial"/>
                <w:sz w:val="14"/>
                <w:szCs w:val="14"/>
                <w:cs/>
              </w:rPr>
            </w:pPr>
            <w:r w:rsidRPr="005037CA">
              <w:rPr>
                <w:rFonts w:ascii="Arial" w:hAnsi="Arial" w:cs="Arial"/>
                <w:sz w:val="14"/>
                <w:szCs w:val="14"/>
              </w:rPr>
              <w:t>31</w:t>
            </w:r>
          </w:p>
        </w:tc>
        <w:tc>
          <w:tcPr>
            <w:tcW w:w="810" w:type="dxa"/>
            <w:vAlign w:val="bottom"/>
          </w:tcPr>
          <w:p w:rsidR="00A1130B" w:rsidRPr="005037CA" w:rsidRDefault="00A1130B" w:rsidP="00EE6040">
            <w:pPr>
              <w:spacing w:line="200" w:lineRule="exact"/>
              <w:ind w:left="-202" w:right="-187"/>
              <w:jc w:val="center"/>
              <w:rPr>
                <w:rFonts w:ascii="Arial" w:hAnsi="Arial" w:cs="Arial"/>
                <w:sz w:val="14"/>
                <w:szCs w:val="14"/>
                <w:cs/>
              </w:rPr>
            </w:pPr>
            <w:r w:rsidRPr="005037CA">
              <w:rPr>
                <w:rFonts w:ascii="Arial" w:hAnsi="Arial" w:cs="Arial"/>
                <w:sz w:val="14"/>
                <w:szCs w:val="14"/>
              </w:rPr>
              <w:t>3</w:t>
            </w:r>
            <w:r>
              <w:rPr>
                <w:rFonts w:ascii="Arial" w:hAnsi="Arial" w:cs="Arial"/>
                <w:sz w:val="14"/>
                <w:szCs w:val="14"/>
              </w:rPr>
              <w:t>1</w:t>
            </w:r>
            <w:r w:rsidRPr="005037CA">
              <w:rPr>
                <w:rFonts w:ascii="Arial" w:hAnsi="Arial" w:cs="Arial"/>
                <w:sz w:val="14"/>
                <w:szCs w:val="14"/>
              </w:rPr>
              <w:t xml:space="preserve"> </w:t>
            </w:r>
          </w:p>
        </w:tc>
        <w:tc>
          <w:tcPr>
            <w:tcW w:w="900" w:type="dxa"/>
            <w:vAlign w:val="bottom"/>
          </w:tcPr>
          <w:p w:rsidR="00A1130B" w:rsidRPr="005037CA" w:rsidRDefault="00A1130B" w:rsidP="00EE6040">
            <w:pPr>
              <w:spacing w:line="200" w:lineRule="exact"/>
              <w:ind w:left="-108" w:right="-108"/>
              <w:jc w:val="center"/>
              <w:rPr>
                <w:rFonts w:ascii="Arial" w:hAnsi="Arial" w:cs="Arial"/>
                <w:sz w:val="14"/>
                <w:szCs w:val="14"/>
                <w:cs/>
              </w:rPr>
            </w:pPr>
            <w:r w:rsidRPr="005037CA">
              <w:rPr>
                <w:rFonts w:ascii="Arial" w:hAnsi="Arial" w:cs="Arial"/>
                <w:sz w:val="14"/>
                <w:szCs w:val="14"/>
              </w:rPr>
              <w:t>31</w:t>
            </w:r>
          </w:p>
        </w:tc>
        <w:tc>
          <w:tcPr>
            <w:tcW w:w="840" w:type="dxa"/>
            <w:vAlign w:val="bottom"/>
          </w:tcPr>
          <w:p w:rsidR="00A1130B" w:rsidRPr="005037CA" w:rsidRDefault="00A1130B" w:rsidP="00EE6040">
            <w:pPr>
              <w:spacing w:line="200" w:lineRule="exact"/>
              <w:ind w:left="-202" w:right="-187"/>
              <w:jc w:val="center"/>
              <w:rPr>
                <w:rFonts w:ascii="Arial" w:hAnsi="Arial" w:cs="Arial"/>
                <w:sz w:val="14"/>
                <w:szCs w:val="14"/>
                <w:cs/>
              </w:rPr>
            </w:pPr>
            <w:r w:rsidRPr="005037CA">
              <w:rPr>
                <w:rFonts w:ascii="Arial" w:hAnsi="Arial" w:cs="Arial"/>
                <w:sz w:val="14"/>
                <w:szCs w:val="14"/>
              </w:rPr>
              <w:t>3</w:t>
            </w:r>
            <w:r>
              <w:rPr>
                <w:rFonts w:ascii="Arial" w:hAnsi="Arial" w:cs="Arial"/>
                <w:sz w:val="14"/>
                <w:szCs w:val="14"/>
              </w:rPr>
              <w:t>1</w:t>
            </w:r>
            <w:r w:rsidRPr="005037CA">
              <w:rPr>
                <w:rFonts w:ascii="Arial" w:hAnsi="Arial" w:cs="Arial"/>
                <w:sz w:val="14"/>
                <w:szCs w:val="14"/>
              </w:rPr>
              <w:t xml:space="preserve"> </w:t>
            </w:r>
          </w:p>
        </w:tc>
        <w:tc>
          <w:tcPr>
            <w:tcW w:w="900" w:type="dxa"/>
            <w:vAlign w:val="bottom"/>
          </w:tcPr>
          <w:p w:rsidR="00A1130B" w:rsidRPr="005037CA" w:rsidRDefault="00A1130B" w:rsidP="00EE6040">
            <w:pPr>
              <w:spacing w:line="200" w:lineRule="exact"/>
              <w:ind w:left="-108" w:right="-108"/>
              <w:jc w:val="center"/>
              <w:rPr>
                <w:rFonts w:ascii="Arial" w:hAnsi="Arial" w:cs="Arial"/>
                <w:sz w:val="14"/>
                <w:szCs w:val="14"/>
                <w:cs/>
              </w:rPr>
            </w:pPr>
            <w:r w:rsidRPr="005037CA">
              <w:rPr>
                <w:rFonts w:ascii="Arial" w:hAnsi="Arial" w:cs="Arial"/>
                <w:sz w:val="14"/>
                <w:szCs w:val="14"/>
              </w:rPr>
              <w:t>31</w:t>
            </w:r>
          </w:p>
        </w:tc>
      </w:tr>
      <w:tr w:rsidR="00A1130B" w:rsidRPr="005037CA" w:rsidTr="007A4E96">
        <w:tc>
          <w:tcPr>
            <w:tcW w:w="2970" w:type="dxa"/>
          </w:tcPr>
          <w:p w:rsidR="00A1130B" w:rsidRPr="005037CA" w:rsidRDefault="00A1130B" w:rsidP="00EE6040">
            <w:pPr>
              <w:spacing w:line="200" w:lineRule="exact"/>
              <w:jc w:val="center"/>
              <w:rPr>
                <w:rFonts w:ascii="Arial" w:hAnsi="Arial" w:cs="Arial"/>
                <w:sz w:val="14"/>
                <w:szCs w:val="14"/>
              </w:rPr>
            </w:pPr>
          </w:p>
        </w:tc>
        <w:tc>
          <w:tcPr>
            <w:tcW w:w="900" w:type="dxa"/>
            <w:vAlign w:val="bottom"/>
          </w:tcPr>
          <w:p w:rsidR="00A1130B" w:rsidRPr="005037CA" w:rsidRDefault="00A1130B" w:rsidP="00EE6040">
            <w:pPr>
              <w:spacing w:line="200" w:lineRule="exact"/>
              <w:ind w:left="-202" w:right="-187"/>
              <w:jc w:val="center"/>
              <w:rPr>
                <w:rFonts w:ascii="Arial" w:hAnsi="Arial" w:cs="Arial"/>
                <w:sz w:val="14"/>
                <w:szCs w:val="14"/>
              </w:rPr>
            </w:pPr>
            <w:r>
              <w:rPr>
                <w:rFonts w:ascii="Arial" w:hAnsi="Arial" w:cs="Arial"/>
                <w:sz w:val="14"/>
                <w:szCs w:val="14"/>
              </w:rPr>
              <w:t>March</w:t>
            </w:r>
          </w:p>
        </w:tc>
        <w:tc>
          <w:tcPr>
            <w:tcW w:w="900" w:type="dxa"/>
            <w:vAlign w:val="bottom"/>
          </w:tcPr>
          <w:p w:rsidR="00A1130B" w:rsidRPr="005037CA" w:rsidRDefault="00A1130B" w:rsidP="00EE6040">
            <w:pPr>
              <w:spacing w:line="200" w:lineRule="exact"/>
              <w:ind w:left="-108" w:right="-108"/>
              <w:jc w:val="center"/>
              <w:rPr>
                <w:rFonts w:ascii="Arial" w:hAnsi="Arial" w:cs="Arial"/>
                <w:sz w:val="14"/>
                <w:szCs w:val="14"/>
              </w:rPr>
            </w:pPr>
            <w:r w:rsidRPr="005037CA">
              <w:rPr>
                <w:rFonts w:ascii="Arial" w:hAnsi="Arial" w:cs="Arial"/>
                <w:sz w:val="14"/>
                <w:szCs w:val="14"/>
              </w:rPr>
              <w:t>December</w:t>
            </w:r>
          </w:p>
        </w:tc>
        <w:tc>
          <w:tcPr>
            <w:tcW w:w="810" w:type="dxa"/>
            <w:vAlign w:val="bottom"/>
          </w:tcPr>
          <w:p w:rsidR="00A1130B" w:rsidRPr="005037CA" w:rsidRDefault="00A1130B" w:rsidP="00EE6040">
            <w:pPr>
              <w:spacing w:line="200" w:lineRule="exact"/>
              <w:ind w:left="-202" w:right="-187"/>
              <w:jc w:val="center"/>
              <w:rPr>
                <w:rFonts w:ascii="Arial" w:hAnsi="Arial" w:cs="Arial"/>
                <w:sz w:val="14"/>
                <w:szCs w:val="14"/>
              </w:rPr>
            </w:pPr>
            <w:r>
              <w:rPr>
                <w:rFonts w:ascii="Arial" w:hAnsi="Arial" w:cs="Arial"/>
                <w:sz w:val="14"/>
                <w:szCs w:val="14"/>
              </w:rPr>
              <w:t>March</w:t>
            </w:r>
          </w:p>
        </w:tc>
        <w:tc>
          <w:tcPr>
            <w:tcW w:w="900" w:type="dxa"/>
            <w:vAlign w:val="bottom"/>
          </w:tcPr>
          <w:p w:rsidR="00A1130B" w:rsidRPr="005037CA" w:rsidRDefault="00A1130B" w:rsidP="00EE6040">
            <w:pPr>
              <w:spacing w:line="200" w:lineRule="exact"/>
              <w:ind w:left="-108" w:right="-108"/>
              <w:jc w:val="center"/>
              <w:rPr>
                <w:rFonts w:ascii="Arial" w:hAnsi="Arial" w:cs="Arial"/>
                <w:sz w:val="14"/>
                <w:szCs w:val="14"/>
              </w:rPr>
            </w:pPr>
            <w:r w:rsidRPr="005037CA">
              <w:rPr>
                <w:rFonts w:ascii="Arial" w:hAnsi="Arial" w:cs="Arial"/>
                <w:sz w:val="14"/>
                <w:szCs w:val="14"/>
              </w:rPr>
              <w:t>December</w:t>
            </w:r>
          </w:p>
        </w:tc>
        <w:tc>
          <w:tcPr>
            <w:tcW w:w="840" w:type="dxa"/>
            <w:vAlign w:val="bottom"/>
          </w:tcPr>
          <w:p w:rsidR="00A1130B" w:rsidRPr="005037CA" w:rsidRDefault="00A1130B" w:rsidP="00EE6040">
            <w:pPr>
              <w:spacing w:line="200" w:lineRule="exact"/>
              <w:ind w:left="-202" w:right="-187"/>
              <w:jc w:val="center"/>
              <w:rPr>
                <w:rFonts w:ascii="Arial" w:hAnsi="Arial" w:cs="Arial"/>
                <w:sz w:val="14"/>
                <w:szCs w:val="14"/>
              </w:rPr>
            </w:pPr>
            <w:r>
              <w:rPr>
                <w:rFonts w:ascii="Arial" w:hAnsi="Arial" w:cs="Arial"/>
                <w:sz w:val="14"/>
                <w:szCs w:val="14"/>
              </w:rPr>
              <w:t>March</w:t>
            </w:r>
          </w:p>
        </w:tc>
        <w:tc>
          <w:tcPr>
            <w:tcW w:w="900" w:type="dxa"/>
            <w:vAlign w:val="bottom"/>
          </w:tcPr>
          <w:p w:rsidR="00A1130B" w:rsidRPr="005037CA" w:rsidRDefault="00A1130B" w:rsidP="00EE6040">
            <w:pPr>
              <w:spacing w:line="200" w:lineRule="exact"/>
              <w:ind w:left="-108" w:right="-108"/>
              <w:jc w:val="center"/>
              <w:rPr>
                <w:rFonts w:ascii="Arial" w:hAnsi="Arial" w:cs="Arial"/>
                <w:sz w:val="14"/>
                <w:szCs w:val="14"/>
              </w:rPr>
            </w:pPr>
            <w:r w:rsidRPr="005037CA">
              <w:rPr>
                <w:rFonts w:ascii="Arial" w:hAnsi="Arial" w:cs="Arial"/>
                <w:sz w:val="14"/>
                <w:szCs w:val="14"/>
              </w:rPr>
              <w:t>December</w:t>
            </w:r>
          </w:p>
        </w:tc>
      </w:tr>
      <w:tr w:rsidR="00A1130B" w:rsidRPr="005037CA" w:rsidTr="007A4E96">
        <w:tc>
          <w:tcPr>
            <w:tcW w:w="2970" w:type="dxa"/>
          </w:tcPr>
          <w:p w:rsidR="00A1130B" w:rsidRPr="005037CA" w:rsidRDefault="00A1130B" w:rsidP="00EE6040">
            <w:pPr>
              <w:spacing w:line="200" w:lineRule="exact"/>
              <w:jc w:val="center"/>
              <w:rPr>
                <w:rFonts w:ascii="Arial" w:hAnsi="Arial" w:cs="Arial"/>
                <w:sz w:val="14"/>
                <w:szCs w:val="14"/>
              </w:rPr>
            </w:pPr>
          </w:p>
        </w:tc>
        <w:tc>
          <w:tcPr>
            <w:tcW w:w="900" w:type="dxa"/>
          </w:tcPr>
          <w:p w:rsidR="00A1130B" w:rsidRPr="005037CA" w:rsidRDefault="00A1130B" w:rsidP="00EE6040">
            <w:pPr>
              <w:pBdr>
                <w:bottom w:val="single" w:sz="4" w:space="1" w:color="auto"/>
              </w:pBdr>
              <w:spacing w:line="200" w:lineRule="exact"/>
              <w:jc w:val="center"/>
              <w:rPr>
                <w:rFonts w:ascii="Arial" w:hAnsi="Arial" w:cs="Arial"/>
                <w:sz w:val="14"/>
                <w:szCs w:val="14"/>
              </w:rPr>
            </w:pPr>
            <w:r w:rsidRPr="005037CA">
              <w:rPr>
                <w:rFonts w:ascii="Arial" w:hAnsi="Arial" w:cs="Arial"/>
                <w:sz w:val="14"/>
                <w:szCs w:val="14"/>
              </w:rPr>
              <w:t>20</w:t>
            </w:r>
            <w:r>
              <w:rPr>
                <w:rFonts w:ascii="Arial" w:hAnsi="Arial" w:cs="Arial"/>
                <w:sz w:val="14"/>
                <w:szCs w:val="14"/>
              </w:rPr>
              <w:t>20</w:t>
            </w:r>
          </w:p>
        </w:tc>
        <w:tc>
          <w:tcPr>
            <w:tcW w:w="900" w:type="dxa"/>
          </w:tcPr>
          <w:p w:rsidR="00A1130B" w:rsidRPr="005037CA" w:rsidRDefault="00A1130B" w:rsidP="00EE6040">
            <w:pPr>
              <w:pBdr>
                <w:bottom w:val="single" w:sz="4" w:space="1" w:color="auto"/>
              </w:pBdr>
              <w:spacing w:line="200" w:lineRule="exact"/>
              <w:jc w:val="center"/>
              <w:rPr>
                <w:rFonts w:ascii="Arial" w:hAnsi="Arial" w:cs="Arial"/>
                <w:sz w:val="14"/>
                <w:szCs w:val="14"/>
                <w:cs/>
              </w:rPr>
            </w:pPr>
            <w:r w:rsidRPr="005037CA">
              <w:rPr>
                <w:rFonts w:ascii="Arial" w:hAnsi="Arial" w:cs="Arial"/>
                <w:sz w:val="14"/>
                <w:szCs w:val="14"/>
              </w:rPr>
              <w:t>201</w:t>
            </w:r>
            <w:r>
              <w:rPr>
                <w:rFonts w:ascii="Arial" w:hAnsi="Arial" w:cs="Arial"/>
                <w:sz w:val="14"/>
                <w:szCs w:val="14"/>
              </w:rPr>
              <w:t>9</w:t>
            </w:r>
          </w:p>
        </w:tc>
        <w:tc>
          <w:tcPr>
            <w:tcW w:w="810" w:type="dxa"/>
          </w:tcPr>
          <w:p w:rsidR="00A1130B" w:rsidRPr="005037CA" w:rsidRDefault="00A1130B" w:rsidP="00EE6040">
            <w:pPr>
              <w:pBdr>
                <w:bottom w:val="single" w:sz="4" w:space="1" w:color="auto"/>
              </w:pBdr>
              <w:spacing w:line="200" w:lineRule="exact"/>
              <w:jc w:val="center"/>
              <w:rPr>
                <w:rFonts w:ascii="Arial" w:hAnsi="Arial" w:cs="Arial"/>
                <w:sz w:val="14"/>
                <w:szCs w:val="14"/>
              </w:rPr>
            </w:pPr>
            <w:r w:rsidRPr="005037CA">
              <w:rPr>
                <w:rFonts w:ascii="Arial" w:hAnsi="Arial" w:cs="Arial"/>
                <w:sz w:val="14"/>
                <w:szCs w:val="14"/>
              </w:rPr>
              <w:t>20</w:t>
            </w:r>
            <w:r>
              <w:rPr>
                <w:rFonts w:ascii="Arial" w:hAnsi="Arial" w:cs="Arial"/>
                <w:sz w:val="14"/>
                <w:szCs w:val="14"/>
              </w:rPr>
              <w:t>20</w:t>
            </w:r>
          </w:p>
        </w:tc>
        <w:tc>
          <w:tcPr>
            <w:tcW w:w="900" w:type="dxa"/>
          </w:tcPr>
          <w:p w:rsidR="00A1130B" w:rsidRPr="005037CA" w:rsidRDefault="00A1130B" w:rsidP="00EE6040">
            <w:pPr>
              <w:pBdr>
                <w:bottom w:val="single" w:sz="4" w:space="1" w:color="auto"/>
              </w:pBdr>
              <w:spacing w:line="200" w:lineRule="exact"/>
              <w:jc w:val="center"/>
              <w:rPr>
                <w:rFonts w:ascii="Arial" w:hAnsi="Arial" w:cs="Arial"/>
                <w:sz w:val="14"/>
                <w:szCs w:val="14"/>
                <w:cs/>
              </w:rPr>
            </w:pPr>
            <w:r w:rsidRPr="005037CA">
              <w:rPr>
                <w:rFonts w:ascii="Arial" w:hAnsi="Arial" w:cs="Arial"/>
                <w:sz w:val="14"/>
                <w:szCs w:val="14"/>
              </w:rPr>
              <w:t>201</w:t>
            </w:r>
            <w:r>
              <w:rPr>
                <w:rFonts w:ascii="Arial" w:hAnsi="Arial" w:cs="Arial"/>
                <w:sz w:val="14"/>
                <w:szCs w:val="14"/>
              </w:rPr>
              <w:t>9</w:t>
            </w:r>
          </w:p>
        </w:tc>
        <w:tc>
          <w:tcPr>
            <w:tcW w:w="840" w:type="dxa"/>
          </w:tcPr>
          <w:p w:rsidR="00A1130B" w:rsidRPr="005037CA" w:rsidRDefault="00A1130B" w:rsidP="00EE6040">
            <w:pPr>
              <w:pBdr>
                <w:bottom w:val="single" w:sz="4" w:space="1" w:color="auto"/>
              </w:pBdr>
              <w:spacing w:line="200" w:lineRule="exact"/>
              <w:jc w:val="center"/>
              <w:rPr>
                <w:rFonts w:ascii="Arial" w:hAnsi="Arial" w:cs="Arial"/>
                <w:sz w:val="14"/>
                <w:szCs w:val="14"/>
              </w:rPr>
            </w:pPr>
            <w:r w:rsidRPr="005037CA">
              <w:rPr>
                <w:rFonts w:ascii="Arial" w:hAnsi="Arial" w:cs="Arial"/>
                <w:sz w:val="14"/>
                <w:szCs w:val="14"/>
              </w:rPr>
              <w:t>20</w:t>
            </w:r>
            <w:r>
              <w:rPr>
                <w:rFonts w:ascii="Arial" w:hAnsi="Arial" w:cs="Arial"/>
                <w:sz w:val="14"/>
                <w:szCs w:val="14"/>
              </w:rPr>
              <w:t>20</w:t>
            </w:r>
          </w:p>
        </w:tc>
        <w:tc>
          <w:tcPr>
            <w:tcW w:w="900" w:type="dxa"/>
          </w:tcPr>
          <w:p w:rsidR="00A1130B" w:rsidRPr="005037CA" w:rsidRDefault="00A1130B" w:rsidP="00EE6040">
            <w:pPr>
              <w:pBdr>
                <w:bottom w:val="single" w:sz="4" w:space="1" w:color="auto"/>
              </w:pBdr>
              <w:spacing w:line="200" w:lineRule="exact"/>
              <w:jc w:val="center"/>
              <w:rPr>
                <w:rFonts w:ascii="Arial" w:hAnsi="Arial" w:cs="Arial"/>
                <w:sz w:val="14"/>
                <w:szCs w:val="14"/>
                <w:cs/>
              </w:rPr>
            </w:pPr>
            <w:r w:rsidRPr="005037CA">
              <w:rPr>
                <w:rFonts w:ascii="Arial" w:hAnsi="Arial" w:cs="Arial"/>
                <w:sz w:val="14"/>
                <w:szCs w:val="14"/>
              </w:rPr>
              <w:t>201</w:t>
            </w:r>
            <w:r>
              <w:rPr>
                <w:rFonts w:ascii="Arial" w:hAnsi="Arial" w:cs="Arial"/>
                <w:sz w:val="14"/>
                <w:szCs w:val="14"/>
              </w:rPr>
              <w:t>9</w:t>
            </w:r>
          </w:p>
        </w:tc>
      </w:tr>
      <w:tr w:rsidR="00A1130B" w:rsidRPr="005037CA" w:rsidTr="007A4E96">
        <w:tc>
          <w:tcPr>
            <w:tcW w:w="2970" w:type="dxa"/>
          </w:tcPr>
          <w:p w:rsidR="00A1130B" w:rsidRPr="005037CA" w:rsidRDefault="00A1130B" w:rsidP="00EE6040">
            <w:pPr>
              <w:spacing w:line="200" w:lineRule="exact"/>
              <w:ind w:right="-173"/>
              <w:jc w:val="thaiDistribute"/>
              <w:rPr>
                <w:rFonts w:ascii="Arial" w:hAnsi="Arial" w:cs="Arial"/>
                <w:b/>
                <w:bCs/>
                <w:sz w:val="14"/>
                <w:szCs w:val="14"/>
                <w:cs/>
              </w:rPr>
            </w:pPr>
          </w:p>
        </w:tc>
        <w:tc>
          <w:tcPr>
            <w:tcW w:w="900" w:type="dxa"/>
          </w:tcPr>
          <w:p w:rsidR="00A1130B" w:rsidRPr="005037CA" w:rsidRDefault="00A1130B" w:rsidP="00EE6040">
            <w:pPr>
              <w:tabs>
                <w:tab w:val="left" w:pos="360"/>
              </w:tabs>
              <w:spacing w:line="200" w:lineRule="exact"/>
              <w:jc w:val="both"/>
              <w:rPr>
                <w:rFonts w:ascii="Arial" w:hAnsi="Arial" w:cs="Arial"/>
                <w:sz w:val="14"/>
                <w:szCs w:val="14"/>
              </w:rPr>
            </w:pPr>
          </w:p>
        </w:tc>
        <w:tc>
          <w:tcPr>
            <w:tcW w:w="900" w:type="dxa"/>
          </w:tcPr>
          <w:p w:rsidR="00A1130B" w:rsidRPr="005037CA" w:rsidRDefault="00A1130B" w:rsidP="00EE6040">
            <w:pPr>
              <w:tabs>
                <w:tab w:val="left" w:pos="360"/>
              </w:tabs>
              <w:spacing w:line="200" w:lineRule="exact"/>
              <w:jc w:val="both"/>
              <w:rPr>
                <w:rFonts w:ascii="Arial" w:hAnsi="Arial" w:cs="Arial"/>
                <w:sz w:val="14"/>
                <w:szCs w:val="14"/>
              </w:rPr>
            </w:pPr>
          </w:p>
        </w:tc>
        <w:tc>
          <w:tcPr>
            <w:tcW w:w="810" w:type="dxa"/>
          </w:tcPr>
          <w:p w:rsidR="00A1130B" w:rsidRPr="005037CA" w:rsidRDefault="00A1130B" w:rsidP="00EE6040">
            <w:pPr>
              <w:spacing w:line="200" w:lineRule="exact"/>
              <w:ind w:left="-92" w:right="-108"/>
              <w:jc w:val="center"/>
              <w:rPr>
                <w:rFonts w:ascii="Arial" w:hAnsi="Arial" w:cs="Arial"/>
                <w:sz w:val="14"/>
                <w:szCs w:val="14"/>
              </w:rPr>
            </w:pPr>
            <w:r w:rsidRPr="005037CA">
              <w:rPr>
                <w:rFonts w:ascii="Arial" w:hAnsi="Arial" w:cs="Arial"/>
                <w:sz w:val="14"/>
                <w:szCs w:val="14"/>
                <w:cs/>
              </w:rPr>
              <w:t>(</w:t>
            </w:r>
            <w:r w:rsidRPr="005037CA">
              <w:rPr>
                <w:rFonts w:ascii="Arial" w:hAnsi="Arial" w:cs="Arial"/>
                <w:sz w:val="14"/>
                <w:szCs w:val="14"/>
              </w:rPr>
              <w:t>%</w:t>
            </w:r>
            <w:r w:rsidRPr="005037CA">
              <w:rPr>
                <w:rFonts w:ascii="Arial" w:hAnsi="Arial" w:cs="Arial"/>
                <w:sz w:val="14"/>
                <w:szCs w:val="14"/>
                <w:cs/>
              </w:rPr>
              <w:t>)</w:t>
            </w:r>
          </w:p>
        </w:tc>
        <w:tc>
          <w:tcPr>
            <w:tcW w:w="900" w:type="dxa"/>
          </w:tcPr>
          <w:p w:rsidR="00A1130B" w:rsidRPr="005037CA" w:rsidRDefault="00A1130B" w:rsidP="00EE6040">
            <w:pPr>
              <w:spacing w:line="200" w:lineRule="exact"/>
              <w:ind w:left="-92" w:right="-108"/>
              <w:jc w:val="center"/>
              <w:rPr>
                <w:rFonts w:ascii="Arial" w:hAnsi="Arial" w:cs="Arial"/>
                <w:sz w:val="14"/>
                <w:szCs w:val="14"/>
              </w:rPr>
            </w:pPr>
            <w:r w:rsidRPr="005037CA">
              <w:rPr>
                <w:rFonts w:ascii="Arial" w:hAnsi="Arial" w:cs="Arial"/>
                <w:sz w:val="14"/>
                <w:szCs w:val="14"/>
                <w:cs/>
              </w:rPr>
              <w:t>(</w:t>
            </w:r>
            <w:r w:rsidRPr="005037CA">
              <w:rPr>
                <w:rFonts w:ascii="Arial" w:hAnsi="Arial" w:cs="Arial"/>
                <w:sz w:val="14"/>
                <w:szCs w:val="14"/>
              </w:rPr>
              <w:t>%</w:t>
            </w:r>
            <w:r w:rsidRPr="005037CA">
              <w:rPr>
                <w:rFonts w:ascii="Arial" w:hAnsi="Arial" w:cs="Arial"/>
                <w:sz w:val="14"/>
                <w:szCs w:val="14"/>
                <w:cs/>
              </w:rPr>
              <w:t>)</w:t>
            </w:r>
          </w:p>
        </w:tc>
        <w:tc>
          <w:tcPr>
            <w:tcW w:w="840" w:type="dxa"/>
          </w:tcPr>
          <w:p w:rsidR="00A1130B" w:rsidRPr="005037CA" w:rsidRDefault="00A1130B" w:rsidP="00EE6040">
            <w:pPr>
              <w:tabs>
                <w:tab w:val="left" w:pos="360"/>
              </w:tabs>
              <w:spacing w:line="200" w:lineRule="exact"/>
              <w:ind w:left="-22"/>
              <w:jc w:val="both"/>
              <w:rPr>
                <w:rFonts w:ascii="Arial" w:hAnsi="Arial" w:cs="Arial"/>
                <w:sz w:val="14"/>
                <w:szCs w:val="14"/>
              </w:rPr>
            </w:pPr>
          </w:p>
        </w:tc>
        <w:tc>
          <w:tcPr>
            <w:tcW w:w="900" w:type="dxa"/>
          </w:tcPr>
          <w:p w:rsidR="00A1130B" w:rsidRPr="005037CA" w:rsidRDefault="00A1130B" w:rsidP="00EE6040">
            <w:pPr>
              <w:tabs>
                <w:tab w:val="left" w:pos="360"/>
              </w:tabs>
              <w:spacing w:line="200" w:lineRule="exact"/>
              <w:ind w:left="-22"/>
              <w:jc w:val="both"/>
              <w:rPr>
                <w:rFonts w:ascii="Arial" w:hAnsi="Arial" w:cs="Arial"/>
                <w:sz w:val="14"/>
                <w:szCs w:val="14"/>
              </w:rPr>
            </w:pPr>
          </w:p>
        </w:tc>
      </w:tr>
      <w:tr w:rsidR="00A1130B" w:rsidRPr="005037CA" w:rsidTr="007A4E96">
        <w:tc>
          <w:tcPr>
            <w:tcW w:w="2970" w:type="dxa"/>
          </w:tcPr>
          <w:p w:rsidR="00A1130B" w:rsidRPr="00C875D6" w:rsidRDefault="00A1130B" w:rsidP="00EE6040">
            <w:pPr>
              <w:spacing w:line="200" w:lineRule="exact"/>
              <w:ind w:right="-173"/>
              <w:jc w:val="thaiDistribute"/>
              <w:rPr>
                <w:rFonts w:ascii="Arial" w:hAnsi="Arial" w:cs="Arial"/>
                <w:sz w:val="14"/>
                <w:szCs w:val="14"/>
                <w:u w:val="single"/>
                <w:cs/>
              </w:rPr>
            </w:pPr>
            <w:r>
              <w:rPr>
                <w:rFonts w:ascii="Arial" w:hAnsi="Arial" w:cs="Arial"/>
                <w:sz w:val="14"/>
                <w:szCs w:val="14"/>
                <w:u w:val="single"/>
              </w:rPr>
              <w:t>Subsidiaries - Directly owned</w:t>
            </w:r>
          </w:p>
        </w:tc>
        <w:tc>
          <w:tcPr>
            <w:tcW w:w="900" w:type="dxa"/>
          </w:tcPr>
          <w:p w:rsidR="00A1130B" w:rsidRPr="005037CA" w:rsidRDefault="00A1130B" w:rsidP="00EE6040">
            <w:pPr>
              <w:tabs>
                <w:tab w:val="left" w:pos="360"/>
              </w:tabs>
              <w:spacing w:line="200" w:lineRule="exact"/>
              <w:jc w:val="both"/>
              <w:rPr>
                <w:rFonts w:ascii="Arial" w:hAnsi="Arial" w:cs="Arial"/>
                <w:sz w:val="14"/>
                <w:szCs w:val="14"/>
              </w:rPr>
            </w:pPr>
          </w:p>
        </w:tc>
        <w:tc>
          <w:tcPr>
            <w:tcW w:w="900" w:type="dxa"/>
          </w:tcPr>
          <w:p w:rsidR="00A1130B" w:rsidRPr="005037CA" w:rsidRDefault="00A1130B" w:rsidP="00EE6040">
            <w:pPr>
              <w:tabs>
                <w:tab w:val="left" w:pos="360"/>
              </w:tabs>
              <w:spacing w:line="200" w:lineRule="exact"/>
              <w:jc w:val="both"/>
              <w:rPr>
                <w:rFonts w:ascii="Arial" w:hAnsi="Arial" w:cs="Arial"/>
                <w:sz w:val="14"/>
                <w:szCs w:val="14"/>
              </w:rPr>
            </w:pPr>
          </w:p>
        </w:tc>
        <w:tc>
          <w:tcPr>
            <w:tcW w:w="810" w:type="dxa"/>
          </w:tcPr>
          <w:p w:rsidR="00A1130B" w:rsidRPr="005037CA" w:rsidRDefault="00A1130B" w:rsidP="00EE6040">
            <w:pPr>
              <w:spacing w:line="200" w:lineRule="exact"/>
              <w:ind w:left="-92" w:right="-108"/>
              <w:jc w:val="center"/>
              <w:rPr>
                <w:rFonts w:ascii="Arial" w:hAnsi="Arial" w:cs="Arial"/>
                <w:sz w:val="14"/>
                <w:szCs w:val="14"/>
                <w:cs/>
              </w:rPr>
            </w:pPr>
          </w:p>
        </w:tc>
        <w:tc>
          <w:tcPr>
            <w:tcW w:w="900" w:type="dxa"/>
          </w:tcPr>
          <w:p w:rsidR="00A1130B" w:rsidRPr="005037CA" w:rsidRDefault="00A1130B" w:rsidP="00EE6040">
            <w:pPr>
              <w:spacing w:line="200" w:lineRule="exact"/>
              <w:ind w:left="-92" w:right="-108"/>
              <w:jc w:val="center"/>
              <w:rPr>
                <w:rFonts w:ascii="Arial" w:hAnsi="Arial" w:cs="Arial"/>
                <w:sz w:val="14"/>
                <w:szCs w:val="14"/>
                <w:cs/>
              </w:rPr>
            </w:pPr>
          </w:p>
        </w:tc>
        <w:tc>
          <w:tcPr>
            <w:tcW w:w="840" w:type="dxa"/>
          </w:tcPr>
          <w:p w:rsidR="00A1130B" w:rsidRPr="005037CA" w:rsidRDefault="00A1130B" w:rsidP="00EE6040">
            <w:pPr>
              <w:tabs>
                <w:tab w:val="left" w:pos="360"/>
              </w:tabs>
              <w:spacing w:line="200" w:lineRule="exact"/>
              <w:ind w:left="-22"/>
              <w:jc w:val="both"/>
              <w:rPr>
                <w:rFonts w:ascii="Arial" w:hAnsi="Arial" w:cs="Arial"/>
                <w:sz w:val="14"/>
                <w:szCs w:val="14"/>
              </w:rPr>
            </w:pPr>
          </w:p>
        </w:tc>
        <w:tc>
          <w:tcPr>
            <w:tcW w:w="900" w:type="dxa"/>
          </w:tcPr>
          <w:p w:rsidR="00A1130B" w:rsidRPr="005037CA" w:rsidRDefault="00A1130B" w:rsidP="00EE6040">
            <w:pPr>
              <w:tabs>
                <w:tab w:val="left" w:pos="360"/>
              </w:tabs>
              <w:spacing w:line="200" w:lineRule="exact"/>
              <w:ind w:left="-22"/>
              <w:jc w:val="both"/>
              <w:rPr>
                <w:rFonts w:ascii="Arial" w:hAnsi="Arial" w:cs="Arial"/>
                <w:sz w:val="14"/>
                <w:szCs w:val="14"/>
              </w:rPr>
            </w:pP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proofErr w:type="spellStart"/>
            <w:r>
              <w:rPr>
                <w:rFonts w:ascii="Arial" w:hAnsi="Arial" w:cs="Arial"/>
                <w:sz w:val="14"/>
                <w:szCs w:val="14"/>
              </w:rPr>
              <w:t>Chanachai</w:t>
            </w:r>
            <w:proofErr w:type="spellEnd"/>
            <w:r>
              <w:rPr>
                <w:rFonts w:ascii="Arial" w:hAnsi="Arial" w:cs="Arial"/>
                <w:sz w:val="14"/>
                <w:szCs w:val="14"/>
              </w:rPr>
              <w:t xml:space="preserve">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90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90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101.52</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101.52</w:t>
            </w:r>
          </w:p>
        </w:tc>
      </w:tr>
      <w:tr w:rsidR="00A1130B" w:rsidRPr="005037CA" w:rsidTr="007A4E96">
        <w:tc>
          <w:tcPr>
            <w:tcW w:w="2970" w:type="dxa"/>
          </w:tcPr>
          <w:p w:rsidR="00A1130B" w:rsidRDefault="00A1130B" w:rsidP="00EE6040">
            <w:pPr>
              <w:tabs>
                <w:tab w:val="left" w:pos="180"/>
              </w:tabs>
              <w:spacing w:line="200" w:lineRule="exact"/>
              <w:ind w:right="-173"/>
              <w:jc w:val="thaiDistribute"/>
              <w:rPr>
                <w:rFonts w:ascii="Arial" w:hAnsi="Arial" w:cs="Arial"/>
                <w:sz w:val="14"/>
                <w:szCs w:val="14"/>
              </w:rPr>
            </w:pPr>
            <w:r>
              <w:rPr>
                <w:rFonts w:ascii="Arial" w:hAnsi="Arial" w:cs="Arial"/>
                <w:sz w:val="14"/>
                <w:szCs w:val="14"/>
              </w:rPr>
              <w:t>Plus Property Co., Ltd.</w:t>
            </w:r>
            <w:r>
              <w:rPr>
                <w:rFonts w:ascii="Arial" w:hAnsi="Arial" w:hint="cs"/>
                <w:sz w:val="14"/>
                <w:szCs w:val="14"/>
                <w:cs/>
              </w:rPr>
              <w:t xml:space="preserve"> </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150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150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160.53</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160.53</w:t>
            </w:r>
          </w:p>
        </w:tc>
      </w:tr>
      <w:tr w:rsidR="00A1130B" w:rsidRPr="005037CA" w:rsidTr="007A4E96">
        <w:tc>
          <w:tcPr>
            <w:tcW w:w="2970" w:type="dxa"/>
          </w:tcPr>
          <w:p w:rsidR="00A1130B" w:rsidRDefault="00A1130B" w:rsidP="00EE6040">
            <w:pPr>
              <w:tabs>
                <w:tab w:val="left" w:pos="180"/>
              </w:tabs>
              <w:spacing w:line="200" w:lineRule="exact"/>
              <w:ind w:left="72" w:right="-18" w:hanging="72"/>
              <w:rPr>
                <w:rFonts w:ascii="Arial" w:hAnsi="Arial" w:cs="Arial"/>
                <w:sz w:val="14"/>
                <w:szCs w:val="14"/>
              </w:rPr>
            </w:pPr>
            <w:proofErr w:type="spellStart"/>
            <w:r>
              <w:rPr>
                <w:rFonts w:ascii="Arial" w:hAnsi="Arial" w:cs="Arial"/>
                <w:sz w:val="14"/>
                <w:szCs w:val="14"/>
              </w:rPr>
              <w:t>Sansiri</w:t>
            </w:r>
            <w:proofErr w:type="spellEnd"/>
            <w:r>
              <w:rPr>
                <w:rFonts w:ascii="Arial" w:hAnsi="Arial" w:cs="Arial"/>
                <w:sz w:val="14"/>
                <w:szCs w:val="14"/>
              </w:rPr>
              <w:t xml:space="preserve"> China Co., Ltd. </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3</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3</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4.52</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4.52</w:t>
            </w:r>
          </w:p>
        </w:tc>
      </w:tr>
      <w:tr w:rsidR="00A1130B" w:rsidRPr="005037CA" w:rsidTr="007A4E96">
        <w:tc>
          <w:tcPr>
            <w:tcW w:w="2970" w:type="dxa"/>
          </w:tcPr>
          <w:p w:rsidR="00A1130B" w:rsidRDefault="00A1130B" w:rsidP="00EE6040">
            <w:pPr>
              <w:tabs>
                <w:tab w:val="left" w:pos="180"/>
              </w:tabs>
              <w:spacing w:line="200" w:lineRule="exact"/>
              <w:ind w:right="-173"/>
              <w:jc w:val="thaiDistribute"/>
              <w:rPr>
                <w:rFonts w:ascii="Arial" w:hAnsi="Arial" w:cs="Arial"/>
                <w:sz w:val="14"/>
                <w:szCs w:val="14"/>
              </w:rPr>
            </w:pPr>
            <w:r>
              <w:rPr>
                <w:rFonts w:ascii="Arial" w:hAnsi="Arial" w:cs="Arial"/>
                <w:sz w:val="14"/>
                <w:szCs w:val="14"/>
              </w:rPr>
              <w:t>S.U.N. Management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20.08</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20.08</w:t>
            </w:r>
          </w:p>
        </w:tc>
      </w:tr>
      <w:tr w:rsidR="00A1130B" w:rsidRPr="005037CA" w:rsidTr="007A4E96">
        <w:tc>
          <w:tcPr>
            <w:tcW w:w="2970" w:type="dxa"/>
          </w:tcPr>
          <w:p w:rsidR="00A1130B" w:rsidRDefault="00A1130B" w:rsidP="00EE6040">
            <w:pPr>
              <w:tabs>
                <w:tab w:val="left" w:pos="180"/>
              </w:tabs>
              <w:spacing w:line="200" w:lineRule="exact"/>
              <w:ind w:right="-173"/>
              <w:jc w:val="thaiDistribute"/>
              <w:rPr>
                <w:rFonts w:ascii="Arial" w:hAnsi="Arial" w:cs="Arial"/>
                <w:sz w:val="14"/>
                <w:szCs w:val="14"/>
              </w:rPr>
            </w:pPr>
            <w:proofErr w:type="spellStart"/>
            <w:r>
              <w:rPr>
                <w:rFonts w:ascii="Arial" w:hAnsi="Arial" w:cs="Arial"/>
                <w:sz w:val="14"/>
                <w:szCs w:val="14"/>
              </w:rPr>
              <w:t>Arnawat</w:t>
            </w:r>
            <w:proofErr w:type="spellEnd"/>
            <w:r>
              <w:rPr>
                <w:rFonts w:ascii="Arial" w:hAnsi="Arial" w:cs="Arial"/>
                <w:sz w:val="14"/>
                <w:szCs w:val="14"/>
              </w:rPr>
              <w:t xml:space="preserve">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2</w:t>
            </w:r>
            <w:r w:rsidRPr="00222435">
              <w:rPr>
                <w:rFonts w:ascii="Arial" w:hAnsi="Arial" w:cs="Arial"/>
                <w:sz w:val="14"/>
                <w:szCs w:val="14"/>
                <w:cs/>
              </w:rPr>
              <w:t>.</w:t>
            </w:r>
            <w:r w:rsidRPr="00222435">
              <w:rPr>
                <w:rFonts w:ascii="Arial" w:hAnsi="Arial" w:cs="Arial"/>
                <w:sz w:val="14"/>
                <w:szCs w:val="14"/>
              </w:rPr>
              <w:t>50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2</w:t>
            </w:r>
            <w:r w:rsidRPr="00222435">
              <w:rPr>
                <w:rFonts w:ascii="Arial" w:hAnsi="Arial" w:cs="Arial"/>
                <w:sz w:val="14"/>
                <w:szCs w:val="14"/>
                <w:cs/>
              </w:rPr>
              <w:t>.</w:t>
            </w:r>
            <w:r w:rsidRPr="00222435">
              <w:rPr>
                <w:rFonts w:ascii="Arial" w:hAnsi="Arial" w:cs="Arial"/>
                <w:sz w:val="14"/>
                <w:szCs w:val="14"/>
              </w:rPr>
              <w:t>50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2.50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2.50</w:t>
            </w:r>
          </w:p>
        </w:tc>
      </w:tr>
      <w:tr w:rsidR="00A1130B" w:rsidRPr="005037CA" w:rsidTr="007A4E96">
        <w:tc>
          <w:tcPr>
            <w:tcW w:w="2970" w:type="dxa"/>
          </w:tcPr>
          <w:p w:rsidR="00A1130B" w:rsidRDefault="00A1130B" w:rsidP="00EE6040">
            <w:pPr>
              <w:tabs>
                <w:tab w:val="left" w:pos="180"/>
              </w:tabs>
              <w:spacing w:line="200" w:lineRule="exact"/>
              <w:ind w:right="-173"/>
              <w:jc w:val="thaiDistribute"/>
              <w:rPr>
                <w:rFonts w:ascii="Arial" w:hAnsi="Arial" w:cs="Arial"/>
                <w:sz w:val="14"/>
                <w:szCs w:val="14"/>
              </w:rPr>
            </w:pPr>
            <w:proofErr w:type="spellStart"/>
            <w:r>
              <w:rPr>
                <w:rFonts w:ascii="Arial" w:hAnsi="Arial" w:cs="Arial"/>
                <w:sz w:val="14"/>
                <w:szCs w:val="14"/>
              </w:rPr>
              <w:t>Piwattana</w:t>
            </w:r>
            <w:proofErr w:type="spellEnd"/>
            <w:r>
              <w:rPr>
                <w:rFonts w:ascii="Arial" w:hAnsi="Arial" w:cs="Arial"/>
                <w:sz w:val="14"/>
                <w:szCs w:val="14"/>
              </w:rPr>
              <w:t xml:space="preserve">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100.00</w:t>
            </w:r>
          </w:p>
        </w:tc>
      </w:tr>
      <w:tr w:rsidR="00A1130B" w:rsidRPr="005037CA" w:rsidTr="007A4E96">
        <w:tc>
          <w:tcPr>
            <w:tcW w:w="2970" w:type="dxa"/>
          </w:tcPr>
          <w:p w:rsidR="00A1130B" w:rsidRDefault="00A1130B" w:rsidP="00EE6040">
            <w:pPr>
              <w:tabs>
                <w:tab w:val="left" w:pos="180"/>
              </w:tabs>
              <w:spacing w:line="200" w:lineRule="exact"/>
              <w:ind w:right="-173"/>
              <w:jc w:val="thaiDistribute"/>
              <w:rPr>
                <w:rFonts w:ascii="Arial" w:hAnsi="Arial" w:cs="Arial"/>
                <w:sz w:val="14"/>
                <w:szCs w:val="14"/>
              </w:rPr>
            </w:pPr>
            <w:r>
              <w:rPr>
                <w:rFonts w:ascii="Arial" w:hAnsi="Arial" w:cs="Arial"/>
                <w:sz w:val="14"/>
                <w:szCs w:val="14"/>
              </w:rPr>
              <w:t>Red Lotus Properties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20.00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20.00</w:t>
            </w:r>
          </w:p>
        </w:tc>
      </w:tr>
      <w:tr w:rsidR="00A1130B" w:rsidRPr="005037CA" w:rsidTr="007A4E96">
        <w:tc>
          <w:tcPr>
            <w:tcW w:w="2970" w:type="dxa"/>
          </w:tcPr>
          <w:p w:rsidR="00A1130B" w:rsidRDefault="00A1130B" w:rsidP="00EE6040">
            <w:pPr>
              <w:tabs>
                <w:tab w:val="left" w:pos="180"/>
              </w:tabs>
              <w:spacing w:line="200" w:lineRule="exact"/>
              <w:ind w:right="-173"/>
              <w:jc w:val="thaiDistribute"/>
              <w:rPr>
                <w:rFonts w:ascii="Arial" w:hAnsi="Arial" w:cs="Arial"/>
                <w:sz w:val="14"/>
                <w:szCs w:val="14"/>
              </w:rPr>
            </w:pPr>
            <w:r>
              <w:rPr>
                <w:rFonts w:ascii="Arial" w:hAnsi="Arial" w:cs="Arial"/>
                <w:sz w:val="14"/>
                <w:szCs w:val="14"/>
              </w:rPr>
              <w:t xml:space="preserve">Plus </w:t>
            </w:r>
            <w:r>
              <w:rPr>
                <w:rFonts w:ascii="Arial" w:hAnsi="Arial" w:cs="Browallia New"/>
                <w:sz w:val="14"/>
                <w:szCs w:val="17"/>
              </w:rPr>
              <w:t>P</w:t>
            </w:r>
            <w:r>
              <w:rPr>
                <w:rFonts w:ascii="Arial" w:hAnsi="Arial" w:cs="Arial"/>
                <w:sz w:val="14"/>
                <w:szCs w:val="14"/>
              </w:rPr>
              <w:t>roperty Space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2</w:t>
            </w:r>
            <w:r w:rsidRPr="00222435">
              <w:rPr>
                <w:rFonts w:ascii="Arial" w:hAnsi="Arial" w:cs="Arial"/>
                <w:sz w:val="14"/>
                <w:szCs w:val="14"/>
                <w:cs/>
              </w:rPr>
              <w:t>.</w:t>
            </w:r>
            <w:r w:rsidRPr="00222435">
              <w:rPr>
                <w:rFonts w:ascii="Arial" w:hAnsi="Arial" w:cs="Arial"/>
                <w:sz w:val="14"/>
                <w:szCs w:val="14"/>
              </w:rPr>
              <w:t>50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2</w:t>
            </w:r>
            <w:r w:rsidRPr="00222435">
              <w:rPr>
                <w:rFonts w:ascii="Arial" w:hAnsi="Arial" w:cs="Arial"/>
                <w:sz w:val="14"/>
                <w:szCs w:val="14"/>
                <w:cs/>
              </w:rPr>
              <w:t>.</w:t>
            </w:r>
            <w:r w:rsidRPr="00222435">
              <w:rPr>
                <w:rFonts w:ascii="Arial" w:hAnsi="Arial" w:cs="Arial"/>
                <w:sz w:val="14"/>
                <w:szCs w:val="14"/>
              </w:rPr>
              <w:t>50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4.06</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4.06</w:t>
            </w:r>
          </w:p>
        </w:tc>
      </w:tr>
      <w:tr w:rsidR="00A1130B" w:rsidRPr="005037CA" w:rsidTr="007A4E96">
        <w:tc>
          <w:tcPr>
            <w:tcW w:w="2970" w:type="dxa"/>
          </w:tcPr>
          <w:p w:rsidR="00A1130B" w:rsidRDefault="00A1130B" w:rsidP="00EE6040">
            <w:pPr>
              <w:tabs>
                <w:tab w:val="left" w:pos="180"/>
              </w:tabs>
              <w:spacing w:line="200" w:lineRule="exact"/>
              <w:ind w:right="-173"/>
              <w:jc w:val="thaiDistribute"/>
              <w:rPr>
                <w:rFonts w:ascii="Arial" w:hAnsi="Arial" w:cs="Arial"/>
                <w:sz w:val="14"/>
                <w:szCs w:val="14"/>
              </w:rPr>
            </w:pPr>
            <w:proofErr w:type="spellStart"/>
            <w:r>
              <w:rPr>
                <w:rFonts w:ascii="Arial" w:hAnsi="Arial" w:cs="Arial"/>
                <w:sz w:val="14"/>
                <w:szCs w:val="14"/>
              </w:rPr>
              <w:t>Papanan</w:t>
            </w:r>
            <w:proofErr w:type="spellEnd"/>
            <w:r>
              <w:rPr>
                <w:rFonts w:ascii="Arial" w:hAnsi="Arial" w:cs="Arial"/>
                <w:sz w:val="14"/>
                <w:szCs w:val="14"/>
              </w:rPr>
              <w:t xml:space="preserve">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20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20.00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20.00</w:t>
            </w:r>
          </w:p>
        </w:tc>
      </w:tr>
      <w:tr w:rsidR="00A1130B" w:rsidRPr="005037CA" w:rsidTr="007A4E96">
        <w:trPr>
          <w:trHeight w:val="153"/>
        </w:trPr>
        <w:tc>
          <w:tcPr>
            <w:tcW w:w="2970" w:type="dxa"/>
          </w:tcPr>
          <w:p w:rsidR="00A1130B" w:rsidRDefault="00A1130B" w:rsidP="00EE6040">
            <w:pPr>
              <w:tabs>
                <w:tab w:val="left" w:pos="180"/>
              </w:tabs>
              <w:spacing w:line="200" w:lineRule="exact"/>
              <w:ind w:right="-173"/>
              <w:jc w:val="thaiDistribute"/>
              <w:rPr>
                <w:rFonts w:ascii="Arial" w:hAnsi="Arial" w:cs="Arial"/>
                <w:sz w:val="14"/>
                <w:szCs w:val="14"/>
              </w:rPr>
            </w:pPr>
            <w:proofErr w:type="spellStart"/>
            <w:r>
              <w:rPr>
                <w:rFonts w:ascii="Arial" w:hAnsi="Arial" w:cs="Arial"/>
                <w:sz w:val="14"/>
                <w:szCs w:val="14"/>
              </w:rPr>
              <w:t>Satit</w:t>
            </w:r>
            <w:proofErr w:type="spellEnd"/>
            <w:r>
              <w:rPr>
                <w:rFonts w:ascii="Arial" w:hAnsi="Arial" w:cs="Arial"/>
                <w:sz w:val="14"/>
                <w:szCs w:val="14"/>
              </w:rPr>
              <w:t xml:space="preserve"> </w:t>
            </w:r>
            <w:proofErr w:type="spellStart"/>
            <w:r>
              <w:rPr>
                <w:rFonts w:ascii="Arial" w:hAnsi="Arial" w:cs="Arial"/>
                <w:sz w:val="14"/>
                <w:szCs w:val="14"/>
              </w:rPr>
              <w:t>Pattana</w:t>
            </w:r>
            <w:proofErr w:type="spellEnd"/>
            <w:r>
              <w:rPr>
                <w:rFonts w:ascii="Arial" w:hAnsi="Arial" w:cs="Arial"/>
                <w:sz w:val="14"/>
                <w:szCs w:val="14"/>
              </w:rPr>
              <w:t xml:space="preserve"> Personnel Center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cs/>
              </w:rPr>
              <w:t xml:space="preserve">  </w:t>
            </w:r>
            <w:r w:rsidRPr="00222435">
              <w:rPr>
                <w:rFonts w:ascii="Arial" w:hAnsi="Arial" w:cs="Arial"/>
                <w:sz w:val="14"/>
                <w:szCs w:val="14"/>
              </w:rPr>
              <w:t>1</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cs/>
              </w:rPr>
              <w:t xml:space="preserve">  </w:t>
            </w:r>
            <w:r w:rsidRPr="00222435">
              <w:rPr>
                <w:rFonts w:ascii="Arial" w:hAnsi="Arial" w:cs="Arial"/>
                <w:sz w:val="14"/>
                <w:szCs w:val="14"/>
              </w:rPr>
              <w:t>1</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r>
              <w:rPr>
                <w:rFonts w:ascii="Arial" w:hAnsi="Arial" w:cs="Arial"/>
                <w:sz w:val="14"/>
                <w:szCs w:val="14"/>
              </w:rPr>
              <w:t>NED Management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40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40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40.00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40.00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cs/>
              </w:rPr>
            </w:pPr>
            <w:proofErr w:type="spellStart"/>
            <w:r>
              <w:rPr>
                <w:rFonts w:ascii="Arial" w:hAnsi="Arial" w:cs="Arial"/>
                <w:sz w:val="14"/>
                <w:szCs w:val="14"/>
              </w:rPr>
              <w:t>Sansiri</w:t>
            </w:r>
            <w:proofErr w:type="spellEnd"/>
            <w:r>
              <w:rPr>
                <w:rFonts w:ascii="Arial" w:hAnsi="Arial" w:cs="Arial"/>
                <w:sz w:val="14"/>
                <w:szCs w:val="14"/>
              </w:rPr>
              <w:t xml:space="preserve"> Global Investment Pte. Ltd.</w:t>
            </w:r>
          </w:p>
        </w:tc>
        <w:tc>
          <w:tcPr>
            <w:tcW w:w="900" w:type="dxa"/>
          </w:tcPr>
          <w:p w:rsidR="00A1130B" w:rsidRPr="00222435" w:rsidRDefault="00A1130B" w:rsidP="00EE6040">
            <w:pPr>
              <w:spacing w:line="200" w:lineRule="exact"/>
              <w:jc w:val="right"/>
              <w:rPr>
                <w:rFonts w:ascii="Arial" w:hAnsi="Arial" w:cs="Arial"/>
                <w:sz w:val="14"/>
                <w:szCs w:val="14"/>
                <w:cs/>
              </w:rPr>
            </w:pPr>
            <w:r w:rsidRPr="00222435">
              <w:rPr>
                <w:rFonts w:ascii="Arial" w:hAnsi="Arial" w:cs="Arial"/>
                <w:sz w:val="14"/>
                <w:szCs w:val="14"/>
              </w:rPr>
              <w:t>(</w:t>
            </w:r>
            <w:r>
              <w:rPr>
                <w:rFonts w:ascii="Arial" w:hAnsi="Arial" w:cs="Arial"/>
                <w:sz w:val="14"/>
                <w:szCs w:val="14"/>
              </w:rPr>
              <w:t>a</w:t>
            </w:r>
            <w:r w:rsidRPr="00222435">
              <w:rPr>
                <w:rFonts w:ascii="Arial" w:hAnsi="Arial" w:cs="Arial"/>
                <w:sz w:val="14"/>
                <w:szCs w:val="14"/>
              </w:rPr>
              <w:t>)</w:t>
            </w:r>
          </w:p>
        </w:tc>
        <w:tc>
          <w:tcPr>
            <w:tcW w:w="900" w:type="dxa"/>
          </w:tcPr>
          <w:p w:rsidR="00A1130B" w:rsidRPr="00222435" w:rsidRDefault="00A1130B" w:rsidP="00EE6040">
            <w:pPr>
              <w:spacing w:line="200" w:lineRule="exact"/>
              <w:jc w:val="right"/>
              <w:rPr>
                <w:rFonts w:ascii="Arial" w:hAnsi="Arial" w:cs="Arial"/>
                <w:sz w:val="14"/>
                <w:szCs w:val="14"/>
                <w:cs/>
              </w:rPr>
            </w:pPr>
            <w:r w:rsidRPr="00222435">
              <w:rPr>
                <w:rFonts w:ascii="Arial" w:hAnsi="Arial" w:cs="Arial"/>
                <w:sz w:val="14"/>
                <w:szCs w:val="14"/>
              </w:rPr>
              <w:t>(</w:t>
            </w:r>
            <w:r>
              <w:rPr>
                <w:rFonts w:ascii="Arial" w:hAnsi="Arial" w:cs="Arial"/>
                <w:sz w:val="14"/>
                <w:szCs w:val="14"/>
              </w:rPr>
              <w:t>a</w:t>
            </w:r>
            <w:r w:rsidRPr="00222435">
              <w:rPr>
                <w:rFonts w:ascii="Arial" w:hAnsi="Arial" w:cs="Arial"/>
                <w:sz w:val="14"/>
                <w:szCs w:val="14"/>
              </w:rPr>
              <w:t>)</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rPr>
              <w:t>1,703</w:t>
            </w:r>
            <w:r w:rsidRPr="00222435">
              <w:rPr>
                <w:rFonts w:ascii="Arial" w:hAnsi="Arial" w:cs="Arial"/>
                <w:sz w:val="14"/>
                <w:szCs w:val="14"/>
                <w:cs/>
              </w:rPr>
              <w:t>.</w:t>
            </w:r>
            <w:r w:rsidRPr="00222435">
              <w:rPr>
                <w:rFonts w:ascii="Arial" w:hAnsi="Arial" w:cs="Arial"/>
                <w:sz w:val="14"/>
                <w:szCs w:val="14"/>
              </w:rPr>
              <w:t>89</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rPr>
              <w:t>1,703</w:t>
            </w:r>
            <w:r w:rsidRPr="00222435">
              <w:rPr>
                <w:rFonts w:ascii="Arial" w:hAnsi="Arial" w:cs="Arial"/>
                <w:sz w:val="14"/>
                <w:szCs w:val="14"/>
                <w:cs/>
              </w:rPr>
              <w:t>.</w:t>
            </w:r>
            <w:r w:rsidRPr="00222435">
              <w:rPr>
                <w:rFonts w:ascii="Arial" w:hAnsi="Arial" w:cs="Arial"/>
                <w:sz w:val="14"/>
                <w:szCs w:val="14"/>
              </w:rPr>
              <w:t>89</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cs/>
              </w:rPr>
            </w:pPr>
            <w:proofErr w:type="spellStart"/>
            <w:r>
              <w:rPr>
                <w:rFonts w:ascii="Arial" w:hAnsi="Arial" w:cs="Arial"/>
                <w:sz w:val="14"/>
                <w:szCs w:val="14"/>
              </w:rPr>
              <w:t>Siriwattana</w:t>
            </w:r>
            <w:proofErr w:type="spellEnd"/>
            <w:r>
              <w:rPr>
                <w:rFonts w:ascii="Arial" w:hAnsi="Arial" w:cs="Arial"/>
                <w:sz w:val="14"/>
                <w:szCs w:val="14"/>
              </w:rPr>
              <w:t xml:space="preserve"> Holding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cs/>
              </w:rPr>
            </w:pPr>
            <w:proofErr w:type="spellStart"/>
            <w:r>
              <w:rPr>
                <w:rFonts w:ascii="Arial" w:hAnsi="Arial" w:cs="Arial"/>
                <w:sz w:val="14"/>
                <w:szCs w:val="14"/>
              </w:rPr>
              <w:t>Jirapas</w:t>
            </w:r>
            <w:proofErr w:type="spellEnd"/>
            <w:r>
              <w:rPr>
                <w:rFonts w:ascii="Arial" w:hAnsi="Arial" w:cs="Arial"/>
                <w:sz w:val="14"/>
                <w:szCs w:val="14"/>
              </w:rPr>
              <w:t xml:space="preserve"> Realty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w:t>
            </w:r>
          </w:p>
        </w:tc>
      </w:tr>
      <w:tr w:rsidR="00A1130B" w:rsidRPr="005037CA" w:rsidTr="007A4E96">
        <w:tc>
          <w:tcPr>
            <w:tcW w:w="2970" w:type="dxa"/>
          </w:tcPr>
          <w:p w:rsidR="00A1130B" w:rsidRDefault="00A1130B" w:rsidP="00EE6040">
            <w:pPr>
              <w:spacing w:line="200" w:lineRule="exact"/>
              <w:ind w:right="-173"/>
              <w:rPr>
                <w:rFonts w:ascii="Arial" w:hAnsi="Arial" w:cs="Arial"/>
                <w:sz w:val="14"/>
                <w:szCs w:val="14"/>
              </w:rPr>
            </w:pPr>
            <w:proofErr w:type="spellStart"/>
            <w:r>
              <w:rPr>
                <w:rFonts w:ascii="Arial" w:hAnsi="Arial" w:cs="Arial"/>
                <w:sz w:val="14"/>
                <w:szCs w:val="14"/>
              </w:rPr>
              <w:t>Paranat</w:t>
            </w:r>
            <w:proofErr w:type="spellEnd"/>
            <w:r>
              <w:rPr>
                <w:rFonts w:ascii="Arial" w:hAnsi="Arial" w:cs="Arial"/>
                <w:sz w:val="14"/>
                <w:szCs w:val="14"/>
              </w:rPr>
              <w:t xml:space="preserve"> Co., Ltd. </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r>
              <w:rPr>
                <w:rFonts w:ascii="Arial" w:hAnsi="Arial" w:cs="Arial"/>
                <w:sz w:val="14"/>
                <w:szCs w:val="14"/>
              </w:rPr>
              <w:t>Siri Ventures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300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300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97</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97</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290.00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290.00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cs/>
              </w:rPr>
            </w:pPr>
            <w:r>
              <w:rPr>
                <w:rFonts w:ascii="Arial" w:hAnsi="Arial" w:cs="Arial"/>
                <w:sz w:val="14"/>
                <w:szCs w:val="14"/>
              </w:rPr>
              <w:t>Siri Smart One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10.00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b/>
                <w:bCs/>
                <w:sz w:val="14"/>
                <w:szCs w:val="14"/>
                <w:cs/>
                <w:lang w:val="th-TH"/>
              </w:rPr>
            </w:pPr>
            <w:proofErr w:type="spellStart"/>
            <w:r>
              <w:rPr>
                <w:rFonts w:ascii="Arial" w:hAnsi="Arial" w:cs="Arial"/>
                <w:sz w:val="14"/>
                <w:szCs w:val="14"/>
              </w:rPr>
              <w:t>Sansiri</w:t>
            </w:r>
            <w:proofErr w:type="spellEnd"/>
            <w:r>
              <w:rPr>
                <w:rFonts w:ascii="Arial" w:hAnsi="Arial" w:cs="Arial"/>
                <w:sz w:val="14"/>
                <w:szCs w:val="14"/>
              </w:rPr>
              <w:t xml:space="preserve"> </w:t>
            </w:r>
            <w:r w:rsidR="00FA1F0E">
              <w:rPr>
                <w:rFonts w:ascii="Arial" w:hAnsi="Arial" w:cs="Arial"/>
                <w:sz w:val="14"/>
                <w:szCs w:val="14"/>
              </w:rPr>
              <w:t>(</w:t>
            </w:r>
            <w:r>
              <w:rPr>
                <w:rFonts w:ascii="Arial" w:hAnsi="Arial" w:cs="Arial"/>
                <w:sz w:val="14"/>
                <w:szCs w:val="14"/>
              </w:rPr>
              <w:t>US</w:t>
            </w:r>
            <w:r w:rsidR="00FA1F0E">
              <w:rPr>
                <w:rFonts w:ascii="Arial" w:hAnsi="Arial" w:cs="Arial"/>
                <w:sz w:val="14"/>
                <w:szCs w:val="14"/>
              </w:rPr>
              <w:t>)</w:t>
            </w:r>
            <w:r>
              <w:rPr>
                <w:rFonts w:ascii="Arial" w:hAnsi="Arial" w:cs="Arial"/>
                <w:sz w:val="14"/>
                <w:szCs w:val="14"/>
              </w:rPr>
              <w:t>,</w:t>
            </w:r>
            <w:r>
              <w:rPr>
                <w:rFonts w:ascii="Arial" w:hAnsi="Arial" w:hint="cs"/>
                <w:sz w:val="14"/>
                <w:szCs w:val="14"/>
                <w:cs/>
              </w:rPr>
              <w:t xml:space="preserve"> </w:t>
            </w:r>
            <w:r>
              <w:rPr>
                <w:rFonts w:ascii="Arial" w:hAnsi="Arial" w:cs="Arial" w:hint="cs"/>
                <w:sz w:val="14"/>
                <w:szCs w:val="14"/>
              </w:rPr>
              <w:t>I</w:t>
            </w:r>
            <w:r>
              <w:rPr>
                <w:rFonts w:ascii="Arial" w:hAnsi="Arial" w:cs="Arial"/>
                <w:sz w:val="14"/>
                <w:szCs w:val="14"/>
              </w:rPr>
              <w:t>nc</w:t>
            </w:r>
            <w:r>
              <w:rPr>
                <w:rFonts w:ascii="Arial" w:hAnsi="Arial" w:hint="cs"/>
                <w:sz w:val="14"/>
                <w:szCs w:val="14"/>
                <w:cs/>
              </w:rPr>
              <w:t>.</w:t>
            </w:r>
            <w:r>
              <w:rPr>
                <w:rFonts w:ascii="Arial" w:hAnsi="Arial" w:cstheme="minorBidi"/>
                <w:b/>
                <w:bCs/>
                <w:sz w:val="14"/>
                <w:szCs w:val="14"/>
                <w:cs/>
                <w:lang w:val="th-TH"/>
              </w:rPr>
              <w:t xml:space="preserve"> </w:t>
            </w:r>
          </w:p>
        </w:tc>
        <w:tc>
          <w:tcPr>
            <w:tcW w:w="900" w:type="dxa"/>
          </w:tcPr>
          <w:p w:rsidR="00A1130B" w:rsidRPr="00222435" w:rsidRDefault="00A1130B" w:rsidP="00EE6040">
            <w:pPr>
              <w:spacing w:line="200" w:lineRule="exact"/>
              <w:jc w:val="right"/>
              <w:rPr>
                <w:rFonts w:ascii="Arial" w:hAnsi="Arial" w:cs="Arial"/>
                <w:sz w:val="14"/>
                <w:szCs w:val="14"/>
                <w:cs/>
              </w:rPr>
            </w:pPr>
            <w:r w:rsidRPr="00222435">
              <w:rPr>
                <w:rFonts w:ascii="Arial" w:hAnsi="Arial" w:cs="Arial"/>
                <w:sz w:val="14"/>
                <w:szCs w:val="14"/>
              </w:rPr>
              <w:t>(</w:t>
            </w:r>
            <w:r>
              <w:rPr>
                <w:rFonts w:ascii="Arial" w:hAnsi="Arial" w:cs="Arial"/>
                <w:sz w:val="14"/>
                <w:szCs w:val="14"/>
              </w:rPr>
              <w:t>b</w:t>
            </w:r>
            <w:r w:rsidRPr="00222435">
              <w:rPr>
                <w:rFonts w:ascii="Arial" w:hAnsi="Arial" w:cs="Arial"/>
                <w:sz w:val="14"/>
                <w:szCs w:val="14"/>
              </w:rPr>
              <w:t>)</w:t>
            </w:r>
          </w:p>
        </w:tc>
        <w:tc>
          <w:tcPr>
            <w:tcW w:w="900" w:type="dxa"/>
          </w:tcPr>
          <w:p w:rsidR="00A1130B" w:rsidRPr="00222435" w:rsidRDefault="00A1130B" w:rsidP="00EE6040">
            <w:pPr>
              <w:spacing w:line="200" w:lineRule="exact"/>
              <w:jc w:val="right"/>
              <w:rPr>
                <w:rFonts w:ascii="Arial" w:hAnsi="Arial" w:cs="Arial"/>
                <w:sz w:val="14"/>
                <w:szCs w:val="14"/>
                <w:cs/>
              </w:rPr>
            </w:pPr>
            <w:r w:rsidRPr="00222435">
              <w:rPr>
                <w:rFonts w:ascii="Arial" w:hAnsi="Arial" w:cs="Arial"/>
                <w:sz w:val="14"/>
                <w:szCs w:val="14"/>
              </w:rPr>
              <w:t>(</w:t>
            </w:r>
            <w:r>
              <w:rPr>
                <w:rFonts w:ascii="Arial" w:hAnsi="Arial" w:cs="Arial"/>
                <w:sz w:val="14"/>
                <w:szCs w:val="14"/>
              </w:rPr>
              <w:t>b</w:t>
            </w:r>
            <w:r w:rsidRPr="00222435">
              <w:rPr>
                <w:rFonts w:ascii="Arial" w:hAnsi="Arial" w:cs="Arial"/>
                <w:sz w:val="14"/>
                <w:szCs w:val="14"/>
              </w:rPr>
              <w:t>)</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Pr>
                <w:rFonts w:ascii="Arial" w:hAnsi="Arial" w:cs="Arial"/>
                <w:sz w:val="14"/>
                <w:szCs w:val="14"/>
              </w:rPr>
              <w:t>3,843.21</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3,807.95</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cs/>
              </w:rPr>
            </w:pPr>
            <w:r>
              <w:rPr>
                <w:rFonts w:ascii="Arial" w:hAnsi="Arial" w:cs="Arial"/>
                <w:sz w:val="14"/>
                <w:szCs w:val="14"/>
              </w:rPr>
              <w:t>Siri Smart Two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50</w:t>
            </w:r>
            <w:r w:rsidRPr="00222435">
              <w:rPr>
                <w:rFonts w:ascii="Arial" w:hAnsi="Arial" w:cs="Arial"/>
                <w:sz w:val="14"/>
                <w:szCs w:val="14"/>
                <w:cs/>
              </w:rPr>
              <w:t>.</w:t>
            </w:r>
            <w:r w:rsidRPr="00222435">
              <w:rPr>
                <w:rFonts w:ascii="Arial" w:hAnsi="Arial" w:cs="Arial"/>
                <w:sz w:val="14"/>
                <w:szCs w:val="14"/>
              </w:rPr>
              <w:t>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50</w:t>
            </w:r>
            <w:r w:rsidRPr="00222435">
              <w:rPr>
                <w:rFonts w:ascii="Arial" w:hAnsi="Arial" w:cs="Arial"/>
                <w:sz w:val="14"/>
                <w:szCs w:val="14"/>
                <w:cs/>
              </w:rPr>
              <w:t>.</w:t>
            </w:r>
            <w:r w:rsidRPr="00222435">
              <w:rPr>
                <w:rFonts w:ascii="Arial" w:hAnsi="Arial" w:cs="Arial"/>
                <w:sz w:val="14"/>
                <w:szCs w:val="14"/>
              </w:rPr>
              <w:t>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50.00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cs/>
              </w:rPr>
              <w:t>50.00</w:t>
            </w:r>
          </w:p>
        </w:tc>
      </w:tr>
      <w:tr w:rsidR="00A1130B" w:rsidRPr="005037CA" w:rsidTr="007A4E96">
        <w:tc>
          <w:tcPr>
            <w:tcW w:w="2970" w:type="dxa"/>
          </w:tcPr>
          <w:p w:rsidR="00A1130B" w:rsidRDefault="00A1130B" w:rsidP="00EE6040">
            <w:pPr>
              <w:spacing w:line="200" w:lineRule="exact"/>
              <w:ind w:right="-173"/>
              <w:jc w:val="thaiDistribute"/>
              <w:rPr>
                <w:rFonts w:ascii="Arial" w:hAnsi="Arial" w:cs="Cordia New"/>
                <w:b/>
                <w:bCs/>
                <w:sz w:val="14"/>
                <w:szCs w:val="14"/>
                <w:cs/>
                <w:lang w:val="th-TH"/>
              </w:rPr>
            </w:pPr>
            <w:r>
              <w:rPr>
                <w:rFonts w:ascii="Arial" w:hAnsi="Arial" w:cs="Arial"/>
                <w:sz w:val="14"/>
                <w:szCs w:val="14"/>
              </w:rPr>
              <w:t>Siri Smart Three Co., Ltd.</w:t>
            </w:r>
          </w:p>
        </w:tc>
        <w:tc>
          <w:tcPr>
            <w:tcW w:w="900" w:type="dxa"/>
          </w:tcPr>
          <w:p w:rsidR="00A1130B" w:rsidRPr="00222435" w:rsidRDefault="00A1130B" w:rsidP="00EE6040">
            <w:pPr>
              <w:spacing w:line="200" w:lineRule="exact"/>
              <w:jc w:val="right"/>
              <w:rPr>
                <w:rFonts w:ascii="Arial" w:hAnsi="Arial" w:cs="Arial"/>
                <w:sz w:val="14"/>
                <w:szCs w:val="14"/>
                <w:cs/>
              </w:rPr>
            </w:pPr>
            <w:r w:rsidRPr="00222435">
              <w:rPr>
                <w:rFonts w:ascii="Arial" w:hAnsi="Arial" w:cs="Arial"/>
                <w:sz w:val="14"/>
                <w:szCs w:val="14"/>
                <w:cs/>
              </w:rPr>
              <w:t>50.00</w:t>
            </w:r>
          </w:p>
        </w:tc>
        <w:tc>
          <w:tcPr>
            <w:tcW w:w="900" w:type="dxa"/>
          </w:tcPr>
          <w:p w:rsidR="00A1130B" w:rsidRPr="00222435" w:rsidRDefault="00A1130B" w:rsidP="00EE6040">
            <w:pPr>
              <w:spacing w:line="200" w:lineRule="exact"/>
              <w:jc w:val="right"/>
              <w:rPr>
                <w:rFonts w:ascii="Arial" w:hAnsi="Arial" w:cs="Arial"/>
                <w:sz w:val="14"/>
                <w:szCs w:val="14"/>
                <w:cs/>
              </w:rPr>
            </w:pPr>
            <w:r w:rsidRPr="00222435">
              <w:rPr>
                <w:rFonts w:ascii="Arial" w:hAnsi="Arial" w:cs="Arial"/>
                <w:sz w:val="14"/>
                <w:szCs w:val="14"/>
                <w:cs/>
              </w:rPr>
              <w:t>50.00</w:t>
            </w:r>
          </w:p>
        </w:tc>
        <w:tc>
          <w:tcPr>
            <w:tcW w:w="810" w:type="dxa"/>
          </w:tcPr>
          <w:p w:rsidR="00A1130B" w:rsidRPr="00222435" w:rsidRDefault="00A1130B" w:rsidP="00EE6040">
            <w:pPr>
              <w:spacing w:line="200" w:lineRule="exact"/>
              <w:jc w:val="right"/>
              <w:rPr>
                <w:rFonts w:ascii="Arial" w:hAnsi="Arial" w:cs="Arial"/>
                <w:sz w:val="14"/>
                <w:szCs w:val="14"/>
                <w:cs/>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cs/>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50.00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50.00</w:t>
            </w:r>
          </w:p>
        </w:tc>
      </w:tr>
      <w:tr w:rsidR="00A1130B" w:rsidRPr="005037CA" w:rsidTr="007A4E96">
        <w:tc>
          <w:tcPr>
            <w:tcW w:w="2970" w:type="dxa"/>
          </w:tcPr>
          <w:p w:rsidR="00A1130B" w:rsidRDefault="00A1130B" w:rsidP="00EE6040">
            <w:pPr>
              <w:spacing w:line="200" w:lineRule="exact"/>
              <w:ind w:right="-173"/>
              <w:jc w:val="thaiDistribute"/>
              <w:rPr>
                <w:rFonts w:ascii="Arial" w:hAnsi="Arial" w:cs="Cordia New"/>
                <w:b/>
                <w:bCs/>
                <w:sz w:val="14"/>
                <w:szCs w:val="14"/>
                <w:cs/>
                <w:lang w:val="th-TH"/>
              </w:rPr>
            </w:pPr>
            <w:r>
              <w:rPr>
                <w:rFonts w:ascii="Arial" w:hAnsi="Arial" w:cs="Arial"/>
                <w:sz w:val="14"/>
                <w:szCs w:val="14"/>
              </w:rPr>
              <w:t>Siri Smart Four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cs/>
              </w:rPr>
              <w:t>50.00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cs/>
              </w:rPr>
              <w:t>50.00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50.00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50.00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proofErr w:type="spellStart"/>
            <w:r>
              <w:rPr>
                <w:rFonts w:ascii="Arial" w:hAnsi="Arial" w:cs="Arial"/>
                <w:sz w:val="14"/>
                <w:szCs w:val="14"/>
              </w:rPr>
              <w:t>Siripat</w:t>
            </w:r>
            <w:proofErr w:type="spellEnd"/>
            <w:r>
              <w:rPr>
                <w:rFonts w:ascii="Arial" w:hAnsi="Arial" w:cs="Arial"/>
                <w:sz w:val="14"/>
                <w:szCs w:val="14"/>
              </w:rPr>
              <w:t xml:space="preserve"> Five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12.50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12.50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12.50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12.50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r>
              <w:rPr>
                <w:rFonts w:ascii="Arial" w:hAnsi="Arial" w:cs="Arial"/>
                <w:sz w:val="14"/>
                <w:szCs w:val="14"/>
              </w:rPr>
              <w:t>Siri Smart Five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12.50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12.50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12.50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12.50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proofErr w:type="spellStart"/>
            <w:r>
              <w:rPr>
                <w:rFonts w:ascii="Arial" w:hAnsi="Arial" w:cs="Arial"/>
                <w:sz w:val="14"/>
                <w:szCs w:val="14"/>
              </w:rPr>
              <w:t>Siripat</w:t>
            </w:r>
            <w:proofErr w:type="spellEnd"/>
            <w:r>
              <w:rPr>
                <w:rFonts w:ascii="Arial" w:hAnsi="Arial" w:cs="Arial"/>
                <w:sz w:val="14"/>
                <w:szCs w:val="14"/>
              </w:rPr>
              <w:t xml:space="preserve"> Six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12.50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12.50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rPr>
              <w:t>12.50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rPr>
              <w:t>12.50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proofErr w:type="spellStart"/>
            <w:r>
              <w:rPr>
                <w:rFonts w:ascii="Arial" w:hAnsi="Arial" w:cs="Arial"/>
                <w:sz w:val="14"/>
                <w:szCs w:val="14"/>
              </w:rPr>
              <w:t>Siripat</w:t>
            </w:r>
            <w:proofErr w:type="spellEnd"/>
            <w:r>
              <w:rPr>
                <w:rFonts w:ascii="Arial" w:hAnsi="Arial" w:cs="Arial"/>
                <w:sz w:val="14"/>
                <w:szCs w:val="14"/>
              </w:rPr>
              <w:t xml:space="preserve"> Seven Co., Ltd.</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1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900" w:type="dxa"/>
          </w:tcPr>
          <w:p w:rsidR="00A1130B" w:rsidRPr="00222435" w:rsidRDefault="00A1130B" w:rsidP="00EE6040">
            <w:pPr>
              <w:spacing w:line="200" w:lineRule="exact"/>
              <w:jc w:val="right"/>
              <w:rPr>
                <w:rFonts w:ascii="Arial" w:hAnsi="Arial" w:cs="Arial"/>
                <w:sz w:val="14"/>
                <w:szCs w:val="14"/>
              </w:rPr>
            </w:pPr>
            <w:r w:rsidRPr="00222435">
              <w:rPr>
                <w:rFonts w:ascii="Arial" w:hAnsi="Arial" w:cs="Arial"/>
                <w:sz w:val="14"/>
                <w:szCs w:val="14"/>
              </w:rPr>
              <w:t>100</w:t>
            </w: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1.00</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sidRPr="00222435">
              <w:rPr>
                <w:rFonts w:ascii="Arial" w:hAnsi="Arial" w:cs="Arial"/>
                <w:sz w:val="14"/>
                <w:szCs w:val="14"/>
                <w:cs/>
              </w:rPr>
              <w:t>1.00</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r w:rsidRPr="001767E3">
              <w:rPr>
                <w:rFonts w:ascii="Arial" w:hAnsi="Arial" w:cs="Arial"/>
                <w:sz w:val="14"/>
                <w:szCs w:val="14"/>
              </w:rPr>
              <w:t xml:space="preserve">BTS </w:t>
            </w:r>
            <w:proofErr w:type="spellStart"/>
            <w:r w:rsidRPr="001767E3">
              <w:rPr>
                <w:rFonts w:ascii="Arial" w:hAnsi="Arial" w:cs="Arial"/>
                <w:sz w:val="14"/>
                <w:szCs w:val="14"/>
              </w:rPr>
              <w:t>Sansiri</w:t>
            </w:r>
            <w:proofErr w:type="spellEnd"/>
            <w:r w:rsidRPr="001767E3">
              <w:rPr>
                <w:rFonts w:ascii="Arial" w:hAnsi="Arial" w:cs="Arial"/>
                <w:sz w:val="14"/>
                <w:szCs w:val="14"/>
              </w:rPr>
              <w:t xml:space="preserve"> Holding Twenty Limited</w:t>
            </w:r>
          </w:p>
        </w:tc>
        <w:tc>
          <w:tcPr>
            <w:tcW w:w="900" w:type="dxa"/>
          </w:tcPr>
          <w:p w:rsidR="00A1130B" w:rsidRPr="005037CA" w:rsidRDefault="00A1130B" w:rsidP="00EE6040">
            <w:pPr>
              <w:spacing w:line="200" w:lineRule="exact"/>
              <w:jc w:val="right"/>
              <w:rPr>
                <w:rFonts w:ascii="Arial" w:hAnsi="Arial" w:cs="Arial"/>
                <w:sz w:val="14"/>
                <w:szCs w:val="14"/>
                <w:cs/>
              </w:rPr>
            </w:pPr>
            <w:r>
              <w:rPr>
                <w:rFonts w:ascii="Arial" w:hAnsi="Arial" w:cs="Arial"/>
                <w:sz w:val="14"/>
                <w:szCs w:val="14"/>
              </w:rPr>
              <w:t>100.00</w:t>
            </w:r>
          </w:p>
        </w:tc>
        <w:tc>
          <w:tcPr>
            <w:tcW w:w="900" w:type="dxa"/>
          </w:tcPr>
          <w:p w:rsidR="00A1130B" w:rsidRPr="005037CA" w:rsidRDefault="00A1130B" w:rsidP="00EE6040">
            <w:pPr>
              <w:spacing w:line="200" w:lineRule="exact"/>
              <w:jc w:val="right"/>
              <w:rPr>
                <w:rFonts w:ascii="Arial" w:hAnsi="Arial" w:cs="Arial"/>
                <w:sz w:val="14"/>
                <w:szCs w:val="14"/>
                <w:cs/>
              </w:rPr>
            </w:pPr>
            <w:r w:rsidRPr="005037CA">
              <w:rPr>
                <w:rFonts w:ascii="Arial" w:hAnsi="Arial" w:cs="Arial"/>
                <w:sz w:val="14"/>
                <w:szCs w:val="14"/>
              </w:rPr>
              <w:t>-</w:t>
            </w:r>
          </w:p>
        </w:tc>
        <w:tc>
          <w:tcPr>
            <w:tcW w:w="810" w:type="dxa"/>
          </w:tcPr>
          <w:p w:rsidR="00A1130B" w:rsidRPr="005037CA" w:rsidRDefault="00A1130B" w:rsidP="00EE6040">
            <w:pPr>
              <w:spacing w:line="200" w:lineRule="exact"/>
              <w:jc w:val="right"/>
              <w:rPr>
                <w:rFonts w:ascii="Arial" w:hAnsi="Arial" w:cs="Arial"/>
                <w:sz w:val="14"/>
                <w:szCs w:val="14"/>
                <w:cs/>
              </w:rPr>
            </w:pPr>
            <w:r>
              <w:rPr>
                <w:rFonts w:ascii="Arial" w:hAnsi="Arial" w:cs="Arial"/>
                <w:sz w:val="14"/>
                <w:szCs w:val="14"/>
              </w:rPr>
              <w:t>100</w:t>
            </w:r>
          </w:p>
        </w:tc>
        <w:tc>
          <w:tcPr>
            <w:tcW w:w="900" w:type="dxa"/>
          </w:tcPr>
          <w:p w:rsidR="00A1130B" w:rsidRPr="005037CA" w:rsidRDefault="00A1130B" w:rsidP="00EE6040">
            <w:pPr>
              <w:spacing w:line="200" w:lineRule="exact"/>
              <w:jc w:val="right"/>
              <w:rPr>
                <w:rFonts w:ascii="Arial" w:hAnsi="Arial" w:cs="Arial"/>
                <w:sz w:val="14"/>
                <w:szCs w:val="14"/>
                <w:cs/>
              </w:rPr>
            </w:pPr>
            <w:r w:rsidRPr="005037CA">
              <w:rPr>
                <w:rFonts w:ascii="Arial" w:hAnsi="Arial" w:cs="Arial"/>
                <w:sz w:val="14"/>
                <w:szCs w:val="14"/>
              </w:rPr>
              <w:t>-</w:t>
            </w:r>
          </w:p>
        </w:tc>
        <w:tc>
          <w:tcPr>
            <w:tcW w:w="840" w:type="dxa"/>
          </w:tcPr>
          <w:p w:rsidR="00A1130B" w:rsidRPr="00973E36" w:rsidRDefault="00A1130B" w:rsidP="00EE6040">
            <w:pPr>
              <w:tabs>
                <w:tab w:val="decimal" w:pos="310"/>
              </w:tabs>
              <w:spacing w:line="200" w:lineRule="exact"/>
              <w:ind w:left="-22"/>
              <w:jc w:val="right"/>
              <w:rPr>
                <w:rFonts w:ascii="Arial" w:hAnsi="Arial" w:cs="Arial"/>
                <w:sz w:val="14"/>
                <w:szCs w:val="14"/>
                <w:cs/>
              </w:rPr>
            </w:pPr>
            <w:r w:rsidRPr="00973E36">
              <w:rPr>
                <w:rFonts w:ascii="Arial" w:hAnsi="Arial" w:cs="Arial"/>
                <w:sz w:val="14"/>
                <w:szCs w:val="14"/>
              </w:rPr>
              <w:t>150.63</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Pr>
                <w:rFonts w:ascii="Arial" w:hAnsi="Arial" w:cs="Arial"/>
                <w:sz w:val="14"/>
                <w:szCs w:val="14"/>
              </w:rPr>
              <w:t>-</w:t>
            </w:r>
          </w:p>
        </w:tc>
      </w:tr>
      <w:tr w:rsidR="00A1130B" w:rsidRPr="005037CA" w:rsidTr="007A4E96">
        <w:tc>
          <w:tcPr>
            <w:tcW w:w="2970" w:type="dxa"/>
          </w:tcPr>
          <w:p w:rsidR="00A1130B" w:rsidRPr="001767E3" w:rsidRDefault="00A1130B" w:rsidP="00EE6040">
            <w:pPr>
              <w:tabs>
                <w:tab w:val="left" w:pos="162"/>
              </w:tabs>
              <w:spacing w:line="200" w:lineRule="exact"/>
              <w:ind w:left="166" w:right="-173" w:hanging="180"/>
              <w:rPr>
                <w:rFonts w:ascii="Arial" w:hAnsi="Arial" w:cs="Arial"/>
                <w:sz w:val="14"/>
                <w:szCs w:val="14"/>
              </w:rPr>
            </w:pPr>
            <w:r w:rsidRPr="001767E3">
              <w:rPr>
                <w:rFonts w:ascii="Arial" w:hAnsi="Arial" w:cs="Arial"/>
                <w:sz w:val="14"/>
                <w:szCs w:val="14"/>
              </w:rPr>
              <w:t xml:space="preserve">BTS </w:t>
            </w:r>
            <w:proofErr w:type="spellStart"/>
            <w:r w:rsidRPr="001767E3">
              <w:rPr>
                <w:rFonts w:ascii="Arial" w:hAnsi="Arial" w:cs="Arial"/>
                <w:sz w:val="14"/>
                <w:szCs w:val="14"/>
              </w:rPr>
              <w:t>Sansiri</w:t>
            </w:r>
            <w:proofErr w:type="spellEnd"/>
            <w:r w:rsidRPr="001767E3">
              <w:rPr>
                <w:rFonts w:ascii="Arial" w:hAnsi="Arial" w:cs="Arial"/>
                <w:sz w:val="14"/>
                <w:szCs w:val="14"/>
              </w:rPr>
              <w:t xml:space="preserve"> Holding Twenty Four Limited</w:t>
            </w:r>
          </w:p>
        </w:tc>
        <w:tc>
          <w:tcPr>
            <w:tcW w:w="900" w:type="dxa"/>
          </w:tcPr>
          <w:p w:rsidR="00A1130B" w:rsidRPr="005037CA" w:rsidRDefault="00A1130B" w:rsidP="00EE6040">
            <w:pPr>
              <w:spacing w:line="200" w:lineRule="exact"/>
              <w:jc w:val="right"/>
              <w:rPr>
                <w:rFonts w:ascii="Arial" w:hAnsi="Arial" w:cs="Arial"/>
                <w:sz w:val="14"/>
                <w:szCs w:val="14"/>
                <w:cs/>
              </w:rPr>
            </w:pPr>
            <w:r>
              <w:rPr>
                <w:rFonts w:ascii="Arial" w:hAnsi="Arial" w:cs="Arial"/>
                <w:sz w:val="14"/>
                <w:szCs w:val="14"/>
              </w:rPr>
              <w:t>50.00</w:t>
            </w:r>
          </w:p>
        </w:tc>
        <w:tc>
          <w:tcPr>
            <w:tcW w:w="900" w:type="dxa"/>
          </w:tcPr>
          <w:p w:rsidR="00A1130B" w:rsidRPr="00222435" w:rsidRDefault="00A1130B" w:rsidP="00EE6040">
            <w:pPr>
              <w:spacing w:line="200" w:lineRule="exact"/>
              <w:ind w:left="-22"/>
              <w:jc w:val="right"/>
              <w:rPr>
                <w:rFonts w:ascii="Arial" w:hAnsi="Arial" w:cs="Arial"/>
                <w:sz w:val="14"/>
                <w:szCs w:val="14"/>
                <w:cs/>
              </w:rPr>
            </w:pPr>
            <w:r>
              <w:rPr>
                <w:rFonts w:ascii="Arial" w:hAnsi="Arial" w:cs="Arial"/>
                <w:sz w:val="14"/>
                <w:szCs w:val="14"/>
              </w:rPr>
              <w:t>-</w:t>
            </w:r>
          </w:p>
        </w:tc>
        <w:tc>
          <w:tcPr>
            <w:tcW w:w="810" w:type="dxa"/>
          </w:tcPr>
          <w:p w:rsidR="00A1130B" w:rsidRPr="00222435" w:rsidRDefault="00A1130B" w:rsidP="00EE6040">
            <w:pPr>
              <w:spacing w:line="200" w:lineRule="exact"/>
              <w:ind w:left="-22"/>
              <w:jc w:val="right"/>
              <w:rPr>
                <w:rFonts w:ascii="Arial" w:hAnsi="Arial" w:cs="Arial"/>
                <w:sz w:val="14"/>
                <w:szCs w:val="14"/>
                <w:cs/>
              </w:rPr>
            </w:pPr>
            <w:r>
              <w:rPr>
                <w:rFonts w:ascii="Arial" w:hAnsi="Arial" w:cs="Arial"/>
                <w:sz w:val="14"/>
                <w:szCs w:val="14"/>
              </w:rPr>
              <w:t>100</w:t>
            </w:r>
          </w:p>
        </w:tc>
        <w:tc>
          <w:tcPr>
            <w:tcW w:w="900" w:type="dxa"/>
          </w:tcPr>
          <w:p w:rsidR="00A1130B" w:rsidRPr="00222435" w:rsidRDefault="00A1130B" w:rsidP="00EE6040">
            <w:pPr>
              <w:spacing w:line="200" w:lineRule="exact"/>
              <w:ind w:left="-22"/>
              <w:jc w:val="right"/>
              <w:rPr>
                <w:rFonts w:ascii="Arial" w:hAnsi="Arial" w:cs="Arial"/>
                <w:sz w:val="14"/>
                <w:szCs w:val="14"/>
                <w:cs/>
              </w:rPr>
            </w:pPr>
            <w:r>
              <w:rPr>
                <w:rFonts w:ascii="Arial" w:hAnsi="Arial" w:cs="Arial"/>
                <w:sz w:val="14"/>
                <w:szCs w:val="14"/>
              </w:rPr>
              <w:t>-</w:t>
            </w:r>
          </w:p>
        </w:tc>
        <w:tc>
          <w:tcPr>
            <w:tcW w:w="840" w:type="dxa"/>
          </w:tcPr>
          <w:p w:rsidR="00A1130B" w:rsidRPr="00973E36" w:rsidRDefault="00A1130B" w:rsidP="00EE6040">
            <w:pPr>
              <w:tabs>
                <w:tab w:val="decimal" w:pos="310"/>
              </w:tabs>
              <w:spacing w:line="200" w:lineRule="exact"/>
              <w:ind w:left="-22"/>
              <w:jc w:val="right"/>
              <w:rPr>
                <w:rFonts w:ascii="Arial" w:hAnsi="Arial" w:cs="Arial"/>
                <w:sz w:val="14"/>
                <w:szCs w:val="14"/>
                <w:cs/>
              </w:rPr>
            </w:pPr>
            <w:r w:rsidRPr="00973E36">
              <w:rPr>
                <w:rFonts w:ascii="Arial" w:hAnsi="Arial" w:cs="Arial"/>
                <w:sz w:val="14"/>
                <w:szCs w:val="14"/>
              </w:rPr>
              <w:t>.    77.55</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Pr>
                <w:rFonts w:ascii="Arial" w:hAnsi="Arial" w:cs="Arial"/>
                <w:sz w:val="14"/>
                <w:szCs w:val="14"/>
              </w:rPr>
              <w:t>-</w:t>
            </w:r>
          </w:p>
        </w:tc>
      </w:tr>
      <w:tr w:rsidR="00A1130B" w:rsidRPr="005037CA" w:rsidTr="007A4E96">
        <w:trPr>
          <w:trHeight w:val="225"/>
        </w:trPr>
        <w:tc>
          <w:tcPr>
            <w:tcW w:w="2970" w:type="dxa"/>
          </w:tcPr>
          <w:p w:rsidR="00A1130B" w:rsidRPr="001767E3" w:rsidRDefault="00A1130B" w:rsidP="00EE6040">
            <w:pPr>
              <w:spacing w:line="200" w:lineRule="exact"/>
              <w:ind w:left="166" w:right="-173" w:hanging="166"/>
              <w:rPr>
                <w:rFonts w:ascii="Arial" w:hAnsi="Arial" w:cs="Arial"/>
                <w:sz w:val="14"/>
                <w:szCs w:val="14"/>
              </w:rPr>
            </w:pPr>
            <w:r w:rsidRPr="001767E3">
              <w:rPr>
                <w:rFonts w:ascii="Arial" w:hAnsi="Arial" w:cs="Arial"/>
                <w:sz w:val="14"/>
                <w:szCs w:val="14"/>
              </w:rPr>
              <w:t xml:space="preserve">BTS </w:t>
            </w:r>
            <w:proofErr w:type="spellStart"/>
            <w:r w:rsidRPr="001767E3">
              <w:rPr>
                <w:rFonts w:ascii="Arial" w:hAnsi="Arial" w:cs="Arial"/>
                <w:sz w:val="14"/>
                <w:szCs w:val="14"/>
              </w:rPr>
              <w:t>Sansiri</w:t>
            </w:r>
            <w:proofErr w:type="spellEnd"/>
            <w:r w:rsidRPr="001767E3">
              <w:rPr>
                <w:rFonts w:ascii="Arial" w:hAnsi="Arial" w:cs="Arial"/>
                <w:sz w:val="14"/>
                <w:szCs w:val="14"/>
              </w:rPr>
              <w:t xml:space="preserve"> Holding Twenty Five Limited</w:t>
            </w:r>
          </w:p>
        </w:tc>
        <w:tc>
          <w:tcPr>
            <w:tcW w:w="900" w:type="dxa"/>
          </w:tcPr>
          <w:p w:rsidR="00A1130B" w:rsidRPr="005037CA" w:rsidRDefault="00A1130B" w:rsidP="00EE6040">
            <w:pPr>
              <w:spacing w:line="200" w:lineRule="exact"/>
              <w:jc w:val="right"/>
              <w:rPr>
                <w:rFonts w:ascii="Arial" w:hAnsi="Arial" w:cs="Arial"/>
                <w:sz w:val="14"/>
                <w:szCs w:val="14"/>
                <w:cs/>
              </w:rPr>
            </w:pPr>
            <w:r>
              <w:rPr>
                <w:rFonts w:ascii="Arial" w:hAnsi="Arial" w:cs="Arial"/>
                <w:sz w:val="14"/>
                <w:szCs w:val="14"/>
              </w:rPr>
              <w:t>50.00</w:t>
            </w:r>
          </w:p>
        </w:tc>
        <w:tc>
          <w:tcPr>
            <w:tcW w:w="900" w:type="dxa"/>
          </w:tcPr>
          <w:p w:rsidR="00A1130B" w:rsidRPr="00222435" w:rsidRDefault="00A1130B" w:rsidP="00EE6040">
            <w:pPr>
              <w:spacing w:line="200" w:lineRule="exact"/>
              <w:ind w:left="-22"/>
              <w:jc w:val="right"/>
              <w:rPr>
                <w:rFonts w:ascii="Arial" w:hAnsi="Arial" w:cs="Arial"/>
                <w:sz w:val="14"/>
                <w:szCs w:val="14"/>
                <w:cs/>
              </w:rPr>
            </w:pPr>
            <w:r>
              <w:rPr>
                <w:rFonts w:ascii="Arial" w:hAnsi="Arial" w:cs="Arial"/>
                <w:sz w:val="14"/>
                <w:szCs w:val="14"/>
              </w:rPr>
              <w:t>-</w:t>
            </w:r>
          </w:p>
        </w:tc>
        <w:tc>
          <w:tcPr>
            <w:tcW w:w="810" w:type="dxa"/>
          </w:tcPr>
          <w:p w:rsidR="00A1130B" w:rsidRPr="00222435" w:rsidRDefault="00A1130B" w:rsidP="00EE6040">
            <w:pPr>
              <w:spacing w:line="200" w:lineRule="exact"/>
              <w:ind w:left="-22"/>
              <w:jc w:val="right"/>
              <w:rPr>
                <w:rFonts w:ascii="Arial" w:hAnsi="Arial" w:cs="Arial"/>
                <w:sz w:val="14"/>
                <w:szCs w:val="14"/>
                <w:cs/>
              </w:rPr>
            </w:pPr>
            <w:r>
              <w:rPr>
                <w:rFonts w:ascii="Arial" w:hAnsi="Arial" w:cs="Arial"/>
                <w:sz w:val="14"/>
                <w:szCs w:val="14"/>
              </w:rPr>
              <w:t>100</w:t>
            </w:r>
          </w:p>
        </w:tc>
        <w:tc>
          <w:tcPr>
            <w:tcW w:w="900" w:type="dxa"/>
          </w:tcPr>
          <w:p w:rsidR="00A1130B" w:rsidRPr="00222435" w:rsidRDefault="00A1130B" w:rsidP="00EE6040">
            <w:pPr>
              <w:spacing w:line="200" w:lineRule="exact"/>
              <w:ind w:left="-22"/>
              <w:jc w:val="right"/>
              <w:rPr>
                <w:rFonts w:ascii="Arial" w:hAnsi="Arial" w:cs="Arial"/>
                <w:sz w:val="14"/>
                <w:szCs w:val="14"/>
                <w:cs/>
              </w:rPr>
            </w:pPr>
            <w:r>
              <w:rPr>
                <w:rFonts w:ascii="Arial" w:hAnsi="Arial" w:cs="Arial"/>
                <w:sz w:val="14"/>
                <w:szCs w:val="14"/>
              </w:rPr>
              <w:t>-</w:t>
            </w:r>
          </w:p>
        </w:tc>
        <w:tc>
          <w:tcPr>
            <w:tcW w:w="840" w:type="dxa"/>
          </w:tcPr>
          <w:p w:rsidR="00A1130B" w:rsidRPr="00973E36" w:rsidRDefault="00A1130B" w:rsidP="00EE6040">
            <w:pPr>
              <w:pBdr>
                <w:bottom w:val="single" w:sz="4" w:space="1" w:color="auto"/>
              </w:pBdr>
              <w:tabs>
                <w:tab w:val="decimal" w:pos="310"/>
              </w:tabs>
              <w:spacing w:line="200" w:lineRule="exact"/>
              <w:ind w:left="-22"/>
              <w:jc w:val="right"/>
              <w:rPr>
                <w:rFonts w:ascii="Arial" w:hAnsi="Arial" w:cs="Arial"/>
                <w:sz w:val="14"/>
                <w:szCs w:val="14"/>
                <w:cs/>
              </w:rPr>
            </w:pPr>
            <w:r w:rsidRPr="00973E36">
              <w:rPr>
                <w:rFonts w:ascii="Arial" w:hAnsi="Arial" w:cs="Arial"/>
                <w:sz w:val="14"/>
                <w:szCs w:val="14"/>
              </w:rPr>
              <w:t>38.85</w:t>
            </w:r>
          </w:p>
        </w:tc>
        <w:tc>
          <w:tcPr>
            <w:tcW w:w="900" w:type="dxa"/>
          </w:tcPr>
          <w:p w:rsidR="00A1130B" w:rsidRPr="00222435" w:rsidRDefault="00A1130B" w:rsidP="00EE6040">
            <w:pPr>
              <w:pBdr>
                <w:bottom w:val="single" w:sz="4" w:space="1" w:color="auto"/>
              </w:pBdr>
              <w:tabs>
                <w:tab w:val="decimal" w:pos="310"/>
              </w:tabs>
              <w:spacing w:line="200" w:lineRule="exact"/>
              <w:ind w:left="-22"/>
              <w:jc w:val="right"/>
              <w:rPr>
                <w:rFonts w:ascii="Arial" w:hAnsi="Arial" w:cs="Arial"/>
                <w:sz w:val="14"/>
                <w:szCs w:val="14"/>
                <w:cs/>
              </w:rPr>
            </w:pPr>
            <w:r>
              <w:rPr>
                <w:rFonts w:ascii="Arial" w:hAnsi="Arial" w:cs="Arial"/>
                <w:sz w:val="14"/>
                <w:szCs w:val="14"/>
              </w:rPr>
              <w:t>-</w:t>
            </w:r>
          </w:p>
        </w:tc>
      </w:tr>
      <w:tr w:rsidR="00A1130B" w:rsidRPr="005037CA" w:rsidTr="007A4E96">
        <w:tc>
          <w:tcPr>
            <w:tcW w:w="2970" w:type="dxa"/>
          </w:tcPr>
          <w:p w:rsidR="00A1130B" w:rsidRDefault="00A1130B" w:rsidP="00EE6040">
            <w:pPr>
              <w:tabs>
                <w:tab w:val="left" w:pos="180"/>
              </w:tabs>
              <w:spacing w:line="200" w:lineRule="exact"/>
              <w:ind w:right="-173"/>
              <w:jc w:val="thaiDistribute"/>
              <w:rPr>
                <w:rFonts w:ascii="Arial" w:hAnsi="Arial" w:cs="Arial"/>
                <w:b/>
                <w:bCs/>
                <w:sz w:val="14"/>
                <w:szCs w:val="14"/>
                <w:cs/>
              </w:rPr>
            </w:pPr>
            <w:r>
              <w:rPr>
                <w:rFonts w:ascii="Arial" w:hAnsi="Arial" w:cs="Arial"/>
                <w:b/>
                <w:bCs/>
                <w:sz w:val="14"/>
                <w:szCs w:val="14"/>
              </w:rPr>
              <w:t>Total investment in subsidiaries</w:t>
            </w:r>
          </w:p>
        </w:tc>
        <w:tc>
          <w:tcPr>
            <w:tcW w:w="900" w:type="dxa"/>
          </w:tcPr>
          <w:p w:rsidR="00A1130B" w:rsidRPr="005037CA" w:rsidRDefault="00A1130B" w:rsidP="00EE6040">
            <w:pPr>
              <w:spacing w:line="200" w:lineRule="exact"/>
              <w:jc w:val="right"/>
              <w:rPr>
                <w:rFonts w:ascii="Arial" w:hAnsi="Arial" w:cs="Arial"/>
                <w:sz w:val="14"/>
                <w:szCs w:val="14"/>
                <w:cs/>
              </w:rPr>
            </w:pPr>
          </w:p>
        </w:tc>
        <w:tc>
          <w:tcPr>
            <w:tcW w:w="900" w:type="dxa"/>
          </w:tcPr>
          <w:p w:rsidR="00A1130B" w:rsidRPr="00222435" w:rsidRDefault="00A1130B" w:rsidP="00EE6040">
            <w:pPr>
              <w:spacing w:line="200" w:lineRule="exact"/>
              <w:ind w:left="-22"/>
              <w:jc w:val="right"/>
              <w:rPr>
                <w:rFonts w:ascii="Arial" w:hAnsi="Arial" w:cs="Arial"/>
                <w:sz w:val="14"/>
                <w:szCs w:val="14"/>
              </w:rPr>
            </w:pPr>
          </w:p>
        </w:tc>
        <w:tc>
          <w:tcPr>
            <w:tcW w:w="810" w:type="dxa"/>
          </w:tcPr>
          <w:p w:rsidR="00A1130B" w:rsidRPr="005037CA" w:rsidRDefault="00A1130B" w:rsidP="00EE6040">
            <w:pPr>
              <w:spacing w:line="200" w:lineRule="exact"/>
              <w:jc w:val="right"/>
              <w:rPr>
                <w:rFonts w:ascii="Arial" w:hAnsi="Arial" w:cs="Arial"/>
                <w:sz w:val="14"/>
                <w:szCs w:val="14"/>
              </w:rPr>
            </w:pPr>
          </w:p>
        </w:tc>
        <w:tc>
          <w:tcPr>
            <w:tcW w:w="900" w:type="dxa"/>
          </w:tcPr>
          <w:p w:rsidR="00A1130B" w:rsidRPr="005037CA" w:rsidRDefault="00A1130B" w:rsidP="00EE6040">
            <w:pPr>
              <w:spacing w:line="200" w:lineRule="exact"/>
              <w:jc w:val="right"/>
              <w:rPr>
                <w:rFonts w:ascii="Arial" w:hAnsi="Arial" w:cs="Arial"/>
                <w:sz w:val="14"/>
                <w:szCs w:val="14"/>
              </w:rPr>
            </w:pP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r>
              <w:rPr>
                <w:rFonts w:ascii="Arial" w:hAnsi="Arial" w:cs="Arial"/>
                <w:sz w:val="14"/>
                <w:szCs w:val="14"/>
              </w:rPr>
              <w:t>6,896.84</w:t>
            </w: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rPr>
            </w:pPr>
            <w:r w:rsidRPr="00222435">
              <w:rPr>
                <w:rFonts w:ascii="Arial" w:hAnsi="Arial" w:cs="Arial"/>
                <w:sz w:val="14"/>
                <w:szCs w:val="14"/>
              </w:rPr>
              <w:t>6,594.55</w:t>
            </w: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r>
              <w:rPr>
                <w:rFonts w:ascii="Arial" w:hAnsi="Arial" w:cs="Arial"/>
                <w:sz w:val="14"/>
                <w:szCs w:val="14"/>
              </w:rPr>
              <w:t>A</w:t>
            </w:r>
            <w:r w:rsidRPr="00666CC1">
              <w:rPr>
                <w:rFonts w:ascii="Arial" w:hAnsi="Arial" w:cs="Arial"/>
                <w:sz w:val="14"/>
                <w:szCs w:val="14"/>
              </w:rPr>
              <w:t>llowance for diminution in value of</w:t>
            </w:r>
            <w:r>
              <w:rPr>
                <w:rFonts w:ascii="Arial" w:hAnsi="Arial" w:cs="Arial"/>
                <w:sz w:val="14"/>
                <w:szCs w:val="14"/>
              </w:rPr>
              <w:t xml:space="preserve"> </w:t>
            </w:r>
          </w:p>
        </w:tc>
        <w:tc>
          <w:tcPr>
            <w:tcW w:w="900" w:type="dxa"/>
          </w:tcPr>
          <w:p w:rsidR="00A1130B" w:rsidRPr="005037CA" w:rsidRDefault="00A1130B" w:rsidP="00EE6040">
            <w:pPr>
              <w:spacing w:line="200" w:lineRule="exact"/>
              <w:jc w:val="right"/>
              <w:rPr>
                <w:rFonts w:ascii="Arial" w:hAnsi="Arial" w:cs="Arial"/>
                <w:sz w:val="14"/>
                <w:szCs w:val="14"/>
                <w:cs/>
              </w:rPr>
            </w:pPr>
          </w:p>
        </w:tc>
        <w:tc>
          <w:tcPr>
            <w:tcW w:w="900" w:type="dxa"/>
          </w:tcPr>
          <w:p w:rsidR="00A1130B" w:rsidRPr="00222435" w:rsidRDefault="00A1130B" w:rsidP="00EE6040">
            <w:pPr>
              <w:spacing w:line="200" w:lineRule="exact"/>
              <w:ind w:left="-22"/>
              <w:jc w:val="right"/>
              <w:rPr>
                <w:rFonts w:ascii="Arial" w:hAnsi="Arial" w:cs="Arial"/>
                <w:sz w:val="14"/>
                <w:szCs w:val="14"/>
              </w:rPr>
            </w:pPr>
          </w:p>
        </w:tc>
        <w:tc>
          <w:tcPr>
            <w:tcW w:w="810" w:type="dxa"/>
          </w:tcPr>
          <w:p w:rsidR="00A1130B" w:rsidRPr="005037CA" w:rsidRDefault="00A1130B" w:rsidP="00EE6040">
            <w:pPr>
              <w:spacing w:line="200" w:lineRule="exact"/>
              <w:jc w:val="right"/>
              <w:rPr>
                <w:rFonts w:ascii="Arial" w:hAnsi="Arial" w:cs="Arial"/>
                <w:sz w:val="14"/>
                <w:szCs w:val="14"/>
              </w:rPr>
            </w:pPr>
          </w:p>
        </w:tc>
        <w:tc>
          <w:tcPr>
            <w:tcW w:w="900" w:type="dxa"/>
          </w:tcPr>
          <w:p w:rsidR="00A1130B" w:rsidRPr="005037CA" w:rsidRDefault="00A1130B" w:rsidP="00EE6040">
            <w:pPr>
              <w:spacing w:line="200" w:lineRule="exact"/>
              <w:jc w:val="right"/>
              <w:rPr>
                <w:rFonts w:ascii="Arial" w:hAnsi="Arial" w:cs="Arial"/>
                <w:sz w:val="14"/>
                <w:szCs w:val="14"/>
              </w:rPr>
            </w:pPr>
          </w:p>
        </w:tc>
        <w:tc>
          <w:tcPr>
            <w:tcW w:w="840" w:type="dxa"/>
          </w:tcPr>
          <w:p w:rsidR="00A1130B" w:rsidRPr="00222435" w:rsidRDefault="00A1130B" w:rsidP="00EE6040">
            <w:pPr>
              <w:tabs>
                <w:tab w:val="decimal" w:pos="310"/>
              </w:tabs>
              <w:spacing w:line="200" w:lineRule="exact"/>
              <w:ind w:left="-22"/>
              <w:jc w:val="right"/>
              <w:rPr>
                <w:rFonts w:ascii="Arial" w:hAnsi="Arial" w:cs="Arial"/>
                <w:sz w:val="14"/>
                <w:szCs w:val="14"/>
                <w:cs/>
              </w:rPr>
            </w:pPr>
          </w:p>
        </w:tc>
        <w:tc>
          <w:tcPr>
            <w:tcW w:w="900" w:type="dxa"/>
          </w:tcPr>
          <w:p w:rsidR="00A1130B" w:rsidRPr="00222435" w:rsidRDefault="00A1130B" w:rsidP="00EE6040">
            <w:pPr>
              <w:tabs>
                <w:tab w:val="decimal" w:pos="310"/>
              </w:tabs>
              <w:spacing w:line="200" w:lineRule="exact"/>
              <w:ind w:left="-22"/>
              <w:jc w:val="right"/>
              <w:rPr>
                <w:rFonts w:ascii="Arial" w:hAnsi="Arial" w:cs="Arial"/>
                <w:sz w:val="14"/>
                <w:szCs w:val="14"/>
                <w:cs/>
              </w:rPr>
            </w:pPr>
          </w:p>
        </w:tc>
      </w:tr>
      <w:tr w:rsidR="00A1130B" w:rsidRPr="005037CA" w:rsidTr="007A4E96">
        <w:tc>
          <w:tcPr>
            <w:tcW w:w="2970" w:type="dxa"/>
          </w:tcPr>
          <w:p w:rsidR="00A1130B" w:rsidRDefault="00A1130B" w:rsidP="00EE6040">
            <w:pPr>
              <w:spacing w:line="200" w:lineRule="exact"/>
              <w:ind w:right="-173"/>
              <w:jc w:val="thaiDistribute"/>
              <w:rPr>
                <w:rFonts w:ascii="Arial" w:hAnsi="Arial" w:cs="Arial"/>
                <w:sz w:val="14"/>
                <w:szCs w:val="14"/>
              </w:rPr>
            </w:pPr>
            <w:r>
              <w:rPr>
                <w:rFonts w:ascii="Arial" w:hAnsi="Arial" w:cs="Arial"/>
                <w:sz w:val="14"/>
                <w:szCs w:val="14"/>
              </w:rPr>
              <w:t xml:space="preserve">   Siri Ventures Co., Ltd.</w:t>
            </w:r>
          </w:p>
        </w:tc>
        <w:tc>
          <w:tcPr>
            <w:tcW w:w="900" w:type="dxa"/>
          </w:tcPr>
          <w:p w:rsidR="00A1130B" w:rsidRPr="005037CA" w:rsidRDefault="00A1130B" w:rsidP="00EE6040">
            <w:pPr>
              <w:spacing w:line="200" w:lineRule="exact"/>
              <w:jc w:val="right"/>
              <w:rPr>
                <w:rFonts w:ascii="Arial" w:hAnsi="Arial" w:cs="Arial"/>
                <w:sz w:val="14"/>
                <w:szCs w:val="14"/>
                <w:cs/>
              </w:rPr>
            </w:pPr>
          </w:p>
        </w:tc>
        <w:tc>
          <w:tcPr>
            <w:tcW w:w="900" w:type="dxa"/>
          </w:tcPr>
          <w:p w:rsidR="00A1130B" w:rsidRPr="00222435" w:rsidRDefault="00A1130B" w:rsidP="00EE6040">
            <w:pPr>
              <w:spacing w:line="200" w:lineRule="exact"/>
              <w:ind w:left="-22"/>
              <w:jc w:val="right"/>
              <w:rPr>
                <w:rFonts w:ascii="Arial" w:hAnsi="Arial" w:cs="Arial"/>
                <w:sz w:val="14"/>
                <w:szCs w:val="14"/>
              </w:rPr>
            </w:pPr>
          </w:p>
        </w:tc>
        <w:tc>
          <w:tcPr>
            <w:tcW w:w="810" w:type="dxa"/>
          </w:tcPr>
          <w:p w:rsidR="00A1130B" w:rsidRPr="005037CA" w:rsidRDefault="00A1130B" w:rsidP="00EE6040">
            <w:pPr>
              <w:spacing w:line="200" w:lineRule="exact"/>
              <w:jc w:val="right"/>
              <w:rPr>
                <w:rFonts w:ascii="Arial" w:hAnsi="Arial" w:cs="Arial"/>
                <w:sz w:val="14"/>
                <w:szCs w:val="14"/>
              </w:rPr>
            </w:pPr>
          </w:p>
        </w:tc>
        <w:tc>
          <w:tcPr>
            <w:tcW w:w="900" w:type="dxa"/>
          </w:tcPr>
          <w:p w:rsidR="00A1130B" w:rsidRPr="005037CA" w:rsidRDefault="00A1130B" w:rsidP="00EE6040">
            <w:pPr>
              <w:spacing w:line="200" w:lineRule="exact"/>
              <w:jc w:val="right"/>
              <w:rPr>
                <w:rFonts w:ascii="Arial" w:hAnsi="Arial" w:cs="Arial"/>
                <w:sz w:val="14"/>
                <w:szCs w:val="14"/>
              </w:rPr>
            </w:pPr>
          </w:p>
        </w:tc>
        <w:tc>
          <w:tcPr>
            <w:tcW w:w="840" w:type="dxa"/>
          </w:tcPr>
          <w:p w:rsidR="00A1130B" w:rsidRPr="00222435" w:rsidRDefault="00A1130B" w:rsidP="00EE6040">
            <w:pPr>
              <w:pBdr>
                <w:bottom w:val="single" w:sz="4" w:space="1" w:color="auto"/>
              </w:pBdr>
              <w:tabs>
                <w:tab w:val="decimal" w:pos="310"/>
              </w:tabs>
              <w:spacing w:line="200" w:lineRule="exact"/>
              <w:ind w:left="-22"/>
              <w:jc w:val="right"/>
              <w:rPr>
                <w:rFonts w:ascii="Arial" w:hAnsi="Arial" w:cs="Arial"/>
                <w:sz w:val="14"/>
                <w:szCs w:val="14"/>
                <w:cs/>
              </w:rPr>
            </w:pPr>
            <w:r>
              <w:rPr>
                <w:rFonts w:ascii="Arial" w:hAnsi="Arial" w:cs="Arial"/>
                <w:sz w:val="14"/>
                <w:szCs w:val="14"/>
              </w:rPr>
              <w:t>(130.00)</w:t>
            </w:r>
          </w:p>
        </w:tc>
        <w:tc>
          <w:tcPr>
            <w:tcW w:w="900" w:type="dxa"/>
          </w:tcPr>
          <w:p w:rsidR="00A1130B" w:rsidRPr="00222435" w:rsidRDefault="00A1130B" w:rsidP="00EE6040">
            <w:pPr>
              <w:pBdr>
                <w:bottom w:val="single" w:sz="4" w:space="1" w:color="auto"/>
              </w:pBdr>
              <w:tabs>
                <w:tab w:val="decimal" w:pos="310"/>
              </w:tabs>
              <w:spacing w:line="200" w:lineRule="exact"/>
              <w:ind w:left="-22"/>
              <w:jc w:val="right"/>
              <w:rPr>
                <w:rFonts w:ascii="Arial" w:hAnsi="Arial" w:cs="Arial"/>
                <w:sz w:val="14"/>
                <w:szCs w:val="14"/>
                <w:cs/>
              </w:rPr>
            </w:pPr>
            <w:r>
              <w:rPr>
                <w:rFonts w:ascii="Arial" w:hAnsi="Arial" w:cs="Arial"/>
                <w:sz w:val="14"/>
                <w:szCs w:val="14"/>
              </w:rPr>
              <w:t>(130.00)</w:t>
            </w:r>
          </w:p>
        </w:tc>
      </w:tr>
      <w:tr w:rsidR="00A1130B" w:rsidRPr="005037CA" w:rsidTr="007A4E96">
        <w:tc>
          <w:tcPr>
            <w:tcW w:w="2970" w:type="dxa"/>
          </w:tcPr>
          <w:p w:rsidR="00A1130B" w:rsidRDefault="00A1130B" w:rsidP="00EE6040">
            <w:pPr>
              <w:tabs>
                <w:tab w:val="left" w:pos="180"/>
              </w:tabs>
              <w:spacing w:line="200" w:lineRule="exact"/>
              <w:ind w:right="-173"/>
              <w:jc w:val="thaiDistribute"/>
              <w:rPr>
                <w:rFonts w:ascii="Arial" w:hAnsi="Arial" w:cs="Arial"/>
                <w:b/>
                <w:bCs/>
                <w:sz w:val="14"/>
                <w:szCs w:val="14"/>
              </w:rPr>
            </w:pPr>
            <w:r>
              <w:rPr>
                <w:rFonts w:ascii="Arial" w:hAnsi="Arial" w:cs="Arial"/>
                <w:b/>
                <w:bCs/>
                <w:sz w:val="14"/>
                <w:szCs w:val="14"/>
              </w:rPr>
              <w:t>Investment in subsidiaries - net</w:t>
            </w:r>
          </w:p>
        </w:tc>
        <w:tc>
          <w:tcPr>
            <w:tcW w:w="900" w:type="dxa"/>
          </w:tcPr>
          <w:p w:rsidR="00A1130B" w:rsidRPr="005037CA" w:rsidRDefault="00A1130B" w:rsidP="00EE6040">
            <w:pPr>
              <w:spacing w:line="200" w:lineRule="exact"/>
              <w:jc w:val="right"/>
              <w:rPr>
                <w:rFonts w:ascii="Arial" w:hAnsi="Arial" w:cs="Arial"/>
                <w:sz w:val="14"/>
                <w:szCs w:val="14"/>
                <w:cs/>
              </w:rPr>
            </w:pPr>
          </w:p>
        </w:tc>
        <w:tc>
          <w:tcPr>
            <w:tcW w:w="900" w:type="dxa"/>
          </w:tcPr>
          <w:p w:rsidR="00A1130B" w:rsidRPr="00222435" w:rsidRDefault="00A1130B" w:rsidP="00EE6040">
            <w:pPr>
              <w:spacing w:line="200" w:lineRule="exact"/>
              <w:ind w:left="-22"/>
              <w:jc w:val="right"/>
              <w:rPr>
                <w:rFonts w:ascii="Arial" w:hAnsi="Arial" w:cs="Arial"/>
                <w:sz w:val="14"/>
                <w:szCs w:val="14"/>
              </w:rPr>
            </w:pPr>
          </w:p>
        </w:tc>
        <w:tc>
          <w:tcPr>
            <w:tcW w:w="810" w:type="dxa"/>
          </w:tcPr>
          <w:p w:rsidR="00A1130B" w:rsidRPr="005037CA" w:rsidRDefault="00A1130B" w:rsidP="00EE6040">
            <w:pPr>
              <w:spacing w:line="200" w:lineRule="exact"/>
              <w:jc w:val="right"/>
              <w:rPr>
                <w:rFonts w:ascii="Arial" w:hAnsi="Arial" w:cs="Arial"/>
                <w:sz w:val="14"/>
                <w:szCs w:val="14"/>
              </w:rPr>
            </w:pPr>
          </w:p>
        </w:tc>
        <w:tc>
          <w:tcPr>
            <w:tcW w:w="900" w:type="dxa"/>
          </w:tcPr>
          <w:p w:rsidR="00A1130B" w:rsidRPr="005037CA" w:rsidRDefault="00A1130B" w:rsidP="00EE6040">
            <w:pPr>
              <w:spacing w:line="200" w:lineRule="exact"/>
              <w:jc w:val="right"/>
              <w:rPr>
                <w:rFonts w:ascii="Arial" w:hAnsi="Arial" w:cs="Arial"/>
                <w:sz w:val="14"/>
                <w:szCs w:val="14"/>
              </w:rPr>
            </w:pPr>
          </w:p>
        </w:tc>
        <w:tc>
          <w:tcPr>
            <w:tcW w:w="840" w:type="dxa"/>
          </w:tcPr>
          <w:p w:rsidR="00A1130B" w:rsidRPr="00222435" w:rsidRDefault="00A1130B" w:rsidP="00EE6040">
            <w:pPr>
              <w:pBdr>
                <w:bottom w:val="double" w:sz="4" w:space="1" w:color="auto"/>
              </w:pBdr>
              <w:tabs>
                <w:tab w:val="decimal" w:pos="310"/>
              </w:tabs>
              <w:spacing w:line="200" w:lineRule="exact"/>
              <w:ind w:left="-22"/>
              <w:jc w:val="right"/>
              <w:rPr>
                <w:rFonts w:ascii="Arial" w:hAnsi="Arial" w:cs="Arial"/>
                <w:sz w:val="14"/>
                <w:szCs w:val="14"/>
              </w:rPr>
            </w:pPr>
            <w:r>
              <w:rPr>
                <w:rFonts w:ascii="Arial" w:hAnsi="Arial" w:cs="Arial"/>
                <w:sz w:val="14"/>
                <w:szCs w:val="14"/>
              </w:rPr>
              <w:t>6,766.84</w:t>
            </w:r>
          </w:p>
        </w:tc>
        <w:tc>
          <w:tcPr>
            <w:tcW w:w="900" w:type="dxa"/>
          </w:tcPr>
          <w:p w:rsidR="00A1130B" w:rsidRPr="00222435" w:rsidRDefault="00A1130B" w:rsidP="00EE6040">
            <w:pPr>
              <w:pBdr>
                <w:bottom w:val="double" w:sz="4" w:space="1" w:color="auto"/>
              </w:pBdr>
              <w:tabs>
                <w:tab w:val="decimal" w:pos="310"/>
              </w:tabs>
              <w:spacing w:line="200" w:lineRule="exact"/>
              <w:ind w:left="-22"/>
              <w:jc w:val="right"/>
              <w:rPr>
                <w:rFonts w:ascii="Arial" w:hAnsi="Arial" w:cs="Arial"/>
                <w:sz w:val="14"/>
                <w:szCs w:val="14"/>
              </w:rPr>
            </w:pPr>
            <w:r>
              <w:rPr>
                <w:rFonts w:ascii="Arial" w:hAnsi="Arial" w:cs="Arial"/>
                <w:sz w:val="14"/>
                <w:szCs w:val="14"/>
              </w:rPr>
              <w:t>6,464.55</w:t>
            </w:r>
          </w:p>
        </w:tc>
      </w:tr>
    </w:tbl>
    <w:p w:rsidR="00CA416C" w:rsidRDefault="00CA416C" w:rsidP="005D0F8D">
      <w:pPr>
        <w:tabs>
          <w:tab w:val="left" w:pos="1920"/>
          <w:tab w:val="left" w:pos="6120"/>
          <w:tab w:val="right" w:pos="7920"/>
        </w:tabs>
        <w:spacing w:line="240" w:lineRule="exact"/>
        <w:ind w:left="810" w:hanging="274"/>
        <w:jc w:val="both"/>
        <w:textAlignment w:val="auto"/>
        <w:rPr>
          <w:rFonts w:ascii="Arial" w:hAnsi="Arial"/>
          <w:sz w:val="14"/>
          <w:szCs w:val="14"/>
        </w:rPr>
      </w:pPr>
      <w:r>
        <w:rPr>
          <w:rFonts w:ascii="Arial" w:hAnsi="Arial"/>
          <w:sz w:val="14"/>
          <w:szCs w:val="14"/>
        </w:rPr>
        <w:t xml:space="preserve">* </w:t>
      </w:r>
      <w:r w:rsidR="005D0F8D">
        <w:rPr>
          <w:rFonts w:ascii="Arial" w:hAnsi="Arial"/>
          <w:sz w:val="14"/>
          <w:szCs w:val="14"/>
        </w:rPr>
        <w:tab/>
      </w:r>
      <w:r>
        <w:rPr>
          <w:rFonts w:ascii="Arial" w:hAnsi="Arial"/>
          <w:sz w:val="14"/>
          <w:szCs w:val="14"/>
        </w:rPr>
        <w:t>Dormant</w:t>
      </w:r>
    </w:p>
    <w:p w:rsidR="005037CA" w:rsidRPr="005A3B41" w:rsidRDefault="005037CA" w:rsidP="007A4E96">
      <w:pPr>
        <w:tabs>
          <w:tab w:val="left" w:pos="1920"/>
          <w:tab w:val="left" w:pos="6120"/>
          <w:tab w:val="right" w:pos="7920"/>
        </w:tabs>
        <w:spacing w:line="240" w:lineRule="exact"/>
        <w:ind w:left="810" w:hanging="274"/>
        <w:jc w:val="both"/>
        <w:textAlignment w:val="auto"/>
        <w:rPr>
          <w:rFonts w:ascii="Arial" w:hAnsi="Arial"/>
          <w:sz w:val="14"/>
          <w:szCs w:val="14"/>
        </w:rPr>
      </w:pPr>
      <w:r w:rsidRPr="005A3B41">
        <w:rPr>
          <w:rFonts w:ascii="Arial" w:hAnsi="Arial"/>
          <w:sz w:val="14"/>
          <w:szCs w:val="14"/>
        </w:rPr>
        <w:t xml:space="preserve">(a) </w:t>
      </w:r>
      <w:r w:rsidRPr="005A3B41">
        <w:rPr>
          <w:rFonts w:ascii="Arial" w:hAnsi="Arial"/>
          <w:sz w:val="14"/>
          <w:szCs w:val="14"/>
        </w:rPr>
        <w:tab/>
        <w:t>Paid-up capital as at 3</w:t>
      </w:r>
      <w:r w:rsidR="00CB002B">
        <w:rPr>
          <w:rFonts w:ascii="Arial" w:hAnsi="Arial"/>
          <w:sz w:val="14"/>
          <w:szCs w:val="14"/>
        </w:rPr>
        <w:t>1</w:t>
      </w:r>
      <w:r w:rsidRPr="005A3B41">
        <w:rPr>
          <w:rFonts w:ascii="Arial" w:hAnsi="Arial"/>
          <w:sz w:val="14"/>
          <w:szCs w:val="14"/>
        </w:rPr>
        <w:t xml:space="preserve"> </w:t>
      </w:r>
      <w:r w:rsidR="00CB002B">
        <w:rPr>
          <w:rFonts w:ascii="Arial" w:hAnsi="Arial"/>
          <w:sz w:val="14"/>
          <w:szCs w:val="14"/>
        </w:rPr>
        <w:t>March</w:t>
      </w:r>
      <w:r w:rsidRPr="005A3B41">
        <w:rPr>
          <w:rFonts w:ascii="Arial" w:hAnsi="Arial"/>
          <w:sz w:val="14"/>
          <w:szCs w:val="14"/>
        </w:rPr>
        <w:t xml:space="preserve"> 20</w:t>
      </w:r>
      <w:r w:rsidR="00CB002B">
        <w:rPr>
          <w:rFonts w:ascii="Arial" w:hAnsi="Arial"/>
          <w:sz w:val="14"/>
          <w:szCs w:val="14"/>
        </w:rPr>
        <w:t>20</w:t>
      </w:r>
      <w:r w:rsidRPr="005A3B41">
        <w:rPr>
          <w:rFonts w:ascii="Arial" w:hAnsi="Arial"/>
          <w:sz w:val="14"/>
          <w:szCs w:val="14"/>
        </w:rPr>
        <w:t xml:space="preserve"> and 31 December 201</w:t>
      </w:r>
      <w:r w:rsidR="00CB002B">
        <w:rPr>
          <w:rFonts w:ascii="Arial" w:hAnsi="Arial"/>
          <w:sz w:val="14"/>
          <w:szCs w:val="14"/>
        </w:rPr>
        <w:t>9</w:t>
      </w:r>
      <w:r w:rsidRPr="005A3B41">
        <w:rPr>
          <w:rFonts w:ascii="Arial" w:hAnsi="Arial"/>
          <w:sz w:val="14"/>
          <w:szCs w:val="14"/>
        </w:rPr>
        <w:t xml:space="preserve"> consists of GBP 0.02 million called up in year 2009, GBP 24.93 million called up in year 2015, USD 12 million called up in year 2017 and SGD 1.5 million called up in year 2018.</w:t>
      </w:r>
    </w:p>
    <w:p w:rsidR="00870DBB" w:rsidRDefault="005037CA" w:rsidP="00870DBB">
      <w:pPr>
        <w:tabs>
          <w:tab w:val="left" w:pos="1920"/>
          <w:tab w:val="left" w:pos="6120"/>
          <w:tab w:val="right" w:pos="7920"/>
        </w:tabs>
        <w:spacing w:line="240" w:lineRule="exact"/>
        <w:ind w:left="810" w:hanging="274"/>
        <w:jc w:val="both"/>
        <w:textAlignment w:val="auto"/>
      </w:pPr>
      <w:r w:rsidRPr="005A3B41">
        <w:rPr>
          <w:rFonts w:ascii="Arial" w:hAnsi="Arial"/>
          <w:sz w:val="14"/>
          <w:szCs w:val="14"/>
        </w:rPr>
        <w:t>(b)</w:t>
      </w:r>
      <w:r w:rsidRPr="005A3B41">
        <w:rPr>
          <w:rFonts w:ascii="Arial" w:hAnsi="Arial"/>
          <w:sz w:val="14"/>
          <w:szCs w:val="14"/>
        </w:rPr>
        <w:tab/>
        <w:t>Paid-up capital as at 3</w:t>
      </w:r>
      <w:r w:rsidR="00CB002B">
        <w:rPr>
          <w:rFonts w:ascii="Arial" w:hAnsi="Arial"/>
          <w:sz w:val="14"/>
          <w:szCs w:val="14"/>
        </w:rPr>
        <w:t>1</w:t>
      </w:r>
      <w:r w:rsidRPr="005A3B41">
        <w:rPr>
          <w:rFonts w:ascii="Arial" w:hAnsi="Arial"/>
          <w:sz w:val="14"/>
          <w:szCs w:val="14"/>
        </w:rPr>
        <w:t xml:space="preserve"> </w:t>
      </w:r>
      <w:r w:rsidR="00CB002B">
        <w:rPr>
          <w:rFonts w:ascii="Arial" w:hAnsi="Arial"/>
          <w:sz w:val="14"/>
          <w:szCs w:val="14"/>
        </w:rPr>
        <w:t>March</w:t>
      </w:r>
      <w:r w:rsidRPr="005A3B41">
        <w:rPr>
          <w:rFonts w:ascii="Arial" w:hAnsi="Arial"/>
          <w:sz w:val="14"/>
          <w:szCs w:val="14"/>
        </w:rPr>
        <w:t xml:space="preserve"> 20</w:t>
      </w:r>
      <w:r w:rsidR="00CB002B">
        <w:rPr>
          <w:rFonts w:ascii="Arial" w:hAnsi="Arial"/>
          <w:sz w:val="14"/>
          <w:szCs w:val="14"/>
        </w:rPr>
        <w:t>20</w:t>
      </w:r>
      <w:r w:rsidRPr="005A3B41">
        <w:rPr>
          <w:rFonts w:ascii="Arial" w:hAnsi="Arial"/>
          <w:sz w:val="14"/>
          <w:szCs w:val="14"/>
        </w:rPr>
        <w:t xml:space="preserve"> consist of USD </w:t>
      </w:r>
      <w:r w:rsidR="00FA1F0E">
        <w:rPr>
          <w:rFonts w:ascii="Arial" w:hAnsi="Arial"/>
          <w:sz w:val="14"/>
          <w:szCs w:val="14"/>
        </w:rPr>
        <w:t>107.44</w:t>
      </w:r>
      <w:r w:rsidRPr="005A3B41">
        <w:rPr>
          <w:rFonts w:ascii="Arial" w:hAnsi="Arial"/>
          <w:sz w:val="14"/>
          <w:szCs w:val="14"/>
        </w:rPr>
        <w:t xml:space="preserve"> million and GBP </w:t>
      </w:r>
      <w:r w:rsidR="00FA1F0E">
        <w:rPr>
          <w:rFonts w:ascii="Arial" w:hAnsi="Arial"/>
          <w:sz w:val="14"/>
          <w:szCs w:val="14"/>
        </w:rPr>
        <w:t>10</w:t>
      </w:r>
      <w:r w:rsidRPr="005A3B41">
        <w:rPr>
          <w:rFonts w:ascii="Arial" w:hAnsi="Arial"/>
          <w:sz w:val="14"/>
          <w:szCs w:val="14"/>
        </w:rPr>
        <w:t xml:space="preserve"> million (31 December 201</w:t>
      </w:r>
      <w:r w:rsidR="00CB002B">
        <w:rPr>
          <w:rFonts w:ascii="Arial" w:hAnsi="Arial"/>
          <w:sz w:val="14"/>
          <w:szCs w:val="14"/>
        </w:rPr>
        <w:t>9</w:t>
      </w:r>
      <w:r w:rsidRPr="005A3B41">
        <w:rPr>
          <w:rFonts w:ascii="Arial" w:hAnsi="Arial"/>
          <w:sz w:val="14"/>
          <w:szCs w:val="14"/>
        </w:rPr>
        <w:t xml:space="preserve">: USD </w:t>
      </w:r>
      <w:r w:rsidR="00CB002B">
        <w:rPr>
          <w:rFonts w:ascii="Arial" w:hAnsi="Arial"/>
          <w:sz w:val="14"/>
          <w:szCs w:val="14"/>
        </w:rPr>
        <w:t>10</w:t>
      </w:r>
      <w:r w:rsidRPr="005A3B41">
        <w:rPr>
          <w:rFonts w:ascii="Arial" w:hAnsi="Arial"/>
          <w:sz w:val="14"/>
          <w:szCs w:val="14"/>
        </w:rPr>
        <w:t>6.</w:t>
      </w:r>
      <w:r w:rsidR="00CB002B">
        <w:rPr>
          <w:rFonts w:ascii="Arial" w:hAnsi="Arial"/>
          <w:sz w:val="14"/>
          <w:szCs w:val="14"/>
        </w:rPr>
        <w:t>36</w:t>
      </w:r>
      <w:r w:rsidRPr="005A3B41">
        <w:rPr>
          <w:rFonts w:ascii="Arial" w:hAnsi="Arial"/>
          <w:sz w:val="14"/>
          <w:szCs w:val="14"/>
        </w:rPr>
        <w:t xml:space="preserve"> million</w:t>
      </w:r>
      <w:r w:rsidR="00CB002B">
        <w:rPr>
          <w:rFonts w:ascii="Arial" w:hAnsi="Arial"/>
          <w:sz w:val="14"/>
          <w:szCs w:val="14"/>
        </w:rPr>
        <w:t xml:space="preserve"> and GBP 10 mill</w:t>
      </w:r>
      <w:r w:rsidR="00183579">
        <w:rPr>
          <w:rFonts w:ascii="Arial" w:hAnsi="Arial"/>
          <w:sz w:val="14"/>
          <w:szCs w:val="14"/>
        </w:rPr>
        <w:t>ion</w:t>
      </w:r>
      <w:r w:rsidR="00C875D6">
        <w:rPr>
          <w:rFonts w:ascii="Arial" w:hAnsi="Arial"/>
          <w:sz w:val="14"/>
          <w:szCs w:val="14"/>
        </w:rPr>
        <w:t>)</w:t>
      </w:r>
      <w:r w:rsidR="00183579">
        <w:rPr>
          <w:rFonts w:ascii="Arial" w:hAnsi="Arial"/>
          <w:sz w:val="14"/>
          <w:szCs w:val="14"/>
        </w:rPr>
        <w:t>.</w:t>
      </w:r>
    </w:p>
    <w:p w:rsidR="007A4E96" w:rsidRPr="00870DBB" w:rsidRDefault="00870DBB" w:rsidP="00870DBB">
      <w:pPr>
        <w:tabs>
          <w:tab w:val="left" w:pos="1920"/>
          <w:tab w:val="left" w:pos="6120"/>
          <w:tab w:val="right" w:pos="7920"/>
        </w:tabs>
        <w:spacing w:before="120" w:line="380" w:lineRule="exact"/>
        <w:ind w:left="810" w:hanging="274"/>
        <w:jc w:val="both"/>
        <w:textAlignment w:val="auto"/>
        <w:rPr>
          <w:rFonts w:ascii="Arial" w:hAnsi="Arial" w:cs="Arial"/>
          <w:sz w:val="22"/>
          <w:szCs w:val="22"/>
        </w:rPr>
      </w:pPr>
      <w:r>
        <w:rPr>
          <w:rFonts w:ascii="Arial" w:hAnsi="Arial" w:cs="Arial"/>
          <w:sz w:val="22"/>
          <w:szCs w:val="22"/>
        </w:rPr>
        <w:tab/>
      </w:r>
      <w:r w:rsidR="007A4E96">
        <w:rPr>
          <w:rFonts w:ascii="Arial" w:hAnsi="Arial" w:cs="Arial"/>
          <w:sz w:val="22"/>
          <w:szCs w:val="22"/>
        </w:rPr>
        <w:t>During the three-month periods ended 31 March 2020 and 2019, the Company did no</w:t>
      </w:r>
      <w:r w:rsidR="00FA1F0E">
        <w:rPr>
          <w:rFonts w:ascii="Arial" w:hAnsi="Arial" w:cs="Arial"/>
          <w:sz w:val="22"/>
          <w:szCs w:val="22"/>
        </w:rPr>
        <w:t>t</w:t>
      </w:r>
      <w:r w:rsidR="007A4E96">
        <w:rPr>
          <w:rFonts w:ascii="Arial" w:hAnsi="Arial" w:cs="Arial"/>
          <w:sz w:val="22"/>
          <w:szCs w:val="22"/>
        </w:rPr>
        <w:t xml:space="preserve"> receive dividend income from subsidiaries.</w:t>
      </w:r>
    </w:p>
    <w:p w:rsidR="00870DBB" w:rsidRDefault="007A4E96" w:rsidP="00870DBB">
      <w:pPr>
        <w:tabs>
          <w:tab w:val="left" w:pos="900"/>
        </w:tabs>
        <w:spacing w:before="120" w:line="380" w:lineRule="exact"/>
        <w:ind w:left="547" w:right="-43" w:hanging="547"/>
        <w:jc w:val="thaiDistribute"/>
        <w:rPr>
          <w:rFonts w:ascii="Arial" w:hAnsi="Arial" w:cs="Arial"/>
          <w:sz w:val="22"/>
          <w:szCs w:val="22"/>
        </w:rPr>
      </w:pPr>
      <w:r>
        <w:rPr>
          <w:rFonts w:ascii="Arial" w:hAnsi="Arial" w:cs="Arial"/>
          <w:sz w:val="22"/>
          <w:szCs w:val="22"/>
        </w:rPr>
        <w:tab/>
      </w:r>
    </w:p>
    <w:p w:rsidR="00870DBB" w:rsidRDefault="00870DBB" w:rsidP="00870DBB">
      <w:r>
        <w:br w:type="page"/>
      </w:r>
    </w:p>
    <w:p w:rsidR="005037CA" w:rsidRDefault="00870DBB" w:rsidP="005037CA">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5037CA">
        <w:rPr>
          <w:rFonts w:ascii="Arial" w:hAnsi="Arial" w:cs="Arial"/>
          <w:sz w:val="22"/>
          <w:szCs w:val="22"/>
        </w:rPr>
        <w:t>Investments in subsidiaries</w:t>
      </w:r>
      <w:r w:rsidR="005037CA" w:rsidRPr="005037CA">
        <w:rPr>
          <w:rFonts w:ascii="Arial" w:hAnsi="Arial" w:cs="Arial"/>
          <w:sz w:val="22"/>
          <w:szCs w:val="22"/>
        </w:rPr>
        <w:t xml:space="preserve"> </w:t>
      </w:r>
      <w:r w:rsidR="005037CA" w:rsidRPr="005A3B41">
        <w:rPr>
          <w:rFonts w:ascii="Arial" w:hAnsi="Arial" w:cs="Arial"/>
          <w:sz w:val="22"/>
          <w:szCs w:val="22"/>
        </w:rPr>
        <w:t>indirectl</w:t>
      </w:r>
      <w:r w:rsidR="005037CA">
        <w:rPr>
          <w:rFonts w:ascii="Arial" w:hAnsi="Arial" w:cs="Arial"/>
          <w:sz w:val="22"/>
          <w:szCs w:val="22"/>
        </w:rPr>
        <w:t xml:space="preserve">y owned by subsidiaries of the company are as follows:- </w:t>
      </w:r>
    </w:p>
    <w:tbl>
      <w:tblPr>
        <w:tblW w:w="9000" w:type="dxa"/>
        <w:tblInd w:w="450" w:type="dxa"/>
        <w:tblLayout w:type="fixed"/>
        <w:tblLook w:val="01E0" w:firstRow="1" w:lastRow="1" w:firstColumn="1" w:lastColumn="1" w:noHBand="0" w:noVBand="0"/>
      </w:tblPr>
      <w:tblGrid>
        <w:gridCol w:w="4140"/>
        <w:gridCol w:w="1350"/>
        <w:gridCol w:w="1350"/>
        <w:gridCol w:w="1080"/>
        <w:gridCol w:w="1080"/>
      </w:tblGrid>
      <w:tr w:rsidR="0065719B" w:rsidRPr="0065719B" w:rsidTr="004B1480">
        <w:trPr>
          <w:trHeight w:val="90"/>
        </w:trPr>
        <w:tc>
          <w:tcPr>
            <w:tcW w:w="4140" w:type="dxa"/>
          </w:tcPr>
          <w:p w:rsidR="0065719B" w:rsidRPr="0065719B" w:rsidRDefault="0065719B" w:rsidP="0065719B">
            <w:pPr>
              <w:spacing w:line="280" w:lineRule="exact"/>
              <w:jc w:val="center"/>
              <w:rPr>
                <w:rFonts w:ascii="Arial" w:hAnsi="Arial" w:cs="Arial"/>
                <w:sz w:val="14"/>
                <w:szCs w:val="14"/>
              </w:rPr>
            </w:pPr>
          </w:p>
        </w:tc>
        <w:tc>
          <w:tcPr>
            <w:tcW w:w="2700" w:type="dxa"/>
            <w:gridSpan w:val="2"/>
          </w:tcPr>
          <w:p w:rsidR="0065719B" w:rsidRPr="0065719B" w:rsidRDefault="0065719B" w:rsidP="0065719B">
            <w:pPr>
              <w:spacing w:line="280" w:lineRule="exact"/>
              <w:jc w:val="center"/>
              <w:rPr>
                <w:rFonts w:ascii="Arial" w:hAnsi="Arial" w:cs="Arial"/>
                <w:sz w:val="14"/>
                <w:szCs w:val="14"/>
              </w:rPr>
            </w:pPr>
          </w:p>
        </w:tc>
        <w:tc>
          <w:tcPr>
            <w:tcW w:w="2160" w:type="dxa"/>
            <w:gridSpan w:val="2"/>
          </w:tcPr>
          <w:p w:rsidR="0065719B" w:rsidRPr="0065719B" w:rsidRDefault="0065719B" w:rsidP="0065719B">
            <w:pPr>
              <w:spacing w:line="280" w:lineRule="exact"/>
              <w:jc w:val="center"/>
              <w:rPr>
                <w:rFonts w:ascii="Arial" w:hAnsi="Arial" w:cs="Arial"/>
                <w:sz w:val="14"/>
                <w:szCs w:val="14"/>
              </w:rPr>
            </w:pPr>
            <w:r w:rsidRPr="0065719B">
              <w:rPr>
                <w:rFonts w:ascii="Arial" w:hAnsi="Arial" w:cs="Arial"/>
                <w:sz w:val="14"/>
                <w:szCs w:val="14"/>
              </w:rPr>
              <w:t>Percentage of</w:t>
            </w:r>
          </w:p>
        </w:tc>
      </w:tr>
      <w:tr w:rsidR="0065719B" w:rsidRPr="0065719B" w:rsidTr="004B1480">
        <w:tc>
          <w:tcPr>
            <w:tcW w:w="4140" w:type="dxa"/>
          </w:tcPr>
          <w:p w:rsidR="0065719B" w:rsidRPr="0065719B" w:rsidRDefault="0065719B" w:rsidP="0065719B">
            <w:pPr>
              <w:spacing w:line="280" w:lineRule="exact"/>
              <w:jc w:val="center"/>
              <w:rPr>
                <w:rFonts w:ascii="Arial" w:hAnsi="Arial" w:cs="Arial"/>
                <w:sz w:val="14"/>
                <w:szCs w:val="14"/>
              </w:rPr>
            </w:pPr>
          </w:p>
        </w:tc>
        <w:tc>
          <w:tcPr>
            <w:tcW w:w="270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2752A2" w:rsidRPr="0065719B" w:rsidTr="004B1480">
        <w:tc>
          <w:tcPr>
            <w:tcW w:w="4140" w:type="dxa"/>
          </w:tcPr>
          <w:p w:rsidR="002752A2" w:rsidRPr="0065719B" w:rsidRDefault="002752A2" w:rsidP="002752A2">
            <w:pPr>
              <w:spacing w:line="280" w:lineRule="exact"/>
              <w:jc w:val="center"/>
              <w:rPr>
                <w:rFonts w:ascii="Arial" w:hAnsi="Arial" w:cs="Arial"/>
                <w:sz w:val="14"/>
                <w:szCs w:val="14"/>
              </w:rPr>
            </w:pPr>
          </w:p>
        </w:tc>
        <w:tc>
          <w:tcPr>
            <w:tcW w:w="1350" w:type="dxa"/>
          </w:tcPr>
          <w:p w:rsidR="002752A2" w:rsidRPr="0065719B" w:rsidRDefault="002752A2" w:rsidP="002752A2">
            <w:pPr>
              <w:spacing w:line="280" w:lineRule="exact"/>
              <w:ind w:left="-202" w:right="-187"/>
              <w:jc w:val="center"/>
              <w:rPr>
                <w:rFonts w:ascii="Arial" w:hAnsi="Arial" w:cs="Arial"/>
                <w:sz w:val="14"/>
                <w:szCs w:val="14"/>
                <w:cs/>
              </w:rPr>
            </w:pPr>
            <w:r>
              <w:rPr>
                <w:rFonts w:ascii="Arial" w:hAnsi="Arial" w:cs="Arial"/>
                <w:sz w:val="14"/>
                <w:szCs w:val="14"/>
              </w:rPr>
              <w:t xml:space="preserve">31                                March </w:t>
            </w:r>
          </w:p>
        </w:tc>
        <w:tc>
          <w:tcPr>
            <w:tcW w:w="1350" w:type="dxa"/>
          </w:tcPr>
          <w:p w:rsidR="002752A2" w:rsidRPr="0065719B" w:rsidRDefault="002752A2" w:rsidP="002752A2">
            <w:pPr>
              <w:spacing w:line="280" w:lineRule="exact"/>
              <w:ind w:left="-108" w:right="-104"/>
              <w:jc w:val="center"/>
              <w:rPr>
                <w:rFonts w:ascii="Arial" w:hAnsi="Arial" w:cs="Arial"/>
                <w:sz w:val="14"/>
                <w:szCs w:val="14"/>
              </w:rPr>
            </w:pPr>
            <w:r w:rsidRPr="0065719B">
              <w:rPr>
                <w:rFonts w:ascii="Arial" w:hAnsi="Arial" w:cs="Arial"/>
                <w:sz w:val="14"/>
                <w:szCs w:val="14"/>
              </w:rPr>
              <w:t>31</w:t>
            </w:r>
          </w:p>
          <w:p w:rsidR="002752A2" w:rsidRPr="0065719B" w:rsidRDefault="002752A2" w:rsidP="002752A2">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c>
          <w:tcPr>
            <w:tcW w:w="1080" w:type="dxa"/>
          </w:tcPr>
          <w:p w:rsidR="002752A2" w:rsidRPr="0065719B" w:rsidRDefault="002752A2" w:rsidP="002752A2">
            <w:pPr>
              <w:spacing w:line="280" w:lineRule="exact"/>
              <w:ind w:left="-202" w:right="-187"/>
              <w:jc w:val="center"/>
              <w:rPr>
                <w:rFonts w:ascii="Arial" w:hAnsi="Arial" w:cs="Arial"/>
                <w:sz w:val="14"/>
                <w:szCs w:val="14"/>
                <w:cs/>
              </w:rPr>
            </w:pPr>
            <w:r>
              <w:rPr>
                <w:rFonts w:ascii="Arial" w:hAnsi="Arial" w:cs="Arial"/>
                <w:sz w:val="14"/>
                <w:szCs w:val="14"/>
              </w:rPr>
              <w:t xml:space="preserve">31                                March </w:t>
            </w:r>
          </w:p>
        </w:tc>
        <w:tc>
          <w:tcPr>
            <w:tcW w:w="1080" w:type="dxa"/>
          </w:tcPr>
          <w:p w:rsidR="002752A2" w:rsidRPr="0065719B" w:rsidRDefault="002752A2" w:rsidP="002752A2">
            <w:pPr>
              <w:spacing w:line="280" w:lineRule="exact"/>
              <w:ind w:left="-108" w:right="-104"/>
              <w:jc w:val="center"/>
              <w:rPr>
                <w:rFonts w:ascii="Arial" w:hAnsi="Arial" w:cs="Arial"/>
                <w:sz w:val="14"/>
                <w:szCs w:val="14"/>
              </w:rPr>
            </w:pPr>
            <w:r w:rsidRPr="0065719B">
              <w:rPr>
                <w:rFonts w:ascii="Arial" w:hAnsi="Arial" w:cs="Arial"/>
                <w:sz w:val="14"/>
                <w:szCs w:val="14"/>
              </w:rPr>
              <w:t>31</w:t>
            </w:r>
          </w:p>
          <w:p w:rsidR="002752A2" w:rsidRPr="0065719B" w:rsidRDefault="002752A2" w:rsidP="002752A2">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r>
      <w:tr w:rsidR="002752A2" w:rsidRPr="0065719B" w:rsidTr="004B1480">
        <w:tc>
          <w:tcPr>
            <w:tcW w:w="4140" w:type="dxa"/>
          </w:tcPr>
          <w:p w:rsidR="002752A2" w:rsidRPr="0065719B" w:rsidRDefault="002752A2" w:rsidP="002752A2">
            <w:pPr>
              <w:spacing w:line="280" w:lineRule="exact"/>
              <w:jc w:val="center"/>
              <w:rPr>
                <w:rFonts w:ascii="Arial" w:hAnsi="Arial" w:cs="Arial"/>
                <w:sz w:val="14"/>
                <w:szCs w:val="14"/>
              </w:rPr>
            </w:pPr>
          </w:p>
        </w:tc>
        <w:tc>
          <w:tcPr>
            <w:tcW w:w="1350" w:type="dxa"/>
          </w:tcPr>
          <w:p w:rsidR="002752A2" w:rsidRPr="0065719B" w:rsidRDefault="002752A2" w:rsidP="002752A2">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350" w:type="dxa"/>
          </w:tcPr>
          <w:p w:rsidR="002752A2" w:rsidRPr="0065719B" w:rsidRDefault="002752A2" w:rsidP="002752A2">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c>
          <w:tcPr>
            <w:tcW w:w="1080" w:type="dxa"/>
          </w:tcPr>
          <w:p w:rsidR="002752A2" w:rsidRPr="0065719B" w:rsidRDefault="002752A2" w:rsidP="002752A2">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080" w:type="dxa"/>
          </w:tcPr>
          <w:p w:rsidR="002752A2" w:rsidRPr="0065719B" w:rsidRDefault="002752A2" w:rsidP="002752A2">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r>
      <w:tr w:rsidR="002752A2" w:rsidRPr="0065719B" w:rsidTr="004B1480">
        <w:tc>
          <w:tcPr>
            <w:tcW w:w="4140" w:type="dxa"/>
          </w:tcPr>
          <w:p w:rsidR="002752A2" w:rsidRPr="0065719B" w:rsidRDefault="002752A2" w:rsidP="002752A2">
            <w:pPr>
              <w:spacing w:line="280" w:lineRule="exact"/>
              <w:ind w:right="-173"/>
              <w:jc w:val="thaiDistribute"/>
              <w:rPr>
                <w:rFonts w:ascii="Arial" w:hAnsi="Arial" w:cs="Arial"/>
                <w:b/>
                <w:bCs/>
                <w:sz w:val="14"/>
                <w:szCs w:val="14"/>
                <w:cs/>
              </w:rPr>
            </w:pPr>
          </w:p>
        </w:tc>
        <w:tc>
          <w:tcPr>
            <w:tcW w:w="1350" w:type="dxa"/>
          </w:tcPr>
          <w:p w:rsidR="002752A2" w:rsidRPr="0065719B" w:rsidRDefault="002752A2" w:rsidP="002752A2">
            <w:pPr>
              <w:tabs>
                <w:tab w:val="left" w:pos="360"/>
              </w:tabs>
              <w:spacing w:line="280" w:lineRule="exact"/>
              <w:jc w:val="both"/>
              <w:rPr>
                <w:rFonts w:ascii="Arial" w:hAnsi="Arial" w:cs="Arial"/>
                <w:sz w:val="14"/>
                <w:szCs w:val="14"/>
              </w:rPr>
            </w:pPr>
          </w:p>
        </w:tc>
        <w:tc>
          <w:tcPr>
            <w:tcW w:w="1350" w:type="dxa"/>
          </w:tcPr>
          <w:p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rsidR="002752A2" w:rsidRPr="0065719B" w:rsidRDefault="002752A2" w:rsidP="002752A2">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rsidR="002752A2" w:rsidRPr="0065719B" w:rsidRDefault="002752A2" w:rsidP="002752A2">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2752A2" w:rsidRPr="0065719B" w:rsidTr="004B1480">
        <w:tc>
          <w:tcPr>
            <w:tcW w:w="4140" w:type="dxa"/>
          </w:tcPr>
          <w:p w:rsidR="002752A2" w:rsidRPr="00E628C7" w:rsidRDefault="002752A2" w:rsidP="002752A2">
            <w:pPr>
              <w:tabs>
                <w:tab w:val="left" w:pos="1935"/>
              </w:tabs>
              <w:spacing w:line="280" w:lineRule="exact"/>
              <w:ind w:right="-173"/>
              <w:rPr>
                <w:rFonts w:ascii="Arial" w:hAnsi="Arial" w:cs="Arial"/>
                <w:sz w:val="14"/>
                <w:szCs w:val="14"/>
                <w:u w:val="single"/>
                <w:cs/>
              </w:rPr>
            </w:pPr>
            <w:r w:rsidRPr="00E628C7">
              <w:rPr>
                <w:rFonts w:ascii="Arial" w:hAnsi="Arial" w:cs="Arial"/>
                <w:sz w:val="14"/>
                <w:szCs w:val="14"/>
                <w:u w:val="single"/>
              </w:rPr>
              <w:t>Indirectly owned by Plus Property Co., Ltd</w:t>
            </w:r>
          </w:p>
        </w:tc>
        <w:tc>
          <w:tcPr>
            <w:tcW w:w="1350" w:type="dxa"/>
          </w:tcPr>
          <w:p w:rsidR="002752A2" w:rsidRPr="0065719B" w:rsidRDefault="002752A2" w:rsidP="002752A2">
            <w:pPr>
              <w:tabs>
                <w:tab w:val="left" w:pos="360"/>
              </w:tabs>
              <w:spacing w:line="280" w:lineRule="exact"/>
              <w:jc w:val="both"/>
              <w:rPr>
                <w:rFonts w:ascii="Arial" w:hAnsi="Arial" w:cs="Arial"/>
                <w:sz w:val="14"/>
                <w:szCs w:val="14"/>
              </w:rPr>
            </w:pPr>
          </w:p>
        </w:tc>
        <w:tc>
          <w:tcPr>
            <w:tcW w:w="1350" w:type="dxa"/>
          </w:tcPr>
          <w:p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rsidR="002752A2" w:rsidRPr="0065719B" w:rsidRDefault="002752A2" w:rsidP="002752A2">
            <w:pPr>
              <w:tabs>
                <w:tab w:val="left" w:pos="360"/>
              </w:tabs>
              <w:spacing w:line="280" w:lineRule="exact"/>
              <w:jc w:val="both"/>
              <w:rPr>
                <w:rFonts w:ascii="Arial" w:hAnsi="Arial" w:cs="Arial"/>
                <w:sz w:val="14"/>
                <w:szCs w:val="14"/>
              </w:rPr>
            </w:pPr>
          </w:p>
        </w:tc>
      </w:tr>
      <w:tr w:rsidR="008F7FB2" w:rsidRPr="0065719B" w:rsidTr="004B1480">
        <w:tc>
          <w:tcPr>
            <w:tcW w:w="4140" w:type="dxa"/>
          </w:tcPr>
          <w:p w:rsidR="008F7FB2" w:rsidRPr="0065719B" w:rsidRDefault="008F7FB2" w:rsidP="008F7FB2">
            <w:pPr>
              <w:tabs>
                <w:tab w:val="left" w:pos="1935"/>
              </w:tabs>
              <w:spacing w:line="280" w:lineRule="exact"/>
              <w:ind w:right="-173"/>
              <w:rPr>
                <w:rFonts w:ascii="Arial" w:hAnsi="Arial" w:cs="Arial"/>
                <w:sz w:val="14"/>
                <w:szCs w:val="14"/>
              </w:rPr>
            </w:pPr>
            <w:r w:rsidRPr="0065719B">
              <w:rPr>
                <w:rFonts w:ascii="Arial" w:hAnsi="Arial" w:cs="Arial"/>
                <w:sz w:val="14"/>
                <w:szCs w:val="14"/>
              </w:rPr>
              <w:t>QT Lifestyle Co., Ltd.</w:t>
            </w:r>
            <w:r w:rsidRPr="0065719B">
              <w:rPr>
                <w:rFonts w:ascii="Arial" w:hAnsi="Arial" w:cs="Arial"/>
                <w:sz w:val="14"/>
                <w:szCs w:val="14"/>
                <w:cs/>
              </w:rPr>
              <w:t xml:space="preserve"> </w:t>
            </w:r>
          </w:p>
        </w:tc>
        <w:tc>
          <w:tcPr>
            <w:tcW w:w="1350" w:type="dxa"/>
          </w:tcPr>
          <w:p w:rsidR="008F7FB2" w:rsidRPr="0065719B" w:rsidRDefault="008F7FB2" w:rsidP="008F7FB2">
            <w:pPr>
              <w:spacing w:line="280" w:lineRule="exact"/>
              <w:ind w:left="-194"/>
              <w:jc w:val="right"/>
              <w:rPr>
                <w:rFonts w:ascii="Arial" w:hAnsi="Arial" w:cs="Arial"/>
                <w:sz w:val="14"/>
                <w:szCs w:val="14"/>
              </w:rPr>
            </w:pPr>
            <w:r>
              <w:rPr>
                <w:rFonts w:ascii="Arial" w:hAnsi="Arial" w:cstheme="minorBidi" w:hint="cs"/>
                <w:sz w:val="14"/>
                <w:szCs w:val="14"/>
                <w:cs/>
              </w:rPr>
              <w:t xml:space="preserve"> </w:t>
            </w:r>
            <w:r>
              <w:rPr>
                <w:rFonts w:ascii="Arial" w:hAnsi="Arial" w:cstheme="minorBidi"/>
                <w:sz w:val="14"/>
                <w:szCs w:val="14"/>
              </w:rPr>
              <w:t xml:space="preserve">Baht </w:t>
            </w:r>
            <w:r>
              <w:rPr>
                <w:rFonts w:ascii="Arial" w:hAnsi="Arial" w:cs="Arial"/>
                <w:sz w:val="14"/>
                <w:szCs w:val="14"/>
              </w:rPr>
              <w:t>2.00 million</w:t>
            </w:r>
          </w:p>
        </w:tc>
        <w:tc>
          <w:tcPr>
            <w:tcW w:w="1350" w:type="dxa"/>
          </w:tcPr>
          <w:p w:rsidR="008F7FB2" w:rsidRPr="0065719B" w:rsidRDefault="008F7FB2" w:rsidP="008F7FB2">
            <w:pPr>
              <w:spacing w:line="280" w:lineRule="exact"/>
              <w:ind w:left="-194"/>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2.00</w:t>
            </w:r>
            <w:r>
              <w:rPr>
                <w:rFonts w:ascii="Arial" w:hAnsi="Arial" w:cs="Arial"/>
                <w:sz w:val="14"/>
                <w:szCs w:val="14"/>
              </w:rPr>
              <w:t xml:space="preserve"> million</w:t>
            </w:r>
          </w:p>
        </w:tc>
        <w:tc>
          <w:tcPr>
            <w:tcW w:w="108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4B1480">
        <w:tc>
          <w:tcPr>
            <w:tcW w:w="4140" w:type="dxa"/>
          </w:tcPr>
          <w:p w:rsidR="008F7FB2" w:rsidRPr="0065719B" w:rsidRDefault="008F7FB2" w:rsidP="008F7FB2">
            <w:pPr>
              <w:tabs>
                <w:tab w:val="left" w:pos="1935"/>
              </w:tabs>
              <w:spacing w:line="280" w:lineRule="exact"/>
              <w:ind w:right="-173"/>
              <w:rPr>
                <w:rFonts w:ascii="Arial" w:hAnsi="Arial" w:cs="Arial"/>
                <w:sz w:val="14"/>
                <w:szCs w:val="14"/>
              </w:rPr>
            </w:pPr>
            <w:r w:rsidRPr="0065719B">
              <w:rPr>
                <w:rFonts w:ascii="Arial" w:hAnsi="Arial" w:cs="Arial"/>
                <w:sz w:val="14"/>
                <w:szCs w:val="14"/>
              </w:rPr>
              <w:t xml:space="preserve">Touch </w:t>
            </w:r>
            <w:proofErr w:type="spellStart"/>
            <w:r w:rsidRPr="0065719B">
              <w:rPr>
                <w:rFonts w:ascii="Arial" w:hAnsi="Arial" w:cs="Arial"/>
                <w:sz w:val="14"/>
                <w:szCs w:val="14"/>
              </w:rPr>
              <w:t>Proerty</w:t>
            </w:r>
            <w:proofErr w:type="spellEnd"/>
            <w:r w:rsidRPr="0065719B">
              <w:rPr>
                <w:rFonts w:ascii="Arial" w:hAnsi="Arial" w:cs="Arial"/>
                <w:sz w:val="14"/>
                <w:szCs w:val="14"/>
              </w:rPr>
              <w:t xml:space="preserve"> Co., Ltd.</w:t>
            </w:r>
          </w:p>
        </w:tc>
        <w:tc>
          <w:tcPr>
            <w:tcW w:w="1350" w:type="dxa"/>
          </w:tcPr>
          <w:p w:rsidR="008F7FB2" w:rsidRPr="0065719B" w:rsidRDefault="008F7FB2" w:rsidP="008F7FB2">
            <w:pPr>
              <w:spacing w:line="280" w:lineRule="exact"/>
              <w:ind w:left="-194"/>
              <w:jc w:val="right"/>
              <w:rPr>
                <w:rFonts w:ascii="Arial" w:hAnsi="Arial" w:cs="Arial"/>
                <w:sz w:val="14"/>
                <w:szCs w:val="14"/>
                <w:cs/>
              </w:rPr>
            </w:pPr>
            <w:r>
              <w:rPr>
                <w:rFonts w:ascii="Arial" w:hAnsi="Arial" w:cstheme="minorBidi"/>
                <w:sz w:val="14"/>
                <w:szCs w:val="14"/>
              </w:rPr>
              <w:t xml:space="preserve">Baht </w:t>
            </w:r>
            <w:r>
              <w:rPr>
                <w:rFonts w:ascii="Arial" w:hAnsi="Arial" w:cs="Arial"/>
                <w:sz w:val="14"/>
                <w:szCs w:val="14"/>
              </w:rPr>
              <w:t>5.00 million</w:t>
            </w:r>
          </w:p>
        </w:tc>
        <w:tc>
          <w:tcPr>
            <w:tcW w:w="1350" w:type="dxa"/>
          </w:tcPr>
          <w:p w:rsidR="008F7FB2" w:rsidRPr="0065719B" w:rsidRDefault="008F7FB2" w:rsidP="008F7FB2">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5.0</w:t>
            </w:r>
            <w:r>
              <w:rPr>
                <w:rFonts w:ascii="Arial" w:hAnsi="Arial" w:cs="Arial"/>
                <w:sz w:val="14"/>
                <w:szCs w:val="14"/>
              </w:rPr>
              <w:t>0 million</w:t>
            </w:r>
          </w:p>
        </w:tc>
        <w:tc>
          <w:tcPr>
            <w:tcW w:w="1080" w:type="dxa"/>
          </w:tcPr>
          <w:p w:rsidR="008F7FB2" w:rsidRPr="0065719B" w:rsidRDefault="008F7FB2" w:rsidP="008F7FB2">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rsidR="008F7FB2" w:rsidRPr="0065719B" w:rsidRDefault="008F7FB2" w:rsidP="008F7FB2">
            <w:pPr>
              <w:spacing w:line="280" w:lineRule="exact"/>
              <w:jc w:val="right"/>
              <w:rPr>
                <w:rFonts w:ascii="Arial" w:hAnsi="Arial" w:cs="Arial"/>
                <w:sz w:val="14"/>
                <w:szCs w:val="14"/>
                <w:cs/>
              </w:rPr>
            </w:pPr>
            <w:r w:rsidRPr="0065719B">
              <w:rPr>
                <w:rFonts w:ascii="Arial" w:hAnsi="Arial" w:cs="Arial"/>
                <w:sz w:val="14"/>
                <w:szCs w:val="14"/>
              </w:rPr>
              <w:t>100</w:t>
            </w:r>
          </w:p>
        </w:tc>
      </w:tr>
      <w:tr w:rsidR="008F7FB2" w:rsidRPr="0065719B" w:rsidTr="004B1480">
        <w:tc>
          <w:tcPr>
            <w:tcW w:w="4140" w:type="dxa"/>
          </w:tcPr>
          <w:p w:rsidR="008F7FB2" w:rsidRPr="0065719B" w:rsidRDefault="008F7FB2" w:rsidP="008F7FB2">
            <w:pPr>
              <w:tabs>
                <w:tab w:val="left" w:pos="1935"/>
              </w:tabs>
              <w:spacing w:line="280" w:lineRule="exact"/>
              <w:ind w:right="-173"/>
              <w:rPr>
                <w:rFonts w:ascii="Arial" w:hAnsi="Arial" w:cs="Arial"/>
                <w:sz w:val="14"/>
                <w:szCs w:val="14"/>
              </w:rPr>
            </w:pPr>
            <w:r w:rsidRPr="0065719B">
              <w:rPr>
                <w:rFonts w:ascii="Arial" w:hAnsi="Arial" w:cs="Arial"/>
                <w:sz w:val="14"/>
                <w:szCs w:val="14"/>
              </w:rPr>
              <w:t>QEW (Thailand) Co., Ltd.</w:t>
            </w:r>
            <w:r>
              <w:rPr>
                <w:rFonts w:ascii="Arial" w:hAnsi="Arial" w:cs="Arial"/>
                <w:sz w:val="14"/>
                <w:szCs w:val="14"/>
              </w:rPr>
              <w:t>*</w:t>
            </w:r>
          </w:p>
        </w:tc>
        <w:tc>
          <w:tcPr>
            <w:tcW w:w="1350" w:type="dxa"/>
          </w:tcPr>
          <w:p w:rsidR="008F7FB2" w:rsidRPr="0065719B" w:rsidRDefault="008F7FB2" w:rsidP="008F7FB2">
            <w:pPr>
              <w:spacing w:line="280" w:lineRule="exact"/>
              <w:ind w:left="-194"/>
              <w:jc w:val="right"/>
              <w:rPr>
                <w:rFonts w:ascii="Arial" w:hAnsi="Arial" w:cs="Arial"/>
                <w:sz w:val="14"/>
                <w:szCs w:val="14"/>
                <w:cs/>
              </w:rPr>
            </w:pPr>
            <w:r>
              <w:rPr>
                <w:rFonts w:ascii="Arial" w:hAnsi="Arial" w:cstheme="minorBidi"/>
                <w:sz w:val="14"/>
                <w:szCs w:val="14"/>
              </w:rPr>
              <w:t xml:space="preserve">Baht </w:t>
            </w:r>
            <w:r>
              <w:rPr>
                <w:rFonts w:ascii="Arial" w:hAnsi="Arial" w:cs="Arial"/>
                <w:sz w:val="14"/>
                <w:szCs w:val="14"/>
              </w:rPr>
              <w:t>4.00 million</w:t>
            </w:r>
          </w:p>
        </w:tc>
        <w:tc>
          <w:tcPr>
            <w:tcW w:w="1350" w:type="dxa"/>
          </w:tcPr>
          <w:p w:rsidR="008F7FB2" w:rsidRPr="0065719B" w:rsidRDefault="008F7FB2" w:rsidP="008F7FB2">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080" w:type="dxa"/>
          </w:tcPr>
          <w:p w:rsidR="008F7FB2" w:rsidRPr="0065719B" w:rsidRDefault="008F7FB2" w:rsidP="008F7FB2">
            <w:pPr>
              <w:spacing w:line="280" w:lineRule="exact"/>
              <w:jc w:val="right"/>
              <w:rPr>
                <w:rFonts w:ascii="Arial" w:hAnsi="Arial" w:cs="Arial"/>
                <w:sz w:val="14"/>
                <w:szCs w:val="14"/>
                <w:cs/>
              </w:rPr>
            </w:pPr>
            <w:r w:rsidRPr="0065719B">
              <w:rPr>
                <w:rFonts w:ascii="Arial" w:hAnsi="Arial" w:cs="Arial"/>
                <w:sz w:val="14"/>
                <w:szCs w:val="14"/>
              </w:rPr>
              <w:t>70</w:t>
            </w:r>
          </w:p>
        </w:tc>
        <w:tc>
          <w:tcPr>
            <w:tcW w:w="1080" w:type="dxa"/>
          </w:tcPr>
          <w:p w:rsidR="008F7FB2" w:rsidRPr="0065719B" w:rsidRDefault="008F7FB2" w:rsidP="008F7FB2">
            <w:pPr>
              <w:spacing w:line="280" w:lineRule="exact"/>
              <w:jc w:val="right"/>
              <w:rPr>
                <w:rFonts w:ascii="Arial" w:hAnsi="Arial" w:cs="Arial"/>
                <w:sz w:val="14"/>
                <w:szCs w:val="14"/>
                <w:cs/>
              </w:rPr>
            </w:pPr>
            <w:r w:rsidRPr="0065719B">
              <w:rPr>
                <w:rFonts w:ascii="Arial" w:hAnsi="Arial" w:cs="Arial"/>
                <w:sz w:val="14"/>
                <w:szCs w:val="14"/>
              </w:rPr>
              <w:t>70</w:t>
            </w:r>
          </w:p>
        </w:tc>
      </w:tr>
      <w:tr w:rsidR="008F7FB2" w:rsidRPr="0065719B" w:rsidTr="004B1480">
        <w:tc>
          <w:tcPr>
            <w:tcW w:w="4140" w:type="dxa"/>
          </w:tcPr>
          <w:p w:rsidR="008F7FB2" w:rsidRPr="0065719B" w:rsidRDefault="008F7FB2" w:rsidP="008F7FB2">
            <w:pPr>
              <w:tabs>
                <w:tab w:val="left" w:pos="1935"/>
              </w:tabs>
              <w:spacing w:line="280" w:lineRule="exact"/>
              <w:ind w:right="-173"/>
              <w:rPr>
                <w:rFonts w:ascii="Arial" w:hAnsi="Arial" w:cs="Arial"/>
                <w:sz w:val="14"/>
                <w:szCs w:val="14"/>
                <w:cs/>
              </w:rPr>
            </w:pPr>
          </w:p>
        </w:tc>
        <w:tc>
          <w:tcPr>
            <w:tcW w:w="1350" w:type="dxa"/>
          </w:tcPr>
          <w:p w:rsidR="008F7FB2" w:rsidRPr="0065719B" w:rsidRDefault="008F7FB2" w:rsidP="008F7FB2">
            <w:pPr>
              <w:spacing w:line="280" w:lineRule="exact"/>
              <w:jc w:val="right"/>
              <w:rPr>
                <w:rFonts w:ascii="Arial" w:hAnsi="Arial" w:cs="Arial"/>
                <w:sz w:val="14"/>
                <w:szCs w:val="14"/>
              </w:rPr>
            </w:pPr>
          </w:p>
        </w:tc>
        <w:tc>
          <w:tcPr>
            <w:tcW w:w="1350" w:type="dxa"/>
          </w:tcPr>
          <w:p w:rsidR="008F7FB2" w:rsidRPr="0065719B" w:rsidRDefault="008F7FB2" w:rsidP="008F7FB2">
            <w:pPr>
              <w:spacing w:line="280" w:lineRule="exact"/>
              <w:jc w:val="right"/>
              <w:rPr>
                <w:rFonts w:ascii="Arial" w:hAnsi="Arial" w:cs="Arial"/>
                <w:sz w:val="14"/>
                <w:szCs w:val="14"/>
              </w:rPr>
            </w:pPr>
          </w:p>
        </w:tc>
        <w:tc>
          <w:tcPr>
            <w:tcW w:w="1080" w:type="dxa"/>
          </w:tcPr>
          <w:p w:rsidR="008F7FB2" w:rsidRPr="0065719B" w:rsidRDefault="008F7FB2" w:rsidP="008F7FB2">
            <w:pPr>
              <w:spacing w:line="280" w:lineRule="exact"/>
              <w:jc w:val="right"/>
              <w:rPr>
                <w:rFonts w:ascii="Arial" w:hAnsi="Arial" w:cs="Arial"/>
                <w:sz w:val="14"/>
                <w:szCs w:val="14"/>
              </w:rPr>
            </w:pPr>
          </w:p>
        </w:tc>
        <w:tc>
          <w:tcPr>
            <w:tcW w:w="1080" w:type="dxa"/>
          </w:tcPr>
          <w:p w:rsidR="008F7FB2" w:rsidRPr="0065719B" w:rsidRDefault="008F7FB2" w:rsidP="008F7FB2">
            <w:pPr>
              <w:spacing w:line="280" w:lineRule="exact"/>
              <w:jc w:val="right"/>
              <w:rPr>
                <w:rFonts w:ascii="Arial" w:hAnsi="Arial" w:cs="Arial"/>
                <w:sz w:val="14"/>
                <w:szCs w:val="14"/>
              </w:rPr>
            </w:pPr>
          </w:p>
        </w:tc>
      </w:tr>
      <w:tr w:rsidR="008F7FB2" w:rsidRPr="0065719B" w:rsidTr="004B1480">
        <w:tc>
          <w:tcPr>
            <w:tcW w:w="4140" w:type="dxa"/>
          </w:tcPr>
          <w:p w:rsidR="008F7FB2" w:rsidRPr="00E628C7" w:rsidRDefault="008F7FB2" w:rsidP="008F7FB2">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owned by </w:t>
            </w:r>
            <w:proofErr w:type="spellStart"/>
            <w:r w:rsidRPr="00E628C7">
              <w:rPr>
                <w:rFonts w:ascii="Arial" w:hAnsi="Arial" w:cs="Arial"/>
                <w:sz w:val="14"/>
                <w:szCs w:val="14"/>
                <w:u w:val="single"/>
              </w:rPr>
              <w:t>Sansiri</w:t>
            </w:r>
            <w:proofErr w:type="spellEnd"/>
            <w:r w:rsidRPr="00E628C7">
              <w:rPr>
                <w:rFonts w:ascii="Arial" w:hAnsi="Arial" w:cs="Arial"/>
                <w:sz w:val="14"/>
                <w:szCs w:val="14"/>
                <w:u w:val="single"/>
              </w:rPr>
              <w:t xml:space="preserve"> Global Investment Pte. Ltd</w:t>
            </w:r>
          </w:p>
        </w:tc>
        <w:tc>
          <w:tcPr>
            <w:tcW w:w="1350" w:type="dxa"/>
          </w:tcPr>
          <w:p w:rsidR="008F7FB2" w:rsidRPr="0065719B" w:rsidRDefault="008F7FB2" w:rsidP="008F7FB2">
            <w:pPr>
              <w:tabs>
                <w:tab w:val="left" w:pos="360"/>
              </w:tabs>
              <w:spacing w:line="280" w:lineRule="exact"/>
              <w:jc w:val="both"/>
              <w:rPr>
                <w:rFonts w:ascii="Arial" w:hAnsi="Arial" w:cs="Arial"/>
                <w:sz w:val="14"/>
                <w:szCs w:val="14"/>
              </w:rPr>
            </w:pPr>
          </w:p>
        </w:tc>
        <w:tc>
          <w:tcPr>
            <w:tcW w:w="1350" w:type="dxa"/>
          </w:tcPr>
          <w:p w:rsidR="008F7FB2" w:rsidRPr="0065719B" w:rsidRDefault="008F7FB2" w:rsidP="008F7FB2">
            <w:pPr>
              <w:tabs>
                <w:tab w:val="left" w:pos="360"/>
              </w:tabs>
              <w:spacing w:line="280" w:lineRule="exact"/>
              <w:jc w:val="both"/>
              <w:rPr>
                <w:rFonts w:ascii="Arial" w:hAnsi="Arial" w:cs="Arial"/>
                <w:sz w:val="14"/>
                <w:szCs w:val="14"/>
              </w:rPr>
            </w:pPr>
          </w:p>
        </w:tc>
        <w:tc>
          <w:tcPr>
            <w:tcW w:w="1080" w:type="dxa"/>
          </w:tcPr>
          <w:p w:rsidR="008F7FB2" w:rsidRPr="0065719B" w:rsidRDefault="008F7FB2" w:rsidP="008F7FB2">
            <w:pPr>
              <w:tabs>
                <w:tab w:val="left" w:pos="360"/>
              </w:tabs>
              <w:spacing w:line="280" w:lineRule="exact"/>
              <w:jc w:val="both"/>
              <w:rPr>
                <w:rFonts w:ascii="Arial" w:hAnsi="Arial" w:cs="Arial"/>
                <w:sz w:val="14"/>
                <w:szCs w:val="14"/>
              </w:rPr>
            </w:pPr>
          </w:p>
        </w:tc>
        <w:tc>
          <w:tcPr>
            <w:tcW w:w="1080" w:type="dxa"/>
          </w:tcPr>
          <w:p w:rsidR="008F7FB2" w:rsidRPr="0065719B" w:rsidRDefault="008F7FB2" w:rsidP="008F7FB2">
            <w:pPr>
              <w:tabs>
                <w:tab w:val="left" w:pos="360"/>
              </w:tabs>
              <w:spacing w:line="280" w:lineRule="exact"/>
              <w:jc w:val="both"/>
              <w:rPr>
                <w:rFonts w:ascii="Arial" w:hAnsi="Arial" w:cs="Arial"/>
                <w:sz w:val="14"/>
                <w:szCs w:val="14"/>
              </w:rPr>
            </w:pPr>
          </w:p>
        </w:tc>
      </w:tr>
      <w:tr w:rsidR="008F7FB2" w:rsidRPr="0065719B" w:rsidTr="004B1480">
        <w:tc>
          <w:tcPr>
            <w:tcW w:w="4140" w:type="dxa"/>
          </w:tcPr>
          <w:p w:rsidR="008F7FB2" w:rsidRPr="0065719B" w:rsidRDefault="008F7FB2" w:rsidP="008F7FB2">
            <w:pPr>
              <w:tabs>
                <w:tab w:val="left" w:pos="1935"/>
              </w:tabs>
              <w:spacing w:line="280" w:lineRule="exact"/>
              <w:ind w:right="-173"/>
              <w:rPr>
                <w:rFonts w:ascii="Arial" w:hAnsi="Arial" w:cs="Arial"/>
                <w:sz w:val="14"/>
                <w:szCs w:val="14"/>
                <w:cs/>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Guernsey (2009) Limited</w:t>
            </w:r>
          </w:p>
        </w:tc>
        <w:tc>
          <w:tcPr>
            <w:tcW w:w="1350" w:type="dxa"/>
          </w:tcPr>
          <w:p w:rsidR="008F7FB2" w:rsidRPr="0065719B" w:rsidRDefault="008F7FB2" w:rsidP="008F7FB2">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350" w:type="dxa"/>
          </w:tcPr>
          <w:p w:rsidR="008F7FB2" w:rsidRPr="0065719B" w:rsidRDefault="008F7FB2" w:rsidP="008F7FB2">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4B1480">
        <w:tc>
          <w:tcPr>
            <w:tcW w:w="4140" w:type="dxa"/>
          </w:tcPr>
          <w:p w:rsidR="008F7FB2" w:rsidRPr="0065719B" w:rsidRDefault="008F7FB2" w:rsidP="008F7FB2">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Guernsey (2015) Limited</w:t>
            </w:r>
          </w:p>
        </w:tc>
        <w:tc>
          <w:tcPr>
            <w:tcW w:w="1350" w:type="dxa"/>
          </w:tcPr>
          <w:p w:rsidR="008F7FB2" w:rsidRPr="0065719B" w:rsidRDefault="008F7FB2" w:rsidP="008F7FB2">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350" w:type="dxa"/>
          </w:tcPr>
          <w:p w:rsidR="008F7FB2" w:rsidRPr="0065719B" w:rsidRDefault="008F7FB2" w:rsidP="008F7FB2">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rsidR="008F7FB2" w:rsidRPr="0065719B" w:rsidRDefault="008F7FB2" w:rsidP="008F7FB2">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rsidR="008F7FB2" w:rsidRPr="0065719B" w:rsidRDefault="008F7FB2" w:rsidP="008F7FB2">
            <w:pPr>
              <w:spacing w:line="280" w:lineRule="exact"/>
              <w:jc w:val="right"/>
              <w:rPr>
                <w:rFonts w:ascii="Arial" w:hAnsi="Arial" w:cs="Arial"/>
                <w:sz w:val="14"/>
                <w:szCs w:val="14"/>
                <w:cs/>
              </w:rPr>
            </w:pPr>
            <w:r w:rsidRPr="0065719B">
              <w:rPr>
                <w:rFonts w:ascii="Arial" w:hAnsi="Arial" w:cs="Arial"/>
                <w:sz w:val="14"/>
                <w:szCs w:val="14"/>
              </w:rPr>
              <w:t>100</w:t>
            </w:r>
          </w:p>
        </w:tc>
      </w:tr>
      <w:tr w:rsidR="008F7FB2" w:rsidRPr="0065719B" w:rsidTr="004B1480">
        <w:tc>
          <w:tcPr>
            <w:tcW w:w="4140" w:type="dxa"/>
          </w:tcPr>
          <w:p w:rsidR="008F7FB2" w:rsidRPr="0065719B" w:rsidRDefault="008F7FB2" w:rsidP="008F7FB2">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International Pte</w:t>
            </w:r>
            <w:r w:rsidRPr="0065719B">
              <w:rPr>
                <w:rFonts w:ascii="Arial" w:hAnsi="Arial" w:cs="Arial"/>
                <w:sz w:val="14"/>
                <w:szCs w:val="14"/>
                <w:cs/>
              </w:rPr>
              <w:t xml:space="preserve">. </w:t>
            </w:r>
            <w:r w:rsidRPr="0065719B">
              <w:rPr>
                <w:rFonts w:ascii="Arial" w:hAnsi="Arial" w:cs="Arial"/>
                <w:sz w:val="14"/>
                <w:szCs w:val="14"/>
              </w:rPr>
              <w:t>Ltd</w:t>
            </w:r>
            <w:r w:rsidRPr="0065719B">
              <w:rPr>
                <w:rFonts w:ascii="Arial" w:hAnsi="Arial" w:cs="Arial"/>
                <w:sz w:val="14"/>
                <w:szCs w:val="14"/>
                <w:cs/>
              </w:rPr>
              <w:t>.</w:t>
            </w:r>
          </w:p>
        </w:tc>
        <w:tc>
          <w:tcPr>
            <w:tcW w:w="1350" w:type="dxa"/>
          </w:tcPr>
          <w:p w:rsidR="008F7FB2" w:rsidRPr="0065719B" w:rsidRDefault="008F7FB2" w:rsidP="008F7FB2">
            <w:pPr>
              <w:spacing w:line="280" w:lineRule="exact"/>
              <w:ind w:left="-202"/>
              <w:jc w:val="right"/>
              <w:rPr>
                <w:rFonts w:ascii="Arial" w:hAnsi="Arial" w:cs="Arial"/>
                <w:sz w:val="14"/>
                <w:szCs w:val="14"/>
                <w:cs/>
              </w:rPr>
            </w:pPr>
            <w:r>
              <w:rPr>
                <w:rFonts w:ascii="Arial" w:hAnsi="Arial" w:cs="Arial"/>
                <w:sz w:val="14"/>
                <w:szCs w:val="14"/>
              </w:rPr>
              <w:t>GBP</w:t>
            </w:r>
            <w:r w:rsidRPr="0065719B">
              <w:rPr>
                <w:rFonts w:ascii="Arial" w:hAnsi="Arial" w:cs="Arial"/>
                <w:sz w:val="14"/>
                <w:szCs w:val="14"/>
              </w:rPr>
              <w:t xml:space="preserve"> </w:t>
            </w:r>
            <w:r>
              <w:rPr>
                <w:rFonts w:ascii="Arial" w:hAnsi="Arial" w:cs="Arial"/>
                <w:sz w:val="14"/>
                <w:szCs w:val="14"/>
              </w:rPr>
              <w:t xml:space="preserve">1.50 </w:t>
            </w:r>
            <w:r w:rsidRPr="0065719B">
              <w:rPr>
                <w:rFonts w:ascii="Arial" w:hAnsi="Arial" w:cs="Arial"/>
                <w:sz w:val="14"/>
                <w:szCs w:val="14"/>
              </w:rPr>
              <w:t xml:space="preserve"> </w:t>
            </w:r>
            <w:r>
              <w:rPr>
                <w:rFonts w:ascii="Arial" w:hAnsi="Arial" w:cs="Arial"/>
                <w:sz w:val="14"/>
                <w:szCs w:val="14"/>
              </w:rPr>
              <w:t>m</w:t>
            </w:r>
            <w:r w:rsidRPr="0065719B">
              <w:rPr>
                <w:rFonts w:ascii="Arial" w:hAnsi="Arial" w:cs="Arial"/>
                <w:sz w:val="14"/>
                <w:szCs w:val="14"/>
              </w:rPr>
              <w:t>illion</w:t>
            </w:r>
          </w:p>
        </w:tc>
        <w:tc>
          <w:tcPr>
            <w:tcW w:w="1350" w:type="dxa"/>
          </w:tcPr>
          <w:p w:rsidR="008F7FB2" w:rsidRPr="0065719B" w:rsidRDefault="008F7FB2" w:rsidP="008F7FB2">
            <w:pPr>
              <w:spacing w:line="280" w:lineRule="exact"/>
              <w:ind w:left="-202"/>
              <w:jc w:val="right"/>
              <w:rPr>
                <w:rFonts w:ascii="Arial" w:hAnsi="Arial" w:cs="Arial"/>
                <w:sz w:val="14"/>
                <w:szCs w:val="14"/>
                <w:cs/>
              </w:rPr>
            </w:pPr>
            <w:r w:rsidRPr="0065719B">
              <w:rPr>
                <w:rFonts w:ascii="Arial" w:hAnsi="Arial" w:cs="Arial"/>
                <w:sz w:val="14"/>
                <w:szCs w:val="14"/>
              </w:rPr>
              <w:t>G</w:t>
            </w:r>
            <w:r>
              <w:rPr>
                <w:rFonts w:ascii="Arial" w:hAnsi="Arial" w:cs="Arial"/>
                <w:sz w:val="14"/>
                <w:szCs w:val="14"/>
              </w:rPr>
              <w:t>BP</w:t>
            </w:r>
            <w:r w:rsidRPr="0065719B">
              <w:rPr>
                <w:rFonts w:ascii="Arial" w:hAnsi="Arial" w:cs="Arial"/>
                <w:sz w:val="14"/>
                <w:szCs w:val="14"/>
              </w:rPr>
              <w:t xml:space="preserve"> 1.5</w:t>
            </w:r>
            <w:r>
              <w:rPr>
                <w:rFonts w:ascii="Arial" w:hAnsi="Arial" w:cs="Arial"/>
                <w:sz w:val="14"/>
                <w:szCs w:val="14"/>
              </w:rPr>
              <w:t>0</w:t>
            </w:r>
            <w:r w:rsidRPr="0065719B">
              <w:rPr>
                <w:rFonts w:ascii="Arial" w:hAnsi="Arial" w:cs="Arial"/>
                <w:sz w:val="14"/>
                <w:szCs w:val="14"/>
              </w:rPr>
              <w:t xml:space="preserve"> </w:t>
            </w:r>
            <w:r>
              <w:rPr>
                <w:rFonts w:ascii="Arial" w:hAnsi="Arial" w:cs="Arial"/>
                <w:sz w:val="14"/>
                <w:szCs w:val="14"/>
              </w:rPr>
              <w:t>m</w:t>
            </w:r>
            <w:r w:rsidRPr="0065719B">
              <w:rPr>
                <w:rFonts w:ascii="Arial" w:hAnsi="Arial" w:cs="Arial"/>
                <w:sz w:val="14"/>
                <w:szCs w:val="14"/>
              </w:rPr>
              <w:t>illion</w:t>
            </w:r>
          </w:p>
        </w:tc>
        <w:tc>
          <w:tcPr>
            <w:tcW w:w="108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4B1480">
        <w:tc>
          <w:tcPr>
            <w:tcW w:w="4140" w:type="dxa"/>
          </w:tcPr>
          <w:p w:rsidR="008F7FB2" w:rsidRPr="0065719B" w:rsidRDefault="008F7FB2" w:rsidP="008F7FB2">
            <w:pPr>
              <w:tabs>
                <w:tab w:val="left" w:pos="1935"/>
              </w:tabs>
              <w:spacing w:line="280" w:lineRule="exact"/>
              <w:ind w:right="-173"/>
              <w:rPr>
                <w:rFonts w:ascii="Arial" w:hAnsi="Arial" w:cs="Arial"/>
                <w:sz w:val="14"/>
                <w:szCs w:val="14"/>
              </w:rPr>
            </w:pPr>
          </w:p>
        </w:tc>
        <w:tc>
          <w:tcPr>
            <w:tcW w:w="1350" w:type="dxa"/>
          </w:tcPr>
          <w:p w:rsidR="008F7FB2" w:rsidRPr="0065719B" w:rsidRDefault="008F7FB2" w:rsidP="008F7FB2">
            <w:pPr>
              <w:spacing w:line="280" w:lineRule="exact"/>
              <w:ind w:left="-202"/>
              <w:jc w:val="right"/>
              <w:rPr>
                <w:rFonts w:ascii="Arial" w:hAnsi="Arial" w:cs="Arial"/>
                <w:sz w:val="14"/>
                <w:szCs w:val="14"/>
              </w:rPr>
            </w:pPr>
          </w:p>
        </w:tc>
        <w:tc>
          <w:tcPr>
            <w:tcW w:w="1350" w:type="dxa"/>
          </w:tcPr>
          <w:p w:rsidR="008F7FB2" w:rsidRPr="0065719B" w:rsidRDefault="008F7FB2" w:rsidP="008F7FB2">
            <w:pPr>
              <w:spacing w:line="280" w:lineRule="exact"/>
              <w:ind w:left="-202"/>
              <w:jc w:val="right"/>
              <w:rPr>
                <w:rFonts w:ascii="Arial" w:hAnsi="Arial" w:cs="Arial"/>
                <w:sz w:val="14"/>
                <w:szCs w:val="14"/>
              </w:rPr>
            </w:pPr>
          </w:p>
        </w:tc>
        <w:tc>
          <w:tcPr>
            <w:tcW w:w="1080" w:type="dxa"/>
          </w:tcPr>
          <w:p w:rsidR="008F7FB2" w:rsidRPr="0065719B" w:rsidRDefault="008F7FB2" w:rsidP="008F7FB2">
            <w:pPr>
              <w:spacing w:line="280" w:lineRule="exact"/>
              <w:jc w:val="right"/>
              <w:rPr>
                <w:rFonts w:ascii="Arial" w:hAnsi="Arial" w:cs="Arial"/>
                <w:sz w:val="14"/>
                <w:szCs w:val="14"/>
              </w:rPr>
            </w:pPr>
          </w:p>
        </w:tc>
        <w:tc>
          <w:tcPr>
            <w:tcW w:w="1080" w:type="dxa"/>
          </w:tcPr>
          <w:p w:rsidR="008F7FB2" w:rsidRPr="0065719B" w:rsidRDefault="008F7FB2" w:rsidP="008F7FB2">
            <w:pPr>
              <w:spacing w:line="280" w:lineRule="exact"/>
              <w:jc w:val="right"/>
              <w:rPr>
                <w:rFonts w:ascii="Arial" w:hAnsi="Arial" w:cs="Arial"/>
                <w:sz w:val="14"/>
                <w:szCs w:val="14"/>
              </w:rPr>
            </w:pPr>
          </w:p>
        </w:tc>
      </w:tr>
      <w:tr w:rsidR="008F7FB2" w:rsidRPr="0065719B" w:rsidTr="004B1480">
        <w:tc>
          <w:tcPr>
            <w:tcW w:w="4140" w:type="dxa"/>
          </w:tcPr>
          <w:p w:rsidR="008F7FB2" w:rsidRPr="00E628C7" w:rsidRDefault="008F7FB2" w:rsidP="008F7FB2">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w:t>
            </w:r>
            <w:r>
              <w:rPr>
                <w:rFonts w:ascii="Arial" w:hAnsi="Arial" w:cs="Arial"/>
                <w:sz w:val="14"/>
                <w:szCs w:val="14"/>
                <w:u w:val="single"/>
              </w:rPr>
              <w:t>owned</w:t>
            </w:r>
            <w:r w:rsidRPr="00E628C7">
              <w:rPr>
                <w:rFonts w:ascii="Arial" w:hAnsi="Arial" w:cs="Arial"/>
                <w:sz w:val="14"/>
                <w:szCs w:val="14"/>
                <w:u w:val="single"/>
              </w:rPr>
              <w:t xml:space="preserve"> by NED Management Co., Ltd</w:t>
            </w:r>
          </w:p>
        </w:tc>
        <w:tc>
          <w:tcPr>
            <w:tcW w:w="1350" w:type="dxa"/>
          </w:tcPr>
          <w:p w:rsidR="008F7FB2" w:rsidRPr="0065719B" w:rsidRDefault="008F7FB2" w:rsidP="008F7FB2">
            <w:pPr>
              <w:spacing w:line="280" w:lineRule="exact"/>
              <w:ind w:right="-173"/>
              <w:jc w:val="center"/>
              <w:rPr>
                <w:rFonts w:ascii="Arial" w:hAnsi="Arial" w:cs="Arial"/>
                <w:sz w:val="14"/>
                <w:szCs w:val="14"/>
              </w:rPr>
            </w:pPr>
          </w:p>
        </w:tc>
        <w:tc>
          <w:tcPr>
            <w:tcW w:w="1350" w:type="dxa"/>
          </w:tcPr>
          <w:p w:rsidR="008F7FB2" w:rsidRPr="0065719B" w:rsidRDefault="008F7FB2" w:rsidP="008F7FB2">
            <w:pPr>
              <w:tabs>
                <w:tab w:val="left" w:pos="360"/>
              </w:tabs>
              <w:spacing w:line="280" w:lineRule="exact"/>
              <w:jc w:val="both"/>
              <w:rPr>
                <w:rFonts w:ascii="Arial" w:hAnsi="Arial" w:cs="Arial"/>
                <w:sz w:val="14"/>
                <w:szCs w:val="14"/>
              </w:rPr>
            </w:pPr>
          </w:p>
        </w:tc>
        <w:tc>
          <w:tcPr>
            <w:tcW w:w="1080" w:type="dxa"/>
          </w:tcPr>
          <w:p w:rsidR="008F7FB2" w:rsidRPr="0065719B" w:rsidRDefault="008F7FB2" w:rsidP="008F7FB2">
            <w:pPr>
              <w:tabs>
                <w:tab w:val="left" w:pos="360"/>
              </w:tabs>
              <w:spacing w:line="280" w:lineRule="exact"/>
              <w:jc w:val="both"/>
              <w:rPr>
                <w:rFonts w:ascii="Arial" w:hAnsi="Arial" w:cs="Arial"/>
                <w:sz w:val="14"/>
                <w:szCs w:val="14"/>
              </w:rPr>
            </w:pPr>
          </w:p>
        </w:tc>
        <w:tc>
          <w:tcPr>
            <w:tcW w:w="1080" w:type="dxa"/>
          </w:tcPr>
          <w:p w:rsidR="008F7FB2" w:rsidRPr="0065719B" w:rsidRDefault="008F7FB2" w:rsidP="008F7FB2">
            <w:pPr>
              <w:tabs>
                <w:tab w:val="left" w:pos="360"/>
              </w:tabs>
              <w:spacing w:line="280" w:lineRule="exact"/>
              <w:jc w:val="both"/>
              <w:rPr>
                <w:rFonts w:ascii="Arial" w:hAnsi="Arial" w:cs="Arial"/>
                <w:sz w:val="14"/>
                <w:szCs w:val="14"/>
              </w:rPr>
            </w:pPr>
          </w:p>
        </w:tc>
      </w:tr>
      <w:tr w:rsidR="008F7FB2" w:rsidRPr="0065719B" w:rsidTr="004B1480">
        <w:trPr>
          <w:trHeight w:val="99"/>
        </w:trPr>
        <w:tc>
          <w:tcPr>
            <w:tcW w:w="4140" w:type="dxa"/>
          </w:tcPr>
          <w:p w:rsidR="008F7FB2" w:rsidRPr="0065719B" w:rsidRDefault="008F7FB2" w:rsidP="008F7FB2">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Satit</w:t>
            </w:r>
            <w:proofErr w:type="spellEnd"/>
            <w:r w:rsidRPr="0065719B">
              <w:rPr>
                <w:rFonts w:ascii="Arial" w:hAnsi="Arial" w:cs="Arial"/>
                <w:sz w:val="14"/>
                <w:szCs w:val="14"/>
              </w:rPr>
              <w:t xml:space="preserve"> </w:t>
            </w:r>
            <w:proofErr w:type="spellStart"/>
            <w:r w:rsidRPr="0065719B">
              <w:rPr>
                <w:rFonts w:ascii="Arial" w:hAnsi="Arial" w:cs="Arial"/>
                <w:sz w:val="14"/>
                <w:szCs w:val="14"/>
              </w:rPr>
              <w:t>Pattana</w:t>
            </w:r>
            <w:proofErr w:type="spellEnd"/>
            <w:r w:rsidRPr="0065719B">
              <w:rPr>
                <w:rFonts w:ascii="Arial" w:hAnsi="Arial" w:cs="Arial"/>
                <w:sz w:val="14"/>
                <w:szCs w:val="14"/>
              </w:rPr>
              <w:t xml:space="preserve"> School</w:t>
            </w:r>
          </w:p>
        </w:tc>
        <w:tc>
          <w:tcPr>
            <w:tcW w:w="1350" w:type="dxa"/>
          </w:tcPr>
          <w:p w:rsidR="008F7FB2" w:rsidRPr="0065719B" w:rsidRDefault="008F7FB2" w:rsidP="008F7FB2">
            <w:pPr>
              <w:spacing w:line="280" w:lineRule="exact"/>
              <w:ind w:left="-104"/>
              <w:jc w:val="right"/>
              <w:rPr>
                <w:rFonts w:ascii="Arial" w:hAnsi="Arial" w:cs="Arial"/>
                <w:sz w:val="14"/>
                <w:szCs w:val="14"/>
              </w:rPr>
            </w:pPr>
            <w:r>
              <w:rPr>
                <w:rFonts w:ascii="Arial" w:hAnsi="Arial" w:cstheme="minorBidi"/>
                <w:sz w:val="14"/>
                <w:szCs w:val="14"/>
              </w:rPr>
              <w:t xml:space="preserve">Baht </w:t>
            </w:r>
            <w:r>
              <w:rPr>
                <w:rFonts w:ascii="Arial" w:hAnsi="Arial" w:cs="Arial"/>
                <w:sz w:val="14"/>
                <w:szCs w:val="14"/>
              </w:rPr>
              <w:t>1.60 million</w:t>
            </w:r>
          </w:p>
        </w:tc>
        <w:tc>
          <w:tcPr>
            <w:tcW w:w="1350" w:type="dxa"/>
          </w:tcPr>
          <w:p w:rsidR="008F7FB2" w:rsidRPr="0065719B" w:rsidRDefault="008F7FB2" w:rsidP="008F7FB2">
            <w:pPr>
              <w:spacing w:line="280" w:lineRule="exact"/>
              <w:ind w:left="-104"/>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1.60</w:t>
            </w:r>
            <w:r>
              <w:rPr>
                <w:rFonts w:ascii="Arial" w:hAnsi="Arial" w:cs="Arial"/>
                <w:sz w:val="14"/>
                <w:szCs w:val="14"/>
              </w:rPr>
              <w:t xml:space="preserve"> million</w:t>
            </w:r>
          </w:p>
        </w:tc>
        <w:tc>
          <w:tcPr>
            <w:tcW w:w="1080" w:type="dxa"/>
          </w:tcPr>
          <w:p w:rsidR="008F7FB2" w:rsidRPr="0065719B" w:rsidRDefault="008F7FB2" w:rsidP="008F7FB2">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rsidR="008F7FB2" w:rsidRPr="0065719B" w:rsidRDefault="008F7FB2" w:rsidP="008F7FB2">
            <w:pPr>
              <w:spacing w:line="280" w:lineRule="exact"/>
              <w:jc w:val="right"/>
              <w:rPr>
                <w:rFonts w:ascii="Arial" w:hAnsi="Arial" w:cs="Arial"/>
                <w:sz w:val="14"/>
                <w:szCs w:val="14"/>
                <w:cs/>
              </w:rPr>
            </w:pPr>
            <w:r w:rsidRPr="0065719B">
              <w:rPr>
                <w:rFonts w:ascii="Arial" w:hAnsi="Arial" w:cs="Arial"/>
                <w:sz w:val="14"/>
                <w:szCs w:val="14"/>
              </w:rPr>
              <w:t>100</w:t>
            </w:r>
          </w:p>
        </w:tc>
      </w:tr>
      <w:tr w:rsidR="008F7FB2" w:rsidRPr="0065719B" w:rsidTr="004B1480">
        <w:tc>
          <w:tcPr>
            <w:tcW w:w="4140" w:type="dxa"/>
          </w:tcPr>
          <w:p w:rsidR="008F7FB2" w:rsidRPr="0065719B" w:rsidRDefault="008F7FB2" w:rsidP="008F7FB2">
            <w:pPr>
              <w:tabs>
                <w:tab w:val="left" w:pos="1935"/>
              </w:tabs>
              <w:spacing w:line="280" w:lineRule="exact"/>
              <w:ind w:right="-173"/>
              <w:rPr>
                <w:rFonts w:ascii="Arial" w:hAnsi="Arial" w:cs="Arial"/>
                <w:sz w:val="14"/>
                <w:szCs w:val="14"/>
                <w:cs/>
              </w:rPr>
            </w:pPr>
          </w:p>
        </w:tc>
        <w:tc>
          <w:tcPr>
            <w:tcW w:w="1350" w:type="dxa"/>
          </w:tcPr>
          <w:p w:rsidR="008F7FB2" w:rsidRPr="0065719B" w:rsidRDefault="008F7FB2" w:rsidP="008F7FB2">
            <w:pPr>
              <w:spacing w:line="280" w:lineRule="exact"/>
              <w:ind w:left="-104"/>
              <w:jc w:val="right"/>
              <w:rPr>
                <w:rFonts w:ascii="Arial" w:hAnsi="Arial" w:cs="Arial"/>
                <w:sz w:val="14"/>
                <w:szCs w:val="14"/>
              </w:rPr>
            </w:pPr>
          </w:p>
        </w:tc>
        <w:tc>
          <w:tcPr>
            <w:tcW w:w="1350" w:type="dxa"/>
          </w:tcPr>
          <w:p w:rsidR="008F7FB2" w:rsidRPr="0065719B" w:rsidRDefault="008F7FB2" w:rsidP="008F7FB2">
            <w:pPr>
              <w:spacing w:line="280" w:lineRule="exact"/>
              <w:ind w:left="-104"/>
              <w:jc w:val="right"/>
              <w:rPr>
                <w:rFonts w:ascii="Arial" w:hAnsi="Arial" w:cs="Arial"/>
                <w:sz w:val="14"/>
                <w:szCs w:val="14"/>
              </w:rPr>
            </w:pPr>
          </w:p>
        </w:tc>
        <w:tc>
          <w:tcPr>
            <w:tcW w:w="1080" w:type="dxa"/>
          </w:tcPr>
          <w:p w:rsidR="008F7FB2" w:rsidRPr="0065719B" w:rsidRDefault="008F7FB2" w:rsidP="008F7FB2">
            <w:pPr>
              <w:spacing w:line="280" w:lineRule="exact"/>
              <w:jc w:val="right"/>
              <w:rPr>
                <w:rFonts w:ascii="Arial" w:hAnsi="Arial" w:cs="Arial"/>
                <w:sz w:val="14"/>
                <w:szCs w:val="14"/>
              </w:rPr>
            </w:pPr>
          </w:p>
        </w:tc>
        <w:tc>
          <w:tcPr>
            <w:tcW w:w="1080" w:type="dxa"/>
          </w:tcPr>
          <w:p w:rsidR="008F7FB2" w:rsidRPr="0065719B" w:rsidRDefault="008F7FB2" w:rsidP="008F7FB2">
            <w:pPr>
              <w:spacing w:line="280" w:lineRule="exact"/>
              <w:jc w:val="right"/>
              <w:rPr>
                <w:rFonts w:ascii="Arial" w:hAnsi="Arial" w:cs="Arial"/>
                <w:sz w:val="14"/>
                <w:szCs w:val="14"/>
              </w:rPr>
            </w:pPr>
          </w:p>
        </w:tc>
      </w:tr>
      <w:tr w:rsidR="008F7FB2" w:rsidRPr="0065719B" w:rsidTr="004B1480">
        <w:tc>
          <w:tcPr>
            <w:tcW w:w="4140" w:type="dxa"/>
          </w:tcPr>
          <w:p w:rsidR="008F7FB2" w:rsidRPr="00E628C7" w:rsidRDefault="008F7FB2" w:rsidP="008F7FB2">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owned by </w:t>
            </w:r>
            <w:proofErr w:type="spellStart"/>
            <w:r w:rsidRPr="00E628C7">
              <w:rPr>
                <w:rFonts w:ascii="Arial" w:hAnsi="Arial" w:cs="Arial"/>
                <w:sz w:val="14"/>
                <w:szCs w:val="14"/>
                <w:u w:val="single"/>
              </w:rPr>
              <w:t>Sansiri</w:t>
            </w:r>
            <w:proofErr w:type="spellEnd"/>
            <w:r w:rsidRPr="00E628C7">
              <w:rPr>
                <w:rFonts w:ascii="Arial" w:hAnsi="Arial" w:cs="Arial"/>
                <w:sz w:val="14"/>
                <w:szCs w:val="14"/>
                <w:u w:val="single"/>
              </w:rPr>
              <w:t xml:space="preserve"> </w:t>
            </w:r>
            <w:r>
              <w:rPr>
                <w:rFonts w:ascii="Arial" w:hAnsi="Arial" w:cs="Arial"/>
                <w:sz w:val="14"/>
                <w:szCs w:val="14"/>
                <w:u w:val="single"/>
              </w:rPr>
              <w:t>(</w:t>
            </w:r>
            <w:r w:rsidRPr="00E628C7">
              <w:rPr>
                <w:rFonts w:ascii="Arial" w:hAnsi="Arial" w:cs="Arial"/>
                <w:sz w:val="14"/>
                <w:szCs w:val="14"/>
                <w:u w:val="single"/>
              </w:rPr>
              <w:t>US</w:t>
            </w:r>
            <w:r>
              <w:rPr>
                <w:rFonts w:ascii="Arial" w:hAnsi="Arial" w:cs="Arial"/>
                <w:sz w:val="14"/>
                <w:szCs w:val="14"/>
                <w:u w:val="single"/>
              </w:rPr>
              <w:t>)</w:t>
            </w:r>
            <w:r w:rsidRPr="00E628C7">
              <w:rPr>
                <w:rFonts w:ascii="Arial" w:hAnsi="Arial" w:cs="Arial"/>
                <w:sz w:val="14"/>
                <w:szCs w:val="14"/>
                <w:u w:val="single"/>
              </w:rPr>
              <w:t xml:space="preserve">, Inc.                 </w:t>
            </w:r>
          </w:p>
        </w:tc>
        <w:tc>
          <w:tcPr>
            <w:tcW w:w="1350" w:type="dxa"/>
            <w:shd w:val="clear" w:color="auto" w:fill="auto"/>
          </w:tcPr>
          <w:p w:rsidR="008F7FB2" w:rsidRPr="0065719B" w:rsidRDefault="008F7FB2" w:rsidP="008F7FB2">
            <w:pPr>
              <w:tabs>
                <w:tab w:val="left" w:pos="360"/>
              </w:tabs>
              <w:spacing w:line="280" w:lineRule="exact"/>
              <w:jc w:val="both"/>
              <w:rPr>
                <w:rFonts w:ascii="Arial" w:hAnsi="Arial" w:cs="Arial"/>
                <w:sz w:val="14"/>
                <w:szCs w:val="14"/>
              </w:rPr>
            </w:pPr>
          </w:p>
        </w:tc>
        <w:tc>
          <w:tcPr>
            <w:tcW w:w="1350" w:type="dxa"/>
          </w:tcPr>
          <w:p w:rsidR="008F7FB2" w:rsidRPr="0065719B" w:rsidRDefault="008F7FB2" w:rsidP="008F7FB2">
            <w:pPr>
              <w:tabs>
                <w:tab w:val="left" w:pos="360"/>
              </w:tabs>
              <w:spacing w:line="280" w:lineRule="exact"/>
              <w:jc w:val="both"/>
              <w:rPr>
                <w:rFonts w:ascii="Arial" w:hAnsi="Arial" w:cs="Arial"/>
                <w:sz w:val="14"/>
                <w:szCs w:val="14"/>
              </w:rPr>
            </w:pPr>
          </w:p>
        </w:tc>
        <w:tc>
          <w:tcPr>
            <w:tcW w:w="1080" w:type="dxa"/>
          </w:tcPr>
          <w:p w:rsidR="008F7FB2" w:rsidRPr="0065719B" w:rsidRDefault="008F7FB2" w:rsidP="008F7FB2">
            <w:pPr>
              <w:tabs>
                <w:tab w:val="left" w:pos="360"/>
              </w:tabs>
              <w:spacing w:line="280" w:lineRule="exact"/>
              <w:jc w:val="both"/>
              <w:rPr>
                <w:rFonts w:ascii="Arial" w:hAnsi="Arial" w:cs="Arial"/>
                <w:sz w:val="14"/>
                <w:szCs w:val="14"/>
              </w:rPr>
            </w:pPr>
          </w:p>
        </w:tc>
        <w:tc>
          <w:tcPr>
            <w:tcW w:w="1080" w:type="dxa"/>
          </w:tcPr>
          <w:p w:rsidR="008F7FB2" w:rsidRPr="0065719B" w:rsidRDefault="008F7FB2" w:rsidP="008F7FB2">
            <w:pPr>
              <w:tabs>
                <w:tab w:val="left" w:pos="360"/>
              </w:tabs>
              <w:spacing w:line="280" w:lineRule="exact"/>
              <w:jc w:val="both"/>
              <w:rPr>
                <w:rFonts w:ascii="Arial" w:hAnsi="Arial" w:cs="Arial"/>
                <w:sz w:val="14"/>
                <w:szCs w:val="14"/>
              </w:rPr>
            </w:pPr>
          </w:p>
        </w:tc>
      </w:tr>
      <w:tr w:rsidR="008F7FB2" w:rsidRPr="0065719B" w:rsidTr="004B1480">
        <w:tc>
          <w:tcPr>
            <w:tcW w:w="4140" w:type="dxa"/>
          </w:tcPr>
          <w:p w:rsidR="008F7FB2" w:rsidRPr="0065719B" w:rsidRDefault="008F7FB2" w:rsidP="008F7FB2">
            <w:pPr>
              <w:tabs>
                <w:tab w:val="left" w:pos="1935"/>
              </w:tabs>
              <w:spacing w:line="280" w:lineRule="exact"/>
              <w:ind w:left="165" w:right="-173" w:hanging="165"/>
              <w:rPr>
                <w:rFonts w:ascii="Arial" w:hAnsi="Arial" w:cs="Arial"/>
                <w:sz w:val="14"/>
                <w:szCs w:val="14"/>
              </w:rPr>
            </w:pPr>
            <w:r w:rsidRPr="0065719B">
              <w:rPr>
                <w:rFonts w:ascii="Arial" w:hAnsi="Arial" w:cs="Arial"/>
                <w:sz w:val="14"/>
                <w:szCs w:val="14"/>
              </w:rPr>
              <w:t xml:space="preserve">Standard International Holdings, LLC   </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125.85 million</w:t>
            </w:r>
          </w:p>
        </w:tc>
        <w:tc>
          <w:tcPr>
            <w:tcW w:w="1350" w:type="dxa"/>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124.82 million</w:t>
            </w:r>
          </w:p>
        </w:tc>
        <w:tc>
          <w:tcPr>
            <w:tcW w:w="1080" w:type="dxa"/>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61</w:t>
            </w:r>
          </w:p>
        </w:tc>
        <w:tc>
          <w:tcPr>
            <w:tcW w:w="108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60</w:t>
            </w:r>
          </w:p>
        </w:tc>
      </w:tr>
      <w:tr w:rsidR="008F7FB2" w:rsidRPr="0065719B" w:rsidTr="00292E59">
        <w:tc>
          <w:tcPr>
            <w:tcW w:w="4140" w:type="dxa"/>
            <w:vAlign w:val="bottom"/>
          </w:tcPr>
          <w:p w:rsidR="008F7FB2" w:rsidRPr="0065719B" w:rsidRDefault="008F7FB2" w:rsidP="008F7FB2">
            <w:pPr>
              <w:spacing w:line="280" w:lineRule="exact"/>
              <w:rPr>
                <w:rFonts w:ascii="Arial" w:hAnsi="Arial" w:cs="Arial"/>
                <w:color w:val="000000"/>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350" w:type="dxa"/>
          </w:tcPr>
          <w:p w:rsidR="008F7FB2" w:rsidRPr="0065719B" w:rsidRDefault="008F7FB2" w:rsidP="008F7FB2">
            <w:pPr>
              <w:spacing w:line="280" w:lineRule="exact"/>
              <w:jc w:val="right"/>
              <w:rPr>
                <w:rFonts w:ascii="Arial" w:hAnsi="Arial" w:cs="Arial"/>
                <w:sz w:val="14"/>
                <w:szCs w:val="14"/>
              </w:rPr>
            </w:pPr>
          </w:p>
        </w:tc>
        <w:tc>
          <w:tcPr>
            <w:tcW w:w="1080" w:type="dxa"/>
            <w:vAlign w:val="bottom"/>
          </w:tcPr>
          <w:p w:rsidR="008F7FB2" w:rsidRPr="0065719B" w:rsidRDefault="008F7FB2" w:rsidP="008F7FB2">
            <w:pPr>
              <w:spacing w:line="280" w:lineRule="exact"/>
              <w:jc w:val="right"/>
              <w:rPr>
                <w:rFonts w:ascii="Arial" w:hAnsi="Arial" w:cs="Arial"/>
                <w:sz w:val="14"/>
                <w:szCs w:val="14"/>
              </w:rPr>
            </w:pPr>
          </w:p>
        </w:tc>
        <w:tc>
          <w:tcPr>
            <w:tcW w:w="1080" w:type="dxa"/>
            <w:vAlign w:val="bottom"/>
          </w:tcPr>
          <w:p w:rsidR="008F7FB2" w:rsidRPr="0065719B" w:rsidRDefault="008F7FB2" w:rsidP="008F7FB2">
            <w:pPr>
              <w:spacing w:line="280" w:lineRule="exact"/>
              <w:jc w:val="right"/>
              <w:rPr>
                <w:rFonts w:ascii="Arial" w:hAnsi="Arial" w:cs="Arial"/>
                <w:sz w:val="14"/>
                <w:szCs w:val="14"/>
              </w:rPr>
            </w:pPr>
          </w:p>
        </w:tc>
      </w:tr>
      <w:tr w:rsidR="008F7FB2" w:rsidRPr="0065719B" w:rsidTr="00292E59">
        <w:tc>
          <w:tcPr>
            <w:tcW w:w="4140" w:type="dxa"/>
            <w:vAlign w:val="bottom"/>
          </w:tcPr>
          <w:p w:rsidR="008F7FB2" w:rsidRPr="00E628C7" w:rsidRDefault="008F7FB2" w:rsidP="008F7FB2">
            <w:pPr>
              <w:spacing w:line="28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 xml:space="preserve">Indirectly owned by Standard International Holdings, LLC </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p>
        </w:tc>
      </w:tr>
      <w:tr w:rsidR="008F7FB2" w:rsidRPr="0065719B" w:rsidTr="00292E59">
        <w:tc>
          <w:tcPr>
            <w:tcW w:w="4140" w:type="dxa"/>
            <w:vAlign w:val="bottom"/>
          </w:tcPr>
          <w:p w:rsidR="008F7FB2" w:rsidRPr="0065719B" w:rsidRDefault="008F7FB2" w:rsidP="008F7FB2">
            <w:pPr>
              <w:spacing w:line="280" w:lineRule="exact"/>
              <w:rPr>
                <w:rFonts w:ascii="Arial" w:eastAsiaTheme="minorHAnsi" w:hAnsi="Arial" w:cs="Arial"/>
                <w:color w:val="000000"/>
                <w:sz w:val="14"/>
                <w:szCs w:val="14"/>
              </w:rPr>
            </w:pPr>
            <w:r w:rsidRPr="0065719B">
              <w:rPr>
                <w:rFonts w:ascii="Arial" w:hAnsi="Arial" w:cs="Arial"/>
                <w:color w:val="000000"/>
                <w:sz w:val="14"/>
                <w:szCs w:val="14"/>
              </w:rPr>
              <w:t xml:space="preserve">Standard International, LLC   </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120.69 million</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USD 120.69</w:t>
            </w:r>
            <w:r>
              <w:rPr>
                <w:rFonts w:ascii="Arial" w:hAnsi="Arial" w:cs="Arial"/>
                <w:sz w:val="14"/>
                <w:szCs w:val="14"/>
              </w:rPr>
              <w:t xml:space="preserve"> million</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95</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96</w:t>
            </w:r>
          </w:p>
        </w:tc>
      </w:tr>
      <w:tr w:rsidR="008F7FB2" w:rsidRPr="0065719B" w:rsidTr="00292E59">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Ventures, LLC   </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11.08  million</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USD 11.08</w:t>
            </w:r>
            <w:r>
              <w:rPr>
                <w:rFonts w:ascii="Arial" w:hAnsi="Arial" w:cs="Arial"/>
                <w:sz w:val="14"/>
                <w:szCs w:val="14"/>
              </w:rPr>
              <w:t xml:space="preserve"> million</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7361EF">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7361EF">
              <w:rPr>
                <w:rFonts w:ascii="Arial" w:hAnsi="Arial" w:cs="Arial"/>
                <w:sz w:val="14"/>
                <w:szCs w:val="14"/>
              </w:rPr>
              <w:t>100</w:t>
            </w:r>
          </w:p>
        </w:tc>
      </w:tr>
      <w:tr w:rsidR="008F7FB2" w:rsidRPr="0065719B" w:rsidTr="00292E59">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Properties, LLC   </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7361EF">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7361EF">
              <w:rPr>
                <w:rFonts w:ascii="Arial" w:hAnsi="Arial" w:cs="Arial"/>
                <w:sz w:val="14"/>
                <w:szCs w:val="14"/>
              </w:rPr>
              <w:t>100</w:t>
            </w:r>
          </w:p>
        </w:tc>
      </w:tr>
      <w:tr w:rsidR="008F7FB2" w:rsidRPr="0065719B" w:rsidTr="004B1480">
        <w:tc>
          <w:tcPr>
            <w:tcW w:w="4140" w:type="dxa"/>
            <w:vAlign w:val="bottom"/>
          </w:tcPr>
          <w:p w:rsidR="008F7FB2" w:rsidRPr="0065719B" w:rsidRDefault="008F7FB2" w:rsidP="008F7FB2">
            <w:pPr>
              <w:spacing w:line="280" w:lineRule="exact"/>
              <w:rPr>
                <w:rFonts w:ascii="Arial" w:hAnsi="Arial" w:cs="Arial"/>
                <w:color w:val="000000"/>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r>
      <w:tr w:rsidR="008F7FB2" w:rsidRPr="0065719B" w:rsidTr="004B1480">
        <w:tc>
          <w:tcPr>
            <w:tcW w:w="4140" w:type="dxa"/>
            <w:vAlign w:val="bottom"/>
          </w:tcPr>
          <w:p w:rsidR="008F7FB2" w:rsidRPr="00E628C7" w:rsidRDefault="008F7FB2" w:rsidP="008F7FB2">
            <w:pPr>
              <w:spacing w:line="28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Indirectly owned by</w:t>
            </w:r>
            <w:r w:rsidRPr="00E628C7">
              <w:rPr>
                <w:rFonts w:ascii="Arial" w:hAnsi="Arial" w:cs="Arial"/>
                <w:color w:val="000000"/>
                <w:sz w:val="14"/>
                <w:szCs w:val="14"/>
                <w:u w:val="single"/>
                <w:cs/>
              </w:rPr>
              <w:t xml:space="preserve"> </w:t>
            </w:r>
            <w:r w:rsidRPr="00E628C7">
              <w:rPr>
                <w:rFonts w:ascii="Arial" w:hAnsi="Arial" w:cs="Arial"/>
                <w:color w:val="000000"/>
                <w:sz w:val="14"/>
                <w:szCs w:val="14"/>
                <w:u w:val="single"/>
              </w:rPr>
              <w:t xml:space="preserve">Standard International, LLC </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r>
      <w:tr w:rsidR="008F7FB2" w:rsidRPr="0065719B" w:rsidTr="002E1A77">
        <w:tc>
          <w:tcPr>
            <w:tcW w:w="4140" w:type="dxa"/>
            <w:vAlign w:val="bottom"/>
          </w:tcPr>
          <w:p w:rsidR="008F7FB2" w:rsidRPr="0065719B" w:rsidRDefault="008F7FB2" w:rsidP="008F7FB2">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Asia Co.,</w:t>
            </w:r>
            <w:r>
              <w:rPr>
                <w:rFonts w:ascii="Arial" w:hAnsi="Arial" w:cs="Arial"/>
                <w:color w:val="000000"/>
                <w:sz w:val="14"/>
                <w:szCs w:val="14"/>
              </w:rPr>
              <w:t xml:space="preserve"> </w:t>
            </w:r>
            <w:r w:rsidRPr="0065719B">
              <w:rPr>
                <w:rFonts w:ascii="Arial" w:hAnsi="Arial" w:cs="Arial"/>
                <w:color w:val="000000"/>
                <w:sz w:val="14"/>
                <w:szCs w:val="14"/>
              </w:rPr>
              <w:t>Ltd.</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highlight w:val="yellow"/>
              </w:rPr>
            </w:pPr>
            <w:r>
              <w:rPr>
                <w:rFonts w:ascii="Arial" w:hAnsi="Arial" w:cstheme="minorBidi"/>
                <w:sz w:val="14"/>
                <w:szCs w:val="14"/>
              </w:rPr>
              <w:t xml:space="preserve">Baht </w:t>
            </w:r>
            <w:r>
              <w:rPr>
                <w:rFonts w:ascii="Arial" w:hAnsi="Arial" w:cs="Arial"/>
                <w:sz w:val="14"/>
                <w:szCs w:val="14"/>
              </w:rPr>
              <w:t>4.00 million</w:t>
            </w:r>
            <w:r w:rsidRPr="0065719B">
              <w:rPr>
                <w:rFonts w:ascii="Arial" w:hAnsi="Arial" w:cs="Arial"/>
                <w:sz w:val="14"/>
                <w:szCs w:val="14"/>
                <w:highlight w:val="yellow"/>
              </w:rPr>
              <w:t xml:space="preserve"> </w:t>
            </w:r>
          </w:p>
        </w:tc>
        <w:tc>
          <w:tcPr>
            <w:tcW w:w="1350" w:type="dxa"/>
            <w:shd w:val="clear" w:color="auto" w:fill="auto"/>
          </w:tcPr>
          <w:p w:rsidR="008F7FB2" w:rsidRPr="004B1480"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2E1A77">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Management, LLC   </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46.02 million</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USD 42.26</w:t>
            </w:r>
            <w:r>
              <w:rPr>
                <w:rFonts w:ascii="Arial" w:hAnsi="Arial" w:cs="Arial"/>
                <w:sz w:val="14"/>
                <w:szCs w:val="14"/>
              </w:rPr>
              <w:t xml:space="preserve"> million</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2E1A77">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Miami Employer,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2E1A77">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Downtown Employer,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2E1A77">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Hollywood Employer,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2E1A77">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High Line Employer,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2E1A77">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East Village Employer,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2E1A77">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Retail Employer,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2E1A77">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International Chicago Management,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2E1A77">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UK Management, Limited</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14.96 million</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14.96 million</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4B1480">
        <w:tc>
          <w:tcPr>
            <w:tcW w:w="4140" w:type="dxa"/>
            <w:vAlign w:val="bottom"/>
          </w:tcPr>
          <w:p w:rsidR="008F7FB2" w:rsidRPr="0065719B" w:rsidRDefault="008F7FB2" w:rsidP="008F7FB2">
            <w:pPr>
              <w:spacing w:line="280" w:lineRule="exact"/>
              <w:rPr>
                <w:rFonts w:ascii="Arial" w:hAnsi="Arial" w:cs="Arial"/>
                <w:color w:val="000000"/>
                <w:sz w:val="14"/>
                <w:szCs w:val="14"/>
              </w:rPr>
            </w:pPr>
            <w:r>
              <w:rPr>
                <w:rFonts w:ascii="Arial" w:hAnsi="Arial" w:cs="Arial"/>
                <w:color w:val="000000"/>
                <w:sz w:val="14"/>
                <w:szCs w:val="14"/>
              </w:rPr>
              <w:t>Standard High Line Management</w:t>
            </w:r>
            <w:r w:rsidR="000A4E8A">
              <w:rPr>
                <w:rFonts w:ascii="Arial" w:hAnsi="Arial" w:cs="Arial"/>
                <w:color w:val="000000"/>
                <w:sz w:val="14"/>
                <w:szCs w:val="14"/>
              </w:rPr>
              <w:t>,</w:t>
            </w:r>
            <w:r>
              <w:rPr>
                <w:rFonts w:ascii="Arial" w:hAnsi="Arial" w:cs="Arial"/>
                <w:color w:val="000000"/>
                <w:sz w:val="14"/>
                <w:szCs w:val="14"/>
              </w:rPr>
              <w:t xml:space="preserve"> LLC</w:t>
            </w:r>
          </w:p>
        </w:tc>
        <w:tc>
          <w:tcPr>
            <w:tcW w:w="135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100</w:t>
            </w:r>
          </w:p>
        </w:tc>
      </w:tr>
      <w:tr w:rsidR="008F7FB2" w:rsidRPr="0065719B" w:rsidTr="004B1480">
        <w:tc>
          <w:tcPr>
            <w:tcW w:w="4140" w:type="dxa"/>
            <w:vAlign w:val="bottom"/>
          </w:tcPr>
          <w:p w:rsidR="008F7FB2" w:rsidRPr="0065719B" w:rsidRDefault="008F7FB2" w:rsidP="008F7FB2">
            <w:pPr>
              <w:spacing w:line="280" w:lineRule="exact"/>
              <w:rPr>
                <w:rFonts w:ascii="Arial" w:hAnsi="Arial" w:cs="Arial"/>
                <w:color w:val="000000"/>
                <w:sz w:val="14"/>
                <w:szCs w:val="14"/>
              </w:rPr>
            </w:pPr>
            <w:r>
              <w:rPr>
                <w:rFonts w:ascii="Arial" w:hAnsi="Arial" w:cs="Arial"/>
                <w:color w:val="000000"/>
                <w:sz w:val="14"/>
                <w:szCs w:val="14"/>
              </w:rPr>
              <w:t>Standard International Lisbon Management, LLC</w:t>
            </w:r>
          </w:p>
        </w:tc>
        <w:tc>
          <w:tcPr>
            <w:tcW w:w="135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100</w:t>
            </w:r>
          </w:p>
        </w:tc>
      </w:tr>
      <w:tr w:rsidR="008F7FB2" w:rsidRPr="0065719B" w:rsidTr="004B1480">
        <w:tc>
          <w:tcPr>
            <w:tcW w:w="4140" w:type="dxa"/>
            <w:vAlign w:val="bottom"/>
          </w:tcPr>
          <w:p w:rsidR="008F7FB2" w:rsidRPr="0065719B" w:rsidRDefault="008F7FB2" w:rsidP="008F7FB2">
            <w:pPr>
              <w:spacing w:line="280" w:lineRule="exact"/>
              <w:rPr>
                <w:rFonts w:ascii="Arial" w:hAnsi="Arial" w:cs="Arial"/>
                <w:color w:val="000000"/>
                <w:sz w:val="14"/>
                <w:szCs w:val="14"/>
              </w:rPr>
            </w:pPr>
            <w:r>
              <w:rPr>
                <w:rFonts w:ascii="Arial" w:hAnsi="Arial" w:cs="Arial"/>
                <w:color w:val="000000"/>
                <w:sz w:val="14"/>
                <w:szCs w:val="14"/>
              </w:rPr>
              <w:t xml:space="preserve">Standard </w:t>
            </w:r>
            <w:proofErr w:type="spellStart"/>
            <w:r>
              <w:rPr>
                <w:rFonts w:ascii="Arial" w:hAnsi="Arial" w:cs="Arial"/>
                <w:color w:val="000000"/>
                <w:sz w:val="14"/>
                <w:szCs w:val="14"/>
              </w:rPr>
              <w:t>Internatinal</w:t>
            </w:r>
            <w:proofErr w:type="spellEnd"/>
            <w:r>
              <w:rPr>
                <w:rFonts w:ascii="Arial" w:hAnsi="Arial" w:cs="Arial"/>
                <w:color w:val="000000"/>
                <w:sz w:val="14"/>
                <w:szCs w:val="14"/>
              </w:rPr>
              <w:t xml:space="preserve"> Bordeaux Management, LLC</w:t>
            </w:r>
          </w:p>
        </w:tc>
        <w:tc>
          <w:tcPr>
            <w:tcW w:w="1350" w:type="dxa"/>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100</w:t>
            </w:r>
          </w:p>
        </w:tc>
      </w:tr>
      <w:tr w:rsidR="008F7FB2" w:rsidRPr="0065719B" w:rsidTr="004B1480">
        <w:tc>
          <w:tcPr>
            <w:tcW w:w="4140" w:type="dxa"/>
            <w:vAlign w:val="bottom"/>
          </w:tcPr>
          <w:p w:rsidR="008F7FB2" w:rsidRPr="0065719B" w:rsidRDefault="008F7FB2" w:rsidP="008F7FB2">
            <w:pPr>
              <w:spacing w:line="280" w:lineRule="exact"/>
              <w:rPr>
                <w:rFonts w:ascii="Arial" w:hAnsi="Arial" w:cs="Arial"/>
                <w:color w:val="000000"/>
                <w:sz w:val="14"/>
                <w:szCs w:val="14"/>
              </w:rPr>
            </w:pPr>
          </w:p>
        </w:tc>
        <w:tc>
          <w:tcPr>
            <w:tcW w:w="1350" w:type="dxa"/>
          </w:tcPr>
          <w:p w:rsidR="008F7FB2" w:rsidRPr="0065719B" w:rsidRDefault="008F7FB2" w:rsidP="008F7FB2">
            <w:pPr>
              <w:spacing w:line="280" w:lineRule="exact"/>
              <w:jc w:val="right"/>
              <w:rPr>
                <w:rFonts w:ascii="Arial" w:hAnsi="Arial" w:cs="Arial"/>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r>
      <w:tr w:rsidR="008F7FB2" w:rsidRPr="0065719B" w:rsidTr="004B1480">
        <w:tc>
          <w:tcPr>
            <w:tcW w:w="4140" w:type="dxa"/>
            <w:vAlign w:val="bottom"/>
          </w:tcPr>
          <w:p w:rsidR="008F7FB2" w:rsidRPr="0065719B" w:rsidRDefault="008F7FB2" w:rsidP="008F7FB2">
            <w:pPr>
              <w:spacing w:line="280" w:lineRule="exact"/>
              <w:rPr>
                <w:rFonts w:ascii="Arial" w:hAnsi="Arial" w:cs="Arial"/>
                <w:color w:val="000000"/>
                <w:sz w:val="14"/>
                <w:szCs w:val="14"/>
              </w:rPr>
            </w:pPr>
          </w:p>
        </w:tc>
        <w:tc>
          <w:tcPr>
            <w:tcW w:w="1350" w:type="dxa"/>
          </w:tcPr>
          <w:p w:rsidR="008F7FB2" w:rsidRPr="0065719B" w:rsidRDefault="008F7FB2" w:rsidP="008F7FB2">
            <w:pPr>
              <w:spacing w:line="280" w:lineRule="exact"/>
              <w:jc w:val="right"/>
              <w:rPr>
                <w:rFonts w:ascii="Arial" w:hAnsi="Arial" w:cs="Arial"/>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r>
    </w:tbl>
    <w:p w:rsidR="0065719B" w:rsidRDefault="0065719B" w:rsidP="0065719B"/>
    <w:p w:rsidR="00F237DE" w:rsidRDefault="00F237DE">
      <w:r>
        <w:br w:type="page"/>
      </w:r>
    </w:p>
    <w:tbl>
      <w:tblPr>
        <w:tblW w:w="9000" w:type="dxa"/>
        <w:tblInd w:w="450" w:type="dxa"/>
        <w:tblLayout w:type="fixed"/>
        <w:tblLook w:val="01E0" w:firstRow="1" w:lastRow="1" w:firstColumn="1" w:lastColumn="1" w:noHBand="0" w:noVBand="0"/>
      </w:tblPr>
      <w:tblGrid>
        <w:gridCol w:w="4140"/>
        <w:gridCol w:w="1350"/>
        <w:gridCol w:w="1350"/>
        <w:gridCol w:w="1080"/>
        <w:gridCol w:w="1080"/>
      </w:tblGrid>
      <w:tr w:rsidR="0065719B" w:rsidRPr="0065719B" w:rsidTr="00F237DE">
        <w:trPr>
          <w:trHeight w:val="90"/>
        </w:trPr>
        <w:tc>
          <w:tcPr>
            <w:tcW w:w="4140" w:type="dxa"/>
          </w:tcPr>
          <w:p w:rsidR="0065719B" w:rsidRPr="0065719B" w:rsidRDefault="0065719B" w:rsidP="0065719B">
            <w:pPr>
              <w:spacing w:line="280" w:lineRule="exact"/>
              <w:jc w:val="center"/>
              <w:rPr>
                <w:rFonts w:ascii="Arial" w:hAnsi="Arial" w:cs="Arial"/>
                <w:sz w:val="14"/>
                <w:szCs w:val="14"/>
              </w:rPr>
            </w:pPr>
          </w:p>
        </w:tc>
        <w:tc>
          <w:tcPr>
            <w:tcW w:w="2700" w:type="dxa"/>
            <w:gridSpan w:val="2"/>
          </w:tcPr>
          <w:p w:rsidR="0065719B" w:rsidRPr="0065719B" w:rsidRDefault="0065719B" w:rsidP="0065719B">
            <w:pPr>
              <w:spacing w:line="280" w:lineRule="exact"/>
              <w:jc w:val="center"/>
              <w:rPr>
                <w:rFonts w:ascii="Arial" w:hAnsi="Arial" w:cs="Arial"/>
                <w:sz w:val="14"/>
                <w:szCs w:val="14"/>
              </w:rPr>
            </w:pPr>
          </w:p>
        </w:tc>
        <w:tc>
          <w:tcPr>
            <w:tcW w:w="2160" w:type="dxa"/>
            <w:gridSpan w:val="2"/>
          </w:tcPr>
          <w:p w:rsidR="0065719B" w:rsidRPr="0065719B" w:rsidRDefault="0065719B" w:rsidP="0065719B">
            <w:pPr>
              <w:spacing w:line="280" w:lineRule="exact"/>
              <w:jc w:val="center"/>
              <w:rPr>
                <w:rFonts w:ascii="Arial" w:hAnsi="Arial" w:cs="Arial"/>
                <w:sz w:val="14"/>
                <w:szCs w:val="14"/>
              </w:rPr>
            </w:pPr>
            <w:r w:rsidRPr="0065719B">
              <w:rPr>
                <w:rFonts w:ascii="Arial" w:hAnsi="Arial" w:cs="Arial"/>
                <w:sz w:val="14"/>
                <w:szCs w:val="14"/>
              </w:rPr>
              <w:t>Percentage of</w:t>
            </w:r>
          </w:p>
        </w:tc>
      </w:tr>
      <w:tr w:rsidR="0065719B" w:rsidRPr="0065719B" w:rsidTr="00F237DE">
        <w:tc>
          <w:tcPr>
            <w:tcW w:w="4140" w:type="dxa"/>
          </w:tcPr>
          <w:p w:rsidR="0065719B" w:rsidRPr="0065719B" w:rsidRDefault="0065719B" w:rsidP="0065719B">
            <w:pPr>
              <w:spacing w:line="280" w:lineRule="exact"/>
              <w:jc w:val="center"/>
              <w:rPr>
                <w:rFonts w:ascii="Arial" w:hAnsi="Arial" w:cs="Arial"/>
                <w:sz w:val="14"/>
                <w:szCs w:val="14"/>
              </w:rPr>
            </w:pPr>
          </w:p>
        </w:tc>
        <w:tc>
          <w:tcPr>
            <w:tcW w:w="270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4B1480" w:rsidRPr="0065719B" w:rsidTr="00F237DE">
        <w:tc>
          <w:tcPr>
            <w:tcW w:w="4140" w:type="dxa"/>
          </w:tcPr>
          <w:p w:rsidR="004B1480" w:rsidRPr="0065719B" w:rsidRDefault="004B1480" w:rsidP="004B1480">
            <w:pPr>
              <w:spacing w:line="280" w:lineRule="exact"/>
              <w:jc w:val="center"/>
              <w:rPr>
                <w:rFonts w:ascii="Arial" w:hAnsi="Arial" w:cs="Arial"/>
                <w:sz w:val="14"/>
                <w:szCs w:val="14"/>
              </w:rPr>
            </w:pPr>
          </w:p>
        </w:tc>
        <w:tc>
          <w:tcPr>
            <w:tcW w:w="1350" w:type="dxa"/>
          </w:tcPr>
          <w:p w:rsidR="004B1480" w:rsidRPr="0065719B" w:rsidRDefault="004B1480" w:rsidP="004B1480">
            <w:pPr>
              <w:spacing w:line="280" w:lineRule="exact"/>
              <w:ind w:left="-202" w:right="-187"/>
              <w:jc w:val="center"/>
              <w:rPr>
                <w:rFonts w:ascii="Arial" w:hAnsi="Arial" w:cs="Arial"/>
                <w:sz w:val="14"/>
                <w:szCs w:val="14"/>
                <w:cs/>
              </w:rPr>
            </w:pPr>
            <w:r>
              <w:rPr>
                <w:rFonts w:ascii="Arial" w:hAnsi="Arial" w:cs="Arial"/>
                <w:sz w:val="14"/>
                <w:szCs w:val="14"/>
              </w:rPr>
              <w:t xml:space="preserve">31                                March </w:t>
            </w:r>
          </w:p>
        </w:tc>
        <w:tc>
          <w:tcPr>
            <w:tcW w:w="1350" w:type="dxa"/>
          </w:tcPr>
          <w:p w:rsidR="004B1480" w:rsidRPr="0065719B" w:rsidRDefault="004B1480" w:rsidP="004B1480">
            <w:pPr>
              <w:spacing w:line="280" w:lineRule="exact"/>
              <w:ind w:left="-108" w:right="-104"/>
              <w:jc w:val="center"/>
              <w:rPr>
                <w:rFonts w:ascii="Arial" w:hAnsi="Arial" w:cs="Arial"/>
                <w:sz w:val="14"/>
                <w:szCs w:val="14"/>
              </w:rPr>
            </w:pPr>
            <w:r w:rsidRPr="0065719B">
              <w:rPr>
                <w:rFonts w:ascii="Arial" w:hAnsi="Arial" w:cs="Arial"/>
                <w:sz w:val="14"/>
                <w:szCs w:val="14"/>
              </w:rPr>
              <w:t>31</w:t>
            </w:r>
          </w:p>
          <w:p w:rsidR="004B1480" w:rsidRPr="0065719B" w:rsidRDefault="004B1480" w:rsidP="004B1480">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c>
          <w:tcPr>
            <w:tcW w:w="1080" w:type="dxa"/>
          </w:tcPr>
          <w:p w:rsidR="004B1480" w:rsidRPr="0065719B" w:rsidRDefault="004B1480" w:rsidP="004B1480">
            <w:pPr>
              <w:spacing w:line="280" w:lineRule="exact"/>
              <w:ind w:left="-202" w:right="-187"/>
              <w:jc w:val="center"/>
              <w:rPr>
                <w:rFonts w:ascii="Arial" w:hAnsi="Arial" w:cs="Arial"/>
                <w:sz w:val="14"/>
                <w:szCs w:val="14"/>
                <w:cs/>
              </w:rPr>
            </w:pPr>
            <w:r>
              <w:rPr>
                <w:rFonts w:ascii="Arial" w:hAnsi="Arial" w:cs="Arial"/>
                <w:sz w:val="14"/>
                <w:szCs w:val="14"/>
              </w:rPr>
              <w:t xml:space="preserve">31                                March </w:t>
            </w:r>
          </w:p>
        </w:tc>
        <w:tc>
          <w:tcPr>
            <w:tcW w:w="1080" w:type="dxa"/>
          </w:tcPr>
          <w:p w:rsidR="004B1480" w:rsidRPr="0065719B" w:rsidRDefault="004B1480" w:rsidP="004B1480">
            <w:pPr>
              <w:spacing w:line="280" w:lineRule="exact"/>
              <w:ind w:left="-108" w:right="-104"/>
              <w:jc w:val="center"/>
              <w:rPr>
                <w:rFonts w:ascii="Arial" w:hAnsi="Arial" w:cs="Arial"/>
                <w:sz w:val="14"/>
                <w:szCs w:val="14"/>
              </w:rPr>
            </w:pPr>
            <w:r w:rsidRPr="0065719B">
              <w:rPr>
                <w:rFonts w:ascii="Arial" w:hAnsi="Arial" w:cs="Arial"/>
                <w:sz w:val="14"/>
                <w:szCs w:val="14"/>
              </w:rPr>
              <w:t>31</w:t>
            </w:r>
          </w:p>
          <w:p w:rsidR="004B1480" w:rsidRPr="0065719B" w:rsidRDefault="004B1480" w:rsidP="004B1480">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r>
      <w:tr w:rsidR="004B1480" w:rsidRPr="0065719B" w:rsidTr="00F237DE">
        <w:tc>
          <w:tcPr>
            <w:tcW w:w="4140" w:type="dxa"/>
          </w:tcPr>
          <w:p w:rsidR="004B1480" w:rsidRPr="0065719B" w:rsidRDefault="004B1480" w:rsidP="004B1480">
            <w:pPr>
              <w:spacing w:line="280" w:lineRule="exact"/>
              <w:jc w:val="center"/>
              <w:rPr>
                <w:rFonts w:ascii="Arial" w:hAnsi="Arial" w:cs="Arial"/>
                <w:sz w:val="14"/>
                <w:szCs w:val="14"/>
              </w:rPr>
            </w:pPr>
          </w:p>
        </w:tc>
        <w:tc>
          <w:tcPr>
            <w:tcW w:w="1350" w:type="dxa"/>
          </w:tcPr>
          <w:p w:rsidR="004B1480" w:rsidRPr="0065719B" w:rsidRDefault="004B1480" w:rsidP="004B148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350" w:type="dxa"/>
          </w:tcPr>
          <w:p w:rsidR="004B1480" w:rsidRPr="0065719B" w:rsidRDefault="004B1480" w:rsidP="004B1480">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c>
          <w:tcPr>
            <w:tcW w:w="1080" w:type="dxa"/>
          </w:tcPr>
          <w:p w:rsidR="004B1480" w:rsidRPr="0065719B" w:rsidRDefault="004B1480" w:rsidP="004B148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080" w:type="dxa"/>
          </w:tcPr>
          <w:p w:rsidR="004B1480" w:rsidRPr="0065719B" w:rsidRDefault="004B1480" w:rsidP="004B1480">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r>
      <w:tr w:rsidR="004B1480" w:rsidRPr="0065719B" w:rsidTr="00F237DE">
        <w:tc>
          <w:tcPr>
            <w:tcW w:w="4140" w:type="dxa"/>
          </w:tcPr>
          <w:p w:rsidR="004B1480" w:rsidRPr="0065719B" w:rsidRDefault="004B1480" w:rsidP="004B1480">
            <w:pPr>
              <w:spacing w:line="280" w:lineRule="exact"/>
              <w:ind w:right="-173"/>
              <w:jc w:val="thaiDistribute"/>
              <w:rPr>
                <w:rFonts w:ascii="Arial" w:hAnsi="Arial" w:cs="Arial"/>
                <w:b/>
                <w:bCs/>
                <w:sz w:val="14"/>
                <w:szCs w:val="14"/>
                <w:cs/>
              </w:rPr>
            </w:pPr>
          </w:p>
        </w:tc>
        <w:tc>
          <w:tcPr>
            <w:tcW w:w="1350" w:type="dxa"/>
          </w:tcPr>
          <w:p w:rsidR="004B1480" w:rsidRPr="0065719B" w:rsidRDefault="004B1480" w:rsidP="004B1480">
            <w:pPr>
              <w:tabs>
                <w:tab w:val="left" w:pos="360"/>
              </w:tabs>
              <w:spacing w:line="280" w:lineRule="exact"/>
              <w:jc w:val="both"/>
              <w:rPr>
                <w:rFonts w:ascii="Arial" w:hAnsi="Arial" w:cs="Arial"/>
                <w:sz w:val="14"/>
                <w:szCs w:val="14"/>
              </w:rPr>
            </w:pPr>
          </w:p>
        </w:tc>
        <w:tc>
          <w:tcPr>
            <w:tcW w:w="1350" w:type="dxa"/>
          </w:tcPr>
          <w:p w:rsidR="004B1480" w:rsidRPr="0065719B" w:rsidRDefault="004B1480" w:rsidP="004B1480">
            <w:pPr>
              <w:tabs>
                <w:tab w:val="left" w:pos="360"/>
              </w:tabs>
              <w:spacing w:line="280" w:lineRule="exact"/>
              <w:jc w:val="both"/>
              <w:rPr>
                <w:rFonts w:ascii="Arial" w:hAnsi="Arial" w:cs="Arial"/>
                <w:sz w:val="14"/>
                <w:szCs w:val="14"/>
              </w:rPr>
            </w:pPr>
          </w:p>
        </w:tc>
        <w:tc>
          <w:tcPr>
            <w:tcW w:w="1080" w:type="dxa"/>
          </w:tcPr>
          <w:p w:rsidR="004B1480" w:rsidRPr="0065719B" w:rsidRDefault="004B1480" w:rsidP="004B1480">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rsidR="004B1480" w:rsidRPr="0065719B" w:rsidRDefault="004B1480" w:rsidP="004B1480">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4B1480" w:rsidRPr="0065719B" w:rsidTr="00F237DE">
        <w:tc>
          <w:tcPr>
            <w:tcW w:w="4140" w:type="dxa"/>
            <w:vAlign w:val="bottom"/>
          </w:tcPr>
          <w:p w:rsidR="004B1480" w:rsidRPr="00130A5A" w:rsidRDefault="004B1480" w:rsidP="004B1480">
            <w:pPr>
              <w:spacing w:line="280" w:lineRule="exact"/>
              <w:ind w:right="-103"/>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w:t>
            </w:r>
            <w:r w:rsidRPr="00130A5A">
              <w:rPr>
                <w:rFonts w:ascii="Arial" w:hAnsi="Arial" w:cs="Arial"/>
                <w:color w:val="000000"/>
                <w:sz w:val="14"/>
                <w:szCs w:val="14"/>
                <w:u w:val="single"/>
                <w:cs/>
              </w:rPr>
              <w:t xml:space="preserve"> </w:t>
            </w:r>
            <w:r w:rsidRPr="00130A5A">
              <w:rPr>
                <w:rFonts w:ascii="Arial" w:hAnsi="Arial" w:cs="Arial"/>
                <w:color w:val="000000"/>
                <w:sz w:val="14"/>
                <w:szCs w:val="14"/>
                <w:u w:val="single"/>
              </w:rPr>
              <w:t>Standard International Ventures, LLC</w:t>
            </w:r>
          </w:p>
        </w:tc>
        <w:tc>
          <w:tcPr>
            <w:tcW w:w="1350" w:type="dxa"/>
            <w:shd w:val="clear" w:color="auto" w:fill="auto"/>
          </w:tcPr>
          <w:p w:rsidR="004B1480" w:rsidRPr="0065719B" w:rsidRDefault="004B1480" w:rsidP="004B1480">
            <w:pPr>
              <w:spacing w:line="280" w:lineRule="exact"/>
              <w:jc w:val="right"/>
              <w:rPr>
                <w:rFonts w:ascii="Arial" w:hAnsi="Arial" w:cs="Arial"/>
                <w:sz w:val="14"/>
                <w:szCs w:val="14"/>
              </w:rPr>
            </w:pPr>
          </w:p>
        </w:tc>
        <w:tc>
          <w:tcPr>
            <w:tcW w:w="1350" w:type="dxa"/>
          </w:tcPr>
          <w:p w:rsidR="004B1480" w:rsidRPr="0065719B" w:rsidRDefault="004B1480" w:rsidP="004B1480">
            <w:pPr>
              <w:spacing w:line="280" w:lineRule="exact"/>
              <w:jc w:val="right"/>
              <w:rPr>
                <w:rFonts w:ascii="Arial" w:hAnsi="Arial" w:cs="Arial"/>
                <w:sz w:val="14"/>
                <w:szCs w:val="14"/>
              </w:rPr>
            </w:pPr>
          </w:p>
        </w:tc>
        <w:tc>
          <w:tcPr>
            <w:tcW w:w="1080" w:type="dxa"/>
          </w:tcPr>
          <w:p w:rsidR="004B1480" w:rsidRPr="0065719B" w:rsidRDefault="004B1480" w:rsidP="004B1480">
            <w:pPr>
              <w:spacing w:line="280" w:lineRule="exact"/>
              <w:jc w:val="right"/>
              <w:rPr>
                <w:rFonts w:ascii="Arial" w:hAnsi="Arial" w:cs="Arial"/>
                <w:sz w:val="14"/>
                <w:szCs w:val="14"/>
              </w:rPr>
            </w:pPr>
          </w:p>
        </w:tc>
        <w:tc>
          <w:tcPr>
            <w:tcW w:w="1080" w:type="dxa"/>
          </w:tcPr>
          <w:p w:rsidR="004B1480" w:rsidRPr="0065719B" w:rsidRDefault="004B1480" w:rsidP="004B1480">
            <w:pPr>
              <w:spacing w:line="280" w:lineRule="exact"/>
              <w:jc w:val="right"/>
              <w:rPr>
                <w:rFonts w:ascii="Arial" w:hAnsi="Arial" w:cs="Arial"/>
                <w:sz w:val="14"/>
                <w:szCs w:val="14"/>
              </w:rPr>
            </w:pPr>
          </w:p>
        </w:tc>
      </w:tr>
      <w:tr w:rsidR="008F7FB2" w:rsidRPr="0065719B" w:rsidTr="00F237DE">
        <w:tc>
          <w:tcPr>
            <w:tcW w:w="4140" w:type="dxa"/>
            <w:vAlign w:val="bottom"/>
          </w:tcPr>
          <w:p w:rsidR="008F7FB2" w:rsidRPr="0065719B" w:rsidRDefault="008F7FB2" w:rsidP="008F7FB2">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International BH Investor, LLC</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4.57 million</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3.98 million</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Bunkhouse Management, LLC</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5.73 million</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51</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51</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House Fly,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eastAsiaTheme="minorHAnsi" w:hAnsi="Arial" w:cs="Arial"/>
                <w:color w:val="000000"/>
                <w:sz w:val="14"/>
                <w:szCs w:val="14"/>
              </w:rPr>
            </w:pPr>
            <w:r w:rsidRPr="0065719B">
              <w:rPr>
                <w:rFonts w:ascii="Arial" w:hAnsi="Arial" w:cs="Arial"/>
                <w:color w:val="000000"/>
                <w:sz w:val="14"/>
                <w:szCs w:val="14"/>
              </w:rPr>
              <w:t>Bunkhouse California Employer,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Bunkhouse Motel Management,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Retail,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eastAsiaTheme="minorHAnsi" w:hAnsi="Arial" w:cs="Arial"/>
                <w:color w:val="000000"/>
                <w:sz w:val="14"/>
                <w:szCs w:val="14"/>
              </w:rPr>
            </w:pPr>
            <w:r w:rsidRPr="0065719B">
              <w:rPr>
                <w:rFonts w:ascii="Arial" w:hAnsi="Arial" w:cs="Arial"/>
                <w:color w:val="000000"/>
                <w:sz w:val="14"/>
                <w:szCs w:val="14"/>
              </w:rPr>
              <w:t>SL Goods, LLC</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0.79 million</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0.79 million</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SL E-Commerce, LLC</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0.09 million</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SL Hollywood Shop, LLC</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0.08 million</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Pr>
                <w:rFonts w:ascii="Arial" w:hAnsi="Arial" w:cs="Arial"/>
                <w:color w:val="000000"/>
                <w:sz w:val="14"/>
                <w:szCs w:val="14"/>
              </w:rPr>
              <w:t>SL DTLA Shop, LLC</w:t>
            </w:r>
          </w:p>
        </w:tc>
        <w:tc>
          <w:tcPr>
            <w:tcW w:w="1350" w:type="dxa"/>
            <w:shd w:val="clear" w:color="auto" w:fill="auto"/>
          </w:tcPr>
          <w:p w:rsidR="008F7FB2" w:rsidRPr="0065719B" w:rsidRDefault="008F7FB2" w:rsidP="008F7FB2">
            <w:pPr>
              <w:spacing w:line="280" w:lineRule="exact"/>
              <w:ind w:left="-202"/>
              <w:jc w:val="right"/>
              <w:rPr>
                <w:rFonts w:ascii="Arial" w:hAnsi="Arial" w:cs="Arial"/>
                <w:sz w:val="14"/>
                <w:szCs w:val="14"/>
              </w:rPr>
            </w:pPr>
            <w:r>
              <w:rPr>
                <w:rFonts w:ascii="Arial" w:hAnsi="Arial" w:cs="Arial"/>
                <w:sz w:val="14"/>
                <w:szCs w:val="14"/>
              </w:rPr>
              <w:t>USD 0.17 million</w:t>
            </w:r>
          </w:p>
        </w:tc>
        <w:tc>
          <w:tcPr>
            <w:tcW w:w="1350" w:type="dxa"/>
            <w:shd w:val="clear" w:color="auto" w:fill="auto"/>
          </w:tcPr>
          <w:p w:rsidR="008F7FB2" w:rsidRPr="004B1480" w:rsidRDefault="008F7FB2" w:rsidP="008F7FB2">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r>
      <w:tr w:rsidR="008F7FB2" w:rsidRPr="0065719B" w:rsidTr="00F237DE">
        <w:tc>
          <w:tcPr>
            <w:tcW w:w="4140" w:type="dxa"/>
            <w:vAlign w:val="bottom"/>
          </w:tcPr>
          <w:p w:rsidR="008F7FB2" w:rsidRPr="00130A5A" w:rsidRDefault="008F7FB2" w:rsidP="008F7FB2">
            <w:pPr>
              <w:spacing w:line="280" w:lineRule="exact"/>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 Standard International Properties,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p>
        </w:tc>
      </w:tr>
      <w:tr w:rsidR="008F7FB2" w:rsidRPr="0065719B" w:rsidTr="00F237DE">
        <w:tc>
          <w:tcPr>
            <w:tcW w:w="4140" w:type="dxa"/>
            <w:vAlign w:val="bottom"/>
          </w:tcPr>
          <w:p w:rsidR="008F7FB2" w:rsidRPr="0065719B" w:rsidRDefault="008F7FB2" w:rsidP="008F7FB2">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Mexico City Holdings,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 xml:space="preserve">Standard Mexico City S de RL de CV </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Mexico City Optionee, LLC</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r w:rsidR="008F7FB2" w:rsidRPr="0065719B" w:rsidTr="00F237DE">
        <w:tc>
          <w:tcPr>
            <w:tcW w:w="4140" w:type="dxa"/>
            <w:vAlign w:val="bottom"/>
          </w:tcPr>
          <w:p w:rsidR="008F7FB2" w:rsidRPr="0065719B" w:rsidRDefault="008F7FB2" w:rsidP="008F7FB2">
            <w:pPr>
              <w:spacing w:line="280" w:lineRule="exact"/>
              <w:rPr>
                <w:rFonts w:ascii="Arial" w:hAnsi="Arial" w:cs="Arial"/>
                <w:color w:val="000000"/>
                <w:sz w:val="14"/>
                <w:szCs w:val="14"/>
              </w:rPr>
            </w:pPr>
            <w:r w:rsidRPr="0065719B">
              <w:rPr>
                <w:rFonts w:ascii="Arial" w:hAnsi="Arial" w:cs="Arial"/>
                <w:color w:val="000000"/>
                <w:sz w:val="14"/>
                <w:szCs w:val="14"/>
              </w:rPr>
              <w:t>Standard Milan, SRL</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Pr>
                <w:rFonts w:ascii="Arial" w:hAnsi="Arial" w:cs="Arial"/>
                <w:sz w:val="14"/>
                <w:szCs w:val="14"/>
              </w:rPr>
              <w:t>-</w:t>
            </w:r>
          </w:p>
        </w:tc>
        <w:tc>
          <w:tcPr>
            <w:tcW w:w="135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rsidR="008F7FB2" w:rsidRPr="0065719B" w:rsidRDefault="008F7FB2" w:rsidP="008F7FB2">
            <w:pPr>
              <w:spacing w:line="280" w:lineRule="exact"/>
              <w:jc w:val="right"/>
              <w:rPr>
                <w:rFonts w:ascii="Arial" w:hAnsi="Arial" w:cs="Arial"/>
                <w:sz w:val="14"/>
                <w:szCs w:val="14"/>
              </w:rPr>
            </w:pPr>
            <w:r w:rsidRPr="0065719B">
              <w:rPr>
                <w:rFonts w:ascii="Arial" w:hAnsi="Arial" w:cs="Arial"/>
                <w:sz w:val="14"/>
                <w:szCs w:val="14"/>
              </w:rPr>
              <w:t>100</w:t>
            </w:r>
          </w:p>
        </w:tc>
      </w:tr>
    </w:tbl>
    <w:p w:rsidR="008F7FB2" w:rsidRDefault="008F7FB2" w:rsidP="008F7FB2">
      <w:pPr>
        <w:tabs>
          <w:tab w:val="left" w:pos="540"/>
          <w:tab w:val="left" w:pos="1920"/>
          <w:tab w:val="left" w:pos="6120"/>
          <w:tab w:val="right" w:pos="7920"/>
        </w:tabs>
        <w:spacing w:after="120" w:line="380" w:lineRule="exact"/>
        <w:ind w:left="907" w:hanging="907"/>
        <w:jc w:val="both"/>
        <w:rPr>
          <w:rFonts w:ascii="Arial" w:hAnsi="Arial" w:cs="Arial"/>
          <w:sz w:val="22"/>
          <w:szCs w:val="22"/>
        </w:rPr>
      </w:pPr>
      <w:r>
        <w:rPr>
          <w:rFonts w:ascii="Arial" w:hAnsi="Arial" w:cs="Arial"/>
          <w:sz w:val="22"/>
          <w:szCs w:val="22"/>
        </w:rPr>
        <w:tab/>
        <w:t xml:space="preserve">* </w:t>
      </w:r>
      <w:r w:rsidRPr="008F7FB2">
        <w:rPr>
          <w:rFonts w:ascii="Arial" w:hAnsi="Arial" w:cs="Arial"/>
          <w:color w:val="000000"/>
          <w:sz w:val="14"/>
          <w:szCs w:val="14"/>
        </w:rPr>
        <w:t>Dormant</w:t>
      </w:r>
      <w:r w:rsidR="0065719B" w:rsidRPr="008F7FB2">
        <w:rPr>
          <w:rFonts w:ascii="Arial" w:hAnsi="Arial" w:cs="Arial"/>
          <w:color w:val="000000"/>
          <w:sz w:val="14"/>
          <w:szCs w:val="14"/>
        </w:rPr>
        <w:t xml:space="preserve"> </w:t>
      </w:r>
      <w:r w:rsidR="00183579" w:rsidRPr="008F7FB2">
        <w:rPr>
          <w:rFonts w:ascii="Arial" w:hAnsi="Arial" w:cs="Arial"/>
          <w:color w:val="000000"/>
          <w:sz w:val="14"/>
          <w:szCs w:val="14"/>
        </w:rPr>
        <w:tab/>
      </w:r>
    </w:p>
    <w:p w:rsidR="000A4E8A" w:rsidRP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t>(1)</w:t>
      </w:r>
      <w:r>
        <w:rPr>
          <w:rFonts w:ascii="Arial" w:hAnsi="Arial" w:cs="Arial"/>
          <w:sz w:val="22"/>
          <w:szCs w:val="22"/>
        </w:rPr>
        <w:tab/>
      </w:r>
      <w:r w:rsidRPr="00B83488">
        <w:rPr>
          <w:rFonts w:ascii="Arial" w:hAnsi="Arial" w:cs="Arial"/>
          <w:sz w:val="22"/>
          <w:szCs w:val="22"/>
          <w:u w:val="single"/>
        </w:rPr>
        <w:t>Additional investment</w:t>
      </w:r>
      <w:r w:rsidR="00870DBB">
        <w:rPr>
          <w:rFonts w:ascii="Arial" w:hAnsi="Arial" w:cs="Arial"/>
          <w:sz w:val="22"/>
          <w:szCs w:val="22"/>
          <w:u w:val="single"/>
        </w:rPr>
        <w:t>s</w:t>
      </w:r>
      <w:r w:rsidRPr="00B83488">
        <w:rPr>
          <w:rFonts w:ascii="Arial" w:hAnsi="Arial" w:cs="Arial"/>
          <w:sz w:val="22"/>
          <w:szCs w:val="22"/>
          <w:u w:val="single"/>
        </w:rPr>
        <w:t xml:space="preserve"> in joint venture</w:t>
      </w:r>
      <w:r w:rsidR="00870DBB">
        <w:rPr>
          <w:rFonts w:ascii="Arial" w:hAnsi="Arial" w:cs="Arial"/>
          <w:sz w:val="22"/>
          <w:szCs w:val="22"/>
          <w:u w:val="single"/>
        </w:rPr>
        <w:t>s</w:t>
      </w:r>
      <w:r w:rsidRPr="00B83488">
        <w:rPr>
          <w:rFonts w:ascii="Arial" w:hAnsi="Arial" w:cs="Arial"/>
          <w:sz w:val="22"/>
          <w:szCs w:val="22"/>
          <w:u w:val="single"/>
        </w:rPr>
        <w:t xml:space="preserve"> and change </w:t>
      </w:r>
      <w:r w:rsidR="00870DBB">
        <w:rPr>
          <w:rFonts w:ascii="Arial" w:hAnsi="Arial" w:cs="Arial"/>
          <w:sz w:val="22"/>
          <w:szCs w:val="22"/>
          <w:u w:val="single"/>
        </w:rPr>
        <w:t xml:space="preserve">in </w:t>
      </w:r>
      <w:r w:rsidRPr="00B83488">
        <w:rPr>
          <w:rFonts w:ascii="Arial" w:hAnsi="Arial" w:cs="Arial"/>
          <w:sz w:val="22"/>
          <w:szCs w:val="22"/>
          <w:u w:val="single"/>
        </w:rPr>
        <w:t xml:space="preserve">status </w:t>
      </w:r>
      <w:r w:rsidR="00870DBB">
        <w:rPr>
          <w:rFonts w:ascii="Arial" w:hAnsi="Arial" w:cs="Arial"/>
          <w:sz w:val="22"/>
          <w:szCs w:val="22"/>
          <w:u w:val="single"/>
        </w:rPr>
        <w:t>of investments to subsidiaries</w:t>
      </w:r>
    </w:p>
    <w:p w:rsidR="00870DBB"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0A4E8A">
        <w:rPr>
          <w:rFonts w:ascii="Arial" w:hAnsi="Arial" w:cs="Arial"/>
          <w:sz w:val="22"/>
          <w:szCs w:val="22"/>
        </w:rPr>
        <w:t>On 20 March 2020, the Company entered into agreement</w:t>
      </w:r>
      <w:r w:rsidR="00870DBB">
        <w:rPr>
          <w:rFonts w:ascii="Arial" w:hAnsi="Arial" w:cs="Arial"/>
          <w:sz w:val="22"/>
          <w:szCs w:val="22"/>
        </w:rPr>
        <w:t>s</w:t>
      </w:r>
      <w:r w:rsidRPr="000A4E8A">
        <w:rPr>
          <w:rFonts w:ascii="Arial" w:hAnsi="Arial" w:cs="Arial"/>
          <w:sz w:val="22"/>
          <w:szCs w:val="22"/>
        </w:rPr>
        <w:t xml:space="preserve"> to purchase all ordinary shares of </w:t>
      </w:r>
      <w:r w:rsidR="00CB25CC">
        <w:rPr>
          <w:rFonts w:ascii="Arial" w:hAnsi="Arial" w:cs="Arial"/>
          <w:sz w:val="22"/>
          <w:szCs w:val="22"/>
        </w:rPr>
        <w:t>3</w:t>
      </w:r>
      <w:r w:rsidR="00870DBB">
        <w:rPr>
          <w:rFonts w:ascii="Arial" w:hAnsi="Arial" w:cs="Arial"/>
          <w:sz w:val="22"/>
          <w:szCs w:val="22"/>
        </w:rPr>
        <w:t xml:space="preserve"> joint ventures including, </w:t>
      </w:r>
      <w:r w:rsidRPr="000A4E8A">
        <w:rPr>
          <w:rFonts w:ascii="Arial" w:hAnsi="Arial" w:cs="Arial"/>
          <w:sz w:val="22"/>
          <w:szCs w:val="22"/>
        </w:rPr>
        <w:t xml:space="preserve">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Limited, 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Four Limited and 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Five Limited (“joint ventures”)</w:t>
      </w:r>
      <w:r w:rsidR="00870DBB">
        <w:rPr>
          <w:rFonts w:ascii="Arial" w:hAnsi="Arial" w:cs="Arial"/>
          <w:sz w:val="22"/>
          <w:szCs w:val="22"/>
        </w:rPr>
        <w:t xml:space="preserve"> from </w:t>
      </w:r>
      <w:r w:rsidR="00FA1F0E">
        <w:rPr>
          <w:rFonts w:ascii="Arial" w:hAnsi="Arial" w:cs="Arial"/>
          <w:sz w:val="22"/>
          <w:szCs w:val="22"/>
        </w:rPr>
        <w:t xml:space="preserve">an </w:t>
      </w:r>
      <w:r w:rsidR="00870DBB">
        <w:rPr>
          <w:rFonts w:ascii="Arial" w:hAnsi="Arial" w:cs="Arial"/>
          <w:sz w:val="22"/>
          <w:szCs w:val="22"/>
        </w:rPr>
        <w:t>existing shareholder (</w:t>
      </w:r>
      <w:proofErr w:type="spellStart"/>
      <w:r w:rsidR="00870DBB">
        <w:rPr>
          <w:rFonts w:ascii="Arial" w:hAnsi="Arial" w:cs="Arial"/>
          <w:sz w:val="22"/>
          <w:szCs w:val="22"/>
        </w:rPr>
        <w:t>venture</w:t>
      </w:r>
      <w:r w:rsidR="00FA1F0E">
        <w:rPr>
          <w:rFonts w:ascii="Arial" w:hAnsi="Arial" w:cs="Arial"/>
          <w:sz w:val="22"/>
          <w:szCs w:val="22"/>
        </w:rPr>
        <w:t>r</w:t>
      </w:r>
      <w:proofErr w:type="spellEnd"/>
      <w:r w:rsidR="00870DBB">
        <w:rPr>
          <w:rFonts w:ascii="Arial" w:hAnsi="Arial" w:cs="Arial"/>
          <w:sz w:val="22"/>
          <w:szCs w:val="22"/>
        </w:rPr>
        <w:t xml:space="preserve">), with total investment cost of Baht 167 million. This resulted </w:t>
      </w:r>
      <w:r w:rsidR="00CB25CC">
        <w:rPr>
          <w:rFonts w:ascii="Arial" w:hAnsi="Arial" w:cs="Arial"/>
          <w:sz w:val="22"/>
          <w:szCs w:val="22"/>
        </w:rPr>
        <w:t xml:space="preserve">in </w:t>
      </w:r>
      <w:r w:rsidR="00870DBB">
        <w:rPr>
          <w:rFonts w:ascii="Arial" w:hAnsi="Arial" w:cs="Arial"/>
          <w:sz w:val="22"/>
          <w:szCs w:val="22"/>
        </w:rPr>
        <w:t xml:space="preserve">increase </w:t>
      </w:r>
      <w:r w:rsidR="00F268F7">
        <w:rPr>
          <w:rFonts w:ascii="Arial" w:hAnsi="Arial" w:cs="Arial"/>
          <w:sz w:val="22"/>
          <w:szCs w:val="22"/>
        </w:rPr>
        <w:t>of shareholding percentage in these companies from 50% to 100% as approved by the Company’s Board of Director’s</w:t>
      </w:r>
      <w:r w:rsidR="001E39DA">
        <w:rPr>
          <w:rFonts w:ascii="Arial" w:hAnsi="Arial" w:cs="Arial"/>
          <w:sz w:val="22"/>
          <w:szCs w:val="22"/>
        </w:rPr>
        <w:t xml:space="preserve"> meeting</w:t>
      </w:r>
      <w:r w:rsidR="00F268F7">
        <w:rPr>
          <w:rFonts w:ascii="Arial" w:hAnsi="Arial" w:cs="Arial"/>
          <w:sz w:val="22"/>
          <w:szCs w:val="22"/>
        </w:rPr>
        <w:t>.</w:t>
      </w:r>
    </w:p>
    <w:p w:rsidR="000A4E8A" w:rsidRP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F268F7">
        <w:rPr>
          <w:rFonts w:ascii="Arial" w:hAnsi="Arial" w:cs="Arial"/>
          <w:sz w:val="22"/>
          <w:szCs w:val="22"/>
        </w:rPr>
        <w:t>Th</w:t>
      </w:r>
      <w:r w:rsidRPr="000A4E8A">
        <w:rPr>
          <w:rFonts w:ascii="Arial" w:hAnsi="Arial" w:cs="Arial"/>
          <w:sz w:val="22"/>
          <w:szCs w:val="22"/>
        </w:rPr>
        <w:t xml:space="preserve">e Company has already paid and </w:t>
      </w:r>
      <w:r w:rsidR="00F268F7">
        <w:rPr>
          <w:rFonts w:ascii="Arial" w:hAnsi="Arial" w:cs="Arial"/>
          <w:sz w:val="22"/>
          <w:szCs w:val="22"/>
        </w:rPr>
        <w:t xml:space="preserve">receive </w:t>
      </w:r>
      <w:r w:rsidRPr="000A4E8A">
        <w:rPr>
          <w:rFonts w:ascii="Arial" w:hAnsi="Arial" w:cs="Arial"/>
          <w:sz w:val="22"/>
          <w:szCs w:val="22"/>
        </w:rPr>
        <w:t>transfer</w:t>
      </w:r>
      <w:r w:rsidR="00F268F7">
        <w:rPr>
          <w:rFonts w:ascii="Arial" w:hAnsi="Arial" w:cs="Arial"/>
          <w:sz w:val="22"/>
          <w:szCs w:val="22"/>
        </w:rPr>
        <w:t xml:space="preserve"> of</w:t>
      </w:r>
      <w:r w:rsidRPr="000A4E8A">
        <w:rPr>
          <w:rFonts w:ascii="Arial" w:hAnsi="Arial" w:cs="Arial"/>
          <w:sz w:val="22"/>
          <w:szCs w:val="22"/>
        </w:rPr>
        <w:t xml:space="preserve"> all </w:t>
      </w:r>
      <w:r w:rsidR="00FA1F0E">
        <w:rPr>
          <w:rFonts w:ascii="Arial" w:hAnsi="Arial" w:cs="Arial"/>
          <w:sz w:val="22"/>
          <w:szCs w:val="22"/>
        </w:rPr>
        <w:t xml:space="preserve">purchased </w:t>
      </w:r>
      <w:r w:rsidRPr="000A4E8A">
        <w:rPr>
          <w:rFonts w:ascii="Arial" w:hAnsi="Arial" w:cs="Arial"/>
          <w:sz w:val="22"/>
          <w:szCs w:val="22"/>
        </w:rPr>
        <w:t xml:space="preserve">shares on </w:t>
      </w:r>
      <w:r w:rsidR="00FA1F0E">
        <w:rPr>
          <w:rFonts w:ascii="Arial" w:hAnsi="Arial" w:cs="Arial"/>
          <w:sz w:val="22"/>
          <w:szCs w:val="22"/>
        </w:rPr>
        <w:t xml:space="preserve">             </w:t>
      </w:r>
      <w:r w:rsidRPr="000A4E8A">
        <w:rPr>
          <w:rFonts w:ascii="Arial" w:hAnsi="Arial" w:cs="Arial"/>
          <w:sz w:val="22"/>
          <w:szCs w:val="22"/>
        </w:rPr>
        <w:t xml:space="preserve">31 March 2020. Therefore, the Company </w:t>
      </w:r>
      <w:r w:rsidR="00F268F7">
        <w:rPr>
          <w:rFonts w:ascii="Arial" w:hAnsi="Arial" w:cs="Arial"/>
          <w:sz w:val="22"/>
          <w:szCs w:val="22"/>
        </w:rPr>
        <w:t xml:space="preserve">has </w:t>
      </w:r>
      <w:r w:rsidRPr="000A4E8A">
        <w:rPr>
          <w:rFonts w:ascii="Arial" w:hAnsi="Arial" w:cs="Arial"/>
          <w:sz w:val="22"/>
          <w:szCs w:val="22"/>
        </w:rPr>
        <w:t>control</w:t>
      </w:r>
      <w:r w:rsidR="00F268F7">
        <w:rPr>
          <w:rFonts w:ascii="Arial" w:hAnsi="Arial" w:cs="Arial"/>
          <w:sz w:val="22"/>
          <w:szCs w:val="22"/>
        </w:rPr>
        <w:t xml:space="preserve"> over</w:t>
      </w:r>
      <w:r w:rsidRPr="000A4E8A">
        <w:rPr>
          <w:rFonts w:ascii="Arial" w:hAnsi="Arial" w:cs="Arial"/>
          <w:sz w:val="22"/>
          <w:szCs w:val="22"/>
        </w:rPr>
        <w:t xml:space="preserve"> the</w:t>
      </w:r>
      <w:r w:rsidR="00FA1F0E">
        <w:rPr>
          <w:rFonts w:ascii="Arial" w:hAnsi="Arial" w:cs="Arial"/>
          <w:sz w:val="22"/>
          <w:szCs w:val="22"/>
        </w:rPr>
        <w:t>se</w:t>
      </w:r>
      <w:r w:rsidRPr="000A4E8A">
        <w:rPr>
          <w:rFonts w:ascii="Arial" w:hAnsi="Arial" w:cs="Arial"/>
          <w:sz w:val="22"/>
          <w:szCs w:val="22"/>
        </w:rPr>
        <w:t xml:space="preserve"> </w:t>
      </w:r>
      <w:r w:rsidR="00F268F7">
        <w:rPr>
          <w:rFonts w:ascii="Arial" w:hAnsi="Arial" w:cs="Arial"/>
          <w:sz w:val="22"/>
          <w:szCs w:val="22"/>
        </w:rPr>
        <w:t xml:space="preserve">companies </w:t>
      </w:r>
      <w:r w:rsidRPr="000A4E8A">
        <w:rPr>
          <w:rFonts w:ascii="Arial" w:hAnsi="Arial" w:cs="Arial"/>
          <w:sz w:val="22"/>
          <w:szCs w:val="22"/>
        </w:rPr>
        <w:t>and change the status from investments in joint ventures to subsidiar</w:t>
      </w:r>
      <w:r w:rsidR="00F268F7">
        <w:rPr>
          <w:rFonts w:ascii="Arial" w:hAnsi="Arial" w:cs="Arial"/>
          <w:sz w:val="22"/>
          <w:szCs w:val="22"/>
        </w:rPr>
        <w:t>ies</w:t>
      </w:r>
      <w:r w:rsidRPr="000A4E8A">
        <w:rPr>
          <w:rFonts w:ascii="Arial" w:hAnsi="Arial" w:cs="Arial"/>
          <w:sz w:val="22"/>
          <w:szCs w:val="22"/>
        </w:rPr>
        <w:t xml:space="preserve">. </w:t>
      </w:r>
    </w:p>
    <w:p w:rsid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0A4E8A">
        <w:rPr>
          <w:rFonts w:ascii="Arial" w:hAnsi="Arial" w:cs="Arial"/>
          <w:sz w:val="22"/>
          <w:szCs w:val="22"/>
        </w:rPr>
        <w:tab/>
      </w:r>
      <w:r w:rsidRPr="000A4E8A">
        <w:rPr>
          <w:rFonts w:ascii="Arial" w:hAnsi="Arial" w:cs="Arial"/>
          <w:sz w:val="22"/>
          <w:szCs w:val="22"/>
        </w:rPr>
        <w:tab/>
      </w:r>
    </w:p>
    <w:p w:rsidR="000A4E8A" w:rsidRDefault="000A4E8A" w:rsidP="000A4E8A">
      <w:r>
        <w:br w:type="page"/>
      </w:r>
    </w:p>
    <w:p w:rsidR="000A4E8A" w:rsidRP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Pr="000A4E8A">
        <w:rPr>
          <w:rFonts w:ascii="Arial" w:hAnsi="Arial" w:cs="Arial"/>
          <w:sz w:val="22"/>
          <w:szCs w:val="22"/>
        </w:rPr>
        <w:t xml:space="preserve">Details of book value </w:t>
      </w:r>
      <w:r w:rsidR="00F268F7">
        <w:rPr>
          <w:rFonts w:ascii="Arial" w:hAnsi="Arial" w:cs="Arial"/>
          <w:sz w:val="22"/>
          <w:szCs w:val="22"/>
        </w:rPr>
        <w:t xml:space="preserve">of identifiable assets </w:t>
      </w:r>
      <w:r w:rsidR="00CB25CC">
        <w:rPr>
          <w:rFonts w:ascii="Arial" w:hAnsi="Arial" w:cs="Arial"/>
          <w:sz w:val="22"/>
          <w:szCs w:val="22"/>
        </w:rPr>
        <w:t>acquired and</w:t>
      </w:r>
      <w:r w:rsidR="00F268F7">
        <w:rPr>
          <w:rFonts w:ascii="Arial" w:hAnsi="Arial" w:cs="Arial"/>
          <w:sz w:val="22"/>
          <w:szCs w:val="22"/>
        </w:rPr>
        <w:t xml:space="preserve"> liabilities assumed </w:t>
      </w:r>
      <w:r w:rsidRPr="000A4E8A">
        <w:rPr>
          <w:rFonts w:ascii="Arial" w:hAnsi="Arial" w:cs="Arial"/>
          <w:sz w:val="22"/>
          <w:szCs w:val="22"/>
        </w:rPr>
        <w:t>of the joint ventures as at acquisition date are as follows:</w:t>
      </w:r>
    </w:p>
    <w:tbl>
      <w:tblPr>
        <w:tblStyle w:val="TableGrid"/>
        <w:tblW w:w="828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350"/>
        <w:gridCol w:w="1350"/>
        <w:gridCol w:w="1356"/>
      </w:tblGrid>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jc w:val="thaiDistribute"/>
              <w:rPr>
                <w:rFonts w:ascii="Arial" w:hAnsi="Arial" w:cs="Arial"/>
                <w:sz w:val="18"/>
                <w:szCs w:val="18"/>
              </w:rPr>
            </w:pP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2706" w:type="dxa"/>
            <w:gridSpan w:val="2"/>
          </w:tcPr>
          <w:p w:rsidR="000A4E8A" w:rsidRPr="00FA1F0E" w:rsidRDefault="000A4E8A" w:rsidP="000A4E8A">
            <w:pPr>
              <w:spacing w:line="380" w:lineRule="exact"/>
              <w:jc w:val="right"/>
              <w:rPr>
                <w:rFonts w:ascii="Arial" w:hAnsi="Arial" w:cs="Arial"/>
                <w:sz w:val="18"/>
                <w:szCs w:val="18"/>
                <w:cs/>
              </w:rPr>
            </w:pPr>
            <w:r w:rsidRPr="00FA1F0E">
              <w:rPr>
                <w:rFonts w:ascii="Arial" w:hAnsi="Arial" w:cs="Arial"/>
                <w:sz w:val="18"/>
                <w:szCs w:val="18"/>
                <w:cs/>
              </w:rPr>
              <w:t>(</w:t>
            </w:r>
            <w:proofErr w:type="spellStart"/>
            <w:r w:rsidRPr="00FA1F0E">
              <w:rPr>
                <w:rFonts w:ascii="Arial" w:hAnsi="Arial" w:cs="Arial"/>
                <w:sz w:val="18"/>
                <w:szCs w:val="18"/>
                <w:cs/>
              </w:rPr>
              <w:t>Unit</w:t>
            </w:r>
            <w:proofErr w:type="spellEnd"/>
            <w:r w:rsidRPr="00FA1F0E">
              <w:rPr>
                <w:rFonts w:ascii="Arial" w:hAnsi="Arial" w:cs="Arial"/>
                <w:sz w:val="18"/>
                <w:szCs w:val="18"/>
                <w:cs/>
              </w:rPr>
              <w:t xml:space="preserve">: </w:t>
            </w:r>
            <w:proofErr w:type="spellStart"/>
            <w:r w:rsidRPr="00FA1F0E">
              <w:rPr>
                <w:rFonts w:ascii="Arial" w:hAnsi="Arial" w:cs="Arial"/>
                <w:sz w:val="18"/>
                <w:szCs w:val="18"/>
                <w:cs/>
              </w:rPr>
              <w:t>Thousand</w:t>
            </w:r>
            <w:proofErr w:type="spellEnd"/>
            <w:r w:rsidRPr="00FA1F0E">
              <w:rPr>
                <w:rFonts w:ascii="Arial" w:hAnsi="Arial" w:cs="Arial"/>
                <w:sz w:val="18"/>
                <w:szCs w:val="18"/>
                <w:cs/>
              </w:rPr>
              <w:t xml:space="preserve"> </w:t>
            </w:r>
            <w:r w:rsidRPr="00FA1F0E">
              <w:rPr>
                <w:rFonts w:ascii="Arial" w:hAnsi="Arial" w:cs="Arial"/>
                <w:sz w:val="18"/>
                <w:szCs w:val="18"/>
              </w:rPr>
              <w:t>Baht)</w:t>
            </w: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jc w:val="thaiDistribute"/>
              <w:rPr>
                <w:rFonts w:ascii="Arial" w:hAnsi="Arial" w:cs="Arial"/>
                <w:sz w:val="18"/>
                <w:szCs w:val="18"/>
              </w:rPr>
            </w:pPr>
          </w:p>
        </w:tc>
        <w:tc>
          <w:tcPr>
            <w:tcW w:w="1350" w:type="dxa"/>
            <w:vAlign w:val="bottom"/>
          </w:tcPr>
          <w:p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rPr>
            </w:pPr>
            <w:r w:rsidRPr="00FA1F0E">
              <w:rPr>
                <w:rFonts w:ascii="Arial" w:hAnsi="Arial" w:cs="Arial"/>
                <w:sz w:val="18"/>
                <w:szCs w:val="18"/>
              </w:rPr>
              <w:t xml:space="preserve">BTS </w:t>
            </w:r>
            <w:proofErr w:type="spellStart"/>
            <w:r w:rsidRPr="00FA1F0E">
              <w:rPr>
                <w:rFonts w:ascii="Arial" w:hAnsi="Arial" w:cs="Arial"/>
                <w:sz w:val="18"/>
                <w:szCs w:val="18"/>
              </w:rPr>
              <w:t>Sansiri</w:t>
            </w:r>
            <w:proofErr w:type="spellEnd"/>
            <w:r w:rsidRPr="00FA1F0E">
              <w:rPr>
                <w:rFonts w:ascii="Arial" w:hAnsi="Arial" w:cs="Arial"/>
                <w:sz w:val="18"/>
                <w:szCs w:val="18"/>
              </w:rPr>
              <w:t xml:space="preserve"> Holding Twenty Limited</w:t>
            </w:r>
          </w:p>
        </w:tc>
        <w:tc>
          <w:tcPr>
            <w:tcW w:w="1350" w:type="dxa"/>
            <w:vAlign w:val="bottom"/>
          </w:tcPr>
          <w:p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rPr>
            </w:pPr>
            <w:r w:rsidRPr="00FA1F0E">
              <w:rPr>
                <w:rFonts w:ascii="Arial" w:hAnsi="Arial" w:cs="Arial"/>
                <w:sz w:val="18"/>
                <w:szCs w:val="18"/>
              </w:rPr>
              <w:t xml:space="preserve">BTS </w:t>
            </w:r>
            <w:proofErr w:type="spellStart"/>
            <w:r w:rsidRPr="00FA1F0E">
              <w:rPr>
                <w:rFonts w:ascii="Arial" w:hAnsi="Arial" w:cs="Arial"/>
                <w:sz w:val="18"/>
                <w:szCs w:val="18"/>
              </w:rPr>
              <w:t>Sansiri</w:t>
            </w:r>
            <w:proofErr w:type="spellEnd"/>
            <w:r w:rsidRPr="00FA1F0E">
              <w:rPr>
                <w:rFonts w:ascii="Arial" w:hAnsi="Arial" w:cs="Arial"/>
                <w:sz w:val="18"/>
                <w:szCs w:val="18"/>
              </w:rPr>
              <w:t xml:space="preserve"> Holding Twenty Four Limited</w:t>
            </w:r>
          </w:p>
        </w:tc>
        <w:tc>
          <w:tcPr>
            <w:tcW w:w="1350" w:type="dxa"/>
            <w:vAlign w:val="bottom"/>
          </w:tcPr>
          <w:p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cs/>
              </w:rPr>
            </w:pPr>
            <w:r w:rsidRPr="00FA1F0E">
              <w:rPr>
                <w:rFonts w:ascii="Arial" w:hAnsi="Arial" w:cs="Arial"/>
                <w:sz w:val="18"/>
                <w:szCs w:val="18"/>
              </w:rPr>
              <w:t xml:space="preserve">BTS </w:t>
            </w:r>
            <w:proofErr w:type="spellStart"/>
            <w:r w:rsidRPr="00FA1F0E">
              <w:rPr>
                <w:rFonts w:ascii="Arial" w:hAnsi="Arial" w:cs="Arial"/>
                <w:sz w:val="18"/>
                <w:szCs w:val="18"/>
              </w:rPr>
              <w:t>Sansiri</w:t>
            </w:r>
            <w:proofErr w:type="spellEnd"/>
            <w:r w:rsidRPr="00FA1F0E">
              <w:rPr>
                <w:rFonts w:ascii="Arial" w:hAnsi="Arial" w:cs="Arial"/>
                <w:sz w:val="18"/>
                <w:szCs w:val="18"/>
              </w:rPr>
              <w:t xml:space="preserve"> Holding Twenty Five Limited</w:t>
            </w:r>
          </w:p>
        </w:tc>
        <w:tc>
          <w:tcPr>
            <w:tcW w:w="1356" w:type="dxa"/>
            <w:vAlign w:val="bottom"/>
          </w:tcPr>
          <w:p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rPr>
            </w:pPr>
            <w:r w:rsidRPr="00FA1F0E">
              <w:rPr>
                <w:rFonts w:ascii="Arial" w:hAnsi="Arial" w:cs="Arial"/>
                <w:sz w:val="18"/>
                <w:szCs w:val="18"/>
              </w:rPr>
              <w:t>Total</w:t>
            </w: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jc w:val="thaiDistribute"/>
              <w:rPr>
                <w:rFonts w:ascii="Arial" w:hAnsi="Arial" w:cs="Arial"/>
                <w:b/>
                <w:bCs/>
                <w:sz w:val="18"/>
                <w:szCs w:val="18"/>
              </w:rPr>
            </w:pPr>
            <w:r w:rsidRPr="00FA1F0E">
              <w:rPr>
                <w:rFonts w:ascii="Arial" w:hAnsi="Arial" w:cs="Arial"/>
                <w:b/>
                <w:bCs/>
                <w:sz w:val="18"/>
                <w:szCs w:val="18"/>
              </w:rPr>
              <w:t>Assets</w:t>
            </w: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0"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6" w:type="dxa"/>
          </w:tcPr>
          <w:p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Cash and cash equivalents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8,250</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8,496</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4,037</w:t>
            </w: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20,783</w:t>
            </w:r>
          </w:p>
        </w:tc>
      </w:tr>
      <w:tr w:rsidR="000A4E8A" w:rsidRPr="00B83488" w:rsidTr="00B83488">
        <w:tc>
          <w:tcPr>
            <w:tcW w:w="2880" w:type="dxa"/>
          </w:tcPr>
          <w:p w:rsidR="000A4E8A" w:rsidRPr="00FA1F0E" w:rsidRDefault="000A4E8A" w:rsidP="00B83488">
            <w:pPr>
              <w:tabs>
                <w:tab w:val="left" w:pos="900"/>
                <w:tab w:val="left" w:pos="2160"/>
                <w:tab w:val="left" w:pos="2880"/>
              </w:tabs>
              <w:spacing w:line="380" w:lineRule="exact"/>
              <w:ind w:left="157" w:right="-43" w:hanging="180"/>
              <w:rPr>
                <w:rFonts w:ascii="Arial" w:hAnsi="Arial" w:cs="Arial"/>
                <w:sz w:val="18"/>
                <w:szCs w:val="18"/>
              </w:rPr>
            </w:pPr>
            <w:r w:rsidRPr="00FA1F0E">
              <w:rPr>
                <w:rFonts w:ascii="Arial" w:hAnsi="Arial" w:cs="Arial"/>
                <w:sz w:val="18"/>
                <w:szCs w:val="18"/>
              </w:rPr>
              <w:t>Real estate development for sales</w:t>
            </w:r>
          </w:p>
        </w:tc>
        <w:tc>
          <w:tcPr>
            <w:tcW w:w="1350" w:type="dxa"/>
            <w:vAlign w:val="bottom"/>
          </w:tcPr>
          <w:p w:rsidR="000A4E8A" w:rsidRPr="00FA1F0E" w:rsidRDefault="000A4E8A" w:rsidP="00B83488">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1,061,40</w:t>
            </w:r>
            <w:r w:rsidR="00F268F7" w:rsidRPr="00FA1F0E">
              <w:rPr>
                <w:rFonts w:ascii="Arial" w:hAnsi="Arial" w:cs="Arial"/>
                <w:sz w:val="18"/>
                <w:szCs w:val="18"/>
              </w:rPr>
              <w:t>4</w:t>
            </w:r>
          </w:p>
        </w:tc>
        <w:tc>
          <w:tcPr>
            <w:tcW w:w="1350" w:type="dxa"/>
            <w:vAlign w:val="bottom"/>
          </w:tcPr>
          <w:p w:rsidR="000A4E8A" w:rsidRPr="00FA1F0E" w:rsidRDefault="000A4E8A" w:rsidP="00B83488">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436,216</w:t>
            </w:r>
          </w:p>
        </w:tc>
        <w:tc>
          <w:tcPr>
            <w:tcW w:w="1350" w:type="dxa"/>
            <w:vAlign w:val="bottom"/>
          </w:tcPr>
          <w:p w:rsidR="000A4E8A" w:rsidRPr="00FA1F0E" w:rsidRDefault="000A4E8A" w:rsidP="00B83488">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601,142</w:t>
            </w:r>
          </w:p>
        </w:tc>
        <w:tc>
          <w:tcPr>
            <w:tcW w:w="1356" w:type="dxa"/>
            <w:vAlign w:val="bottom"/>
          </w:tcPr>
          <w:p w:rsidR="000A4E8A" w:rsidRPr="00FA1F0E" w:rsidRDefault="000A4E8A" w:rsidP="00B83488">
            <w:pPr>
              <w:tabs>
                <w:tab w:val="decimal" w:pos="1048"/>
              </w:tabs>
              <w:spacing w:line="380" w:lineRule="exact"/>
              <w:ind w:right="-43"/>
              <w:jc w:val="both"/>
              <w:rPr>
                <w:rFonts w:ascii="Arial" w:hAnsi="Arial" w:cs="Arial"/>
                <w:sz w:val="18"/>
                <w:szCs w:val="18"/>
                <w:cs/>
              </w:rPr>
            </w:pPr>
            <w:r w:rsidRPr="00FA1F0E">
              <w:rPr>
                <w:rFonts w:ascii="Arial" w:hAnsi="Arial" w:cs="Arial"/>
                <w:sz w:val="18"/>
                <w:szCs w:val="18"/>
              </w:rPr>
              <w:t>2,098,76</w:t>
            </w:r>
            <w:r w:rsidR="00FA1F0E">
              <w:rPr>
                <w:rFonts w:ascii="Arial" w:hAnsi="Arial" w:cs="Arial"/>
                <w:sz w:val="18"/>
                <w:szCs w:val="18"/>
              </w:rPr>
              <w:t>2</w:t>
            </w: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Deferred tax assets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13,767</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8,512</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9,619</w:t>
            </w: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31,898</w:t>
            </w: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b/>
                <w:bCs/>
                <w:sz w:val="18"/>
                <w:szCs w:val="18"/>
              </w:rPr>
              <w:t>Liabilities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Trade accounts payable</w:t>
            </w:r>
          </w:p>
        </w:tc>
        <w:tc>
          <w:tcPr>
            <w:tcW w:w="1350"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20</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w:t>
            </w:r>
          </w:p>
        </w:tc>
        <w:tc>
          <w:tcPr>
            <w:tcW w:w="1356"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21</w:t>
            </w:r>
          </w:p>
        </w:tc>
      </w:tr>
      <w:tr w:rsidR="00F268F7" w:rsidRPr="00B83488" w:rsidTr="000A4E8A">
        <w:tc>
          <w:tcPr>
            <w:tcW w:w="2880" w:type="dxa"/>
          </w:tcPr>
          <w:p w:rsidR="00F268F7" w:rsidRPr="00FA1F0E" w:rsidRDefault="00F268F7"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Accrued corporate income tax</w:t>
            </w:r>
          </w:p>
        </w:tc>
        <w:tc>
          <w:tcPr>
            <w:tcW w:w="1350" w:type="dxa"/>
          </w:tcPr>
          <w:p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105</w:t>
            </w:r>
          </w:p>
        </w:tc>
        <w:tc>
          <w:tcPr>
            <w:tcW w:w="1350" w:type="dxa"/>
          </w:tcPr>
          <w:p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w:t>
            </w:r>
          </w:p>
        </w:tc>
        <w:tc>
          <w:tcPr>
            <w:tcW w:w="1350" w:type="dxa"/>
          </w:tcPr>
          <w:p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w:t>
            </w:r>
          </w:p>
        </w:tc>
        <w:tc>
          <w:tcPr>
            <w:tcW w:w="1356" w:type="dxa"/>
          </w:tcPr>
          <w:p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105</w:t>
            </w: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Other current liabilities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left="158" w:right="-43" w:hanging="158"/>
              <w:rPr>
                <w:rFonts w:ascii="Arial" w:hAnsi="Arial" w:cs="Arial"/>
                <w:sz w:val="18"/>
                <w:szCs w:val="18"/>
              </w:rPr>
            </w:pPr>
            <w:r w:rsidRPr="00FA1F0E">
              <w:rPr>
                <w:rFonts w:ascii="Arial" w:hAnsi="Arial" w:cs="Arial"/>
                <w:sz w:val="18"/>
                <w:szCs w:val="18"/>
                <w:cs/>
              </w:rPr>
              <w:t xml:space="preserve"> </w:t>
            </w:r>
            <w:r w:rsidRPr="00FA1F0E">
              <w:rPr>
                <w:rFonts w:ascii="Arial" w:hAnsi="Arial" w:cs="Arial"/>
                <w:sz w:val="18"/>
                <w:szCs w:val="18"/>
                <w:cs/>
              </w:rPr>
              <w:tab/>
            </w:r>
            <w:r w:rsidRPr="00FA1F0E">
              <w:rPr>
                <w:rFonts w:ascii="Arial" w:hAnsi="Arial" w:cs="Arial"/>
                <w:sz w:val="18"/>
                <w:szCs w:val="18"/>
              </w:rPr>
              <w:t>Accrued expenses</w:t>
            </w:r>
          </w:p>
        </w:tc>
        <w:tc>
          <w:tcPr>
            <w:tcW w:w="1350"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6,425</w:t>
            </w:r>
          </w:p>
        </w:tc>
        <w:tc>
          <w:tcPr>
            <w:tcW w:w="1350"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5,098</w:t>
            </w:r>
          </w:p>
        </w:tc>
        <w:tc>
          <w:tcPr>
            <w:tcW w:w="1350"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6,891</w:t>
            </w:r>
          </w:p>
        </w:tc>
        <w:tc>
          <w:tcPr>
            <w:tcW w:w="1356" w:type="dxa"/>
          </w:tcPr>
          <w:p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18,414</w:t>
            </w: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hAnsi="Arial" w:cs="Arial"/>
                <w:sz w:val="18"/>
                <w:szCs w:val="18"/>
                <w:cs/>
              </w:rPr>
              <w:t xml:space="preserve"> </w:t>
            </w:r>
            <w:r w:rsidRPr="00FA1F0E">
              <w:rPr>
                <w:rFonts w:ascii="Arial" w:hAnsi="Arial" w:cs="Arial"/>
                <w:sz w:val="18"/>
                <w:szCs w:val="18"/>
                <w:cs/>
              </w:rPr>
              <w:tab/>
            </w:r>
            <w:r w:rsidRPr="00FA1F0E">
              <w:rPr>
                <w:rFonts w:ascii="Arial" w:hAnsi="Arial" w:cs="Arial"/>
                <w:sz w:val="18"/>
                <w:szCs w:val="18"/>
              </w:rPr>
              <w:t>Others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31</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25</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34</w:t>
            </w: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90</w:t>
            </w: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cs/>
              </w:rPr>
            </w:pPr>
            <w:r w:rsidRPr="00FA1F0E">
              <w:rPr>
                <w:rFonts w:ascii="Arial" w:hAnsi="Arial" w:cs="Arial"/>
                <w:sz w:val="18"/>
                <w:szCs w:val="18"/>
              </w:rPr>
              <w:t>Non-current liabilities</w:t>
            </w: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6" w:type="dxa"/>
          </w:tcPr>
          <w:p w:rsidR="000A4E8A" w:rsidRPr="00FA1F0E" w:rsidRDefault="000A4E8A" w:rsidP="000A4E8A">
            <w:pPr>
              <w:tabs>
                <w:tab w:val="decimal" w:pos="1048"/>
              </w:tabs>
              <w:spacing w:line="380" w:lineRule="exact"/>
              <w:ind w:right="-43"/>
              <w:jc w:val="both"/>
              <w:rPr>
                <w:rFonts w:ascii="Arial" w:hAnsi="Arial" w:cs="Arial"/>
                <w:sz w:val="18"/>
                <w:szCs w:val="18"/>
              </w:rPr>
            </w:pP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rPr>
                <w:rFonts w:ascii="Arial" w:hAnsi="Arial" w:cs="Arial"/>
                <w:sz w:val="18"/>
                <w:szCs w:val="18"/>
                <w:cs/>
              </w:rPr>
            </w:pPr>
            <w:r w:rsidRPr="00FA1F0E">
              <w:rPr>
                <w:rFonts w:ascii="Arial" w:hAnsi="Arial" w:cs="Arial"/>
                <w:sz w:val="18"/>
                <w:szCs w:val="18"/>
              </w:rPr>
              <w:t>Long-term loan</w:t>
            </w:r>
          </w:p>
        </w:tc>
        <w:tc>
          <w:tcPr>
            <w:tcW w:w="1350" w:type="dxa"/>
          </w:tcPr>
          <w:p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613,450</w:t>
            </w:r>
          </w:p>
        </w:tc>
        <w:tc>
          <w:tcPr>
            <w:tcW w:w="1350" w:type="dxa"/>
          </w:tcPr>
          <w:p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220,000</w:t>
            </w:r>
          </w:p>
        </w:tc>
        <w:tc>
          <w:tcPr>
            <w:tcW w:w="1350" w:type="dxa"/>
          </w:tcPr>
          <w:p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409,000</w:t>
            </w:r>
          </w:p>
        </w:tc>
        <w:tc>
          <w:tcPr>
            <w:tcW w:w="1356" w:type="dxa"/>
          </w:tcPr>
          <w:p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1,242,450</w:t>
            </w: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right="-43"/>
              <w:rPr>
                <w:rFonts w:ascii="Arial" w:hAnsi="Arial" w:cs="Arial"/>
                <w:b/>
                <w:bCs/>
                <w:sz w:val="18"/>
                <w:szCs w:val="18"/>
                <w:cs/>
              </w:rPr>
            </w:pPr>
            <w:r w:rsidRPr="00FA1F0E">
              <w:rPr>
                <w:rFonts w:ascii="Arial" w:hAnsi="Arial" w:cs="Arial"/>
                <w:b/>
                <w:bCs/>
                <w:sz w:val="18"/>
                <w:szCs w:val="18"/>
              </w:rPr>
              <w:t>Net assets</w:t>
            </w:r>
          </w:p>
        </w:tc>
        <w:tc>
          <w:tcPr>
            <w:tcW w:w="1350" w:type="dxa"/>
          </w:tcPr>
          <w:p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463,409</w:t>
            </w:r>
          </w:p>
        </w:tc>
        <w:tc>
          <w:tcPr>
            <w:tcW w:w="1350" w:type="dxa"/>
          </w:tcPr>
          <w:p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228,081</w:t>
            </w:r>
          </w:p>
        </w:tc>
        <w:tc>
          <w:tcPr>
            <w:tcW w:w="1350" w:type="dxa"/>
          </w:tcPr>
          <w:p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198,873</w:t>
            </w:r>
          </w:p>
        </w:tc>
        <w:tc>
          <w:tcPr>
            <w:tcW w:w="1356" w:type="dxa"/>
          </w:tcPr>
          <w:p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890,363</w:t>
            </w:r>
          </w:p>
        </w:tc>
      </w:tr>
      <w:tr w:rsidR="000A4E8A" w:rsidRPr="00B83488" w:rsidTr="000A4E8A">
        <w:tc>
          <w:tcPr>
            <w:tcW w:w="2880" w:type="dxa"/>
          </w:tcPr>
          <w:p w:rsidR="000A4E8A" w:rsidRPr="00FA1F0E" w:rsidRDefault="000A4E8A" w:rsidP="00F14161">
            <w:pPr>
              <w:tabs>
                <w:tab w:val="left" w:pos="900"/>
                <w:tab w:val="left" w:pos="2160"/>
                <w:tab w:val="left" w:pos="2880"/>
              </w:tabs>
              <w:spacing w:line="380" w:lineRule="exact"/>
              <w:ind w:left="164" w:right="-43" w:hanging="164"/>
              <w:rPr>
                <w:rFonts w:ascii="Arial" w:hAnsi="Arial" w:cs="Arial"/>
                <w:sz w:val="18"/>
                <w:szCs w:val="18"/>
                <w:cs/>
              </w:rPr>
            </w:pPr>
            <w:r w:rsidRPr="00FA1F0E">
              <w:rPr>
                <w:rFonts w:ascii="Arial" w:eastAsia="Arial Unicode MS" w:hAnsi="Arial" w:cs="Arial"/>
                <w:sz w:val="18"/>
                <w:szCs w:val="18"/>
              </w:rPr>
              <w:t xml:space="preserve">Less: The carrying amount based on the equity </w:t>
            </w:r>
            <w:r w:rsidRPr="00FA1F0E">
              <w:rPr>
                <w:rFonts w:ascii="Arial" w:hAnsi="Arial" w:cs="Arial"/>
                <w:sz w:val="18"/>
                <w:szCs w:val="18"/>
              </w:rPr>
              <w:t>method</w:t>
            </w:r>
            <w:r w:rsidR="00F14161" w:rsidRPr="00FA1F0E">
              <w:rPr>
                <w:rFonts w:ascii="Arial" w:hAnsi="Arial" w:cs="Arial"/>
                <w:sz w:val="18"/>
                <w:szCs w:val="18"/>
              </w:rPr>
              <w:t xml:space="preserve"> of investments in joint ventures as at the </w:t>
            </w:r>
            <w:r w:rsidR="00CB25CC" w:rsidRPr="00FA1F0E">
              <w:rPr>
                <w:rFonts w:ascii="Arial" w:hAnsi="Arial" w:cs="Arial"/>
                <w:sz w:val="18"/>
                <w:szCs w:val="18"/>
              </w:rPr>
              <w:t>additional</w:t>
            </w:r>
            <w:r w:rsidR="00F14161" w:rsidRPr="00FA1F0E">
              <w:rPr>
                <w:rFonts w:ascii="Arial" w:hAnsi="Arial" w:cs="Arial"/>
                <w:sz w:val="18"/>
                <w:szCs w:val="18"/>
              </w:rPr>
              <w:t xml:space="preserve"> investment date</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(16,780)</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(5,536)</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(5,026)</w:t>
            </w:r>
          </w:p>
        </w:tc>
        <w:tc>
          <w:tcPr>
            <w:tcW w:w="1356"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(27,342)</w:t>
            </w:r>
          </w:p>
        </w:tc>
      </w:tr>
      <w:tr w:rsidR="000A4E8A" w:rsidRPr="00B83488" w:rsidTr="009703F7">
        <w:tc>
          <w:tcPr>
            <w:tcW w:w="2880" w:type="dxa"/>
          </w:tcPr>
          <w:p w:rsidR="000A4E8A" w:rsidRPr="00FA1F0E" w:rsidRDefault="000A4E8A" w:rsidP="00B83488">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eastAsia="Arial Unicode MS" w:hAnsi="Arial" w:cs="Arial"/>
                <w:sz w:val="18"/>
                <w:szCs w:val="18"/>
              </w:rPr>
              <w:t xml:space="preserve">Cash payment for purchase of </w:t>
            </w:r>
            <w:r w:rsidRPr="00FA1F0E">
              <w:rPr>
                <w:rFonts w:ascii="Arial" w:hAnsi="Arial" w:cs="Arial"/>
                <w:sz w:val="18"/>
                <w:szCs w:val="18"/>
              </w:rPr>
              <w:t>investments</w:t>
            </w:r>
            <w:r w:rsidRPr="00FA1F0E">
              <w:rPr>
                <w:rFonts w:ascii="Arial" w:eastAsia="Arial Unicode MS" w:hAnsi="Arial" w:cs="Arial"/>
                <w:sz w:val="18"/>
                <w:szCs w:val="18"/>
              </w:rPr>
              <w:t xml:space="preserve"> in</w:t>
            </w:r>
            <w:r w:rsidRPr="00FA1F0E">
              <w:rPr>
                <w:rFonts w:ascii="Arial" w:eastAsia="Arial Unicode MS" w:hAnsi="Arial" w:cs="Arial"/>
                <w:sz w:val="18"/>
                <w:szCs w:val="18"/>
                <w:cs/>
              </w:rPr>
              <w:t xml:space="preserve"> </w:t>
            </w:r>
            <w:r w:rsidR="00F14161" w:rsidRPr="00FA1F0E">
              <w:rPr>
                <w:rFonts w:ascii="Arial" w:hAnsi="Arial" w:cs="Arial"/>
                <w:sz w:val="18"/>
                <w:szCs w:val="18"/>
              </w:rPr>
              <w:t>subsidiaries</w:t>
            </w:r>
          </w:p>
        </w:tc>
        <w:tc>
          <w:tcPr>
            <w:tcW w:w="1350" w:type="dxa"/>
            <w:vAlign w:val="bottom"/>
          </w:tcPr>
          <w:p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446,629</w:t>
            </w:r>
          </w:p>
        </w:tc>
        <w:tc>
          <w:tcPr>
            <w:tcW w:w="1350" w:type="dxa"/>
            <w:vAlign w:val="bottom"/>
          </w:tcPr>
          <w:p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222,545</w:t>
            </w:r>
          </w:p>
        </w:tc>
        <w:tc>
          <w:tcPr>
            <w:tcW w:w="1350" w:type="dxa"/>
            <w:vAlign w:val="bottom"/>
          </w:tcPr>
          <w:p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193,847</w:t>
            </w:r>
          </w:p>
        </w:tc>
        <w:tc>
          <w:tcPr>
            <w:tcW w:w="1356" w:type="dxa"/>
            <w:vAlign w:val="bottom"/>
          </w:tcPr>
          <w:p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863,021</w:t>
            </w:r>
          </w:p>
        </w:tc>
      </w:tr>
      <w:tr w:rsidR="000A4E8A" w:rsidRPr="00B83488" w:rsidTr="000A4E8A">
        <w:tc>
          <w:tcPr>
            <w:tcW w:w="2880" w:type="dxa"/>
          </w:tcPr>
          <w:p w:rsidR="000A4E8A" w:rsidRPr="00FA1F0E" w:rsidRDefault="000A4E8A" w:rsidP="00F14161">
            <w:pPr>
              <w:tabs>
                <w:tab w:val="left" w:pos="900"/>
                <w:tab w:val="left" w:pos="2160"/>
                <w:tab w:val="left" w:pos="2880"/>
              </w:tabs>
              <w:spacing w:line="380" w:lineRule="exact"/>
              <w:ind w:left="164" w:right="-43" w:hanging="164"/>
              <w:rPr>
                <w:rFonts w:ascii="Arial" w:hAnsi="Arial" w:cs="Arial"/>
                <w:sz w:val="18"/>
                <w:szCs w:val="18"/>
              </w:rPr>
            </w:pPr>
            <w:r w:rsidRPr="00FA1F0E">
              <w:rPr>
                <w:rFonts w:ascii="Arial" w:hAnsi="Arial" w:cs="Arial"/>
                <w:sz w:val="18"/>
                <w:szCs w:val="18"/>
              </w:rPr>
              <w:t xml:space="preserve">Less: Cash and cash </w:t>
            </w:r>
            <w:r w:rsidRPr="00FA1F0E">
              <w:rPr>
                <w:rFonts w:ascii="Arial" w:eastAsia="Arial Unicode MS" w:hAnsi="Arial" w:cs="Arial"/>
                <w:sz w:val="18"/>
                <w:szCs w:val="18"/>
              </w:rPr>
              <w:t>equivalents</w:t>
            </w:r>
            <w:r w:rsidRPr="00FA1F0E">
              <w:rPr>
                <w:rFonts w:ascii="Arial" w:hAnsi="Arial" w:cs="Arial"/>
                <w:sz w:val="18"/>
                <w:szCs w:val="18"/>
              </w:rPr>
              <w:t xml:space="preserve"> of subsidiar</w:t>
            </w:r>
            <w:r w:rsidR="00F14161" w:rsidRPr="00FA1F0E">
              <w:rPr>
                <w:rFonts w:ascii="Arial" w:hAnsi="Arial" w:cs="Arial"/>
                <w:sz w:val="18"/>
                <w:szCs w:val="18"/>
              </w:rPr>
              <w:t>ies</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(8,250)</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(8,496)</w:t>
            </w:r>
          </w:p>
        </w:tc>
        <w:tc>
          <w:tcPr>
            <w:tcW w:w="1350"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(4,037)</w:t>
            </w:r>
          </w:p>
        </w:tc>
        <w:tc>
          <w:tcPr>
            <w:tcW w:w="1356" w:type="dxa"/>
            <w:vAlign w:val="bottom"/>
          </w:tcPr>
          <w:p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(20,783)</w:t>
            </w:r>
          </w:p>
        </w:tc>
      </w:tr>
      <w:tr w:rsidR="000A4E8A" w:rsidRPr="00B83488" w:rsidTr="000A4E8A">
        <w:tc>
          <w:tcPr>
            <w:tcW w:w="2880" w:type="dxa"/>
          </w:tcPr>
          <w:p w:rsidR="000A4E8A" w:rsidRPr="00FA1F0E" w:rsidRDefault="000A4E8A" w:rsidP="000A4E8A">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hAnsi="Arial" w:cs="Arial"/>
                <w:sz w:val="18"/>
                <w:szCs w:val="18"/>
              </w:rPr>
              <w:t>Net cash payment for purchase of investment</w:t>
            </w:r>
            <w:r w:rsidR="00F14161" w:rsidRPr="00FA1F0E">
              <w:rPr>
                <w:rFonts w:ascii="Arial" w:hAnsi="Arial" w:cs="Arial"/>
                <w:sz w:val="18"/>
                <w:szCs w:val="18"/>
              </w:rPr>
              <w:t>s</w:t>
            </w:r>
            <w:r w:rsidRPr="00FA1F0E">
              <w:rPr>
                <w:rFonts w:ascii="Arial" w:hAnsi="Arial" w:cs="Arial"/>
                <w:sz w:val="18"/>
                <w:szCs w:val="18"/>
              </w:rPr>
              <w:t xml:space="preserve"> in subsidiar</w:t>
            </w:r>
            <w:r w:rsidR="00F14161" w:rsidRPr="00FA1F0E">
              <w:rPr>
                <w:rFonts w:ascii="Arial" w:hAnsi="Arial" w:cs="Arial"/>
                <w:sz w:val="18"/>
                <w:szCs w:val="18"/>
              </w:rPr>
              <w:t>ies</w:t>
            </w:r>
          </w:p>
        </w:tc>
        <w:tc>
          <w:tcPr>
            <w:tcW w:w="1350" w:type="dxa"/>
            <w:vAlign w:val="bottom"/>
          </w:tcPr>
          <w:p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438,379</w:t>
            </w:r>
          </w:p>
        </w:tc>
        <w:tc>
          <w:tcPr>
            <w:tcW w:w="1350" w:type="dxa"/>
            <w:vAlign w:val="bottom"/>
          </w:tcPr>
          <w:p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214,049</w:t>
            </w:r>
          </w:p>
        </w:tc>
        <w:tc>
          <w:tcPr>
            <w:tcW w:w="1350" w:type="dxa"/>
            <w:vAlign w:val="bottom"/>
          </w:tcPr>
          <w:p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189,810</w:t>
            </w:r>
          </w:p>
        </w:tc>
        <w:tc>
          <w:tcPr>
            <w:tcW w:w="1356" w:type="dxa"/>
            <w:vAlign w:val="bottom"/>
          </w:tcPr>
          <w:p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842,238</w:t>
            </w:r>
          </w:p>
        </w:tc>
      </w:tr>
    </w:tbl>
    <w:p w:rsidR="00EA63A3" w:rsidRDefault="00B83488"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p>
    <w:p w:rsidR="00EA63A3" w:rsidRDefault="00EA63A3" w:rsidP="00EA63A3">
      <w:r>
        <w:br w:type="page"/>
      </w:r>
    </w:p>
    <w:p w:rsidR="000A4E8A" w:rsidRPr="00B83488" w:rsidRDefault="00EA63A3"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lastRenderedPageBreak/>
        <w:tab/>
      </w:r>
      <w:r w:rsidR="000A4E8A" w:rsidRPr="00B024E1">
        <w:rPr>
          <w:rFonts w:ascii="Arial" w:hAnsi="Arial" w:cs="Arial"/>
          <w:sz w:val="22"/>
          <w:szCs w:val="22"/>
        </w:rPr>
        <w:t>(2)</w:t>
      </w:r>
      <w:r w:rsidR="000A4E8A" w:rsidRPr="00B024E1">
        <w:rPr>
          <w:rFonts w:ascii="Arial" w:hAnsi="Arial" w:cs="Arial"/>
          <w:sz w:val="22"/>
          <w:szCs w:val="22"/>
        </w:rPr>
        <w:tab/>
      </w:r>
      <w:r w:rsidR="000A4E8A" w:rsidRPr="00B83488">
        <w:rPr>
          <w:rFonts w:ascii="Arial" w:hAnsi="Arial" w:cs="Arial"/>
          <w:sz w:val="22"/>
          <w:szCs w:val="22"/>
          <w:u w:val="single"/>
        </w:rPr>
        <w:t>Additional investment in subsidiary</w:t>
      </w:r>
    </w:p>
    <w:p w:rsidR="000A4E8A" w:rsidRPr="00B024E1"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cs/>
        </w:rPr>
        <w:tab/>
      </w:r>
      <w:r w:rsidRPr="00B024E1">
        <w:rPr>
          <w:rFonts w:ascii="Arial" w:hAnsi="Arial" w:cs="Arial"/>
          <w:sz w:val="22"/>
          <w:szCs w:val="22"/>
        </w:rPr>
        <w:t xml:space="preserve">During the </w:t>
      </w:r>
      <w:r>
        <w:rPr>
          <w:rFonts w:ascii="Arial" w:hAnsi="Arial" w:cs="Arial"/>
          <w:sz w:val="22"/>
          <w:szCs w:val="22"/>
        </w:rPr>
        <w:t xml:space="preserve">current period, the Company invested in </w:t>
      </w:r>
      <w:proofErr w:type="spellStart"/>
      <w:r>
        <w:rPr>
          <w:rFonts w:ascii="Arial" w:hAnsi="Arial" w:cs="Arial"/>
          <w:sz w:val="22"/>
          <w:szCs w:val="22"/>
        </w:rPr>
        <w:t>Sansiri</w:t>
      </w:r>
      <w:proofErr w:type="spellEnd"/>
      <w:r>
        <w:rPr>
          <w:rFonts w:ascii="Arial" w:hAnsi="Arial" w:cs="Arial"/>
          <w:sz w:val="22"/>
          <w:szCs w:val="22"/>
        </w:rPr>
        <w:t xml:space="preserve"> (US), Inc. (a subsidiary) totaling USD 1.08 million or equivalent to Baht 35 million.</w:t>
      </w:r>
    </w:p>
    <w:p w:rsidR="000A4E8A" w:rsidRPr="00B83488" w:rsidRDefault="00B83488"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sidR="000A4E8A" w:rsidRPr="00B024E1">
        <w:rPr>
          <w:rFonts w:ascii="Arial" w:hAnsi="Arial" w:cs="Arial"/>
          <w:sz w:val="22"/>
          <w:szCs w:val="22"/>
        </w:rPr>
        <w:t>(3)</w:t>
      </w:r>
      <w:r w:rsidR="000A4E8A" w:rsidRPr="00B024E1">
        <w:rPr>
          <w:rFonts w:ascii="Arial" w:hAnsi="Arial" w:cs="Arial"/>
          <w:sz w:val="22"/>
          <w:szCs w:val="22"/>
        </w:rPr>
        <w:tab/>
      </w:r>
      <w:r w:rsidR="000A4E8A" w:rsidRPr="00B83488">
        <w:rPr>
          <w:rFonts w:ascii="Arial" w:hAnsi="Arial" w:cs="Arial"/>
          <w:sz w:val="22"/>
          <w:szCs w:val="22"/>
          <w:u w:val="single"/>
        </w:rPr>
        <w:t>Sale of investment in subsidiary</w:t>
      </w:r>
    </w:p>
    <w:p w:rsidR="000A4E8A" w:rsidRDefault="000A4E8A"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516DF2">
        <w:rPr>
          <w:rFonts w:ascii="Arial" w:hAnsi="Arial" w:cs="Arial"/>
          <w:sz w:val="22"/>
          <w:szCs w:val="22"/>
        </w:rPr>
        <w:tab/>
      </w:r>
      <w:r w:rsidRPr="00516DF2">
        <w:rPr>
          <w:rFonts w:ascii="Arial" w:hAnsi="Arial" w:cs="Arial"/>
          <w:sz w:val="22"/>
          <w:szCs w:val="22"/>
          <w:cs/>
        </w:rPr>
        <w:tab/>
      </w:r>
      <w:r w:rsidRPr="00A4088E">
        <w:rPr>
          <w:rFonts w:ascii="Arial" w:hAnsi="Arial" w:cs="Arial"/>
          <w:sz w:val="22"/>
          <w:szCs w:val="22"/>
        </w:rPr>
        <w:t>On 16 December 2019, Plus Property Space Co., Ltd.</w:t>
      </w:r>
      <w:r w:rsidRPr="00A4088E">
        <w:rPr>
          <w:rFonts w:ascii="Arial" w:hAnsi="Arial" w:cs="Arial"/>
          <w:sz w:val="22"/>
          <w:szCs w:val="22"/>
          <w:cs/>
        </w:rPr>
        <w:t xml:space="preserve"> </w:t>
      </w:r>
      <w:r w:rsidRPr="00A4088E">
        <w:rPr>
          <w:rFonts w:ascii="Arial" w:hAnsi="Arial" w:cs="Arial"/>
          <w:sz w:val="22"/>
          <w:szCs w:val="22"/>
        </w:rPr>
        <w:t xml:space="preserve">(a subsidiary) entered into an agreement to sell all ordinary shares of </w:t>
      </w:r>
      <w:proofErr w:type="spellStart"/>
      <w:r w:rsidRPr="00A4088E">
        <w:rPr>
          <w:rFonts w:ascii="Arial" w:hAnsi="Arial" w:cs="Arial"/>
          <w:sz w:val="22"/>
          <w:szCs w:val="22"/>
        </w:rPr>
        <w:t>Siripat</w:t>
      </w:r>
      <w:proofErr w:type="spellEnd"/>
      <w:r w:rsidRPr="00A4088E">
        <w:rPr>
          <w:rFonts w:ascii="Arial" w:hAnsi="Arial" w:cs="Arial"/>
          <w:sz w:val="22"/>
          <w:szCs w:val="22"/>
        </w:rPr>
        <w:t xml:space="preserve"> Four Co., Ltd. to unrelated person and unrelated company at a selling price of Baht 700 million.</w:t>
      </w:r>
    </w:p>
    <w:p w:rsidR="000A4E8A" w:rsidRPr="00516DF2" w:rsidRDefault="000A4E8A"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A4088E">
        <w:rPr>
          <w:rFonts w:ascii="Arial" w:hAnsi="Arial" w:cs="Arial"/>
          <w:sz w:val="22"/>
          <w:szCs w:val="22"/>
        </w:rPr>
        <w:t>In December 2019, Plus Property Space Co., Ltd. received the first share payment of Baht 420 million (or</w:t>
      </w:r>
      <w:r>
        <w:rPr>
          <w:rFonts w:ascii="Arial" w:hAnsi="Arial" w:cs="Arial"/>
          <w:sz w:val="22"/>
          <w:szCs w:val="22"/>
        </w:rPr>
        <w:t xml:space="preserve"> </w:t>
      </w:r>
      <w:r w:rsidRPr="00A4088E">
        <w:rPr>
          <w:rFonts w:ascii="Arial" w:hAnsi="Arial" w:cs="Arial"/>
          <w:sz w:val="22"/>
          <w:szCs w:val="22"/>
        </w:rPr>
        <w:t xml:space="preserve">accounting for 60% of the selling price) and already transferred 1,665,000 ordinary shares to the buyer. The remaining amount of Baht 280 million (or accounting for 40% of the selling price) will be settled and 1,110,000 ordinary shares will be transferred within June 2020. As at </w:t>
      </w:r>
      <w:r w:rsidR="00F14161">
        <w:rPr>
          <w:rFonts w:ascii="Arial" w:hAnsi="Arial" w:cs="Arial"/>
          <w:sz w:val="22"/>
          <w:szCs w:val="22"/>
        </w:rPr>
        <w:t xml:space="preserve">31 March 2020 and </w:t>
      </w:r>
      <w:r w:rsidRPr="00A4088E">
        <w:rPr>
          <w:rFonts w:ascii="Arial" w:hAnsi="Arial" w:cs="Arial"/>
          <w:sz w:val="22"/>
          <w:szCs w:val="22"/>
        </w:rPr>
        <w:t xml:space="preserve">31 December 2019, the outstanding balance is presented as “Receivable from sale of investment in subsidiary” in the </w:t>
      </w:r>
      <w:r w:rsidRPr="0045412A">
        <w:rPr>
          <w:rFonts w:ascii="Arial" w:hAnsi="Arial" w:cs="Arial"/>
          <w:sz w:val="22"/>
          <w:szCs w:val="22"/>
        </w:rPr>
        <w:t>consolidated</w:t>
      </w:r>
      <w:r w:rsidRPr="00A4088E">
        <w:rPr>
          <w:rFonts w:ascii="Arial" w:hAnsi="Arial" w:cs="Arial"/>
          <w:sz w:val="22"/>
          <w:szCs w:val="22"/>
        </w:rPr>
        <w:t xml:space="preserve"> statement of financial position.</w:t>
      </w:r>
    </w:p>
    <w:p w:rsidR="00060AC8" w:rsidRPr="00B024E1" w:rsidRDefault="000A4E8A" w:rsidP="000A4E8A">
      <w:pPr>
        <w:tabs>
          <w:tab w:val="left" w:pos="900"/>
          <w:tab w:val="left" w:pos="1920"/>
          <w:tab w:val="left" w:pos="6120"/>
          <w:tab w:val="right" w:pos="7920"/>
        </w:tabs>
        <w:spacing w:before="120" w:after="120" w:line="380" w:lineRule="exact"/>
        <w:ind w:left="907" w:hanging="360"/>
        <w:jc w:val="both"/>
        <w:rPr>
          <w:rFonts w:ascii="Arial" w:hAnsi="Arial" w:cs="Arial"/>
          <w:sz w:val="22"/>
          <w:szCs w:val="22"/>
          <w:u w:val="single"/>
        </w:rPr>
      </w:pPr>
      <w:r w:rsidRPr="00B024E1">
        <w:rPr>
          <w:rFonts w:ascii="Arial" w:hAnsi="Arial" w:cs="Arial"/>
          <w:sz w:val="22"/>
          <w:szCs w:val="22"/>
        </w:rPr>
        <w:t xml:space="preserve"> </w:t>
      </w:r>
      <w:r w:rsidR="00060AC8" w:rsidRPr="00B024E1">
        <w:rPr>
          <w:rFonts w:ascii="Arial" w:hAnsi="Arial" w:cs="Arial"/>
          <w:sz w:val="22"/>
          <w:szCs w:val="22"/>
        </w:rPr>
        <w:t>(</w:t>
      </w:r>
      <w:r w:rsidR="00183579">
        <w:rPr>
          <w:rFonts w:ascii="Arial" w:hAnsi="Arial" w:cstheme="minorBidi"/>
          <w:sz w:val="22"/>
          <w:szCs w:val="22"/>
        </w:rPr>
        <w:t>4</w:t>
      </w:r>
      <w:r w:rsidR="00060AC8" w:rsidRPr="00B024E1">
        <w:rPr>
          <w:rFonts w:ascii="Arial" w:hAnsi="Arial" w:cs="Arial"/>
          <w:sz w:val="22"/>
          <w:szCs w:val="22"/>
        </w:rPr>
        <w:t xml:space="preserve">) </w:t>
      </w:r>
      <w:r w:rsidR="00060AC8" w:rsidRPr="00B024E1">
        <w:rPr>
          <w:rFonts w:ascii="Arial" w:hAnsi="Arial" w:cs="Arial"/>
          <w:sz w:val="22"/>
          <w:szCs w:val="22"/>
          <w:u w:val="single"/>
        </w:rPr>
        <w:t>Additional investment in</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Standard International</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Holdings, LLC</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and change in status of investment</w:t>
      </w:r>
    </w:p>
    <w:p w:rsidR="00060AC8" w:rsidRPr="00B024E1" w:rsidRDefault="00060AC8" w:rsidP="00617164">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On 19 August 2019,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sidR="00F47E81">
        <w:rPr>
          <w:rFonts w:ascii="Arial" w:hAnsi="Arial" w:cs="Arial"/>
          <w:sz w:val="22"/>
          <w:szCs w:val="22"/>
        </w:rPr>
        <w:t>(</w:t>
      </w:r>
      <w:r w:rsidRPr="00B024E1">
        <w:rPr>
          <w:rFonts w:ascii="Arial" w:hAnsi="Arial" w:cs="Arial"/>
          <w:sz w:val="22"/>
          <w:szCs w:val="22"/>
        </w:rPr>
        <w:t>US</w:t>
      </w:r>
      <w:r w:rsidR="00F47E81">
        <w:rPr>
          <w:rFonts w:ascii="Arial" w:hAnsi="Arial" w:cs="Arial"/>
          <w:sz w:val="22"/>
          <w:szCs w:val="22"/>
        </w:rPr>
        <w:t>)</w:t>
      </w:r>
      <w:r w:rsidRPr="00B024E1">
        <w:rPr>
          <w:rFonts w:ascii="Arial" w:hAnsi="Arial" w:cs="Arial"/>
          <w:sz w:val="22"/>
          <w:szCs w:val="22"/>
        </w:rPr>
        <w:t xml:space="preserve">, Inc. (a subsidiary) entered into an ordinary share purchase agreement with existing shareholders of Standard International Holdings, LLC (an associate), with </w:t>
      </w:r>
      <w:r w:rsidR="008F7B34" w:rsidRPr="00B024E1">
        <w:rPr>
          <w:rFonts w:ascii="Arial" w:hAnsi="Arial" w:cs="Arial"/>
          <w:sz w:val="22"/>
          <w:szCs w:val="22"/>
        </w:rPr>
        <w:t>the</w:t>
      </w:r>
      <w:r w:rsidRPr="00B024E1">
        <w:rPr>
          <w:rFonts w:ascii="Arial" w:hAnsi="Arial" w:cs="Arial"/>
          <w:sz w:val="22"/>
          <w:szCs w:val="22"/>
        </w:rPr>
        <w:t xml:space="preserve"> total investment of the share acquisition </w:t>
      </w:r>
      <w:r w:rsidR="008F7B34" w:rsidRPr="00B024E1">
        <w:rPr>
          <w:rFonts w:ascii="Arial" w:hAnsi="Arial" w:cs="Arial"/>
          <w:sz w:val="22"/>
          <w:szCs w:val="22"/>
        </w:rPr>
        <w:t>accounting for</w:t>
      </w:r>
      <w:r w:rsidRPr="00B024E1">
        <w:rPr>
          <w:rFonts w:ascii="Arial" w:hAnsi="Arial" w:cs="Arial"/>
          <w:sz w:val="22"/>
          <w:szCs w:val="22"/>
        </w:rPr>
        <w:t xml:space="preserve"> approximately USD 40.46 million, or equivalent to Baht 1,251 million, or 22% of its total shares</w:t>
      </w:r>
      <w:r w:rsidRPr="00B024E1">
        <w:rPr>
          <w:rFonts w:ascii="Arial" w:hAnsi="Arial" w:cs="Arial"/>
          <w:sz w:val="22"/>
          <w:szCs w:val="22"/>
          <w:cs/>
        </w:rPr>
        <w:t xml:space="preserve"> </w:t>
      </w:r>
      <w:r w:rsidRPr="00B024E1">
        <w:rPr>
          <w:rFonts w:ascii="Arial" w:hAnsi="Arial" w:cs="Arial"/>
          <w:sz w:val="22"/>
          <w:szCs w:val="22"/>
        </w:rPr>
        <w:t>as approved by the Company’s Board of Directors’ meeting on 14 August 2019.</w:t>
      </w:r>
    </w:p>
    <w:p w:rsidR="00060AC8" w:rsidRPr="00B024E1" w:rsidRDefault="00060AC8" w:rsidP="00617164">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The ordinary share purchase agreement resulted in the increase in investment proportion in Standard International Holdings, LLC from 38% to 60% of its total issued shares. The Company and its subsidiary </w:t>
      </w:r>
      <w:r w:rsidR="008F7B34" w:rsidRPr="00B024E1">
        <w:rPr>
          <w:rFonts w:ascii="Arial" w:hAnsi="Arial" w:cs="Arial"/>
          <w:sz w:val="22"/>
          <w:szCs w:val="22"/>
        </w:rPr>
        <w:t xml:space="preserve">are entitled </w:t>
      </w:r>
      <w:r w:rsidRPr="00B024E1">
        <w:rPr>
          <w:rFonts w:ascii="Arial" w:hAnsi="Arial" w:cs="Arial"/>
          <w:sz w:val="22"/>
          <w:szCs w:val="22"/>
        </w:rPr>
        <w:t xml:space="preserve">to appoint </w:t>
      </w:r>
      <w:r w:rsidR="007E1C07">
        <w:rPr>
          <w:rFonts w:ascii="Arial" w:hAnsi="Arial" w:cs="Arial"/>
          <w:sz w:val="22"/>
          <w:szCs w:val="22"/>
        </w:rPr>
        <w:t xml:space="preserve">additional </w:t>
      </w:r>
      <w:r w:rsidR="003F4283">
        <w:rPr>
          <w:rFonts w:ascii="Arial" w:hAnsi="Arial" w:cs="Arial"/>
          <w:sz w:val="22"/>
          <w:szCs w:val="22"/>
        </w:rPr>
        <w:t xml:space="preserve">               </w:t>
      </w:r>
      <w:r w:rsidRPr="00B024E1">
        <w:rPr>
          <w:rFonts w:ascii="Arial" w:hAnsi="Arial" w:cs="Arial"/>
          <w:sz w:val="22"/>
          <w:szCs w:val="22"/>
        </w:rPr>
        <w:t>1 member of the board of directors / executive management. Management determined that it had control over the business of Standard International Holdings, LLC</w:t>
      </w:r>
      <w:r w:rsidR="00C875D6">
        <w:rPr>
          <w:rFonts w:ascii="Arial" w:hAnsi="Arial" w:cs="Arial"/>
          <w:sz w:val="22"/>
          <w:szCs w:val="22"/>
        </w:rPr>
        <w:t xml:space="preserve"> and </w:t>
      </w:r>
      <w:r w:rsidR="00C875D6">
        <w:rPr>
          <w:rFonts w:ascii="Arial" w:hAnsi="Arial" w:cstheme="minorBidi"/>
          <w:sz w:val="22"/>
          <w:szCs w:val="22"/>
        </w:rPr>
        <w:t>its subsidiaries</w:t>
      </w:r>
      <w:r w:rsidRPr="00B024E1">
        <w:rPr>
          <w:rFonts w:ascii="Arial" w:hAnsi="Arial" w:cs="Arial"/>
          <w:sz w:val="22"/>
          <w:szCs w:val="22"/>
        </w:rPr>
        <w:t xml:space="preserve"> (indirectly owned through equity interest held by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sidR="00F47E81">
        <w:rPr>
          <w:rFonts w:ascii="Arial" w:hAnsi="Arial" w:cs="Arial"/>
          <w:sz w:val="22"/>
          <w:szCs w:val="22"/>
        </w:rPr>
        <w:t>(</w:t>
      </w:r>
      <w:r w:rsidRPr="00B024E1">
        <w:rPr>
          <w:rFonts w:ascii="Arial" w:hAnsi="Arial" w:cs="Arial"/>
          <w:sz w:val="22"/>
          <w:szCs w:val="22"/>
        </w:rPr>
        <w:t>US</w:t>
      </w:r>
      <w:r w:rsidR="00F47E81">
        <w:rPr>
          <w:rFonts w:ascii="Arial" w:hAnsi="Arial" w:cs="Arial"/>
          <w:sz w:val="22"/>
          <w:szCs w:val="22"/>
        </w:rPr>
        <w:t>)</w:t>
      </w:r>
      <w:r w:rsidRPr="00B024E1">
        <w:rPr>
          <w:rFonts w:ascii="Arial" w:hAnsi="Arial" w:cs="Arial"/>
          <w:sz w:val="22"/>
          <w:szCs w:val="22"/>
        </w:rPr>
        <w:t xml:space="preserve">, Inc. (a subsidiary)) and the status of this company </w:t>
      </w:r>
      <w:r w:rsidR="007E1C07">
        <w:rPr>
          <w:rFonts w:ascii="Arial" w:hAnsi="Arial" w:cs="Arial"/>
          <w:sz w:val="22"/>
          <w:szCs w:val="22"/>
        </w:rPr>
        <w:t xml:space="preserve">therefore </w:t>
      </w:r>
      <w:r w:rsidRPr="00B024E1">
        <w:rPr>
          <w:rFonts w:ascii="Arial" w:hAnsi="Arial" w:cs="Arial"/>
          <w:sz w:val="22"/>
          <w:szCs w:val="22"/>
        </w:rPr>
        <w:t>changed from “</w:t>
      </w:r>
      <w:r w:rsidR="008F7B34" w:rsidRPr="00B024E1">
        <w:rPr>
          <w:rFonts w:ascii="Arial" w:hAnsi="Arial" w:cs="Arial"/>
          <w:sz w:val="22"/>
          <w:szCs w:val="22"/>
        </w:rPr>
        <w:t xml:space="preserve">investments in </w:t>
      </w:r>
      <w:r w:rsidRPr="00B024E1">
        <w:rPr>
          <w:rFonts w:ascii="Arial" w:hAnsi="Arial" w:cs="Arial"/>
          <w:sz w:val="22"/>
          <w:szCs w:val="22"/>
        </w:rPr>
        <w:t>associate” to “</w:t>
      </w:r>
      <w:r w:rsidR="008F7B34" w:rsidRPr="00B024E1">
        <w:rPr>
          <w:rFonts w:ascii="Arial" w:hAnsi="Arial" w:cs="Arial"/>
          <w:sz w:val="22"/>
          <w:szCs w:val="22"/>
        </w:rPr>
        <w:t xml:space="preserve">investments in </w:t>
      </w:r>
      <w:r w:rsidRPr="00B024E1">
        <w:rPr>
          <w:rFonts w:ascii="Arial" w:hAnsi="Arial" w:cs="Arial"/>
          <w:sz w:val="22"/>
          <w:szCs w:val="22"/>
        </w:rPr>
        <w:t>subsidiary”.</w:t>
      </w:r>
      <w:r w:rsidR="00F14161">
        <w:rPr>
          <w:rFonts w:ascii="Arial" w:hAnsi="Arial" w:cs="Arial"/>
          <w:sz w:val="22"/>
          <w:szCs w:val="22"/>
        </w:rPr>
        <w:t xml:space="preserve"> The detail as at acquisition date is as follows.</w:t>
      </w:r>
    </w:p>
    <w:p w:rsidR="00617164" w:rsidRDefault="00142A5D" w:rsidP="00713F87">
      <w:pPr>
        <w:tabs>
          <w:tab w:val="left" w:pos="540"/>
          <w:tab w:val="left" w:pos="1920"/>
          <w:tab w:val="left" w:pos="6120"/>
          <w:tab w:val="right" w:pos="7920"/>
        </w:tabs>
        <w:spacing w:before="120" w:after="120" w:line="380" w:lineRule="exact"/>
        <w:ind w:left="907" w:hanging="907"/>
        <w:jc w:val="both"/>
        <w:rPr>
          <w:rFonts w:ascii="Arial" w:hAnsi="Arial"/>
          <w:sz w:val="22"/>
          <w:szCs w:val="22"/>
        </w:rPr>
      </w:pPr>
      <w:r>
        <w:rPr>
          <w:rFonts w:ascii="Arial" w:hAnsi="Arial"/>
          <w:sz w:val="22"/>
          <w:szCs w:val="22"/>
        </w:rPr>
        <w:tab/>
      </w:r>
    </w:p>
    <w:p w:rsidR="00617164" w:rsidRDefault="00617164">
      <w:pPr>
        <w:overflowPunct/>
        <w:autoSpaceDE/>
        <w:autoSpaceDN/>
        <w:adjustRightInd/>
        <w:textAlignment w:val="auto"/>
        <w:rPr>
          <w:rFonts w:ascii="Arial" w:hAnsi="Arial"/>
          <w:sz w:val="22"/>
          <w:szCs w:val="22"/>
        </w:rPr>
      </w:pPr>
      <w:r>
        <w:rPr>
          <w:rFonts w:ascii="Arial" w:hAnsi="Arial"/>
          <w:sz w:val="22"/>
          <w:szCs w:val="22"/>
        </w:rPr>
        <w:br w:type="page"/>
      </w:r>
    </w:p>
    <w:p w:rsidR="009A1DFD" w:rsidRDefault="00617164">
      <w:r>
        <w:rPr>
          <w:rFonts w:ascii="Arial" w:hAnsi="Arial"/>
          <w:sz w:val="22"/>
          <w:szCs w:val="22"/>
          <w:cs/>
        </w:rPr>
        <w:lastRenderedPageBreak/>
        <w:tab/>
      </w:r>
      <w:r>
        <w:rPr>
          <w:rFonts w:ascii="Arial" w:hAnsi="Arial"/>
          <w:sz w:val="22"/>
          <w:szCs w:val="22"/>
          <w:cs/>
        </w:rPr>
        <w:tab/>
      </w:r>
    </w:p>
    <w:tbl>
      <w:tblPr>
        <w:tblW w:w="8280" w:type="dxa"/>
        <w:tblInd w:w="810" w:type="dxa"/>
        <w:tblLayout w:type="fixed"/>
        <w:tblCellMar>
          <w:left w:w="0" w:type="dxa"/>
          <w:right w:w="0" w:type="dxa"/>
        </w:tblCellMar>
        <w:tblLook w:val="04A0" w:firstRow="1" w:lastRow="0" w:firstColumn="1" w:lastColumn="0" w:noHBand="0" w:noVBand="1"/>
      </w:tblPr>
      <w:tblGrid>
        <w:gridCol w:w="6480"/>
        <w:gridCol w:w="1800"/>
      </w:tblGrid>
      <w:tr w:rsidR="00142A5D" w:rsidRPr="00006652" w:rsidTr="009A1DFD">
        <w:tc>
          <w:tcPr>
            <w:tcW w:w="6480" w:type="dxa"/>
            <w:tcMar>
              <w:top w:w="0" w:type="dxa"/>
              <w:left w:w="108" w:type="dxa"/>
              <w:bottom w:w="0" w:type="dxa"/>
              <w:right w:w="108" w:type="dxa"/>
            </w:tcMar>
            <w:vAlign w:val="bottom"/>
          </w:tcPr>
          <w:p w:rsidR="00142A5D" w:rsidRPr="00006652" w:rsidRDefault="00142A5D" w:rsidP="009A1DFD">
            <w:pPr>
              <w:tabs>
                <w:tab w:val="left" w:pos="900"/>
                <w:tab w:val="left" w:pos="1440"/>
                <w:tab w:val="left" w:pos="2880"/>
              </w:tabs>
              <w:spacing w:line="220" w:lineRule="exact"/>
              <w:ind w:left="162" w:hanging="162"/>
              <w:rPr>
                <w:rFonts w:ascii="Arial" w:hAnsi="Arial" w:cs="Arial"/>
                <w:sz w:val="22"/>
                <w:szCs w:val="22"/>
              </w:rPr>
            </w:pPr>
          </w:p>
        </w:tc>
        <w:tc>
          <w:tcPr>
            <w:tcW w:w="1800" w:type="dxa"/>
            <w:tcMar>
              <w:top w:w="0" w:type="dxa"/>
              <w:left w:w="108" w:type="dxa"/>
              <w:bottom w:w="0" w:type="dxa"/>
              <w:right w:w="108" w:type="dxa"/>
            </w:tcMar>
            <w:vAlign w:val="bottom"/>
          </w:tcPr>
          <w:p w:rsidR="00142A5D" w:rsidRPr="00006652" w:rsidRDefault="00142A5D" w:rsidP="009A1DFD">
            <w:pPr>
              <w:tabs>
                <w:tab w:val="decimal" w:pos="1428"/>
              </w:tabs>
              <w:spacing w:line="220" w:lineRule="exact"/>
              <w:ind w:left="-12"/>
              <w:jc w:val="both"/>
              <w:rPr>
                <w:rFonts w:ascii="Arial" w:hAnsi="Arial" w:cs="Arial"/>
                <w:sz w:val="22"/>
                <w:szCs w:val="22"/>
              </w:rPr>
            </w:pPr>
          </w:p>
        </w:tc>
      </w:tr>
      <w:tr w:rsidR="009A1DFD" w:rsidRPr="00006652" w:rsidTr="007E1C07">
        <w:tc>
          <w:tcPr>
            <w:tcW w:w="8280" w:type="dxa"/>
            <w:gridSpan w:val="2"/>
            <w:tcMar>
              <w:top w:w="0" w:type="dxa"/>
              <w:left w:w="108" w:type="dxa"/>
              <w:bottom w:w="0" w:type="dxa"/>
              <w:right w:w="108" w:type="dxa"/>
            </w:tcMar>
            <w:vAlign w:val="bottom"/>
          </w:tcPr>
          <w:p w:rsidR="009A1DFD" w:rsidRPr="00006652" w:rsidRDefault="009A1DFD" w:rsidP="009A1DFD">
            <w:pPr>
              <w:tabs>
                <w:tab w:val="decimal" w:pos="1428"/>
              </w:tabs>
              <w:spacing w:after="120" w:line="370" w:lineRule="exact"/>
              <w:ind w:left="-14"/>
              <w:jc w:val="right"/>
              <w:rPr>
                <w:rFonts w:ascii="Arial" w:hAnsi="Arial" w:cs="Arial"/>
                <w:sz w:val="22"/>
                <w:szCs w:val="22"/>
              </w:rPr>
            </w:pPr>
            <w:r w:rsidRPr="00142A5D">
              <w:rPr>
                <w:rFonts w:ascii="Arial" w:hAnsi="Arial" w:cs="Arial"/>
                <w:sz w:val="22"/>
                <w:szCs w:val="22"/>
                <w:cs/>
              </w:rPr>
              <w:t>(</w:t>
            </w:r>
            <w:proofErr w:type="spellStart"/>
            <w:r w:rsidRPr="00142A5D">
              <w:rPr>
                <w:rFonts w:ascii="Arial" w:hAnsi="Arial" w:cs="Arial"/>
                <w:sz w:val="22"/>
                <w:szCs w:val="22"/>
                <w:cs/>
              </w:rPr>
              <w:t>Unit</w:t>
            </w:r>
            <w:proofErr w:type="spellEnd"/>
            <w:r w:rsidRPr="00142A5D">
              <w:rPr>
                <w:rFonts w:ascii="Arial" w:hAnsi="Arial" w:cs="Arial"/>
                <w:sz w:val="22"/>
                <w:szCs w:val="22"/>
                <w:cs/>
              </w:rPr>
              <w:t xml:space="preserve">: </w:t>
            </w:r>
            <w:proofErr w:type="spellStart"/>
            <w:r w:rsidRPr="00142A5D">
              <w:rPr>
                <w:rFonts w:ascii="Arial" w:hAnsi="Arial" w:cs="Arial"/>
                <w:sz w:val="22"/>
                <w:szCs w:val="22"/>
                <w:cs/>
              </w:rPr>
              <w:t>Thousand</w:t>
            </w:r>
            <w:proofErr w:type="spellEnd"/>
            <w:r w:rsidRPr="00142A5D">
              <w:rPr>
                <w:rFonts w:ascii="Arial" w:hAnsi="Arial" w:cs="Arial"/>
                <w:sz w:val="22"/>
                <w:szCs w:val="22"/>
                <w:cs/>
              </w:rPr>
              <w:t xml:space="preserve"> </w:t>
            </w:r>
            <w:r w:rsidRPr="00142A5D">
              <w:rPr>
                <w:rFonts w:ascii="Arial" w:hAnsi="Arial" w:cs="Arial"/>
                <w:sz w:val="22"/>
                <w:szCs w:val="22"/>
              </w:rPr>
              <w:t>Baht)</w:t>
            </w:r>
          </w:p>
        </w:tc>
      </w:tr>
      <w:tr w:rsidR="009A1DFD" w:rsidRPr="00006652" w:rsidTr="00713F87">
        <w:tc>
          <w:tcPr>
            <w:tcW w:w="6480" w:type="dxa"/>
            <w:tcMar>
              <w:top w:w="0" w:type="dxa"/>
              <w:left w:w="108" w:type="dxa"/>
              <w:bottom w:w="0" w:type="dxa"/>
              <w:right w:w="108" w:type="dxa"/>
            </w:tcMar>
            <w:vAlign w:val="bottom"/>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rPr>
            </w:pPr>
            <w:r w:rsidRPr="00006652">
              <w:rPr>
                <w:rFonts w:ascii="Arial" w:hAnsi="Arial" w:cs="Arial"/>
                <w:sz w:val="22"/>
                <w:szCs w:val="22"/>
              </w:rPr>
              <w:t>Consideration for additional investments</w:t>
            </w:r>
          </w:p>
        </w:tc>
        <w:tc>
          <w:tcPr>
            <w:tcW w:w="1800" w:type="dxa"/>
            <w:tcMar>
              <w:top w:w="0" w:type="dxa"/>
              <w:left w:w="108" w:type="dxa"/>
              <w:bottom w:w="0" w:type="dxa"/>
              <w:right w:w="108" w:type="dxa"/>
            </w:tcMar>
            <w:vAlign w:val="bottom"/>
          </w:tcPr>
          <w:p w:rsidR="009A1DFD" w:rsidRPr="00006652" w:rsidRDefault="009A1DFD" w:rsidP="009A1DFD">
            <w:pPr>
              <w:tabs>
                <w:tab w:val="decimal" w:pos="1428"/>
              </w:tabs>
              <w:spacing w:line="370" w:lineRule="exact"/>
              <w:ind w:left="-12"/>
              <w:jc w:val="both"/>
              <w:rPr>
                <w:rFonts w:ascii="Arial" w:hAnsi="Arial" w:cs="Arial"/>
                <w:sz w:val="22"/>
                <w:szCs w:val="22"/>
              </w:rPr>
            </w:pPr>
            <w:r>
              <w:rPr>
                <w:rFonts w:ascii="Arial" w:hAnsi="Arial" w:cs="Arial"/>
                <w:sz w:val="22"/>
                <w:szCs w:val="22"/>
              </w:rPr>
              <w:t>1,251,371</w:t>
            </w:r>
          </w:p>
        </w:tc>
      </w:tr>
      <w:tr w:rsidR="009A1DFD" w:rsidRPr="00006652" w:rsidTr="00713F87">
        <w:tc>
          <w:tcPr>
            <w:tcW w:w="6480" w:type="dxa"/>
            <w:tcMar>
              <w:top w:w="0" w:type="dxa"/>
              <w:left w:w="108" w:type="dxa"/>
              <w:bottom w:w="0" w:type="dxa"/>
              <w:right w:w="108" w:type="dxa"/>
            </w:tcMar>
            <w:vAlign w:val="bottom"/>
            <w:hideMark/>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cs/>
              </w:rPr>
            </w:pPr>
            <w:r w:rsidRPr="004245C4">
              <w:rPr>
                <w:rFonts w:ascii="Arial" w:hAnsi="Arial" w:cs="Arial"/>
                <w:sz w:val="22"/>
                <w:szCs w:val="22"/>
              </w:rPr>
              <w:t xml:space="preserve">The carrying amount based on the equity method of investment in </w:t>
            </w:r>
            <w:r w:rsidRPr="00006652">
              <w:rPr>
                <w:rFonts w:ascii="Arial" w:hAnsi="Arial" w:cs="Arial"/>
                <w:sz w:val="22"/>
                <w:szCs w:val="22"/>
              </w:rPr>
              <w:t>Standard International</w:t>
            </w:r>
            <w:r>
              <w:rPr>
                <w:rFonts w:ascii="Arial" w:hAnsi="Arial" w:cs="Arial"/>
                <w:sz w:val="22"/>
                <w:szCs w:val="22"/>
              </w:rPr>
              <w:t xml:space="preserve"> Holdings</w:t>
            </w:r>
            <w:r w:rsidRPr="00006652">
              <w:rPr>
                <w:rFonts w:ascii="Arial" w:hAnsi="Arial" w:cs="Arial"/>
                <w:sz w:val="22"/>
                <w:szCs w:val="22"/>
              </w:rPr>
              <w:t>, LLC</w:t>
            </w:r>
            <w:r w:rsidRPr="004245C4">
              <w:rPr>
                <w:rFonts w:ascii="Arial" w:hAnsi="Arial" w:cs="Arial"/>
                <w:sz w:val="22"/>
                <w:szCs w:val="22"/>
              </w:rPr>
              <w:t xml:space="preserve"> as at the additional investment date</w:t>
            </w:r>
          </w:p>
        </w:tc>
        <w:tc>
          <w:tcPr>
            <w:tcW w:w="1800" w:type="dxa"/>
            <w:tcMar>
              <w:top w:w="0" w:type="dxa"/>
              <w:left w:w="108" w:type="dxa"/>
              <w:bottom w:w="0" w:type="dxa"/>
              <w:right w:w="108" w:type="dxa"/>
            </w:tcMar>
            <w:vAlign w:val="bottom"/>
          </w:tcPr>
          <w:p w:rsidR="009A1DFD" w:rsidRPr="00006652" w:rsidRDefault="009A1DFD" w:rsidP="009A1DFD">
            <w:pPr>
              <w:tabs>
                <w:tab w:val="decimal" w:pos="1428"/>
              </w:tabs>
              <w:spacing w:line="370" w:lineRule="exact"/>
              <w:ind w:left="-12"/>
              <w:jc w:val="both"/>
              <w:rPr>
                <w:rFonts w:ascii="Arial" w:hAnsi="Arial" w:cs="Arial"/>
                <w:sz w:val="22"/>
                <w:szCs w:val="22"/>
              </w:rPr>
            </w:pPr>
            <w:r>
              <w:rPr>
                <w:rFonts w:ascii="Arial" w:hAnsi="Arial" w:cs="Arial"/>
                <w:sz w:val="22"/>
                <w:szCs w:val="22"/>
              </w:rPr>
              <w:t>1,821,779</w:t>
            </w:r>
          </w:p>
        </w:tc>
      </w:tr>
      <w:tr w:rsidR="009A1DFD" w:rsidRPr="00006652" w:rsidTr="00713F87">
        <w:tc>
          <w:tcPr>
            <w:tcW w:w="6480" w:type="dxa"/>
            <w:tcMar>
              <w:top w:w="0" w:type="dxa"/>
              <w:left w:w="108" w:type="dxa"/>
              <w:bottom w:w="0" w:type="dxa"/>
              <w:right w:w="108" w:type="dxa"/>
            </w:tcMar>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rPr>
            </w:pPr>
            <w:r w:rsidRPr="00006652">
              <w:rPr>
                <w:rFonts w:ascii="Arial" w:hAnsi="Arial" w:cs="Arial"/>
                <w:sz w:val="22"/>
                <w:szCs w:val="22"/>
              </w:rPr>
              <w:t>Non-controlling investments of subsidiary (4</w:t>
            </w:r>
            <w:r w:rsidR="000556EC">
              <w:rPr>
                <w:rFonts w:ascii="Arial" w:hAnsi="Arial" w:cs="Arial"/>
                <w:sz w:val="22"/>
                <w:szCs w:val="22"/>
              </w:rPr>
              <w:t>0</w:t>
            </w:r>
            <w:r w:rsidR="007E1C07">
              <w:rPr>
                <w:rFonts w:ascii="Arial" w:hAnsi="Arial" w:cs="Arial"/>
                <w:sz w:val="22"/>
                <w:szCs w:val="22"/>
              </w:rPr>
              <w:t>%</w:t>
            </w:r>
            <w:r w:rsidRPr="00006652">
              <w:rPr>
                <w:rFonts w:ascii="Arial" w:hAnsi="Arial" w:cs="Arial"/>
                <w:sz w:val="22"/>
                <w:szCs w:val="22"/>
              </w:rPr>
              <w:t>)</w:t>
            </w:r>
          </w:p>
        </w:tc>
        <w:tc>
          <w:tcPr>
            <w:tcW w:w="1800" w:type="dxa"/>
            <w:shd w:val="clear" w:color="auto" w:fill="auto"/>
            <w:tcMar>
              <w:top w:w="0" w:type="dxa"/>
              <w:left w:w="108" w:type="dxa"/>
              <w:bottom w:w="0" w:type="dxa"/>
              <w:right w:w="108" w:type="dxa"/>
            </w:tcMar>
            <w:vAlign w:val="bottom"/>
          </w:tcPr>
          <w:p w:rsidR="009A1DFD" w:rsidRPr="007037F2" w:rsidRDefault="009A1DFD" w:rsidP="009A1DFD">
            <w:pPr>
              <w:tabs>
                <w:tab w:val="decimal" w:pos="1428"/>
              </w:tabs>
              <w:spacing w:line="370" w:lineRule="exact"/>
              <w:ind w:left="-12"/>
              <w:jc w:val="both"/>
              <w:rPr>
                <w:rFonts w:ascii="Arial" w:hAnsi="Arial" w:cs="Arial"/>
                <w:sz w:val="22"/>
                <w:szCs w:val="22"/>
              </w:rPr>
            </w:pPr>
            <w:r w:rsidRPr="00006652">
              <w:rPr>
                <w:rFonts w:ascii="Arial" w:hAnsi="Arial" w:cs="Arial"/>
                <w:sz w:val="22"/>
                <w:szCs w:val="22"/>
              </w:rPr>
              <w:t>688,08</w:t>
            </w:r>
            <w:r>
              <w:rPr>
                <w:rFonts w:ascii="Arial" w:hAnsi="Arial" w:cs="Arial"/>
                <w:sz w:val="22"/>
                <w:szCs w:val="22"/>
              </w:rPr>
              <w:t>9</w:t>
            </w:r>
          </w:p>
        </w:tc>
      </w:tr>
      <w:tr w:rsidR="009A1DFD" w:rsidRPr="00006652" w:rsidTr="00713F87">
        <w:tc>
          <w:tcPr>
            <w:tcW w:w="6480" w:type="dxa"/>
            <w:tcMar>
              <w:top w:w="0" w:type="dxa"/>
              <w:left w:w="108" w:type="dxa"/>
              <w:bottom w:w="0" w:type="dxa"/>
              <w:right w:w="108" w:type="dxa"/>
            </w:tcMar>
            <w:vAlign w:val="bottom"/>
            <w:hideMark/>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rPr>
            </w:pPr>
            <w:r w:rsidRPr="00006652">
              <w:rPr>
                <w:rFonts w:ascii="Arial" w:hAnsi="Arial" w:cs="Arial"/>
                <w:sz w:val="22"/>
                <w:szCs w:val="22"/>
              </w:rPr>
              <w:t>Book value of net assets under interests acquired</w:t>
            </w:r>
          </w:p>
        </w:tc>
        <w:tc>
          <w:tcPr>
            <w:tcW w:w="1800" w:type="dxa"/>
            <w:tcMar>
              <w:top w:w="0" w:type="dxa"/>
              <w:left w:w="108" w:type="dxa"/>
              <w:bottom w:w="0" w:type="dxa"/>
              <w:right w:w="108" w:type="dxa"/>
            </w:tcMar>
          </w:tcPr>
          <w:p w:rsidR="009A1DFD" w:rsidRPr="00006652" w:rsidRDefault="009A1DFD" w:rsidP="009A1DFD">
            <w:pPr>
              <w:pBdr>
                <w:bottom w:val="single" w:sz="4" w:space="1" w:color="auto"/>
              </w:pBdr>
              <w:tabs>
                <w:tab w:val="decimal" w:pos="1428"/>
              </w:tabs>
              <w:spacing w:line="370" w:lineRule="exact"/>
              <w:ind w:left="-12"/>
              <w:jc w:val="both"/>
              <w:rPr>
                <w:rFonts w:ascii="Arial" w:hAnsi="Arial" w:cs="Arial"/>
                <w:sz w:val="22"/>
                <w:szCs w:val="22"/>
                <w:cs/>
              </w:rPr>
            </w:pPr>
            <w:r w:rsidRPr="00006652">
              <w:rPr>
                <w:rFonts w:ascii="Arial" w:hAnsi="Arial" w:cs="Arial"/>
                <w:sz w:val="22"/>
                <w:szCs w:val="22"/>
                <w:cs/>
              </w:rPr>
              <w:t>(1,712,528)</w:t>
            </w:r>
          </w:p>
        </w:tc>
      </w:tr>
      <w:tr w:rsidR="009A1DFD" w:rsidRPr="00006652" w:rsidTr="00713F87">
        <w:tc>
          <w:tcPr>
            <w:tcW w:w="6480" w:type="dxa"/>
            <w:tcMar>
              <w:top w:w="0" w:type="dxa"/>
              <w:left w:w="108" w:type="dxa"/>
              <w:bottom w:w="0" w:type="dxa"/>
              <w:right w:w="108" w:type="dxa"/>
            </w:tcMar>
            <w:vAlign w:val="bottom"/>
            <w:hideMark/>
          </w:tcPr>
          <w:p w:rsidR="009A1DFD" w:rsidRPr="00006652" w:rsidRDefault="009A1DFD" w:rsidP="009A1DFD">
            <w:pPr>
              <w:tabs>
                <w:tab w:val="left" w:pos="900"/>
                <w:tab w:val="left" w:pos="1440"/>
                <w:tab w:val="left" w:pos="2880"/>
              </w:tabs>
              <w:spacing w:line="370" w:lineRule="exact"/>
              <w:ind w:left="162" w:hanging="162"/>
              <w:rPr>
                <w:rFonts w:ascii="Arial" w:hAnsi="Arial" w:cs="Arial"/>
                <w:sz w:val="22"/>
                <w:szCs w:val="22"/>
                <w:cs/>
              </w:rPr>
            </w:pPr>
            <w:r w:rsidRPr="00006652">
              <w:rPr>
                <w:rFonts w:ascii="Arial" w:hAnsi="Arial" w:cs="Arial"/>
                <w:sz w:val="22"/>
                <w:szCs w:val="22"/>
              </w:rPr>
              <w:t xml:space="preserve">Unallocated of excess of acquisition cost overestimated value </w:t>
            </w:r>
            <w:r>
              <w:rPr>
                <w:rFonts w:ascii="Arial" w:hAnsi="Arial" w:cs="Arial"/>
                <w:sz w:val="22"/>
                <w:szCs w:val="22"/>
              </w:rPr>
              <w:t xml:space="preserve">  </w:t>
            </w:r>
            <w:r w:rsidRPr="00006652">
              <w:rPr>
                <w:rFonts w:ascii="Arial" w:hAnsi="Arial" w:cs="Arial"/>
                <w:sz w:val="22"/>
                <w:szCs w:val="22"/>
              </w:rPr>
              <w:t>of interest acquired in net assets of a subsidiary.</w:t>
            </w:r>
          </w:p>
        </w:tc>
        <w:tc>
          <w:tcPr>
            <w:tcW w:w="1800" w:type="dxa"/>
            <w:tcMar>
              <w:top w:w="0" w:type="dxa"/>
              <w:left w:w="108" w:type="dxa"/>
              <w:bottom w:w="0" w:type="dxa"/>
              <w:right w:w="108" w:type="dxa"/>
            </w:tcMar>
            <w:vAlign w:val="bottom"/>
            <w:hideMark/>
          </w:tcPr>
          <w:p w:rsidR="009A1DFD" w:rsidRPr="00006652" w:rsidRDefault="009A1DFD" w:rsidP="00F26180">
            <w:pPr>
              <w:tabs>
                <w:tab w:val="decimal" w:pos="1428"/>
              </w:tabs>
              <w:spacing w:line="370" w:lineRule="exact"/>
              <w:ind w:left="-12"/>
              <w:jc w:val="both"/>
              <w:rPr>
                <w:rFonts w:ascii="Arial" w:hAnsi="Arial" w:cs="Arial"/>
                <w:sz w:val="22"/>
                <w:szCs w:val="22"/>
              </w:rPr>
            </w:pPr>
            <w:r w:rsidRPr="00006652">
              <w:rPr>
                <w:rFonts w:ascii="Arial" w:hAnsi="Arial" w:cs="Arial"/>
                <w:sz w:val="22"/>
                <w:szCs w:val="22"/>
              </w:rPr>
              <w:t>2,048,711</w:t>
            </w:r>
          </w:p>
        </w:tc>
      </w:tr>
      <w:tr w:rsidR="00F26180" w:rsidRPr="00006652" w:rsidTr="00713F87">
        <w:tc>
          <w:tcPr>
            <w:tcW w:w="6480" w:type="dxa"/>
            <w:tcMar>
              <w:top w:w="0" w:type="dxa"/>
              <w:left w:w="108" w:type="dxa"/>
              <w:bottom w:w="0" w:type="dxa"/>
              <w:right w:w="108" w:type="dxa"/>
            </w:tcMar>
            <w:vAlign w:val="bottom"/>
          </w:tcPr>
          <w:p w:rsidR="00F26180" w:rsidRPr="00F26180" w:rsidRDefault="00F26180" w:rsidP="00F26180">
            <w:pPr>
              <w:tabs>
                <w:tab w:val="left" w:pos="900"/>
                <w:tab w:val="left" w:pos="1440"/>
                <w:tab w:val="left" w:pos="2880"/>
              </w:tabs>
              <w:spacing w:line="340" w:lineRule="exact"/>
              <w:ind w:left="162" w:hanging="162"/>
              <w:rPr>
                <w:rFonts w:ascii="Arial" w:hAnsi="Arial" w:cs="Arial"/>
                <w:sz w:val="22"/>
                <w:szCs w:val="22"/>
              </w:rPr>
            </w:pPr>
            <w:r w:rsidRPr="00F26180">
              <w:rPr>
                <w:rFonts w:ascii="Arial" w:hAnsi="Arial" w:cs="Arial"/>
                <w:sz w:val="22"/>
                <w:szCs w:val="22"/>
              </w:rPr>
              <w:t>Translation adjustment</w:t>
            </w:r>
          </w:p>
        </w:tc>
        <w:tc>
          <w:tcPr>
            <w:tcW w:w="1800" w:type="dxa"/>
            <w:tcMar>
              <w:top w:w="0" w:type="dxa"/>
              <w:left w:w="108" w:type="dxa"/>
              <w:bottom w:w="0" w:type="dxa"/>
              <w:right w:w="108" w:type="dxa"/>
            </w:tcMar>
            <w:vAlign w:val="bottom"/>
          </w:tcPr>
          <w:p w:rsidR="00F26180" w:rsidRPr="00F26180" w:rsidRDefault="00B83488" w:rsidP="00F26180">
            <w:pPr>
              <w:pBdr>
                <w:bottom w:val="single" w:sz="4" w:space="1" w:color="auto"/>
              </w:pBdr>
              <w:tabs>
                <w:tab w:val="decimal" w:pos="1428"/>
              </w:tabs>
              <w:spacing w:line="370" w:lineRule="exact"/>
              <w:jc w:val="both"/>
              <w:rPr>
                <w:rFonts w:ascii="Arial" w:hAnsi="Arial" w:cs="Browallia New"/>
                <w:sz w:val="22"/>
              </w:rPr>
            </w:pPr>
            <w:r>
              <w:rPr>
                <w:rFonts w:ascii="Arial" w:hAnsi="Arial" w:cs="Browallia New"/>
                <w:sz w:val="22"/>
              </w:rPr>
              <w:t>144,779</w:t>
            </w:r>
          </w:p>
        </w:tc>
      </w:tr>
      <w:tr w:rsidR="00F26180" w:rsidRPr="00006652" w:rsidTr="00713F87">
        <w:tc>
          <w:tcPr>
            <w:tcW w:w="6480" w:type="dxa"/>
            <w:tcMar>
              <w:top w:w="0" w:type="dxa"/>
              <w:left w:w="108" w:type="dxa"/>
              <w:bottom w:w="0" w:type="dxa"/>
              <w:right w:w="108" w:type="dxa"/>
            </w:tcMar>
            <w:vAlign w:val="bottom"/>
          </w:tcPr>
          <w:p w:rsidR="00F26180" w:rsidRPr="00F26180" w:rsidRDefault="00F26180" w:rsidP="00F26180">
            <w:pPr>
              <w:tabs>
                <w:tab w:val="left" w:pos="900"/>
                <w:tab w:val="left" w:pos="1440"/>
                <w:tab w:val="left" w:pos="2880"/>
              </w:tabs>
              <w:spacing w:line="340" w:lineRule="exact"/>
              <w:ind w:left="162" w:hanging="162"/>
              <w:rPr>
                <w:rFonts w:ascii="Arial" w:hAnsi="Arial" w:cstheme="minorBidi"/>
                <w:sz w:val="22"/>
                <w:szCs w:val="22"/>
              </w:rPr>
            </w:pPr>
            <w:r w:rsidRPr="00F26180">
              <w:rPr>
                <w:rFonts w:ascii="Arial" w:hAnsi="Arial" w:cs="Arial"/>
                <w:sz w:val="22"/>
                <w:szCs w:val="22"/>
              </w:rPr>
              <w:t xml:space="preserve">Unallocated of excess of acquisition cost overestimated value                   of interest acquired in net assets of a subsidiary as at                      31 </w:t>
            </w:r>
            <w:r>
              <w:rPr>
                <w:rFonts w:ascii="Arial" w:hAnsi="Arial" w:cs="Arial"/>
                <w:sz w:val="22"/>
                <w:szCs w:val="22"/>
              </w:rPr>
              <w:t>March 2020</w:t>
            </w:r>
          </w:p>
        </w:tc>
        <w:tc>
          <w:tcPr>
            <w:tcW w:w="1800" w:type="dxa"/>
            <w:tcMar>
              <w:top w:w="0" w:type="dxa"/>
              <w:left w:w="108" w:type="dxa"/>
              <w:bottom w:w="0" w:type="dxa"/>
              <w:right w:w="108" w:type="dxa"/>
            </w:tcMar>
            <w:vAlign w:val="bottom"/>
          </w:tcPr>
          <w:p w:rsidR="00F26180" w:rsidRPr="00006652" w:rsidRDefault="00B83488" w:rsidP="00F26180">
            <w:pPr>
              <w:pBdr>
                <w:bottom w:val="double" w:sz="4" w:space="1" w:color="auto"/>
              </w:pBdr>
              <w:tabs>
                <w:tab w:val="decimal" w:pos="1428"/>
              </w:tabs>
              <w:spacing w:line="370" w:lineRule="exact"/>
              <w:ind w:left="-12"/>
              <w:jc w:val="both"/>
              <w:rPr>
                <w:rFonts w:ascii="Arial" w:hAnsi="Arial" w:cs="Arial"/>
                <w:sz w:val="22"/>
                <w:szCs w:val="22"/>
              </w:rPr>
            </w:pPr>
            <w:r>
              <w:rPr>
                <w:rFonts w:ascii="Arial" w:hAnsi="Arial" w:cs="Arial"/>
                <w:sz w:val="22"/>
                <w:szCs w:val="22"/>
              </w:rPr>
              <w:t>2,193,490</w:t>
            </w:r>
          </w:p>
        </w:tc>
      </w:tr>
    </w:tbl>
    <w:p w:rsidR="007037F2" w:rsidRPr="007037F2" w:rsidRDefault="00B120F9" w:rsidP="007037F2">
      <w:pPr>
        <w:tabs>
          <w:tab w:val="left" w:pos="540"/>
          <w:tab w:val="left" w:pos="1920"/>
          <w:tab w:val="left" w:pos="6120"/>
          <w:tab w:val="right" w:pos="7920"/>
        </w:tabs>
        <w:spacing w:before="240" w:after="120" w:line="380" w:lineRule="exact"/>
        <w:ind w:left="907" w:hanging="907"/>
        <w:jc w:val="both"/>
        <w:rPr>
          <w:rFonts w:ascii="Arial" w:hAnsi="Arial"/>
          <w:sz w:val="22"/>
          <w:szCs w:val="22"/>
        </w:rPr>
      </w:pPr>
      <w:r>
        <w:rPr>
          <w:rFonts w:ascii="Angsana New" w:hAnsi="Angsana New"/>
          <w:sz w:val="32"/>
          <w:szCs w:val="32"/>
        </w:rPr>
        <w:tab/>
      </w:r>
      <w:r w:rsidR="007037F2">
        <w:rPr>
          <w:rFonts w:ascii="Angsana New" w:hAnsi="Angsana New"/>
          <w:sz w:val="32"/>
          <w:szCs w:val="32"/>
        </w:rPr>
        <w:tab/>
      </w:r>
      <w:r w:rsidR="007037F2" w:rsidRPr="007037F2">
        <w:rPr>
          <w:rFonts w:ascii="Arial" w:hAnsi="Arial"/>
          <w:sz w:val="22"/>
          <w:szCs w:val="22"/>
        </w:rPr>
        <w:t xml:space="preserve">At present, </w:t>
      </w:r>
      <w:proofErr w:type="spellStart"/>
      <w:r w:rsidR="007037F2" w:rsidRPr="007037F2">
        <w:rPr>
          <w:rFonts w:ascii="Arial" w:hAnsi="Arial"/>
          <w:sz w:val="22"/>
          <w:szCs w:val="22"/>
        </w:rPr>
        <w:t>Sansiri</w:t>
      </w:r>
      <w:proofErr w:type="spellEnd"/>
      <w:r w:rsidR="007037F2" w:rsidRPr="007037F2">
        <w:rPr>
          <w:rFonts w:ascii="Arial" w:hAnsi="Arial"/>
          <w:sz w:val="22"/>
          <w:szCs w:val="22"/>
        </w:rPr>
        <w:t xml:space="preserve"> </w:t>
      </w:r>
      <w:r w:rsidR="00F47E81">
        <w:rPr>
          <w:rFonts w:ascii="Arial" w:hAnsi="Arial"/>
          <w:sz w:val="22"/>
          <w:szCs w:val="22"/>
        </w:rPr>
        <w:t>(</w:t>
      </w:r>
      <w:r w:rsidR="007037F2" w:rsidRPr="007037F2">
        <w:rPr>
          <w:rFonts w:ascii="Arial" w:hAnsi="Arial"/>
          <w:sz w:val="22"/>
          <w:szCs w:val="22"/>
        </w:rPr>
        <w:t>US</w:t>
      </w:r>
      <w:r w:rsidR="00F47E81">
        <w:rPr>
          <w:rFonts w:ascii="Arial" w:hAnsi="Arial"/>
          <w:sz w:val="22"/>
          <w:szCs w:val="22"/>
        </w:rPr>
        <w:t>)</w:t>
      </w:r>
      <w:r w:rsidR="007037F2" w:rsidRPr="007037F2">
        <w:rPr>
          <w:rFonts w:ascii="Arial" w:hAnsi="Arial"/>
          <w:sz w:val="22"/>
          <w:szCs w:val="22"/>
        </w:rPr>
        <w:t>, Inc. is in the process of assessing the fair value of the assets acquired and liabilities assumed at the acquisition date, in order to allocate costs of the business acquisition to the identifiable items</w:t>
      </w:r>
      <w:r w:rsidR="007E1C07">
        <w:rPr>
          <w:rFonts w:ascii="Arial" w:hAnsi="Arial"/>
          <w:sz w:val="22"/>
          <w:szCs w:val="22"/>
        </w:rPr>
        <w:t>,</w:t>
      </w:r>
      <w:r w:rsidR="007037F2" w:rsidRPr="007037F2">
        <w:rPr>
          <w:rFonts w:ascii="Arial" w:hAnsi="Arial"/>
          <w:sz w:val="22"/>
          <w:szCs w:val="22"/>
        </w:rPr>
        <w:t xml:space="preserve"> It is to be completed within the period of twelve months from the acquisition date allowed under TFRS 3 (revised 201</w:t>
      </w:r>
      <w:r w:rsidR="00F26180">
        <w:rPr>
          <w:rFonts w:ascii="Arial" w:hAnsi="Arial"/>
          <w:sz w:val="22"/>
          <w:szCs w:val="22"/>
        </w:rPr>
        <w:t>9</w:t>
      </w:r>
      <w:r w:rsidR="007037F2" w:rsidRPr="007037F2">
        <w:rPr>
          <w:rFonts w:ascii="Arial" w:hAnsi="Arial"/>
          <w:sz w:val="22"/>
          <w:szCs w:val="22"/>
        </w:rPr>
        <w:t>)</w:t>
      </w:r>
      <w:r w:rsidR="007037F2" w:rsidRPr="007037F2">
        <w:rPr>
          <w:rFonts w:ascii="Arial" w:hAnsi="Arial" w:hint="cs"/>
          <w:sz w:val="22"/>
          <w:szCs w:val="22"/>
          <w:cs/>
        </w:rPr>
        <w:t xml:space="preserve"> </w:t>
      </w:r>
      <w:r w:rsidR="007037F2" w:rsidRPr="007037F2">
        <w:rPr>
          <w:rFonts w:ascii="Arial" w:hAnsi="Arial"/>
          <w:sz w:val="22"/>
          <w:szCs w:val="22"/>
        </w:rPr>
        <w:t xml:space="preserve">Business Combinations. During the measurement period, if the subsidiary obtains additional information relating to facts and circumstances that existed as of the acquisition date, the subsidiary will adjust the provisional values </w:t>
      </w:r>
      <w:proofErr w:type="spellStart"/>
      <w:r w:rsidR="007037F2" w:rsidRPr="007037F2">
        <w:rPr>
          <w:rFonts w:ascii="Arial" w:hAnsi="Arial"/>
          <w:sz w:val="22"/>
          <w:szCs w:val="22"/>
        </w:rPr>
        <w:t>recognised</w:t>
      </w:r>
      <w:proofErr w:type="spellEnd"/>
      <w:r w:rsidR="007037F2" w:rsidRPr="007037F2">
        <w:rPr>
          <w:rFonts w:ascii="Arial" w:hAnsi="Arial"/>
          <w:sz w:val="22"/>
          <w:szCs w:val="22"/>
        </w:rPr>
        <w:t xml:space="preserve"> at the acquisition date, to reflect </w:t>
      </w:r>
      <w:r w:rsidR="008F7B34">
        <w:rPr>
          <w:rFonts w:ascii="Arial" w:hAnsi="Arial"/>
          <w:sz w:val="22"/>
          <w:szCs w:val="22"/>
        </w:rPr>
        <w:t>the</w:t>
      </w:r>
      <w:r w:rsidR="007037F2" w:rsidRPr="007037F2">
        <w:rPr>
          <w:rFonts w:ascii="Arial" w:hAnsi="Arial"/>
          <w:sz w:val="22"/>
          <w:szCs w:val="22"/>
        </w:rPr>
        <w:t xml:space="preserve"> new information. As at 3</w:t>
      </w:r>
      <w:r w:rsidR="009C5F44">
        <w:rPr>
          <w:rFonts w:ascii="Arial" w:hAnsi="Arial"/>
          <w:sz w:val="22"/>
          <w:szCs w:val="22"/>
        </w:rPr>
        <w:t>1</w:t>
      </w:r>
      <w:r w:rsidR="007037F2" w:rsidRPr="007037F2">
        <w:rPr>
          <w:rFonts w:ascii="Arial" w:hAnsi="Arial"/>
          <w:sz w:val="22"/>
          <w:szCs w:val="22"/>
        </w:rPr>
        <w:t xml:space="preserve"> </w:t>
      </w:r>
      <w:r w:rsidR="009C5F44">
        <w:rPr>
          <w:rFonts w:ascii="Arial" w:hAnsi="Arial"/>
          <w:sz w:val="22"/>
          <w:szCs w:val="22"/>
        </w:rPr>
        <w:t>March</w:t>
      </w:r>
      <w:r w:rsidR="007037F2" w:rsidRPr="007037F2">
        <w:rPr>
          <w:rFonts w:ascii="Arial" w:hAnsi="Arial"/>
          <w:sz w:val="22"/>
          <w:szCs w:val="22"/>
        </w:rPr>
        <w:t xml:space="preserve"> 20</w:t>
      </w:r>
      <w:r w:rsidR="009C5F44">
        <w:rPr>
          <w:rFonts w:ascii="Arial" w:hAnsi="Arial"/>
          <w:sz w:val="22"/>
          <w:szCs w:val="22"/>
        </w:rPr>
        <w:t>20</w:t>
      </w:r>
      <w:r w:rsidR="007037F2" w:rsidRPr="007037F2">
        <w:rPr>
          <w:rFonts w:ascii="Arial" w:hAnsi="Arial"/>
          <w:sz w:val="22"/>
          <w:szCs w:val="22"/>
        </w:rPr>
        <w:t xml:space="preserve">, </w:t>
      </w:r>
      <w:proofErr w:type="spellStart"/>
      <w:r w:rsidR="007037F2" w:rsidRPr="007037F2">
        <w:rPr>
          <w:rFonts w:ascii="Arial" w:hAnsi="Arial"/>
          <w:sz w:val="22"/>
          <w:szCs w:val="22"/>
        </w:rPr>
        <w:t>Sansiri</w:t>
      </w:r>
      <w:proofErr w:type="spellEnd"/>
      <w:r w:rsidR="007037F2" w:rsidRPr="007037F2">
        <w:rPr>
          <w:rFonts w:ascii="Arial" w:hAnsi="Arial"/>
          <w:sz w:val="22"/>
          <w:szCs w:val="22"/>
        </w:rPr>
        <w:t xml:space="preserve"> </w:t>
      </w:r>
      <w:r w:rsidR="00F47E81">
        <w:rPr>
          <w:rFonts w:ascii="Arial" w:hAnsi="Arial"/>
          <w:sz w:val="22"/>
          <w:szCs w:val="22"/>
        </w:rPr>
        <w:t>(</w:t>
      </w:r>
      <w:r w:rsidR="007037F2" w:rsidRPr="007037F2">
        <w:rPr>
          <w:rFonts w:ascii="Arial" w:hAnsi="Arial"/>
          <w:sz w:val="22"/>
          <w:szCs w:val="22"/>
        </w:rPr>
        <w:t>US</w:t>
      </w:r>
      <w:r w:rsidR="00F47E81">
        <w:rPr>
          <w:rFonts w:ascii="Arial" w:hAnsi="Arial"/>
          <w:sz w:val="22"/>
          <w:szCs w:val="22"/>
        </w:rPr>
        <w:t>)</w:t>
      </w:r>
      <w:r w:rsidR="007037F2" w:rsidRPr="007037F2">
        <w:rPr>
          <w:rFonts w:ascii="Arial" w:hAnsi="Arial"/>
          <w:sz w:val="22"/>
          <w:szCs w:val="22"/>
        </w:rPr>
        <w:t xml:space="preserve">, Inc. recorded the excess of the consideration transferred for the acquisition of Standard International Holdings, LLC over estimated value of interest acquired in net assets of a subsidiary, amounting to Baht </w:t>
      </w:r>
      <w:r w:rsidR="00B83488">
        <w:rPr>
          <w:rFonts w:ascii="Arial" w:hAnsi="Arial"/>
          <w:sz w:val="22"/>
          <w:szCs w:val="22"/>
        </w:rPr>
        <w:t>2,193</w:t>
      </w:r>
      <w:r w:rsidR="007037F2" w:rsidRPr="007037F2">
        <w:rPr>
          <w:rFonts w:ascii="Arial" w:hAnsi="Arial"/>
          <w:sz w:val="22"/>
          <w:szCs w:val="22"/>
        </w:rPr>
        <w:t xml:space="preserve"> </w:t>
      </w:r>
      <w:r w:rsidR="00F26180" w:rsidRPr="007037F2">
        <w:rPr>
          <w:rFonts w:ascii="Arial" w:hAnsi="Arial"/>
          <w:sz w:val="22"/>
          <w:szCs w:val="22"/>
        </w:rPr>
        <w:t>M</w:t>
      </w:r>
      <w:r w:rsidR="007037F2" w:rsidRPr="007037F2">
        <w:rPr>
          <w:rFonts w:ascii="Arial" w:hAnsi="Arial"/>
          <w:sz w:val="22"/>
          <w:szCs w:val="22"/>
        </w:rPr>
        <w:t>illion</w:t>
      </w:r>
      <w:r w:rsidR="00F26180">
        <w:rPr>
          <w:rFonts w:ascii="Arial" w:hAnsi="Arial"/>
          <w:sz w:val="22"/>
          <w:szCs w:val="22"/>
        </w:rPr>
        <w:t xml:space="preserve"> (31 December 2019: Baht 2,018 million)</w:t>
      </w:r>
      <w:r w:rsidR="007037F2" w:rsidRPr="007037F2">
        <w:rPr>
          <w:rFonts w:ascii="Arial" w:hAnsi="Arial"/>
          <w:sz w:val="22"/>
          <w:szCs w:val="22"/>
        </w:rPr>
        <w:t>, as a separate item in the consolidated statement of financial position under the caption of “Unallocated excess of acquisition cost over estimated value of interest acquired in net assets of a subsidiary”.</w:t>
      </w:r>
    </w:p>
    <w:p w:rsidR="00644BEF" w:rsidRDefault="00644BEF">
      <w:pPr>
        <w:overflowPunct/>
        <w:autoSpaceDE/>
        <w:autoSpaceDN/>
        <w:adjustRightInd/>
        <w:textAlignment w:val="auto"/>
        <w:rPr>
          <w:rFonts w:ascii="Arial" w:hAnsi="Arial"/>
          <w:b/>
          <w:bCs/>
          <w:sz w:val="22"/>
          <w:szCs w:val="22"/>
        </w:rPr>
      </w:pPr>
      <w:r>
        <w:rPr>
          <w:rFonts w:ascii="Arial" w:hAnsi="Arial"/>
          <w:b/>
          <w:bCs/>
          <w:sz w:val="22"/>
          <w:szCs w:val="22"/>
        </w:rPr>
        <w:br w:type="page"/>
      </w:r>
    </w:p>
    <w:p w:rsidR="00F00114" w:rsidRPr="0001440C" w:rsidRDefault="00084381" w:rsidP="001125C3">
      <w:pPr>
        <w:tabs>
          <w:tab w:val="left" w:pos="900"/>
        </w:tabs>
        <w:spacing w:before="80" w:after="80" w:line="380" w:lineRule="exact"/>
        <w:ind w:left="540" w:right="-43" w:hanging="540"/>
        <w:jc w:val="thaiDistribute"/>
        <w:rPr>
          <w:rFonts w:ascii="Arial" w:hAnsi="Arial"/>
          <w:b/>
          <w:bCs/>
          <w:sz w:val="22"/>
          <w:szCs w:val="22"/>
        </w:rPr>
      </w:pPr>
      <w:r>
        <w:rPr>
          <w:rFonts w:ascii="Arial" w:hAnsi="Arial"/>
          <w:b/>
          <w:bCs/>
          <w:sz w:val="22"/>
          <w:szCs w:val="22"/>
        </w:rPr>
        <w:lastRenderedPageBreak/>
        <w:t>1</w:t>
      </w:r>
      <w:r w:rsidR="00F26180">
        <w:rPr>
          <w:rFonts w:ascii="Arial" w:hAnsi="Arial"/>
          <w:b/>
          <w:bCs/>
          <w:sz w:val="22"/>
          <w:szCs w:val="22"/>
        </w:rPr>
        <w:t>2</w:t>
      </w:r>
      <w:r w:rsidR="00F00114" w:rsidRPr="0001440C">
        <w:rPr>
          <w:rFonts w:ascii="Arial" w:hAnsi="Arial"/>
          <w:b/>
          <w:bCs/>
          <w:sz w:val="22"/>
          <w:szCs w:val="22"/>
        </w:rPr>
        <w:t>.</w:t>
      </w:r>
      <w:r w:rsidR="00F00114" w:rsidRPr="0001440C">
        <w:rPr>
          <w:rFonts w:ascii="Arial" w:hAnsi="Arial"/>
          <w:b/>
          <w:bCs/>
          <w:sz w:val="22"/>
          <w:szCs w:val="22"/>
        </w:rPr>
        <w:tab/>
        <w:t>Investments in joint ventures</w:t>
      </w:r>
    </w:p>
    <w:p w:rsidR="00F00114" w:rsidRPr="00173ED7" w:rsidRDefault="00084381"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Pr>
          <w:rFonts w:ascii="Arial" w:hAnsi="Arial"/>
          <w:sz w:val="22"/>
          <w:szCs w:val="22"/>
        </w:rPr>
        <w:t>1</w:t>
      </w:r>
      <w:r w:rsidR="00F26180">
        <w:rPr>
          <w:rFonts w:ascii="Arial" w:hAnsi="Arial"/>
          <w:sz w:val="22"/>
          <w:szCs w:val="22"/>
        </w:rPr>
        <w:t>2</w:t>
      </w:r>
      <w:r w:rsidR="00F00114" w:rsidRPr="00173ED7">
        <w:rPr>
          <w:rFonts w:ascii="Arial" w:hAnsi="Arial"/>
          <w:sz w:val="22"/>
          <w:szCs w:val="22"/>
        </w:rPr>
        <w:t>.1</w:t>
      </w:r>
      <w:r w:rsidR="00F00114" w:rsidRPr="00173ED7">
        <w:rPr>
          <w:rFonts w:ascii="Arial" w:hAnsi="Arial"/>
          <w:sz w:val="22"/>
          <w:szCs w:val="22"/>
          <w:cs/>
        </w:rPr>
        <w:t xml:space="preserve"> </w:t>
      </w:r>
      <w:r w:rsidR="00F00114" w:rsidRPr="00173ED7">
        <w:rPr>
          <w:rFonts w:ascii="Arial" w:hAnsi="Arial"/>
          <w:sz w:val="22"/>
          <w:szCs w:val="22"/>
        </w:rPr>
        <w:tab/>
        <w:t xml:space="preserve">Details of investments in joint ventures:          </w:t>
      </w:r>
    </w:p>
    <w:p w:rsidR="00F00114" w:rsidRDefault="00F00114"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10974" w:type="dxa"/>
        <w:tblInd w:w="-36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gridCol w:w="1177"/>
      </w:tblGrid>
      <w:tr w:rsidR="004557AB" w:rsidRPr="00652213" w:rsidTr="00F237DE">
        <w:trPr>
          <w:gridAfter w:val="2"/>
          <w:wAfter w:w="1184" w:type="dxa"/>
        </w:trPr>
        <w:tc>
          <w:tcPr>
            <w:tcW w:w="2789" w:type="dxa"/>
            <w:tcBorders>
              <w:left w:val="nil"/>
              <w:bottom w:val="nil"/>
              <w:right w:val="nil"/>
            </w:tcBorders>
            <w:vAlign w:val="bottom"/>
          </w:tcPr>
          <w:p w:rsidR="004557AB" w:rsidRPr="00652213" w:rsidRDefault="004557AB" w:rsidP="00E40420">
            <w:pPr>
              <w:spacing w:line="280" w:lineRule="exact"/>
              <w:jc w:val="center"/>
              <w:rPr>
                <w:rFonts w:ascii="Arial" w:hAnsi="Arial" w:cs="Arial"/>
                <w:sz w:val="14"/>
                <w:szCs w:val="14"/>
                <w:cs/>
              </w:rPr>
            </w:pPr>
            <w:r w:rsidRPr="00652213">
              <w:rPr>
                <w:rFonts w:ascii="Arial" w:hAnsi="Arial" w:cs="Arial"/>
                <w:sz w:val="14"/>
                <w:szCs w:val="14"/>
              </w:rPr>
              <w:br w:type="page"/>
            </w:r>
            <w:r w:rsidRPr="00652213">
              <w:rPr>
                <w:rFonts w:ascii="Arial" w:hAnsi="Arial" w:cs="Arial"/>
                <w:sz w:val="14"/>
                <w:szCs w:val="14"/>
              </w:rPr>
              <w:br w:type="page"/>
            </w:r>
          </w:p>
        </w:tc>
        <w:tc>
          <w:tcPr>
            <w:tcW w:w="1079" w:type="dxa"/>
            <w:tcBorders>
              <w:top w:val="nil"/>
              <w:left w:val="nil"/>
              <w:bottom w:val="nil"/>
              <w:right w:val="nil"/>
            </w:tcBorders>
            <w:vAlign w:val="bottom"/>
          </w:tcPr>
          <w:p w:rsidR="004557AB" w:rsidRPr="00652213" w:rsidRDefault="004557AB" w:rsidP="00E40420">
            <w:pPr>
              <w:spacing w:line="280" w:lineRule="exact"/>
              <w:jc w:val="center"/>
              <w:rPr>
                <w:rFonts w:ascii="Arial" w:hAnsi="Arial" w:cs="Arial"/>
                <w:sz w:val="14"/>
                <w:szCs w:val="14"/>
                <w:cs/>
              </w:rPr>
            </w:pPr>
          </w:p>
        </w:tc>
        <w:tc>
          <w:tcPr>
            <w:tcW w:w="5922" w:type="dxa"/>
            <w:gridSpan w:val="7"/>
            <w:tcBorders>
              <w:top w:val="nil"/>
              <w:left w:val="nil"/>
              <w:bottom w:val="nil"/>
              <w:right w:val="nil"/>
            </w:tcBorders>
            <w:vAlign w:val="bottom"/>
          </w:tcPr>
          <w:p w:rsidR="004557AB" w:rsidRPr="00652213" w:rsidRDefault="004557AB" w:rsidP="00E40420">
            <w:pPr>
              <w:spacing w:line="280" w:lineRule="exact"/>
              <w:jc w:val="right"/>
              <w:rPr>
                <w:rFonts w:ascii="Arial" w:hAnsi="Arial" w:cs="Arial"/>
                <w:sz w:val="14"/>
                <w:szCs w:val="14"/>
              </w:rPr>
            </w:pPr>
            <w:r w:rsidRPr="00652213">
              <w:rPr>
                <w:rFonts w:ascii="Arial" w:hAnsi="Arial" w:cs="Arial"/>
                <w:sz w:val="14"/>
                <w:szCs w:val="14"/>
              </w:rPr>
              <w:t>(Unit: Thousand Baht)</w:t>
            </w:r>
          </w:p>
        </w:tc>
      </w:tr>
      <w:tr w:rsidR="004557AB" w:rsidRPr="002E1A77" w:rsidTr="00F237DE">
        <w:trPr>
          <w:gridAfter w:val="2"/>
          <w:wAfter w:w="1184" w:type="dxa"/>
        </w:trPr>
        <w:tc>
          <w:tcPr>
            <w:tcW w:w="2789" w:type="dxa"/>
            <w:tcBorders>
              <w:left w:val="nil"/>
              <w:bottom w:val="nil"/>
              <w:right w:val="nil"/>
            </w:tcBorders>
            <w:vAlign w:val="bottom"/>
          </w:tcPr>
          <w:p w:rsidR="004557AB" w:rsidRPr="002E1A77" w:rsidRDefault="004557AB" w:rsidP="00E40420">
            <w:pPr>
              <w:spacing w:line="280" w:lineRule="exact"/>
              <w:jc w:val="center"/>
              <w:rPr>
                <w:rFonts w:ascii="Arial" w:hAnsi="Arial" w:cs="Arial"/>
                <w:sz w:val="14"/>
                <w:szCs w:val="14"/>
                <w:cs/>
              </w:rPr>
            </w:pPr>
          </w:p>
        </w:tc>
        <w:tc>
          <w:tcPr>
            <w:tcW w:w="1530" w:type="dxa"/>
            <w:gridSpan w:val="2"/>
            <w:tcBorders>
              <w:top w:val="nil"/>
              <w:left w:val="nil"/>
              <w:bottom w:val="nil"/>
              <w:right w:val="nil"/>
            </w:tcBorders>
            <w:vAlign w:val="bottom"/>
          </w:tcPr>
          <w:p w:rsidR="004557AB" w:rsidRPr="002E1A77" w:rsidRDefault="004557AB" w:rsidP="00E40420">
            <w:pPr>
              <w:spacing w:line="280" w:lineRule="exact"/>
              <w:jc w:val="center"/>
              <w:rPr>
                <w:rFonts w:ascii="Arial" w:hAnsi="Arial" w:cs="Arial"/>
                <w:sz w:val="14"/>
                <w:szCs w:val="14"/>
                <w:cs/>
              </w:rPr>
            </w:pPr>
          </w:p>
        </w:tc>
        <w:tc>
          <w:tcPr>
            <w:tcW w:w="5471" w:type="dxa"/>
            <w:gridSpan w:val="6"/>
            <w:tcBorders>
              <w:top w:val="nil"/>
              <w:left w:val="nil"/>
              <w:bottom w:val="nil"/>
              <w:right w:val="nil"/>
            </w:tcBorders>
            <w:vAlign w:val="bottom"/>
          </w:tcPr>
          <w:p w:rsidR="004557AB" w:rsidRPr="002E1A77" w:rsidRDefault="004557AB" w:rsidP="00E40420">
            <w:pPr>
              <w:pBdr>
                <w:bottom w:val="single" w:sz="4" w:space="1" w:color="auto"/>
              </w:pBdr>
              <w:spacing w:line="280" w:lineRule="exact"/>
              <w:jc w:val="center"/>
              <w:rPr>
                <w:rFonts w:ascii="Arial" w:hAnsi="Arial" w:cs="Arial"/>
                <w:sz w:val="14"/>
                <w:szCs w:val="14"/>
                <w:cs/>
              </w:rPr>
            </w:pPr>
            <w:r w:rsidRPr="002E1A77">
              <w:rPr>
                <w:rFonts w:ascii="Arial" w:hAnsi="Arial" w:cs="Arial"/>
                <w:sz w:val="14"/>
                <w:szCs w:val="14"/>
              </w:rPr>
              <w:t>Consolidated financial statements</w:t>
            </w:r>
          </w:p>
        </w:tc>
      </w:tr>
      <w:tr w:rsidR="00710594" w:rsidRPr="002E1A77" w:rsidTr="00F237DE">
        <w:trPr>
          <w:gridAfter w:val="2"/>
          <w:wAfter w:w="1184" w:type="dxa"/>
        </w:trPr>
        <w:tc>
          <w:tcPr>
            <w:tcW w:w="2789" w:type="dxa"/>
            <w:tcBorders>
              <w:left w:val="nil"/>
              <w:bottom w:val="nil"/>
              <w:right w:val="nil"/>
            </w:tcBorders>
            <w:vAlign w:val="bottom"/>
          </w:tcPr>
          <w:p w:rsidR="00710594" w:rsidRPr="002E1A77" w:rsidRDefault="00710594" w:rsidP="00E40420">
            <w:pPr>
              <w:spacing w:line="280" w:lineRule="exact"/>
              <w:jc w:val="center"/>
              <w:rPr>
                <w:rFonts w:ascii="Arial" w:hAnsi="Arial" w:cs="Arial"/>
                <w:sz w:val="14"/>
                <w:szCs w:val="14"/>
                <w:cs/>
              </w:rPr>
            </w:pPr>
          </w:p>
        </w:tc>
        <w:tc>
          <w:tcPr>
            <w:tcW w:w="1530" w:type="dxa"/>
            <w:gridSpan w:val="2"/>
            <w:tcBorders>
              <w:top w:val="nil"/>
              <w:left w:val="nil"/>
              <w:bottom w:val="nil"/>
              <w:right w:val="nil"/>
            </w:tcBorders>
            <w:vAlign w:val="bottom"/>
          </w:tcPr>
          <w:p w:rsidR="00710594" w:rsidRPr="002E1A77" w:rsidRDefault="00710594" w:rsidP="00E40420">
            <w:pPr>
              <w:spacing w:line="280" w:lineRule="exact"/>
              <w:jc w:val="center"/>
              <w:rPr>
                <w:rFonts w:ascii="Arial" w:hAnsi="Arial" w:cs="Arial"/>
                <w:sz w:val="14"/>
                <w:szCs w:val="14"/>
                <w:cs/>
              </w:rPr>
            </w:pPr>
          </w:p>
        </w:tc>
        <w:tc>
          <w:tcPr>
            <w:tcW w:w="1784" w:type="dxa"/>
            <w:gridSpan w:val="2"/>
            <w:tcBorders>
              <w:top w:val="nil"/>
              <w:left w:val="nil"/>
              <w:bottom w:val="nil"/>
              <w:right w:val="nil"/>
            </w:tcBorders>
            <w:vAlign w:val="bottom"/>
          </w:tcPr>
          <w:p w:rsidR="00710594" w:rsidRPr="002E1A77" w:rsidRDefault="00710594" w:rsidP="00E40420">
            <w:pPr>
              <w:pBdr>
                <w:bottom w:val="single" w:sz="4" w:space="1" w:color="auto"/>
              </w:pBdr>
              <w:spacing w:line="280" w:lineRule="exact"/>
              <w:jc w:val="center"/>
              <w:rPr>
                <w:rFonts w:ascii="Arial" w:hAnsi="Arial" w:cs="Arial"/>
                <w:sz w:val="14"/>
                <w:szCs w:val="14"/>
                <w:cs/>
              </w:rPr>
            </w:pPr>
            <w:r w:rsidRPr="002E1A77">
              <w:rPr>
                <w:rFonts w:ascii="Arial" w:hAnsi="Arial" w:cs="Arial"/>
                <w:sz w:val="14"/>
                <w:szCs w:val="14"/>
              </w:rPr>
              <w:t>Shareholding percentage</w:t>
            </w:r>
          </w:p>
        </w:tc>
        <w:tc>
          <w:tcPr>
            <w:tcW w:w="1891" w:type="dxa"/>
            <w:gridSpan w:val="2"/>
            <w:tcBorders>
              <w:top w:val="nil"/>
              <w:left w:val="nil"/>
              <w:bottom w:val="nil"/>
              <w:right w:val="nil"/>
            </w:tcBorders>
            <w:vAlign w:val="bottom"/>
          </w:tcPr>
          <w:p w:rsidR="00710594" w:rsidRPr="002E1A77" w:rsidRDefault="00710594" w:rsidP="00E40420">
            <w:pPr>
              <w:pBdr>
                <w:bottom w:val="single" w:sz="4" w:space="1" w:color="auto"/>
              </w:pBdr>
              <w:spacing w:line="280" w:lineRule="exact"/>
              <w:jc w:val="center"/>
              <w:rPr>
                <w:rFonts w:ascii="Arial" w:hAnsi="Arial" w:cs="Arial"/>
                <w:sz w:val="14"/>
                <w:szCs w:val="14"/>
                <w:cs/>
              </w:rPr>
            </w:pPr>
            <w:r w:rsidRPr="002E1A77">
              <w:rPr>
                <w:rFonts w:ascii="Arial" w:hAnsi="Arial" w:cs="Arial"/>
                <w:sz w:val="14"/>
                <w:szCs w:val="14"/>
              </w:rPr>
              <w:t>Cost</w:t>
            </w:r>
          </w:p>
        </w:tc>
        <w:tc>
          <w:tcPr>
            <w:tcW w:w="1796" w:type="dxa"/>
            <w:gridSpan w:val="2"/>
            <w:tcBorders>
              <w:left w:val="nil"/>
              <w:right w:val="nil"/>
            </w:tcBorders>
            <w:shd w:val="clear" w:color="auto" w:fill="auto"/>
            <w:vAlign w:val="bottom"/>
          </w:tcPr>
          <w:p w:rsidR="00710594" w:rsidRPr="002E1A77" w:rsidRDefault="00710594" w:rsidP="00E40420">
            <w:pPr>
              <w:pBdr>
                <w:bottom w:val="single" w:sz="4" w:space="1" w:color="auto"/>
              </w:pBdr>
              <w:spacing w:line="280" w:lineRule="exact"/>
              <w:jc w:val="center"/>
              <w:rPr>
                <w:rFonts w:ascii="Arial" w:hAnsi="Arial" w:cs="Arial"/>
                <w:sz w:val="14"/>
                <w:szCs w:val="14"/>
                <w:cs/>
              </w:rPr>
            </w:pPr>
            <w:r w:rsidRPr="002E1A77">
              <w:rPr>
                <w:rFonts w:ascii="Arial" w:hAnsi="Arial" w:cs="Arial"/>
                <w:sz w:val="14"/>
                <w:szCs w:val="14"/>
              </w:rPr>
              <w:t>Carrying amounts based on equity method</w:t>
            </w:r>
          </w:p>
        </w:tc>
      </w:tr>
      <w:tr w:rsidR="004B1480" w:rsidRPr="00E72715" w:rsidTr="00F237DE">
        <w:trPr>
          <w:gridAfter w:val="1"/>
          <w:wAfter w:w="1177" w:type="dxa"/>
        </w:trPr>
        <w:tc>
          <w:tcPr>
            <w:tcW w:w="2789" w:type="dxa"/>
            <w:tcBorders>
              <w:top w:val="nil"/>
              <w:left w:val="nil"/>
              <w:bottom w:val="nil"/>
              <w:right w:val="nil"/>
            </w:tcBorders>
          </w:tcPr>
          <w:p w:rsidR="004B1480" w:rsidRPr="002E1A77" w:rsidRDefault="004B1480" w:rsidP="004B1480">
            <w:pPr>
              <w:spacing w:line="280" w:lineRule="exact"/>
              <w:jc w:val="center"/>
              <w:rPr>
                <w:rFonts w:ascii="Arial" w:hAnsi="Arial" w:cs="Arial"/>
                <w:sz w:val="14"/>
                <w:szCs w:val="14"/>
                <w:cs/>
              </w:rPr>
            </w:pPr>
          </w:p>
        </w:tc>
        <w:tc>
          <w:tcPr>
            <w:tcW w:w="1530" w:type="dxa"/>
            <w:gridSpan w:val="2"/>
            <w:tcBorders>
              <w:top w:val="nil"/>
              <w:left w:val="nil"/>
              <w:bottom w:val="nil"/>
              <w:right w:val="nil"/>
            </w:tcBorders>
          </w:tcPr>
          <w:p w:rsidR="004B1480" w:rsidRPr="002E1A77" w:rsidRDefault="004B1480" w:rsidP="004B1480">
            <w:pPr>
              <w:tabs>
                <w:tab w:val="right" w:pos="7200"/>
                <w:tab w:val="right" w:pos="8540"/>
              </w:tabs>
              <w:spacing w:line="280" w:lineRule="exact"/>
              <w:jc w:val="center"/>
              <w:rPr>
                <w:rFonts w:ascii="Arial" w:hAnsi="Arial" w:cs="Arial"/>
                <w:sz w:val="14"/>
                <w:szCs w:val="14"/>
                <w:u w:val="single"/>
                <w:cs/>
              </w:rPr>
            </w:pPr>
          </w:p>
        </w:tc>
        <w:tc>
          <w:tcPr>
            <w:tcW w:w="974" w:type="dxa"/>
            <w:tcBorders>
              <w:top w:val="nil"/>
              <w:left w:val="nil"/>
              <w:bottom w:val="nil"/>
              <w:right w:val="nil"/>
            </w:tcBorders>
          </w:tcPr>
          <w:p w:rsidR="004B1480" w:rsidRPr="002E1A77" w:rsidRDefault="004B1480" w:rsidP="004B1480">
            <w:pPr>
              <w:tabs>
                <w:tab w:val="right" w:pos="7200"/>
                <w:tab w:val="right" w:pos="8540"/>
              </w:tabs>
              <w:spacing w:line="280" w:lineRule="exact"/>
              <w:jc w:val="center"/>
              <w:rPr>
                <w:rFonts w:ascii="Arial" w:hAnsi="Arial" w:cs="Arial"/>
                <w:sz w:val="14"/>
                <w:szCs w:val="14"/>
              </w:rPr>
            </w:pPr>
            <w:r w:rsidRPr="002E1A77">
              <w:rPr>
                <w:rFonts w:ascii="Arial" w:hAnsi="Arial" w:cs="Arial"/>
                <w:sz w:val="14"/>
                <w:szCs w:val="14"/>
              </w:rPr>
              <w:t>31           March</w:t>
            </w:r>
          </w:p>
        </w:tc>
        <w:tc>
          <w:tcPr>
            <w:tcW w:w="810" w:type="dxa"/>
            <w:tcBorders>
              <w:top w:val="nil"/>
              <w:left w:val="nil"/>
              <w:bottom w:val="nil"/>
              <w:right w:val="nil"/>
            </w:tcBorders>
          </w:tcPr>
          <w:p w:rsidR="004B1480" w:rsidRPr="002E1A77" w:rsidRDefault="004B1480" w:rsidP="004B1480">
            <w:pPr>
              <w:tabs>
                <w:tab w:val="right" w:pos="7200"/>
                <w:tab w:val="right" w:pos="8540"/>
              </w:tabs>
              <w:spacing w:line="280" w:lineRule="exact"/>
              <w:ind w:left="-108" w:right="-108"/>
              <w:jc w:val="center"/>
              <w:rPr>
                <w:rFonts w:ascii="Arial" w:hAnsi="Arial" w:cs="Arial"/>
                <w:sz w:val="14"/>
                <w:szCs w:val="14"/>
              </w:rPr>
            </w:pPr>
            <w:r w:rsidRPr="002E1A77">
              <w:rPr>
                <w:rFonts w:ascii="Arial" w:hAnsi="Arial" w:cs="Arial"/>
                <w:sz w:val="14"/>
                <w:szCs w:val="14"/>
              </w:rPr>
              <w:t xml:space="preserve">31    December </w:t>
            </w:r>
          </w:p>
        </w:tc>
        <w:tc>
          <w:tcPr>
            <w:tcW w:w="991" w:type="dxa"/>
            <w:tcBorders>
              <w:top w:val="nil"/>
              <w:left w:val="nil"/>
              <w:bottom w:val="nil"/>
              <w:right w:val="nil"/>
            </w:tcBorders>
          </w:tcPr>
          <w:p w:rsidR="004B1480" w:rsidRPr="002E1A77" w:rsidRDefault="004B1480" w:rsidP="004B1480">
            <w:pPr>
              <w:tabs>
                <w:tab w:val="right" w:pos="7200"/>
                <w:tab w:val="right" w:pos="8540"/>
              </w:tabs>
              <w:spacing w:line="280" w:lineRule="exact"/>
              <w:jc w:val="center"/>
              <w:rPr>
                <w:rFonts w:ascii="Arial" w:hAnsi="Arial" w:cs="Arial"/>
                <w:sz w:val="14"/>
                <w:szCs w:val="14"/>
              </w:rPr>
            </w:pPr>
            <w:r w:rsidRPr="002E1A77">
              <w:rPr>
                <w:rFonts w:ascii="Arial" w:hAnsi="Arial" w:cs="Arial"/>
                <w:sz w:val="14"/>
                <w:szCs w:val="14"/>
              </w:rPr>
              <w:t>31           March</w:t>
            </w:r>
          </w:p>
        </w:tc>
        <w:tc>
          <w:tcPr>
            <w:tcW w:w="900" w:type="dxa"/>
            <w:tcBorders>
              <w:top w:val="nil"/>
              <w:left w:val="nil"/>
              <w:bottom w:val="nil"/>
              <w:right w:val="nil"/>
            </w:tcBorders>
          </w:tcPr>
          <w:p w:rsidR="004B1480" w:rsidRPr="002E1A77" w:rsidRDefault="004B1480" w:rsidP="004B1480">
            <w:pPr>
              <w:tabs>
                <w:tab w:val="right" w:pos="7200"/>
                <w:tab w:val="right" w:pos="8540"/>
              </w:tabs>
              <w:spacing w:line="280" w:lineRule="exact"/>
              <w:ind w:left="-108" w:right="-108"/>
              <w:jc w:val="center"/>
              <w:rPr>
                <w:rFonts w:ascii="Arial" w:hAnsi="Arial" w:cs="Arial"/>
                <w:sz w:val="14"/>
                <w:szCs w:val="14"/>
              </w:rPr>
            </w:pPr>
            <w:r w:rsidRPr="002E1A77">
              <w:rPr>
                <w:rFonts w:ascii="Arial" w:hAnsi="Arial" w:cs="Arial"/>
                <w:sz w:val="14"/>
                <w:szCs w:val="14"/>
              </w:rPr>
              <w:t xml:space="preserve">31    December </w:t>
            </w:r>
          </w:p>
        </w:tc>
        <w:tc>
          <w:tcPr>
            <w:tcW w:w="903" w:type="dxa"/>
            <w:tcBorders>
              <w:top w:val="nil"/>
              <w:left w:val="nil"/>
              <w:right w:val="nil"/>
            </w:tcBorders>
          </w:tcPr>
          <w:p w:rsidR="004B1480" w:rsidRPr="002E1A77" w:rsidRDefault="004B1480" w:rsidP="004B1480">
            <w:pPr>
              <w:tabs>
                <w:tab w:val="right" w:pos="7200"/>
                <w:tab w:val="right" w:pos="8540"/>
              </w:tabs>
              <w:spacing w:line="280" w:lineRule="exact"/>
              <w:jc w:val="center"/>
              <w:rPr>
                <w:rFonts w:ascii="Arial" w:hAnsi="Arial" w:cs="Arial"/>
                <w:sz w:val="14"/>
                <w:szCs w:val="14"/>
              </w:rPr>
            </w:pPr>
            <w:r w:rsidRPr="002E1A77">
              <w:rPr>
                <w:rFonts w:ascii="Arial" w:hAnsi="Arial" w:cs="Arial"/>
                <w:sz w:val="14"/>
                <w:szCs w:val="14"/>
              </w:rPr>
              <w:t>31           March</w:t>
            </w:r>
          </w:p>
        </w:tc>
        <w:tc>
          <w:tcPr>
            <w:tcW w:w="900" w:type="dxa"/>
            <w:gridSpan w:val="2"/>
            <w:tcBorders>
              <w:top w:val="nil"/>
              <w:left w:val="nil"/>
              <w:right w:val="nil"/>
            </w:tcBorders>
          </w:tcPr>
          <w:p w:rsidR="004B1480" w:rsidRPr="002E1A77" w:rsidRDefault="004B1480" w:rsidP="004B1480">
            <w:pPr>
              <w:tabs>
                <w:tab w:val="right" w:pos="7200"/>
                <w:tab w:val="right" w:pos="8540"/>
              </w:tabs>
              <w:spacing w:line="280" w:lineRule="exact"/>
              <w:ind w:left="-108" w:right="-108"/>
              <w:jc w:val="center"/>
              <w:rPr>
                <w:rFonts w:ascii="Arial" w:hAnsi="Arial" w:cs="Arial"/>
                <w:sz w:val="14"/>
                <w:szCs w:val="14"/>
              </w:rPr>
            </w:pPr>
            <w:r w:rsidRPr="002E1A77">
              <w:rPr>
                <w:rFonts w:ascii="Arial" w:hAnsi="Arial" w:cs="Arial"/>
                <w:sz w:val="14"/>
                <w:szCs w:val="14"/>
              </w:rPr>
              <w:t xml:space="preserve">31    December </w:t>
            </w:r>
          </w:p>
        </w:tc>
      </w:tr>
      <w:tr w:rsidR="004B1480" w:rsidRPr="00E72715" w:rsidTr="00F237DE">
        <w:trPr>
          <w:gridAfter w:val="1"/>
          <w:wAfter w:w="1177" w:type="dxa"/>
        </w:trPr>
        <w:tc>
          <w:tcPr>
            <w:tcW w:w="2789" w:type="dxa"/>
            <w:tcBorders>
              <w:top w:val="nil"/>
              <w:left w:val="nil"/>
              <w:bottom w:val="nil"/>
              <w:right w:val="nil"/>
            </w:tcBorders>
            <w:vAlign w:val="bottom"/>
          </w:tcPr>
          <w:p w:rsidR="004B1480" w:rsidRPr="002E1A77" w:rsidRDefault="004B1480" w:rsidP="004B1480">
            <w:pPr>
              <w:pBdr>
                <w:bottom w:val="single" w:sz="4" w:space="1" w:color="auto"/>
              </w:pBdr>
              <w:spacing w:line="280" w:lineRule="exact"/>
              <w:jc w:val="center"/>
              <w:rPr>
                <w:rFonts w:ascii="Arial" w:hAnsi="Arial" w:cs="Arial"/>
                <w:sz w:val="14"/>
                <w:szCs w:val="14"/>
                <w:cs/>
              </w:rPr>
            </w:pPr>
            <w:r w:rsidRPr="002E1A77">
              <w:rPr>
                <w:rFonts w:ascii="Arial" w:hAnsi="Arial" w:cs="Arial"/>
                <w:sz w:val="14"/>
                <w:szCs w:val="14"/>
              </w:rPr>
              <w:t>Joint ventures</w:t>
            </w:r>
          </w:p>
        </w:tc>
        <w:tc>
          <w:tcPr>
            <w:tcW w:w="1530" w:type="dxa"/>
            <w:gridSpan w:val="2"/>
            <w:tcBorders>
              <w:top w:val="nil"/>
              <w:left w:val="nil"/>
              <w:bottom w:val="nil"/>
              <w:right w:val="nil"/>
            </w:tcBorders>
            <w:vAlign w:val="bottom"/>
          </w:tcPr>
          <w:p w:rsidR="004B1480" w:rsidRPr="002E1A77" w:rsidRDefault="004B1480" w:rsidP="004B1480">
            <w:pPr>
              <w:pBdr>
                <w:bottom w:val="single" w:sz="4" w:space="1" w:color="auto"/>
              </w:pBdr>
              <w:spacing w:line="280" w:lineRule="exact"/>
              <w:jc w:val="center"/>
              <w:rPr>
                <w:rFonts w:ascii="Arial" w:hAnsi="Arial" w:cs="Arial"/>
                <w:sz w:val="14"/>
                <w:szCs w:val="14"/>
                <w:cs/>
              </w:rPr>
            </w:pPr>
            <w:r w:rsidRPr="002E1A77">
              <w:rPr>
                <w:rFonts w:ascii="Arial" w:hAnsi="Arial" w:cs="Arial"/>
                <w:sz w:val="14"/>
                <w:szCs w:val="14"/>
              </w:rPr>
              <w:t>Nature of business</w:t>
            </w:r>
          </w:p>
        </w:tc>
        <w:tc>
          <w:tcPr>
            <w:tcW w:w="974" w:type="dxa"/>
            <w:tcBorders>
              <w:top w:val="nil"/>
              <w:left w:val="nil"/>
              <w:bottom w:val="nil"/>
              <w:right w:val="nil"/>
            </w:tcBorders>
          </w:tcPr>
          <w:p w:rsidR="004B1480" w:rsidRPr="002E1A77" w:rsidRDefault="004B1480" w:rsidP="004B1480">
            <w:pPr>
              <w:pBdr>
                <w:bottom w:val="single" w:sz="4" w:space="1" w:color="auto"/>
              </w:pBdr>
              <w:tabs>
                <w:tab w:val="right" w:pos="7200"/>
                <w:tab w:val="right" w:pos="8540"/>
              </w:tabs>
              <w:spacing w:line="280" w:lineRule="exact"/>
              <w:jc w:val="center"/>
              <w:rPr>
                <w:rFonts w:ascii="Arial" w:hAnsi="Arial" w:cs="Arial"/>
                <w:sz w:val="14"/>
                <w:szCs w:val="14"/>
              </w:rPr>
            </w:pPr>
            <w:r w:rsidRPr="002E1A77">
              <w:rPr>
                <w:rFonts w:ascii="Arial" w:hAnsi="Arial" w:cs="Arial"/>
                <w:sz w:val="14"/>
                <w:szCs w:val="14"/>
              </w:rPr>
              <w:t>2020</w:t>
            </w:r>
          </w:p>
        </w:tc>
        <w:tc>
          <w:tcPr>
            <w:tcW w:w="810" w:type="dxa"/>
            <w:tcBorders>
              <w:top w:val="nil"/>
              <w:left w:val="nil"/>
              <w:bottom w:val="nil"/>
              <w:right w:val="nil"/>
            </w:tcBorders>
          </w:tcPr>
          <w:p w:rsidR="004B1480" w:rsidRPr="002E1A77" w:rsidRDefault="004B1480" w:rsidP="004B1480">
            <w:pPr>
              <w:pBdr>
                <w:bottom w:val="single" w:sz="4" w:space="1" w:color="auto"/>
              </w:pBdr>
              <w:tabs>
                <w:tab w:val="right" w:pos="7200"/>
                <w:tab w:val="right" w:pos="8540"/>
              </w:tabs>
              <w:spacing w:line="280" w:lineRule="exact"/>
              <w:jc w:val="center"/>
              <w:rPr>
                <w:rFonts w:ascii="Arial" w:hAnsi="Arial" w:cs="Arial"/>
                <w:sz w:val="14"/>
                <w:szCs w:val="14"/>
              </w:rPr>
            </w:pPr>
            <w:r w:rsidRPr="002E1A77">
              <w:rPr>
                <w:rFonts w:ascii="Arial" w:hAnsi="Arial" w:cs="Arial"/>
                <w:sz w:val="14"/>
                <w:szCs w:val="14"/>
              </w:rPr>
              <w:t>2019</w:t>
            </w:r>
          </w:p>
        </w:tc>
        <w:tc>
          <w:tcPr>
            <w:tcW w:w="991" w:type="dxa"/>
            <w:tcBorders>
              <w:top w:val="nil"/>
              <w:left w:val="nil"/>
              <w:bottom w:val="nil"/>
              <w:right w:val="nil"/>
            </w:tcBorders>
          </w:tcPr>
          <w:p w:rsidR="004B1480" w:rsidRPr="002E1A77" w:rsidRDefault="004B1480" w:rsidP="004B1480">
            <w:pPr>
              <w:pBdr>
                <w:bottom w:val="single" w:sz="4" w:space="1" w:color="auto"/>
              </w:pBdr>
              <w:tabs>
                <w:tab w:val="right" w:pos="7200"/>
                <w:tab w:val="right" w:pos="8540"/>
              </w:tabs>
              <w:spacing w:line="280" w:lineRule="exact"/>
              <w:jc w:val="center"/>
              <w:rPr>
                <w:rFonts w:ascii="Arial" w:hAnsi="Arial" w:cs="Arial"/>
                <w:sz w:val="14"/>
                <w:szCs w:val="14"/>
              </w:rPr>
            </w:pPr>
            <w:r w:rsidRPr="002E1A77">
              <w:rPr>
                <w:rFonts w:ascii="Arial" w:hAnsi="Arial" w:cs="Arial"/>
                <w:sz w:val="14"/>
                <w:szCs w:val="14"/>
              </w:rPr>
              <w:t>2020</w:t>
            </w:r>
          </w:p>
        </w:tc>
        <w:tc>
          <w:tcPr>
            <w:tcW w:w="900" w:type="dxa"/>
            <w:tcBorders>
              <w:top w:val="nil"/>
              <w:left w:val="nil"/>
              <w:bottom w:val="nil"/>
              <w:right w:val="nil"/>
            </w:tcBorders>
          </w:tcPr>
          <w:p w:rsidR="004B1480" w:rsidRPr="002E1A77" w:rsidRDefault="004B1480" w:rsidP="004B1480">
            <w:pPr>
              <w:pBdr>
                <w:bottom w:val="single" w:sz="4" w:space="1" w:color="auto"/>
              </w:pBdr>
              <w:tabs>
                <w:tab w:val="right" w:pos="7200"/>
                <w:tab w:val="right" w:pos="8540"/>
              </w:tabs>
              <w:spacing w:line="280" w:lineRule="exact"/>
              <w:jc w:val="center"/>
              <w:rPr>
                <w:rFonts w:ascii="Arial" w:hAnsi="Arial" w:cs="Arial"/>
                <w:sz w:val="14"/>
                <w:szCs w:val="14"/>
              </w:rPr>
            </w:pPr>
            <w:r w:rsidRPr="002E1A77">
              <w:rPr>
                <w:rFonts w:ascii="Arial" w:hAnsi="Arial" w:cs="Arial"/>
                <w:sz w:val="14"/>
                <w:szCs w:val="14"/>
              </w:rPr>
              <w:t>2019</w:t>
            </w:r>
          </w:p>
        </w:tc>
        <w:tc>
          <w:tcPr>
            <w:tcW w:w="903" w:type="dxa"/>
            <w:tcBorders>
              <w:top w:val="nil"/>
              <w:left w:val="nil"/>
              <w:right w:val="nil"/>
            </w:tcBorders>
          </w:tcPr>
          <w:p w:rsidR="004B1480" w:rsidRPr="002E1A77" w:rsidRDefault="004B1480" w:rsidP="004B1480">
            <w:pPr>
              <w:pBdr>
                <w:bottom w:val="single" w:sz="4" w:space="1" w:color="auto"/>
              </w:pBdr>
              <w:tabs>
                <w:tab w:val="right" w:pos="7200"/>
                <w:tab w:val="right" w:pos="8540"/>
              </w:tabs>
              <w:spacing w:line="280" w:lineRule="exact"/>
              <w:jc w:val="center"/>
              <w:rPr>
                <w:rFonts w:ascii="Arial" w:hAnsi="Arial" w:cs="Arial"/>
                <w:sz w:val="14"/>
                <w:szCs w:val="14"/>
              </w:rPr>
            </w:pPr>
            <w:r w:rsidRPr="002E1A77">
              <w:rPr>
                <w:rFonts w:ascii="Arial" w:hAnsi="Arial" w:cs="Arial"/>
                <w:sz w:val="14"/>
                <w:szCs w:val="14"/>
              </w:rPr>
              <w:t>2020</w:t>
            </w:r>
          </w:p>
        </w:tc>
        <w:tc>
          <w:tcPr>
            <w:tcW w:w="900" w:type="dxa"/>
            <w:gridSpan w:val="2"/>
            <w:tcBorders>
              <w:top w:val="nil"/>
              <w:left w:val="nil"/>
              <w:right w:val="nil"/>
            </w:tcBorders>
          </w:tcPr>
          <w:p w:rsidR="004B1480" w:rsidRPr="002E1A77" w:rsidRDefault="004B1480" w:rsidP="004B1480">
            <w:pPr>
              <w:pBdr>
                <w:bottom w:val="single" w:sz="4" w:space="1" w:color="auto"/>
              </w:pBdr>
              <w:tabs>
                <w:tab w:val="right" w:pos="7200"/>
                <w:tab w:val="right" w:pos="8540"/>
              </w:tabs>
              <w:spacing w:line="280" w:lineRule="exact"/>
              <w:jc w:val="center"/>
              <w:rPr>
                <w:rFonts w:ascii="Arial" w:hAnsi="Arial" w:cs="Arial"/>
                <w:sz w:val="14"/>
                <w:szCs w:val="14"/>
              </w:rPr>
            </w:pPr>
            <w:r w:rsidRPr="002E1A77">
              <w:rPr>
                <w:rFonts w:ascii="Arial" w:hAnsi="Arial" w:cs="Arial"/>
                <w:sz w:val="14"/>
                <w:szCs w:val="14"/>
              </w:rPr>
              <w:t>2019</w:t>
            </w:r>
          </w:p>
        </w:tc>
      </w:tr>
      <w:tr w:rsidR="00710594" w:rsidRPr="00652213" w:rsidTr="00F237DE">
        <w:trPr>
          <w:gridAfter w:val="1"/>
          <w:wAfter w:w="1177" w:type="dxa"/>
        </w:trPr>
        <w:tc>
          <w:tcPr>
            <w:tcW w:w="2789" w:type="dxa"/>
            <w:tcBorders>
              <w:top w:val="nil"/>
              <w:left w:val="nil"/>
              <w:bottom w:val="nil"/>
              <w:right w:val="nil"/>
            </w:tcBorders>
          </w:tcPr>
          <w:p w:rsidR="00710594" w:rsidRPr="00652213" w:rsidRDefault="00710594" w:rsidP="00E40420">
            <w:pPr>
              <w:spacing w:line="280" w:lineRule="exact"/>
              <w:jc w:val="center"/>
              <w:rPr>
                <w:rFonts w:ascii="Arial" w:hAnsi="Arial" w:cs="Arial"/>
                <w:sz w:val="14"/>
                <w:szCs w:val="14"/>
                <w:cs/>
              </w:rPr>
            </w:pPr>
          </w:p>
        </w:tc>
        <w:tc>
          <w:tcPr>
            <w:tcW w:w="1530" w:type="dxa"/>
            <w:gridSpan w:val="2"/>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74" w:type="dxa"/>
            <w:tcBorders>
              <w:top w:val="nil"/>
              <w:left w:val="nil"/>
              <w:bottom w:val="nil"/>
              <w:right w:val="nil"/>
            </w:tcBorders>
          </w:tcPr>
          <w:p w:rsidR="00710594" w:rsidRPr="00652213" w:rsidRDefault="00710594" w:rsidP="00E40420">
            <w:pPr>
              <w:spacing w:line="280" w:lineRule="exact"/>
              <w:jc w:val="center"/>
              <w:rPr>
                <w:rFonts w:ascii="Arial" w:hAnsi="Arial" w:cs="Arial"/>
                <w:sz w:val="14"/>
                <w:szCs w:val="14"/>
              </w:rPr>
            </w:pPr>
            <w:r w:rsidRPr="00652213">
              <w:rPr>
                <w:rFonts w:ascii="Arial" w:hAnsi="Arial" w:cs="Arial"/>
                <w:sz w:val="14"/>
                <w:szCs w:val="14"/>
              </w:rPr>
              <w:t>(%)</w:t>
            </w:r>
          </w:p>
        </w:tc>
        <w:tc>
          <w:tcPr>
            <w:tcW w:w="810" w:type="dxa"/>
            <w:tcBorders>
              <w:top w:val="nil"/>
              <w:left w:val="nil"/>
              <w:bottom w:val="nil"/>
              <w:right w:val="nil"/>
            </w:tcBorders>
          </w:tcPr>
          <w:p w:rsidR="00710594" w:rsidRPr="00652213" w:rsidRDefault="00710594" w:rsidP="00E40420">
            <w:pPr>
              <w:spacing w:line="280" w:lineRule="exact"/>
              <w:jc w:val="center"/>
              <w:rPr>
                <w:rFonts w:ascii="Arial" w:hAnsi="Arial" w:cs="Arial"/>
                <w:sz w:val="14"/>
                <w:szCs w:val="14"/>
              </w:rPr>
            </w:pPr>
            <w:r w:rsidRPr="00652213">
              <w:rPr>
                <w:rFonts w:ascii="Arial" w:hAnsi="Arial" w:cs="Arial"/>
                <w:sz w:val="14"/>
                <w:szCs w:val="14"/>
              </w:rPr>
              <w:t>(%)</w:t>
            </w:r>
          </w:p>
        </w:tc>
        <w:tc>
          <w:tcPr>
            <w:tcW w:w="991" w:type="dxa"/>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0" w:type="dxa"/>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3" w:type="dxa"/>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0" w:type="dxa"/>
            <w:gridSpan w:val="2"/>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r>
      <w:tr w:rsidR="00710594" w:rsidRPr="00652213" w:rsidTr="00F237DE">
        <w:trPr>
          <w:gridAfter w:val="1"/>
          <w:wAfter w:w="1177" w:type="dxa"/>
        </w:trPr>
        <w:tc>
          <w:tcPr>
            <w:tcW w:w="7094" w:type="dxa"/>
            <w:gridSpan w:val="6"/>
            <w:tcBorders>
              <w:top w:val="nil"/>
              <w:left w:val="nil"/>
              <w:bottom w:val="nil"/>
              <w:right w:val="nil"/>
            </w:tcBorders>
            <w:vAlign w:val="bottom"/>
          </w:tcPr>
          <w:p w:rsidR="00710594" w:rsidRPr="00652213" w:rsidRDefault="00710594" w:rsidP="00E40420">
            <w:pPr>
              <w:tabs>
                <w:tab w:val="right" w:pos="7200"/>
                <w:tab w:val="right" w:pos="8540"/>
              </w:tabs>
              <w:spacing w:line="280" w:lineRule="exact"/>
              <w:rPr>
                <w:rFonts w:ascii="Arial" w:hAnsi="Arial" w:cs="Arial"/>
                <w:b/>
                <w:bCs/>
                <w:sz w:val="14"/>
                <w:szCs w:val="14"/>
                <w:u w:val="single"/>
              </w:rPr>
            </w:pPr>
            <w:r w:rsidRPr="00652213">
              <w:rPr>
                <w:rFonts w:ascii="Arial" w:hAnsi="Arial" w:cs="Arial"/>
                <w:b/>
                <w:bCs/>
                <w:sz w:val="14"/>
                <w:szCs w:val="14"/>
                <w:u w:val="single"/>
              </w:rPr>
              <w:t>Jointly controlled by the Company and U City Public Company Limited</w:t>
            </w:r>
          </w:p>
        </w:tc>
        <w:tc>
          <w:tcPr>
            <w:tcW w:w="900" w:type="dxa"/>
            <w:tcBorders>
              <w:top w:val="nil"/>
              <w:left w:val="nil"/>
              <w:bottom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3" w:type="dxa"/>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c>
          <w:tcPr>
            <w:tcW w:w="900" w:type="dxa"/>
            <w:gridSpan w:val="2"/>
            <w:tcBorders>
              <w:top w:val="nil"/>
              <w:left w:val="nil"/>
              <w:right w:val="nil"/>
            </w:tcBorders>
          </w:tcPr>
          <w:p w:rsidR="00710594" w:rsidRPr="00652213" w:rsidRDefault="00710594" w:rsidP="00E40420">
            <w:pPr>
              <w:tabs>
                <w:tab w:val="right" w:pos="7200"/>
                <w:tab w:val="right" w:pos="8540"/>
              </w:tabs>
              <w:spacing w:line="280" w:lineRule="exact"/>
              <w:jc w:val="center"/>
              <w:rPr>
                <w:rFonts w:ascii="Arial" w:hAnsi="Arial" w:cs="Arial"/>
                <w:sz w:val="14"/>
                <w:szCs w:val="14"/>
                <w:u w:val="single"/>
              </w:rPr>
            </w:pPr>
          </w:p>
        </w:tc>
      </w:tr>
      <w:tr w:rsidR="00D2468A" w:rsidRPr="00652213" w:rsidTr="00F237DE">
        <w:trPr>
          <w:gridAfter w:val="1"/>
          <w:wAfter w:w="1177" w:type="dxa"/>
        </w:trPr>
        <w:tc>
          <w:tcPr>
            <w:tcW w:w="2789" w:type="dxa"/>
            <w:tcBorders>
              <w:top w:val="nil"/>
              <w:left w:val="nil"/>
              <w:bottom w:val="nil"/>
              <w:right w:val="nil"/>
            </w:tcBorders>
          </w:tcPr>
          <w:p w:rsidR="00D2468A" w:rsidRPr="00652213" w:rsidRDefault="00D2468A" w:rsidP="00D2468A">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One Limited</w:t>
            </w:r>
          </w:p>
        </w:tc>
        <w:tc>
          <w:tcPr>
            <w:tcW w:w="1530" w:type="dxa"/>
            <w:gridSpan w:val="2"/>
            <w:tcBorders>
              <w:top w:val="nil"/>
              <w:left w:val="nil"/>
              <w:bottom w:val="nil"/>
              <w:right w:val="nil"/>
            </w:tcBorders>
          </w:tcPr>
          <w:p w:rsidR="00D2468A" w:rsidRPr="00652213" w:rsidRDefault="00D2468A" w:rsidP="00D2468A">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D2468A" w:rsidRPr="00652213" w:rsidRDefault="00D2468A" w:rsidP="00D2468A">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D2468A" w:rsidRPr="00652213" w:rsidRDefault="00D2468A" w:rsidP="00D2468A">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D2468A" w:rsidRPr="00652213" w:rsidRDefault="00D2468A" w:rsidP="00D2468A">
            <w:pPr>
              <w:tabs>
                <w:tab w:val="decimal" w:pos="688"/>
              </w:tabs>
              <w:spacing w:line="280" w:lineRule="exact"/>
              <w:rPr>
                <w:rFonts w:ascii="Arial" w:hAnsi="Arial" w:cs="Arial"/>
                <w:sz w:val="14"/>
                <w:szCs w:val="14"/>
              </w:rPr>
            </w:pPr>
            <w:r w:rsidRPr="00652213">
              <w:rPr>
                <w:rFonts w:ascii="Arial" w:hAnsi="Arial" w:cs="Arial"/>
                <w:sz w:val="14"/>
                <w:szCs w:val="14"/>
              </w:rPr>
              <w:t>5,000</w:t>
            </w:r>
          </w:p>
        </w:tc>
        <w:tc>
          <w:tcPr>
            <w:tcW w:w="900" w:type="dxa"/>
            <w:tcBorders>
              <w:top w:val="nil"/>
              <w:left w:val="nil"/>
              <w:bottom w:val="nil"/>
              <w:right w:val="nil"/>
            </w:tcBorders>
          </w:tcPr>
          <w:p w:rsidR="00D2468A" w:rsidRPr="00652213" w:rsidRDefault="00D2468A" w:rsidP="00D2468A">
            <w:pPr>
              <w:tabs>
                <w:tab w:val="decimal" w:pos="688"/>
              </w:tabs>
              <w:spacing w:line="280" w:lineRule="exact"/>
              <w:rPr>
                <w:rFonts w:ascii="Arial" w:hAnsi="Arial" w:cs="Arial"/>
                <w:sz w:val="14"/>
                <w:szCs w:val="14"/>
              </w:rPr>
            </w:pPr>
            <w:r w:rsidRPr="00652213">
              <w:rPr>
                <w:rFonts w:ascii="Arial" w:hAnsi="Arial" w:cs="Arial"/>
                <w:sz w:val="14"/>
                <w:szCs w:val="14"/>
              </w:rPr>
              <w:t>5,000</w:t>
            </w:r>
          </w:p>
        </w:tc>
        <w:tc>
          <w:tcPr>
            <w:tcW w:w="903" w:type="dxa"/>
            <w:tcBorders>
              <w:top w:val="nil"/>
              <w:left w:val="nil"/>
              <w:bottom w:val="nil"/>
              <w:right w:val="nil"/>
            </w:tcBorders>
            <w:vAlign w:val="bottom"/>
          </w:tcPr>
          <w:p w:rsidR="00D2468A" w:rsidRPr="00652213" w:rsidRDefault="00D2468A" w:rsidP="00D2468A">
            <w:pPr>
              <w:tabs>
                <w:tab w:val="decimal" w:pos="586"/>
              </w:tabs>
              <w:spacing w:line="280" w:lineRule="exact"/>
              <w:rPr>
                <w:rFonts w:ascii="Arial" w:hAnsi="Arial" w:cs="Arial"/>
                <w:sz w:val="14"/>
                <w:szCs w:val="14"/>
              </w:rPr>
            </w:pPr>
            <w:r w:rsidRPr="00D2468A">
              <w:rPr>
                <w:rFonts w:ascii="Arial" w:hAnsi="Arial" w:cs="Arial"/>
                <w:sz w:val="14"/>
                <w:szCs w:val="14"/>
              </w:rPr>
              <w:t>19,272</w:t>
            </w:r>
          </w:p>
        </w:tc>
        <w:tc>
          <w:tcPr>
            <w:tcW w:w="900" w:type="dxa"/>
            <w:gridSpan w:val="2"/>
            <w:tcBorders>
              <w:top w:val="nil"/>
              <w:left w:val="nil"/>
              <w:bottom w:val="nil"/>
              <w:right w:val="nil"/>
            </w:tcBorders>
            <w:vAlign w:val="bottom"/>
          </w:tcPr>
          <w:p w:rsidR="00D2468A" w:rsidRPr="00652213" w:rsidRDefault="00D2468A" w:rsidP="00D2468A">
            <w:pPr>
              <w:tabs>
                <w:tab w:val="decimal" w:pos="586"/>
              </w:tabs>
              <w:spacing w:line="280" w:lineRule="exact"/>
              <w:rPr>
                <w:rFonts w:ascii="Arial" w:hAnsi="Arial" w:cs="Arial"/>
                <w:sz w:val="14"/>
                <w:szCs w:val="14"/>
              </w:rPr>
            </w:pPr>
            <w:r w:rsidRPr="002E1A77">
              <w:rPr>
                <w:rFonts w:ascii="Arial" w:hAnsi="Arial" w:cs="Arial"/>
                <w:sz w:val="14"/>
                <w:szCs w:val="14"/>
              </w:rPr>
              <w:t>19,404</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Two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Three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vAlign w:val="bottom"/>
          </w:tcPr>
          <w:p w:rsidR="00735C72" w:rsidRPr="00652213" w:rsidRDefault="00B83488" w:rsidP="00735C72">
            <w:pPr>
              <w:tabs>
                <w:tab w:val="decimal" w:pos="586"/>
              </w:tabs>
              <w:spacing w:line="280" w:lineRule="exact"/>
              <w:rPr>
                <w:rFonts w:ascii="Arial" w:hAnsi="Arial" w:cs="Arial"/>
                <w:sz w:val="14"/>
                <w:szCs w:val="14"/>
              </w:rPr>
            </w:pPr>
            <w:r>
              <w:rPr>
                <w:rFonts w:ascii="Arial" w:hAnsi="Arial" w:cs="Arial"/>
                <w:sz w:val="14"/>
                <w:szCs w:val="14"/>
              </w:rPr>
              <w:t>36,310</w:t>
            </w:r>
          </w:p>
        </w:tc>
        <w:tc>
          <w:tcPr>
            <w:tcW w:w="900" w:type="dxa"/>
            <w:gridSpan w:val="2"/>
            <w:tcBorders>
              <w:top w:val="nil"/>
              <w:left w:val="nil"/>
              <w:bottom w:val="nil"/>
              <w:right w:val="nil"/>
            </w:tcBorders>
            <w:vAlign w:val="bottom"/>
          </w:tcPr>
          <w:p w:rsidR="00735C72" w:rsidRPr="00652213" w:rsidRDefault="00735C72" w:rsidP="00735C72">
            <w:pPr>
              <w:tabs>
                <w:tab w:val="decimal" w:pos="586"/>
              </w:tabs>
              <w:spacing w:line="280" w:lineRule="exact"/>
              <w:rPr>
                <w:rFonts w:ascii="Arial" w:hAnsi="Arial" w:cs="Arial"/>
                <w:sz w:val="14"/>
                <w:szCs w:val="14"/>
              </w:rPr>
            </w:pPr>
            <w:r>
              <w:rPr>
                <w:rFonts w:ascii="Arial" w:hAnsi="Arial" w:cs="Arial"/>
                <w:sz w:val="14"/>
                <w:szCs w:val="14"/>
              </w:rPr>
              <w:t>38,921</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Four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Five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Six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Seven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w:t>
            </w:r>
          </w:p>
        </w:tc>
        <w:tc>
          <w:tcPr>
            <w:tcW w:w="903" w:type="dxa"/>
            <w:tcBorders>
              <w:top w:val="nil"/>
              <w:left w:val="nil"/>
              <w:bottom w:val="nil"/>
              <w:right w:val="nil"/>
            </w:tcBorders>
          </w:tcPr>
          <w:p w:rsidR="00735C72" w:rsidRPr="00652213" w:rsidRDefault="00B83488" w:rsidP="00735C72">
            <w:pPr>
              <w:tabs>
                <w:tab w:val="decimal" w:pos="586"/>
              </w:tabs>
              <w:spacing w:line="280" w:lineRule="exact"/>
              <w:rPr>
                <w:rFonts w:ascii="Arial" w:hAnsi="Arial" w:cs="Arial"/>
                <w:sz w:val="14"/>
                <w:szCs w:val="14"/>
              </w:rPr>
            </w:pPr>
            <w:r>
              <w:rPr>
                <w:rFonts w:ascii="Arial" w:hAnsi="Arial" w:cs="Arial"/>
                <w:sz w:val="14"/>
                <w:szCs w:val="14"/>
              </w:rPr>
              <w:t>33,939</w:t>
            </w:r>
          </w:p>
        </w:tc>
        <w:tc>
          <w:tcPr>
            <w:tcW w:w="900" w:type="dxa"/>
            <w:gridSpan w:val="2"/>
            <w:tcBorders>
              <w:top w:val="nil"/>
              <w:left w:val="nil"/>
              <w:bottom w:val="nil"/>
              <w:right w:val="nil"/>
            </w:tcBorders>
            <w:vAlign w:val="bottom"/>
          </w:tcPr>
          <w:p w:rsidR="00735C72" w:rsidRPr="002E1A77" w:rsidRDefault="00735C72" w:rsidP="00735C72">
            <w:pPr>
              <w:tabs>
                <w:tab w:val="decimal" w:pos="586"/>
              </w:tabs>
              <w:spacing w:line="280" w:lineRule="exact"/>
              <w:rPr>
                <w:rFonts w:ascii="Arial" w:hAnsi="Arial" w:cs="Arial"/>
                <w:sz w:val="14"/>
                <w:szCs w:val="14"/>
              </w:rPr>
            </w:pPr>
            <w:r>
              <w:rPr>
                <w:rFonts w:ascii="Arial" w:hAnsi="Arial" w:cs="Arial"/>
                <w:sz w:val="14"/>
                <w:szCs w:val="14"/>
              </w:rPr>
              <w:t>34,116</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Eight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w:t>
            </w:r>
          </w:p>
        </w:tc>
        <w:tc>
          <w:tcPr>
            <w:tcW w:w="903" w:type="dxa"/>
            <w:tcBorders>
              <w:top w:val="nil"/>
              <w:left w:val="nil"/>
              <w:bottom w:val="nil"/>
              <w:right w:val="nil"/>
            </w:tcBorders>
          </w:tcPr>
          <w:p w:rsidR="00735C72" w:rsidRPr="00D2468A" w:rsidRDefault="00B83488" w:rsidP="00735C72">
            <w:pPr>
              <w:tabs>
                <w:tab w:val="decimal" w:pos="586"/>
              </w:tabs>
              <w:spacing w:line="280" w:lineRule="exact"/>
              <w:rPr>
                <w:rFonts w:ascii="Arial" w:hAnsi="Arial" w:cs="Arial"/>
                <w:sz w:val="14"/>
                <w:szCs w:val="14"/>
              </w:rPr>
            </w:pPr>
            <w:r>
              <w:rPr>
                <w:rFonts w:ascii="Arial" w:hAnsi="Arial" w:cs="Arial"/>
                <w:sz w:val="14"/>
                <w:szCs w:val="14"/>
              </w:rPr>
              <w:t>15,554</w:t>
            </w:r>
          </w:p>
        </w:tc>
        <w:tc>
          <w:tcPr>
            <w:tcW w:w="900" w:type="dxa"/>
            <w:gridSpan w:val="2"/>
            <w:tcBorders>
              <w:top w:val="nil"/>
              <w:left w:val="nil"/>
              <w:bottom w:val="nil"/>
              <w:right w:val="nil"/>
            </w:tcBorders>
            <w:vAlign w:val="bottom"/>
          </w:tcPr>
          <w:p w:rsidR="00735C72" w:rsidRDefault="00735C72" w:rsidP="00735C72">
            <w:pPr>
              <w:tabs>
                <w:tab w:val="decimal" w:pos="586"/>
              </w:tabs>
              <w:spacing w:line="280" w:lineRule="exact"/>
              <w:rPr>
                <w:rFonts w:ascii="Arial" w:hAnsi="Arial" w:cs="Arial"/>
                <w:sz w:val="14"/>
                <w:szCs w:val="14"/>
              </w:rPr>
            </w:pPr>
            <w:r>
              <w:rPr>
                <w:rFonts w:ascii="Arial" w:hAnsi="Arial" w:cs="Arial"/>
                <w:sz w:val="14"/>
                <w:szCs w:val="14"/>
              </w:rPr>
              <w:t>15,615</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Nine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w:t>
            </w:r>
          </w:p>
        </w:tc>
        <w:tc>
          <w:tcPr>
            <w:tcW w:w="903" w:type="dxa"/>
            <w:tcBorders>
              <w:top w:val="nil"/>
              <w:left w:val="nil"/>
              <w:bottom w:val="nil"/>
              <w:right w:val="nil"/>
            </w:tcBorders>
          </w:tcPr>
          <w:p w:rsidR="00735C72" w:rsidRPr="00D2468A" w:rsidRDefault="00735C72" w:rsidP="00735C72">
            <w:pPr>
              <w:tabs>
                <w:tab w:val="decimal" w:pos="586"/>
              </w:tabs>
              <w:spacing w:line="280" w:lineRule="exact"/>
              <w:rPr>
                <w:rFonts w:ascii="Arial" w:hAnsi="Arial" w:cs="Arial"/>
                <w:sz w:val="14"/>
                <w:szCs w:val="14"/>
              </w:rPr>
            </w:pPr>
            <w:r w:rsidRPr="00D2468A">
              <w:rPr>
                <w:rFonts w:ascii="Arial" w:hAnsi="Arial" w:cs="Arial"/>
                <w:sz w:val="14"/>
                <w:szCs w:val="14"/>
              </w:rPr>
              <w:t>33,180</w:t>
            </w:r>
          </w:p>
        </w:tc>
        <w:tc>
          <w:tcPr>
            <w:tcW w:w="900" w:type="dxa"/>
            <w:gridSpan w:val="2"/>
            <w:tcBorders>
              <w:top w:val="nil"/>
              <w:left w:val="nil"/>
              <w:bottom w:val="nil"/>
              <w:right w:val="nil"/>
            </w:tcBorders>
            <w:vAlign w:val="bottom"/>
          </w:tcPr>
          <w:p w:rsidR="00735C72" w:rsidRDefault="00735C72" w:rsidP="00735C72">
            <w:pPr>
              <w:tabs>
                <w:tab w:val="decimal" w:pos="586"/>
              </w:tabs>
              <w:spacing w:line="280" w:lineRule="exact"/>
              <w:rPr>
                <w:rFonts w:ascii="Arial" w:hAnsi="Arial" w:cs="Arial"/>
                <w:sz w:val="14"/>
                <w:szCs w:val="14"/>
              </w:rPr>
            </w:pPr>
            <w:r>
              <w:rPr>
                <w:rFonts w:ascii="Arial" w:hAnsi="Arial" w:cs="Arial"/>
                <w:sz w:val="14"/>
                <w:szCs w:val="14"/>
              </w:rPr>
              <w:t>31,446</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proofErr w:type="spellStart"/>
            <w:r w:rsidRPr="00652213">
              <w:rPr>
                <w:rFonts w:ascii="Arial" w:hAnsi="Arial" w:cs="Arial"/>
                <w:sz w:val="14"/>
                <w:szCs w:val="14"/>
              </w:rPr>
              <w:t>Nuvo</w:t>
            </w:r>
            <w:proofErr w:type="spellEnd"/>
            <w:r w:rsidRPr="00652213">
              <w:rPr>
                <w:rFonts w:ascii="Arial" w:hAnsi="Arial" w:cs="Arial"/>
                <w:sz w:val="14"/>
                <w:szCs w:val="14"/>
              </w:rPr>
              <w:t xml:space="preserve"> Line Agency Co., Ltd.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76,882</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76,882</w:t>
            </w:r>
          </w:p>
        </w:tc>
        <w:tc>
          <w:tcPr>
            <w:tcW w:w="903" w:type="dxa"/>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735C72" w:rsidRPr="00652213" w:rsidRDefault="00735C72" w:rsidP="00735C72">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Eleven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35C72" w:rsidRPr="00D2468A" w:rsidRDefault="00B83488" w:rsidP="00735C72">
            <w:pPr>
              <w:tabs>
                <w:tab w:val="decimal" w:pos="586"/>
              </w:tabs>
              <w:spacing w:line="280" w:lineRule="exact"/>
              <w:rPr>
                <w:rFonts w:ascii="Arial" w:hAnsi="Arial" w:cs="Arial"/>
                <w:sz w:val="14"/>
                <w:szCs w:val="14"/>
              </w:rPr>
            </w:pPr>
            <w:r>
              <w:rPr>
                <w:rFonts w:ascii="Arial" w:hAnsi="Arial" w:cs="Arial"/>
                <w:sz w:val="14"/>
                <w:szCs w:val="14"/>
              </w:rPr>
              <w:t>22,587</w:t>
            </w:r>
          </w:p>
        </w:tc>
        <w:tc>
          <w:tcPr>
            <w:tcW w:w="900" w:type="dxa"/>
            <w:gridSpan w:val="2"/>
            <w:tcBorders>
              <w:top w:val="nil"/>
              <w:left w:val="nil"/>
              <w:bottom w:val="nil"/>
              <w:right w:val="nil"/>
            </w:tcBorders>
          </w:tcPr>
          <w:p w:rsidR="00735C72" w:rsidRDefault="00735C72" w:rsidP="00735C72">
            <w:pPr>
              <w:tabs>
                <w:tab w:val="decimal" w:pos="586"/>
              </w:tabs>
              <w:spacing w:line="280" w:lineRule="exact"/>
              <w:rPr>
                <w:rFonts w:ascii="Arial" w:hAnsi="Arial" w:cs="Arial"/>
                <w:sz w:val="14"/>
                <w:szCs w:val="14"/>
              </w:rPr>
            </w:pPr>
            <w:r>
              <w:rPr>
                <w:rFonts w:ascii="Arial" w:hAnsi="Arial" w:cs="Arial"/>
                <w:sz w:val="14"/>
                <w:szCs w:val="14"/>
              </w:rPr>
              <w:t>16,257</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Twelve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35C72" w:rsidRPr="00D2468A" w:rsidRDefault="00B83488" w:rsidP="00735C72">
            <w:pPr>
              <w:tabs>
                <w:tab w:val="decimal" w:pos="586"/>
              </w:tabs>
              <w:spacing w:line="280" w:lineRule="exact"/>
              <w:rPr>
                <w:rFonts w:ascii="Arial" w:hAnsi="Arial" w:cs="Arial"/>
                <w:sz w:val="14"/>
                <w:szCs w:val="14"/>
              </w:rPr>
            </w:pPr>
            <w:r>
              <w:rPr>
                <w:rFonts w:ascii="Arial" w:hAnsi="Arial" w:cs="Arial"/>
                <w:sz w:val="14"/>
                <w:szCs w:val="14"/>
              </w:rPr>
              <w:t>100,097</w:t>
            </w:r>
          </w:p>
        </w:tc>
        <w:tc>
          <w:tcPr>
            <w:tcW w:w="900" w:type="dxa"/>
            <w:gridSpan w:val="2"/>
            <w:tcBorders>
              <w:top w:val="nil"/>
              <w:left w:val="nil"/>
              <w:bottom w:val="nil"/>
              <w:right w:val="nil"/>
            </w:tcBorders>
          </w:tcPr>
          <w:p w:rsidR="00735C72" w:rsidRDefault="00735C72" w:rsidP="00735C72">
            <w:pPr>
              <w:tabs>
                <w:tab w:val="decimal" w:pos="586"/>
              </w:tabs>
              <w:spacing w:line="280" w:lineRule="exact"/>
              <w:rPr>
                <w:rFonts w:ascii="Arial" w:hAnsi="Arial" w:cs="Arial"/>
                <w:sz w:val="14"/>
                <w:szCs w:val="14"/>
              </w:rPr>
            </w:pPr>
            <w:r>
              <w:rPr>
                <w:rFonts w:ascii="Arial" w:hAnsi="Arial" w:cs="Arial"/>
                <w:sz w:val="14"/>
                <w:szCs w:val="14"/>
              </w:rPr>
              <w:t>62,475</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rPr>
                <w:rFonts w:ascii="Arial" w:hAnsi="Arial" w:cs="Arial"/>
                <w:sz w:val="14"/>
                <w:szCs w:val="14"/>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Thirteen Limited</w:t>
            </w:r>
            <w:r w:rsidRPr="00652213">
              <w:rPr>
                <w:rFonts w:ascii="Arial" w:hAnsi="Arial" w:cs="Arial"/>
                <w:sz w:val="14"/>
                <w:szCs w:val="14"/>
                <w:cs/>
              </w:rPr>
              <w:t xml:space="preserve"> </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55,951</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55,951</w:t>
            </w:r>
          </w:p>
        </w:tc>
        <w:tc>
          <w:tcPr>
            <w:tcW w:w="903" w:type="dxa"/>
            <w:tcBorders>
              <w:top w:val="nil"/>
              <w:left w:val="nil"/>
              <w:bottom w:val="nil"/>
              <w:right w:val="nil"/>
            </w:tcBorders>
          </w:tcPr>
          <w:p w:rsidR="00735C72" w:rsidRPr="00D2468A" w:rsidRDefault="00735C72" w:rsidP="00735C72">
            <w:pPr>
              <w:tabs>
                <w:tab w:val="decimal" w:pos="586"/>
              </w:tabs>
              <w:spacing w:line="280" w:lineRule="exact"/>
              <w:rPr>
                <w:rFonts w:ascii="Arial" w:hAnsi="Arial" w:cs="Arial"/>
                <w:sz w:val="14"/>
                <w:szCs w:val="14"/>
              </w:rPr>
            </w:pPr>
            <w:r w:rsidRPr="00D2468A">
              <w:rPr>
                <w:rFonts w:ascii="Arial" w:hAnsi="Arial" w:cs="Arial"/>
                <w:sz w:val="14"/>
                <w:szCs w:val="14"/>
              </w:rPr>
              <w:t>36,539</w:t>
            </w:r>
          </w:p>
        </w:tc>
        <w:tc>
          <w:tcPr>
            <w:tcW w:w="900" w:type="dxa"/>
            <w:gridSpan w:val="2"/>
            <w:tcBorders>
              <w:top w:val="nil"/>
              <w:left w:val="nil"/>
              <w:bottom w:val="nil"/>
              <w:right w:val="nil"/>
            </w:tcBorders>
          </w:tcPr>
          <w:p w:rsidR="00735C72" w:rsidRDefault="00735C72" w:rsidP="00735C72">
            <w:pPr>
              <w:tabs>
                <w:tab w:val="decimal" w:pos="586"/>
              </w:tabs>
              <w:spacing w:line="280" w:lineRule="exact"/>
              <w:rPr>
                <w:rFonts w:ascii="Arial" w:hAnsi="Arial" w:cs="Arial"/>
                <w:sz w:val="14"/>
                <w:szCs w:val="14"/>
              </w:rPr>
            </w:pPr>
            <w:r>
              <w:rPr>
                <w:rFonts w:ascii="Arial" w:hAnsi="Arial" w:cs="Arial"/>
                <w:sz w:val="14"/>
                <w:szCs w:val="14"/>
              </w:rPr>
              <w:t>38,153</w:t>
            </w:r>
          </w:p>
        </w:tc>
      </w:tr>
      <w:tr w:rsidR="00735C72" w:rsidRPr="00652213" w:rsidTr="00F237DE">
        <w:trPr>
          <w:gridAfter w:val="1"/>
          <w:wAfter w:w="1177" w:type="dxa"/>
        </w:trPr>
        <w:tc>
          <w:tcPr>
            <w:tcW w:w="2789" w:type="dxa"/>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Fourteen Limited</w:t>
            </w:r>
          </w:p>
        </w:tc>
        <w:tc>
          <w:tcPr>
            <w:tcW w:w="1530" w:type="dxa"/>
            <w:gridSpan w:val="2"/>
            <w:tcBorders>
              <w:top w:val="nil"/>
              <w:left w:val="nil"/>
              <w:bottom w:val="nil"/>
              <w:right w:val="nil"/>
            </w:tcBorders>
          </w:tcPr>
          <w:p w:rsidR="00735C72" w:rsidRPr="00652213" w:rsidRDefault="00735C72" w:rsidP="00735C72">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735C72" w:rsidRPr="00652213" w:rsidRDefault="00735C72" w:rsidP="00735C72">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735C72" w:rsidRPr="00652213" w:rsidRDefault="00735C72" w:rsidP="00735C72">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735C72" w:rsidRPr="00D2468A" w:rsidRDefault="00A325E5" w:rsidP="00735C72">
            <w:pPr>
              <w:tabs>
                <w:tab w:val="decimal" w:pos="586"/>
              </w:tabs>
              <w:spacing w:line="280" w:lineRule="exact"/>
              <w:rPr>
                <w:rFonts w:ascii="Arial" w:hAnsi="Arial" w:cs="Arial"/>
                <w:sz w:val="14"/>
                <w:szCs w:val="14"/>
              </w:rPr>
            </w:pPr>
            <w:r>
              <w:rPr>
                <w:rFonts w:ascii="Arial" w:hAnsi="Arial" w:cs="Arial"/>
                <w:sz w:val="14"/>
                <w:szCs w:val="14"/>
              </w:rPr>
              <w:t>103,626</w:t>
            </w:r>
          </w:p>
        </w:tc>
        <w:tc>
          <w:tcPr>
            <w:tcW w:w="900" w:type="dxa"/>
            <w:gridSpan w:val="2"/>
            <w:tcBorders>
              <w:top w:val="nil"/>
              <w:left w:val="nil"/>
              <w:bottom w:val="nil"/>
              <w:right w:val="nil"/>
            </w:tcBorders>
          </w:tcPr>
          <w:p w:rsidR="00735C72" w:rsidRDefault="00735C72" w:rsidP="00735C72">
            <w:pPr>
              <w:tabs>
                <w:tab w:val="decimal" w:pos="586"/>
              </w:tabs>
              <w:spacing w:line="280" w:lineRule="exact"/>
              <w:rPr>
                <w:rFonts w:ascii="Arial" w:hAnsi="Arial" w:cs="Arial"/>
                <w:sz w:val="14"/>
                <w:szCs w:val="14"/>
              </w:rPr>
            </w:pPr>
            <w:r>
              <w:rPr>
                <w:rFonts w:ascii="Arial" w:hAnsi="Arial" w:cs="Arial"/>
                <w:sz w:val="14"/>
                <w:szCs w:val="14"/>
              </w:rPr>
              <w:t>99,878</w:t>
            </w:r>
          </w:p>
        </w:tc>
      </w:tr>
      <w:tr w:rsidR="00F14161" w:rsidRPr="00652213" w:rsidTr="00F237DE">
        <w:trPr>
          <w:gridAfter w:val="1"/>
          <w:wAfter w:w="1177" w:type="dxa"/>
        </w:trPr>
        <w:tc>
          <w:tcPr>
            <w:tcW w:w="2789" w:type="dxa"/>
            <w:tcBorders>
              <w:top w:val="nil"/>
              <w:left w:val="nil"/>
              <w:bottom w:val="nil"/>
              <w:right w:val="nil"/>
            </w:tcBorders>
          </w:tcPr>
          <w:p w:rsidR="00F14161" w:rsidRPr="00652213" w:rsidRDefault="00F14161" w:rsidP="00F14161">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Fifteen Limited</w:t>
            </w:r>
          </w:p>
        </w:tc>
        <w:tc>
          <w:tcPr>
            <w:tcW w:w="1530" w:type="dxa"/>
            <w:gridSpan w:val="2"/>
            <w:tcBorders>
              <w:top w:val="nil"/>
              <w:left w:val="nil"/>
              <w:bottom w:val="nil"/>
              <w:right w:val="nil"/>
            </w:tcBorders>
          </w:tcPr>
          <w:p w:rsidR="00F14161" w:rsidRPr="00652213" w:rsidRDefault="00F14161" w:rsidP="00F14161">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Pr>
                <w:rFonts w:ascii="Arial" w:hAnsi="Arial" w:cs="Arial"/>
                <w:sz w:val="14"/>
                <w:szCs w:val="14"/>
              </w:rPr>
              <w:t>-</w:t>
            </w:r>
          </w:p>
        </w:tc>
        <w:tc>
          <w:tcPr>
            <w:tcW w:w="810"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F14161" w:rsidRPr="00652213" w:rsidRDefault="00F14161" w:rsidP="00F14161">
            <w:pPr>
              <w:tabs>
                <w:tab w:val="decimal" w:pos="583"/>
              </w:tabs>
              <w:spacing w:line="28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rsidR="00F14161" w:rsidRPr="00652213" w:rsidRDefault="00F14161" w:rsidP="00F14161">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14161" w:rsidRPr="00652213" w:rsidTr="00F237DE">
        <w:trPr>
          <w:gridAfter w:val="1"/>
          <w:wAfter w:w="1177" w:type="dxa"/>
        </w:trPr>
        <w:tc>
          <w:tcPr>
            <w:tcW w:w="2789" w:type="dxa"/>
            <w:tcBorders>
              <w:top w:val="nil"/>
              <w:left w:val="nil"/>
              <w:bottom w:val="nil"/>
              <w:right w:val="nil"/>
            </w:tcBorders>
          </w:tcPr>
          <w:p w:rsidR="00F14161" w:rsidRPr="00652213" w:rsidRDefault="00F14161" w:rsidP="00F14161">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Sixteen Limited</w:t>
            </w:r>
          </w:p>
        </w:tc>
        <w:tc>
          <w:tcPr>
            <w:tcW w:w="1530" w:type="dxa"/>
            <w:gridSpan w:val="2"/>
            <w:tcBorders>
              <w:top w:val="nil"/>
              <w:left w:val="nil"/>
              <w:bottom w:val="nil"/>
              <w:right w:val="nil"/>
            </w:tcBorders>
          </w:tcPr>
          <w:p w:rsidR="00F14161" w:rsidRPr="00652213" w:rsidRDefault="00F14161" w:rsidP="00F14161">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F14161" w:rsidRPr="00652213" w:rsidRDefault="00F14161" w:rsidP="00F14161">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F14161" w:rsidRPr="00652213" w:rsidRDefault="00F14161" w:rsidP="00F14161">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14161" w:rsidRPr="00652213" w:rsidTr="00DF00E9">
        <w:trPr>
          <w:gridAfter w:val="1"/>
          <w:wAfter w:w="1177" w:type="dxa"/>
        </w:trPr>
        <w:tc>
          <w:tcPr>
            <w:tcW w:w="2789" w:type="dxa"/>
            <w:tcBorders>
              <w:top w:val="nil"/>
              <w:left w:val="nil"/>
              <w:bottom w:val="nil"/>
              <w:right w:val="nil"/>
            </w:tcBorders>
          </w:tcPr>
          <w:p w:rsidR="00F14161" w:rsidRPr="00652213" w:rsidRDefault="00F14161" w:rsidP="00F14161">
            <w:pPr>
              <w:spacing w:line="280" w:lineRule="exact"/>
              <w:ind w:right="-19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Seventeen Limited</w:t>
            </w:r>
          </w:p>
        </w:tc>
        <w:tc>
          <w:tcPr>
            <w:tcW w:w="1530" w:type="dxa"/>
            <w:gridSpan w:val="2"/>
            <w:tcBorders>
              <w:top w:val="nil"/>
              <w:left w:val="nil"/>
              <w:bottom w:val="nil"/>
              <w:right w:val="nil"/>
            </w:tcBorders>
          </w:tcPr>
          <w:p w:rsidR="00F14161" w:rsidRPr="00652213" w:rsidRDefault="00F14161" w:rsidP="00F14161">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F14161" w:rsidRPr="00652213" w:rsidRDefault="00F14161" w:rsidP="00F14161">
            <w:pPr>
              <w:tabs>
                <w:tab w:val="decimal" w:pos="586"/>
              </w:tabs>
              <w:spacing w:line="280" w:lineRule="exact"/>
              <w:rPr>
                <w:rFonts w:ascii="Arial" w:hAnsi="Arial" w:cs="Arial"/>
                <w:sz w:val="14"/>
                <w:szCs w:val="14"/>
              </w:rPr>
            </w:pPr>
            <w:r>
              <w:rPr>
                <w:rFonts w:ascii="Arial" w:hAnsi="Arial" w:cs="Arial"/>
                <w:sz w:val="14"/>
                <w:szCs w:val="14"/>
              </w:rPr>
              <w:t>36,835</w:t>
            </w:r>
          </w:p>
        </w:tc>
        <w:tc>
          <w:tcPr>
            <w:tcW w:w="900" w:type="dxa"/>
            <w:gridSpan w:val="2"/>
            <w:tcBorders>
              <w:top w:val="nil"/>
              <w:left w:val="nil"/>
              <w:bottom w:val="nil"/>
              <w:right w:val="nil"/>
            </w:tcBorders>
            <w:vAlign w:val="bottom"/>
          </w:tcPr>
          <w:p w:rsidR="00F14161" w:rsidRDefault="00F14161" w:rsidP="00F14161">
            <w:pPr>
              <w:tabs>
                <w:tab w:val="decimal" w:pos="586"/>
              </w:tabs>
              <w:spacing w:line="280" w:lineRule="exact"/>
              <w:rPr>
                <w:rFonts w:ascii="Arial" w:hAnsi="Arial" w:cs="Arial"/>
                <w:sz w:val="14"/>
                <w:szCs w:val="14"/>
              </w:rPr>
            </w:pPr>
            <w:r>
              <w:rPr>
                <w:rFonts w:ascii="Arial" w:hAnsi="Arial" w:cs="Arial"/>
                <w:sz w:val="14"/>
                <w:szCs w:val="14"/>
              </w:rPr>
              <w:t>38,224</w:t>
            </w:r>
          </w:p>
        </w:tc>
      </w:tr>
      <w:tr w:rsidR="00F14161" w:rsidRPr="00652213" w:rsidTr="00DF00E9">
        <w:trPr>
          <w:gridAfter w:val="1"/>
          <w:wAfter w:w="1177" w:type="dxa"/>
        </w:trPr>
        <w:tc>
          <w:tcPr>
            <w:tcW w:w="2789" w:type="dxa"/>
            <w:tcBorders>
              <w:top w:val="nil"/>
              <w:left w:val="nil"/>
              <w:bottom w:val="nil"/>
              <w:right w:val="nil"/>
            </w:tcBorders>
          </w:tcPr>
          <w:p w:rsidR="00F14161" w:rsidRPr="00652213" w:rsidRDefault="00F14161" w:rsidP="00F14161">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Eighteen Limited</w:t>
            </w:r>
          </w:p>
        </w:tc>
        <w:tc>
          <w:tcPr>
            <w:tcW w:w="1530" w:type="dxa"/>
            <w:gridSpan w:val="2"/>
            <w:tcBorders>
              <w:top w:val="nil"/>
              <w:left w:val="nil"/>
              <w:bottom w:val="nil"/>
              <w:right w:val="nil"/>
            </w:tcBorders>
          </w:tcPr>
          <w:p w:rsidR="00F14161" w:rsidRPr="00652213" w:rsidRDefault="00F14161" w:rsidP="00F14161">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Pr>
                <w:rFonts w:ascii="Arial" w:hAnsi="Arial" w:cs="Arial"/>
                <w:sz w:val="14"/>
                <w:szCs w:val="14"/>
              </w:rPr>
              <w:t>-</w:t>
            </w:r>
          </w:p>
        </w:tc>
        <w:tc>
          <w:tcPr>
            <w:tcW w:w="810"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F14161" w:rsidRPr="00652213" w:rsidRDefault="00F14161" w:rsidP="00F14161">
            <w:pPr>
              <w:tabs>
                <w:tab w:val="decimal" w:pos="583"/>
              </w:tabs>
              <w:spacing w:line="28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vAlign w:val="bottom"/>
          </w:tcPr>
          <w:p w:rsidR="00F14161" w:rsidRDefault="00F14161" w:rsidP="00F14161">
            <w:pPr>
              <w:tabs>
                <w:tab w:val="decimal" w:pos="586"/>
              </w:tabs>
              <w:spacing w:line="280" w:lineRule="exact"/>
              <w:rPr>
                <w:rFonts w:ascii="Arial" w:hAnsi="Arial" w:cs="Arial"/>
                <w:sz w:val="14"/>
                <w:szCs w:val="14"/>
              </w:rPr>
            </w:pPr>
            <w:r>
              <w:rPr>
                <w:rFonts w:ascii="Arial" w:hAnsi="Arial" w:cs="Arial"/>
                <w:sz w:val="14"/>
                <w:szCs w:val="14"/>
              </w:rPr>
              <w:t>17,229</w:t>
            </w:r>
          </w:p>
        </w:tc>
      </w:tr>
      <w:tr w:rsidR="00F14161" w:rsidRPr="00652213" w:rsidTr="00F237DE">
        <w:trPr>
          <w:gridAfter w:val="1"/>
          <w:wAfter w:w="1177" w:type="dxa"/>
        </w:trPr>
        <w:tc>
          <w:tcPr>
            <w:tcW w:w="2789" w:type="dxa"/>
            <w:tcBorders>
              <w:top w:val="nil"/>
              <w:left w:val="nil"/>
              <w:bottom w:val="nil"/>
              <w:right w:val="nil"/>
            </w:tcBorders>
          </w:tcPr>
          <w:p w:rsidR="00F14161" w:rsidRPr="00652213" w:rsidRDefault="00F14161" w:rsidP="00F14161">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Nineteen Limited</w:t>
            </w:r>
          </w:p>
        </w:tc>
        <w:tc>
          <w:tcPr>
            <w:tcW w:w="1530" w:type="dxa"/>
            <w:gridSpan w:val="2"/>
            <w:tcBorders>
              <w:top w:val="nil"/>
              <w:left w:val="nil"/>
              <w:bottom w:val="nil"/>
              <w:right w:val="nil"/>
            </w:tcBorders>
          </w:tcPr>
          <w:p w:rsidR="00F14161" w:rsidRPr="00652213" w:rsidRDefault="00F14161" w:rsidP="00F14161">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14161" w:rsidRPr="00652213" w:rsidRDefault="00F14161" w:rsidP="00F14161">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14161" w:rsidRPr="00652213" w:rsidRDefault="00F14161" w:rsidP="00F14161">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F14161" w:rsidRPr="00652213" w:rsidRDefault="00F14161" w:rsidP="00F14161">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F14161" w:rsidRPr="00652213" w:rsidRDefault="00F14161" w:rsidP="00F14161">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CB25CC" w:rsidRPr="00652213" w:rsidTr="00F237DE">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Limited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Pr>
                <w:rFonts w:ascii="Arial" w:hAnsi="Arial" w:cs="Arial"/>
                <w:sz w:val="14"/>
                <w:szCs w:val="14"/>
              </w:rPr>
              <w:t>-</w:t>
            </w:r>
          </w:p>
        </w:tc>
        <w:tc>
          <w:tcPr>
            <w:tcW w:w="810"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CB25CC" w:rsidRPr="00652213" w:rsidRDefault="00CB25CC" w:rsidP="00CB25CC">
            <w:pPr>
              <w:tabs>
                <w:tab w:val="decimal" w:pos="583"/>
              </w:tabs>
              <w:spacing w:line="28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vAlign w:val="bottom"/>
          </w:tcPr>
          <w:p w:rsidR="00CB25CC" w:rsidRDefault="00CB25CC" w:rsidP="00CB25CC">
            <w:pPr>
              <w:tabs>
                <w:tab w:val="decimal" w:pos="586"/>
              </w:tabs>
              <w:spacing w:line="280" w:lineRule="exact"/>
              <w:rPr>
                <w:rFonts w:ascii="Arial" w:hAnsi="Arial" w:cs="Arial"/>
                <w:sz w:val="14"/>
                <w:szCs w:val="14"/>
              </w:rPr>
            </w:pPr>
            <w:r>
              <w:rPr>
                <w:rFonts w:ascii="Arial" w:hAnsi="Arial" w:cs="Arial"/>
                <w:sz w:val="14"/>
                <w:szCs w:val="14"/>
              </w:rPr>
              <w:t>21,772</w:t>
            </w:r>
          </w:p>
        </w:tc>
      </w:tr>
      <w:tr w:rsidR="00CB25CC" w:rsidRPr="00652213" w:rsidTr="00F237DE">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right="-28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One Limited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CB25CC" w:rsidRPr="00652213" w:rsidRDefault="00CB25CC" w:rsidP="00CB25CC">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CB25CC" w:rsidRPr="00652213" w:rsidRDefault="00CB25CC" w:rsidP="00CB25CC">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CB25CC" w:rsidRPr="00652213" w:rsidTr="00F237DE">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right="-19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Two Limited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50,000</w:t>
            </w:r>
          </w:p>
        </w:tc>
        <w:tc>
          <w:tcPr>
            <w:tcW w:w="903" w:type="dxa"/>
            <w:tcBorders>
              <w:top w:val="nil"/>
              <w:left w:val="nil"/>
              <w:bottom w:val="nil"/>
              <w:right w:val="nil"/>
            </w:tcBorders>
          </w:tcPr>
          <w:p w:rsidR="00CB25CC" w:rsidRPr="00652213" w:rsidRDefault="00CB25CC" w:rsidP="00CB25CC">
            <w:pPr>
              <w:tabs>
                <w:tab w:val="decimal" w:pos="586"/>
              </w:tabs>
              <w:spacing w:line="280" w:lineRule="exact"/>
              <w:rPr>
                <w:rFonts w:ascii="Arial" w:hAnsi="Arial" w:cs="Arial"/>
                <w:sz w:val="14"/>
                <w:szCs w:val="14"/>
              </w:rPr>
            </w:pPr>
            <w:r>
              <w:rPr>
                <w:rFonts w:ascii="Arial" w:hAnsi="Arial" w:cs="Arial"/>
                <w:sz w:val="14"/>
                <w:szCs w:val="14"/>
              </w:rPr>
              <w:t>8,273</w:t>
            </w:r>
          </w:p>
        </w:tc>
        <w:tc>
          <w:tcPr>
            <w:tcW w:w="900" w:type="dxa"/>
            <w:gridSpan w:val="2"/>
            <w:tcBorders>
              <w:top w:val="nil"/>
              <w:left w:val="nil"/>
              <w:bottom w:val="nil"/>
              <w:right w:val="nil"/>
            </w:tcBorders>
            <w:vAlign w:val="bottom"/>
          </w:tcPr>
          <w:p w:rsidR="00CB25CC" w:rsidRDefault="00CB25CC" w:rsidP="00CB25CC">
            <w:pPr>
              <w:tabs>
                <w:tab w:val="decimal" w:pos="586"/>
              </w:tabs>
              <w:spacing w:line="280" w:lineRule="exact"/>
              <w:rPr>
                <w:rFonts w:ascii="Arial" w:hAnsi="Arial" w:cs="Arial"/>
                <w:sz w:val="14"/>
                <w:szCs w:val="14"/>
              </w:rPr>
            </w:pPr>
            <w:r>
              <w:rPr>
                <w:rFonts w:ascii="Arial" w:hAnsi="Arial" w:cs="Arial"/>
                <w:sz w:val="14"/>
                <w:szCs w:val="14"/>
              </w:rPr>
              <w:t>12,799</w:t>
            </w:r>
          </w:p>
        </w:tc>
      </w:tr>
      <w:tr w:rsidR="00CB25CC" w:rsidRPr="00652213" w:rsidTr="00DF00E9">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left="162" w:right="-95" w:hanging="162"/>
              <w:rPr>
                <w:rFonts w:ascii="Arial" w:hAnsi="Arial" w:cs="Arial"/>
                <w:sz w:val="14"/>
                <w:szCs w:val="14"/>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Three Limited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vAlign w:val="bottom"/>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vAlign w:val="bottom"/>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CB25CC" w:rsidRPr="00652213" w:rsidRDefault="00CB25CC" w:rsidP="00CB25CC">
            <w:pPr>
              <w:tabs>
                <w:tab w:val="decimal" w:pos="586"/>
              </w:tabs>
              <w:spacing w:line="280" w:lineRule="exact"/>
              <w:rPr>
                <w:rFonts w:ascii="Arial" w:hAnsi="Arial" w:cs="Arial"/>
                <w:sz w:val="14"/>
                <w:szCs w:val="14"/>
              </w:rPr>
            </w:pPr>
            <w:r>
              <w:rPr>
                <w:rFonts w:ascii="Arial" w:hAnsi="Arial" w:cs="Arial"/>
                <w:sz w:val="14"/>
                <w:szCs w:val="14"/>
              </w:rPr>
              <w:t>8,005</w:t>
            </w:r>
          </w:p>
        </w:tc>
        <w:tc>
          <w:tcPr>
            <w:tcW w:w="900" w:type="dxa"/>
            <w:gridSpan w:val="2"/>
            <w:tcBorders>
              <w:top w:val="nil"/>
              <w:left w:val="nil"/>
              <w:bottom w:val="nil"/>
              <w:right w:val="nil"/>
            </w:tcBorders>
            <w:vAlign w:val="bottom"/>
          </w:tcPr>
          <w:p w:rsidR="00CB25CC" w:rsidRDefault="00CB25CC" w:rsidP="00CB25CC">
            <w:pPr>
              <w:tabs>
                <w:tab w:val="decimal" w:pos="586"/>
              </w:tabs>
              <w:spacing w:line="280" w:lineRule="exact"/>
              <w:rPr>
                <w:rFonts w:ascii="Arial" w:hAnsi="Arial" w:cs="Arial"/>
                <w:sz w:val="14"/>
                <w:szCs w:val="14"/>
              </w:rPr>
            </w:pPr>
            <w:r>
              <w:rPr>
                <w:rFonts w:ascii="Arial" w:hAnsi="Arial" w:cs="Arial"/>
                <w:sz w:val="14"/>
                <w:szCs w:val="14"/>
              </w:rPr>
              <w:t>10,200</w:t>
            </w:r>
          </w:p>
        </w:tc>
      </w:tr>
      <w:tr w:rsidR="00CB25CC" w:rsidRPr="00652213" w:rsidTr="00DF00E9">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left="162" w:right="-96" w:hanging="162"/>
              <w:rPr>
                <w:rFonts w:ascii="Arial" w:hAnsi="Arial" w:cs="Arial"/>
                <w:sz w:val="14"/>
                <w:szCs w:val="14"/>
                <w:highlight w:val="yellow"/>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Four Limited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Pr>
                <w:rFonts w:ascii="Arial" w:hAnsi="Arial" w:cs="Arial"/>
                <w:sz w:val="14"/>
                <w:szCs w:val="14"/>
              </w:rPr>
              <w:t>-</w:t>
            </w:r>
          </w:p>
        </w:tc>
        <w:tc>
          <w:tcPr>
            <w:tcW w:w="810"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vAlign w:val="bottom"/>
          </w:tcPr>
          <w:p w:rsidR="00CB25CC" w:rsidRPr="00652213" w:rsidRDefault="00CB25CC" w:rsidP="00CB25CC">
            <w:pPr>
              <w:tabs>
                <w:tab w:val="decimal" w:pos="688"/>
              </w:tabs>
              <w:spacing w:line="280" w:lineRule="exact"/>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vAlign w:val="bottom"/>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CB25CC" w:rsidRPr="00652213" w:rsidRDefault="00CB25CC" w:rsidP="00CB25CC">
            <w:pPr>
              <w:tabs>
                <w:tab w:val="decimal" w:pos="583"/>
              </w:tabs>
              <w:spacing w:line="28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vAlign w:val="bottom"/>
          </w:tcPr>
          <w:p w:rsidR="00CB25CC" w:rsidRDefault="00CB25CC" w:rsidP="00CB25CC">
            <w:pPr>
              <w:tabs>
                <w:tab w:val="decimal" w:pos="586"/>
              </w:tabs>
              <w:spacing w:line="280" w:lineRule="exact"/>
              <w:rPr>
                <w:rFonts w:ascii="Arial" w:hAnsi="Arial" w:cs="Arial"/>
                <w:sz w:val="14"/>
                <w:szCs w:val="14"/>
              </w:rPr>
            </w:pPr>
            <w:r>
              <w:rPr>
                <w:rFonts w:ascii="Arial" w:hAnsi="Arial" w:cs="Arial"/>
                <w:sz w:val="14"/>
                <w:szCs w:val="14"/>
              </w:rPr>
              <w:t>12,036</w:t>
            </w:r>
          </w:p>
        </w:tc>
      </w:tr>
      <w:tr w:rsidR="00CB25CC" w:rsidRPr="00652213" w:rsidTr="00DF00E9">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left="162" w:right="-96" w:hanging="162"/>
              <w:rPr>
                <w:rFonts w:ascii="Arial" w:hAnsi="Arial" w:cs="Arial"/>
                <w:sz w:val="14"/>
                <w:szCs w:val="14"/>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Five Limited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Pr>
                <w:rFonts w:ascii="Arial" w:hAnsi="Arial" w:cs="Arial"/>
                <w:sz w:val="14"/>
                <w:szCs w:val="14"/>
              </w:rPr>
              <w:t>-</w:t>
            </w:r>
          </w:p>
        </w:tc>
        <w:tc>
          <w:tcPr>
            <w:tcW w:w="810"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vAlign w:val="bottom"/>
          </w:tcPr>
          <w:p w:rsidR="00CB25CC" w:rsidRPr="00652213" w:rsidRDefault="00CB25CC" w:rsidP="00CB25CC">
            <w:pPr>
              <w:tabs>
                <w:tab w:val="decimal" w:pos="688"/>
              </w:tabs>
              <w:spacing w:line="280" w:lineRule="exact"/>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vAlign w:val="bottom"/>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CB25CC" w:rsidRPr="00652213" w:rsidRDefault="00CB25CC" w:rsidP="00CB25CC">
            <w:pPr>
              <w:tabs>
                <w:tab w:val="decimal" w:pos="583"/>
              </w:tabs>
              <w:spacing w:line="28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vAlign w:val="bottom"/>
          </w:tcPr>
          <w:p w:rsidR="00CB25CC" w:rsidRDefault="00CB25CC" w:rsidP="00CB25CC">
            <w:pPr>
              <w:tabs>
                <w:tab w:val="decimal" w:pos="586"/>
              </w:tabs>
              <w:spacing w:line="280" w:lineRule="exact"/>
              <w:rPr>
                <w:rFonts w:ascii="Arial" w:hAnsi="Arial" w:cs="Arial"/>
                <w:sz w:val="14"/>
                <w:szCs w:val="14"/>
              </w:rPr>
            </w:pPr>
            <w:r>
              <w:rPr>
                <w:rFonts w:ascii="Arial" w:hAnsi="Arial" w:cs="Arial"/>
                <w:sz w:val="14"/>
                <w:szCs w:val="14"/>
              </w:rPr>
              <w:t>7,532</w:t>
            </w:r>
          </w:p>
        </w:tc>
      </w:tr>
      <w:tr w:rsidR="00CB25CC" w:rsidRPr="00652213" w:rsidTr="00F237DE">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left="162" w:hanging="162"/>
              <w:rPr>
                <w:rFonts w:ascii="Arial" w:hAnsi="Arial" w:cs="Arial"/>
                <w:sz w:val="14"/>
                <w:szCs w:val="14"/>
              </w:rPr>
            </w:pPr>
            <w:proofErr w:type="spellStart"/>
            <w:r w:rsidRPr="00652213">
              <w:rPr>
                <w:rFonts w:ascii="Arial" w:hAnsi="Arial" w:cs="Arial"/>
                <w:sz w:val="14"/>
                <w:szCs w:val="14"/>
              </w:rPr>
              <w:t>Siripat</w:t>
            </w:r>
            <w:proofErr w:type="spellEnd"/>
            <w:r w:rsidRPr="00652213">
              <w:rPr>
                <w:rFonts w:ascii="Arial" w:hAnsi="Arial" w:cs="Arial"/>
                <w:sz w:val="14"/>
                <w:szCs w:val="14"/>
              </w:rPr>
              <w:t xml:space="preserve"> Three Co., Ltd.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50</w:t>
            </w:r>
          </w:p>
        </w:tc>
        <w:tc>
          <w:tcPr>
            <w:tcW w:w="991"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25,000</w:t>
            </w:r>
          </w:p>
        </w:tc>
        <w:tc>
          <w:tcPr>
            <w:tcW w:w="903" w:type="dxa"/>
            <w:tcBorders>
              <w:top w:val="nil"/>
              <w:left w:val="nil"/>
              <w:bottom w:val="nil"/>
              <w:right w:val="nil"/>
            </w:tcBorders>
          </w:tcPr>
          <w:p w:rsidR="00CB25CC" w:rsidRPr="00652213" w:rsidRDefault="00CB25CC" w:rsidP="00CB25CC">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CB25CC" w:rsidRDefault="00CB25CC" w:rsidP="00CB25CC">
            <w:pPr>
              <w:tabs>
                <w:tab w:val="decimal" w:pos="586"/>
              </w:tabs>
              <w:spacing w:line="280" w:lineRule="exact"/>
              <w:rPr>
                <w:rFonts w:ascii="Arial" w:hAnsi="Arial" w:cs="Arial"/>
                <w:sz w:val="14"/>
                <w:szCs w:val="14"/>
              </w:rPr>
            </w:pPr>
            <w:r>
              <w:rPr>
                <w:rFonts w:ascii="Arial" w:hAnsi="Arial" w:cs="Arial"/>
                <w:sz w:val="14"/>
                <w:szCs w:val="14"/>
              </w:rPr>
              <w:t>157</w:t>
            </w:r>
          </w:p>
        </w:tc>
      </w:tr>
      <w:tr w:rsidR="00CB25CC" w:rsidRPr="00652213" w:rsidTr="00F237DE">
        <w:tc>
          <w:tcPr>
            <w:tcW w:w="4319" w:type="dxa"/>
            <w:gridSpan w:val="3"/>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u w:val="single"/>
              </w:rPr>
              <w:t xml:space="preserve">Jointly controlled by the Company and </w:t>
            </w:r>
            <w:proofErr w:type="spellStart"/>
            <w:r w:rsidRPr="00652213">
              <w:rPr>
                <w:rFonts w:ascii="Arial" w:hAnsi="Arial" w:cs="Arial"/>
                <w:sz w:val="14"/>
                <w:szCs w:val="14"/>
                <w:u w:val="single"/>
              </w:rPr>
              <w:t>Toky</w:t>
            </w:r>
            <w:r>
              <w:rPr>
                <w:rFonts w:ascii="Arial" w:hAnsi="Arial" w:cs="Arial"/>
                <w:sz w:val="14"/>
                <w:szCs w:val="14"/>
                <w:u w:val="single"/>
              </w:rPr>
              <w:t>u</w:t>
            </w:r>
            <w:proofErr w:type="spellEnd"/>
            <w:r w:rsidRPr="00652213">
              <w:rPr>
                <w:rFonts w:ascii="Arial" w:hAnsi="Arial" w:cs="Arial"/>
                <w:sz w:val="14"/>
                <w:szCs w:val="14"/>
                <w:u w:val="single"/>
              </w:rPr>
              <w:t xml:space="preserve"> Corporation</w:t>
            </w:r>
          </w:p>
        </w:tc>
        <w:tc>
          <w:tcPr>
            <w:tcW w:w="974"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p>
        </w:tc>
        <w:tc>
          <w:tcPr>
            <w:tcW w:w="810"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p>
        </w:tc>
        <w:tc>
          <w:tcPr>
            <w:tcW w:w="991" w:type="dxa"/>
            <w:tcBorders>
              <w:top w:val="nil"/>
              <w:left w:val="nil"/>
              <w:bottom w:val="nil"/>
              <w:right w:val="nil"/>
            </w:tcBorders>
            <w:vAlign w:val="bottom"/>
          </w:tcPr>
          <w:p w:rsidR="00CB25CC" w:rsidRPr="00652213" w:rsidRDefault="00CB25CC" w:rsidP="00CB25CC">
            <w:pPr>
              <w:tabs>
                <w:tab w:val="decimal" w:pos="612"/>
              </w:tabs>
              <w:spacing w:line="280" w:lineRule="exact"/>
              <w:jc w:val="center"/>
              <w:rPr>
                <w:rFonts w:ascii="Arial" w:hAnsi="Arial" w:cs="Arial"/>
                <w:sz w:val="14"/>
                <w:szCs w:val="14"/>
              </w:rPr>
            </w:pPr>
          </w:p>
        </w:tc>
        <w:tc>
          <w:tcPr>
            <w:tcW w:w="900" w:type="dxa"/>
            <w:tcBorders>
              <w:top w:val="nil"/>
              <w:left w:val="nil"/>
              <w:bottom w:val="nil"/>
              <w:right w:val="nil"/>
            </w:tcBorders>
            <w:vAlign w:val="bottom"/>
          </w:tcPr>
          <w:p w:rsidR="00CB25CC" w:rsidRPr="00652213" w:rsidRDefault="00CB25CC" w:rsidP="00CB25CC">
            <w:pPr>
              <w:tabs>
                <w:tab w:val="decimal" w:pos="688"/>
              </w:tabs>
              <w:spacing w:line="280" w:lineRule="exact"/>
              <w:rPr>
                <w:rFonts w:ascii="Arial" w:hAnsi="Arial" w:cs="Arial"/>
                <w:sz w:val="14"/>
                <w:szCs w:val="14"/>
              </w:rPr>
            </w:pPr>
          </w:p>
        </w:tc>
        <w:tc>
          <w:tcPr>
            <w:tcW w:w="903" w:type="dxa"/>
            <w:tcBorders>
              <w:top w:val="nil"/>
              <w:left w:val="nil"/>
              <w:bottom w:val="nil"/>
              <w:right w:val="nil"/>
            </w:tcBorders>
            <w:vAlign w:val="bottom"/>
          </w:tcPr>
          <w:p w:rsidR="00CB25CC" w:rsidRPr="00652213" w:rsidRDefault="00CB25CC" w:rsidP="00CB25CC">
            <w:pPr>
              <w:tabs>
                <w:tab w:val="decimal" w:pos="586"/>
              </w:tabs>
              <w:spacing w:line="280" w:lineRule="exact"/>
              <w:rPr>
                <w:rFonts w:ascii="Arial" w:hAnsi="Arial" w:cs="Arial"/>
                <w:sz w:val="14"/>
                <w:szCs w:val="14"/>
              </w:rPr>
            </w:pPr>
          </w:p>
        </w:tc>
        <w:tc>
          <w:tcPr>
            <w:tcW w:w="900" w:type="dxa"/>
            <w:gridSpan w:val="2"/>
            <w:tcBorders>
              <w:top w:val="nil"/>
              <w:left w:val="nil"/>
              <w:bottom w:val="nil"/>
              <w:right w:val="nil"/>
            </w:tcBorders>
            <w:vAlign w:val="bottom"/>
          </w:tcPr>
          <w:p w:rsidR="00CB25CC" w:rsidRPr="00652213" w:rsidRDefault="00CB25CC" w:rsidP="00CB25CC">
            <w:pPr>
              <w:tabs>
                <w:tab w:val="decimal" w:pos="586"/>
              </w:tabs>
              <w:spacing w:line="280" w:lineRule="exact"/>
              <w:rPr>
                <w:rFonts w:ascii="Arial" w:hAnsi="Arial" w:cs="Arial"/>
                <w:sz w:val="14"/>
                <w:szCs w:val="14"/>
              </w:rPr>
            </w:pPr>
          </w:p>
        </w:tc>
        <w:tc>
          <w:tcPr>
            <w:tcW w:w="1177" w:type="dxa"/>
          </w:tcPr>
          <w:p w:rsidR="00CB25CC" w:rsidRPr="00652213" w:rsidRDefault="00CB25CC" w:rsidP="00CB25CC">
            <w:pPr>
              <w:tabs>
                <w:tab w:val="decimal" w:pos="612"/>
              </w:tabs>
              <w:spacing w:line="280" w:lineRule="exact"/>
              <w:rPr>
                <w:rFonts w:ascii="Arial" w:hAnsi="Arial" w:cs="Arial"/>
                <w:sz w:val="14"/>
                <w:szCs w:val="14"/>
              </w:rPr>
            </w:pPr>
          </w:p>
        </w:tc>
      </w:tr>
      <w:tr w:rsidR="00CB25CC" w:rsidRPr="00652213" w:rsidTr="00F237DE">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left="162" w:hanging="162"/>
              <w:rPr>
                <w:rFonts w:ascii="Arial" w:hAnsi="Arial" w:cs="Arial"/>
                <w:sz w:val="14"/>
                <w:szCs w:val="14"/>
              </w:rPr>
            </w:pPr>
            <w:r w:rsidRPr="00652213">
              <w:rPr>
                <w:rFonts w:ascii="Arial" w:hAnsi="Arial" w:cs="Arial"/>
                <w:sz w:val="14"/>
                <w:szCs w:val="14"/>
              </w:rPr>
              <w:t>Siri TK One Co., Ltd.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vAlign w:val="bottom"/>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991"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7,000</w:t>
            </w:r>
          </w:p>
        </w:tc>
        <w:tc>
          <w:tcPr>
            <w:tcW w:w="900"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7,000</w:t>
            </w:r>
          </w:p>
        </w:tc>
        <w:tc>
          <w:tcPr>
            <w:tcW w:w="903" w:type="dxa"/>
            <w:tcBorders>
              <w:top w:val="nil"/>
              <w:left w:val="nil"/>
              <w:bottom w:val="nil"/>
              <w:right w:val="nil"/>
            </w:tcBorders>
          </w:tcPr>
          <w:p w:rsidR="00CB25CC" w:rsidRPr="00D2468A" w:rsidRDefault="00CB25CC" w:rsidP="00CB25CC">
            <w:pPr>
              <w:tabs>
                <w:tab w:val="decimal" w:pos="586"/>
              </w:tabs>
              <w:spacing w:line="280" w:lineRule="exact"/>
              <w:rPr>
                <w:rFonts w:ascii="Arial" w:hAnsi="Arial" w:cs="Arial"/>
                <w:sz w:val="14"/>
                <w:szCs w:val="14"/>
              </w:rPr>
            </w:pPr>
            <w:r>
              <w:rPr>
                <w:rFonts w:ascii="Arial" w:hAnsi="Arial" w:cs="Arial"/>
                <w:sz w:val="14"/>
                <w:szCs w:val="14"/>
              </w:rPr>
              <w:t>60,468</w:t>
            </w:r>
          </w:p>
        </w:tc>
        <w:tc>
          <w:tcPr>
            <w:tcW w:w="900" w:type="dxa"/>
            <w:gridSpan w:val="2"/>
            <w:tcBorders>
              <w:top w:val="nil"/>
              <w:left w:val="nil"/>
              <w:bottom w:val="nil"/>
              <w:right w:val="nil"/>
            </w:tcBorders>
          </w:tcPr>
          <w:p w:rsidR="00CB25CC" w:rsidRDefault="00CB25CC" w:rsidP="00CB25CC">
            <w:pPr>
              <w:tabs>
                <w:tab w:val="decimal" w:pos="586"/>
              </w:tabs>
              <w:spacing w:line="280" w:lineRule="exact"/>
              <w:rPr>
                <w:rFonts w:ascii="Arial" w:hAnsi="Arial" w:cs="Arial"/>
                <w:sz w:val="14"/>
                <w:szCs w:val="14"/>
              </w:rPr>
            </w:pPr>
            <w:r>
              <w:rPr>
                <w:rFonts w:ascii="Arial" w:hAnsi="Arial" w:cs="Arial"/>
                <w:sz w:val="14"/>
                <w:szCs w:val="14"/>
              </w:rPr>
              <w:t>84,457</w:t>
            </w:r>
          </w:p>
        </w:tc>
      </w:tr>
      <w:tr w:rsidR="00CB25CC" w:rsidRPr="00652213" w:rsidTr="00F237DE">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left="162" w:hanging="162"/>
              <w:rPr>
                <w:rFonts w:ascii="Arial" w:hAnsi="Arial" w:cs="Arial"/>
                <w:sz w:val="14"/>
                <w:szCs w:val="14"/>
              </w:rPr>
            </w:pPr>
            <w:r w:rsidRPr="00652213">
              <w:rPr>
                <w:rFonts w:ascii="Arial" w:hAnsi="Arial" w:cs="Arial"/>
                <w:sz w:val="14"/>
                <w:szCs w:val="14"/>
              </w:rPr>
              <w:t>Siri TK Two Co., Ltd.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991"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3" w:type="dxa"/>
            <w:tcBorders>
              <w:top w:val="nil"/>
              <w:left w:val="nil"/>
              <w:bottom w:val="nil"/>
              <w:right w:val="nil"/>
            </w:tcBorders>
          </w:tcPr>
          <w:p w:rsidR="00CB25CC" w:rsidRPr="00652213" w:rsidRDefault="00CB25CC" w:rsidP="00CB25CC">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CB25CC" w:rsidRPr="00652213" w:rsidRDefault="00CB25CC" w:rsidP="00CB25CC">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CB25CC" w:rsidRPr="00652213" w:rsidTr="00F237DE">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left="162" w:hanging="162"/>
              <w:rPr>
                <w:rFonts w:ascii="Arial" w:hAnsi="Arial" w:cs="Arial"/>
                <w:sz w:val="14"/>
                <w:szCs w:val="14"/>
              </w:rPr>
            </w:pPr>
            <w:r w:rsidRPr="00652213">
              <w:rPr>
                <w:rFonts w:ascii="Arial" w:hAnsi="Arial" w:cs="Arial"/>
                <w:sz w:val="14"/>
                <w:szCs w:val="14"/>
              </w:rPr>
              <w:t>Siri TK Three Co., Ltd.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991"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CB25CC" w:rsidRPr="00652213" w:rsidRDefault="00CB25CC" w:rsidP="00CB25CC">
            <w:pP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3" w:type="dxa"/>
            <w:tcBorders>
              <w:top w:val="nil"/>
              <w:left w:val="nil"/>
              <w:bottom w:val="nil"/>
              <w:right w:val="nil"/>
            </w:tcBorders>
          </w:tcPr>
          <w:p w:rsidR="00CB25CC" w:rsidRPr="00652213" w:rsidRDefault="00CB25CC" w:rsidP="00CB25CC">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CB25CC" w:rsidRPr="00652213" w:rsidRDefault="00CB25CC" w:rsidP="00CB25CC">
            <w:pP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CB25CC" w:rsidRPr="00652213" w:rsidTr="00F237DE">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ind w:left="162" w:hanging="162"/>
              <w:rPr>
                <w:rFonts w:ascii="Arial" w:hAnsi="Arial" w:cs="Arial"/>
                <w:sz w:val="14"/>
                <w:szCs w:val="14"/>
              </w:rPr>
            </w:pPr>
            <w:r w:rsidRPr="00652213">
              <w:rPr>
                <w:rFonts w:ascii="Arial" w:hAnsi="Arial" w:cs="Arial"/>
                <w:sz w:val="14"/>
                <w:szCs w:val="14"/>
              </w:rPr>
              <w:t>Siri TK Four Co., Ltd.</w:t>
            </w:r>
          </w:p>
        </w:tc>
        <w:tc>
          <w:tcPr>
            <w:tcW w:w="1530" w:type="dxa"/>
            <w:gridSpan w:val="2"/>
            <w:tcBorders>
              <w:top w:val="nil"/>
              <w:left w:val="nil"/>
              <w:bottom w:val="nil"/>
              <w:right w:val="nil"/>
            </w:tcBorders>
          </w:tcPr>
          <w:p w:rsidR="00CB25CC" w:rsidRPr="00652213" w:rsidRDefault="00CB25CC" w:rsidP="00CB25CC">
            <w:pPr>
              <w:spacing w:line="280" w:lineRule="exact"/>
              <w:ind w:right="-108"/>
              <w:rPr>
                <w:rFonts w:ascii="Arial" w:hAnsi="Arial" w:cs="Arial"/>
                <w:sz w:val="14"/>
                <w:szCs w:val="14"/>
              </w:rPr>
            </w:pPr>
            <w:r w:rsidRPr="00652213">
              <w:rPr>
                <w:rFonts w:ascii="Arial" w:hAnsi="Arial" w:cs="Arial"/>
                <w:sz w:val="14"/>
                <w:szCs w:val="14"/>
              </w:rPr>
              <w:t>Property development</w:t>
            </w:r>
          </w:p>
        </w:tc>
        <w:tc>
          <w:tcPr>
            <w:tcW w:w="974"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r w:rsidRPr="00652213">
              <w:rPr>
                <w:rFonts w:ascii="Arial" w:hAnsi="Arial" w:cs="Arial"/>
                <w:sz w:val="14"/>
                <w:szCs w:val="14"/>
              </w:rPr>
              <w:t>70</w:t>
            </w:r>
          </w:p>
        </w:tc>
        <w:tc>
          <w:tcPr>
            <w:tcW w:w="991" w:type="dxa"/>
            <w:tcBorders>
              <w:top w:val="nil"/>
              <w:left w:val="nil"/>
              <w:bottom w:val="nil"/>
              <w:right w:val="nil"/>
            </w:tcBorders>
          </w:tcPr>
          <w:p w:rsidR="00CB25CC" w:rsidRPr="00652213" w:rsidRDefault="00CB25CC" w:rsidP="00CB25CC">
            <w:pPr>
              <w:pBdr>
                <w:bottom w:val="single" w:sz="4" w:space="1" w:color="auto"/>
              </w:pBd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CB25CC" w:rsidRPr="00652213" w:rsidRDefault="00CB25CC" w:rsidP="00CB25CC">
            <w:pPr>
              <w:pBdr>
                <w:bottom w:val="single" w:sz="4" w:space="1" w:color="auto"/>
              </w:pBdr>
              <w:tabs>
                <w:tab w:val="decimal" w:pos="688"/>
              </w:tabs>
              <w:spacing w:line="280" w:lineRule="exact"/>
              <w:rPr>
                <w:rFonts w:ascii="Arial" w:hAnsi="Arial" w:cs="Arial"/>
                <w:sz w:val="14"/>
                <w:szCs w:val="14"/>
              </w:rPr>
            </w:pPr>
            <w:r w:rsidRPr="00652213">
              <w:rPr>
                <w:rFonts w:ascii="Arial" w:hAnsi="Arial" w:cs="Arial"/>
                <w:sz w:val="14"/>
                <w:szCs w:val="14"/>
              </w:rPr>
              <w:t>35,000</w:t>
            </w:r>
          </w:p>
        </w:tc>
        <w:tc>
          <w:tcPr>
            <w:tcW w:w="903" w:type="dxa"/>
            <w:tcBorders>
              <w:top w:val="nil"/>
              <w:left w:val="nil"/>
              <w:bottom w:val="nil"/>
              <w:right w:val="nil"/>
            </w:tcBorders>
          </w:tcPr>
          <w:p w:rsidR="00CB25CC" w:rsidRPr="00652213" w:rsidRDefault="00CB25CC" w:rsidP="00CB25CC">
            <w:pPr>
              <w:pBdr>
                <w:bottom w:val="single" w:sz="4" w:space="1" w:color="auto"/>
              </w:pBd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gridSpan w:val="2"/>
            <w:tcBorders>
              <w:top w:val="nil"/>
              <w:left w:val="nil"/>
              <w:bottom w:val="nil"/>
              <w:right w:val="nil"/>
            </w:tcBorders>
          </w:tcPr>
          <w:p w:rsidR="00CB25CC" w:rsidRPr="00652213" w:rsidRDefault="00CB25CC" w:rsidP="00CB25CC">
            <w:pPr>
              <w:pBdr>
                <w:bottom w:val="single" w:sz="4" w:space="1" w:color="auto"/>
              </w:pBdr>
              <w:tabs>
                <w:tab w:val="decimal" w:pos="586"/>
              </w:tabs>
              <w:spacing w:line="28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CB25CC" w:rsidRPr="00652213" w:rsidTr="00F237DE">
        <w:trPr>
          <w:gridAfter w:val="1"/>
          <w:wAfter w:w="1177" w:type="dxa"/>
        </w:trPr>
        <w:tc>
          <w:tcPr>
            <w:tcW w:w="2789" w:type="dxa"/>
            <w:tcBorders>
              <w:top w:val="nil"/>
              <w:left w:val="nil"/>
              <w:bottom w:val="nil"/>
              <w:right w:val="nil"/>
            </w:tcBorders>
          </w:tcPr>
          <w:p w:rsidR="00CB25CC" w:rsidRPr="00652213" w:rsidRDefault="00CB25CC" w:rsidP="00CB25CC">
            <w:pPr>
              <w:spacing w:line="280" w:lineRule="exact"/>
              <w:rPr>
                <w:rFonts w:ascii="Arial" w:hAnsi="Arial" w:cs="Arial"/>
                <w:sz w:val="14"/>
                <w:szCs w:val="14"/>
                <w:cs/>
              </w:rPr>
            </w:pPr>
            <w:r w:rsidRPr="00652213">
              <w:rPr>
                <w:rFonts w:ascii="Arial" w:hAnsi="Arial" w:cs="Arial"/>
                <w:sz w:val="14"/>
                <w:szCs w:val="14"/>
              </w:rPr>
              <w:t>Total</w:t>
            </w:r>
          </w:p>
        </w:tc>
        <w:tc>
          <w:tcPr>
            <w:tcW w:w="1530" w:type="dxa"/>
            <w:gridSpan w:val="2"/>
            <w:tcBorders>
              <w:top w:val="nil"/>
              <w:left w:val="nil"/>
              <w:bottom w:val="nil"/>
              <w:right w:val="nil"/>
            </w:tcBorders>
          </w:tcPr>
          <w:p w:rsidR="00CB25CC" w:rsidRPr="00652213" w:rsidRDefault="00CB25CC" w:rsidP="00CB25CC">
            <w:pPr>
              <w:spacing w:line="280" w:lineRule="exact"/>
              <w:jc w:val="center"/>
              <w:rPr>
                <w:rFonts w:ascii="Arial" w:hAnsi="Arial" w:cs="Arial"/>
                <w:sz w:val="14"/>
                <w:szCs w:val="14"/>
              </w:rPr>
            </w:pPr>
          </w:p>
        </w:tc>
        <w:tc>
          <w:tcPr>
            <w:tcW w:w="974" w:type="dxa"/>
            <w:tcBorders>
              <w:top w:val="nil"/>
              <w:left w:val="nil"/>
              <w:bottom w:val="nil"/>
              <w:right w:val="nil"/>
            </w:tcBorders>
          </w:tcPr>
          <w:p w:rsidR="00CB25CC" w:rsidRPr="00652213" w:rsidRDefault="00CB25CC" w:rsidP="00CB25CC">
            <w:pPr>
              <w:tabs>
                <w:tab w:val="decimal" w:pos="432"/>
              </w:tabs>
              <w:spacing w:line="280" w:lineRule="exact"/>
              <w:rPr>
                <w:rFonts w:ascii="Arial" w:hAnsi="Arial" w:cs="Arial"/>
                <w:sz w:val="14"/>
                <w:szCs w:val="14"/>
              </w:rPr>
            </w:pPr>
          </w:p>
        </w:tc>
        <w:tc>
          <w:tcPr>
            <w:tcW w:w="810" w:type="dxa"/>
            <w:tcBorders>
              <w:top w:val="nil"/>
              <w:left w:val="nil"/>
              <w:bottom w:val="nil"/>
              <w:right w:val="nil"/>
            </w:tcBorders>
          </w:tcPr>
          <w:p w:rsidR="00CB25CC" w:rsidRPr="00652213" w:rsidRDefault="00CB25CC" w:rsidP="00CB25CC">
            <w:pPr>
              <w:tabs>
                <w:tab w:val="decimal" w:pos="432"/>
                <w:tab w:val="decimal" w:pos="762"/>
              </w:tabs>
              <w:spacing w:line="280" w:lineRule="exact"/>
              <w:rPr>
                <w:rFonts w:ascii="Arial" w:hAnsi="Arial" w:cs="Arial"/>
                <w:sz w:val="14"/>
                <w:szCs w:val="14"/>
              </w:rPr>
            </w:pPr>
          </w:p>
        </w:tc>
        <w:tc>
          <w:tcPr>
            <w:tcW w:w="991" w:type="dxa"/>
            <w:tcBorders>
              <w:top w:val="nil"/>
              <w:left w:val="nil"/>
              <w:bottom w:val="nil"/>
              <w:right w:val="nil"/>
            </w:tcBorders>
          </w:tcPr>
          <w:p w:rsidR="00CB25CC" w:rsidRPr="00652213" w:rsidRDefault="00CB25CC" w:rsidP="00CB25CC">
            <w:pPr>
              <w:pBdr>
                <w:bottom w:val="double" w:sz="4" w:space="1" w:color="auto"/>
              </w:pBdr>
              <w:tabs>
                <w:tab w:val="decimal" w:pos="612"/>
              </w:tabs>
              <w:spacing w:line="280" w:lineRule="exact"/>
              <w:jc w:val="center"/>
              <w:rPr>
                <w:rFonts w:ascii="Arial" w:hAnsi="Arial" w:cs="Arial"/>
                <w:sz w:val="14"/>
                <w:szCs w:val="14"/>
              </w:rPr>
            </w:pPr>
            <w:r>
              <w:rPr>
                <w:rFonts w:ascii="Arial" w:hAnsi="Arial" w:cs="Arial"/>
                <w:sz w:val="14"/>
                <w:szCs w:val="14"/>
              </w:rPr>
              <w:t>939,833</w:t>
            </w:r>
          </w:p>
        </w:tc>
        <w:tc>
          <w:tcPr>
            <w:tcW w:w="900" w:type="dxa"/>
            <w:tcBorders>
              <w:top w:val="nil"/>
              <w:left w:val="nil"/>
              <w:bottom w:val="nil"/>
              <w:right w:val="nil"/>
            </w:tcBorders>
          </w:tcPr>
          <w:p w:rsidR="00CB25CC" w:rsidRPr="00652213" w:rsidRDefault="00CB25CC" w:rsidP="00CB25CC">
            <w:pPr>
              <w:pBdr>
                <w:bottom w:val="double" w:sz="4" w:space="1" w:color="auto"/>
              </w:pBdr>
              <w:tabs>
                <w:tab w:val="decimal" w:pos="612"/>
              </w:tabs>
              <w:spacing w:line="280" w:lineRule="exact"/>
              <w:jc w:val="center"/>
              <w:rPr>
                <w:rFonts w:ascii="Arial" w:hAnsi="Arial" w:cs="Arial"/>
                <w:sz w:val="14"/>
                <w:szCs w:val="14"/>
              </w:rPr>
            </w:pPr>
            <w:r w:rsidRPr="00652213">
              <w:rPr>
                <w:rFonts w:ascii="Arial" w:hAnsi="Arial" w:cs="Arial"/>
                <w:sz w:val="14"/>
                <w:szCs w:val="14"/>
              </w:rPr>
              <w:t>1,</w:t>
            </w:r>
            <w:r>
              <w:rPr>
                <w:rFonts w:ascii="Arial" w:hAnsi="Arial" w:cs="Arial"/>
                <w:sz w:val="14"/>
                <w:szCs w:val="14"/>
              </w:rPr>
              <w:t>114,833</w:t>
            </w:r>
          </w:p>
        </w:tc>
        <w:tc>
          <w:tcPr>
            <w:tcW w:w="903" w:type="dxa"/>
            <w:tcBorders>
              <w:top w:val="nil"/>
              <w:left w:val="nil"/>
              <w:bottom w:val="nil"/>
              <w:right w:val="nil"/>
            </w:tcBorders>
          </w:tcPr>
          <w:p w:rsidR="00CB25CC" w:rsidRPr="00652213" w:rsidRDefault="00CB25CC" w:rsidP="00CB25CC">
            <w:pPr>
              <w:pBdr>
                <w:bottom w:val="double" w:sz="4" w:space="1" w:color="auto"/>
              </w:pBdr>
              <w:tabs>
                <w:tab w:val="decimal" w:pos="586"/>
              </w:tabs>
              <w:spacing w:line="280" w:lineRule="exact"/>
              <w:rPr>
                <w:rFonts w:ascii="Arial" w:hAnsi="Arial" w:cs="Arial"/>
                <w:sz w:val="14"/>
                <w:szCs w:val="14"/>
              </w:rPr>
            </w:pPr>
            <w:r>
              <w:rPr>
                <w:rFonts w:ascii="Arial" w:hAnsi="Arial" w:cs="Arial"/>
                <w:sz w:val="14"/>
                <w:szCs w:val="14"/>
              </w:rPr>
              <w:t>514,685</w:t>
            </w:r>
          </w:p>
        </w:tc>
        <w:tc>
          <w:tcPr>
            <w:tcW w:w="900" w:type="dxa"/>
            <w:gridSpan w:val="2"/>
            <w:tcBorders>
              <w:top w:val="nil"/>
              <w:left w:val="nil"/>
              <w:bottom w:val="nil"/>
              <w:right w:val="nil"/>
            </w:tcBorders>
          </w:tcPr>
          <w:p w:rsidR="00CB25CC" w:rsidRPr="002E1A77" w:rsidRDefault="00CB25CC" w:rsidP="00CB25CC">
            <w:pPr>
              <w:pBdr>
                <w:bottom w:val="double" w:sz="4" w:space="1" w:color="auto"/>
              </w:pBdr>
              <w:tabs>
                <w:tab w:val="decimal" w:pos="586"/>
              </w:tabs>
              <w:spacing w:line="280" w:lineRule="exact"/>
              <w:rPr>
                <w:rFonts w:ascii="Arial" w:hAnsi="Arial" w:cs="Arial"/>
                <w:sz w:val="14"/>
                <w:szCs w:val="14"/>
              </w:rPr>
            </w:pPr>
            <w:r w:rsidRPr="002E1A77">
              <w:rPr>
                <w:rFonts w:ascii="Arial" w:hAnsi="Arial" w:cs="Arial"/>
                <w:sz w:val="14"/>
                <w:szCs w:val="14"/>
              </w:rPr>
              <w:t>560,691</w:t>
            </w:r>
          </w:p>
        </w:tc>
      </w:tr>
    </w:tbl>
    <w:p w:rsidR="009E6058" w:rsidRDefault="00183465" w:rsidP="008C6EB2">
      <w:pPr>
        <w:overflowPunct/>
        <w:autoSpaceDE/>
        <w:autoSpaceDN/>
        <w:adjustRightInd/>
        <w:spacing w:line="320" w:lineRule="exact"/>
        <w:ind w:left="180" w:hanging="180"/>
        <w:jc w:val="thaiDistribute"/>
        <w:textAlignment w:val="auto"/>
        <w:rPr>
          <w:rFonts w:ascii="Arial" w:hAnsi="Arial"/>
          <w:sz w:val="14"/>
          <w:szCs w:val="14"/>
        </w:rPr>
      </w:pPr>
      <w:r w:rsidRPr="008C6EB2">
        <w:rPr>
          <w:rFonts w:ascii="Arial" w:hAnsi="Arial"/>
          <w:sz w:val="14"/>
          <w:szCs w:val="14"/>
          <w:vertAlign w:val="superscript"/>
        </w:rPr>
        <w:t>(1)</w:t>
      </w:r>
      <w:r w:rsidRPr="008C6EB2">
        <w:rPr>
          <w:rFonts w:ascii="Arial" w:hAnsi="Arial"/>
          <w:sz w:val="14"/>
          <w:szCs w:val="14"/>
          <w:vertAlign w:val="superscript"/>
        </w:rPr>
        <w:tab/>
      </w:r>
      <w:r w:rsidRPr="00183465">
        <w:rPr>
          <w:rFonts w:ascii="Arial" w:hAnsi="Arial"/>
          <w:sz w:val="14"/>
          <w:szCs w:val="14"/>
        </w:rPr>
        <w:t>Investments under equity method presented under “Provision for transaction under equity method of investments in joint ventures”</w:t>
      </w:r>
    </w:p>
    <w:p w:rsidR="004623FD" w:rsidRPr="004557AB" w:rsidRDefault="006C1FF2" w:rsidP="006C1FF2">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p w:rsidR="004623FD" w:rsidRPr="004623FD" w:rsidRDefault="004623FD" w:rsidP="00D079E1">
      <w:pPr>
        <w:tabs>
          <w:tab w:val="left" w:pos="900"/>
        </w:tabs>
        <w:spacing w:before="120" w:after="120" w:line="380" w:lineRule="exact"/>
        <w:ind w:left="360" w:right="-43" w:hanging="360"/>
        <w:jc w:val="right"/>
        <w:rPr>
          <w:rFonts w:ascii="Arial" w:hAnsi="Arial" w:cs="Arial"/>
          <w:sz w:val="22"/>
          <w:szCs w:val="22"/>
        </w:rPr>
      </w:pPr>
      <w:r w:rsidRPr="004623FD">
        <w:rPr>
          <w:rFonts w:ascii="Arial" w:hAnsi="Arial" w:cs="Arial"/>
          <w:sz w:val="22"/>
          <w:szCs w:val="22"/>
          <w:cs/>
        </w:rPr>
        <w:t>(</w:t>
      </w:r>
      <w:r w:rsidRPr="004623FD">
        <w:rPr>
          <w:rFonts w:ascii="Arial" w:hAnsi="Arial" w:cs="Arial"/>
          <w:sz w:val="22"/>
          <w:szCs w:val="22"/>
        </w:rPr>
        <w:t>Unit: Thousand Baht</w:t>
      </w:r>
      <w:r w:rsidRPr="004623FD">
        <w:rPr>
          <w:rFonts w:ascii="Arial" w:hAnsi="Arial" w:cs="Arial"/>
          <w:sz w:val="22"/>
          <w:szCs w:val="22"/>
          <w:cs/>
        </w:rPr>
        <w:t>)</w:t>
      </w:r>
    </w:p>
    <w:tbl>
      <w:tblPr>
        <w:tblW w:w="8640" w:type="dxa"/>
        <w:tblInd w:w="450" w:type="dxa"/>
        <w:tblLayout w:type="fixed"/>
        <w:tblLook w:val="01E0" w:firstRow="1" w:lastRow="1" w:firstColumn="1" w:lastColumn="1" w:noHBand="0" w:noVBand="0"/>
      </w:tblPr>
      <w:tblGrid>
        <w:gridCol w:w="5310"/>
        <w:gridCol w:w="1710"/>
        <w:gridCol w:w="1620"/>
      </w:tblGrid>
      <w:tr w:rsidR="004623FD" w:rsidRPr="004623FD" w:rsidTr="00F237DE">
        <w:tc>
          <w:tcPr>
            <w:tcW w:w="5310" w:type="dxa"/>
            <w:vAlign w:val="bottom"/>
          </w:tcPr>
          <w:p w:rsidR="004623FD" w:rsidRPr="004623FD" w:rsidRDefault="004623FD" w:rsidP="00F476C4">
            <w:pPr>
              <w:spacing w:line="380" w:lineRule="exact"/>
              <w:ind w:right="54"/>
              <w:jc w:val="center"/>
              <w:rPr>
                <w:rFonts w:ascii="Arial" w:hAnsi="Arial" w:cs="Arial"/>
                <w:sz w:val="22"/>
                <w:szCs w:val="22"/>
                <w:cs/>
                <w:lang w:val="th-TH"/>
              </w:rPr>
            </w:pPr>
          </w:p>
        </w:tc>
        <w:tc>
          <w:tcPr>
            <w:tcW w:w="3330" w:type="dxa"/>
            <w:gridSpan w:val="2"/>
            <w:vAlign w:val="bottom"/>
          </w:tcPr>
          <w:p w:rsidR="004623FD" w:rsidRPr="004623FD" w:rsidRDefault="004623FD" w:rsidP="00F476C4">
            <w:pPr>
              <w:pBdr>
                <w:bottom w:val="single" w:sz="4" w:space="1" w:color="auto"/>
              </w:pBdr>
              <w:spacing w:line="380" w:lineRule="exact"/>
              <w:ind w:right="36"/>
              <w:jc w:val="center"/>
              <w:rPr>
                <w:rFonts w:ascii="Arial" w:hAnsi="Arial" w:cs="Arial"/>
                <w:sz w:val="22"/>
                <w:szCs w:val="22"/>
                <w:cs/>
              </w:rPr>
            </w:pPr>
            <w:r>
              <w:rPr>
                <w:rFonts w:ascii="Arial" w:hAnsi="Arial" w:cs="Arial"/>
                <w:sz w:val="22"/>
                <w:szCs w:val="22"/>
              </w:rPr>
              <w:t xml:space="preserve">Consolidated </w:t>
            </w:r>
            <w:r w:rsidR="00395980">
              <w:rPr>
                <w:rFonts w:ascii="Arial" w:hAnsi="Arial" w:cs="Arial"/>
                <w:sz w:val="22"/>
                <w:szCs w:val="22"/>
              </w:rPr>
              <w:t xml:space="preserve">                           </w:t>
            </w:r>
            <w:r>
              <w:rPr>
                <w:rFonts w:ascii="Arial" w:hAnsi="Arial" w:cs="Arial"/>
                <w:sz w:val="22"/>
                <w:szCs w:val="22"/>
              </w:rPr>
              <w:t>financial statements</w:t>
            </w:r>
          </w:p>
        </w:tc>
      </w:tr>
      <w:tr w:rsidR="004623FD" w:rsidRPr="004623FD" w:rsidTr="00F237DE">
        <w:tc>
          <w:tcPr>
            <w:tcW w:w="5310" w:type="dxa"/>
            <w:vAlign w:val="bottom"/>
          </w:tcPr>
          <w:p w:rsidR="004623FD" w:rsidRPr="004623FD" w:rsidRDefault="00F14161" w:rsidP="00F476C4">
            <w:pPr>
              <w:pBdr>
                <w:bottom w:val="single" w:sz="4" w:space="1" w:color="auto"/>
              </w:pBdr>
              <w:spacing w:line="380" w:lineRule="exact"/>
              <w:ind w:right="54"/>
              <w:jc w:val="center"/>
              <w:rPr>
                <w:rFonts w:ascii="Arial" w:hAnsi="Arial" w:cs="Arial"/>
                <w:sz w:val="22"/>
                <w:szCs w:val="22"/>
                <w:cs/>
              </w:rPr>
            </w:pPr>
            <w:r>
              <w:rPr>
                <w:rFonts w:ascii="Arial" w:hAnsi="Arial" w:cs="Arial"/>
                <w:sz w:val="22"/>
                <w:szCs w:val="22"/>
              </w:rPr>
              <w:t>Joint ventures</w:t>
            </w:r>
          </w:p>
        </w:tc>
        <w:tc>
          <w:tcPr>
            <w:tcW w:w="1710" w:type="dxa"/>
            <w:vAlign w:val="bottom"/>
          </w:tcPr>
          <w:p w:rsidR="004623FD" w:rsidRPr="004623FD" w:rsidRDefault="002E1A77" w:rsidP="00F476C4">
            <w:pPr>
              <w:pBdr>
                <w:bottom w:val="single" w:sz="4" w:space="1" w:color="auto"/>
              </w:pBdr>
              <w:spacing w:line="380" w:lineRule="exact"/>
              <w:ind w:right="36"/>
              <w:jc w:val="center"/>
              <w:rPr>
                <w:rFonts w:ascii="Arial" w:hAnsi="Arial" w:cs="Arial"/>
                <w:sz w:val="22"/>
                <w:szCs w:val="22"/>
              </w:rPr>
            </w:pPr>
            <w:r>
              <w:rPr>
                <w:rFonts w:ascii="Arial" w:hAnsi="Arial"/>
                <w:sz w:val="22"/>
                <w:szCs w:val="22"/>
              </w:rPr>
              <w:t>31 March</w:t>
            </w:r>
            <w:r w:rsidR="004623FD">
              <w:rPr>
                <w:rFonts w:ascii="Arial" w:hAnsi="Arial" w:cs="Arial"/>
                <w:sz w:val="22"/>
                <w:szCs w:val="22"/>
              </w:rPr>
              <w:t xml:space="preserve"> </w:t>
            </w:r>
            <w:r w:rsidR="00BB4C8D">
              <w:rPr>
                <w:rFonts w:ascii="Arial" w:hAnsi="Arial" w:cs="Arial"/>
                <w:sz w:val="22"/>
                <w:szCs w:val="22"/>
              </w:rPr>
              <w:t xml:space="preserve">     </w:t>
            </w:r>
            <w:r w:rsidR="008D4F07">
              <w:rPr>
                <w:rFonts w:ascii="Arial" w:hAnsi="Arial" w:cs="Arial"/>
                <w:sz w:val="22"/>
                <w:szCs w:val="22"/>
              </w:rPr>
              <w:t>20</w:t>
            </w:r>
            <w:r>
              <w:rPr>
                <w:rFonts w:ascii="Arial" w:hAnsi="Arial" w:cs="Arial"/>
                <w:sz w:val="22"/>
                <w:szCs w:val="22"/>
              </w:rPr>
              <w:t>20</w:t>
            </w:r>
          </w:p>
        </w:tc>
        <w:tc>
          <w:tcPr>
            <w:tcW w:w="1620" w:type="dxa"/>
            <w:vAlign w:val="bottom"/>
          </w:tcPr>
          <w:p w:rsidR="004623FD" w:rsidRPr="004623FD" w:rsidRDefault="004623FD" w:rsidP="00F476C4">
            <w:pPr>
              <w:pBdr>
                <w:bottom w:val="single" w:sz="4" w:space="1" w:color="auto"/>
              </w:pBdr>
              <w:spacing w:line="380" w:lineRule="exact"/>
              <w:ind w:right="36"/>
              <w:jc w:val="center"/>
              <w:rPr>
                <w:rFonts w:ascii="Arial" w:hAnsi="Arial" w:cs="Arial"/>
                <w:sz w:val="22"/>
                <w:szCs w:val="22"/>
              </w:rPr>
            </w:pPr>
            <w:r w:rsidRPr="004623FD">
              <w:rPr>
                <w:rFonts w:ascii="Arial" w:hAnsi="Arial" w:cs="Arial"/>
                <w:sz w:val="22"/>
                <w:szCs w:val="22"/>
                <w:cs/>
              </w:rPr>
              <w:t xml:space="preserve">31 </w:t>
            </w:r>
            <w:r w:rsidRPr="004623FD">
              <w:rPr>
                <w:rFonts w:ascii="Arial" w:hAnsi="Arial" w:cs="Arial"/>
                <w:sz w:val="22"/>
                <w:szCs w:val="22"/>
              </w:rPr>
              <w:t>December</w:t>
            </w:r>
            <w:r w:rsidRPr="004623FD">
              <w:rPr>
                <w:rFonts w:ascii="Arial" w:hAnsi="Arial" w:cs="Arial"/>
                <w:sz w:val="22"/>
                <w:szCs w:val="22"/>
                <w:cs/>
              </w:rPr>
              <w:t xml:space="preserve"> </w:t>
            </w:r>
            <w:r w:rsidR="008D4F07">
              <w:rPr>
                <w:rFonts w:ascii="Arial" w:hAnsi="Arial" w:cs="Arial"/>
                <w:sz w:val="22"/>
                <w:szCs w:val="22"/>
              </w:rPr>
              <w:t>201</w:t>
            </w:r>
            <w:r w:rsidR="002E1A77">
              <w:rPr>
                <w:rFonts w:ascii="Arial" w:hAnsi="Arial" w:cs="Arial"/>
                <w:sz w:val="22"/>
                <w:szCs w:val="22"/>
              </w:rPr>
              <w:t>9</w:t>
            </w:r>
          </w:p>
        </w:tc>
      </w:tr>
      <w:tr w:rsidR="00D2468A" w:rsidRPr="004623FD" w:rsidTr="00F237DE">
        <w:tc>
          <w:tcPr>
            <w:tcW w:w="5310" w:type="dxa"/>
          </w:tcPr>
          <w:p w:rsidR="00D2468A" w:rsidRPr="00AE1C47" w:rsidRDefault="00D2468A" w:rsidP="00D2468A">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Two </w:t>
            </w:r>
            <w:r w:rsidRPr="00662000">
              <w:rPr>
                <w:rFonts w:ascii="Arial" w:eastAsia="Arial Unicode MS" w:hAnsi="Arial" w:cs="Arial"/>
                <w:spacing w:val="-4"/>
                <w:sz w:val="22"/>
                <w:szCs w:val="22"/>
              </w:rPr>
              <w:t>Limited</w:t>
            </w:r>
          </w:p>
        </w:tc>
        <w:tc>
          <w:tcPr>
            <w:tcW w:w="1710" w:type="dxa"/>
            <w:vAlign w:val="bottom"/>
          </w:tcPr>
          <w:p w:rsidR="00D2468A" w:rsidRPr="00D2468A" w:rsidRDefault="00B83488" w:rsidP="00D2468A">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193,834</w:t>
            </w:r>
          </w:p>
        </w:tc>
        <w:tc>
          <w:tcPr>
            <w:tcW w:w="1620" w:type="dxa"/>
            <w:vAlign w:val="bottom"/>
          </w:tcPr>
          <w:p w:rsidR="00D2468A" w:rsidRPr="009866B4"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189,530</w:t>
            </w:r>
          </w:p>
        </w:tc>
      </w:tr>
      <w:tr w:rsidR="00D2468A" w:rsidRPr="004623FD" w:rsidTr="00F237DE">
        <w:tc>
          <w:tcPr>
            <w:tcW w:w="5310" w:type="dxa"/>
          </w:tcPr>
          <w:p w:rsidR="00D2468A" w:rsidRPr="00AE1C47" w:rsidRDefault="00D2468A" w:rsidP="00D2468A">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Four </w:t>
            </w:r>
            <w:r w:rsidRPr="00662000">
              <w:rPr>
                <w:rFonts w:ascii="Arial" w:eastAsia="Arial Unicode MS" w:hAnsi="Arial" w:cs="Arial"/>
                <w:spacing w:val="-4"/>
                <w:sz w:val="22"/>
                <w:szCs w:val="22"/>
              </w:rPr>
              <w:t>Limited</w:t>
            </w:r>
          </w:p>
        </w:tc>
        <w:tc>
          <w:tcPr>
            <w:tcW w:w="1710" w:type="dxa"/>
            <w:vAlign w:val="bottom"/>
          </w:tcPr>
          <w:p w:rsidR="00D2468A" w:rsidRPr="00D2468A" w:rsidRDefault="00B83488" w:rsidP="00D2468A">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226,646</w:t>
            </w:r>
          </w:p>
        </w:tc>
        <w:tc>
          <w:tcPr>
            <w:tcW w:w="1620" w:type="dxa"/>
            <w:vAlign w:val="bottom"/>
          </w:tcPr>
          <w:p w:rsidR="00D2468A" w:rsidRPr="009866B4"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389,910</w:t>
            </w:r>
          </w:p>
        </w:tc>
      </w:tr>
      <w:tr w:rsidR="00D2468A" w:rsidRPr="004623FD" w:rsidTr="00F237DE">
        <w:tc>
          <w:tcPr>
            <w:tcW w:w="5310" w:type="dxa"/>
          </w:tcPr>
          <w:p w:rsidR="00D2468A" w:rsidRPr="00AE1C47" w:rsidRDefault="00D2468A" w:rsidP="00D2468A">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Five </w:t>
            </w:r>
            <w:r w:rsidRPr="00662000">
              <w:rPr>
                <w:rFonts w:ascii="Arial" w:eastAsia="Arial Unicode MS" w:hAnsi="Arial" w:cs="Arial"/>
                <w:spacing w:val="-4"/>
                <w:sz w:val="22"/>
                <w:szCs w:val="22"/>
              </w:rPr>
              <w:t>Limited</w:t>
            </w:r>
          </w:p>
        </w:tc>
        <w:tc>
          <w:tcPr>
            <w:tcW w:w="1710" w:type="dxa"/>
            <w:vAlign w:val="bottom"/>
          </w:tcPr>
          <w:p w:rsidR="00D2468A" w:rsidRPr="00D2468A" w:rsidRDefault="00D2468A" w:rsidP="00D2468A">
            <w:pPr>
              <w:tabs>
                <w:tab w:val="decimal" w:pos="1242"/>
              </w:tabs>
              <w:spacing w:line="380" w:lineRule="exact"/>
              <w:jc w:val="center"/>
              <w:rPr>
                <w:rFonts w:ascii="Arial" w:hAnsi="Arial" w:cs="Arial"/>
                <w:spacing w:val="-4"/>
                <w:sz w:val="22"/>
                <w:szCs w:val="22"/>
              </w:rPr>
            </w:pPr>
            <w:r w:rsidRPr="00D2468A">
              <w:rPr>
                <w:rFonts w:ascii="Arial" w:hAnsi="Arial" w:cs="Arial"/>
                <w:spacing w:val="-4"/>
                <w:sz w:val="22"/>
                <w:szCs w:val="22"/>
              </w:rPr>
              <w:t>53,444</w:t>
            </w:r>
          </w:p>
        </w:tc>
        <w:tc>
          <w:tcPr>
            <w:tcW w:w="1620" w:type="dxa"/>
            <w:vAlign w:val="bottom"/>
          </w:tcPr>
          <w:p w:rsidR="00D2468A" w:rsidRPr="009866B4"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51,899</w:t>
            </w:r>
          </w:p>
        </w:tc>
      </w:tr>
      <w:tr w:rsidR="00D2468A" w:rsidRPr="004623FD" w:rsidTr="00F237DE">
        <w:tc>
          <w:tcPr>
            <w:tcW w:w="5310" w:type="dxa"/>
          </w:tcPr>
          <w:p w:rsidR="00D2468A" w:rsidRPr="00AE1C47" w:rsidRDefault="00D2468A" w:rsidP="00D2468A">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 </w:t>
            </w:r>
            <w:r w:rsidRPr="00662000">
              <w:rPr>
                <w:rFonts w:ascii="Arial" w:eastAsia="Arial Unicode MS" w:hAnsi="Arial" w:cs="Arial"/>
                <w:spacing w:val="-4"/>
                <w:sz w:val="22"/>
                <w:szCs w:val="22"/>
              </w:rPr>
              <w:t>Limited</w:t>
            </w:r>
          </w:p>
        </w:tc>
        <w:tc>
          <w:tcPr>
            <w:tcW w:w="1710" w:type="dxa"/>
            <w:vAlign w:val="bottom"/>
          </w:tcPr>
          <w:p w:rsidR="00D2468A" w:rsidRPr="00D2468A" w:rsidRDefault="00D2468A" w:rsidP="00D2468A">
            <w:pPr>
              <w:tabs>
                <w:tab w:val="decimal" w:pos="1242"/>
              </w:tabs>
              <w:spacing w:line="380" w:lineRule="exact"/>
              <w:jc w:val="center"/>
              <w:rPr>
                <w:rFonts w:ascii="Arial" w:hAnsi="Arial" w:cs="Arial"/>
                <w:spacing w:val="-4"/>
                <w:sz w:val="22"/>
                <w:szCs w:val="22"/>
              </w:rPr>
            </w:pPr>
            <w:r w:rsidRPr="00D2468A">
              <w:rPr>
                <w:rFonts w:ascii="Arial" w:hAnsi="Arial" w:cs="Arial"/>
                <w:spacing w:val="-4"/>
                <w:sz w:val="22"/>
                <w:szCs w:val="22"/>
              </w:rPr>
              <w:t>75,094</w:t>
            </w:r>
          </w:p>
        </w:tc>
        <w:tc>
          <w:tcPr>
            <w:tcW w:w="1620" w:type="dxa"/>
            <w:vAlign w:val="bottom"/>
          </w:tcPr>
          <w:p w:rsidR="00D2468A" w:rsidRPr="009866B4"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55,914</w:t>
            </w:r>
          </w:p>
        </w:tc>
      </w:tr>
      <w:tr w:rsidR="00D2468A" w:rsidRPr="004623FD" w:rsidTr="00F237DE">
        <w:tc>
          <w:tcPr>
            <w:tcW w:w="5310" w:type="dxa"/>
          </w:tcPr>
          <w:p w:rsidR="00D2468A" w:rsidRPr="00AE1C47" w:rsidRDefault="00D2468A" w:rsidP="00D2468A">
            <w:pPr>
              <w:spacing w:line="380" w:lineRule="exact"/>
              <w:ind w:right="-78"/>
              <w:rPr>
                <w:rFonts w:ascii="Arial" w:eastAsia="Arial Unicode MS" w:hAnsi="Arial" w:cs="Arial"/>
                <w:spacing w:val="-4"/>
                <w:sz w:val="22"/>
                <w:szCs w:val="22"/>
              </w:rPr>
            </w:pPr>
            <w:proofErr w:type="spellStart"/>
            <w:r>
              <w:rPr>
                <w:rFonts w:ascii="Arial" w:eastAsia="Arial Unicode MS" w:hAnsi="Arial" w:cs="Arial"/>
                <w:spacing w:val="-4"/>
                <w:sz w:val="22"/>
                <w:szCs w:val="22"/>
              </w:rPr>
              <w:t>Nuvo</w:t>
            </w:r>
            <w:proofErr w:type="spellEnd"/>
            <w:r>
              <w:rPr>
                <w:rFonts w:ascii="Arial" w:eastAsia="Arial Unicode MS" w:hAnsi="Arial" w:cs="Arial"/>
                <w:spacing w:val="-4"/>
                <w:sz w:val="22"/>
                <w:szCs w:val="22"/>
              </w:rPr>
              <w:t xml:space="preserve"> Line Agency Co., Ltd.</w:t>
            </w:r>
          </w:p>
        </w:tc>
        <w:tc>
          <w:tcPr>
            <w:tcW w:w="1710" w:type="dxa"/>
            <w:vAlign w:val="bottom"/>
          </w:tcPr>
          <w:p w:rsidR="00D2468A" w:rsidRPr="00D2468A" w:rsidRDefault="00B83488" w:rsidP="00D2468A">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74,441</w:t>
            </w:r>
          </w:p>
        </w:tc>
        <w:tc>
          <w:tcPr>
            <w:tcW w:w="1620" w:type="dxa"/>
            <w:vAlign w:val="bottom"/>
          </w:tcPr>
          <w:p w:rsidR="00D2468A" w:rsidRPr="00A23338" w:rsidRDefault="00D2468A" w:rsidP="00D2468A">
            <w:pPr>
              <w:tabs>
                <w:tab w:val="decimal" w:pos="1229"/>
              </w:tabs>
              <w:spacing w:line="380" w:lineRule="exact"/>
              <w:jc w:val="center"/>
              <w:rPr>
                <w:rFonts w:ascii="Arial" w:hAnsi="Arial" w:cs="Arial"/>
                <w:spacing w:val="-4"/>
                <w:sz w:val="22"/>
                <w:szCs w:val="22"/>
                <w:cs/>
              </w:rPr>
            </w:pPr>
            <w:r w:rsidRPr="00A23338">
              <w:rPr>
                <w:rFonts w:ascii="Arial" w:hAnsi="Arial" w:cs="Arial"/>
                <w:spacing w:val="-4"/>
                <w:sz w:val="22"/>
                <w:szCs w:val="22"/>
              </w:rPr>
              <w:t>63,985</w:t>
            </w:r>
          </w:p>
        </w:tc>
      </w:tr>
      <w:tr w:rsidR="00D2468A" w:rsidRPr="004623FD" w:rsidTr="00F237DE">
        <w:tc>
          <w:tcPr>
            <w:tcW w:w="5310" w:type="dxa"/>
          </w:tcPr>
          <w:p w:rsidR="00D2468A" w:rsidRPr="00AE1C47" w:rsidRDefault="00D2468A" w:rsidP="00D2468A">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Fifteen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D2468A" w:rsidRPr="00D2468A" w:rsidRDefault="00D2468A" w:rsidP="00D2468A">
            <w:pPr>
              <w:tabs>
                <w:tab w:val="decimal" w:pos="1242"/>
              </w:tabs>
              <w:spacing w:line="380" w:lineRule="exact"/>
              <w:jc w:val="center"/>
              <w:rPr>
                <w:rFonts w:ascii="Arial" w:hAnsi="Arial" w:cs="Arial"/>
                <w:spacing w:val="-4"/>
                <w:sz w:val="22"/>
                <w:szCs w:val="22"/>
              </w:rPr>
            </w:pPr>
            <w:r w:rsidRPr="00D2468A">
              <w:rPr>
                <w:rFonts w:ascii="Arial" w:hAnsi="Arial" w:cs="Arial"/>
                <w:spacing w:val="-4"/>
                <w:sz w:val="22"/>
                <w:szCs w:val="22"/>
              </w:rPr>
              <w:t>-</w:t>
            </w:r>
          </w:p>
        </w:tc>
        <w:tc>
          <w:tcPr>
            <w:tcW w:w="1620" w:type="dxa"/>
            <w:vAlign w:val="bottom"/>
          </w:tcPr>
          <w:p w:rsidR="00D2468A" w:rsidRPr="009866B4"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42,234</w:t>
            </w:r>
          </w:p>
        </w:tc>
      </w:tr>
      <w:tr w:rsidR="00D2468A" w:rsidRPr="004623FD" w:rsidTr="00F237DE">
        <w:tc>
          <w:tcPr>
            <w:tcW w:w="5310" w:type="dxa"/>
          </w:tcPr>
          <w:p w:rsidR="00D2468A" w:rsidRPr="00AE1C47" w:rsidRDefault="00D2468A" w:rsidP="00D2468A">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Sixteen </w:t>
            </w:r>
            <w:r w:rsidRPr="00662000">
              <w:rPr>
                <w:rFonts w:ascii="Arial" w:eastAsia="Arial Unicode MS" w:hAnsi="Arial" w:cs="Arial"/>
                <w:spacing w:val="-4"/>
                <w:sz w:val="22"/>
                <w:szCs w:val="22"/>
              </w:rPr>
              <w:t>Limited</w:t>
            </w:r>
          </w:p>
        </w:tc>
        <w:tc>
          <w:tcPr>
            <w:tcW w:w="1710" w:type="dxa"/>
            <w:vAlign w:val="bottom"/>
          </w:tcPr>
          <w:p w:rsidR="00D2468A" w:rsidRPr="00D2468A" w:rsidRDefault="00B83488" w:rsidP="00D2468A">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114,511</w:t>
            </w:r>
          </w:p>
        </w:tc>
        <w:tc>
          <w:tcPr>
            <w:tcW w:w="1620" w:type="dxa"/>
            <w:vAlign w:val="bottom"/>
          </w:tcPr>
          <w:p w:rsidR="00D2468A" w:rsidRPr="009866B4"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110,485</w:t>
            </w:r>
          </w:p>
        </w:tc>
      </w:tr>
      <w:tr w:rsidR="00D2468A" w:rsidRPr="004623FD" w:rsidTr="00F237DE">
        <w:tc>
          <w:tcPr>
            <w:tcW w:w="5310" w:type="dxa"/>
          </w:tcPr>
          <w:p w:rsidR="00D2468A" w:rsidRPr="00AE1C47" w:rsidRDefault="00D2468A" w:rsidP="00D2468A">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Nineteen Limited</w:t>
            </w:r>
          </w:p>
        </w:tc>
        <w:tc>
          <w:tcPr>
            <w:tcW w:w="1710" w:type="dxa"/>
            <w:vAlign w:val="bottom"/>
          </w:tcPr>
          <w:p w:rsidR="00D2468A" w:rsidRPr="00D2468A" w:rsidRDefault="00D2468A" w:rsidP="00D2468A">
            <w:pPr>
              <w:tabs>
                <w:tab w:val="decimal" w:pos="1242"/>
              </w:tabs>
              <w:spacing w:line="380" w:lineRule="exact"/>
              <w:jc w:val="center"/>
              <w:rPr>
                <w:rFonts w:ascii="Arial" w:hAnsi="Arial" w:cs="Arial"/>
                <w:spacing w:val="-4"/>
                <w:sz w:val="22"/>
                <w:szCs w:val="22"/>
              </w:rPr>
            </w:pPr>
            <w:r w:rsidRPr="00D2468A">
              <w:rPr>
                <w:rFonts w:ascii="Arial" w:hAnsi="Arial" w:cs="Arial"/>
                <w:spacing w:val="-4"/>
                <w:sz w:val="22"/>
                <w:szCs w:val="22"/>
              </w:rPr>
              <w:t>38,506</w:t>
            </w:r>
          </w:p>
        </w:tc>
        <w:tc>
          <w:tcPr>
            <w:tcW w:w="1620" w:type="dxa"/>
            <w:vAlign w:val="bottom"/>
          </w:tcPr>
          <w:p w:rsidR="00D2468A" w:rsidRPr="009866B4"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32,246</w:t>
            </w:r>
          </w:p>
        </w:tc>
      </w:tr>
      <w:tr w:rsidR="00D2468A" w:rsidRPr="004623FD" w:rsidTr="00F237DE">
        <w:tc>
          <w:tcPr>
            <w:tcW w:w="5310" w:type="dxa"/>
          </w:tcPr>
          <w:p w:rsidR="00D2468A" w:rsidRPr="00782BE7" w:rsidRDefault="00D2468A" w:rsidP="00D2468A">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Twenty One Limited</w:t>
            </w:r>
          </w:p>
        </w:tc>
        <w:tc>
          <w:tcPr>
            <w:tcW w:w="1710" w:type="dxa"/>
            <w:vAlign w:val="bottom"/>
          </w:tcPr>
          <w:p w:rsidR="00D2468A" w:rsidRPr="00D2468A" w:rsidRDefault="00D2468A" w:rsidP="00D2468A">
            <w:pPr>
              <w:tabs>
                <w:tab w:val="decimal" w:pos="1242"/>
              </w:tabs>
              <w:spacing w:line="380" w:lineRule="exact"/>
              <w:jc w:val="center"/>
              <w:rPr>
                <w:rFonts w:ascii="Arial" w:hAnsi="Arial" w:cs="Arial"/>
                <w:spacing w:val="-4"/>
                <w:sz w:val="22"/>
                <w:szCs w:val="22"/>
              </w:rPr>
            </w:pPr>
            <w:r w:rsidRPr="00D2468A">
              <w:rPr>
                <w:rFonts w:ascii="Arial" w:hAnsi="Arial" w:cs="Arial"/>
                <w:spacing w:val="-4"/>
                <w:sz w:val="22"/>
                <w:szCs w:val="22"/>
              </w:rPr>
              <w:t>30,719</w:t>
            </w:r>
          </w:p>
        </w:tc>
        <w:tc>
          <w:tcPr>
            <w:tcW w:w="1620" w:type="dxa"/>
            <w:vAlign w:val="bottom"/>
          </w:tcPr>
          <w:p w:rsidR="00D2468A" w:rsidRPr="00831209"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21,827</w:t>
            </w:r>
          </w:p>
        </w:tc>
      </w:tr>
      <w:tr w:rsidR="00D2468A" w:rsidRPr="004623FD" w:rsidTr="00F237DE">
        <w:tc>
          <w:tcPr>
            <w:tcW w:w="5310" w:type="dxa"/>
          </w:tcPr>
          <w:p w:rsidR="00D2468A" w:rsidRDefault="00735C72" w:rsidP="00D2468A">
            <w:pPr>
              <w:spacing w:line="380" w:lineRule="exact"/>
              <w:rPr>
                <w:rFonts w:ascii="Arial" w:eastAsia="Arial Unicode MS" w:hAnsi="Arial" w:cs="Arial"/>
                <w:spacing w:val="-4"/>
                <w:sz w:val="22"/>
                <w:szCs w:val="22"/>
              </w:rPr>
            </w:pPr>
            <w:proofErr w:type="spellStart"/>
            <w:r w:rsidRPr="00735C72">
              <w:rPr>
                <w:rFonts w:ascii="Arial" w:eastAsia="Arial Unicode MS" w:hAnsi="Arial" w:cs="Arial"/>
                <w:spacing w:val="-4"/>
                <w:sz w:val="22"/>
                <w:szCs w:val="22"/>
              </w:rPr>
              <w:t>Siripat</w:t>
            </w:r>
            <w:proofErr w:type="spellEnd"/>
            <w:r w:rsidRPr="00735C72">
              <w:rPr>
                <w:rFonts w:ascii="Arial" w:eastAsia="Arial Unicode MS" w:hAnsi="Arial" w:cs="Arial"/>
                <w:spacing w:val="-4"/>
                <w:sz w:val="22"/>
                <w:szCs w:val="22"/>
              </w:rPr>
              <w:t xml:space="preserve"> </w:t>
            </w:r>
            <w:r w:rsidR="00FA1F0E">
              <w:rPr>
                <w:rFonts w:ascii="Arial" w:eastAsia="Arial Unicode MS" w:hAnsi="Arial" w:cs="Arial"/>
                <w:spacing w:val="-4"/>
                <w:sz w:val="22"/>
                <w:szCs w:val="22"/>
              </w:rPr>
              <w:t>Three</w:t>
            </w:r>
            <w:r w:rsidRPr="00735C72">
              <w:rPr>
                <w:rFonts w:ascii="Arial" w:eastAsia="Arial Unicode MS" w:hAnsi="Arial" w:cs="Arial"/>
                <w:spacing w:val="-4"/>
                <w:sz w:val="22"/>
                <w:szCs w:val="22"/>
              </w:rPr>
              <w:t xml:space="preserve"> Co., Ltd.</w:t>
            </w:r>
          </w:p>
        </w:tc>
        <w:tc>
          <w:tcPr>
            <w:tcW w:w="1710" w:type="dxa"/>
            <w:vAlign w:val="bottom"/>
          </w:tcPr>
          <w:p w:rsidR="00D2468A" w:rsidRPr="00D2468A" w:rsidRDefault="00D2468A" w:rsidP="00D2468A">
            <w:pPr>
              <w:tabs>
                <w:tab w:val="decimal" w:pos="1242"/>
              </w:tabs>
              <w:spacing w:line="380" w:lineRule="exact"/>
              <w:jc w:val="center"/>
              <w:rPr>
                <w:rFonts w:ascii="Arial" w:hAnsi="Arial" w:cs="Arial"/>
                <w:spacing w:val="-4"/>
                <w:sz w:val="22"/>
                <w:szCs w:val="22"/>
              </w:rPr>
            </w:pPr>
            <w:r w:rsidRPr="00D2468A">
              <w:rPr>
                <w:rFonts w:ascii="Arial" w:hAnsi="Arial" w:cs="Arial"/>
                <w:spacing w:val="-4"/>
                <w:sz w:val="22"/>
                <w:szCs w:val="22"/>
              </w:rPr>
              <w:t>3,068</w:t>
            </w:r>
          </w:p>
        </w:tc>
        <w:tc>
          <w:tcPr>
            <w:tcW w:w="1620" w:type="dxa"/>
            <w:vAlign w:val="bottom"/>
          </w:tcPr>
          <w:p w:rsidR="00D2468A" w:rsidRPr="00A23338" w:rsidRDefault="00D2468A" w:rsidP="00D2468A">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D2468A" w:rsidRPr="004623FD" w:rsidTr="00F237DE">
        <w:tc>
          <w:tcPr>
            <w:tcW w:w="5310" w:type="dxa"/>
          </w:tcPr>
          <w:p w:rsidR="00D2468A" w:rsidRDefault="00D2468A" w:rsidP="00D2468A">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Two Co., Ltd.</w:t>
            </w:r>
          </w:p>
        </w:tc>
        <w:tc>
          <w:tcPr>
            <w:tcW w:w="1710" w:type="dxa"/>
            <w:vAlign w:val="bottom"/>
          </w:tcPr>
          <w:p w:rsidR="00D2468A" w:rsidRPr="00D2468A" w:rsidRDefault="00B83488" w:rsidP="00D2468A">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129,813</w:t>
            </w:r>
          </w:p>
        </w:tc>
        <w:tc>
          <w:tcPr>
            <w:tcW w:w="1620" w:type="dxa"/>
            <w:vAlign w:val="bottom"/>
          </w:tcPr>
          <w:p w:rsidR="00D2468A" w:rsidRPr="009866B4"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125,257</w:t>
            </w:r>
          </w:p>
        </w:tc>
      </w:tr>
      <w:tr w:rsidR="00D2468A" w:rsidRPr="004623FD" w:rsidTr="00F237DE">
        <w:tc>
          <w:tcPr>
            <w:tcW w:w="5310" w:type="dxa"/>
          </w:tcPr>
          <w:p w:rsidR="00D2468A" w:rsidRDefault="00D2468A" w:rsidP="00DF00E9">
            <w:pPr>
              <w:tabs>
                <w:tab w:val="left" w:pos="3627"/>
              </w:tabs>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Three Co., Ltd.</w:t>
            </w:r>
            <w:r w:rsidR="00DF00E9">
              <w:rPr>
                <w:rFonts w:ascii="Arial" w:eastAsia="Arial Unicode MS" w:hAnsi="Arial" w:cs="Arial"/>
                <w:spacing w:val="-4"/>
                <w:sz w:val="22"/>
                <w:szCs w:val="22"/>
              </w:rPr>
              <w:tab/>
            </w:r>
          </w:p>
        </w:tc>
        <w:tc>
          <w:tcPr>
            <w:tcW w:w="1710" w:type="dxa"/>
            <w:vAlign w:val="bottom"/>
          </w:tcPr>
          <w:p w:rsidR="00D2468A" w:rsidRPr="00D2468A" w:rsidRDefault="00B83488" w:rsidP="00D2468A">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19,999</w:t>
            </w:r>
          </w:p>
        </w:tc>
        <w:tc>
          <w:tcPr>
            <w:tcW w:w="1620" w:type="dxa"/>
            <w:vAlign w:val="bottom"/>
          </w:tcPr>
          <w:p w:rsidR="00D2468A" w:rsidRPr="009866B4" w:rsidRDefault="00D2468A" w:rsidP="00D2468A">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3,124</w:t>
            </w:r>
          </w:p>
        </w:tc>
      </w:tr>
      <w:tr w:rsidR="00D2468A" w:rsidRPr="004623FD" w:rsidTr="00F237DE">
        <w:tc>
          <w:tcPr>
            <w:tcW w:w="5310" w:type="dxa"/>
          </w:tcPr>
          <w:p w:rsidR="00D2468A" w:rsidRDefault="00D2468A" w:rsidP="00D2468A">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Four Co., Ltd.</w:t>
            </w:r>
          </w:p>
        </w:tc>
        <w:tc>
          <w:tcPr>
            <w:tcW w:w="1710" w:type="dxa"/>
            <w:vAlign w:val="bottom"/>
          </w:tcPr>
          <w:p w:rsidR="00D2468A" w:rsidRPr="00D2468A" w:rsidRDefault="00D2468A" w:rsidP="00D2468A">
            <w:pPr>
              <w:pBdr>
                <w:bottom w:val="single" w:sz="4" w:space="1" w:color="auto"/>
              </w:pBdr>
              <w:tabs>
                <w:tab w:val="decimal" w:pos="1242"/>
              </w:tabs>
              <w:spacing w:line="380" w:lineRule="exact"/>
              <w:jc w:val="center"/>
              <w:rPr>
                <w:rFonts w:ascii="Arial" w:hAnsi="Arial" w:cs="Arial"/>
                <w:spacing w:val="-4"/>
                <w:sz w:val="22"/>
                <w:szCs w:val="22"/>
              </w:rPr>
            </w:pPr>
            <w:r w:rsidRPr="00D2468A">
              <w:rPr>
                <w:rFonts w:ascii="Arial" w:hAnsi="Arial" w:cs="Arial"/>
                <w:spacing w:val="-4"/>
                <w:sz w:val="22"/>
                <w:szCs w:val="22"/>
              </w:rPr>
              <w:t>78,886</w:t>
            </w:r>
          </w:p>
        </w:tc>
        <w:tc>
          <w:tcPr>
            <w:tcW w:w="1620" w:type="dxa"/>
            <w:vAlign w:val="bottom"/>
          </w:tcPr>
          <w:p w:rsidR="00D2468A" w:rsidRPr="009866B4" w:rsidRDefault="00D2468A" w:rsidP="00D2468A">
            <w:pPr>
              <w:pBdr>
                <w:bottom w:val="sing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77,05</w:t>
            </w:r>
            <w:r w:rsidR="005D0F8D">
              <w:rPr>
                <w:rFonts w:ascii="Arial" w:hAnsi="Arial" w:cs="Arial"/>
                <w:spacing w:val="-4"/>
                <w:sz w:val="22"/>
                <w:szCs w:val="22"/>
              </w:rPr>
              <w:t>8</w:t>
            </w:r>
          </w:p>
        </w:tc>
      </w:tr>
      <w:tr w:rsidR="00D2468A" w:rsidRPr="004623FD" w:rsidTr="00F237DE">
        <w:tc>
          <w:tcPr>
            <w:tcW w:w="5310" w:type="dxa"/>
          </w:tcPr>
          <w:p w:rsidR="00D2468A" w:rsidRPr="00AE1C47" w:rsidRDefault="00D2468A" w:rsidP="00D2468A">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Total</w:t>
            </w:r>
          </w:p>
        </w:tc>
        <w:tc>
          <w:tcPr>
            <w:tcW w:w="1710" w:type="dxa"/>
            <w:vAlign w:val="bottom"/>
          </w:tcPr>
          <w:p w:rsidR="00D2468A" w:rsidRPr="00F0355E" w:rsidRDefault="00B83488" w:rsidP="00D2468A">
            <w:pPr>
              <w:pBdr>
                <w:bottom w:val="double" w:sz="4" w:space="1" w:color="auto"/>
              </w:pBdr>
              <w:tabs>
                <w:tab w:val="decimal" w:pos="1242"/>
              </w:tabs>
              <w:spacing w:line="380" w:lineRule="exact"/>
              <w:jc w:val="center"/>
              <w:rPr>
                <w:rFonts w:ascii="Arial" w:hAnsi="Arial" w:cstheme="minorBidi"/>
                <w:spacing w:val="-4"/>
                <w:sz w:val="22"/>
                <w:szCs w:val="22"/>
                <w:cs/>
              </w:rPr>
            </w:pPr>
            <w:r>
              <w:rPr>
                <w:rFonts w:ascii="Arial" w:hAnsi="Arial" w:cs="Arial"/>
                <w:spacing w:val="-4"/>
                <w:sz w:val="22"/>
                <w:szCs w:val="22"/>
              </w:rPr>
              <w:t>1,038,961</w:t>
            </w:r>
          </w:p>
        </w:tc>
        <w:tc>
          <w:tcPr>
            <w:tcW w:w="1620" w:type="dxa"/>
            <w:vAlign w:val="bottom"/>
          </w:tcPr>
          <w:p w:rsidR="00D2468A" w:rsidRPr="00831209" w:rsidRDefault="00D2468A" w:rsidP="00D2468A">
            <w:pPr>
              <w:pBdr>
                <w:bottom w:val="doub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1,163,46</w:t>
            </w:r>
            <w:r w:rsidR="005D0F8D">
              <w:rPr>
                <w:rFonts w:ascii="Arial" w:hAnsi="Arial" w:cs="Arial"/>
                <w:spacing w:val="-4"/>
                <w:sz w:val="22"/>
                <w:szCs w:val="22"/>
              </w:rPr>
              <w:t>9</w:t>
            </w:r>
          </w:p>
        </w:tc>
      </w:tr>
    </w:tbl>
    <w:p w:rsidR="001E58EA" w:rsidRDefault="001E58EA" w:rsidP="00D079E1">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173ED7">
        <w:rPr>
          <w:rFonts w:ascii="Arial" w:hAnsi="Arial"/>
          <w:sz w:val="22"/>
          <w:szCs w:val="22"/>
          <w:cs/>
        </w:rPr>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p w:rsidR="00F476C4" w:rsidRDefault="00F476C4">
      <w:r>
        <w:br w:type="page"/>
      </w:r>
    </w:p>
    <w:tbl>
      <w:tblPr>
        <w:tblW w:w="10668" w:type="dxa"/>
        <w:tblLayout w:type="fixed"/>
        <w:tblLook w:val="0000" w:firstRow="0" w:lastRow="0" w:firstColumn="0" w:lastColumn="0" w:noHBand="0" w:noVBand="0"/>
      </w:tblPr>
      <w:tblGrid>
        <w:gridCol w:w="3078"/>
        <w:gridCol w:w="1920"/>
        <w:gridCol w:w="1170"/>
        <w:gridCol w:w="600"/>
        <w:gridCol w:w="540"/>
        <w:gridCol w:w="360"/>
        <w:gridCol w:w="720"/>
        <w:gridCol w:w="180"/>
        <w:gridCol w:w="900"/>
        <w:gridCol w:w="1200"/>
      </w:tblGrid>
      <w:tr w:rsidR="00F00114" w:rsidRPr="00F00250" w:rsidTr="008866C7">
        <w:trPr>
          <w:gridAfter w:val="1"/>
          <w:wAfter w:w="1200" w:type="dxa"/>
        </w:trPr>
        <w:tc>
          <w:tcPr>
            <w:tcW w:w="3078" w:type="dxa"/>
            <w:tcBorders>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1920" w:type="dxa"/>
            <w:tcBorders>
              <w:top w:val="nil"/>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F00250" w:rsidRDefault="00F00114" w:rsidP="00F476C4">
            <w:pPr>
              <w:spacing w:line="300" w:lineRule="exact"/>
              <w:jc w:val="right"/>
              <w:rPr>
                <w:rFonts w:ascii="Arial" w:hAnsi="Arial"/>
                <w:sz w:val="16"/>
                <w:szCs w:val="16"/>
              </w:rPr>
            </w:pPr>
            <w:r w:rsidRPr="00F00250">
              <w:rPr>
                <w:rFonts w:ascii="Arial" w:hAnsi="Arial"/>
                <w:sz w:val="16"/>
                <w:szCs w:val="16"/>
              </w:rPr>
              <w:t xml:space="preserve">(Unit: </w:t>
            </w:r>
            <w:r w:rsidRPr="000A10B6">
              <w:rPr>
                <w:rFonts w:ascii="Arial" w:hAnsi="Arial"/>
                <w:sz w:val="16"/>
                <w:szCs w:val="16"/>
              </w:rPr>
              <w:t>Thousand</w:t>
            </w:r>
            <w:r w:rsidRPr="00F00250">
              <w:rPr>
                <w:rFonts w:ascii="Arial" w:hAnsi="Arial"/>
                <w:sz w:val="16"/>
                <w:szCs w:val="16"/>
              </w:rPr>
              <w:t xml:space="preserve"> Baht)</w:t>
            </w:r>
          </w:p>
        </w:tc>
      </w:tr>
      <w:tr w:rsidR="00F00114" w:rsidRPr="00F00250" w:rsidTr="008866C7">
        <w:trPr>
          <w:gridAfter w:val="1"/>
          <w:wAfter w:w="1200" w:type="dxa"/>
        </w:trPr>
        <w:tc>
          <w:tcPr>
            <w:tcW w:w="3078" w:type="dxa"/>
            <w:tcBorders>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1920" w:type="dxa"/>
            <w:tcBorders>
              <w:top w:val="nil"/>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F00250" w:rsidRDefault="00F00114"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Separate financial statements</w:t>
            </w:r>
          </w:p>
        </w:tc>
      </w:tr>
      <w:tr w:rsidR="000E4556" w:rsidRPr="00F00250" w:rsidTr="008866C7">
        <w:trPr>
          <w:gridAfter w:val="1"/>
          <w:wAfter w:w="1200" w:type="dxa"/>
        </w:trPr>
        <w:tc>
          <w:tcPr>
            <w:tcW w:w="3078" w:type="dxa"/>
            <w:tcBorders>
              <w:left w:val="nil"/>
              <w:bottom w:val="nil"/>
              <w:right w:val="nil"/>
            </w:tcBorders>
          </w:tcPr>
          <w:p w:rsidR="000E4556" w:rsidRPr="00F00250" w:rsidRDefault="000E4556" w:rsidP="00F476C4">
            <w:pPr>
              <w:spacing w:line="300" w:lineRule="exact"/>
              <w:jc w:val="center"/>
              <w:rPr>
                <w:rFonts w:ascii="Arial" w:hAnsi="Arial"/>
                <w:sz w:val="16"/>
                <w:szCs w:val="16"/>
                <w:cs/>
              </w:rPr>
            </w:pPr>
          </w:p>
        </w:tc>
        <w:tc>
          <w:tcPr>
            <w:tcW w:w="1920" w:type="dxa"/>
            <w:tcBorders>
              <w:top w:val="nil"/>
              <w:left w:val="nil"/>
              <w:bottom w:val="nil"/>
              <w:right w:val="nil"/>
            </w:tcBorders>
          </w:tcPr>
          <w:p w:rsidR="000E4556" w:rsidRPr="00F00250" w:rsidRDefault="000E4556" w:rsidP="00F476C4">
            <w:pPr>
              <w:tabs>
                <w:tab w:val="right" w:pos="7200"/>
                <w:tab w:val="right" w:pos="8540"/>
              </w:tabs>
              <w:spacing w:line="300" w:lineRule="exact"/>
              <w:jc w:val="center"/>
              <w:rPr>
                <w:rFonts w:ascii="Arial" w:hAnsi="Arial"/>
                <w:sz w:val="16"/>
                <w:szCs w:val="16"/>
                <w:u w:val="single"/>
                <w:cs/>
              </w:rPr>
            </w:pPr>
          </w:p>
        </w:tc>
        <w:tc>
          <w:tcPr>
            <w:tcW w:w="2310" w:type="dxa"/>
            <w:gridSpan w:val="3"/>
            <w:tcBorders>
              <w:top w:val="nil"/>
              <w:left w:val="nil"/>
              <w:bottom w:val="nil"/>
              <w:right w:val="nil"/>
            </w:tcBorders>
            <w:vAlign w:val="bottom"/>
          </w:tcPr>
          <w:p w:rsidR="000E4556" w:rsidRPr="00F00250" w:rsidRDefault="000E4556"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Shareholding percentage</w:t>
            </w:r>
          </w:p>
        </w:tc>
        <w:tc>
          <w:tcPr>
            <w:tcW w:w="2160" w:type="dxa"/>
            <w:gridSpan w:val="4"/>
            <w:tcBorders>
              <w:left w:val="nil"/>
              <w:right w:val="nil"/>
            </w:tcBorders>
            <w:vAlign w:val="bottom"/>
          </w:tcPr>
          <w:p w:rsidR="000E4556" w:rsidRPr="00F00250" w:rsidRDefault="003D0D5F" w:rsidP="00F476C4">
            <w:pPr>
              <w:pBdr>
                <w:bottom w:val="single" w:sz="4" w:space="1" w:color="auto"/>
              </w:pBdr>
              <w:spacing w:line="300" w:lineRule="exact"/>
              <w:jc w:val="center"/>
              <w:rPr>
                <w:rFonts w:ascii="Arial" w:hAnsi="Arial"/>
                <w:sz w:val="16"/>
                <w:szCs w:val="16"/>
                <w:cs/>
              </w:rPr>
            </w:pPr>
            <w:r>
              <w:rPr>
                <w:rFonts w:ascii="Arial" w:hAnsi="Arial"/>
                <w:sz w:val="16"/>
                <w:szCs w:val="16"/>
              </w:rPr>
              <w:t>Cost/</w:t>
            </w:r>
            <w:r w:rsidR="000E4556" w:rsidRPr="00F00250">
              <w:rPr>
                <w:rFonts w:ascii="Arial" w:hAnsi="Arial"/>
                <w:sz w:val="16"/>
                <w:szCs w:val="16"/>
              </w:rPr>
              <w:t>Carrying amounts based on cost method - net</w:t>
            </w:r>
          </w:p>
        </w:tc>
      </w:tr>
      <w:tr w:rsidR="00A23338" w:rsidRPr="00F00250" w:rsidTr="008866C7">
        <w:trPr>
          <w:gridAfter w:val="1"/>
          <w:wAfter w:w="1200" w:type="dxa"/>
        </w:trPr>
        <w:tc>
          <w:tcPr>
            <w:tcW w:w="3078" w:type="dxa"/>
            <w:tcBorders>
              <w:top w:val="nil"/>
              <w:left w:val="nil"/>
              <w:bottom w:val="nil"/>
              <w:right w:val="nil"/>
            </w:tcBorders>
          </w:tcPr>
          <w:p w:rsidR="00A23338" w:rsidRPr="00F00250" w:rsidRDefault="00A23338" w:rsidP="00A23338">
            <w:pPr>
              <w:spacing w:line="300" w:lineRule="exact"/>
              <w:jc w:val="center"/>
              <w:rPr>
                <w:rFonts w:ascii="Arial" w:hAnsi="Arial"/>
                <w:sz w:val="16"/>
                <w:szCs w:val="16"/>
                <w:cs/>
              </w:rPr>
            </w:pPr>
          </w:p>
        </w:tc>
        <w:tc>
          <w:tcPr>
            <w:tcW w:w="1920" w:type="dxa"/>
            <w:tcBorders>
              <w:top w:val="nil"/>
              <w:left w:val="nil"/>
              <w:bottom w:val="nil"/>
              <w:right w:val="nil"/>
            </w:tcBorders>
          </w:tcPr>
          <w:p w:rsidR="00A23338" w:rsidRPr="00F00250" w:rsidRDefault="00A23338" w:rsidP="00A23338">
            <w:pPr>
              <w:tabs>
                <w:tab w:val="right" w:pos="7200"/>
                <w:tab w:val="right" w:pos="8540"/>
              </w:tabs>
              <w:spacing w:line="300" w:lineRule="exact"/>
              <w:jc w:val="center"/>
              <w:rPr>
                <w:rFonts w:ascii="Arial" w:hAnsi="Arial"/>
                <w:sz w:val="16"/>
                <w:szCs w:val="16"/>
                <w:u w:val="single"/>
                <w:cs/>
              </w:rPr>
            </w:pPr>
          </w:p>
        </w:tc>
        <w:tc>
          <w:tcPr>
            <w:tcW w:w="1170" w:type="dxa"/>
            <w:tcBorders>
              <w:top w:val="nil"/>
              <w:left w:val="nil"/>
              <w:bottom w:val="nil"/>
              <w:right w:val="nil"/>
            </w:tcBorders>
          </w:tcPr>
          <w:p w:rsidR="00A23338" w:rsidRPr="003D7007" w:rsidRDefault="00A23338" w:rsidP="00A23338">
            <w:pPr>
              <w:tabs>
                <w:tab w:val="right" w:pos="7200"/>
                <w:tab w:val="right" w:pos="8540"/>
              </w:tabs>
              <w:spacing w:line="300" w:lineRule="exact"/>
              <w:jc w:val="center"/>
              <w:rPr>
                <w:rFonts w:ascii="Arial" w:hAnsi="Arial"/>
                <w:sz w:val="16"/>
                <w:szCs w:val="16"/>
                <w:u w:val="single"/>
              </w:rPr>
            </w:pPr>
            <w:r>
              <w:rPr>
                <w:rFonts w:ascii="Arial" w:hAnsi="Arial"/>
                <w:sz w:val="16"/>
                <w:szCs w:val="16"/>
              </w:rPr>
              <w:t>31               March</w:t>
            </w:r>
            <w:r>
              <w:rPr>
                <w:rFonts w:ascii="Arial" w:hAnsi="Arial"/>
                <w:sz w:val="16"/>
                <w:szCs w:val="16"/>
                <w:u w:val="single"/>
              </w:rPr>
              <w:t xml:space="preserve"> </w:t>
            </w:r>
          </w:p>
        </w:tc>
        <w:tc>
          <w:tcPr>
            <w:tcW w:w="1140" w:type="dxa"/>
            <w:gridSpan w:val="2"/>
            <w:tcBorders>
              <w:top w:val="nil"/>
              <w:left w:val="nil"/>
              <w:bottom w:val="nil"/>
              <w:right w:val="nil"/>
            </w:tcBorders>
          </w:tcPr>
          <w:p w:rsidR="00A23338" w:rsidRPr="003D7007" w:rsidRDefault="00A23338" w:rsidP="00A23338">
            <w:pPr>
              <w:tabs>
                <w:tab w:val="right" w:pos="7200"/>
                <w:tab w:val="right" w:pos="8540"/>
              </w:tabs>
              <w:spacing w:line="300" w:lineRule="exact"/>
              <w:ind w:right="-108"/>
              <w:jc w:val="center"/>
              <w:rPr>
                <w:rFonts w:ascii="Arial" w:hAnsi="Arial"/>
                <w:sz w:val="16"/>
                <w:szCs w:val="16"/>
                <w:u w:val="single"/>
              </w:rPr>
            </w:pPr>
            <w:r w:rsidRPr="00803527">
              <w:rPr>
                <w:rFonts w:ascii="Arial" w:hAnsi="Arial"/>
                <w:sz w:val="16"/>
                <w:szCs w:val="16"/>
              </w:rPr>
              <w:t xml:space="preserve">31 </w:t>
            </w:r>
            <w:r>
              <w:rPr>
                <w:rFonts w:ascii="Arial" w:hAnsi="Arial"/>
                <w:sz w:val="16"/>
                <w:szCs w:val="16"/>
              </w:rPr>
              <w:t xml:space="preserve">    </w:t>
            </w:r>
            <w:r w:rsidRPr="00803527">
              <w:rPr>
                <w:rFonts w:ascii="Arial" w:hAnsi="Arial"/>
                <w:sz w:val="16"/>
                <w:szCs w:val="16"/>
              </w:rPr>
              <w:t>December</w:t>
            </w:r>
            <w:r>
              <w:rPr>
                <w:rFonts w:ascii="Arial" w:hAnsi="Arial"/>
                <w:sz w:val="16"/>
                <w:szCs w:val="16"/>
                <w:u w:val="single"/>
              </w:rPr>
              <w:t xml:space="preserve"> </w:t>
            </w:r>
          </w:p>
        </w:tc>
        <w:tc>
          <w:tcPr>
            <w:tcW w:w="1080" w:type="dxa"/>
            <w:gridSpan w:val="2"/>
            <w:tcBorders>
              <w:top w:val="nil"/>
              <w:left w:val="nil"/>
              <w:right w:val="nil"/>
            </w:tcBorders>
          </w:tcPr>
          <w:p w:rsidR="00A23338" w:rsidRPr="003D7007" w:rsidRDefault="00A23338" w:rsidP="00A23338">
            <w:pPr>
              <w:tabs>
                <w:tab w:val="right" w:pos="7200"/>
                <w:tab w:val="right" w:pos="8540"/>
              </w:tabs>
              <w:spacing w:line="300" w:lineRule="exact"/>
              <w:jc w:val="center"/>
              <w:rPr>
                <w:rFonts w:ascii="Arial" w:hAnsi="Arial"/>
                <w:sz w:val="16"/>
                <w:szCs w:val="16"/>
                <w:u w:val="single"/>
              </w:rPr>
            </w:pPr>
            <w:r>
              <w:rPr>
                <w:rFonts w:ascii="Arial" w:hAnsi="Arial"/>
                <w:sz w:val="16"/>
                <w:szCs w:val="16"/>
              </w:rPr>
              <w:t>31               March</w:t>
            </w:r>
            <w:r>
              <w:rPr>
                <w:rFonts w:ascii="Arial" w:hAnsi="Arial"/>
                <w:sz w:val="16"/>
                <w:szCs w:val="16"/>
                <w:u w:val="single"/>
              </w:rPr>
              <w:t xml:space="preserve"> </w:t>
            </w:r>
          </w:p>
        </w:tc>
        <w:tc>
          <w:tcPr>
            <w:tcW w:w="1080" w:type="dxa"/>
            <w:gridSpan w:val="2"/>
            <w:tcBorders>
              <w:top w:val="nil"/>
              <w:left w:val="nil"/>
              <w:right w:val="nil"/>
            </w:tcBorders>
          </w:tcPr>
          <w:p w:rsidR="00A23338" w:rsidRPr="003D7007" w:rsidRDefault="00A23338" w:rsidP="00A23338">
            <w:pPr>
              <w:tabs>
                <w:tab w:val="right" w:pos="7200"/>
                <w:tab w:val="right" w:pos="8540"/>
              </w:tabs>
              <w:spacing w:line="300" w:lineRule="exact"/>
              <w:ind w:right="-108"/>
              <w:jc w:val="center"/>
              <w:rPr>
                <w:rFonts w:ascii="Arial" w:hAnsi="Arial"/>
                <w:sz w:val="16"/>
                <w:szCs w:val="16"/>
                <w:u w:val="single"/>
              </w:rPr>
            </w:pPr>
            <w:r w:rsidRPr="00803527">
              <w:rPr>
                <w:rFonts w:ascii="Arial" w:hAnsi="Arial"/>
                <w:sz w:val="16"/>
                <w:szCs w:val="16"/>
              </w:rPr>
              <w:t xml:space="preserve">31 </w:t>
            </w:r>
            <w:r>
              <w:rPr>
                <w:rFonts w:ascii="Arial" w:hAnsi="Arial"/>
                <w:sz w:val="16"/>
                <w:szCs w:val="16"/>
              </w:rPr>
              <w:t xml:space="preserve">    </w:t>
            </w:r>
            <w:r w:rsidRPr="00803527">
              <w:rPr>
                <w:rFonts w:ascii="Arial" w:hAnsi="Arial"/>
                <w:sz w:val="16"/>
                <w:szCs w:val="16"/>
              </w:rPr>
              <w:t>December</w:t>
            </w:r>
            <w:r>
              <w:rPr>
                <w:rFonts w:ascii="Arial" w:hAnsi="Arial"/>
                <w:sz w:val="16"/>
                <w:szCs w:val="16"/>
                <w:u w:val="single"/>
              </w:rPr>
              <w:t xml:space="preserve"> </w:t>
            </w:r>
          </w:p>
        </w:tc>
      </w:tr>
      <w:tr w:rsidR="00A23338" w:rsidRPr="00F00250" w:rsidTr="008866C7">
        <w:trPr>
          <w:gridAfter w:val="1"/>
          <w:wAfter w:w="1200" w:type="dxa"/>
        </w:trPr>
        <w:tc>
          <w:tcPr>
            <w:tcW w:w="3078" w:type="dxa"/>
            <w:tcBorders>
              <w:top w:val="nil"/>
              <w:left w:val="nil"/>
              <w:bottom w:val="nil"/>
              <w:right w:val="nil"/>
            </w:tcBorders>
            <w:vAlign w:val="bottom"/>
          </w:tcPr>
          <w:p w:rsidR="00A23338" w:rsidRPr="00F00250" w:rsidRDefault="00A23338" w:rsidP="00A23338">
            <w:pPr>
              <w:pBdr>
                <w:bottom w:val="single" w:sz="4" w:space="1" w:color="auto"/>
              </w:pBdr>
              <w:spacing w:line="300" w:lineRule="exact"/>
              <w:jc w:val="center"/>
              <w:rPr>
                <w:rFonts w:ascii="Arial" w:hAnsi="Arial"/>
                <w:sz w:val="16"/>
                <w:szCs w:val="16"/>
                <w:cs/>
              </w:rPr>
            </w:pPr>
            <w:r>
              <w:rPr>
                <w:rFonts w:ascii="Arial" w:hAnsi="Arial"/>
                <w:sz w:val="16"/>
                <w:szCs w:val="16"/>
              </w:rPr>
              <w:t>Joint</w:t>
            </w:r>
            <w:r w:rsidRPr="00F00250">
              <w:rPr>
                <w:rFonts w:ascii="Arial" w:hAnsi="Arial"/>
                <w:sz w:val="16"/>
                <w:szCs w:val="16"/>
              </w:rPr>
              <w:t xml:space="preserve"> </w:t>
            </w:r>
            <w:r>
              <w:rPr>
                <w:rFonts w:ascii="Arial" w:hAnsi="Arial"/>
                <w:sz w:val="16"/>
                <w:szCs w:val="16"/>
              </w:rPr>
              <w:t>ventures</w:t>
            </w:r>
          </w:p>
        </w:tc>
        <w:tc>
          <w:tcPr>
            <w:tcW w:w="1920" w:type="dxa"/>
            <w:tcBorders>
              <w:top w:val="nil"/>
              <w:left w:val="nil"/>
              <w:bottom w:val="nil"/>
              <w:right w:val="nil"/>
            </w:tcBorders>
            <w:vAlign w:val="bottom"/>
          </w:tcPr>
          <w:p w:rsidR="00A23338" w:rsidRPr="00F00250" w:rsidRDefault="00A23338" w:rsidP="00A23338">
            <w:pPr>
              <w:pBdr>
                <w:bottom w:val="single" w:sz="4" w:space="1" w:color="auto"/>
              </w:pBdr>
              <w:spacing w:line="300" w:lineRule="exact"/>
              <w:jc w:val="center"/>
              <w:rPr>
                <w:rFonts w:ascii="Arial" w:hAnsi="Arial"/>
                <w:sz w:val="16"/>
                <w:szCs w:val="16"/>
                <w:cs/>
              </w:rPr>
            </w:pPr>
            <w:r w:rsidRPr="00F00250">
              <w:rPr>
                <w:rFonts w:ascii="Arial" w:hAnsi="Arial"/>
                <w:sz w:val="16"/>
                <w:szCs w:val="16"/>
              </w:rPr>
              <w:t>Nature of business</w:t>
            </w:r>
          </w:p>
        </w:tc>
        <w:tc>
          <w:tcPr>
            <w:tcW w:w="1170" w:type="dxa"/>
            <w:tcBorders>
              <w:top w:val="nil"/>
              <w:left w:val="nil"/>
              <w:bottom w:val="nil"/>
              <w:right w:val="nil"/>
            </w:tcBorders>
          </w:tcPr>
          <w:p w:rsidR="00A23338" w:rsidRPr="00803527" w:rsidRDefault="00A23338" w:rsidP="00A23338">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40" w:type="dxa"/>
            <w:gridSpan w:val="2"/>
            <w:tcBorders>
              <w:top w:val="nil"/>
              <w:left w:val="nil"/>
              <w:bottom w:val="nil"/>
              <w:right w:val="nil"/>
            </w:tcBorders>
          </w:tcPr>
          <w:p w:rsidR="00A23338" w:rsidRPr="00803527" w:rsidRDefault="00A23338" w:rsidP="00A23338">
            <w:pPr>
              <w:pBdr>
                <w:bottom w:val="single" w:sz="4" w:space="1" w:color="auto"/>
              </w:pBdr>
              <w:tabs>
                <w:tab w:val="right" w:pos="7200"/>
                <w:tab w:val="right" w:pos="8540"/>
              </w:tabs>
              <w:spacing w:line="300" w:lineRule="exact"/>
              <w:ind w:right="-108"/>
              <w:jc w:val="center"/>
              <w:rPr>
                <w:rFonts w:ascii="Arial" w:hAnsi="Arial"/>
                <w:sz w:val="16"/>
                <w:szCs w:val="16"/>
              </w:rPr>
            </w:pPr>
            <w:r>
              <w:rPr>
                <w:rFonts w:ascii="Arial" w:hAnsi="Arial"/>
                <w:sz w:val="16"/>
                <w:szCs w:val="16"/>
              </w:rPr>
              <w:t>2019</w:t>
            </w:r>
          </w:p>
        </w:tc>
        <w:tc>
          <w:tcPr>
            <w:tcW w:w="1080" w:type="dxa"/>
            <w:gridSpan w:val="2"/>
            <w:tcBorders>
              <w:top w:val="nil"/>
              <w:left w:val="nil"/>
              <w:right w:val="nil"/>
            </w:tcBorders>
          </w:tcPr>
          <w:p w:rsidR="00A23338" w:rsidRPr="00803527" w:rsidRDefault="00A23338" w:rsidP="00A23338">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080" w:type="dxa"/>
            <w:gridSpan w:val="2"/>
            <w:tcBorders>
              <w:top w:val="nil"/>
              <w:left w:val="nil"/>
              <w:right w:val="nil"/>
            </w:tcBorders>
          </w:tcPr>
          <w:p w:rsidR="00A23338" w:rsidRPr="00803527" w:rsidRDefault="00A23338" w:rsidP="00A23338">
            <w:pPr>
              <w:pBdr>
                <w:bottom w:val="single" w:sz="4" w:space="1" w:color="auto"/>
              </w:pBdr>
              <w:tabs>
                <w:tab w:val="right" w:pos="7200"/>
                <w:tab w:val="right" w:pos="8540"/>
              </w:tabs>
              <w:spacing w:line="300" w:lineRule="exact"/>
              <w:ind w:right="-108"/>
              <w:jc w:val="center"/>
              <w:rPr>
                <w:rFonts w:ascii="Arial" w:hAnsi="Arial"/>
                <w:sz w:val="16"/>
                <w:szCs w:val="16"/>
              </w:rPr>
            </w:pPr>
            <w:r>
              <w:rPr>
                <w:rFonts w:ascii="Arial" w:hAnsi="Arial"/>
                <w:sz w:val="16"/>
                <w:szCs w:val="16"/>
              </w:rPr>
              <w:t>2019</w:t>
            </w:r>
          </w:p>
        </w:tc>
      </w:tr>
      <w:tr w:rsidR="00A23338" w:rsidRPr="00F00250" w:rsidTr="008866C7">
        <w:trPr>
          <w:gridAfter w:val="1"/>
          <w:wAfter w:w="1200" w:type="dxa"/>
          <w:trHeight w:val="288"/>
        </w:trPr>
        <w:tc>
          <w:tcPr>
            <w:tcW w:w="3078" w:type="dxa"/>
            <w:tcBorders>
              <w:top w:val="nil"/>
              <w:left w:val="nil"/>
              <w:bottom w:val="nil"/>
              <w:right w:val="nil"/>
            </w:tcBorders>
          </w:tcPr>
          <w:p w:rsidR="00A23338" w:rsidRPr="00F00250" w:rsidRDefault="00A23338" w:rsidP="00A23338">
            <w:pPr>
              <w:spacing w:line="300" w:lineRule="exact"/>
              <w:jc w:val="center"/>
              <w:rPr>
                <w:rFonts w:ascii="Arial" w:hAnsi="Arial"/>
                <w:sz w:val="16"/>
                <w:szCs w:val="16"/>
                <w:cs/>
              </w:rPr>
            </w:pPr>
          </w:p>
        </w:tc>
        <w:tc>
          <w:tcPr>
            <w:tcW w:w="1920" w:type="dxa"/>
            <w:tcBorders>
              <w:top w:val="nil"/>
              <w:left w:val="nil"/>
              <w:bottom w:val="nil"/>
              <w:right w:val="nil"/>
            </w:tcBorders>
          </w:tcPr>
          <w:p w:rsidR="00A23338" w:rsidRPr="00F00250" w:rsidRDefault="00A23338" w:rsidP="00A23338">
            <w:pPr>
              <w:tabs>
                <w:tab w:val="right" w:pos="7200"/>
                <w:tab w:val="right" w:pos="8540"/>
              </w:tabs>
              <w:spacing w:line="300" w:lineRule="exact"/>
              <w:jc w:val="center"/>
              <w:rPr>
                <w:rFonts w:ascii="Arial" w:hAnsi="Arial"/>
                <w:sz w:val="16"/>
                <w:szCs w:val="16"/>
                <w:u w:val="single"/>
              </w:rPr>
            </w:pPr>
          </w:p>
        </w:tc>
        <w:tc>
          <w:tcPr>
            <w:tcW w:w="1170" w:type="dxa"/>
            <w:tcBorders>
              <w:top w:val="nil"/>
              <w:left w:val="nil"/>
              <w:bottom w:val="nil"/>
              <w:right w:val="nil"/>
            </w:tcBorders>
          </w:tcPr>
          <w:p w:rsidR="00A23338" w:rsidRPr="00F00250" w:rsidRDefault="00A23338" w:rsidP="00A23338">
            <w:pPr>
              <w:spacing w:line="300" w:lineRule="exact"/>
              <w:jc w:val="center"/>
              <w:rPr>
                <w:rFonts w:ascii="Arial" w:hAnsi="Arial"/>
                <w:sz w:val="16"/>
                <w:szCs w:val="16"/>
              </w:rPr>
            </w:pPr>
            <w:r w:rsidRPr="00F00250">
              <w:rPr>
                <w:rFonts w:ascii="Arial" w:hAnsi="Arial"/>
                <w:sz w:val="16"/>
                <w:szCs w:val="16"/>
              </w:rPr>
              <w:t>(%)</w:t>
            </w:r>
          </w:p>
        </w:tc>
        <w:tc>
          <w:tcPr>
            <w:tcW w:w="1140" w:type="dxa"/>
            <w:gridSpan w:val="2"/>
            <w:tcBorders>
              <w:top w:val="nil"/>
              <w:left w:val="nil"/>
              <w:bottom w:val="nil"/>
              <w:right w:val="nil"/>
            </w:tcBorders>
          </w:tcPr>
          <w:p w:rsidR="00A23338" w:rsidRPr="00F00250" w:rsidRDefault="00A23338" w:rsidP="00A23338">
            <w:pPr>
              <w:spacing w:line="300" w:lineRule="exact"/>
              <w:jc w:val="center"/>
              <w:rPr>
                <w:rFonts w:ascii="Arial" w:hAnsi="Arial"/>
                <w:sz w:val="16"/>
                <w:szCs w:val="16"/>
              </w:rPr>
            </w:pPr>
            <w:r w:rsidRPr="00F00250">
              <w:rPr>
                <w:rFonts w:ascii="Arial" w:hAnsi="Arial"/>
                <w:sz w:val="16"/>
                <w:szCs w:val="16"/>
              </w:rPr>
              <w:t>(%)</w:t>
            </w:r>
          </w:p>
        </w:tc>
        <w:tc>
          <w:tcPr>
            <w:tcW w:w="1080" w:type="dxa"/>
            <w:gridSpan w:val="2"/>
            <w:tcBorders>
              <w:top w:val="nil"/>
              <w:left w:val="nil"/>
              <w:right w:val="nil"/>
            </w:tcBorders>
          </w:tcPr>
          <w:p w:rsidR="00A23338" w:rsidRPr="00F00250" w:rsidRDefault="00A23338" w:rsidP="00A23338">
            <w:pPr>
              <w:spacing w:line="300" w:lineRule="exact"/>
              <w:jc w:val="center"/>
              <w:rPr>
                <w:rFonts w:ascii="Arial" w:hAnsi="Arial"/>
                <w:sz w:val="16"/>
                <w:szCs w:val="16"/>
                <w:cs/>
              </w:rPr>
            </w:pPr>
          </w:p>
        </w:tc>
        <w:tc>
          <w:tcPr>
            <w:tcW w:w="1080" w:type="dxa"/>
            <w:gridSpan w:val="2"/>
            <w:tcBorders>
              <w:top w:val="nil"/>
              <w:left w:val="nil"/>
              <w:right w:val="nil"/>
            </w:tcBorders>
          </w:tcPr>
          <w:p w:rsidR="00A23338" w:rsidRPr="00F00250" w:rsidRDefault="00A23338" w:rsidP="00A23338">
            <w:pPr>
              <w:tabs>
                <w:tab w:val="right" w:pos="7200"/>
                <w:tab w:val="right" w:pos="8540"/>
              </w:tabs>
              <w:spacing w:line="300" w:lineRule="exact"/>
              <w:jc w:val="center"/>
              <w:rPr>
                <w:rFonts w:ascii="Arial" w:hAnsi="Arial"/>
                <w:sz w:val="16"/>
                <w:szCs w:val="16"/>
                <w:u w:val="single"/>
              </w:rPr>
            </w:pPr>
          </w:p>
        </w:tc>
      </w:tr>
      <w:tr w:rsidR="00A23338" w:rsidRPr="00084381" w:rsidTr="008866C7">
        <w:trPr>
          <w:gridAfter w:val="1"/>
          <w:wAfter w:w="1200" w:type="dxa"/>
        </w:trPr>
        <w:tc>
          <w:tcPr>
            <w:tcW w:w="6768" w:type="dxa"/>
            <w:gridSpan w:val="4"/>
            <w:tcBorders>
              <w:top w:val="nil"/>
              <w:left w:val="nil"/>
              <w:bottom w:val="nil"/>
              <w:right w:val="nil"/>
            </w:tcBorders>
            <w:vAlign w:val="bottom"/>
          </w:tcPr>
          <w:p w:rsidR="00A23338" w:rsidRPr="001864FD" w:rsidRDefault="00A23338" w:rsidP="00A23338">
            <w:pPr>
              <w:spacing w:line="300" w:lineRule="exact"/>
              <w:rPr>
                <w:rFonts w:ascii="Arial" w:hAnsi="Arial" w:cs="Arial"/>
                <w:sz w:val="16"/>
                <w:szCs w:val="16"/>
                <w:u w:val="single"/>
              </w:rPr>
            </w:pPr>
            <w:r w:rsidRPr="001864FD">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rsidR="00A23338" w:rsidRPr="00084381" w:rsidRDefault="00A23338" w:rsidP="00A23338">
            <w:pPr>
              <w:spacing w:line="300" w:lineRule="exact"/>
              <w:rPr>
                <w:rFonts w:ascii="Arial" w:hAnsi="Arial" w:cs="Arial"/>
                <w:b/>
                <w:bCs/>
                <w:sz w:val="16"/>
                <w:szCs w:val="16"/>
                <w:u w:val="single"/>
              </w:rPr>
            </w:pPr>
          </w:p>
        </w:tc>
        <w:tc>
          <w:tcPr>
            <w:tcW w:w="900" w:type="dxa"/>
            <w:gridSpan w:val="2"/>
            <w:tcBorders>
              <w:top w:val="nil"/>
              <w:left w:val="nil"/>
              <w:right w:val="nil"/>
            </w:tcBorders>
          </w:tcPr>
          <w:p w:rsidR="00A23338" w:rsidRPr="00084381" w:rsidRDefault="00A23338" w:rsidP="00A23338">
            <w:pPr>
              <w:spacing w:line="300" w:lineRule="exact"/>
              <w:rPr>
                <w:rFonts w:ascii="Arial" w:hAnsi="Arial" w:cs="Arial"/>
                <w:b/>
                <w:bCs/>
                <w:sz w:val="16"/>
                <w:szCs w:val="16"/>
                <w:u w:val="single"/>
              </w:rPr>
            </w:pPr>
          </w:p>
        </w:tc>
        <w:tc>
          <w:tcPr>
            <w:tcW w:w="900" w:type="dxa"/>
            <w:tcBorders>
              <w:top w:val="nil"/>
              <w:left w:val="nil"/>
              <w:right w:val="nil"/>
            </w:tcBorders>
          </w:tcPr>
          <w:p w:rsidR="00A23338" w:rsidRPr="00084381" w:rsidRDefault="00A23338" w:rsidP="00A23338">
            <w:pPr>
              <w:spacing w:line="300" w:lineRule="exact"/>
              <w:rPr>
                <w:rFonts w:ascii="Arial" w:hAnsi="Arial" w:cs="Arial"/>
                <w:b/>
                <w:bCs/>
                <w:sz w:val="16"/>
                <w:szCs w:val="16"/>
                <w:u w:val="single"/>
              </w:rPr>
            </w:pP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cs/>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One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Two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Three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Four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Five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25,000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25,000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Six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Seven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w:t>
            </w:r>
            <w:r>
              <w:rPr>
                <w:rFonts w:ascii="Arial" w:hAnsi="Arial" w:cs="Arial"/>
                <w:sz w:val="16"/>
                <w:szCs w:val="16"/>
              </w:rPr>
              <w:t>Eight</w:t>
            </w:r>
            <w:r w:rsidRPr="008F476A">
              <w:rPr>
                <w:rFonts w:ascii="Arial" w:hAnsi="Arial" w:cs="Arial"/>
                <w:sz w:val="16"/>
                <w:szCs w:val="16"/>
              </w:rPr>
              <w:t xml:space="preserve">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Nine</w:t>
            </w:r>
            <w:r w:rsidRPr="008F476A">
              <w:rPr>
                <w:rFonts w:ascii="Arial" w:hAnsi="Arial" w:cs="Arial"/>
                <w:sz w:val="16"/>
                <w:szCs w:val="16"/>
              </w:rPr>
              <w:t xml:space="preserve">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proofErr w:type="spellStart"/>
            <w:r>
              <w:rPr>
                <w:rFonts w:ascii="Arial" w:hAnsi="Arial" w:cs="Arial"/>
                <w:sz w:val="16"/>
                <w:szCs w:val="16"/>
              </w:rPr>
              <w:t>Nuvo</w:t>
            </w:r>
            <w:proofErr w:type="spellEnd"/>
            <w:r>
              <w:rPr>
                <w:rFonts w:ascii="Arial" w:hAnsi="Arial" w:cs="Arial"/>
                <w:sz w:val="16"/>
                <w:szCs w:val="16"/>
              </w:rPr>
              <w:t xml:space="preserve"> Line Agency </w:t>
            </w:r>
            <w:proofErr w:type="spellStart"/>
            <w:r>
              <w:rPr>
                <w:rFonts w:ascii="Arial" w:hAnsi="Arial" w:cs="Arial"/>
                <w:sz w:val="16"/>
                <w:szCs w:val="16"/>
              </w:rPr>
              <w:t>Co.,Ltd</w:t>
            </w:r>
            <w:proofErr w:type="spellEnd"/>
            <w:r>
              <w:rPr>
                <w:rFonts w:ascii="Arial" w:hAnsi="Arial" w:cs="Arial"/>
                <w:sz w:val="16"/>
                <w:szCs w:val="16"/>
              </w:rPr>
              <w:t>.</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Pr>
                <w:rFonts w:ascii="Arial" w:hAnsi="Arial" w:cs="Arial"/>
                <w:sz w:val="16"/>
                <w:szCs w:val="16"/>
              </w:rPr>
              <w:t>7</w:t>
            </w:r>
            <w:r w:rsidRPr="00831209">
              <w:rPr>
                <w:rFonts w:ascii="Arial" w:hAnsi="Arial" w:cs="Arial"/>
                <w:sz w:val="16"/>
                <w:szCs w:val="16"/>
              </w:rPr>
              <w:t>6,882</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Pr>
                <w:rFonts w:ascii="Arial" w:hAnsi="Arial" w:cs="Arial"/>
                <w:sz w:val="16"/>
                <w:szCs w:val="16"/>
              </w:rPr>
              <w:t>7</w:t>
            </w:r>
            <w:r w:rsidRPr="00831209">
              <w:rPr>
                <w:rFonts w:ascii="Arial" w:hAnsi="Arial" w:cs="Arial"/>
                <w:sz w:val="16"/>
                <w:szCs w:val="16"/>
              </w:rPr>
              <w:t>6,882</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Eleven</w:t>
            </w:r>
            <w:r w:rsidRPr="008F476A">
              <w:rPr>
                <w:rFonts w:ascii="Arial" w:hAnsi="Arial" w:cs="Arial"/>
                <w:sz w:val="16"/>
                <w:szCs w:val="16"/>
              </w:rPr>
              <w:t xml:space="preserve">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50,000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w:t>
            </w:r>
            <w:r>
              <w:rPr>
                <w:rFonts w:ascii="Arial" w:hAnsi="Arial" w:cs="Arial"/>
                <w:sz w:val="16"/>
                <w:szCs w:val="16"/>
              </w:rPr>
              <w:t>Twelve</w:t>
            </w:r>
            <w:r w:rsidRPr="008F476A">
              <w:rPr>
                <w:rFonts w:ascii="Arial" w:hAnsi="Arial" w:cs="Arial"/>
                <w:sz w:val="16"/>
                <w:szCs w:val="16"/>
              </w:rPr>
              <w:t xml:space="preserve">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D2468A" w:rsidRPr="00F00250" w:rsidTr="008866C7">
        <w:trPr>
          <w:gridAfter w:val="1"/>
          <w:wAfter w:w="1200" w:type="dxa"/>
        </w:trPr>
        <w:tc>
          <w:tcPr>
            <w:tcW w:w="3078" w:type="dxa"/>
            <w:tcBorders>
              <w:top w:val="nil"/>
              <w:left w:val="nil"/>
              <w:bottom w:val="nil"/>
              <w:right w:val="nil"/>
            </w:tcBorders>
          </w:tcPr>
          <w:p w:rsidR="00D2468A" w:rsidRPr="008F476A" w:rsidRDefault="00D2468A" w:rsidP="00D2468A">
            <w:pPr>
              <w:spacing w:line="300" w:lineRule="exact"/>
              <w:rPr>
                <w:rFonts w:ascii="Arial" w:hAnsi="Arial" w:cs="Arial"/>
                <w:sz w:val="16"/>
                <w:szCs w:val="16"/>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Thirteen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Pr>
                <w:rFonts w:ascii="Arial" w:hAnsi="Arial" w:cs="Arial"/>
                <w:sz w:val="16"/>
                <w:szCs w:val="16"/>
              </w:rPr>
              <w:t>50</w:t>
            </w:r>
          </w:p>
        </w:tc>
        <w:tc>
          <w:tcPr>
            <w:tcW w:w="1140" w:type="dxa"/>
            <w:gridSpan w:val="2"/>
            <w:tcBorders>
              <w:top w:val="nil"/>
              <w:left w:val="nil"/>
              <w:bottom w:val="nil"/>
              <w:right w:val="nil"/>
            </w:tcBorders>
          </w:tcPr>
          <w:p w:rsidR="00D2468A" w:rsidRPr="008F476A" w:rsidRDefault="00D2468A" w:rsidP="00D2468A">
            <w:pPr>
              <w:tabs>
                <w:tab w:val="decimal" w:pos="568"/>
              </w:tabs>
              <w:spacing w:line="300" w:lineRule="exact"/>
              <w:rPr>
                <w:rFonts w:ascii="Arial" w:hAnsi="Arial" w:cs="Arial"/>
                <w:sz w:val="16"/>
                <w:szCs w:val="16"/>
              </w:rPr>
            </w:pPr>
            <w:r>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55,951</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rPr>
            </w:pPr>
            <w:r w:rsidRPr="00831209">
              <w:rPr>
                <w:rFonts w:ascii="Arial" w:hAnsi="Arial" w:cs="Arial"/>
                <w:sz w:val="16"/>
                <w:szCs w:val="16"/>
              </w:rPr>
              <w:t>55,951</w:t>
            </w:r>
          </w:p>
        </w:tc>
      </w:tr>
      <w:tr w:rsidR="00D2468A" w:rsidRPr="00F00250" w:rsidTr="008866C7">
        <w:trPr>
          <w:gridAfter w:val="1"/>
          <w:wAfter w:w="1200" w:type="dxa"/>
        </w:trPr>
        <w:tc>
          <w:tcPr>
            <w:tcW w:w="3078" w:type="dxa"/>
            <w:tcBorders>
              <w:top w:val="nil"/>
              <w:left w:val="nil"/>
              <w:bottom w:val="nil"/>
              <w:right w:val="nil"/>
            </w:tcBorders>
          </w:tcPr>
          <w:p w:rsidR="00D2468A" w:rsidRPr="0022176D" w:rsidRDefault="00D2468A" w:rsidP="00D2468A">
            <w:pPr>
              <w:spacing w:line="300" w:lineRule="exact"/>
              <w:ind w:right="-90"/>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Fourteen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1C4844" w:rsidRDefault="00D2468A" w:rsidP="00D2468A">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D2468A" w:rsidRPr="001C4844" w:rsidRDefault="00D2468A" w:rsidP="00D2468A">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D2468A" w:rsidRPr="00F00250" w:rsidTr="008866C7">
        <w:trPr>
          <w:gridAfter w:val="1"/>
          <w:wAfter w:w="1200" w:type="dxa"/>
        </w:trPr>
        <w:tc>
          <w:tcPr>
            <w:tcW w:w="3078" w:type="dxa"/>
            <w:tcBorders>
              <w:top w:val="nil"/>
              <w:left w:val="nil"/>
              <w:bottom w:val="nil"/>
              <w:right w:val="nil"/>
            </w:tcBorders>
          </w:tcPr>
          <w:p w:rsidR="00D2468A" w:rsidRPr="0022176D" w:rsidRDefault="00D2468A" w:rsidP="00D2468A">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Fifteen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1C4844" w:rsidRDefault="00D2468A" w:rsidP="00D2468A">
            <w:pPr>
              <w:tabs>
                <w:tab w:val="decimal" w:pos="568"/>
              </w:tabs>
              <w:spacing w:line="300" w:lineRule="exact"/>
              <w:rPr>
                <w:rFonts w:ascii="Arial" w:hAnsi="Arial" w:cs="Arial"/>
                <w:sz w:val="16"/>
                <w:szCs w:val="16"/>
              </w:rPr>
            </w:pPr>
            <w:r>
              <w:rPr>
                <w:rFonts w:ascii="Arial" w:hAnsi="Arial" w:cs="Arial"/>
                <w:sz w:val="16"/>
                <w:szCs w:val="16"/>
              </w:rPr>
              <w:t>-</w:t>
            </w:r>
          </w:p>
        </w:tc>
        <w:tc>
          <w:tcPr>
            <w:tcW w:w="1140" w:type="dxa"/>
            <w:gridSpan w:val="2"/>
            <w:tcBorders>
              <w:top w:val="nil"/>
              <w:left w:val="nil"/>
              <w:bottom w:val="nil"/>
              <w:right w:val="nil"/>
            </w:tcBorders>
          </w:tcPr>
          <w:p w:rsidR="00D2468A" w:rsidRPr="001C4844" w:rsidRDefault="00D2468A" w:rsidP="00D2468A">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cs/>
              </w:rPr>
            </w:pPr>
            <w:r>
              <w:rPr>
                <w:rFonts w:ascii="Arial" w:hAnsi="Arial" w:cs="Arial"/>
                <w:sz w:val="16"/>
                <w:szCs w:val="16"/>
              </w:rPr>
              <w:t>-</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D2468A" w:rsidRPr="00F00250" w:rsidTr="008866C7">
        <w:trPr>
          <w:gridAfter w:val="1"/>
          <w:wAfter w:w="1200" w:type="dxa"/>
        </w:trPr>
        <w:tc>
          <w:tcPr>
            <w:tcW w:w="3078" w:type="dxa"/>
            <w:tcBorders>
              <w:top w:val="nil"/>
              <w:left w:val="nil"/>
              <w:bottom w:val="nil"/>
              <w:right w:val="nil"/>
            </w:tcBorders>
          </w:tcPr>
          <w:p w:rsidR="00D2468A" w:rsidRPr="0022176D" w:rsidRDefault="00D2468A" w:rsidP="00D2468A">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Sixteen Limited</w:t>
            </w:r>
          </w:p>
        </w:tc>
        <w:tc>
          <w:tcPr>
            <w:tcW w:w="1920" w:type="dxa"/>
            <w:tcBorders>
              <w:top w:val="nil"/>
              <w:left w:val="nil"/>
              <w:bottom w:val="nil"/>
              <w:right w:val="nil"/>
            </w:tcBorders>
          </w:tcPr>
          <w:p w:rsidR="00D2468A" w:rsidRPr="008F476A" w:rsidRDefault="00D2468A" w:rsidP="00D2468A">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D2468A" w:rsidRPr="001C4844" w:rsidRDefault="00D2468A" w:rsidP="00D2468A">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D2468A" w:rsidRPr="001C4844" w:rsidRDefault="00D2468A" w:rsidP="00D2468A">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bottom w:val="nil"/>
              <w:right w:val="nil"/>
            </w:tcBorders>
          </w:tcPr>
          <w:p w:rsidR="00D2468A" w:rsidRPr="00831209" w:rsidRDefault="00D2468A" w:rsidP="00D2468A">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CB25CC" w:rsidRPr="00F00250" w:rsidTr="008866C7">
        <w:trPr>
          <w:gridAfter w:val="1"/>
          <w:wAfter w:w="1200" w:type="dxa"/>
        </w:trPr>
        <w:tc>
          <w:tcPr>
            <w:tcW w:w="3078" w:type="dxa"/>
            <w:tcBorders>
              <w:top w:val="nil"/>
              <w:left w:val="nil"/>
              <w:bottom w:val="nil"/>
              <w:right w:val="nil"/>
            </w:tcBorders>
          </w:tcPr>
          <w:p w:rsidR="00CB25CC" w:rsidRPr="0022176D" w:rsidRDefault="00CB25CC" w:rsidP="00CB25CC">
            <w:pPr>
              <w:spacing w:line="300" w:lineRule="exact"/>
              <w:ind w:right="-90"/>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Seventeen Limited</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B25CC" w:rsidRPr="001C4844" w:rsidRDefault="00CB25CC" w:rsidP="00CB25CC">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CB25CC" w:rsidRPr="001C4844" w:rsidRDefault="00CB25CC" w:rsidP="00CB25CC">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bottom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CB25CC" w:rsidRPr="00F00250" w:rsidTr="008866C7">
        <w:trPr>
          <w:gridAfter w:val="1"/>
          <w:wAfter w:w="1200" w:type="dxa"/>
        </w:trPr>
        <w:tc>
          <w:tcPr>
            <w:tcW w:w="3078" w:type="dxa"/>
            <w:tcBorders>
              <w:top w:val="nil"/>
              <w:left w:val="nil"/>
              <w:bottom w:val="nil"/>
              <w:right w:val="nil"/>
            </w:tcBorders>
          </w:tcPr>
          <w:p w:rsidR="00CB25CC" w:rsidRPr="0022176D" w:rsidRDefault="00CB25CC" w:rsidP="00CB25CC">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Eighteen Limited</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B25CC" w:rsidRPr="001C4844" w:rsidRDefault="00CB25CC" w:rsidP="00CB25CC">
            <w:pPr>
              <w:tabs>
                <w:tab w:val="decimal" w:pos="568"/>
              </w:tabs>
              <w:spacing w:line="300" w:lineRule="exact"/>
              <w:rPr>
                <w:rFonts w:ascii="Arial" w:hAnsi="Arial" w:cs="Arial"/>
                <w:sz w:val="16"/>
                <w:szCs w:val="16"/>
              </w:rPr>
            </w:pPr>
            <w:r>
              <w:rPr>
                <w:rFonts w:ascii="Arial" w:hAnsi="Arial" w:cs="Arial"/>
                <w:sz w:val="16"/>
                <w:szCs w:val="16"/>
              </w:rPr>
              <w:t>-</w:t>
            </w:r>
          </w:p>
        </w:tc>
        <w:tc>
          <w:tcPr>
            <w:tcW w:w="1140" w:type="dxa"/>
            <w:gridSpan w:val="2"/>
            <w:tcBorders>
              <w:top w:val="nil"/>
              <w:left w:val="nil"/>
              <w:bottom w:val="nil"/>
              <w:right w:val="nil"/>
            </w:tcBorders>
          </w:tcPr>
          <w:p w:rsidR="00CB25CC" w:rsidRPr="001C4844" w:rsidRDefault="00CB25CC" w:rsidP="00CB25CC">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CB25CC" w:rsidRPr="00831209" w:rsidRDefault="00CB25CC" w:rsidP="00CB25CC">
            <w:pPr>
              <w:tabs>
                <w:tab w:val="decimal" w:pos="809"/>
              </w:tabs>
              <w:spacing w:line="280" w:lineRule="exact"/>
              <w:rPr>
                <w:rFonts w:ascii="Arial" w:hAnsi="Arial" w:cs="Arial"/>
                <w:sz w:val="16"/>
                <w:szCs w:val="16"/>
                <w:cs/>
              </w:rPr>
            </w:pPr>
            <w:r>
              <w:rPr>
                <w:rFonts w:ascii="Arial" w:hAnsi="Arial" w:cs="Arial"/>
                <w:sz w:val="16"/>
                <w:szCs w:val="16"/>
              </w:rPr>
              <w:t>-</w:t>
            </w:r>
          </w:p>
        </w:tc>
        <w:tc>
          <w:tcPr>
            <w:tcW w:w="1080" w:type="dxa"/>
            <w:gridSpan w:val="2"/>
            <w:tcBorders>
              <w:top w:val="nil"/>
              <w:left w:val="nil"/>
              <w:bottom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CB25CC" w:rsidRPr="00F00250" w:rsidTr="008866C7">
        <w:trPr>
          <w:gridAfter w:val="1"/>
          <w:wAfter w:w="1200" w:type="dxa"/>
        </w:trPr>
        <w:tc>
          <w:tcPr>
            <w:tcW w:w="3078" w:type="dxa"/>
            <w:tcBorders>
              <w:top w:val="nil"/>
              <w:left w:val="nil"/>
              <w:bottom w:val="nil"/>
              <w:right w:val="nil"/>
            </w:tcBorders>
          </w:tcPr>
          <w:p w:rsidR="00CB25CC" w:rsidRPr="0022176D" w:rsidRDefault="00CB25CC" w:rsidP="00CB25CC">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Nineteen Limited</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sidRPr="00EA327E">
              <w:rPr>
                <w:rFonts w:ascii="Arial" w:hAnsi="Arial" w:cs="Arial"/>
                <w:sz w:val="16"/>
                <w:szCs w:val="16"/>
              </w:rPr>
              <w:t>5</w:t>
            </w:r>
            <w:r>
              <w:rPr>
                <w:rFonts w:ascii="Arial" w:hAnsi="Arial" w:cs="Arial"/>
                <w:sz w:val="16"/>
                <w:szCs w:val="16"/>
              </w:rPr>
              <w:t>0</w:t>
            </w: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CB25CC" w:rsidRPr="00F00250" w:rsidTr="008866C7">
        <w:trPr>
          <w:gridAfter w:val="1"/>
          <w:wAfter w:w="1200" w:type="dxa"/>
        </w:trPr>
        <w:tc>
          <w:tcPr>
            <w:tcW w:w="3078" w:type="dxa"/>
            <w:tcBorders>
              <w:top w:val="nil"/>
              <w:left w:val="nil"/>
              <w:bottom w:val="nil"/>
              <w:right w:val="nil"/>
            </w:tcBorders>
          </w:tcPr>
          <w:p w:rsidR="00CB25CC" w:rsidRPr="0022176D" w:rsidRDefault="00CB25CC" w:rsidP="00CB25CC">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Twenty Limited</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Pr>
                <w:rFonts w:ascii="Arial" w:hAnsi="Arial" w:cs="Arial"/>
                <w:sz w:val="16"/>
                <w:szCs w:val="16"/>
              </w:rPr>
              <w:t>-</w:t>
            </w: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Pr>
                <w:rFonts w:ascii="Arial" w:hAnsi="Arial" w:cs="Arial"/>
                <w:sz w:val="16"/>
                <w:szCs w:val="16"/>
              </w:rPr>
              <w:t>-</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CB25CC" w:rsidRPr="00F00250" w:rsidTr="008866C7">
        <w:trPr>
          <w:gridAfter w:val="1"/>
          <w:wAfter w:w="1200" w:type="dxa"/>
        </w:trPr>
        <w:tc>
          <w:tcPr>
            <w:tcW w:w="3078" w:type="dxa"/>
            <w:tcBorders>
              <w:top w:val="nil"/>
              <w:left w:val="nil"/>
              <w:bottom w:val="nil"/>
              <w:right w:val="nil"/>
            </w:tcBorders>
          </w:tcPr>
          <w:p w:rsidR="00CB25CC" w:rsidRPr="0022176D" w:rsidRDefault="00CB25CC" w:rsidP="00CB25CC">
            <w:pPr>
              <w:spacing w:line="300" w:lineRule="exact"/>
              <w:ind w:right="-108"/>
              <w:rPr>
                <w:rFonts w:ascii="Arial" w:hAnsi="Arial" w:cs="Arial"/>
                <w:sz w:val="16"/>
                <w:szCs w:val="16"/>
                <w:cs/>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O</w:t>
            </w:r>
            <w:r w:rsidRPr="0022176D">
              <w:rPr>
                <w:rFonts w:ascii="Arial" w:hAnsi="Arial" w:cs="Arial"/>
                <w:sz w:val="16"/>
                <w:szCs w:val="16"/>
              </w:rPr>
              <w:t>ne Limited</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CB25CC" w:rsidRPr="00F00250" w:rsidTr="008866C7">
        <w:trPr>
          <w:gridAfter w:val="1"/>
          <w:wAfter w:w="1200" w:type="dxa"/>
        </w:trPr>
        <w:tc>
          <w:tcPr>
            <w:tcW w:w="3078" w:type="dxa"/>
            <w:tcBorders>
              <w:top w:val="nil"/>
              <w:left w:val="nil"/>
              <w:bottom w:val="nil"/>
              <w:right w:val="nil"/>
            </w:tcBorders>
          </w:tcPr>
          <w:p w:rsidR="00CB25CC" w:rsidRPr="0022176D" w:rsidRDefault="00CB25CC" w:rsidP="00CB25CC">
            <w:pPr>
              <w:spacing w:line="300" w:lineRule="exact"/>
              <w:ind w:right="-108"/>
              <w:rPr>
                <w:rFonts w:ascii="Arial" w:hAnsi="Arial" w:cs="Arial"/>
                <w:sz w:val="16"/>
                <w:szCs w:val="16"/>
                <w:cs/>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Two</w:t>
            </w:r>
            <w:r w:rsidRPr="0022176D">
              <w:rPr>
                <w:rFonts w:ascii="Arial" w:hAnsi="Arial" w:cs="Arial"/>
                <w:sz w:val="16"/>
                <w:szCs w:val="16"/>
              </w:rPr>
              <w:t xml:space="preserve"> Limited</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50,000</w:t>
            </w:r>
          </w:p>
        </w:tc>
      </w:tr>
      <w:tr w:rsidR="00CB25CC" w:rsidRPr="00F00250" w:rsidTr="008866C7">
        <w:trPr>
          <w:gridAfter w:val="1"/>
          <w:wAfter w:w="1200" w:type="dxa"/>
        </w:trPr>
        <w:tc>
          <w:tcPr>
            <w:tcW w:w="3078" w:type="dxa"/>
            <w:tcBorders>
              <w:top w:val="nil"/>
              <w:left w:val="nil"/>
              <w:bottom w:val="nil"/>
              <w:right w:val="nil"/>
            </w:tcBorders>
          </w:tcPr>
          <w:p w:rsidR="00CB25CC" w:rsidRDefault="00CB25CC" w:rsidP="00CB25CC">
            <w:pPr>
              <w:spacing w:line="300" w:lineRule="exact"/>
              <w:ind w:left="162" w:hanging="162"/>
              <w:rPr>
                <w:rFonts w:ascii="Arial" w:hAnsi="Arial"/>
                <w:sz w:val="16"/>
                <w:szCs w:val="16"/>
                <w:cs/>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Three Limited</w:t>
            </w:r>
          </w:p>
        </w:tc>
        <w:tc>
          <w:tcPr>
            <w:tcW w:w="1920" w:type="dxa"/>
            <w:tcBorders>
              <w:top w:val="nil"/>
              <w:left w:val="nil"/>
              <w:bottom w:val="nil"/>
              <w:right w:val="nil"/>
            </w:tcBorders>
          </w:tcPr>
          <w:p w:rsidR="00CB25CC" w:rsidRDefault="00CB25CC" w:rsidP="00CB25CC">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B25CC" w:rsidRPr="00C91E31" w:rsidRDefault="00CB25CC" w:rsidP="00CB25CC">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CB25CC" w:rsidRPr="00C91E31" w:rsidRDefault="00CB25CC" w:rsidP="00CB25CC">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25,000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CB25CC" w:rsidRPr="00F00250" w:rsidTr="008866C7">
        <w:trPr>
          <w:gridAfter w:val="1"/>
          <w:wAfter w:w="1200" w:type="dxa"/>
        </w:trPr>
        <w:tc>
          <w:tcPr>
            <w:tcW w:w="3078" w:type="dxa"/>
            <w:tcBorders>
              <w:top w:val="nil"/>
              <w:left w:val="nil"/>
              <w:bottom w:val="nil"/>
              <w:right w:val="nil"/>
            </w:tcBorders>
          </w:tcPr>
          <w:p w:rsidR="00CB25CC" w:rsidRDefault="00CB25CC" w:rsidP="00CB25CC">
            <w:pPr>
              <w:spacing w:line="300" w:lineRule="exact"/>
              <w:ind w:left="162" w:hanging="162"/>
              <w:rPr>
                <w:rFonts w:ascii="Arial" w:hAnsi="Arial"/>
                <w:sz w:val="16"/>
                <w:szCs w:val="16"/>
                <w:highlight w:val="yellow"/>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Four Limited</w:t>
            </w:r>
          </w:p>
        </w:tc>
        <w:tc>
          <w:tcPr>
            <w:tcW w:w="1920" w:type="dxa"/>
            <w:tcBorders>
              <w:top w:val="nil"/>
              <w:left w:val="nil"/>
              <w:bottom w:val="nil"/>
              <w:right w:val="nil"/>
            </w:tcBorders>
          </w:tcPr>
          <w:p w:rsidR="00CB25CC" w:rsidRDefault="00CB25CC" w:rsidP="00CB25CC">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B25CC" w:rsidRPr="00C91E31" w:rsidRDefault="00CB25CC" w:rsidP="00CB25CC">
            <w:pPr>
              <w:tabs>
                <w:tab w:val="decimal" w:pos="568"/>
              </w:tabs>
              <w:spacing w:line="300" w:lineRule="exact"/>
              <w:rPr>
                <w:rFonts w:ascii="Arial" w:hAnsi="Arial" w:cs="Arial"/>
                <w:sz w:val="16"/>
                <w:szCs w:val="16"/>
              </w:rPr>
            </w:pPr>
            <w:r>
              <w:rPr>
                <w:rFonts w:ascii="Arial" w:hAnsi="Arial" w:cs="Arial"/>
                <w:sz w:val="16"/>
                <w:szCs w:val="16"/>
              </w:rPr>
              <w:t>-</w:t>
            </w:r>
          </w:p>
        </w:tc>
        <w:tc>
          <w:tcPr>
            <w:tcW w:w="1140" w:type="dxa"/>
            <w:gridSpan w:val="2"/>
            <w:tcBorders>
              <w:top w:val="nil"/>
              <w:left w:val="nil"/>
              <w:bottom w:val="nil"/>
              <w:right w:val="nil"/>
            </w:tcBorders>
          </w:tcPr>
          <w:p w:rsidR="00CB25CC" w:rsidRPr="00C91E31" w:rsidRDefault="00CB25CC" w:rsidP="00CB25CC">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Pr>
                <w:rFonts w:ascii="Arial" w:hAnsi="Arial" w:cs="Arial"/>
                <w:sz w:val="16"/>
                <w:szCs w:val="16"/>
              </w:rPr>
              <w:t>-</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CB25CC" w:rsidRPr="00F00250" w:rsidTr="008866C7">
        <w:trPr>
          <w:gridAfter w:val="1"/>
          <w:wAfter w:w="1200" w:type="dxa"/>
        </w:trPr>
        <w:tc>
          <w:tcPr>
            <w:tcW w:w="3078" w:type="dxa"/>
            <w:tcBorders>
              <w:top w:val="nil"/>
              <w:left w:val="nil"/>
              <w:bottom w:val="nil"/>
              <w:right w:val="nil"/>
            </w:tcBorders>
          </w:tcPr>
          <w:p w:rsidR="00CB25CC" w:rsidRDefault="00CB25CC" w:rsidP="00CB25CC">
            <w:pPr>
              <w:spacing w:line="300" w:lineRule="exact"/>
              <w:ind w:left="162" w:hanging="162"/>
              <w:rPr>
                <w:rFonts w:ascii="Arial" w:hAnsi="Arial"/>
                <w:sz w:val="16"/>
                <w:szCs w:val="16"/>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Five Limited</w:t>
            </w:r>
          </w:p>
        </w:tc>
        <w:tc>
          <w:tcPr>
            <w:tcW w:w="1920" w:type="dxa"/>
            <w:tcBorders>
              <w:top w:val="nil"/>
              <w:left w:val="nil"/>
              <w:bottom w:val="nil"/>
              <w:right w:val="nil"/>
            </w:tcBorders>
          </w:tcPr>
          <w:p w:rsidR="00CB25CC" w:rsidRDefault="00CB25CC" w:rsidP="00CB25CC">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B25CC" w:rsidRPr="00C91E31" w:rsidRDefault="00CB25CC" w:rsidP="00CB25CC">
            <w:pPr>
              <w:tabs>
                <w:tab w:val="decimal" w:pos="568"/>
              </w:tabs>
              <w:spacing w:line="300" w:lineRule="exact"/>
              <w:rPr>
                <w:rFonts w:ascii="Arial" w:hAnsi="Arial" w:cs="Arial"/>
                <w:sz w:val="16"/>
                <w:szCs w:val="16"/>
              </w:rPr>
            </w:pPr>
            <w:r>
              <w:rPr>
                <w:rFonts w:ascii="Arial" w:hAnsi="Arial" w:cs="Arial"/>
                <w:sz w:val="16"/>
                <w:szCs w:val="16"/>
              </w:rPr>
              <w:t>-</w:t>
            </w:r>
          </w:p>
        </w:tc>
        <w:tc>
          <w:tcPr>
            <w:tcW w:w="1140" w:type="dxa"/>
            <w:gridSpan w:val="2"/>
            <w:tcBorders>
              <w:top w:val="nil"/>
              <w:left w:val="nil"/>
              <w:bottom w:val="nil"/>
              <w:right w:val="nil"/>
            </w:tcBorders>
          </w:tcPr>
          <w:p w:rsidR="00CB25CC" w:rsidRPr="00C91E31" w:rsidRDefault="00CB25CC" w:rsidP="00CB25CC">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Pr>
                <w:rFonts w:ascii="Arial" w:hAnsi="Arial" w:cs="Arial"/>
                <w:sz w:val="16"/>
                <w:szCs w:val="16"/>
              </w:rPr>
              <w:t>-</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CB25CC" w:rsidRPr="00F00250" w:rsidTr="008866C7">
        <w:trPr>
          <w:gridAfter w:val="1"/>
          <w:wAfter w:w="1200" w:type="dxa"/>
        </w:trPr>
        <w:tc>
          <w:tcPr>
            <w:tcW w:w="3078" w:type="dxa"/>
            <w:tcBorders>
              <w:top w:val="nil"/>
              <w:left w:val="nil"/>
              <w:bottom w:val="nil"/>
              <w:right w:val="nil"/>
            </w:tcBorders>
          </w:tcPr>
          <w:p w:rsidR="00CB25CC" w:rsidRDefault="00CB25CC" w:rsidP="00CB25CC">
            <w:pPr>
              <w:spacing w:line="300" w:lineRule="exact"/>
              <w:ind w:left="162" w:hanging="162"/>
              <w:rPr>
                <w:rFonts w:ascii="Arial" w:hAnsi="Arial"/>
                <w:sz w:val="16"/>
                <w:szCs w:val="16"/>
              </w:rPr>
            </w:pPr>
            <w:proofErr w:type="spellStart"/>
            <w:r>
              <w:rPr>
                <w:rFonts w:ascii="Arial" w:hAnsi="Arial"/>
                <w:sz w:val="16"/>
                <w:szCs w:val="16"/>
              </w:rPr>
              <w:t>Siripat</w:t>
            </w:r>
            <w:proofErr w:type="spellEnd"/>
            <w:r>
              <w:rPr>
                <w:rFonts w:ascii="Arial" w:hAnsi="Arial"/>
                <w:sz w:val="16"/>
                <w:szCs w:val="16"/>
              </w:rPr>
              <w:t xml:space="preserve"> Three Co., Ltd.</w:t>
            </w:r>
          </w:p>
        </w:tc>
        <w:tc>
          <w:tcPr>
            <w:tcW w:w="1920" w:type="dxa"/>
            <w:tcBorders>
              <w:top w:val="nil"/>
              <w:left w:val="nil"/>
              <w:bottom w:val="nil"/>
              <w:right w:val="nil"/>
            </w:tcBorders>
          </w:tcPr>
          <w:p w:rsidR="00CB25CC" w:rsidRDefault="00CB25CC" w:rsidP="00CB25CC">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B25CC" w:rsidRPr="00C91E31" w:rsidRDefault="00CB25CC" w:rsidP="00CB25CC">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CB25CC" w:rsidRPr="00C91E31" w:rsidRDefault="00CB25CC" w:rsidP="00CB25CC">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25,000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25,000</w:t>
            </w:r>
          </w:p>
        </w:tc>
      </w:tr>
      <w:tr w:rsidR="00CB25CC" w:rsidRPr="00F00250" w:rsidTr="008866C7">
        <w:tc>
          <w:tcPr>
            <w:tcW w:w="4998" w:type="dxa"/>
            <w:gridSpan w:val="2"/>
            <w:tcBorders>
              <w:top w:val="nil"/>
              <w:left w:val="nil"/>
              <w:bottom w:val="nil"/>
              <w:right w:val="nil"/>
            </w:tcBorders>
          </w:tcPr>
          <w:p w:rsidR="00CB25CC" w:rsidRDefault="00CB25CC" w:rsidP="00CB25CC">
            <w:pPr>
              <w:spacing w:line="300" w:lineRule="exact"/>
              <w:rPr>
                <w:rFonts w:ascii="Arial" w:hAnsi="Arial" w:cs="Arial"/>
                <w:sz w:val="16"/>
                <w:szCs w:val="16"/>
              </w:rPr>
            </w:pPr>
            <w:r>
              <w:rPr>
                <w:rFonts w:ascii="Arial" w:hAnsi="Arial"/>
                <w:sz w:val="16"/>
                <w:szCs w:val="16"/>
                <w:u w:val="single"/>
              </w:rPr>
              <w:t xml:space="preserve">Jointly controlled by the Company and </w:t>
            </w:r>
            <w:proofErr w:type="spellStart"/>
            <w:r>
              <w:rPr>
                <w:rFonts w:ascii="Arial" w:hAnsi="Arial"/>
                <w:sz w:val="16"/>
                <w:szCs w:val="16"/>
                <w:u w:val="single"/>
              </w:rPr>
              <w:t>Tokyu</w:t>
            </w:r>
            <w:proofErr w:type="spellEnd"/>
            <w:r>
              <w:rPr>
                <w:rFonts w:ascii="Arial" w:hAnsi="Arial"/>
                <w:sz w:val="16"/>
                <w:szCs w:val="16"/>
                <w:u w:val="single"/>
              </w:rPr>
              <w:t xml:space="preserve"> Corporation</w:t>
            </w: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p>
        </w:tc>
        <w:tc>
          <w:tcPr>
            <w:tcW w:w="1080" w:type="dxa"/>
            <w:gridSpan w:val="2"/>
            <w:tcBorders>
              <w:top w:val="nil"/>
              <w:left w:val="nil"/>
              <w:right w:val="nil"/>
            </w:tcBorders>
          </w:tcPr>
          <w:p w:rsidR="00CB25CC" w:rsidRPr="00EA327E" w:rsidRDefault="00CB25CC" w:rsidP="00CB25CC">
            <w:pPr>
              <w:tabs>
                <w:tab w:val="decimal" w:pos="809"/>
              </w:tabs>
              <w:spacing w:line="300" w:lineRule="exact"/>
              <w:rPr>
                <w:rFonts w:ascii="Arial" w:hAnsi="Arial" w:cs="Arial"/>
                <w:sz w:val="16"/>
                <w:szCs w:val="16"/>
              </w:rPr>
            </w:pPr>
          </w:p>
        </w:tc>
        <w:tc>
          <w:tcPr>
            <w:tcW w:w="1080" w:type="dxa"/>
            <w:gridSpan w:val="2"/>
            <w:tcBorders>
              <w:top w:val="nil"/>
              <w:left w:val="nil"/>
              <w:right w:val="nil"/>
            </w:tcBorders>
          </w:tcPr>
          <w:p w:rsidR="00CB25CC" w:rsidRPr="0072110B" w:rsidRDefault="00CB25CC" w:rsidP="00CB25CC">
            <w:pPr>
              <w:tabs>
                <w:tab w:val="decimal" w:pos="809"/>
              </w:tabs>
              <w:spacing w:line="300" w:lineRule="exact"/>
              <w:rPr>
                <w:rFonts w:ascii="Angsana New" w:hAnsi="Angsana New"/>
                <w:cs/>
              </w:rPr>
            </w:pPr>
          </w:p>
        </w:tc>
        <w:tc>
          <w:tcPr>
            <w:tcW w:w="1200" w:type="dxa"/>
          </w:tcPr>
          <w:p w:rsidR="00CB25CC" w:rsidRPr="00831209" w:rsidRDefault="00CB25CC" w:rsidP="00CB25CC">
            <w:pPr>
              <w:tabs>
                <w:tab w:val="decimal" w:pos="809"/>
              </w:tabs>
              <w:spacing w:line="280" w:lineRule="exact"/>
              <w:rPr>
                <w:rFonts w:ascii="Arial" w:hAnsi="Arial" w:cs="Arial"/>
                <w:sz w:val="16"/>
                <w:szCs w:val="16"/>
                <w:cs/>
              </w:rPr>
            </w:pPr>
          </w:p>
        </w:tc>
      </w:tr>
      <w:tr w:rsidR="00CB25CC" w:rsidRPr="00F00250" w:rsidTr="008866C7">
        <w:trPr>
          <w:gridAfter w:val="1"/>
          <w:wAfter w:w="1200" w:type="dxa"/>
        </w:trPr>
        <w:tc>
          <w:tcPr>
            <w:tcW w:w="3078" w:type="dxa"/>
            <w:tcBorders>
              <w:top w:val="nil"/>
              <w:left w:val="nil"/>
              <w:bottom w:val="nil"/>
              <w:right w:val="nil"/>
            </w:tcBorders>
          </w:tcPr>
          <w:p w:rsidR="00CB25CC" w:rsidRDefault="00CB25CC" w:rsidP="00CB25CC">
            <w:pPr>
              <w:spacing w:line="300" w:lineRule="exact"/>
              <w:ind w:right="-108"/>
              <w:rPr>
                <w:rFonts w:ascii="Arial" w:hAnsi="Arial" w:cs="Arial"/>
                <w:sz w:val="16"/>
                <w:szCs w:val="16"/>
              </w:rPr>
            </w:pPr>
            <w:r>
              <w:rPr>
                <w:rFonts w:ascii="Arial" w:hAnsi="Arial" w:cs="Arial"/>
                <w:sz w:val="16"/>
                <w:szCs w:val="16"/>
              </w:rPr>
              <w:t>Siri TK One Co., Ltd.</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7,000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7,000</w:t>
            </w:r>
          </w:p>
        </w:tc>
      </w:tr>
      <w:tr w:rsidR="00CB25CC" w:rsidRPr="00F00250" w:rsidTr="008866C7">
        <w:trPr>
          <w:gridAfter w:val="1"/>
          <w:wAfter w:w="1200" w:type="dxa"/>
        </w:trPr>
        <w:tc>
          <w:tcPr>
            <w:tcW w:w="3078" w:type="dxa"/>
            <w:tcBorders>
              <w:top w:val="nil"/>
              <w:left w:val="nil"/>
              <w:bottom w:val="nil"/>
              <w:right w:val="nil"/>
            </w:tcBorders>
          </w:tcPr>
          <w:p w:rsidR="00CB25CC" w:rsidRDefault="00CB25CC" w:rsidP="00CB25CC">
            <w:pPr>
              <w:spacing w:line="300" w:lineRule="exact"/>
              <w:ind w:right="-108"/>
              <w:rPr>
                <w:rFonts w:ascii="Arial" w:hAnsi="Arial" w:cs="Arial"/>
                <w:sz w:val="16"/>
                <w:szCs w:val="16"/>
              </w:rPr>
            </w:pPr>
            <w:r>
              <w:rPr>
                <w:rFonts w:ascii="Arial" w:hAnsi="Arial" w:cs="Arial"/>
                <w:sz w:val="16"/>
                <w:szCs w:val="16"/>
              </w:rPr>
              <w:t>Siri TK Two Co., Ltd.</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35,000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35,000</w:t>
            </w:r>
          </w:p>
        </w:tc>
      </w:tr>
      <w:tr w:rsidR="00CB25CC" w:rsidRPr="00F00250" w:rsidTr="008866C7">
        <w:trPr>
          <w:gridAfter w:val="1"/>
          <w:wAfter w:w="1200" w:type="dxa"/>
        </w:trPr>
        <w:tc>
          <w:tcPr>
            <w:tcW w:w="3078" w:type="dxa"/>
            <w:tcBorders>
              <w:top w:val="nil"/>
              <w:left w:val="nil"/>
              <w:bottom w:val="nil"/>
              <w:right w:val="nil"/>
            </w:tcBorders>
          </w:tcPr>
          <w:p w:rsidR="00CB25CC" w:rsidRPr="0022176D" w:rsidRDefault="00CB25CC" w:rsidP="00CB25CC">
            <w:pPr>
              <w:spacing w:line="300" w:lineRule="exact"/>
              <w:ind w:right="-108"/>
              <w:rPr>
                <w:rFonts w:ascii="Arial" w:hAnsi="Arial" w:cs="Arial"/>
                <w:sz w:val="16"/>
                <w:szCs w:val="16"/>
                <w:cs/>
              </w:rPr>
            </w:pPr>
            <w:r>
              <w:rPr>
                <w:rFonts w:ascii="Arial" w:hAnsi="Arial" w:cs="Arial"/>
                <w:sz w:val="16"/>
                <w:szCs w:val="16"/>
              </w:rPr>
              <w:t>Siri TK Three Co., Ltd.</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35,000</w:t>
            </w:r>
          </w:p>
        </w:tc>
        <w:tc>
          <w:tcPr>
            <w:tcW w:w="1080" w:type="dxa"/>
            <w:gridSpan w:val="2"/>
            <w:tcBorders>
              <w:top w:val="nil"/>
              <w:left w:val="nil"/>
              <w:right w:val="nil"/>
            </w:tcBorders>
          </w:tcPr>
          <w:p w:rsidR="00CB25CC" w:rsidRPr="00831209" w:rsidRDefault="00CB25CC" w:rsidP="00CB25CC">
            <w:pPr>
              <w:tabs>
                <w:tab w:val="decimal" w:pos="809"/>
              </w:tabs>
              <w:spacing w:line="280" w:lineRule="exact"/>
              <w:rPr>
                <w:rFonts w:ascii="Arial" w:hAnsi="Arial" w:cs="Arial"/>
                <w:sz w:val="16"/>
                <w:szCs w:val="16"/>
                <w:cs/>
              </w:rPr>
            </w:pPr>
            <w:r w:rsidRPr="00831209">
              <w:rPr>
                <w:rFonts w:ascii="Arial" w:hAnsi="Arial" w:cs="Arial"/>
                <w:sz w:val="16"/>
                <w:szCs w:val="16"/>
              </w:rPr>
              <w:t>35,000</w:t>
            </w:r>
          </w:p>
        </w:tc>
      </w:tr>
      <w:tr w:rsidR="00CB25CC" w:rsidRPr="00F00250" w:rsidTr="008866C7">
        <w:trPr>
          <w:gridAfter w:val="1"/>
          <w:wAfter w:w="1200" w:type="dxa"/>
        </w:trPr>
        <w:tc>
          <w:tcPr>
            <w:tcW w:w="3078" w:type="dxa"/>
            <w:tcBorders>
              <w:top w:val="nil"/>
              <w:left w:val="nil"/>
              <w:bottom w:val="nil"/>
              <w:right w:val="nil"/>
            </w:tcBorders>
          </w:tcPr>
          <w:p w:rsidR="00CB25CC" w:rsidRDefault="00CB25CC" w:rsidP="00CB25CC">
            <w:pPr>
              <w:spacing w:line="300" w:lineRule="exact"/>
              <w:ind w:left="162" w:hanging="162"/>
              <w:rPr>
                <w:rFonts w:ascii="Arial" w:hAnsi="Arial"/>
                <w:sz w:val="16"/>
                <w:szCs w:val="16"/>
                <w:highlight w:val="yellow"/>
                <w:cs/>
              </w:rPr>
            </w:pPr>
            <w:r>
              <w:rPr>
                <w:rFonts w:ascii="Arial" w:hAnsi="Arial"/>
                <w:sz w:val="16"/>
                <w:szCs w:val="16"/>
              </w:rPr>
              <w:t>Siri TK Four Co., Ltd.</w:t>
            </w:r>
          </w:p>
        </w:tc>
        <w:tc>
          <w:tcPr>
            <w:tcW w:w="1920" w:type="dxa"/>
            <w:tcBorders>
              <w:top w:val="nil"/>
              <w:left w:val="nil"/>
              <w:bottom w:val="nil"/>
              <w:right w:val="nil"/>
            </w:tcBorders>
          </w:tcPr>
          <w:p w:rsidR="00CB25CC" w:rsidRDefault="00CB25CC" w:rsidP="00CB25CC">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CB25CC" w:rsidRPr="00831209" w:rsidRDefault="00CB25CC" w:rsidP="00CB25CC">
            <w:pPr>
              <w:pBdr>
                <w:bottom w:val="single" w:sz="4" w:space="1" w:color="auto"/>
              </w:pBdr>
              <w:tabs>
                <w:tab w:val="decimal" w:pos="809"/>
              </w:tabs>
              <w:spacing w:line="280" w:lineRule="exact"/>
              <w:rPr>
                <w:rFonts w:ascii="Arial" w:hAnsi="Arial" w:cs="Arial"/>
                <w:sz w:val="16"/>
                <w:szCs w:val="16"/>
                <w:cs/>
              </w:rPr>
            </w:pPr>
            <w:r w:rsidRPr="00831209">
              <w:rPr>
                <w:rFonts w:ascii="Arial" w:hAnsi="Arial" w:cs="Arial"/>
                <w:sz w:val="16"/>
                <w:szCs w:val="16"/>
              </w:rPr>
              <w:t>35,000</w:t>
            </w:r>
          </w:p>
        </w:tc>
        <w:tc>
          <w:tcPr>
            <w:tcW w:w="1080" w:type="dxa"/>
            <w:gridSpan w:val="2"/>
            <w:tcBorders>
              <w:top w:val="nil"/>
              <w:left w:val="nil"/>
              <w:right w:val="nil"/>
            </w:tcBorders>
          </w:tcPr>
          <w:p w:rsidR="00CB25CC" w:rsidRPr="00831209" w:rsidRDefault="00CB25CC" w:rsidP="00CB25CC">
            <w:pPr>
              <w:pBdr>
                <w:bottom w:val="single" w:sz="4" w:space="1" w:color="auto"/>
              </w:pBdr>
              <w:tabs>
                <w:tab w:val="decimal" w:pos="809"/>
              </w:tabs>
              <w:spacing w:line="280" w:lineRule="exact"/>
              <w:rPr>
                <w:rFonts w:ascii="Arial" w:hAnsi="Arial" w:cs="Arial"/>
                <w:sz w:val="16"/>
                <w:szCs w:val="16"/>
                <w:cs/>
              </w:rPr>
            </w:pPr>
            <w:r w:rsidRPr="00831209">
              <w:rPr>
                <w:rFonts w:ascii="Arial" w:hAnsi="Arial" w:cs="Arial"/>
                <w:sz w:val="16"/>
                <w:szCs w:val="16"/>
              </w:rPr>
              <w:t>35,000</w:t>
            </w:r>
          </w:p>
        </w:tc>
      </w:tr>
      <w:tr w:rsidR="00CB25CC" w:rsidRPr="00F00250" w:rsidTr="008866C7">
        <w:trPr>
          <w:gridAfter w:val="1"/>
          <w:wAfter w:w="1200" w:type="dxa"/>
        </w:trPr>
        <w:tc>
          <w:tcPr>
            <w:tcW w:w="3078" w:type="dxa"/>
            <w:tcBorders>
              <w:top w:val="nil"/>
              <w:left w:val="nil"/>
              <w:bottom w:val="nil"/>
              <w:right w:val="nil"/>
            </w:tcBorders>
          </w:tcPr>
          <w:p w:rsidR="00CB25CC" w:rsidRPr="008F476A" w:rsidRDefault="00CB25CC" w:rsidP="00CB25CC">
            <w:pPr>
              <w:spacing w:line="300" w:lineRule="exact"/>
              <w:rPr>
                <w:rFonts w:ascii="Arial" w:hAnsi="Arial" w:cs="Arial"/>
                <w:sz w:val="16"/>
                <w:szCs w:val="16"/>
              </w:rPr>
            </w:pPr>
            <w:r w:rsidRPr="008F476A">
              <w:rPr>
                <w:rFonts w:ascii="Arial" w:hAnsi="Arial" w:cs="Arial"/>
                <w:sz w:val="16"/>
                <w:szCs w:val="16"/>
              </w:rPr>
              <w:t>Total</w:t>
            </w:r>
          </w:p>
        </w:tc>
        <w:tc>
          <w:tcPr>
            <w:tcW w:w="1920" w:type="dxa"/>
            <w:tcBorders>
              <w:top w:val="nil"/>
              <w:left w:val="nil"/>
              <w:bottom w:val="nil"/>
              <w:right w:val="nil"/>
            </w:tcBorders>
          </w:tcPr>
          <w:p w:rsidR="00CB25CC" w:rsidRPr="008F476A" w:rsidRDefault="00CB25CC" w:rsidP="00CB25CC">
            <w:pPr>
              <w:spacing w:line="300" w:lineRule="exact"/>
              <w:jc w:val="center"/>
              <w:rPr>
                <w:rFonts w:ascii="Arial" w:hAnsi="Arial" w:cs="Arial"/>
                <w:sz w:val="16"/>
                <w:szCs w:val="16"/>
              </w:rPr>
            </w:pPr>
          </w:p>
        </w:tc>
        <w:tc>
          <w:tcPr>
            <w:tcW w:w="1170" w:type="dxa"/>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p>
        </w:tc>
        <w:tc>
          <w:tcPr>
            <w:tcW w:w="1140" w:type="dxa"/>
            <w:gridSpan w:val="2"/>
            <w:tcBorders>
              <w:top w:val="nil"/>
              <w:left w:val="nil"/>
              <w:bottom w:val="nil"/>
              <w:right w:val="nil"/>
            </w:tcBorders>
          </w:tcPr>
          <w:p w:rsidR="00CB25CC" w:rsidRPr="00EA327E" w:rsidRDefault="00CB25CC" w:rsidP="00CB25CC">
            <w:pPr>
              <w:tabs>
                <w:tab w:val="decimal" w:pos="568"/>
              </w:tabs>
              <w:spacing w:line="300" w:lineRule="exact"/>
              <w:rPr>
                <w:rFonts w:ascii="Arial" w:hAnsi="Arial" w:cs="Arial"/>
                <w:sz w:val="16"/>
                <w:szCs w:val="16"/>
              </w:rPr>
            </w:pPr>
          </w:p>
        </w:tc>
        <w:tc>
          <w:tcPr>
            <w:tcW w:w="1080" w:type="dxa"/>
            <w:gridSpan w:val="2"/>
            <w:tcBorders>
              <w:top w:val="nil"/>
              <w:left w:val="nil"/>
              <w:right w:val="nil"/>
            </w:tcBorders>
          </w:tcPr>
          <w:p w:rsidR="00CB25CC" w:rsidRPr="00831209" w:rsidRDefault="00CB25CC" w:rsidP="00CB25CC">
            <w:pPr>
              <w:pBdr>
                <w:bottom w:val="double" w:sz="4" w:space="1" w:color="auto"/>
              </w:pBdr>
              <w:tabs>
                <w:tab w:val="decimal" w:pos="809"/>
              </w:tabs>
              <w:spacing w:line="280" w:lineRule="exact"/>
              <w:rPr>
                <w:rFonts w:ascii="Arial" w:hAnsi="Arial" w:cs="Arial"/>
                <w:sz w:val="16"/>
                <w:szCs w:val="16"/>
              </w:rPr>
            </w:pPr>
            <w:r>
              <w:rPr>
                <w:rFonts w:ascii="Arial" w:hAnsi="Arial" w:cs="Arial"/>
                <w:sz w:val="16"/>
                <w:szCs w:val="16"/>
              </w:rPr>
              <w:t>939,833</w:t>
            </w:r>
          </w:p>
        </w:tc>
        <w:tc>
          <w:tcPr>
            <w:tcW w:w="1080" w:type="dxa"/>
            <w:gridSpan w:val="2"/>
            <w:tcBorders>
              <w:top w:val="nil"/>
              <w:left w:val="nil"/>
              <w:right w:val="nil"/>
            </w:tcBorders>
          </w:tcPr>
          <w:p w:rsidR="00CB25CC" w:rsidRPr="00831209" w:rsidRDefault="00CB25CC" w:rsidP="00CB25CC">
            <w:pPr>
              <w:pBdr>
                <w:bottom w:val="double" w:sz="4" w:space="1" w:color="auto"/>
              </w:pBdr>
              <w:tabs>
                <w:tab w:val="decimal" w:pos="809"/>
              </w:tabs>
              <w:spacing w:line="280" w:lineRule="exact"/>
              <w:rPr>
                <w:rFonts w:ascii="Arial" w:hAnsi="Arial" w:cs="Arial"/>
                <w:sz w:val="16"/>
                <w:szCs w:val="16"/>
              </w:rPr>
            </w:pPr>
            <w:r>
              <w:rPr>
                <w:rFonts w:ascii="Arial" w:hAnsi="Arial" w:cs="Arial"/>
                <w:sz w:val="16"/>
                <w:szCs w:val="16"/>
              </w:rPr>
              <w:t>1,114,833</w:t>
            </w:r>
          </w:p>
        </w:tc>
      </w:tr>
    </w:tbl>
    <w:p w:rsidR="00517A02" w:rsidRDefault="00517A02" w:rsidP="00517A02">
      <w:r>
        <w:br w:type="page"/>
      </w:r>
    </w:p>
    <w:p w:rsidR="00623B8C" w:rsidRDefault="00F0355E" w:rsidP="00A325E5">
      <w:pPr>
        <w:tabs>
          <w:tab w:val="left" w:pos="540"/>
          <w:tab w:val="left" w:pos="1920"/>
          <w:tab w:val="left" w:pos="6120"/>
          <w:tab w:val="right" w:pos="7920"/>
        </w:tabs>
        <w:spacing w:before="120" w:after="120" w:line="380" w:lineRule="exact"/>
        <w:ind w:left="907" w:hanging="907"/>
        <w:jc w:val="both"/>
        <w:rPr>
          <w:rFonts w:ascii="Arial" w:hAnsi="Arial" w:cs="Arial"/>
          <w:sz w:val="22"/>
          <w:szCs w:val="22"/>
          <w:u w:val="single"/>
        </w:rPr>
      </w:pPr>
      <w:r>
        <w:rPr>
          <w:rFonts w:ascii="Arial" w:hAnsi="Arial" w:cstheme="minorBidi"/>
          <w:sz w:val="22"/>
          <w:szCs w:val="22"/>
          <w:cs/>
        </w:rPr>
        <w:lastRenderedPageBreak/>
        <w:tab/>
      </w:r>
      <w:r>
        <w:rPr>
          <w:rFonts w:ascii="Arial" w:hAnsi="Arial" w:cstheme="minorBidi"/>
          <w:sz w:val="22"/>
          <w:szCs w:val="22"/>
        </w:rPr>
        <w:t>(1)</w:t>
      </w:r>
      <w:r>
        <w:rPr>
          <w:rFonts w:ascii="Arial" w:hAnsi="Arial" w:cstheme="minorBidi"/>
          <w:sz w:val="22"/>
          <w:szCs w:val="22"/>
        </w:rPr>
        <w:tab/>
      </w:r>
      <w:r w:rsidRPr="00D94551">
        <w:rPr>
          <w:rFonts w:ascii="Arial" w:hAnsi="Arial" w:cs="Arial"/>
          <w:sz w:val="22"/>
          <w:szCs w:val="22"/>
          <w:u w:val="single"/>
        </w:rPr>
        <w:t xml:space="preserve">Additional </w:t>
      </w:r>
      <w:r w:rsidR="00623B8C">
        <w:rPr>
          <w:rFonts w:ascii="Arial" w:hAnsi="Arial" w:cs="Arial"/>
          <w:sz w:val="22"/>
          <w:szCs w:val="22"/>
          <w:u w:val="single"/>
        </w:rPr>
        <w:t>i</w:t>
      </w:r>
      <w:r w:rsidRPr="00D94551">
        <w:rPr>
          <w:rFonts w:ascii="Arial" w:hAnsi="Arial" w:cs="Arial"/>
          <w:sz w:val="22"/>
          <w:szCs w:val="22"/>
          <w:u w:val="single"/>
        </w:rPr>
        <w:t>nvestment</w:t>
      </w:r>
      <w:r w:rsidR="00623B8C">
        <w:rPr>
          <w:rFonts w:ascii="Arial" w:hAnsi="Arial" w:cs="Arial"/>
          <w:sz w:val="22"/>
          <w:szCs w:val="22"/>
          <w:u w:val="single"/>
        </w:rPr>
        <w:t>s</w:t>
      </w:r>
      <w:r w:rsidRPr="00D94551">
        <w:rPr>
          <w:rFonts w:ascii="Arial" w:hAnsi="Arial" w:cs="Arial"/>
          <w:sz w:val="22"/>
          <w:szCs w:val="22"/>
          <w:u w:val="single"/>
        </w:rPr>
        <w:t xml:space="preserve"> in joint venture</w:t>
      </w:r>
      <w:r w:rsidR="00623B8C">
        <w:rPr>
          <w:rFonts w:ascii="Arial" w:hAnsi="Arial" w:cs="Arial"/>
          <w:sz w:val="22"/>
          <w:szCs w:val="22"/>
          <w:u w:val="single"/>
        </w:rPr>
        <w:t>s</w:t>
      </w:r>
      <w:r w:rsidRPr="00D94551">
        <w:rPr>
          <w:rFonts w:ascii="Arial" w:hAnsi="Arial" w:cs="Arial"/>
          <w:sz w:val="22"/>
          <w:szCs w:val="22"/>
          <w:u w:val="single"/>
        </w:rPr>
        <w:t xml:space="preserve"> and change</w:t>
      </w:r>
      <w:r w:rsidR="00623B8C">
        <w:rPr>
          <w:rFonts w:ascii="Arial" w:hAnsi="Arial" w:cs="Arial"/>
          <w:sz w:val="22"/>
          <w:szCs w:val="22"/>
          <w:u w:val="single"/>
        </w:rPr>
        <w:t>s</w:t>
      </w:r>
      <w:r w:rsidRPr="00D94551">
        <w:rPr>
          <w:rFonts w:ascii="Arial" w:hAnsi="Arial" w:cs="Arial"/>
          <w:sz w:val="22"/>
          <w:szCs w:val="22"/>
          <w:u w:val="single"/>
        </w:rPr>
        <w:t xml:space="preserve"> </w:t>
      </w:r>
      <w:r w:rsidR="00CB25CC">
        <w:rPr>
          <w:rFonts w:ascii="Arial" w:hAnsi="Arial" w:cs="Arial"/>
          <w:sz w:val="22"/>
          <w:szCs w:val="22"/>
          <w:u w:val="single"/>
        </w:rPr>
        <w:t xml:space="preserve">in </w:t>
      </w:r>
      <w:r w:rsidRPr="00D94551">
        <w:rPr>
          <w:rFonts w:ascii="Arial" w:hAnsi="Arial" w:cs="Arial"/>
          <w:sz w:val="22"/>
          <w:szCs w:val="22"/>
          <w:u w:val="single"/>
        </w:rPr>
        <w:t>status</w:t>
      </w:r>
      <w:r w:rsidR="00CB25CC">
        <w:rPr>
          <w:rFonts w:ascii="Arial" w:hAnsi="Arial" w:cs="Arial"/>
          <w:sz w:val="22"/>
          <w:szCs w:val="22"/>
          <w:u w:val="single"/>
        </w:rPr>
        <w:t xml:space="preserve"> of investments to </w:t>
      </w:r>
      <w:proofErr w:type="spellStart"/>
      <w:r w:rsidR="00CB25CC">
        <w:rPr>
          <w:rFonts w:ascii="Arial" w:hAnsi="Arial" w:cs="Arial"/>
          <w:sz w:val="22"/>
          <w:szCs w:val="22"/>
          <w:u w:val="single"/>
        </w:rPr>
        <w:t>subsidairies</w:t>
      </w:r>
      <w:proofErr w:type="spellEnd"/>
    </w:p>
    <w:p w:rsidR="00482E39" w:rsidRDefault="00F0355E" w:rsidP="00482E3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sidR="00482E39">
        <w:rPr>
          <w:rFonts w:ascii="Arial" w:hAnsi="Arial" w:cs="Arial"/>
          <w:sz w:val="22"/>
          <w:szCs w:val="22"/>
        </w:rPr>
        <w:tab/>
      </w:r>
      <w:r w:rsidR="00482E39" w:rsidRPr="000A4E8A">
        <w:rPr>
          <w:rFonts w:ascii="Arial" w:hAnsi="Arial" w:cs="Arial"/>
          <w:sz w:val="22"/>
          <w:szCs w:val="22"/>
        </w:rPr>
        <w:t>On 20 March 2020, the Company entered into agreement</w:t>
      </w:r>
      <w:r w:rsidR="00482E39">
        <w:rPr>
          <w:rFonts w:ascii="Arial" w:hAnsi="Arial" w:cs="Arial"/>
          <w:sz w:val="22"/>
          <w:szCs w:val="22"/>
        </w:rPr>
        <w:t>s</w:t>
      </w:r>
      <w:r w:rsidR="00482E39" w:rsidRPr="000A4E8A">
        <w:rPr>
          <w:rFonts w:ascii="Arial" w:hAnsi="Arial" w:cs="Arial"/>
          <w:sz w:val="22"/>
          <w:szCs w:val="22"/>
        </w:rPr>
        <w:t xml:space="preserve"> to purchase all ordinary shares of </w:t>
      </w:r>
      <w:r w:rsidR="00CB25CC">
        <w:rPr>
          <w:rFonts w:ascii="Arial" w:hAnsi="Arial" w:cs="Arial"/>
          <w:sz w:val="22"/>
          <w:szCs w:val="22"/>
        </w:rPr>
        <w:t>3</w:t>
      </w:r>
      <w:r w:rsidR="00482E39">
        <w:rPr>
          <w:rFonts w:ascii="Arial" w:hAnsi="Arial" w:cs="Arial"/>
          <w:sz w:val="22"/>
          <w:szCs w:val="22"/>
        </w:rPr>
        <w:t xml:space="preserve"> joint ventures including, </w:t>
      </w:r>
      <w:r w:rsidR="00482E39" w:rsidRPr="000A4E8A">
        <w:rPr>
          <w:rFonts w:ascii="Arial" w:hAnsi="Arial" w:cs="Arial"/>
          <w:sz w:val="22"/>
          <w:szCs w:val="22"/>
        </w:rPr>
        <w:t xml:space="preserve">BTS </w:t>
      </w:r>
      <w:proofErr w:type="spellStart"/>
      <w:r w:rsidR="00482E39" w:rsidRPr="000A4E8A">
        <w:rPr>
          <w:rFonts w:ascii="Arial" w:hAnsi="Arial" w:cs="Arial"/>
          <w:sz w:val="22"/>
          <w:szCs w:val="22"/>
        </w:rPr>
        <w:t>Sansiri</w:t>
      </w:r>
      <w:proofErr w:type="spellEnd"/>
      <w:r w:rsidR="00482E39" w:rsidRPr="000A4E8A">
        <w:rPr>
          <w:rFonts w:ascii="Arial" w:hAnsi="Arial" w:cs="Arial"/>
          <w:sz w:val="22"/>
          <w:szCs w:val="22"/>
        </w:rPr>
        <w:t xml:space="preserve"> Holding Twenty Limited, BTS </w:t>
      </w:r>
      <w:proofErr w:type="spellStart"/>
      <w:r w:rsidR="00482E39" w:rsidRPr="000A4E8A">
        <w:rPr>
          <w:rFonts w:ascii="Arial" w:hAnsi="Arial" w:cs="Arial"/>
          <w:sz w:val="22"/>
          <w:szCs w:val="22"/>
        </w:rPr>
        <w:t>Sansiri</w:t>
      </w:r>
      <w:proofErr w:type="spellEnd"/>
      <w:r w:rsidR="00482E39" w:rsidRPr="000A4E8A">
        <w:rPr>
          <w:rFonts w:ascii="Arial" w:hAnsi="Arial" w:cs="Arial"/>
          <w:sz w:val="22"/>
          <w:szCs w:val="22"/>
        </w:rPr>
        <w:t xml:space="preserve"> Holding Twenty Four Limited and BTS </w:t>
      </w:r>
      <w:proofErr w:type="spellStart"/>
      <w:r w:rsidR="00482E39" w:rsidRPr="000A4E8A">
        <w:rPr>
          <w:rFonts w:ascii="Arial" w:hAnsi="Arial" w:cs="Arial"/>
          <w:sz w:val="22"/>
          <w:szCs w:val="22"/>
        </w:rPr>
        <w:t>Sansiri</w:t>
      </w:r>
      <w:proofErr w:type="spellEnd"/>
      <w:r w:rsidR="00482E39" w:rsidRPr="000A4E8A">
        <w:rPr>
          <w:rFonts w:ascii="Arial" w:hAnsi="Arial" w:cs="Arial"/>
          <w:sz w:val="22"/>
          <w:szCs w:val="22"/>
        </w:rPr>
        <w:t xml:space="preserve"> Holding Twenty Five Limited (“joint ventures”)</w:t>
      </w:r>
      <w:r w:rsidR="00482E39">
        <w:rPr>
          <w:rFonts w:ascii="Arial" w:hAnsi="Arial" w:cs="Arial"/>
          <w:sz w:val="22"/>
          <w:szCs w:val="22"/>
        </w:rPr>
        <w:t xml:space="preserve"> from existing shareholder (venture), with total investment cost of Baht 167 million. This resulted </w:t>
      </w:r>
      <w:r w:rsidR="00CB25CC">
        <w:rPr>
          <w:rFonts w:ascii="Arial" w:hAnsi="Arial" w:cs="Arial"/>
          <w:sz w:val="22"/>
          <w:szCs w:val="22"/>
        </w:rPr>
        <w:t>in</w:t>
      </w:r>
      <w:r w:rsidR="00482E39">
        <w:rPr>
          <w:rFonts w:ascii="Arial" w:hAnsi="Arial" w:cs="Arial"/>
          <w:sz w:val="22"/>
          <w:szCs w:val="22"/>
        </w:rPr>
        <w:t xml:space="preserve"> increase of shareholding percentage in these companies from 50% to 100% as approved by the Company’s Board of Director’s </w:t>
      </w:r>
      <w:r w:rsidR="00CB25CC">
        <w:rPr>
          <w:rFonts w:ascii="Arial" w:hAnsi="Arial" w:cs="Arial"/>
          <w:sz w:val="22"/>
          <w:szCs w:val="22"/>
        </w:rPr>
        <w:t>m</w:t>
      </w:r>
      <w:r w:rsidR="00482E39">
        <w:rPr>
          <w:rFonts w:ascii="Arial" w:hAnsi="Arial" w:cs="Arial"/>
          <w:sz w:val="22"/>
          <w:szCs w:val="22"/>
        </w:rPr>
        <w:t>eeting on                        3</w:t>
      </w:r>
      <w:r w:rsidR="00CB25CC">
        <w:rPr>
          <w:rFonts w:ascii="Arial" w:hAnsi="Arial" w:cs="Arial"/>
          <w:sz w:val="22"/>
          <w:szCs w:val="22"/>
        </w:rPr>
        <w:t>0</w:t>
      </w:r>
      <w:r w:rsidR="00482E39">
        <w:rPr>
          <w:rFonts w:ascii="Arial" w:hAnsi="Arial" w:cs="Arial"/>
          <w:sz w:val="22"/>
          <w:szCs w:val="22"/>
        </w:rPr>
        <w:t xml:space="preserve"> March 2020.</w:t>
      </w:r>
    </w:p>
    <w:p w:rsidR="00482E39" w:rsidRPr="000A4E8A" w:rsidRDefault="00482E39" w:rsidP="00482E3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t>Th</w:t>
      </w:r>
      <w:r w:rsidRPr="000A4E8A">
        <w:rPr>
          <w:rFonts w:ascii="Arial" w:hAnsi="Arial" w:cs="Arial"/>
          <w:sz w:val="22"/>
          <w:szCs w:val="22"/>
        </w:rPr>
        <w:t xml:space="preserve">e Company has already paid and </w:t>
      </w:r>
      <w:r>
        <w:rPr>
          <w:rFonts w:ascii="Arial" w:hAnsi="Arial" w:cs="Arial"/>
          <w:sz w:val="22"/>
          <w:szCs w:val="22"/>
        </w:rPr>
        <w:t xml:space="preserve">receive </w:t>
      </w:r>
      <w:r w:rsidRPr="000A4E8A">
        <w:rPr>
          <w:rFonts w:ascii="Arial" w:hAnsi="Arial" w:cs="Arial"/>
          <w:sz w:val="22"/>
          <w:szCs w:val="22"/>
        </w:rPr>
        <w:t>transfer</w:t>
      </w:r>
      <w:r>
        <w:rPr>
          <w:rFonts w:ascii="Arial" w:hAnsi="Arial" w:cs="Arial"/>
          <w:sz w:val="22"/>
          <w:szCs w:val="22"/>
        </w:rPr>
        <w:t xml:space="preserve"> of</w:t>
      </w:r>
      <w:r w:rsidRPr="000A4E8A">
        <w:rPr>
          <w:rFonts w:ascii="Arial" w:hAnsi="Arial" w:cs="Arial"/>
          <w:sz w:val="22"/>
          <w:szCs w:val="22"/>
        </w:rPr>
        <w:t xml:space="preserve"> all </w:t>
      </w:r>
      <w:r w:rsidR="00FA1F0E">
        <w:rPr>
          <w:rFonts w:ascii="Arial" w:hAnsi="Arial" w:cs="Arial"/>
          <w:sz w:val="22"/>
          <w:szCs w:val="22"/>
        </w:rPr>
        <w:t xml:space="preserve">purchased </w:t>
      </w:r>
      <w:r w:rsidRPr="000A4E8A">
        <w:rPr>
          <w:rFonts w:ascii="Arial" w:hAnsi="Arial" w:cs="Arial"/>
          <w:sz w:val="22"/>
          <w:szCs w:val="22"/>
        </w:rPr>
        <w:t xml:space="preserve">shares on </w:t>
      </w:r>
      <w:r w:rsidR="00FA1F0E">
        <w:rPr>
          <w:rFonts w:ascii="Arial" w:hAnsi="Arial" w:cs="Arial"/>
          <w:sz w:val="22"/>
          <w:szCs w:val="22"/>
        </w:rPr>
        <w:t xml:space="preserve">               </w:t>
      </w:r>
      <w:r w:rsidRPr="000A4E8A">
        <w:rPr>
          <w:rFonts w:ascii="Arial" w:hAnsi="Arial" w:cs="Arial"/>
          <w:sz w:val="22"/>
          <w:szCs w:val="22"/>
        </w:rPr>
        <w:t xml:space="preserve">31 March 2020. Therefore, the Company </w:t>
      </w:r>
      <w:r>
        <w:rPr>
          <w:rFonts w:ascii="Arial" w:hAnsi="Arial" w:cs="Arial"/>
          <w:sz w:val="22"/>
          <w:szCs w:val="22"/>
        </w:rPr>
        <w:t xml:space="preserve">has </w:t>
      </w:r>
      <w:r w:rsidRPr="000A4E8A">
        <w:rPr>
          <w:rFonts w:ascii="Arial" w:hAnsi="Arial" w:cs="Arial"/>
          <w:sz w:val="22"/>
          <w:szCs w:val="22"/>
        </w:rPr>
        <w:t>control</w:t>
      </w:r>
      <w:r>
        <w:rPr>
          <w:rFonts w:ascii="Arial" w:hAnsi="Arial" w:cs="Arial"/>
          <w:sz w:val="22"/>
          <w:szCs w:val="22"/>
        </w:rPr>
        <w:t xml:space="preserve"> over</w:t>
      </w:r>
      <w:r w:rsidRPr="000A4E8A">
        <w:rPr>
          <w:rFonts w:ascii="Arial" w:hAnsi="Arial" w:cs="Arial"/>
          <w:sz w:val="22"/>
          <w:szCs w:val="22"/>
        </w:rPr>
        <w:t xml:space="preserve"> the </w:t>
      </w:r>
      <w:r>
        <w:rPr>
          <w:rFonts w:ascii="Arial" w:hAnsi="Arial" w:cs="Arial"/>
          <w:sz w:val="22"/>
          <w:szCs w:val="22"/>
        </w:rPr>
        <w:t xml:space="preserve">companies </w:t>
      </w:r>
      <w:r w:rsidRPr="000A4E8A">
        <w:rPr>
          <w:rFonts w:ascii="Arial" w:hAnsi="Arial" w:cs="Arial"/>
          <w:sz w:val="22"/>
          <w:szCs w:val="22"/>
        </w:rPr>
        <w:t>and change the status from investments in joint ventures to subsidiar</w:t>
      </w:r>
      <w:r>
        <w:rPr>
          <w:rFonts w:ascii="Arial" w:hAnsi="Arial" w:cs="Arial"/>
          <w:sz w:val="22"/>
          <w:szCs w:val="22"/>
        </w:rPr>
        <w:t>ies as described in Note 11</w:t>
      </w:r>
      <w:r w:rsidRPr="000A4E8A">
        <w:rPr>
          <w:rFonts w:ascii="Arial" w:hAnsi="Arial" w:cs="Arial"/>
          <w:sz w:val="22"/>
          <w:szCs w:val="22"/>
        </w:rPr>
        <w:t xml:space="preserve">. </w:t>
      </w:r>
    </w:p>
    <w:p w:rsidR="00F0355E" w:rsidRPr="00D94551" w:rsidRDefault="00D94551" w:rsidP="00A325E5">
      <w:pPr>
        <w:tabs>
          <w:tab w:val="left" w:pos="540"/>
          <w:tab w:val="left" w:pos="1920"/>
          <w:tab w:val="left" w:pos="6120"/>
          <w:tab w:val="right" w:pos="7920"/>
        </w:tabs>
        <w:spacing w:before="120" w:after="120" w:line="380" w:lineRule="exact"/>
        <w:ind w:left="907" w:hanging="907"/>
        <w:jc w:val="both"/>
        <w:rPr>
          <w:rFonts w:ascii="Arial" w:hAnsi="Arial" w:cs="Arial"/>
          <w:sz w:val="22"/>
          <w:szCs w:val="22"/>
          <w:u w:val="single"/>
        </w:rPr>
      </w:pPr>
      <w:r>
        <w:rPr>
          <w:rFonts w:ascii="Arial" w:hAnsi="Arial" w:cs="Arial"/>
          <w:sz w:val="22"/>
          <w:szCs w:val="22"/>
        </w:rPr>
        <w:tab/>
        <w:t>(2)</w:t>
      </w:r>
      <w:r>
        <w:rPr>
          <w:rFonts w:ascii="Arial" w:hAnsi="Arial" w:cs="Arial"/>
          <w:sz w:val="22"/>
          <w:szCs w:val="22"/>
        </w:rPr>
        <w:tab/>
      </w:r>
      <w:r w:rsidR="00F0355E" w:rsidRPr="00D94551">
        <w:rPr>
          <w:rFonts w:ascii="Arial" w:hAnsi="Arial" w:cs="Arial"/>
          <w:sz w:val="22"/>
          <w:szCs w:val="22"/>
          <w:u w:val="single"/>
        </w:rPr>
        <w:t>Sale of investment</w:t>
      </w:r>
      <w:r w:rsidR="00482E39">
        <w:rPr>
          <w:rFonts w:ascii="Arial" w:hAnsi="Arial" w:cs="Arial"/>
          <w:sz w:val="22"/>
          <w:szCs w:val="22"/>
          <w:u w:val="single"/>
        </w:rPr>
        <w:t>s</w:t>
      </w:r>
      <w:r w:rsidR="00F0355E" w:rsidRPr="00D94551">
        <w:rPr>
          <w:rFonts w:ascii="Arial" w:hAnsi="Arial" w:cs="Arial"/>
          <w:sz w:val="22"/>
          <w:szCs w:val="22"/>
          <w:u w:val="single"/>
        </w:rPr>
        <w:t xml:space="preserve"> in joint ventures</w:t>
      </w:r>
    </w:p>
    <w:p w:rsidR="00A6520A" w:rsidRPr="00413D4C" w:rsidRDefault="00D94551"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A6520A" w:rsidRPr="00413D4C">
        <w:rPr>
          <w:rFonts w:ascii="Arial" w:hAnsi="Arial" w:cs="Arial"/>
          <w:sz w:val="22"/>
          <w:szCs w:val="22"/>
        </w:rPr>
        <w:t>During the current period, the Company sold ordinary shares of joint ventures, as following details.</w:t>
      </w:r>
    </w:p>
    <w:p w:rsidR="00A6520A" w:rsidRPr="00413D4C" w:rsidRDefault="00A6520A"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413D4C">
        <w:rPr>
          <w:rFonts w:ascii="Arial" w:hAnsi="Arial" w:cs="Arial"/>
          <w:sz w:val="22"/>
          <w:szCs w:val="22"/>
        </w:rPr>
        <w:t xml:space="preserve">On 16 January 2020, the Company entered into an agreement to sell all ordinary shares of 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Eighteen Limited (a joint venture), totaling 250,000 shares or equivalent to 50% of shareholding proportion in a joint venture, to an unrelated company with a selling price of Baht 41 million. The Company fully received cash settlement and transferred all shares to buyer at agreement date.</w:t>
      </w:r>
    </w:p>
    <w:p w:rsidR="00A6520A" w:rsidRPr="00413D4C" w:rsidRDefault="00A6520A"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413D4C">
        <w:rPr>
          <w:rFonts w:ascii="Arial" w:hAnsi="Arial" w:cs="Arial"/>
          <w:sz w:val="22"/>
          <w:szCs w:val="22"/>
        </w:rPr>
        <w:t xml:space="preserve">On 20 March 2020, the Company entered into an agreement to sell all ordinary shares of 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Fifteen Limited (a joint venture), totaling 500,000 shares or equivalent to 50% of shareholding proportion in a joint venture, to an existing shareholder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with a selling price of Baht 1 million. The Company fully received cash settlement and transferred all shares to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on 31 March 2020.</w:t>
      </w:r>
    </w:p>
    <w:p w:rsidR="00A325E5" w:rsidRDefault="00D94551"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p>
    <w:p w:rsidR="00A325E5" w:rsidRDefault="00A325E5" w:rsidP="00A325E5">
      <w:r>
        <w:br w:type="page"/>
      </w:r>
    </w:p>
    <w:p w:rsidR="00F0355E" w:rsidRPr="00D937C9" w:rsidRDefault="00A325E5" w:rsidP="00F0355E">
      <w:pPr>
        <w:tabs>
          <w:tab w:val="left" w:pos="540"/>
          <w:tab w:val="left" w:pos="1920"/>
          <w:tab w:val="left" w:pos="6120"/>
          <w:tab w:val="right" w:pos="7920"/>
        </w:tabs>
        <w:spacing w:before="120" w:after="120" w:line="380" w:lineRule="exact"/>
        <w:ind w:left="907" w:hanging="900"/>
        <w:jc w:val="both"/>
        <w:rPr>
          <w:rFonts w:ascii="Arial" w:hAnsi="Arial" w:cs="Arial"/>
          <w:sz w:val="20"/>
          <w:szCs w:val="20"/>
        </w:rPr>
      </w:pPr>
      <w:r>
        <w:rPr>
          <w:rFonts w:ascii="Arial" w:hAnsi="Arial" w:cs="Arial"/>
          <w:sz w:val="22"/>
          <w:szCs w:val="22"/>
        </w:rPr>
        <w:lastRenderedPageBreak/>
        <w:tab/>
      </w:r>
      <w:r>
        <w:rPr>
          <w:rFonts w:ascii="Arial" w:hAnsi="Arial" w:cs="Arial"/>
          <w:sz w:val="22"/>
          <w:szCs w:val="22"/>
        </w:rPr>
        <w:tab/>
      </w:r>
      <w:r w:rsidR="00F0355E" w:rsidRPr="00F0355E">
        <w:rPr>
          <w:rFonts w:ascii="Arial" w:hAnsi="Arial" w:cs="Arial"/>
          <w:sz w:val="22"/>
          <w:szCs w:val="22"/>
        </w:rPr>
        <w:t>Details of selling of investment in joint ventures are as follow:</w:t>
      </w:r>
      <w:r w:rsidR="00F0355E" w:rsidRPr="00D937C9">
        <w:rPr>
          <w:rFonts w:ascii="Arial" w:hAnsi="Arial" w:cs="Arial"/>
          <w:sz w:val="20"/>
          <w:szCs w:val="20"/>
        </w:rPr>
        <w:t xml:space="preserve"> </w:t>
      </w:r>
      <w:r w:rsidR="00F0355E" w:rsidRPr="00D937C9">
        <w:rPr>
          <w:rFonts w:ascii="Arial" w:hAnsi="Arial" w:cs="Arial"/>
          <w:sz w:val="20"/>
          <w:szCs w:val="20"/>
          <w:cs/>
        </w:rPr>
        <w:tab/>
      </w:r>
      <w:r w:rsidR="00F0355E" w:rsidRPr="00D937C9">
        <w:rPr>
          <w:rFonts w:ascii="Arial" w:hAnsi="Arial" w:cs="Arial"/>
          <w:sz w:val="20"/>
          <w:szCs w:val="20"/>
          <w:cs/>
        </w:rPr>
        <w:tab/>
      </w:r>
    </w:p>
    <w:tbl>
      <w:tblPr>
        <w:tblStyle w:val="TableGrid"/>
        <w:tblW w:w="84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130"/>
        <w:gridCol w:w="1065"/>
        <w:gridCol w:w="1065"/>
        <w:gridCol w:w="2130"/>
      </w:tblGrid>
      <w:tr w:rsidR="00F0355E" w:rsidRPr="00FA1F0E" w:rsidTr="00FA1F0E">
        <w:trPr>
          <w:trHeight w:val="292"/>
        </w:trPr>
        <w:tc>
          <w:tcPr>
            <w:tcW w:w="2070" w:type="dxa"/>
          </w:tcPr>
          <w:p w:rsidR="00F0355E" w:rsidRPr="00FA1F0E" w:rsidRDefault="00F0355E" w:rsidP="00121A2D">
            <w:pPr>
              <w:spacing w:line="380" w:lineRule="exact"/>
              <w:rPr>
                <w:rFonts w:ascii="Arial" w:hAnsi="Arial" w:cs="Arial"/>
                <w:sz w:val="20"/>
                <w:szCs w:val="20"/>
                <w:cs/>
              </w:rPr>
            </w:pPr>
          </w:p>
        </w:tc>
        <w:tc>
          <w:tcPr>
            <w:tcW w:w="3195" w:type="dxa"/>
            <w:gridSpan w:val="2"/>
          </w:tcPr>
          <w:p w:rsidR="00F0355E" w:rsidRPr="00FA1F0E" w:rsidRDefault="00F0355E" w:rsidP="00121A2D">
            <w:pPr>
              <w:spacing w:line="380" w:lineRule="exact"/>
              <w:jc w:val="right"/>
              <w:rPr>
                <w:rFonts w:ascii="Arial" w:hAnsi="Arial" w:cs="Arial"/>
                <w:sz w:val="20"/>
                <w:szCs w:val="20"/>
                <w:cs/>
              </w:rPr>
            </w:pPr>
          </w:p>
        </w:tc>
        <w:tc>
          <w:tcPr>
            <w:tcW w:w="3195" w:type="dxa"/>
            <w:gridSpan w:val="2"/>
          </w:tcPr>
          <w:p w:rsidR="00F0355E" w:rsidRPr="00FA1F0E" w:rsidRDefault="00F0355E" w:rsidP="00121A2D">
            <w:pPr>
              <w:spacing w:line="380" w:lineRule="exact"/>
              <w:jc w:val="right"/>
              <w:rPr>
                <w:rFonts w:ascii="Arial" w:hAnsi="Arial" w:cs="Arial"/>
                <w:sz w:val="20"/>
                <w:szCs w:val="20"/>
                <w:cs/>
              </w:rPr>
            </w:pPr>
            <w:r w:rsidRPr="00FA1F0E">
              <w:rPr>
                <w:rFonts w:ascii="Arial" w:hAnsi="Arial" w:cs="Arial"/>
                <w:sz w:val="20"/>
                <w:szCs w:val="20"/>
                <w:cs/>
              </w:rPr>
              <w:tab/>
            </w:r>
            <w:r w:rsidRPr="00FA1F0E">
              <w:rPr>
                <w:rFonts w:ascii="Arial" w:hAnsi="Arial" w:cs="Arial"/>
                <w:spacing w:val="-4"/>
                <w:sz w:val="20"/>
                <w:szCs w:val="20"/>
              </w:rPr>
              <w:t>(Unit:</w:t>
            </w:r>
            <w:r w:rsidRPr="00FA1F0E">
              <w:rPr>
                <w:rFonts w:ascii="Arial" w:hAnsi="Arial" w:cs="Arial"/>
                <w:spacing w:val="-4"/>
                <w:sz w:val="20"/>
                <w:szCs w:val="20"/>
                <w:cs/>
              </w:rPr>
              <w:t xml:space="preserve"> </w:t>
            </w:r>
            <w:r w:rsidRPr="00FA1F0E">
              <w:rPr>
                <w:rFonts w:ascii="Arial" w:hAnsi="Arial" w:cs="Arial"/>
                <w:spacing w:val="-4"/>
                <w:sz w:val="20"/>
                <w:szCs w:val="20"/>
              </w:rPr>
              <w:t>Thousand Baht)</w:t>
            </w:r>
          </w:p>
        </w:tc>
      </w:tr>
      <w:tr w:rsidR="00F0355E" w:rsidRPr="00FA1F0E" w:rsidTr="00FA1F0E">
        <w:trPr>
          <w:trHeight w:val="292"/>
        </w:trPr>
        <w:tc>
          <w:tcPr>
            <w:tcW w:w="2070" w:type="dxa"/>
          </w:tcPr>
          <w:p w:rsidR="00F0355E" w:rsidRPr="00FA1F0E" w:rsidRDefault="00F0355E" w:rsidP="00121A2D">
            <w:pPr>
              <w:spacing w:line="380" w:lineRule="exact"/>
              <w:rPr>
                <w:rFonts w:ascii="Arial" w:hAnsi="Arial" w:cs="Arial"/>
                <w:sz w:val="20"/>
                <w:szCs w:val="20"/>
                <w:cs/>
              </w:rPr>
            </w:pPr>
          </w:p>
        </w:tc>
        <w:tc>
          <w:tcPr>
            <w:tcW w:w="6390" w:type="dxa"/>
            <w:gridSpan w:val="4"/>
          </w:tcPr>
          <w:p w:rsidR="00F0355E" w:rsidRPr="00FA1F0E" w:rsidRDefault="00F0355E"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Consolidated financial statements</w:t>
            </w:r>
          </w:p>
        </w:tc>
      </w:tr>
      <w:tr w:rsidR="00F0355E" w:rsidRPr="00FA1F0E" w:rsidTr="00FA1F0E">
        <w:trPr>
          <w:trHeight w:val="523"/>
        </w:trPr>
        <w:tc>
          <w:tcPr>
            <w:tcW w:w="2070" w:type="dxa"/>
          </w:tcPr>
          <w:p w:rsidR="00F0355E" w:rsidRPr="00FA1F0E" w:rsidRDefault="00F0355E" w:rsidP="00121A2D">
            <w:pPr>
              <w:spacing w:line="380" w:lineRule="exact"/>
              <w:rPr>
                <w:rFonts w:ascii="Arial" w:hAnsi="Arial" w:cs="Arial"/>
                <w:sz w:val="20"/>
                <w:szCs w:val="20"/>
                <w:cs/>
              </w:rPr>
            </w:pPr>
          </w:p>
        </w:tc>
        <w:tc>
          <w:tcPr>
            <w:tcW w:w="2130" w:type="dxa"/>
            <w:vAlign w:val="bottom"/>
          </w:tcPr>
          <w:p w:rsidR="00F0355E" w:rsidRPr="00FA1F0E" w:rsidRDefault="00EE0591"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Selling price</w:t>
            </w:r>
          </w:p>
        </w:tc>
        <w:tc>
          <w:tcPr>
            <w:tcW w:w="2130" w:type="dxa"/>
            <w:gridSpan w:val="2"/>
            <w:vAlign w:val="bottom"/>
          </w:tcPr>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 xml:space="preserve">Investment value based on equity method as at </w:t>
            </w:r>
            <w:r w:rsidR="00121A2D" w:rsidRPr="00FA1F0E">
              <w:rPr>
                <w:rFonts w:ascii="Arial" w:hAnsi="Arial" w:cs="Arial"/>
                <w:sz w:val="20"/>
                <w:szCs w:val="20"/>
              </w:rPr>
              <w:t xml:space="preserve">              </w:t>
            </w:r>
            <w:r w:rsidRPr="00FA1F0E">
              <w:rPr>
                <w:rFonts w:ascii="Arial" w:hAnsi="Arial" w:cs="Arial"/>
                <w:sz w:val="20"/>
                <w:szCs w:val="20"/>
              </w:rPr>
              <w:t>selling date</w:t>
            </w:r>
          </w:p>
        </w:tc>
        <w:tc>
          <w:tcPr>
            <w:tcW w:w="2130" w:type="dxa"/>
            <w:vAlign w:val="bottom"/>
          </w:tcPr>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Gain</w:t>
            </w:r>
            <w:r w:rsidRPr="00FA1F0E">
              <w:rPr>
                <w:rFonts w:ascii="Arial" w:hAnsi="Arial" w:cs="Arial"/>
                <w:sz w:val="20"/>
                <w:szCs w:val="20"/>
                <w:cs/>
              </w:rPr>
              <w:t xml:space="preserve"> </w:t>
            </w:r>
            <w:r w:rsidRPr="00FA1F0E">
              <w:rPr>
                <w:rFonts w:ascii="Arial" w:hAnsi="Arial" w:cs="Arial"/>
                <w:sz w:val="20"/>
                <w:szCs w:val="20"/>
              </w:rPr>
              <w:t>on sale of investment in joint ventures</w:t>
            </w:r>
          </w:p>
        </w:tc>
      </w:tr>
      <w:tr w:rsidR="00F0355E" w:rsidRPr="00FA1F0E" w:rsidTr="00FA1F0E">
        <w:trPr>
          <w:trHeight w:val="255"/>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Eighteen Limited</w:t>
            </w:r>
          </w:p>
        </w:tc>
        <w:tc>
          <w:tcPr>
            <w:tcW w:w="2130" w:type="dxa"/>
          </w:tcPr>
          <w:p w:rsidR="00F0355E" w:rsidRPr="00FA1F0E" w:rsidRDefault="00F0355E" w:rsidP="00121A2D">
            <w:pPr>
              <w:tabs>
                <w:tab w:val="decimal" w:pos="1728"/>
              </w:tabs>
              <w:spacing w:line="380" w:lineRule="exact"/>
              <w:jc w:val="both"/>
              <w:rPr>
                <w:rFonts w:ascii="Arial" w:hAnsi="Arial" w:cs="Arial"/>
                <w:sz w:val="20"/>
                <w:szCs w:val="20"/>
              </w:rPr>
            </w:pPr>
          </w:p>
          <w:p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41,033</w:t>
            </w:r>
          </w:p>
        </w:tc>
        <w:tc>
          <w:tcPr>
            <w:tcW w:w="2130" w:type="dxa"/>
            <w:gridSpan w:val="2"/>
          </w:tcPr>
          <w:p w:rsidR="00F0355E" w:rsidRPr="00FA1F0E" w:rsidRDefault="00F0355E" w:rsidP="00121A2D">
            <w:pPr>
              <w:tabs>
                <w:tab w:val="decimal" w:pos="1728"/>
              </w:tabs>
              <w:spacing w:line="380" w:lineRule="exact"/>
              <w:jc w:val="both"/>
              <w:rPr>
                <w:rFonts w:ascii="Arial" w:hAnsi="Arial" w:cs="Arial"/>
                <w:sz w:val="20"/>
                <w:szCs w:val="20"/>
              </w:rPr>
            </w:pPr>
          </w:p>
          <w:p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17,228</w:t>
            </w:r>
          </w:p>
        </w:tc>
        <w:tc>
          <w:tcPr>
            <w:tcW w:w="2130" w:type="dxa"/>
          </w:tcPr>
          <w:p w:rsidR="00F0355E" w:rsidRPr="00FA1F0E" w:rsidRDefault="00F0355E" w:rsidP="00121A2D">
            <w:pPr>
              <w:tabs>
                <w:tab w:val="decimal" w:pos="1728"/>
              </w:tabs>
              <w:spacing w:line="380" w:lineRule="exact"/>
              <w:jc w:val="both"/>
              <w:rPr>
                <w:rFonts w:ascii="Arial" w:hAnsi="Arial" w:cs="Arial"/>
                <w:sz w:val="20"/>
                <w:szCs w:val="20"/>
              </w:rPr>
            </w:pPr>
          </w:p>
          <w:p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23,805</w:t>
            </w:r>
          </w:p>
        </w:tc>
      </w:tr>
      <w:tr w:rsidR="00F0355E" w:rsidRPr="00FA1F0E" w:rsidTr="00FA1F0E">
        <w:trPr>
          <w:trHeight w:val="317"/>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Fifteen Limited</w:t>
            </w:r>
          </w:p>
        </w:tc>
        <w:tc>
          <w:tcPr>
            <w:tcW w:w="2130" w:type="dxa"/>
          </w:tcPr>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1,000</w:t>
            </w:r>
          </w:p>
        </w:tc>
        <w:tc>
          <w:tcPr>
            <w:tcW w:w="2130" w:type="dxa"/>
            <w:gridSpan w:val="2"/>
          </w:tcPr>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(48,709)</w:t>
            </w:r>
          </w:p>
        </w:tc>
        <w:tc>
          <w:tcPr>
            <w:tcW w:w="2130" w:type="dxa"/>
          </w:tcPr>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49,709</w:t>
            </w:r>
          </w:p>
        </w:tc>
      </w:tr>
      <w:tr w:rsidR="00F0355E" w:rsidRPr="00FA1F0E" w:rsidTr="00FA1F0E">
        <w:trPr>
          <w:trHeight w:val="476"/>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Total</w:t>
            </w:r>
          </w:p>
        </w:tc>
        <w:tc>
          <w:tcPr>
            <w:tcW w:w="2130" w:type="dxa"/>
          </w:tcPr>
          <w:p w:rsidR="00F0355E" w:rsidRPr="00FA1F0E" w:rsidRDefault="00F0355E" w:rsidP="00121A2D">
            <w:pPr>
              <w:pBdr>
                <w:top w:val="single" w:sz="4" w:space="1" w:color="auto"/>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42,033</w:t>
            </w:r>
          </w:p>
        </w:tc>
        <w:tc>
          <w:tcPr>
            <w:tcW w:w="2130" w:type="dxa"/>
            <w:gridSpan w:val="2"/>
          </w:tcPr>
          <w:p w:rsidR="00F0355E" w:rsidRPr="00FA1F0E" w:rsidRDefault="00F0355E" w:rsidP="00121A2D">
            <w:pPr>
              <w:pBdr>
                <w:top w:val="single" w:sz="4" w:space="1" w:color="auto"/>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31,481</w:t>
            </w:r>
          </w:p>
        </w:tc>
        <w:tc>
          <w:tcPr>
            <w:tcW w:w="2130" w:type="dxa"/>
          </w:tcPr>
          <w:p w:rsidR="00F0355E" w:rsidRPr="00FA1F0E" w:rsidRDefault="00F0355E" w:rsidP="00121A2D">
            <w:pPr>
              <w:pBdr>
                <w:top w:val="single" w:sz="4" w:space="1" w:color="auto"/>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73,514</w:t>
            </w:r>
          </w:p>
        </w:tc>
      </w:tr>
    </w:tbl>
    <w:p w:rsidR="00F0355E" w:rsidRPr="00FA1F0E" w:rsidRDefault="00F0355E" w:rsidP="00F0355E">
      <w:pPr>
        <w:rPr>
          <w:rFonts w:asciiTheme="majorBidi" w:hAnsiTheme="majorBidi"/>
          <w:szCs w:val="24"/>
          <w:cs/>
        </w:rPr>
      </w:pPr>
    </w:p>
    <w:tbl>
      <w:tblPr>
        <w:tblStyle w:val="TableGrid"/>
        <w:tblW w:w="84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126"/>
        <w:gridCol w:w="1064"/>
        <w:gridCol w:w="1063"/>
        <w:gridCol w:w="2127"/>
      </w:tblGrid>
      <w:tr w:rsidR="00F0355E" w:rsidRPr="00FA1F0E" w:rsidTr="00FA1F0E">
        <w:trPr>
          <w:trHeight w:val="292"/>
        </w:trPr>
        <w:tc>
          <w:tcPr>
            <w:tcW w:w="2070" w:type="dxa"/>
          </w:tcPr>
          <w:p w:rsidR="00F0355E" w:rsidRPr="00FA1F0E" w:rsidRDefault="00F0355E" w:rsidP="00121A2D">
            <w:pPr>
              <w:spacing w:line="380" w:lineRule="exact"/>
              <w:rPr>
                <w:rFonts w:ascii="Arial" w:hAnsi="Arial" w:cs="Arial"/>
                <w:sz w:val="20"/>
                <w:szCs w:val="20"/>
                <w:cs/>
              </w:rPr>
            </w:pPr>
            <w:r w:rsidRPr="00FA1F0E">
              <w:rPr>
                <w:rFonts w:ascii="Arial" w:hAnsi="Arial" w:cs="Arial"/>
                <w:sz w:val="20"/>
                <w:szCs w:val="20"/>
                <w:cs/>
              </w:rPr>
              <w:br w:type="page"/>
            </w:r>
          </w:p>
        </w:tc>
        <w:tc>
          <w:tcPr>
            <w:tcW w:w="3190" w:type="dxa"/>
            <w:gridSpan w:val="2"/>
          </w:tcPr>
          <w:p w:rsidR="00F0355E" w:rsidRPr="00FA1F0E" w:rsidRDefault="00F0355E" w:rsidP="00121A2D">
            <w:pPr>
              <w:spacing w:line="380" w:lineRule="exact"/>
              <w:jc w:val="right"/>
              <w:rPr>
                <w:rFonts w:ascii="Arial" w:hAnsi="Arial" w:cs="Arial"/>
                <w:sz w:val="20"/>
                <w:szCs w:val="20"/>
                <w:cs/>
              </w:rPr>
            </w:pPr>
          </w:p>
        </w:tc>
        <w:tc>
          <w:tcPr>
            <w:tcW w:w="3190" w:type="dxa"/>
            <w:gridSpan w:val="2"/>
          </w:tcPr>
          <w:p w:rsidR="00F0355E" w:rsidRPr="00FA1F0E" w:rsidRDefault="00F0355E" w:rsidP="00121A2D">
            <w:pPr>
              <w:spacing w:line="380" w:lineRule="exact"/>
              <w:jc w:val="right"/>
              <w:rPr>
                <w:rFonts w:ascii="Arial" w:hAnsi="Arial" w:cs="Arial"/>
                <w:sz w:val="20"/>
                <w:szCs w:val="20"/>
                <w:cs/>
              </w:rPr>
            </w:pPr>
            <w:r w:rsidRPr="00FA1F0E">
              <w:rPr>
                <w:rFonts w:ascii="Arial" w:hAnsi="Arial" w:cs="Arial"/>
                <w:sz w:val="20"/>
                <w:szCs w:val="20"/>
                <w:cs/>
              </w:rPr>
              <w:tab/>
            </w:r>
            <w:r w:rsidRPr="00FA1F0E">
              <w:rPr>
                <w:rFonts w:ascii="Arial" w:hAnsi="Arial" w:cs="Arial"/>
                <w:spacing w:val="-4"/>
                <w:sz w:val="20"/>
                <w:szCs w:val="20"/>
              </w:rPr>
              <w:t>(Unit:</w:t>
            </w:r>
            <w:r w:rsidRPr="00FA1F0E">
              <w:rPr>
                <w:rFonts w:ascii="Arial" w:hAnsi="Arial" w:cs="Arial"/>
                <w:spacing w:val="-4"/>
                <w:sz w:val="20"/>
                <w:szCs w:val="20"/>
                <w:cs/>
              </w:rPr>
              <w:t xml:space="preserve"> </w:t>
            </w:r>
            <w:r w:rsidRPr="00FA1F0E">
              <w:rPr>
                <w:rFonts w:ascii="Arial" w:hAnsi="Arial" w:cs="Arial"/>
                <w:spacing w:val="-4"/>
                <w:sz w:val="20"/>
                <w:szCs w:val="20"/>
              </w:rPr>
              <w:t>Thousand Baht)</w:t>
            </w:r>
          </w:p>
        </w:tc>
      </w:tr>
      <w:tr w:rsidR="00F0355E" w:rsidRPr="00FA1F0E" w:rsidTr="00FA1F0E">
        <w:trPr>
          <w:trHeight w:val="292"/>
        </w:trPr>
        <w:tc>
          <w:tcPr>
            <w:tcW w:w="2070" w:type="dxa"/>
          </w:tcPr>
          <w:p w:rsidR="00F0355E" w:rsidRPr="00FA1F0E" w:rsidRDefault="00F0355E" w:rsidP="00121A2D">
            <w:pPr>
              <w:spacing w:line="380" w:lineRule="exact"/>
              <w:rPr>
                <w:rFonts w:ascii="Arial" w:hAnsi="Arial" w:cs="Arial"/>
                <w:sz w:val="20"/>
                <w:szCs w:val="20"/>
                <w:cs/>
              </w:rPr>
            </w:pPr>
          </w:p>
        </w:tc>
        <w:tc>
          <w:tcPr>
            <w:tcW w:w="6380" w:type="dxa"/>
            <w:gridSpan w:val="4"/>
          </w:tcPr>
          <w:p w:rsidR="00F0355E" w:rsidRPr="00FA1F0E" w:rsidRDefault="00F0355E"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Separate financial statements</w:t>
            </w:r>
          </w:p>
        </w:tc>
      </w:tr>
      <w:tr w:rsidR="00F0355E" w:rsidRPr="00FA1F0E" w:rsidTr="00FA1F0E">
        <w:trPr>
          <w:trHeight w:val="523"/>
        </w:trPr>
        <w:tc>
          <w:tcPr>
            <w:tcW w:w="2070" w:type="dxa"/>
          </w:tcPr>
          <w:p w:rsidR="00F0355E" w:rsidRPr="00FA1F0E" w:rsidRDefault="00F0355E" w:rsidP="00121A2D">
            <w:pPr>
              <w:spacing w:line="380" w:lineRule="exact"/>
              <w:rPr>
                <w:rFonts w:ascii="Arial" w:hAnsi="Arial" w:cs="Arial"/>
                <w:sz w:val="20"/>
                <w:szCs w:val="20"/>
                <w:cs/>
              </w:rPr>
            </w:pPr>
          </w:p>
        </w:tc>
        <w:tc>
          <w:tcPr>
            <w:tcW w:w="2126" w:type="dxa"/>
            <w:vAlign w:val="bottom"/>
          </w:tcPr>
          <w:p w:rsidR="00F0355E" w:rsidRPr="00FA1F0E" w:rsidRDefault="00EE0591"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18"/>
                <w:szCs w:val="18"/>
              </w:rPr>
              <w:t>Selling price</w:t>
            </w:r>
          </w:p>
        </w:tc>
        <w:tc>
          <w:tcPr>
            <w:tcW w:w="2127" w:type="dxa"/>
            <w:gridSpan w:val="2"/>
            <w:vAlign w:val="bottom"/>
          </w:tcPr>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 xml:space="preserve">Investment value based on cost method as at </w:t>
            </w:r>
          </w:p>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selling date</w:t>
            </w:r>
          </w:p>
        </w:tc>
        <w:tc>
          <w:tcPr>
            <w:tcW w:w="2127" w:type="dxa"/>
            <w:vAlign w:val="bottom"/>
          </w:tcPr>
          <w:p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Gain</w:t>
            </w:r>
            <w:r w:rsidRPr="00FA1F0E">
              <w:rPr>
                <w:rFonts w:ascii="Arial" w:hAnsi="Arial" w:cs="Arial"/>
                <w:sz w:val="20"/>
                <w:szCs w:val="20"/>
                <w:cs/>
              </w:rPr>
              <w:t xml:space="preserve"> (</w:t>
            </w:r>
            <w:r w:rsidR="00121A2D" w:rsidRPr="00FA1F0E">
              <w:rPr>
                <w:rFonts w:ascii="Arial" w:hAnsi="Arial" w:cs="Arial"/>
                <w:sz w:val="20"/>
                <w:szCs w:val="20"/>
              </w:rPr>
              <w:t>l</w:t>
            </w:r>
            <w:r w:rsidRPr="00FA1F0E">
              <w:rPr>
                <w:rFonts w:ascii="Arial" w:hAnsi="Arial" w:cs="Arial"/>
                <w:sz w:val="20"/>
                <w:szCs w:val="20"/>
              </w:rPr>
              <w:t>oss</w:t>
            </w:r>
            <w:r w:rsidRPr="00FA1F0E">
              <w:rPr>
                <w:rFonts w:ascii="Arial" w:hAnsi="Arial" w:cs="Arial"/>
                <w:sz w:val="20"/>
                <w:szCs w:val="20"/>
                <w:cs/>
              </w:rPr>
              <w:t xml:space="preserve">) </w:t>
            </w:r>
            <w:r w:rsidRPr="00FA1F0E">
              <w:rPr>
                <w:rFonts w:ascii="Arial" w:hAnsi="Arial" w:cs="Arial"/>
                <w:sz w:val="20"/>
                <w:szCs w:val="20"/>
              </w:rPr>
              <w:t xml:space="preserve">                       on sale of investment in joint ventures</w:t>
            </w:r>
          </w:p>
        </w:tc>
      </w:tr>
      <w:tr w:rsidR="00F0355E" w:rsidRPr="00FA1F0E" w:rsidTr="00FA1F0E">
        <w:trPr>
          <w:trHeight w:val="255"/>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Eighteen Limited</w:t>
            </w:r>
          </w:p>
        </w:tc>
        <w:tc>
          <w:tcPr>
            <w:tcW w:w="2126" w:type="dxa"/>
          </w:tcPr>
          <w:p w:rsidR="00F0355E" w:rsidRPr="00FA1F0E" w:rsidRDefault="00F0355E" w:rsidP="00121A2D">
            <w:pPr>
              <w:tabs>
                <w:tab w:val="decimal" w:pos="1728"/>
              </w:tabs>
              <w:spacing w:line="380" w:lineRule="exact"/>
              <w:jc w:val="both"/>
              <w:rPr>
                <w:rFonts w:ascii="Arial" w:hAnsi="Arial" w:cs="Arial"/>
                <w:sz w:val="20"/>
                <w:szCs w:val="20"/>
              </w:rPr>
            </w:pPr>
          </w:p>
          <w:p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41,033</w:t>
            </w:r>
          </w:p>
        </w:tc>
        <w:tc>
          <w:tcPr>
            <w:tcW w:w="2127" w:type="dxa"/>
            <w:gridSpan w:val="2"/>
          </w:tcPr>
          <w:p w:rsidR="00F0355E" w:rsidRPr="00FA1F0E" w:rsidRDefault="00F0355E" w:rsidP="00121A2D">
            <w:pPr>
              <w:tabs>
                <w:tab w:val="decimal" w:pos="1728"/>
              </w:tabs>
              <w:spacing w:line="380" w:lineRule="exact"/>
              <w:ind w:right="180"/>
              <w:jc w:val="both"/>
              <w:rPr>
                <w:rFonts w:ascii="Arial" w:hAnsi="Arial" w:cs="Arial"/>
                <w:sz w:val="20"/>
                <w:szCs w:val="20"/>
              </w:rPr>
            </w:pPr>
          </w:p>
          <w:p w:rsidR="00F0355E" w:rsidRPr="00FA1F0E" w:rsidRDefault="00F0355E" w:rsidP="00121A2D">
            <w:pPr>
              <w:tabs>
                <w:tab w:val="decimal" w:pos="1728"/>
              </w:tabs>
              <w:spacing w:line="380" w:lineRule="exact"/>
              <w:ind w:right="180"/>
              <w:jc w:val="both"/>
              <w:rPr>
                <w:rFonts w:ascii="Arial" w:hAnsi="Arial" w:cs="Arial"/>
                <w:sz w:val="20"/>
                <w:szCs w:val="20"/>
              </w:rPr>
            </w:pPr>
            <w:r w:rsidRPr="00FA1F0E">
              <w:rPr>
                <w:rFonts w:ascii="Arial" w:hAnsi="Arial" w:cs="Arial"/>
                <w:sz w:val="20"/>
                <w:szCs w:val="20"/>
              </w:rPr>
              <w:t>25,000</w:t>
            </w:r>
          </w:p>
        </w:tc>
        <w:tc>
          <w:tcPr>
            <w:tcW w:w="2127" w:type="dxa"/>
          </w:tcPr>
          <w:p w:rsidR="00F0355E" w:rsidRPr="00FA1F0E" w:rsidRDefault="00F0355E" w:rsidP="00121A2D">
            <w:pPr>
              <w:tabs>
                <w:tab w:val="decimal" w:pos="1728"/>
              </w:tabs>
              <w:spacing w:line="380" w:lineRule="exact"/>
              <w:ind w:right="180"/>
              <w:jc w:val="both"/>
              <w:rPr>
                <w:rFonts w:ascii="Arial" w:hAnsi="Arial" w:cs="Arial"/>
                <w:sz w:val="20"/>
                <w:szCs w:val="20"/>
              </w:rPr>
            </w:pPr>
          </w:p>
          <w:p w:rsidR="00F0355E" w:rsidRPr="00FA1F0E" w:rsidRDefault="00F0355E" w:rsidP="00121A2D">
            <w:pPr>
              <w:tabs>
                <w:tab w:val="decimal" w:pos="1728"/>
              </w:tabs>
              <w:spacing w:line="380" w:lineRule="exact"/>
              <w:ind w:right="180"/>
              <w:jc w:val="both"/>
              <w:rPr>
                <w:rFonts w:ascii="Arial" w:hAnsi="Arial" w:cs="Arial"/>
                <w:sz w:val="20"/>
                <w:szCs w:val="20"/>
              </w:rPr>
            </w:pPr>
            <w:r w:rsidRPr="00FA1F0E">
              <w:rPr>
                <w:rFonts w:ascii="Arial" w:hAnsi="Arial" w:cs="Arial"/>
                <w:sz w:val="20"/>
                <w:szCs w:val="20"/>
              </w:rPr>
              <w:t>16,033</w:t>
            </w:r>
          </w:p>
        </w:tc>
      </w:tr>
      <w:tr w:rsidR="00F0355E" w:rsidRPr="00FA1F0E" w:rsidTr="00FA1F0E">
        <w:trPr>
          <w:trHeight w:val="317"/>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Fifteen Limited</w:t>
            </w:r>
          </w:p>
        </w:tc>
        <w:tc>
          <w:tcPr>
            <w:tcW w:w="2126" w:type="dxa"/>
          </w:tcPr>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1,000</w:t>
            </w:r>
          </w:p>
        </w:tc>
        <w:tc>
          <w:tcPr>
            <w:tcW w:w="2127" w:type="dxa"/>
            <w:gridSpan w:val="2"/>
          </w:tcPr>
          <w:p w:rsidR="00F0355E" w:rsidRPr="00FA1F0E" w:rsidRDefault="00F0355E" w:rsidP="00121A2D">
            <w:pPr>
              <w:pBdr>
                <w:bottom w:val="single" w:sz="4" w:space="1" w:color="auto"/>
              </w:pBdr>
              <w:tabs>
                <w:tab w:val="decimal" w:pos="1728"/>
              </w:tabs>
              <w:spacing w:line="380" w:lineRule="exact"/>
              <w:ind w:right="180"/>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50,000</w:t>
            </w:r>
          </w:p>
        </w:tc>
        <w:tc>
          <w:tcPr>
            <w:tcW w:w="2127" w:type="dxa"/>
          </w:tcPr>
          <w:p w:rsidR="00F0355E" w:rsidRPr="00FA1F0E" w:rsidRDefault="00F0355E" w:rsidP="00121A2D">
            <w:pPr>
              <w:pBdr>
                <w:bottom w:val="single" w:sz="4" w:space="1" w:color="auto"/>
              </w:pBdr>
              <w:tabs>
                <w:tab w:val="decimal" w:pos="1728"/>
              </w:tabs>
              <w:spacing w:line="380" w:lineRule="exact"/>
              <w:ind w:right="180"/>
              <w:jc w:val="both"/>
              <w:rPr>
                <w:rFonts w:ascii="Arial" w:hAnsi="Arial" w:cs="Arial"/>
                <w:sz w:val="20"/>
                <w:szCs w:val="20"/>
              </w:rPr>
            </w:pPr>
          </w:p>
          <w:p w:rsidR="00F0355E" w:rsidRPr="00FA1F0E" w:rsidRDefault="00F0355E" w:rsidP="00121A2D">
            <w:pPr>
              <w:pBdr>
                <w:bottom w:val="sing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(49,000)</w:t>
            </w:r>
          </w:p>
        </w:tc>
      </w:tr>
      <w:tr w:rsidR="00F0355E" w:rsidRPr="00FA1F0E" w:rsidTr="00FA1F0E">
        <w:trPr>
          <w:trHeight w:val="476"/>
        </w:trPr>
        <w:tc>
          <w:tcPr>
            <w:tcW w:w="2070" w:type="dxa"/>
          </w:tcPr>
          <w:p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Total</w:t>
            </w:r>
          </w:p>
        </w:tc>
        <w:tc>
          <w:tcPr>
            <w:tcW w:w="2126" w:type="dxa"/>
          </w:tcPr>
          <w:p w:rsidR="00F0355E" w:rsidRPr="00FA1F0E" w:rsidRDefault="00F0355E" w:rsidP="00121A2D">
            <w:pPr>
              <w:pBdr>
                <w:top w:val="single" w:sz="4" w:space="1" w:color="auto"/>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42,033</w:t>
            </w:r>
          </w:p>
        </w:tc>
        <w:tc>
          <w:tcPr>
            <w:tcW w:w="2127" w:type="dxa"/>
            <w:gridSpan w:val="2"/>
          </w:tcPr>
          <w:p w:rsidR="00F0355E" w:rsidRPr="00FA1F0E" w:rsidRDefault="00F0355E" w:rsidP="00121A2D">
            <w:pPr>
              <w:pBdr>
                <w:top w:val="single" w:sz="4" w:space="1" w:color="auto"/>
                <w:bottom w:val="doub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75,000</w:t>
            </w:r>
          </w:p>
        </w:tc>
        <w:tc>
          <w:tcPr>
            <w:tcW w:w="2127" w:type="dxa"/>
          </w:tcPr>
          <w:p w:rsidR="00F0355E" w:rsidRPr="00FA1F0E" w:rsidRDefault="00F0355E" w:rsidP="00121A2D">
            <w:pPr>
              <w:pBdr>
                <w:top w:val="single" w:sz="4" w:space="1" w:color="auto"/>
                <w:bottom w:val="doub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(32,967)</w:t>
            </w:r>
          </w:p>
        </w:tc>
      </w:tr>
    </w:tbl>
    <w:p w:rsidR="00A325E5" w:rsidRDefault="00A325E5" w:rsidP="00617164">
      <w:pPr>
        <w:tabs>
          <w:tab w:val="right" w:pos="7280"/>
          <w:tab w:val="right" w:pos="8760"/>
        </w:tabs>
        <w:spacing w:before="120" w:after="120" w:line="380" w:lineRule="exact"/>
        <w:ind w:left="547" w:right="29" w:hanging="547"/>
        <w:jc w:val="thaiDistribute"/>
        <w:rPr>
          <w:rFonts w:ascii="Arial" w:hAnsi="Arial"/>
          <w:sz w:val="22"/>
          <w:szCs w:val="22"/>
        </w:rPr>
      </w:pPr>
    </w:p>
    <w:p w:rsidR="00A325E5" w:rsidRDefault="00A325E5" w:rsidP="00A325E5">
      <w:r>
        <w:br w:type="page"/>
      </w:r>
    </w:p>
    <w:p w:rsidR="001B47CA" w:rsidRPr="00E04187"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1</w:t>
      </w:r>
      <w:r w:rsidR="00A03C4C">
        <w:rPr>
          <w:rFonts w:ascii="Arial" w:hAnsi="Arial"/>
          <w:sz w:val="22"/>
          <w:szCs w:val="22"/>
        </w:rPr>
        <w:t>2</w:t>
      </w:r>
      <w:r w:rsidR="001B47CA" w:rsidRPr="00E04187">
        <w:rPr>
          <w:rFonts w:ascii="Arial" w:hAnsi="Arial"/>
          <w:sz w:val="22"/>
          <w:szCs w:val="22"/>
        </w:rPr>
        <w:t>.2</w:t>
      </w:r>
      <w:r w:rsidR="001B47CA" w:rsidRPr="00E04187">
        <w:rPr>
          <w:rFonts w:ascii="Arial" w:hAnsi="Arial"/>
          <w:sz w:val="22"/>
          <w:szCs w:val="22"/>
        </w:rPr>
        <w:tab/>
        <w:t xml:space="preserve">Share of </w:t>
      </w:r>
      <w:r w:rsidR="00113242">
        <w:rPr>
          <w:rFonts w:ascii="Arial" w:hAnsi="Arial"/>
          <w:sz w:val="22"/>
          <w:szCs w:val="22"/>
        </w:rPr>
        <w:t>comprehensive income (loss)</w:t>
      </w:r>
      <w:r w:rsidR="001B47CA" w:rsidRPr="00E04187">
        <w:rPr>
          <w:rFonts w:ascii="Arial" w:hAnsi="Arial"/>
          <w:sz w:val="22"/>
          <w:szCs w:val="22"/>
        </w:rPr>
        <w:t xml:space="preserve"> </w:t>
      </w:r>
    </w:p>
    <w:p w:rsidR="001B47CA" w:rsidRDefault="001B47CA" w:rsidP="001125C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ab/>
        <w:t xml:space="preserve">During the </w:t>
      </w:r>
      <w:r w:rsidR="000D2123">
        <w:rPr>
          <w:rFonts w:ascii="Arial" w:hAnsi="Arial"/>
          <w:sz w:val="22"/>
          <w:szCs w:val="22"/>
        </w:rPr>
        <w:t>period</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 (loss)</w:t>
      </w:r>
      <w:r w:rsidRPr="00173ED7">
        <w:rPr>
          <w:rFonts w:ascii="Arial" w:hAnsi="Arial"/>
          <w:sz w:val="22"/>
          <w:szCs w:val="22"/>
        </w:rPr>
        <w:t xml:space="preserve"> from investments in joint venture</w:t>
      </w:r>
      <w:r w:rsidR="00DA2945">
        <w:rPr>
          <w:rFonts w:ascii="Arial" w:hAnsi="Arial"/>
          <w:sz w:val="22"/>
          <w:szCs w:val="22"/>
        </w:rPr>
        <w:t>s</w:t>
      </w:r>
      <w:r w:rsidRPr="00173ED7">
        <w:rPr>
          <w:rFonts w:ascii="Arial" w:hAnsi="Arial"/>
          <w:sz w:val="22"/>
          <w:szCs w:val="22"/>
        </w:rPr>
        <w:t xml:space="preserve"> in the consolidated financial statements as follows:</w:t>
      </w:r>
    </w:p>
    <w:p w:rsidR="0053343B" w:rsidRPr="0053343B" w:rsidRDefault="0053343B" w:rsidP="00F237DE">
      <w:pPr>
        <w:tabs>
          <w:tab w:val="right" w:pos="7280"/>
          <w:tab w:val="right" w:pos="8760"/>
        </w:tabs>
        <w:spacing w:before="120" w:line="380" w:lineRule="exact"/>
        <w:ind w:left="547" w:right="-511" w:hanging="547"/>
        <w:jc w:val="right"/>
        <w:rPr>
          <w:rFonts w:ascii="Arial" w:hAnsi="Arial"/>
          <w:sz w:val="16"/>
          <w:szCs w:val="16"/>
        </w:rPr>
      </w:pPr>
      <w:r>
        <w:rPr>
          <w:rFonts w:ascii="Arial" w:hAnsi="Arial"/>
          <w:sz w:val="16"/>
          <w:szCs w:val="16"/>
        </w:rPr>
        <w:t>(Unit: Thousand Baht)</w:t>
      </w:r>
    </w:p>
    <w:tbl>
      <w:tblPr>
        <w:tblW w:w="11250" w:type="dxa"/>
        <w:tblInd w:w="360" w:type="dxa"/>
        <w:tblLayout w:type="fixed"/>
        <w:tblLook w:val="04A0" w:firstRow="1" w:lastRow="0" w:firstColumn="1" w:lastColumn="0" w:noHBand="0" w:noVBand="1"/>
      </w:tblPr>
      <w:tblGrid>
        <w:gridCol w:w="3312"/>
        <w:gridCol w:w="1008"/>
        <w:gridCol w:w="990"/>
        <w:gridCol w:w="990"/>
        <w:gridCol w:w="990"/>
        <w:gridCol w:w="990"/>
        <w:gridCol w:w="990"/>
        <w:gridCol w:w="990"/>
        <w:gridCol w:w="990"/>
      </w:tblGrid>
      <w:tr w:rsidR="0047724E" w:rsidTr="00A03C4C">
        <w:trPr>
          <w:gridAfter w:val="2"/>
          <w:wAfter w:w="1980" w:type="dxa"/>
          <w:tblHeader/>
        </w:trPr>
        <w:tc>
          <w:tcPr>
            <w:tcW w:w="3312" w:type="dxa"/>
            <w:vAlign w:val="bottom"/>
          </w:tcPr>
          <w:p w:rsidR="0047724E" w:rsidRDefault="0047724E" w:rsidP="001125C3">
            <w:pPr>
              <w:spacing w:line="280" w:lineRule="exact"/>
              <w:jc w:val="center"/>
              <w:rPr>
                <w:rFonts w:ascii="Arial" w:hAnsi="Arial" w:cs="Arial"/>
                <w:sz w:val="16"/>
                <w:szCs w:val="16"/>
              </w:rPr>
            </w:pPr>
          </w:p>
        </w:tc>
        <w:tc>
          <w:tcPr>
            <w:tcW w:w="5958" w:type="dxa"/>
            <w:gridSpan w:val="6"/>
            <w:vAlign w:val="bottom"/>
            <w:hideMark/>
          </w:tcPr>
          <w:p w:rsidR="0047724E" w:rsidRPr="00264204" w:rsidRDefault="0047724E" w:rsidP="001125C3">
            <w:pPr>
              <w:pBdr>
                <w:bottom w:val="single" w:sz="4" w:space="1" w:color="auto"/>
              </w:pBdr>
              <w:tabs>
                <w:tab w:val="left" w:pos="822"/>
              </w:tabs>
              <w:spacing w:line="280" w:lineRule="exact"/>
              <w:jc w:val="center"/>
              <w:rPr>
                <w:rFonts w:ascii="Arial" w:hAnsi="Arial" w:cstheme="minorBidi"/>
                <w:sz w:val="16"/>
                <w:szCs w:val="16"/>
              </w:rPr>
            </w:pPr>
            <w:r>
              <w:rPr>
                <w:rFonts w:ascii="Arial" w:hAnsi="Arial" w:cs="Arial"/>
                <w:sz w:val="16"/>
                <w:szCs w:val="16"/>
              </w:rPr>
              <w:t xml:space="preserve">For the three-month </w:t>
            </w:r>
            <w:r w:rsidR="00710594">
              <w:rPr>
                <w:rFonts w:ascii="Arial" w:hAnsi="Arial" w:cs="Arial"/>
                <w:sz w:val="16"/>
                <w:szCs w:val="16"/>
              </w:rPr>
              <w:t>periods</w:t>
            </w:r>
            <w:r>
              <w:rPr>
                <w:rFonts w:ascii="Arial" w:hAnsi="Arial" w:cs="Arial"/>
                <w:sz w:val="16"/>
                <w:szCs w:val="16"/>
              </w:rPr>
              <w:t xml:space="preserve"> ended </w:t>
            </w:r>
            <w:r w:rsidR="00A23338">
              <w:rPr>
                <w:rFonts w:ascii="Arial" w:hAnsi="Arial" w:cs="Arial"/>
                <w:sz w:val="16"/>
                <w:szCs w:val="16"/>
              </w:rPr>
              <w:t>31 March</w:t>
            </w:r>
          </w:p>
        </w:tc>
      </w:tr>
      <w:tr w:rsidR="0047724E" w:rsidTr="00A03C4C">
        <w:trPr>
          <w:gridAfter w:val="2"/>
          <w:wAfter w:w="1980" w:type="dxa"/>
          <w:tblHeader/>
        </w:trPr>
        <w:tc>
          <w:tcPr>
            <w:tcW w:w="3312" w:type="dxa"/>
            <w:vAlign w:val="bottom"/>
          </w:tcPr>
          <w:p w:rsidR="0047724E" w:rsidRDefault="0047724E" w:rsidP="001125C3">
            <w:pPr>
              <w:spacing w:line="280" w:lineRule="exact"/>
              <w:jc w:val="center"/>
              <w:rPr>
                <w:rFonts w:ascii="Arial" w:hAnsi="Arial" w:cs="Arial"/>
                <w:sz w:val="16"/>
                <w:szCs w:val="16"/>
              </w:rPr>
            </w:pPr>
          </w:p>
        </w:tc>
        <w:tc>
          <w:tcPr>
            <w:tcW w:w="3978" w:type="dxa"/>
            <w:gridSpan w:val="4"/>
            <w:vAlign w:val="bottom"/>
            <w:hideMark/>
          </w:tcPr>
          <w:p w:rsidR="0047724E" w:rsidRDefault="0047724E" w:rsidP="001125C3">
            <w:pPr>
              <w:pBdr>
                <w:bottom w:val="single" w:sz="4" w:space="1" w:color="auto"/>
              </w:pBdr>
              <w:tabs>
                <w:tab w:val="left" w:pos="822"/>
              </w:tabs>
              <w:spacing w:line="28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hideMark/>
          </w:tcPr>
          <w:p w:rsidR="0047724E" w:rsidRDefault="0047724E" w:rsidP="001125C3">
            <w:pPr>
              <w:pBdr>
                <w:bottom w:val="single" w:sz="4" w:space="1" w:color="auto"/>
              </w:pBdr>
              <w:tabs>
                <w:tab w:val="left" w:pos="822"/>
              </w:tabs>
              <w:spacing w:line="280" w:lineRule="exact"/>
              <w:jc w:val="center"/>
              <w:rPr>
                <w:rFonts w:ascii="Arial" w:hAnsi="Arial" w:cs="Arial"/>
                <w:sz w:val="16"/>
                <w:szCs w:val="16"/>
              </w:rPr>
            </w:pPr>
            <w:r>
              <w:rPr>
                <w:rFonts w:ascii="Arial" w:hAnsi="Arial" w:cs="Arial"/>
                <w:sz w:val="16"/>
                <w:szCs w:val="16"/>
              </w:rPr>
              <w:t>Separate financial statements</w:t>
            </w:r>
          </w:p>
        </w:tc>
      </w:tr>
      <w:tr w:rsidR="0047724E" w:rsidTr="00A03C4C">
        <w:trPr>
          <w:gridAfter w:val="2"/>
          <w:wAfter w:w="1980" w:type="dxa"/>
          <w:tblHeader/>
        </w:trPr>
        <w:tc>
          <w:tcPr>
            <w:tcW w:w="3312" w:type="dxa"/>
            <w:vAlign w:val="bottom"/>
          </w:tcPr>
          <w:p w:rsidR="0047724E" w:rsidRDefault="0047724E" w:rsidP="001125C3">
            <w:pPr>
              <w:spacing w:line="280" w:lineRule="exact"/>
              <w:jc w:val="center"/>
              <w:rPr>
                <w:rFonts w:ascii="Arial" w:hAnsi="Arial" w:cs="Arial"/>
                <w:sz w:val="16"/>
                <w:szCs w:val="16"/>
              </w:rPr>
            </w:pPr>
          </w:p>
        </w:tc>
        <w:tc>
          <w:tcPr>
            <w:tcW w:w="1998" w:type="dxa"/>
            <w:gridSpan w:val="2"/>
            <w:vAlign w:val="bottom"/>
            <w:hideMark/>
          </w:tcPr>
          <w:p w:rsidR="0047724E" w:rsidRDefault="0047724E" w:rsidP="001125C3">
            <w:pPr>
              <w:pBdr>
                <w:bottom w:val="single" w:sz="4" w:space="1" w:color="auto"/>
              </w:pBdr>
              <w:spacing w:line="280" w:lineRule="exact"/>
              <w:jc w:val="center"/>
              <w:rPr>
                <w:rFonts w:ascii="Arial" w:hAnsi="Arial" w:cs="Arial"/>
                <w:sz w:val="16"/>
                <w:szCs w:val="16"/>
                <w:cs/>
              </w:rPr>
            </w:pPr>
            <w:r>
              <w:rPr>
                <w:rFonts w:ascii="Arial" w:hAnsi="Arial" w:cs="Arial"/>
                <w:sz w:val="16"/>
                <w:szCs w:val="16"/>
              </w:rPr>
              <w:t xml:space="preserve">Share of profit (loss)                  from investments                     in joint ventures </w:t>
            </w:r>
          </w:p>
        </w:tc>
        <w:tc>
          <w:tcPr>
            <w:tcW w:w="1980" w:type="dxa"/>
            <w:gridSpan w:val="2"/>
            <w:hideMark/>
          </w:tcPr>
          <w:p w:rsidR="0047724E" w:rsidRDefault="0047724E" w:rsidP="001125C3">
            <w:pPr>
              <w:pBdr>
                <w:bottom w:val="single" w:sz="4" w:space="1" w:color="auto"/>
              </w:pBdr>
              <w:spacing w:line="28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Pr>
          <w:p w:rsidR="0047724E" w:rsidRDefault="0047724E" w:rsidP="001125C3">
            <w:pPr>
              <w:pBdr>
                <w:bottom w:val="single" w:sz="4" w:space="1" w:color="auto"/>
              </w:pBdr>
              <w:spacing w:line="280" w:lineRule="exact"/>
              <w:jc w:val="center"/>
              <w:rPr>
                <w:rFonts w:ascii="Arial" w:hAnsi="Arial" w:cs="Arial"/>
                <w:sz w:val="16"/>
                <w:szCs w:val="16"/>
              </w:rPr>
            </w:pPr>
          </w:p>
          <w:p w:rsidR="0047724E" w:rsidRDefault="0047724E" w:rsidP="001125C3">
            <w:pPr>
              <w:pBdr>
                <w:bottom w:val="single" w:sz="4" w:space="1" w:color="auto"/>
              </w:pBdr>
              <w:spacing w:line="280" w:lineRule="exact"/>
              <w:jc w:val="center"/>
              <w:rPr>
                <w:rFonts w:ascii="Arial" w:hAnsi="Arial" w:cs="Arial"/>
                <w:sz w:val="16"/>
                <w:szCs w:val="16"/>
              </w:rPr>
            </w:pPr>
          </w:p>
          <w:p w:rsidR="0047724E" w:rsidRDefault="0047724E" w:rsidP="001125C3">
            <w:pPr>
              <w:pBdr>
                <w:bottom w:val="single" w:sz="4" w:space="1" w:color="auto"/>
              </w:pBdr>
              <w:spacing w:line="280" w:lineRule="exact"/>
              <w:jc w:val="center"/>
              <w:rPr>
                <w:rFonts w:ascii="Arial" w:hAnsi="Arial" w:cs="Arial"/>
                <w:sz w:val="16"/>
                <w:szCs w:val="16"/>
              </w:rPr>
            </w:pPr>
          </w:p>
          <w:p w:rsidR="0047724E" w:rsidRDefault="0047724E" w:rsidP="001125C3">
            <w:pPr>
              <w:pBdr>
                <w:bottom w:val="single" w:sz="4" w:space="1" w:color="auto"/>
              </w:pBdr>
              <w:spacing w:line="280" w:lineRule="exact"/>
              <w:jc w:val="center"/>
              <w:rPr>
                <w:rFonts w:ascii="Arial" w:hAnsi="Arial" w:cs="Arial"/>
                <w:sz w:val="16"/>
                <w:szCs w:val="16"/>
              </w:rPr>
            </w:pPr>
            <w:r>
              <w:rPr>
                <w:rFonts w:ascii="Arial" w:hAnsi="Arial" w:cs="Arial"/>
                <w:sz w:val="16"/>
                <w:szCs w:val="16"/>
              </w:rPr>
              <w:t>Dividend Income</w:t>
            </w:r>
          </w:p>
        </w:tc>
      </w:tr>
      <w:tr w:rsidR="00A23338" w:rsidTr="00A03C4C">
        <w:trPr>
          <w:gridAfter w:val="2"/>
          <w:wAfter w:w="1980" w:type="dxa"/>
          <w:tblHeader/>
        </w:trPr>
        <w:tc>
          <w:tcPr>
            <w:tcW w:w="3312" w:type="dxa"/>
            <w:vAlign w:val="bottom"/>
            <w:hideMark/>
          </w:tcPr>
          <w:p w:rsidR="00A23338" w:rsidRDefault="00A23338" w:rsidP="00A23338">
            <w:pPr>
              <w:pBdr>
                <w:bottom w:val="single" w:sz="4" w:space="1" w:color="auto"/>
              </w:pBdr>
              <w:spacing w:line="280" w:lineRule="exact"/>
              <w:jc w:val="center"/>
              <w:rPr>
                <w:rFonts w:ascii="Arial" w:hAnsi="Arial" w:cs="Arial"/>
                <w:sz w:val="16"/>
                <w:szCs w:val="16"/>
              </w:rPr>
            </w:pPr>
            <w:r>
              <w:rPr>
                <w:rFonts w:ascii="Arial" w:hAnsi="Arial" w:cs="Arial"/>
                <w:sz w:val="16"/>
                <w:szCs w:val="16"/>
              </w:rPr>
              <w:t>Joint ventures</w:t>
            </w:r>
          </w:p>
        </w:tc>
        <w:tc>
          <w:tcPr>
            <w:tcW w:w="1008" w:type="dxa"/>
            <w:hideMark/>
          </w:tcPr>
          <w:p w:rsidR="00A23338" w:rsidRDefault="00A23338" w:rsidP="00A23338">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2020</w:t>
            </w:r>
          </w:p>
        </w:tc>
        <w:tc>
          <w:tcPr>
            <w:tcW w:w="990" w:type="dxa"/>
            <w:hideMark/>
          </w:tcPr>
          <w:p w:rsidR="00A23338" w:rsidRDefault="00A23338" w:rsidP="00A2333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990" w:type="dxa"/>
            <w:hideMark/>
          </w:tcPr>
          <w:p w:rsidR="00A23338" w:rsidRDefault="00A23338" w:rsidP="00A23338">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2020</w:t>
            </w:r>
          </w:p>
        </w:tc>
        <w:tc>
          <w:tcPr>
            <w:tcW w:w="990" w:type="dxa"/>
            <w:hideMark/>
          </w:tcPr>
          <w:p w:rsidR="00A23338" w:rsidRDefault="00A23338" w:rsidP="00A2333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990" w:type="dxa"/>
            <w:hideMark/>
          </w:tcPr>
          <w:p w:rsidR="00A23338" w:rsidRDefault="00A23338" w:rsidP="00A23338">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2020</w:t>
            </w:r>
          </w:p>
        </w:tc>
        <w:tc>
          <w:tcPr>
            <w:tcW w:w="990" w:type="dxa"/>
            <w:hideMark/>
          </w:tcPr>
          <w:p w:rsidR="00A23338" w:rsidRDefault="00A23338" w:rsidP="00A2333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r>
      <w:tr w:rsidR="0047724E" w:rsidTr="00F237DE">
        <w:trPr>
          <w:gridAfter w:val="2"/>
          <w:wAfter w:w="1980" w:type="dxa"/>
        </w:trPr>
        <w:tc>
          <w:tcPr>
            <w:tcW w:w="6300" w:type="dxa"/>
            <w:gridSpan w:val="4"/>
            <w:hideMark/>
          </w:tcPr>
          <w:p w:rsidR="0047724E" w:rsidRDefault="0047724E" w:rsidP="001125C3">
            <w:pPr>
              <w:tabs>
                <w:tab w:val="decimal" w:pos="789"/>
              </w:tabs>
              <w:spacing w:line="28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rsidR="0047724E" w:rsidRDefault="0047724E" w:rsidP="001125C3">
            <w:pPr>
              <w:tabs>
                <w:tab w:val="decimal" w:pos="789"/>
              </w:tabs>
              <w:spacing w:line="280" w:lineRule="exact"/>
              <w:jc w:val="both"/>
              <w:rPr>
                <w:rFonts w:ascii="Arial" w:hAnsi="Arial" w:cs="Arial"/>
                <w:sz w:val="16"/>
                <w:szCs w:val="16"/>
              </w:rPr>
            </w:pPr>
          </w:p>
        </w:tc>
        <w:tc>
          <w:tcPr>
            <w:tcW w:w="990" w:type="dxa"/>
          </w:tcPr>
          <w:p w:rsidR="0047724E" w:rsidRDefault="0047724E" w:rsidP="001125C3">
            <w:pPr>
              <w:tabs>
                <w:tab w:val="decimal" w:pos="789"/>
              </w:tabs>
              <w:spacing w:line="280" w:lineRule="exact"/>
              <w:jc w:val="both"/>
              <w:rPr>
                <w:rFonts w:ascii="Arial" w:hAnsi="Arial" w:cs="Arial"/>
                <w:sz w:val="16"/>
                <w:szCs w:val="16"/>
              </w:rPr>
            </w:pPr>
          </w:p>
        </w:tc>
        <w:tc>
          <w:tcPr>
            <w:tcW w:w="990" w:type="dxa"/>
          </w:tcPr>
          <w:p w:rsidR="0047724E" w:rsidRDefault="0047724E" w:rsidP="001125C3">
            <w:pPr>
              <w:tabs>
                <w:tab w:val="decimal" w:pos="789"/>
              </w:tabs>
              <w:spacing w:line="280" w:lineRule="exact"/>
              <w:jc w:val="both"/>
              <w:rPr>
                <w:rFonts w:ascii="Arial" w:hAnsi="Arial" w:cs="Arial"/>
                <w:sz w:val="16"/>
                <w:szCs w:val="16"/>
              </w:rPr>
            </w:pP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One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(132)</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367</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Two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(4,303)</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(1,937)</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Three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(2,610)</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(2,053)</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170,916</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(2,560)</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Five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(1,545)</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(1,541)</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(16,257)</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3,507</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(177)</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(14,717)</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FB5DA1" w:rsidRDefault="00D71688" w:rsidP="00D71688">
            <w:pPr>
              <w:tabs>
                <w:tab w:val="decimal" w:pos="702"/>
              </w:tabs>
              <w:spacing w:line="280" w:lineRule="exact"/>
              <w:ind w:left="63" w:right="90"/>
              <w:rPr>
                <w:rFonts w:ascii="Arial" w:hAnsi="Arial" w:cs="Arial"/>
                <w:color w:val="000000"/>
                <w:sz w:val="16"/>
                <w:szCs w:val="16"/>
                <w:cs/>
              </w:rPr>
            </w:pPr>
            <w:r w:rsidRPr="00FB5DA1">
              <w:rPr>
                <w:rFonts w:ascii="Arial" w:hAnsi="Arial" w:cs="Arial"/>
                <w:color w:val="000000"/>
                <w:sz w:val="16"/>
                <w:szCs w:val="16"/>
              </w:rPr>
              <w:t>70,000</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(61)</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35,905</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FB5DA1" w:rsidRDefault="00D71688" w:rsidP="00D71688">
            <w:pPr>
              <w:tabs>
                <w:tab w:val="decimal" w:pos="702"/>
              </w:tabs>
              <w:spacing w:line="280" w:lineRule="exact"/>
              <w:ind w:left="63" w:right="90"/>
              <w:rPr>
                <w:rFonts w:ascii="Arial" w:hAnsi="Arial" w:cs="Arial"/>
                <w:color w:val="000000"/>
                <w:sz w:val="16"/>
                <w:szCs w:val="16"/>
              </w:rPr>
            </w:pPr>
            <w:r w:rsidRPr="00FB5DA1">
              <w:rPr>
                <w:rFonts w:ascii="Arial" w:hAnsi="Arial" w:cs="Arial"/>
                <w:color w:val="000000"/>
                <w:sz w:val="16"/>
                <w:szCs w:val="16"/>
              </w:rPr>
              <w:t>65,000</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1,734</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(24,754)</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FB5DA1" w:rsidRDefault="00D71688" w:rsidP="00D71688">
            <w:pPr>
              <w:tabs>
                <w:tab w:val="decimal" w:pos="702"/>
              </w:tabs>
              <w:spacing w:line="280" w:lineRule="exact"/>
              <w:ind w:left="63" w:right="90"/>
              <w:rPr>
                <w:rFonts w:ascii="Arial" w:hAnsi="Arial" w:cs="Arial"/>
                <w:color w:val="000000"/>
                <w:sz w:val="16"/>
                <w:szCs w:val="16"/>
              </w:rPr>
            </w:pPr>
            <w:r w:rsidRPr="00FB5DA1">
              <w:rPr>
                <w:rFonts w:ascii="Arial" w:hAnsi="Arial" w:cs="Arial"/>
                <w:color w:val="000000"/>
                <w:sz w:val="16"/>
                <w:szCs w:val="16"/>
              </w:rPr>
              <w:t>100,000</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proofErr w:type="spellStart"/>
            <w:r w:rsidRPr="00FB5DA1">
              <w:rPr>
                <w:rFonts w:ascii="Arial" w:hAnsi="Arial" w:cs="Arial"/>
                <w:sz w:val="16"/>
                <w:szCs w:val="16"/>
              </w:rPr>
              <w:t>Nuvo</w:t>
            </w:r>
            <w:proofErr w:type="spellEnd"/>
            <w:r w:rsidRPr="00FB5DA1">
              <w:rPr>
                <w:rFonts w:ascii="Arial" w:hAnsi="Arial" w:cs="Arial"/>
                <w:sz w:val="16"/>
                <w:szCs w:val="16"/>
              </w:rPr>
              <w:t xml:space="preserve"> Line Agency Co., Ltd.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(9,159)</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(8,731)</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Eleven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11,057</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(2,896)</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Twelve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74,505</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(1,467)</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left="162" w:right="-198"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(472)</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(735)</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Fourteen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6,273</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(1,801)</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Fifteen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(2,336)</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(92)</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Sixteen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1,382</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(6,449)</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right="-27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Seventeen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(1,409)</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(1,498)</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right="-18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Eighteen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(573)</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Nineteen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(6,260)</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(2,903)</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(3,986)</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(3,550)</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right="-108"/>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One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(8,892)</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(8,672)</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right="-108"/>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Two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(1,959)</w:t>
            </w:r>
          </w:p>
        </w:tc>
        <w:tc>
          <w:tcPr>
            <w:tcW w:w="990" w:type="dxa"/>
            <w:tcBorders>
              <w:top w:val="nil"/>
              <w:left w:val="nil"/>
              <w:bottom w:val="nil"/>
              <w:right w:val="nil"/>
            </w:tcBorders>
            <w:shd w:val="clear" w:color="auto" w:fill="auto"/>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(4,212)</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Three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(2,190)</w:t>
            </w:r>
          </w:p>
        </w:tc>
        <w:tc>
          <w:tcPr>
            <w:tcW w:w="990" w:type="dxa"/>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(1,231)</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left="162" w:hanging="162"/>
              <w:rPr>
                <w:rFonts w:ascii="Arial" w:hAnsi="Arial" w:cs="Arial"/>
                <w:sz w:val="16"/>
                <w:szCs w:val="16"/>
                <w:highlight w:val="yellow"/>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Four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(7,614)</w:t>
            </w:r>
          </w:p>
        </w:tc>
        <w:tc>
          <w:tcPr>
            <w:tcW w:w="990" w:type="dxa"/>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(1,866)</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Five Limited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(2,764)</w:t>
            </w:r>
          </w:p>
        </w:tc>
        <w:tc>
          <w:tcPr>
            <w:tcW w:w="990" w:type="dxa"/>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(2,497)</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left="162" w:hanging="162"/>
              <w:rPr>
                <w:rFonts w:ascii="Arial" w:hAnsi="Arial" w:cs="Arial"/>
                <w:sz w:val="16"/>
                <w:szCs w:val="16"/>
              </w:rPr>
            </w:pPr>
            <w:proofErr w:type="spellStart"/>
            <w:r w:rsidRPr="00FB5DA1">
              <w:rPr>
                <w:rFonts w:ascii="Arial" w:hAnsi="Arial" w:cs="Arial"/>
                <w:sz w:val="16"/>
                <w:szCs w:val="16"/>
              </w:rPr>
              <w:t>Siripat</w:t>
            </w:r>
            <w:proofErr w:type="spellEnd"/>
            <w:r w:rsidRPr="00FB5DA1">
              <w:rPr>
                <w:rFonts w:ascii="Arial" w:hAnsi="Arial" w:cs="Arial"/>
                <w:sz w:val="16"/>
                <w:szCs w:val="16"/>
              </w:rPr>
              <w:t xml:space="preserve"> Three Co., Ltd.</w:t>
            </w:r>
          </w:p>
        </w:tc>
        <w:tc>
          <w:tcPr>
            <w:tcW w:w="1008" w:type="dxa"/>
          </w:tcPr>
          <w:p w:rsidR="00D71688" w:rsidRPr="00C21A28" w:rsidRDefault="00D71688" w:rsidP="00D71688">
            <w:pPr>
              <w:tabs>
                <w:tab w:val="decimal" w:pos="708"/>
              </w:tabs>
              <w:spacing w:line="280" w:lineRule="exact"/>
              <w:jc w:val="both"/>
              <w:rPr>
                <w:rFonts w:ascii="Arial" w:hAnsi="Arial" w:cs="Arial"/>
                <w:sz w:val="16"/>
                <w:szCs w:val="16"/>
              </w:rPr>
            </w:pPr>
            <w:r>
              <w:rPr>
                <w:rFonts w:ascii="Arial" w:hAnsi="Arial" w:cs="Arial"/>
                <w:sz w:val="16"/>
                <w:szCs w:val="16"/>
              </w:rPr>
              <w:t>(3,225)</w:t>
            </w:r>
          </w:p>
        </w:tc>
        <w:tc>
          <w:tcPr>
            <w:tcW w:w="990" w:type="dxa"/>
          </w:tcPr>
          <w:p w:rsidR="00D71688" w:rsidRPr="00FB5DA1" w:rsidRDefault="00D71688" w:rsidP="00D71688">
            <w:pPr>
              <w:tabs>
                <w:tab w:val="decimal" w:pos="721"/>
              </w:tabs>
              <w:spacing w:line="280" w:lineRule="exact"/>
              <w:ind w:left="80" w:right="90"/>
              <w:rPr>
                <w:rFonts w:ascii="Arial" w:hAnsi="Arial" w:cs="Arial"/>
                <w:sz w:val="16"/>
                <w:szCs w:val="16"/>
              </w:rPr>
            </w:pPr>
            <w:r w:rsidRPr="00FB5DA1">
              <w:rPr>
                <w:rFonts w:ascii="Arial" w:hAnsi="Arial" w:cs="Arial"/>
                <w:sz w:val="16"/>
                <w:szCs w:val="16"/>
              </w:rPr>
              <w:t>(3,086)</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c>
          <w:tcPr>
            <w:tcW w:w="5310" w:type="dxa"/>
            <w:gridSpan w:val="3"/>
            <w:hideMark/>
          </w:tcPr>
          <w:p w:rsidR="00D71688" w:rsidRPr="00FB5DA1" w:rsidRDefault="00D71688" w:rsidP="00D71688">
            <w:pPr>
              <w:tabs>
                <w:tab w:val="decimal" w:pos="789"/>
              </w:tabs>
              <w:spacing w:line="280" w:lineRule="exact"/>
              <w:rPr>
                <w:rFonts w:ascii="Arial" w:hAnsi="Arial" w:cs="Arial"/>
                <w:sz w:val="16"/>
                <w:szCs w:val="16"/>
                <w:u w:val="single"/>
              </w:rPr>
            </w:pPr>
            <w:r w:rsidRPr="00FB5DA1">
              <w:rPr>
                <w:rFonts w:ascii="Arial" w:hAnsi="Arial" w:cs="Arial"/>
                <w:sz w:val="16"/>
                <w:szCs w:val="16"/>
                <w:u w:val="single"/>
              </w:rPr>
              <w:t xml:space="preserve">Jointly controlled by the Company and </w:t>
            </w:r>
            <w:proofErr w:type="spellStart"/>
            <w:r w:rsidRPr="00FB5DA1">
              <w:rPr>
                <w:rFonts w:ascii="Arial" w:hAnsi="Arial" w:cs="Arial"/>
                <w:sz w:val="16"/>
                <w:szCs w:val="16"/>
                <w:u w:val="single"/>
              </w:rPr>
              <w:t>Toky</w:t>
            </w:r>
            <w:r>
              <w:rPr>
                <w:rFonts w:ascii="Arial" w:hAnsi="Arial" w:cs="Arial"/>
                <w:sz w:val="16"/>
                <w:szCs w:val="16"/>
                <w:u w:val="single"/>
              </w:rPr>
              <w:t>u</w:t>
            </w:r>
            <w:proofErr w:type="spellEnd"/>
            <w:r w:rsidRPr="00FB5DA1">
              <w:rPr>
                <w:rFonts w:ascii="Arial" w:hAnsi="Arial" w:cs="Arial"/>
                <w:sz w:val="16"/>
                <w:szCs w:val="16"/>
                <w:u w:val="single"/>
              </w:rPr>
              <w:t xml:space="preserve"> Corporation</w:t>
            </w:r>
          </w:p>
        </w:tc>
        <w:tc>
          <w:tcPr>
            <w:tcW w:w="990" w:type="dxa"/>
          </w:tcPr>
          <w:p w:rsidR="00D71688" w:rsidRPr="004569D7" w:rsidRDefault="00D71688" w:rsidP="00D71688">
            <w:pPr>
              <w:tabs>
                <w:tab w:val="decimal" w:pos="702"/>
              </w:tabs>
              <w:ind w:left="63" w:right="108"/>
              <w:rPr>
                <w:rFonts w:ascii="Angsana New" w:hAnsi="Angsana New"/>
                <w:sz w:val="22"/>
                <w:szCs w:val="22"/>
              </w:rPr>
            </w:pPr>
          </w:p>
        </w:tc>
        <w:tc>
          <w:tcPr>
            <w:tcW w:w="990" w:type="dxa"/>
          </w:tcPr>
          <w:p w:rsidR="00D71688" w:rsidRPr="00B4385F" w:rsidRDefault="00D71688" w:rsidP="00D71688">
            <w:pPr>
              <w:tabs>
                <w:tab w:val="decimal" w:pos="702"/>
                <w:tab w:val="decimal" w:pos="900"/>
              </w:tabs>
              <w:ind w:left="63" w:right="108"/>
              <w:rPr>
                <w:rFonts w:ascii="Angsana New" w:hAnsi="Angsana New"/>
                <w:sz w:val="22"/>
                <w:szCs w:val="22"/>
                <w:highlight w:val="yellow"/>
              </w:rPr>
            </w:pPr>
          </w:p>
        </w:tc>
        <w:tc>
          <w:tcPr>
            <w:tcW w:w="990" w:type="dxa"/>
          </w:tcPr>
          <w:p w:rsidR="00D71688" w:rsidRPr="00B4385F" w:rsidRDefault="00D71688" w:rsidP="00D71688">
            <w:pPr>
              <w:tabs>
                <w:tab w:val="decimal" w:pos="702"/>
                <w:tab w:val="decimal" w:pos="900"/>
              </w:tabs>
              <w:ind w:left="63" w:right="108"/>
              <w:rPr>
                <w:rFonts w:ascii="Angsana New" w:hAnsi="Angsana New"/>
                <w:sz w:val="22"/>
                <w:szCs w:val="22"/>
                <w:highlight w:val="yellow"/>
              </w:rPr>
            </w:pPr>
          </w:p>
        </w:tc>
        <w:tc>
          <w:tcPr>
            <w:tcW w:w="990" w:type="dxa"/>
          </w:tcPr>
          <w:p w:rsidR="00D71688" w:rsidRPr="00FB5DA1" w:rsidRDefault="00D71688" w:rsidP="00D71688">
            <w:pPr>
              <w:tabs>
                <w:tab w:val="decimal" w:pos="702"/>
              </w:tabs>
              <w:spacing w:line="280" w:lineRule="exact"/>
              <w:jc w:val="both"/>
              <w:rPr>
                <w:rFonts w:ascii="Arial" w:hAnsi="Arial" w:cs="Arial"/>
                <w:sz w:val="16"/>
                <w:szCs w:val="16"/>
              </w:rPr>
            </w:pPr>
          </w:p>
        </w:tc>
        <w:tc>
          <w:tcPr>
            <w:tcW w:w="990" w:type="dxa"/>
          </w:tcPr>
          <w:p w:rsidR="00D71688" w:rsidRPr="00B4385F" w:rsidRDefault="00D71688" w:rsidP="00D71688">
            <w:pPr>
              <w:tabs>
                <w:tab w:val="decimal" w:pos="702"/>
                <w:tab w:val="decimal" w:pos="900"/>
              </w:tabs>
              <w:ind w:left="63" w:right="108"/>
              <w:rPr>
                <w:rFonts w:ascii="Angsana New" w:hAnsi="Angsana New"/>
                <w:sz w:val="22"/>
                <w:szCs w:val="22"/>
                <w:highlight w:val="yellow"/>
              </w:rPr>
            </w:pPr>
          </w:p>
        </w:tc>
        <w:tc>
          <w:tcPr>
            <w:tcW w:w="990" w:type="dxa"/>
          </w:tcPr>
          <w:p w:rsidR="00D71688" w:rsidRPr="00FB5DA1" w:rsidRDefault="00D71688" w:rsidP="00D71688">
            <w:pPr>
              <w:tabs>
                <w:tab w:val="decimal" w:pos="789"/>
              </w:tabs>
              <w:spacing w:line="280" w:lineRule="exact"/>
              <w:jc w:val="both"/>
              <w:rPr>
                <w:rFonts w:ascii="Arial" w:hAnsi="Arial" w:cs="Arial"/>
                <w:sz w:val="16"/>
                <w:szCs w:val="16"/>
              </w:rPr>
            </w:pPr>
          </w:p>
        </w:tc>
      </w:tr>
      <w:tr w:rsidR="00D71688" w:rsidTr="00F237DE">
        <w:trPr>
          <w:gridAfter w:val="2"/>
          <w:wAfter w:w="1980" w:type="dxa"/>
        </w:trPr>
        <w:tc>
          <w:tcPr>
            <w:tcW w:w="3312" w:type="dxa"/>
            <w:hideMark/>
          </w:tcPr>
          <w:p w:rsidR="00D71688" w:rsidRPr="00FB5DA1" w:rsidRDefault="00D71688" w:rsidP="00D71688">
            <w:pPr>
              <w:spacing w:line="280" w:lineRule="exact"/>
              <w:ind w:left="162" w:hanging="162"/>
              <w:rPr>
                <w:rFonts w:ascii="Arial" w:hAnsi="Arial" w:cs="Arial"/>
                <w:sz w:val="16"/>
                <w:szCs w:val="16"/>
              </w:rPr>
            </w:pPr>
            <w:r w:rsidRPr="00FB5DA1">
              <w:rPr>
                <w:rFonts w:ascii="Arial" w:hAnsi="Arial" w:cs="Arial"/>
                <w:sz w:val="16"/>
                <w:szCs w:val="16"/>
              </w:rPr>
              <w:t>Siri TK One Co., Ltd.</w:t>
            </w:r>
          </w:p>
        </w:tc>
        <w:tc>
          <w:tcPr>
            <w:tcW w:w="1008" w:type="dxa"/>
            <w:vAlign w:val="bottom"/>
          </w:tcPr>
          <w:p w:rsidR="00D71688" w:rsidRPr="00C21A28" w:rsidRDefault="00D71688" w:rsidP="00D71688">
            <w:pPr>
              <w:tabs>
                <w:tab w:val="decimal" w:pos="708"/>
              </w:tabs>
              <w:spacing w:line="280" w:lineRule="exact"/>
              <w:jc w:val="both"/>
              <w:rPr>
                <w:rFonts w:ascii="Arial" w:hAnsi="Arial" w:cs="Arial"/>
                <w:sz w:val="16"/>
                <w:szCs w:val="16"/>
                <w:cs/>
              </w:rPr>
            </w:pPr>
            <w:r>
              <w:rPr>
                <w:rFonts w:ascii="Arial" w:hAnsi="Arial" w:cs="Arial"/>
                <w:sz w:val="16"/>
                <w:szCs w:val="16"/>
              </w:rPr>
              <w:t>(20,952)</w:t>
            </w:r>
          </w:p>
        </w:tc>
        <w:tc>
          <w:tcPr>
            <w:tcW w:w="990" w:type="dxa"/>
            <w:vAlign w:val="bottom"/>
          </w:tcPr>
          <w:p w:rsidR="00D71688" w:rsidRPr="00FB5DA1" w:rsidRDefault="00D71688" w:rsidP="00D71688">
            <w:pPr>
              <w:tabs>
                <w:tab w:val="decimal" w:pos="721"/>
              </w:tabs>
              <w:spacing w:line="280" w:lineRule="exact"/>
              <w:ind w:left="80" w:right="90"/>
              <w:rPr>
                <w:rFonts w:ascii="Arial" w:hAnsi="Arial" w:cs="Arial"/>
                <w:sz w:val="16"/>
                <w:szCs w:val="16"/>
                <w:cs/>
              </w:rPr>
            </w:pPr>
            <w:r w:rsidRPr="00FB5DA1">
              <w:rPr>
                <w:rFonts w:ascii="Arial" w:hAnsi="Arial" w:cs="Arial"/>
                <w:sz w:val="16"/>
                <w:szCs w:val="16"/>
              </w:rPr>
              <w:t>120</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left="162" w:hanging="162"/>
              <w:rPr>
                <w:rFonts w:ascii="Arial" w:hAnsi="Arial" w:cs="Arial"/>
                <w:sz w:val="16"/>
                <w:szCs w:val="16"/>
              </w:rPr>
            </w:pPr>
            <w:r w:rsidRPr="00FB5DA1">
              <w:rPr>
                <w:rFonts w:ascii="Arial" w:hAnsi="Arial" w:cs="Arial"/>
                <w:sz w:val="16"/>
                <w:szCs w:val="16"/>
              </w:rPr>
              <w:t>Siri TK Two Co., Ltd.</w:t>
            </w:r>
          </w:p>
        </w:tc>
        <w:tc>
          <w:tcPr>
            <w:tcW w:w="1008" w:type="dxa"/>
            <w:vAlign w:val="bottom"/>
          </w:tcPr>
          <w:p w:rsidR="00D71688" w:rsidRPr="00C21A28" w:rsidRDefault="00D71688" w:rsidP="00D71688">
            <w:pPr>
              <w:tabs>
                <w:tab w:val="decimal" w:pos="708"/>
              </w:tabs>
              <w:spacing w:line="280" w:lineRule="exact"/>
              <w:jc w:val="both"/>
              <w:rPr>
                <w:rFonts w:ascii="Arial" w:hAnsi="Arial" w:cs="Arial"/>
                <w:sz w:val="16"/>
                <w:szCs w:val="16"/>
                <w:cs/>
              </w:rPr>
            </w:pPr>
            <w:r>
              <w:rPr>
                <w:rFonts w:ascii="Arial" w:hAnsi="Arial" w:cs="Arial"/>
                <w:sz w:val="16"/>
                <w:szCs w:val="16"/>
              </w:rPr>
              <w:t>(702)</w:t>
            </w:r>
          </w:p>
        </w:tc>
        <w:tc>
          <w:tcPr>
            <w:tcW w:w="990" w:type="dxa"/>
            <w:vAlign w:val="bottom"/>
          </w:tcPr>
          <w:p w:rsidR="00D71688" w:rsidRPr="00FB5DA1" w:rsidRDefault="00D71688" w:rsidP="00D71688">
            <w:pPr>
              <w:tabs>
                <w:tab w:val="decimal" w:pos="721"/>
              </w:tabs>
              <w:spacing w:line="280" w:lineRule="exact"/>
              <w:ind w:left="80" w:right="90"/>
              <w:rPr>
                <w:rFonts w:ascii="Arial" w:hAnsi="Arial" w:cs="Arial"/>
                <w:sz w:val="16"/>
                <w:szCs w:val="16"/>
                <w:cs/>
              </w:rPr>
            </w:pPr>
            <w:r w:rsidRPr="00FB5DA1">
              <w:rPr>
                <w:rFonts w:ascii="Arial" w:hAnsi="Arial" w:cs="Arial"/>
                <w:sz w:val="16"/>
                <w:szCs w:val="16"/>
                <w:cs/>
              </w:rPr>
              <w:t>(</w:t>
            </w:r>
            <w:r w:rsidRPr="00FB5DA1">
              <w:rPr>
                <w:rFonts w:ascii="Arial" w:hAnsi="Arial" w:cs="Arial"/>
                <w:sz w:val="16"/>
                <w:szCs w:val="16"/>
              </w:rPr>
              <w:t>2,639</w:t>
            </w:r>
            <w:r w:rsidRPr="00FB5DA1">
              <w:rPr>
                <w:rFonts w:ascii="Arial" w:hAnsi="Arial" w:cs="Arial"/>
                <w:sz w:val="16"/>
                <w:szCs w:val="16"/>
                <w:cs/>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left="162" w:hanging="162"/>
              <w:rPr>
                <w:rFonts w:ascii="Arial" w:hAnsi="Arial" w:cs="Arial"/>
                <w:sz w:val="16"/>
                <w:szCs w:val="16"/>
              </w:rPr>
            </w:pPr>
            <w:r w:rsidRPr="00FB5DA1">
              <w:rPr>
                <w:rFonts w:ascii="Arial" w:hAnsi="Arial" w:cs="Arial"/>
                <w:sz w:val="16"/>
                <w:szCs w:val="16"/>
              </w:rPr>
              <w:t>Siri TK Three Co., Ltd.</w:t>
            </w:r>
          </w:p>
        </w:tc>
        <w:tc>
          <w:tcPr>
            <w:tcW w:w="1008" w:type="dxa"/>
            <w:vAlign w:val="bottom"/>
          </w:tcPr>
          <w:p w:rsidR="00D71688" w:rsidRPr="00C21A28" w:rsidRDefault="00D71688" w:rsidP="00D71688">
            <w:pPr>
              <w:tabs>
                <w:tab w:val="decimal" w:pos="708"/>
              </w:tabs>
              <w:spacing w:line="280" w:lineRule="exact"/>
              <w:jc w:val="both"/>
              <w:rPr>
                <w:rFonts w:ascii="Arial" w:hAnsi="Arial" w:cs="Arial"/>
                <w:sz w:val="16"/>
                <w:szCs w:val="16"/>
                <w:cs/>
              </w:rPr>
            </w:pPr>
            <w:r>
              <w:rPr>
                <w:rFonts w:ascii="Arial" w:hAnsi="Arial" w:cs="Arial"/>
                <w:sz w:val="16"/>
                <w:szCs w:val="16"/>
              </w:rPr>
              <w:t>(11,762)</w:t>
            </w:r>
          </w:p>
        </w:tc>
        <w:tc>
          <w:tcPr>
            <w:tcW w:w="990" w:type="dxa"/>
            <w:vAlign w:val="bottom"/>
          </w:tcPr>
          <w:p w:rsidR="00D71688" w:rsidRPr="00FB5DA1" w:rsidRDefault="00D71688" w:rsidP="00D71688">
            <w:pPr>
              <w:tabs>
                <w:tab w:val="decimal" w:pos="721"/>
              </w:tabs>
              <w:spacing w:line="280" w:lineRule="exact"/>
              <w:ind w:left="80" w:right="90"/>
              <w:rPr>
                <w:rFonts w:ascii="Arial" w:hAnsi="Arial" w:cs="Arial"/>
                <w:sz w:val="16"/>
                <w:szCs w:val="16"/>
                <w:cs/>
              </w:rPr>
            </w:pPr>
            <w:r w:rsidRPr="00FB5DA1">
              <w:rPr>
                <w:rFonts w:ascii="Arial" w:hAnsi="Arial" w:cs="Arial"/>
                <w:sz w:val="16"/>
                <w:szCs w:val="16"/>
                <w:cs/>
              </w:rPr>
              <w:t>(</w:t>
            </w:r>
            <w:r w:rsidRPr="00FB5DA1">
              <w:rPr>
                <w:rFonts w:ascii="Arial" w:hAnsi="Arial" w:cs="Arial"/>
                <w:sz w:val="16"/>
                <w:szCs w:val="16"/>
              </w:rPr>
              <w:t>1,550</w:t>
            </w:r>
            <w:r w:rsidRPr="00FB5DA1">
              <w:rPr>
                <w:rFonts w:ascii="Arial" w:hAnsi="Arial" w:cs="Arial"/>
                <w:sz w:val="16"/>
                <w:szCs w:val="16"/>
                <w:cs/>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E62A92" w:rsidRDefault="00D71688" w:rsidP="00D71688">
            <w:pP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Tr="00F237DE">
        <w:trPr>
          <w:gridAfter w:val="2"/>
          <w:wAfter w:w="1980" w:type="dxa"/>
        </w:trPr>
        <w:tc>
          <w:tcPr>
            <w:tcW w:w="3312" w:type="dxa"/>
            <w:hideMark/>
          </w:tcPr>
          <w:p w:rsidR="00D71688" w:rsidRPr="00FB5DA1" w:rsidRDefault="00D71688" w:rsidP="00D71688">
            <w:pPr>
              <w:spacing w:line="280" w:lineRule="exact"/>
              <w:ind w:left="162" w:hanging="162"/>
              <w:rPr>
                <w:rFonts w:ascii="Arial" w:hAnsi="Arial" w:cs="Arial"/>
                <w:sz w:val="16"/>
                <w:szCs w:val="16"/>
                <w:highlight w:val="yellow"/>
              </w:rPr>
            </w:pPr>
            <w:r w:rsidRPr="00FB5DA1">
              <w:rPr>
                <w:rFonts w:ascii="Arial" w:hAnsi="Arial" w:cs="Arial"/>
                <w:sz w:val="16"/>
                <w:szCs w:val="16"/>
              </w:rPr>
              <w:t>Siri TK Four Co., Ltd.</w:t>
            </w:r>
          </w:p>
        </w:tc>
        <w:tc>
          <w:tcPr>
            <w:tcW w:w="1008" w:type="dxa"/>
            <w:vAlign w:val="bottom"/>
          </w:tcPr>
          <w:p w:rsidR="00D71688" w:rsidRPr="00C21A28" w:rsidRDefault="00D71688" w:rsidP="00D71688">
            <w:pPr>
              <w:pBdr>
                <w:bottom w:val="single" w:sz="4" w:space="1" w:color="auto"/>
              </w:pBdr>
              <w:tabs>
                <w:tab w:val="decimal" w:pos="708"/>
              </w:tabs>
              <w:spacing w:line="280" w:lineRule="exact"/>
              <w:jc w:val="both"/>
              <w:rPr>
                <w:rFonts w:ascii="Arial" w:hAnsi="Arial" w:cs="Arial"/>
                <w:sz w:val="16"/>
                <w:szCs w:val="16"/>
                <w:cs/>
              </w:rPr>
            </w:pPr>
            <w:r>
              <w:rPr>
                <w:rFonts w:ascii="Arial" w:hAnsi="Arial" w:cs="Arial"/>
                <w:sz w:val="16"/>
                <w:szCs w:val="16"/>
              </w:rPr>
              <w:t>(1,829)</w:t>
            </w:r>
          </w:p>
        </w:tc>
        <w:tc>
          <w:tcPr>
            <w:tcW w:w="990" w:type="dxa"/>
            <w:vAlign w:val="bottom"/>
          </w:tcPr>
          <w:p w:rsidR="00D71688" w:rsidRPr="00FB5DA1" w:rsidRDefault="00D71688" w:rsidP="00D71688">
            <w:pPr>
              <w:pBdr>
                <w:bottom w:val="single" w:sz="4" w:space="1" w:color="auto"/>
              </w:pBdr>
              <w:tabs>
                <w:tab w:val="decimal" w:pos="721"/>
              </w:tabs>
              <w:spacing w:line="280" w:lineRule="exact"/>
              <w:ind w:left="80" w:right="90"/>
              <w:rPr>
                <w:rFonts w:ascii="Arial" w:hAnsi="Arial" w:cs="Arial"/>
                <w:sz w:val="16"/>
                <w:szCs w:val="16"/>
                <w:cs/>
              </w:rPr>
            </w:pPr>
            <w:r w:rsidRPr="00FB5DA1">
              <w:rPr>
                <w:rFonts w:ascii="Arial" w:hAnsi="Arial" w:cs="Arial"/>
                <w:sz w:val="16"/>
                <w:szCs w:val="16"/>
                <w:cs/>
              </w:rPr>
              <w:t>(1,</w:t>
            </w:r>
            <w:r w:rsidRPr="00FB5DA1">
              <w:rPr>
                <w:rFonts w:ascii="Arial" w:hAnsi="Arial" w:cs="Arial"/>
                <w:sz w:val="16"/>
                <w:szCs w:val="16"/>
              </w:rPr>
              <w:t>180</w:t>
            </w:r>
            <w:r w:rsidRPr="00FB5DA1">
              <w:rPr>
                <w:rFonts w:ascii="Arial" w:hAnsi="Arial" w:cs="Arial"/>
                <w:sz w:val="16"/>
                <w:szCs w:val="16"/>
                <w:cs/>
              </w:rPr>
              <w:t>)</w:t>
            </w:r>
          </w:p>
        </w:tc>
        <w:tc>
          <w:tcPr>
            <w:tcW w:w="990" w:type="dxa"/>
          </w:tcPr>
          <w:p w:rsidR="00D71688" w:rsidRPr="00FB5DA1" w:rsidRDefault="00D71688" w:rsidP="00D71688">
            <w:pPr>
              <w:pBdr>
                <w:bottom w:val="single" w:sz="4" w:space="1" w:color="auto"/>
              </w:pBd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FB5DA1" w:rsidRDefault="00D71688" w:rsidP="00D71688">
            <w:pPr>
              <w:pBdr>
                <w:bottom w:val="single" w:sz="4" w:space="1" w:color="auto"/>
              </w:pBd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FB5DA1" w:rsidRDefault="00D71688" w:rsidP="00D71688">
            <w:pPr>
              <w:pBdr>
                <w:bottom w:val="single" w:sz="4" w:space="1" w:color="auto"/>
              </w:pBd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FB5DA1" w:rsidRDefault="00D71688" w:rsidP="00D71688">
            <w:pPr>
              <w:pBdr>
                <w:bottom w:val="single" w:sz="4" w:space="1" w:color="auto"/>
              </w:pBdr>
              <w:tabs>
                <w:tab w:val="decimal" w:pos="702"/>
              </w:tabs>
              <w:spacing w:line="280" w:lineRule="exact"/>
              <w:jc w:val="both"/>
              <w:rPr>
                <w:rFonts w:ascii="Arial" w:hAnsi="Arial" w:cs="Arial"/>
                <w:sz w:val="16"/>
                <w:szCs w:val="16"/>
              </w:rPr>
            </w:pPr>
            <w:r w:rsidRPr="00E62A92">
              <w:rPr>
                <w:rFonts w:ascii="Arial" w:hAnsi="Arial" w:cs="Arial"/>
                <w:sz w:val="16"/>
                <w:szCs w:val="16"/>
              </w:rPr>
              <w:t>-</w:t>
            </w:r>
          </w:p>
        </w:tc>
      </w:tr>
      <w:tr w:rsidR="00D71688" w:rsidRPr="006D7025" w:rsidTr="00F237DE">
        <w:trPr>
          <w:gridAfter w:val="2"/>
          <w:wAfter w:w="1980" w:type="dxa"/>
        </w:trPr>
        <w:tc>
          <w:tcPr>
            <w:tcW w:w="3312" w:type="dxa"/>
            <w:hideMark/>
          </w:tcPr>
          <w:p w:rsidR="00D71688" w:rsidRPr="00FB5DA1" w:rsidRDefault="00D71688" w:rsidP="00D71688">
            <w:pPr>
              <w:spacing w:line="280" w:lineRule="exact"/>
              <w:ind w:right="-108"/>
              <w:rPr>
                <w:rFonts w:ascii="Arial" w:hAnsi="Arial" w:cs="Arial"/>
                <w:sz w:val="16"/>
                <w:szCs w:val="16"/>
              </w:rPr>
            </w:pPr>
            <w:r w:rsidRPr="00FB5DA1">
              <w:rPr>
                <w:rFonts w:ascii="Arial" w:hAnsi="Arial" w:cs="Arial"/>
                <w:sz w:val="16"/>
                <w:szCs w:val="16"/>
              </w:rPr>
              <w:t>Total</w:t>
            </w:r>
          </w:p>
        </w:tc>
        <w:tc>
          <w:tcPr>
            <w:tcW w:w="1008" w:type="dxa"/>
          </w:tcPr>
          <w:p w:rsidR="00D71688" w:rsidRPr="00C21A28" w:rsidRDefault="00D71688" w:rsidP="00D71688">
            <w:pPr>
              <w:pBdr>
                <w:bottom w:val="double" w:sz="4" w:space="1" w:color="auto"/>
              </w:pBdr>
              <w:tabs>
                <w:tab w:val="decimal" w:pos="708"/>
              </w:tabs>
              <w:spacing w:line="280" w:lineRule="exact"/>
              <w:jc w:val="both"/>
              <w:rPr>
                <w:rFonts w:ascii="Arial" w:hAnsi="Arial" w:cs="Arial"/>
                <w:sz w:val="16"/>
                <w:szCs w:val="16"/>
              </w:rPr>
            </w:pPr>
            <w:r>
              <w:rPr>
                <w:rFonts w:ascii="Arial" w:hAnsi="Arial" w:cs="Arial"/>
                <w:sz w:val="16"/>
                <w:szCs w:val="16"/>
              </w:rPr>
              <w:t>155,271</w:t>
            </w:r>
          </w:p>
        </w:tc>
        <w:tc>
          <w:tcPr>
            <w:tcW w:w="990" w:type="dxa"/>
          </w:tcPr>
          <w:p w:rsidR="00D71688" w:rsidRPr="00FB5DA1" w:rsidRDefault="00D71688" w:rsidP="00D71688">
            <w:pPr>
              <w:pBdr>
                <w:bottom w:val="double" w:sz="4" w:space="1" w:color="auto"/>
              </w:pBdr>
              <w:tabs>
                <w:tab w:val="decimal" w:pos="721"/>
              </w:tabs>
              <w:spacing w:line="280" w:lineRule="exact"/>
              <w:ind w:left="80" w:right="90"/>
              <w:rPr>
                <w:rFonts w:ascii="Arial" w:hAnsi="Arial" w:cs="Arial"/>
                <w:sz w:val="16"/>
                <w:szCs w:val="16"/>
              </w:rPr>
            </w:pPr>
            <w:r>
              <w:rPr>
                <w:rFonts w:ascii="Arial" w:hAnsi="Arial" w:cs="Arial"/>
                <w:sz w:val="16"/>
                <w:szCs w:val="16"/>
              </w:rPr>
              <w:t>(65,291)</w:t>
            </w:r>
          </w:p>
        </w:tc>
        <w:tc>
          <w:tcPr>
            <w:tcW w:w="990" w:type="dxa"/>
          </w:tcPr>
          <w:p w:rsidR="00D71688" w:rsidRPr="00FB5DA1" w:rsidRDefault="00D71688" w:rsidP="00D71688">
            <w:pPr>
              <w:pBdr>
                <w:bottom w:val="double" w:sz="4" w:space="1" w:color="auto"/>
              </w:pBd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FB5DA1" w:rsidRDefault="00D71688" w:rsidP="00D71688">
            <w:pPr>
              <w:pBdr>
                <w:bottom w:val="double" w:sz="4" w:space="1" w:color="auto"/>
              </w:pBd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FB5DA1" w:rsidRDefault="00D71688" w:rsidP="00D71688">
            <w:pPr>
              <w:pBdr>
                <w:bottom w:val="double" w:sz="4" w:space="1" w:color="auto"/>
              </w:pBdr>
              <w:tabs>
                <w:tab w:val="decimal" w:pos="702"/>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D71688" w:rsidRPr="00CB002B" w:rsidRDefault="00D71688" w:rsidP="00D71688">
            <w:pPr>
              <w:pBdr>
                <w:bottom w:val="double" w:sz="4" w:space="1" w:color="auto"/>
              </w:pBdr>
              <w:tabs>
                <w:tab w:val="decimal" w:pos="702"/>
              </w:tabs>
              <w:spacing w:line="280" w:lineRule="exact"/>
              <w:jc w:val="both"/>
              <w:rPr>
                <w:rFonts w:ascii="Arial" w:hAnsi="Arial" w:cstheme="minorBidi"/>
                <w:sz w:val="16"/>
                <w:szCs w:val="16"/>
                <w:cs/>
              </w:rPr>
            </w:pPr>
            <w:r w:rsidRPr="00FB5DA1">
              <w:rPr>
                <w:rFonts w:ascii="Arial" w:hAnsi="Arial" w:cs="Arial"/>
                <w:sz w:val="16"/>
                <w:szCs w:val="16"/>
              </w:rPr>
              <w:t>235,000</w:t>
            </w:r>
          </w:p>
        </w:tc>
      </w:tr>
    </w:tbl>
    <w:p w:rsidR="00A325E5" w:rsidRDefault="00A325E5" w:rsidP="00617164">
      <w:pPr>
        <w:spacing w:before="240" w:after="120"/>
        <w:ind w:left="547" w:hanging="547"/>
        <w:rPr>
          <w:rFonts w:ascii="Arial" w:hAnsi="Arial"/>
          <w:b/>
          <w:bCs/>
          <w:sz w:val="22"/>
          <w:szCs w:val="22"/>
        </w:rPr>
      </w:pPr>
    </w:p>
    <w:p w:rsidR="00A325E5" w:rsidRDefault="00A325E5" w:rsidP="00A325E5">
      <w:r>
        <w:br w:type="page"/>
      </w:r>
    </w:p>
    <w:p w:rsidR="00D079E1" w:rsidRPr="001D2D90" w:rsidRDefault="00FB5DA1" w:rsidP="00617164">
      <w:pPr>
        <w:spacing w:before="240" w:after="120"/>
        <w:ind w:left="547" w:hanging="547"/>
      </w:pPr>
      <w:r>
        <w:rPr>
          <w:rFonts w:ascii="Arial" w:hAnsi="Arial"/>
          <w:b/>
          <w:bCs/>
          <w:sz w:val="22"/>
          <w:szCs w:val="22"/>
        </w:rPr>
        <w:lastRenderedPageBreak/>
        <w:t>1</w:t>
      </w:r>
      <w:r w:rsidR="00A03C4C">
        <w:rPr>
          <w:rFonts w:ascii="Arial" w:hAnsi="Arial"/>
          <w:b/>
          <w:bCs/>
          <w:sz w:val="22"/>
          <w:szCs w:val="22"/>
        </w:rPr>
        <w:t>3</w:t>
      </w:r>
      <w:r w:rsidR="001D2D90">
        <w:rPr>
          <w:rFonts w:ascii="Arial" w:hAnsi="Arial"/>
          <w:b/>
          <w:bCs/>
          <w:sz w:val="22"/>
          <w:szCs w:val="22"/>
        </w:rPr>
        <w:t>.</w:t>
      </w:r>
      <w:r w:rsidR="008F7B34">
        <w:rPr>
          <w:rFonts w:ascii="Arial" w:hAnsi="Arial"/>
          <w:b/>
          <w:bCs/>
          <w:sz w:val="22"/>
          <w:szCs w:val="22"/>
        </w:rPr>
        <w:tab/>
      </w:r>
      <w:r w:rsidR="00FE02F7" w:rsidRPr="00FD3742">
        <w:rPr>
          <w:rFonts w:ascii="Arial" w:hAnsi="Arial"/>
          <w:b/>
          <w:bCs/>
          <w:sz w:val="22"/>
          <w:szCs w:val="22"/>
        </w:rPr>
        <w:t>Investment</w:t>
      </w:r>
      <w:r w:rsidR="00D00C99">
        <w:rPr>
          <w:rFonts w:ascii="Arial" w:hAnsi="Arial"/>
          <w:b/>
          <w:bCs/>
          <w:sz w:val="22"/>
          <w:szCs w:val="22"/>
        </w:rPr>
        <w:t>s</w:t>
      </w:r>
      <w:r w:rsidR="00D079E1">
        <w:rPr>
          <w:rFonts w:ascii="Arial" w:hAnsi="Arial"/>
          <w:b/>
          <w:bCs/>
          <w:sz w:val="22"/>
          <w:szCs w:val="22"/>
        </w:rPr>
        <w:t xml:space="preserve"> in associate</w:t>
      </w:r>
      <w:r w:rsidR="00D00C99">
        <w:rPr>
          <w:rFonts w:ascii="Arial" w:hAnsi="Arial"/>
          <w:b/>
          <w:bCs/>
          <w:sz w:val="22"/>
          <w:szCs w:val="22"/>
        </w:rPr>
        <w:t>s</w:t>
      </w:r>
    </w:p>
    <w:p w:rsidR="00A03C4C" w:rsidRDefault="00FB5DA1" w:rsidP="00617164">
      <w:pPr>
        <w:tabs>
          <w:tab w:val="right" w:pos="7280"/>
          <w:tab w:val="right" w:pos="8760"/>
        </w:tabs>
        <w:spacing w:before="120" w:after="120" w:line="380" w:lineRule="exact"/>
        <w:ind w:left="547" w:right="29" w:hanging="547"/>
        <w:jc w:val="thaiDistribute"/>
        <w:rPr>
          <w:rFonts w:ascii="Arial" w:hAnsi="Arial"/>
          <w:b/>
          <w:bCs/>
          <w:sz w:val="22"/>
          <w:szCs w:val="22"/>
        </w:rPr>
      </w:pPr>
      <w:r>
        <w:rPr>
          <w:rFonts w:ascii="Arial" w:hAnsi="Arial"/>
          <w:b/>
          <w:bCs/>
          <w:sz w:val="22"/>
          <w:szCs w:val="22"/>
        </w:rPr>
        <w:t>1</w:t>
      </w:r>
      <w:r w:rsidR="00A03C4C">
        <w:rPr>
          <w:rFonts w:ascii="Arial" w:hAnsi="Arial"/>
          <w:b/>
          <w:bCs/>
          <w:sz w:val="22"/>
          <w:szCs w:val="22"/>
        </w:rPr>
        <w:t>3</w:t>
      </w:r>
      <w:r w:rsidR="00D079E1">
        <w:rPr>
          <w:rFonts w:ascii="Arial" w:hAnsi="Arial"/>
          <w:b/>
          <w:bCs/>
          <w:sz w:val="22"/>
          <w:szCs w:val="22"/>
        </w:rPr>
        <w:t>.1</w:t>
      </w:r>
      <w:r w:rsidR="008F7B34">
        <w:rPr>
          <w:rFonts w:ascii="Arial" w:hAnsi="Arial"/>
          <w:b/>
          <w:bCs/>
          <w:sz w:val="22"/>
          <w:szCs w:val="22"/>
        </w:rPr>
        <w:tab/>
      </w:r>
      <w:r w:rsidR="00D079E1">
        <w:rPr>
          <w:rFonts w:ascii="Arial" w:hAnsi="Arial"/>
          <w:b/>
          <w:bCs/>
          <w:sz w:val="22"/>
          <w:szCs w:val="22"/>
        </w:rPr>
        <w:t>Details of associate</w:t>
      </w:r>
      <w:r w:rsidR="00D00C99">
        <w:rPr>
          <w:rFonts w:ascii="Arial" w:hAnsi="Arial"/>
          <w:b/>
          <w:bCs/>
          <w:sz w:val="22"/>
          <w:szCs w:val="22"/>
        </w:rPr>
        <w:t>s</w:t>
      </w:r>
    </w:p>
    <w:p w:rsidR="00A03C4C" w:rsidRPr="00DF00E9" w:rsidRDefault="00A03C4C" w:rsidP="00A03C4C">
      <w:pPr>
        <w:tabs>
          <w:tab w:val="left" w:pos="2160"/>
        </w:tabs>
        <w:spacing w:line="280" w:lineRule="exact"/>
        <w:ind w:right="-331"/>
        <w:jc w:val="right"/>
        <w:rPr>
          <w:rFonts w:ascii="Arial" w:hAnsi="Arial" w:cs="Arial"/>
          <w:sz w:val="10"/>
          <w:szCs w:val="10"/>
        </w:rPr>
      </w:pPr>
      <w:r w:rsidRPr="00DF00E9">
        <w:rPr>
          <w:rFonts w:ascii="Arial" w:hAnsi="Arial" w:cs="Arial"/>
          <w:sz w:val="10"/>
          <w:szCs w:val="10"/>
        </w:rPr>
        <w:t>(Unit: Thousand Baht)</w:t>
      </w:r>
    </w:p>
    <w:tbl>
      <w:tblPr>
        <w:tblW w:w="9903" w:type="dxa"/>
        <w:tblInd w:w="-270" w:type="dxa"/>
        <w:tblLayout w:type="fixed"/>
        <w:tblLook w:val="0000" w:firstRow="0" w:lastRow="0" w:firstColumn="0" w:lastColumn="0" w:noHBand="0" w:noVBand="0"/>
      </w:tblPr>
      <w:tblGrid>
        <w:gridCol w:w="1435"/>
        <w:gridCol w:w="815"/>
        <w:gridCol w:w="810"/>
        <w:gridCol w:w="540"/>
        <w:gridCol w:w="540"/>
        <w:gridCol w:w="721"/>
        <w:gridCol w:w="720"/>
        <w:gridCol w:w="720"/>
        <w:gridCol w:w="720"/>
        <w:gridCol w:w="720"/>
        <w:gridCol w:w="720"/>
        <w:gridCol w:w="720"/>
        <w:gridCol w:w="690"/>
        <w:gridCol w:w="32"/>
      </w:tblGrid>
      <w:tr w:rsidR="00A03C4C" w:rsidRPr="00F73B98" w:rsidTr="00DF00E9">
        <w:trPr>
          <w:gridAfter w:val="1"/>
          <w:wAfter w:w="32" w:type="dxa"/>
        </w:trPr>
        <w:tc>
          <w:tcPr>
            <w:tcW w:w="1435" w:type="dxa"/>
            <w:tcBorders>
              <w:top w:val="nil"/>
              <w:left w:val="nil"/>
              <w:bottom w:val="nil"/>
              <w:right w:val="nil"/>
            </w:tcBorders>
            <w:vAlign w:val="bottom"/>
          </w:tcPr>
          <w:p w:rsidR="00A03C4C" w:rsidRPr="00F73B98" w:rsidRDefault="00A03C4C" w:rsidP="007D7397">
            <w:pPr>
              <w:spacing w:line="200" w:lineRule="exact"/>
              <w:jc w:val="center"/>
              <w:rPr>
                <w:rFonts w:ascii="Arial" w:hAnsi="Arial" w:cs="Arial"/>
                <w:sz w:val="10"/>
                <w:szCs w:val="10"/>
                <w:cs/>
              </w:rPr>
            </w:pPr>
          </w:p>
        </w:tc>
        <w:tc>
          <w:tcPr>
            <w:tcW w:w="815" w:type="dxa"/>
            <w:tcBorders>
              <w:top w:val="nil"/>
              <w:left w:val="nil"/>
              <w:bottom w:val="nil"/>
              <w:right w:val="nil"/>
            </w:tcBorders>
            <w:vAlign w:val="bottom"/>
          </w:tcPr>
          <w:p w:rsidR="00A03C4C" w:rsidRPr="00F73B98" w:rsidRDefault="00A03C4C" w:rsidP="007D7397">
            <w:pPr>
              <w:spacing w:line="200" w:lineRule="exact"/>
              <w:jc w:val="center"/>
              <w:rPr>
                <w:rFonts w:ascii="Arial" w:hAnsi="Arial" w:cs="Arial"/>
                <w:sz w:val="10"/>
                <w:szCs w:val="10"/>
                <w:cs/>
              </w:rPr>
            </w:pPr>
          </w:p>
        </w:tc>
        <w:tc>
          <w:tcPr>
            <w:tcW w:w="810" w:type="dxa"/>
            <w:tcBorders>
              <w:top w:val="nil"/>
              <w:left w:val="nil"/>
              <w:bottom w:val="nil"/>
              <w:right w:val="nil"/>
            </w:tcBorders>
            <w:vAlign w:val="bottom"/>
          </w:tcPr>
          <w:p w:rsidR="00A03C4C" w:rsidRPr="00F73B98" w:rsidRDefault="00A03C4C" w:rsidP="007D7397">
            <w:pPr>
              <w:spacing w:line="200" w:lineRule="exact"/>
              <w:jc w:val="center"/>
              <w:rPr>
                <w:rFonts w:ascii="Arial" w:hAnsi="Arial" w:cs="Arial"/>
                <w:sz w:val="10"/>
                <w:szCs w:val="10"/>
                <w:cs/>
              </w:rPr>
            </w:pPr>
          </w:p>
        </w:tc>
        <w:tc>
          <w:tcPr>
            <w:tcW w:w="6811" w:type="dxa"/>
            <w:gridSpan w:val="10"/>
            <w:tcBorders>
              <w:top w:val="nil"/>
              <w:left w:val="nil"/>
              <w:bottom w:val="nil"/>
              <w:right w:val="nil"/>
            </w:tcBorders>
            <w:vAlign w:val="bottom"/>
          </w:tcPr>
          <w:p w:rsidR="00A03C4C" w:rsidRPr="00F73B98" w:rsidRDefault="00A03C4C" w:rsidP="007D7397">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Consolidated financial statements</w:t>
            </w:r>
          </w:p>
        </w:tc>
      </w:tr>
      <w:tr w:rsidR="00A03C4C" w:rsidRPr="00F73B98" w:rsidTr="00DF00E9">
        <w:tc>
          <w:tcPr>
            <w:tcW w:w="1435" w:type="dxa"/>
            <w:tcBorders>
              <w:top w:val="nil"/>
              <w:left w:val="nil"/>
              <w:bottom w:val="nil"/>
              <w:right w:val="nil"/>
            </w:tcBorders>
            <w:vAlign w:val="bottom"/>
          </w:tcPr>
          <w:p w:rsidR="00A03C4C" w:rsidRPr="00F73B98" w:rsidRDefault="00A03C4C" w:rsidP="007D7397">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Company’s name</w:t>
            </w:r>
          </w:p>
        </w:tc>
        <w:tc>
          <w:tcPr>
            <w:tcW w:w="815" w:type="dxa"/>
            <w:tcBorders>
              <w:top w:val="nil"/>
              <w:left w:val="nil"/>
              <w:bottom w:val="nil"/>
              <w:right w:val="nil"/>
            </w:tcBorders>
            <w:vAlign w:val="bottom"/>
          </w:tcPr>
          <w:p w:rsidR="00A03C4C" w:rsidRPr="00F73B98" w:rsidRDefault="00A03C4C" w:rsidP="007D7397">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Nature of business</w:t>
            </w:r>
          </w:p>
        </w:tc>
        <w:tc>
          <w:tcPr>
            <w:tcW w:w="810" w:type="dxa"/>
            <w:tcBorders>
              <w:top w:val="nil"/>
              <w:left w:val="nil"/>
              <w:bottom w:val="nil"/>
              <w:right w:val="nil"/>
            </w:tcBorders>
            <w:vAlign w:val="bottom"/>
          </w:tcPr>
          <w:p w:rsidR="00A03C4C" w:rsidRPr="00F73B98" w:rsidRDefault="00A03C4C" w:rsidP="007D7397">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Country of incorporation</w:t>
            </w:r>
          </w:p>
        </w:tc>
        <w:tc>
          <w:tcPr>
            <w:tcW w:w="1080" w:type="dxa"/>
            <w:gridSpan w:val="2"/>
            <w:tcBorders>
              <w:top w:val="nil"/>
              <w:left w:val="nil"/>
              <w:bottom w:val="nil"/>
              <w:right w:val="nil"/>
            </w:tcBorders>
            <w:vAlign w:val="bottom"/>
          </w:tcPr>
          <w:p w:rsidR="00A03C4C" w:rsidRPr="00F73B98" w:rsidRDefault="00A03C4C" w:rsidP="007D7397">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Shareholding percentage</w:t>
            </w:r>
          </w:p>
        </w:tc>
        <w:tc>
          <w:tcPr>
            <w:tcW w:w="1441" w:type="dxa"/>
            <w:gridSpan w:val="2"/>
            <w:tcBorders>
              <w:top w:val="nil"/>
              <w:left w:val="nil"/>
              <w:bottom w:val="nil"/>
              <w:right w:val="nil"/>
            </w:tcBorders>
            <w:vAlign w:val="bottom"/>
          </w:tcPr>
          <w:p w:rsidR="00A03C4C" w:rsidRPr="00F73B98" w:rsidRDefault="00A03C4C" w:rsidP="007D7397">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Cost</w:t>
            </w:r>
          </w:p>
        </w:tc>
        <w:tc>
          <w:tcPr>
            <w:tcW w:w="1440" w:type="dxa"/>
            <w:gridSpan w:val="2"/>
            <w:tcBorders>
              <w:top w:val="nil"/>
              <w:left w:val="nil"/>
              <w:right w:val="nil"/>
            </w:tcBorders>
            <w:vAlign w:val="bottom"/>
          </w:tcPr>
          <w:p w:rsidR="00A03C4C" w:rsidRPr="00F73B98" w:rsidRDefault="00A03C4C" w:rsidP="007D7397">
            <w:pPr>
              <w:pBdr>
                <w:bottom w:val="single" w:sz="4" w:space="1" w:color="auto"/>
              </w:pBdr>
              <w:spacing w:line="200" w:lineRule="exact"/>
              <w:jc w:val="center"/>
              <w:rPr>
                <w:rFonts w:ascii="Arial" w:hAnsi="Arial" w:cs="Arial"/>
                <w:sz w:val="10"/>
                <w:szCs w:val="10"/>
              </w:rPr>
            </w:pPr>
            <w:r w:rsidRPr="00F73B98">
              <w:rPr>
                <w:rFonts w:ascii="Arial" w:hAnsi="Arial" w:cs="Arial"/>
                <w:sz w:val="10"/>
                <w:szCs w:val="10"/>
              </w:rPr>
              <w:t>Carrying amounts based on equity method</w:t>
            </w:r>
          </w:p>
        </w:tc>
        <w:tc>
          <w:tcPr>
            <w:tcW w:w="1440" w:type="dxa"/>
            <w:gridSpan w:val="2"/>
            <w:tcBorders>
              <w:top w:val="nil"/>
              <w:left w:val="nil"/>
              <w:right w:val="nil"/>
            </w:tcBorders>
            <w:vAlign w:val="bottom"/>
          </w:tcPr>
          <w:p w:rsidR="00A03C4C" w:rsidRPr="00F73B98" w:rsidRDefault="00A03C4C" w:rsidP="007D7397">
            <w:pPr>
              <w:pBdr>
                <w:bottom w:val="single" w:sz="4" w:space="1" w:color="auto"/>
              </w:pBdr>
              <w:spacing w:line="200" w:lineRule="exact"/>
              <w:jc w:val="center"/>
              <w:rPr>
                <w:rFonts w:ascii="Arial" w:hAnsi="Arial" w:cs="Arial"/>
                <w:sz w:val="10"/>
                <w:szCs w:val="10"/>
              </w:rPr>
            </w:pPr>
          </w:p>
          <w:p w:rsidR="00A03C4C" w:rsidRPr="00F73B98" w:rsidRDefault="00A03C4C" w:rsidP="007D7397">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Impairment</w:t>
            </w:r>
          </w:p>
        </w:tc>
        <w:tc>
          <w:tcPr>
            <w:tcW w:w="1442" w:type="dxa"/>
            <w:gridSpan w:val="3"/>
            <w:tcBorders>
              <w:top w:val="nil"/>
              <w:left w:val="nil"/>
              <w:right w:val="nil"/>
            </w:tcBorders>
            <w:vAlign w:val="bottom"/>
          </w:tcPr>
          <w:p w:rsidR="00A03C4C" w:rsidRPr="00F73B98" w:rsidRDefault="00A03C4C" w:rsidP="007D7397">
            <w:pPr>
              <w:pBdr>
                <w:bottom w:val="single" w:sz="4" w:space="1" w:color="auto"/>
              </w:pBdr>
              <w:spacing w:line="200" w:lineRule="exact"/>
              <w:jc w:val="center"/>
              <w:rPr>
                <w:rFonts w:ascii="Arial" w:hAnsi="Arial" w:cs="Arial"/>
                <w:sz w:val="10"/>
                <w:szCs w:val="10"/>
                <w:cs/>
              </w:rPr>
            </w:pPr>
            <w:r w:rsidRPr="00F73B98">
              <w:rPr>
                <w:rFonts w:ascii="Arial" w:hAnsi="Arial" w:cs="Arial"/>
                <w:sz w:val="10"/>
                <w:szCs w:val="10"/>
              </w:rPr>
              <w:t>Carrying amounts based on equity method</w:t>
            </w:r>
            <w:r>
              <w:rPr>
                <w:rFonts w:ascii="Arial" w:hAnsi="Arial" w:cs="Arial"/>
                <w:sz w:val="10"/>
                <w:szCs w:val="10"/>
              </w:rPr>
              <w:t xml:space="preserve"> - net</w:t>
            </w:r>
          </w:p>
        </w:tc>
      </w:tr>
      <w:tr w:rsidR="00DF00E9" w:rsidRPr="00F73B98" w:rsidTr="00DF00E9">
        <w:tc>
          <w:tcPr>
            <w:tcW w:w="1435" w:type="dxa"/>
            <w:tcBorders>
              <w:top w:val="nil"/>
              <w:left w:val="nil"/>
              <w:bottom w:val="nil"/>
              <w:right w:val="nil"/>
            </w:tcBorders>
          </w:tcPr>
          <w:p w:rsidR="00DF00E9" w:rsidRPr="00F73B98" w:rsidRDefault="00DF00E9" w:rsidP="00DF00E9">
            <w:pPr>
              <w:spacing w:line="200" w:lineRule="exact"/>
              <w:jc w:val="center"/>
              <w:rPr>
                <w:rFonts w:ascii="Arial" w:hAnsi="Arial" w:cs="Arial"/>
                <w:sz w:val="10"/>
                <w:szCs w:val="10"/>
                <w:cs/>
              </w:rPr>
            </w:pPr>
          </w:p>
        </w:tc>
        <w:tc>
          <w:tcPr>
            <w:tcW w:w="815" w:type="dxa"/>
            <w:tcBorders>
              <w:top w:val="nil"/>
              <w:left w:val="nil"/>
              <w:bottom w:val="nil"/>
              <w:right w:val="nil"/>
            </w:tcBorders>
          </w:tcPr>
          <w:p w:rsidR="00DF00E9" w:rsidRPr="00F73B98" w:rsidRDefault="00DF00E9" w:rsidP="00DF00E9">
            <w:pPr>
              <w:tabs>
                <w:tab w:val="right" w:pos="7200"/>
                <w:tab w:val="right" w:pos="8540"/>
              </w:tabs>
              <w:spacing w:line="200" w:lineRule="exact"/>
              <w:jc w:val="center"/>
              <w:rPr>
                <w:rFonts w:ascii="Arial" w:hAnsi="Arial" w:cs="Arial"/>
                <w:sz w:val="10"/>
                <w:szCs w:val="10"/>
                <w:u w:val="single"/>
                <w:cs/>
              </w:rPr>
            </w:pPr>
          </w:p>
        </w:tc>
        <w:tc>
          <w:tcPr>
            <w:tcW w:w="810" w:type="dxa"/>
            <w:tcBorders>
              <w:top w:val="nil"/>
              <w:left w:val="nil"/>
              <w:bottom w:val="nil"/>
              <w:right w:val="nil"/>
            </w:tcBorders>
          </w:tcPr>
          <w:p w:rsidR="00DF00E9" w:rsidRPr="00F73B98" w:rsidRDefault="00DF00E9" w:rsidP="00DF00E9">
            <w:pPr>
              <w:tabs>
                <w:tab w:val="right" w:pos="7200"/>
                <w:tab w:val="right" w:pos="8540"/>
              </w:tabs>
              <w:spacing w:line="200" w:lineRule="exact"/>
              <w:jc w:val="center"/>
              <w:rPr>
                <w:rFonts w:ascii="Arial" w:hAnsi="Arial" w:cs="Arial"/>
                <w:sz w:val="10"/>
                <w:szCs w:val="10"/>
                <w:u w:val="single"/>
                <w:cs/>
              </w:rPr>
            </w:pPr>
          </w:p>
        </w:tc>
        <w:tc>
          <w:tcPr>
            <w:tcW w:w="540" w:type="dxa"/>
            <w:tcBorders>
              <w:top w:val="nil"/>
              <w:left w:val="nil"/>
              <w:bottom w:val="nil"/>
              <w:right w:val="nil"/>
            </w:tcBorders>
            <w:vAlign w:val="bottom"/>
          </w:tcPr>
          <w:p w:rsid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31</w:t>
            </w:r>
          </w:p>
          <w:p w:rsidR="00DF00E9" w:rsidRP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March</w:t>
            </w:r>
          </w:p>
        </w:tc>
        <w:tc>
          <w:tcPr>
            <w:tcW w:w="540" w:type="dxa"/>
            <w:tcBorders>
              <w:top w:val="nil"/>
              <w:left w:val="nil"/>
              <w:bottom w:val="nil"/>
              <w:right w:val="nil"/>
            </w:tcBorders>
            <w:vAlign w:val="bottom"/>
          </w:tcPr>
          <w:p w:rsidR="00DF00E9" w:rsidRPr="00F73B98" w:rsidRDefault="00DF00E9" w:rsidP="00DF00E9">
            <w:pPr>
              <w:tabs>
                <w:tab w:val="right" w:pos="7200"/>
                <w:tab w:val="right" w:pos="8540"/>
              </w:tabs>
              <w:spacing w:line="20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1" w:type="dxa"/>
            <w:tcBorders>
              <w:top w:val="nil"/>
              <w:left w:val="nil"/>
              <w:bottom w:val="nil"/>
              <w:right w:val="nil"/>
            </w:tcBorders>
            <w:vAlign w:val="bottom"/>
          </w:tcPr>
          <w:p w:rsid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31</w:t>
            </w:r>
          </w:p>
          <w:p w:rsidR="00DF00E9" w:rsidRP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March</w:t>
            </w:r>
          </w:p>
        </w:tc>
        <w:tc>
          <w:tcPr>
            <w:tcW w:w="720" w:type="dxa"/>
            <w:tcBorders>
              <w:top w:val="nil"/>
              <w:left w:val="nil"/>
              <w:bottom w:val="nil"/>
              <w:right w:val="nil"/>
            </w:tcBorders>
            <w:vAlign w:val="bottom"/>
          </w:tcPr>
          <w:p w:rsidR="00DF00E9" w:rsidRPr="00F73B98" w:rsidRDefault="00DF00E9" w:rsidP="00DF00E9">
            <w:pPr>
              <w:tabs>
                <w:tab w:val="right" w:pos="7200"/>
                <w:tab w:val="right" w:pos="8540"/>
              </w:tabs>
              <w:spacing w:line="20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0" w:type="dxa"/>
            <w:tcBorders>
              <w:top w:val="nil"/>
              <w:left w:val="nil"/>
              <w:right w:val="nil"/>
            </w:tcBorders>
            <w:vAlign w:val="bottom"/>
          </w:tcPr>
          <w:p w:rsid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31</w:t>
            </w:r>
          </w:p>
          <w:p w:rsidR="00DF00E9" w:rsidRP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March</w:t>
            </w:r>
          </w:p>
        </w:tc>
        <w:tc>
          <w:tcPr>
            <w:tcW w:w="720" w:type="dxa"/>
            <w:tcBorders>
              <w:top w:val="nil"/>
              <w:left w:val="nil"/>
              <w:right w:val="nil"/>
            </w:tcBorders>
            <w:vAlign w:val="bottom"/>
          </w:tcPr>
          <w:p w:rsidR="00DF00E9" w:rsidRPr="00F73B98" w:rsidRDefault="00DF00E9" w:rsidP="00DF00E9">
            <w:pPr>
              <w:tabs>
                <w:tab w:val="right" w:pos="7200"/>
                <w:tab w:val="right" w:pos="8540"/>
              </w:tabs>
              <w:spacing w:line="20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0" w:type="dxa"/>
            <w:tcBorders>
              <w:top w:val="nil"/>
              <w:left w:val="nil"/>
            </w:tcBorders>
            <w:vAlign w:val="bottom"/>
          </w:tcPr>
          <w:p w:rsid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31</w:t>
            </w:r>
          </w:p>
          <w:p w:rsidR="00DF00E9" w:rsidRP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March</w:t>
            </w:r>
          </w:p>
        </w:tc>
        <w:tc>
          <w:tcPr>
            <w:tcW w:w="720" w:type="dxa"/>
            <w:tcBorders>
              <w:top w:val="nil"/>
            </w:tcBorders>
            <w:vAlign w:val="bottom"/>
          </w:tcPr>
          <w:p w:rsidR="00DF00E9" w:rsidRPr="00F73B98" w:rsidRDefault="00DF00E9" w:rsidP="00DF00E9">
            <w:pPr>
              <w:tabs>
                <w:tab w:val="right" w:pos="7200"/>
                <w:tab w:val="right" w:pos="8540"/>
              </w:tabs>
              <w:spacing w:line="20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0" w:type="dxa"/>
            <w:tcBorders>
              <w:top w:val="nil"/>
            </w:tcBorders>
            <w:vAlign w:val="bottom"/>
          </w:tcPr>
          <w:p w:rsid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31</w:t>
            </w:r>
          </w:p>
          <w:p w:rsidR="00DF00E9" w:rsidRPr="00DF00E9" w:rsidRDefault="00DF00E9" w:rsidP="00DF00E9">
            <w:pPr>
              <w:tabs>
                <w:tab w:val="right" w:pos="7200"/>
                <w:tab w:val="right" w:pos="8540"/>
              </w:tabs>
              <w:spacing w:line="200" w:lineRule="exact"/>
              <w:jc w:val="center"/>
              <w:rPr>
                <w:rFonts w:ascii="Arial" w:hAnsi="Arial" w:cs="Arial"/>
                <w:sz w:val="10"/>
                <w:szCs w:val="10"/>
              </w:rPr>
            </w:pPr>
            <w:r>
              <w:rPr>
                <w:rFonts w:ascii="Arial" w:hAnsi="Arial" w:cs="Arial"/>
                <w:sz w:val="10"/>
                <w:szCs w:val="10"/>
              </w:rPr>
              <w:t>March</w:t>
            </w:r>
          </w:p>
        </w:tc>
        <w:tc>
          <w:tcPr>
            <w:tcW w:w="722" w:type="dxa"/>
            <w:gridSpan w:val="2"/>
            <w:tcBorders>
              <w:top w:val="nil"/>
              <w:right w:val="nil"/>
            </w:tcBorders>
            <w:vAlign w:val="bottom"/>
          </w:tcPr>
          <w:p w:rsidR="00DF00E9" w:rsidRPr="00F73B98" w:rsidRDefault="00DF00E9" w:rsidP="00DF00E9">
            <w:pPr>
              <w:tabs>
                <w:tab w:val="right" w:pos="7200"/>
                <w:tab w:val="right" w:pos="8540"/>
              </w:tabs>
              <w:spacing w:line="20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r>
      <w:tr w:rsidR="00DF00E9" w:rsidRPr="00F73B98" w:rsidTr="00DF00E9">
        <w:tc>
          <w:tcPr>
            <w:tcW w:w="1435" w:type="dxa"/>
            <w:tcBorders>
              <w:top w:val="nil"/>
              <w:left w:val="nil"/>
              <w:bottom w:val="nil"/>
              <w:right w:val="nil"/>
            </w:tcBorders>
          </w:tcPr>
          <w:p w:rsidR="00DF00E9" w:rsidRPr="00F73B98" w:rsidRDefault="00DF00E9" w:rsidP="00DF00E9">
            <w:pPr>
              <w:spacing w:line="200" w:lineRule="exact"/>
              <w:jc w:val="center"/>
              <w:rPr>
                <w:rFonts w:ascii="Arial" w:hAnsi="Arial" w:cs="Arial"/>
                <w:sz w:val="10"/>
                <w:szCs w:val="10"/>
                <w:cs/>
              </w:rPr>
            </w:pPr>
          </w:p>
        </w:tc>
        <w:tc>
          <w:tcPr>
            <w:tcW w:w="815" w:type="dxa"/>
            <w:tcBorders>
              <w:top w:val="nil"/>
              <w:left w:val="nil"/>
              <w:bottom w:val="nil"/>
              <w:right w:val="nil"/>
            </w:tcBorders>
          </w:tcPr>
          <w:p w:rsidR="00DF00E9" w:rsidRPr="00F73B98" w:rsidRDefault="00DF00E9" w:rsidP="00DF00E9">
            <w:pPr>
              <w:tabs>
                <w:tab w:val="right" w:pos="7200"/>
                <w:tab w:val="right" w:pos="8540"/>
              </w:tabs>
              <w:spacing w:line="200" w:lineRule="exact"/>
              <w:jc w:val="center"/>
              <w:rPr>
                <w:rFonts w:ascii="Arial" w:hAnsi="Arial" w:cs="Arial"/>
                <w:sz w:val="10"/>
                <w:szCs w:val="10"/>
                <w:u w:val="single"/>
                <w:cs/>
              </w:rPr>
            </w:pPr>
          </w:p>
        </w:tc>
        <w:tc>
          <w:tcPr>
            <w:tcW w:w="810" w:type="dxa"/>
            <w:tcBorders>
              <w:top w:val="nil"/>
              <w:left w:val="nil"/>
              <w:bottom w:val="nil"/>
              <w:right w:val="nil"/>
            </w:tcBorders>
          </w:tcPr>
          <w:p w:rsidR="00DF00E9" w:rsidRPr="00F73B98" w:rsidRDefault="00DF00E9" w:rsidP="00DF00E9">
            <w:pPr>
              <w:tabs>
                <w:tab w:val="right" w:pos="7200"/>
                <w:tab w:val="right" w:pos="8540"/>
              </w:tabs>
              <w:spacing w:line="200" w:lineRule="exact"/>
              <w:jc w:val="center"/>
              <w:rPr>
                <w:rFonts w:ascii="Arial" w:hAnsi="Arial" w:cs="Arial"/>
                <w:sz w:val="10"/>
                <w:szCs w:val="10"/>
                <w:u w:val="single"/>
                <w:cs/>
              </w:rPr>
            </w:pPr>
          </w:p>
        </w:tc>
        <w:tc>
          <w:tcPr>
            <w:tcW w:w="540" w:type="dxa"/>
            <w:tcBorders>
              <w:top w:val="nil"/>
              <w:left w:val="nil"/>
              <w:bottom w:val="nil"/>
              <w:right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Pr>
                <w:rFonts w:ascii="Arial" w:hAnsi="Arial" w:cs="Arial"/>
                <w:sz w:val="10"/>
                <w:szCs w:val="10"/>
              </w:rPr>
              <w:t>2020</w:t>
            </w:r>
          </w:p>
        </w:tc>
        <w:tc>
          <w:tcPr>
            <w:tcW w:w="540" w:type="dxa"/>
            <w:tcBorders>
              <w:top w:val="nil"/>
              <w:left w:val="nil"/>
              <w:bottom w:val="nil"/>
              <w:right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1" w:type="dxa"/>
            <w:tcBorders>
              <w:top w:val="nil"/>
              <w:left w:val="nil"/>
              <w:bottom w:val="nil"/>
              <w:right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Pr>
                <w:rFonts w:ascii="Arial" w:hAnsi="Arial" w:cs="Arial"/>
                <w:sz w:val="10"/>
                <w:szCs w:val="10"/>
              </w:rPr>
              <w:t>2020</w:t>
            </w:r>
          </w:p>
        </w:tc>
        <w:tc>
          <w:tcPr>
            <w:tcW w:w="720" w:type="dxa"/>
            <w:tcBorders>
              <w:top w:val="nil"/>
              <w:left w:val="nil"/>
              <w:bottom w:val="nil"/>
              <w:right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left w:val="nil"/>
              <w:right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Pr>
                <w:rFonts w:ascii="Arial" w:hAnsi="Arial" w:cs="Arial"/>
                <w:sz w:val="10"/>
                <w:szCs w:val="10"/>
              </w:rPr>
              <w:t>2020</w:t>
            </w:r>
          </w:p>
        </w:tc>
        <w:tc>
          <w:tcPr>
            <w:tcW w:w="720" w:type="dxa"/>
            <w:tcBorders>
              <w:top w:val="nil"/>
              <w:left w:val="nil"/>
              <w:right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left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Pr>
                <w:rFonts w:ascii="Arial" w:hAnsi="Arial" w:cs="Arial"/>
                <w:sz w:val="10"/>
                <w:szCs w:val="10"/>
              </w:rPr>
              <w:t>2020</w:t>
            </w:r>
          </w:p>
        </w:tc>
        <w:tc>
          <w:tcPr>
            <w:tcW w:w="720" w:type="dxa"/>
            <w:tcBorders>
              <w:top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Pr>
                <w:rFonts w:ascii="Arial" w:hAnsi="Arial" w:cs="Arial"/>
                <w:sz w:val="10"/>
                <w:szCs w:val="10"/>
              </w:rPr>
              <w:t>2020</w:t>
            </w:r>
          </w:p>
        </w:tc>
        <w:tc>
          <w:tcPr>
            <w:tcW w:w="722" w:type="dxa"/>
            <w:gridSpan w:val="2"/>
            <w:tcBorders>
              <w:top w:val="nil"/>
              <w:right w:val="nil"/>
            </w:tcBorders>
            <w:vAlign w:val="bottom"/>
          </w:tcPr>
          <w:p w:rsidR="00DF00E9" w:rsidRDefault="00DF00E9" w:rsidP="00DF00E9">
            <w:pPr>
              <w:pBdr>
                <w:bottom w:val="single" w:sz="4" w:space="1" w:color="auto"/>
              </w:pBdr>
              <w:tabs>
                <w:tab w:val="right" w:pos="7200"/>
                <w:tab w:val="right" w:pos="8540"/>
              </w:tabs>
              <w:spacing w:line="20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r>
      <w:tr w:rsidR="00A03C4C" w:rsidRPr="00F73B98" w:rsidTr="00DF00E9">
        <w:tc>
          <w:tcPr>
            <w:tcW w:w="1435" w:type="dxa"/>
            <w:tcBorders>
              <w:top w:val="nil"/>
              <w:left w:val="nil"/>
              <w:bottom w:val="nil"/>
              <w:right w:val="nil"/>
            </w:tcBorders>
          </w:tcPr>
          <w:p w:rsidR="00A03C4C" w:rsidRPr="00F73B98" w:rsidRDefault="00A03C4C" w:rsidP="007D7397">
            <w:pPr>
              <w:spacing w:line="200" w:lineRule="exact"/>
              <w:jc w:val="center"/>
              <w:rPr>
                <w:rFonts w:ascii="Arial" w:hAnsi="Arial" w:cs="Arial"/>
                <w:sz w:val="10"/>
                <w:szCs w:val="10"/>
                <w:cs/>
              </w:rPr>
            </w:pPr>
          </w:p>
        </w:tc>
        <w:tc>
          <w:tcPr>
            <w:tcW w:w="815" w:type="dxa"/>
            <w:tcBorders>
              <w:top w:val="nil"/>
              <w:left w:val="nil"/>
              <w:bottom w:val="nil"/>
              <w:right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c>
          <w:tcPr>
            <w:tcW w:w="810" w:type="dxa"/>
            <w:tcBorders>
              <w:top w:val="nil"/>
              <w:left w:val="nil"/>
              <w:bottom w:val="nil"/>
              <w:right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c>
          <w:tcPr>
            <w:tcW w:w="540" w:type="dxa"/>
            <w:tcBorders>
              <w:top w:val="nil"/>
              <w:left w:val="nil"/>
              <w:bottom w:val="nil"/>
              <w:right w:val="nil"/>
            </w:tcBorders>
          </w:tcPr>
          <w:p w:rsidR="00A03C4C" w:rsidRPr="00F73B98" w:rsidRDefault="00A03C4C" w:rsidP="007D7397">
            <w:pPr>
              <w:tabs>
                <w:tab w:val="right" w:pos="7200"/>
                <w:tab w:val="right" w:pos="8540"/>
              </w:tabs>
              <w:spacing w:line="200" w:lineRule="exact"/>
              <w:ind w:left="-126" w:right="-78"/>
              <w:jc w:val="center"/>
              <w:rPr>
                <w:rFonts w:ascii="Arial" w:hAnsi="Arial" w:cs="Arial"/>
                <w:sz w:val="10"/>
                <w:szCs w:val="10"/>
                <w:u w:val="single"/>
              </w:rPr>
            </w:pPr>
            <w:r w:rsidRPr="00F73B98">
              <w:rPr>
                <w:rFonts w:ascii="Arial" w:hAnsi="Arial" w:cs="Arial"/>
                <w:sz w:val="10"/>
                <w:szCs w:val="10"/>
              </w:rPr>
              <w:t>(%)</w:t>
            </w:r>
          </w:p>
        </w:tc>
        <w:tc>
          <w:tcPr>
            <w:tcW w:w="540" w:type="dxa"/>
            <w:tcBorders>
              <w:top w:val="nil"/>
              <w:left w:val="nil"/>
              <w:bottom w:val="nil"/>
              <w:right w:val="nil"/>
            </w:tcBorders>
          </w:tcPr>
          <w:p w:rsidR="00A03C4C" w:rsidRPr="00F73B98" w:rsidRDefault="00A03C4C" w:rsidP="007D7397">
            <w:pPr>
              <w:tabs>
                <w:tab w:val="right" w:pos="7200"/>
                <w:tab w:val="right" w:pos="8540"/>
              </w:tabs>
              <w:spacing w:line="200" w:lineRule="exact"/>
              <w:ind w:left="-63" w:right="-48"/>
              <w:jc w:val="center"/>
              <w:rPr>
                <w:rFonts w:ascii="Arial" w:hAnsi="Arial" w:cs="Arial"/>
                <w:sz w:val="10"/>
                <w:szCs w:val="10"/>
                <w:u w:val="single"/>
              </w:rPr>
            </w:pPr>
            <w:r w:rsidRPr="00F73B98">
              <w:rPr>
                <w:rFonts w:ascii="Arial" w:hAnsi="Arial" w:cs="Arial"/>
                <w:sz w:val="10"/>
                <w:szCs w:val="10"/>
              </w:rPr>
              <w:t>(%)</w:t>
            </w:r>
          </w:p>
        </w:tc>
        <w:tc>
          <w:tcPr>
            <w:tcW w:w="721" w:type="dxa"/>
            <w:tcBorders>
              <w:top w:val="nil"/>
              <w:left w:val="nil"/>
              <w:bottom w:val="nil"/>
              <w:right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c>
          <w:tcPr>
            <w:tcW w:w="720" w:type="dxa"/>
            <w:tcBorders>
              <w:top w:val="nil"/>
              <w:left w:val="nil"/>
              <w:bottom w:val="nil"/>
              <w:right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c>
          <w:tcPr>
            <w:tcW w:w="720" w:type="dxa"/>
            <w:tcBorders>
              <w:top w:val="nil"/>
              <w:left w:val="nil"/>
              <w:right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c>
          <w:tcPr>
            <w:tcW w:w="720" w:type="dxa"/>
            <w:tcBorders>
              <w:top w:val="nil"/>
              <w:left w:val="nil"/>
              <w:right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c>
          <w:tcPr>
            <w:tcW w:w="720" w:type="dxa"/>
            <w:tcBorders>
              <w:top w:val="nil"/>
              <w:left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c>
          <w:tcPr>
            <w:tcW w:w="720" w:type="dxa"/>
            <w:tcBorders>
              <w:top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c>
          <w:tcPr>
            <w:tcW w:w="720" w:type="dxa"/>
            <w:tcBorders>
              <w:top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c>
          <w:tcPr>
            <w:tcW w:w="722" w:type="dxa"/>
            <w:gridSpan w:val="2"/>
            <w:tcBorders>
              <w:top w:val="nil"/>
              <w:right w:val="nil"/>
            </w:tcBorders>
          </w:tcPr>
          <w:p w:rsidR="00A03C4C" w:rsidRPr="00F73B98" w:rsidRDefault="00A03C4C" w:rsidP="007D7397">
            <w:pPr>
              <w:tabs>
                <w:tab w:val="right" w:pos="7200"/>
                <w:tab w:val="right" w:pos="8540"/>
              </w:tabs>
              <w:spacing w:line="200" w:lineRule="exact"/>
              <w:jc w:val="center"/>
              <w:rPr>
                <w:rFonts w:ascii="Arial" w:hAnsi="Arial" w:cs="Arial"/>
                <w:sz w:val="10"/>
                <w:szCs w:val="10"/>
                <w:u w:val="single"/>
              </w:rPr>
            </w:pPr>
          </w:p>
        </w:tc>
      </w:tr>
      <w:tr w:rsidR="00A03C4C" w:rsidRPr="00F73B98" w:rsidTr="00DF00E9">
        <w:tc>
          <w:tcPr>
            <w:tcW w:w="2250" w:type="dxa"/>
            <w:gridSpan w:val="2"/>
            <w:tcBorders>
              <w:top w:val="nil"/>
              <w:left w:val="nil"/>
              <w:bottom w:val="nil"/>
              <w:right w:val="nil"/>
            </w:tcBorders>
          </w:tcPr>
          <w:p w:rsidR="00A03C4C" w:rsidRPr="00F73B98" w:rsidRDefault="00A03C4C" w:rsidP="007D7397">
            <w:pPr>
              <w:spacing w:line="200" w:lineRule="exact"/>
              <w:ind w:left="54" w:hanging="54"/>
              <w:rPr>
                <w:rFonts w:ascii="Arial" w:hAnsi="Arial" w:cs="Arial"/>
                <w:sz w:val="10"/>
                <w:szCs w:val="10"/>
              </w:rPr>
            </w:pPr>
            <w:r w:rsidRPr="00F73B98">
              <w:rPr>
                <w:rFonts w:ascii="Arial" w:hAnsi="Arial" w:cs="Arial"/>
                <w:sz w:val="10"/>
                <w:szCs w:val="10"/>
                <w:u w:val="single"/>
              </w:rPr>
              <w:t xml:space="preserve">Held through </w:t>
            </w:r>
            <w:proofErr w:type="spellStart"/>
            <w:r w:rsidRPr="00F73B98">
              <w:rPr>
                <w:rFonts w:ascii="Arial" w:hAnsi="Arial" w:cs="Arial"/>
                <w:sz w:val="10"/>
                <w:szCs w:val="10"/>
                <w:u w:val="single"/>
              </w:rPr>
              <w:t>Sansiri</w:t>
            </w:r>
            <w:proofErr w:type="spellEnd"/>
            <w:r w:rsidRPr="00F73B98">
              <w:rPr>
                <w:rFonts w:ascii="Arial" w:hAnsi="Arial" w:cs="Arial"/>
                <w:sz w:val="10"/>
                <w:szCs w:val="10"/>
                <w:u w:val="single"/>
              </w:rPr>
              <w:t xml:space="preserve"> (US), Inc.</w:t>
            </w:r>
          </w:p>
        </w:tc>
        <w:tc>
          <w:tcPr>
            <w:tcW w:w="810" w:type="dxa"/>
            <w:tcBorders>
              <w:top w:val="nil"/>
              <w:left w:val="nil"/>
              <w:bottom w:val="nil"/>
              <w:right w:val="nil"/>
            </w:tcBorders>
          </w:tcPr>
          <w:p w:rsidR="00A03C4C" w:rsidRPr="00F73B98" w:rsidRDefault="00A03C4C" w:rsidP="007D7397">
            <w:pPr>
              <w:spacing w:line="200" w:lineRule="exact"/>
              <w:ind w:left="-108" w:right="-108"/>
              <w:jc w:val="center"/>
              <w:rPr>
                <w:rFonts w:ascii="Arial" w:hAnsi="Arial" w:cs="Arial"/>
                <w:sz w:val="10"/>
                <w:szCs w:val="10"/>
              </w:rPr>
            </w:pPr>
          </w:p>
        </w:tc>
        <w:tc>
          <w:tcPr>
            <w:tcW w:w="540" w:type="dxa"/>
            <w:tcBorders>
              <w:top w:val="nil"/>
              <w:left w:val="nil"/>
              <w:bottom w:val="nil"/>
              <w:right w:val="nil"/>
            </w:tcBorders>
          </w:tcPr>
          <w:p w:rsidR="00A03C4C" w:rsidRPr="00F73B98" w:rsidRDefault="00A03C4C" w:rsidP="007D7397">
            <w:pPr>
              <w:tabs>
                <w:tab w:val="decimal" w:pos="342"/>
              </w:tabs>
              <w:spacing w:line="200" w:lineRule="exact"/>
              <w:jc w:val="center"/>
              <w:rPr>
                <w:rFonts w:ascii="Arial" w:hAnsi="Arial" w:cs="Arial"/>
                <w:sz w:val="10"/>
                <w:szCs w:val="10"/>
              </w:rPr>
            </w:pPr>
          </w:p>
        </w:tc>
        <w:tc>
          <w:tcPr>
            <w:tcW w:w="540" w:type="dxa"/>
            <w:tcBorders>
              <w:top w:val="nil"/>
              <w:left w:val="nil"/>
              <w:bottom w:val="nil"/>
              <w:right w:val="nil"/>
            </w:tcBorders>
          </w:tcPr>
          <w:p w:rsidR="00A03C4C" w:rsidRPr="00F73B98" w:rsidRDefault="00A03C4C" w:rsidP="007D7397">
            <w:pPr>
              <w:tabs>
                <w:tab w:val="decimal" w:pos="342"/>
              </w:tabs>
              <w:spacing w:line="200" w:lineRule="exact"/>
              <w:jc w:val="center"/>
              <w:rPr>
                <w:rFonts w:ascii="Arial" w:hAnsi="Arial" w:cs="Arial"/>
                <w:sz w:val="10"/>
                <w:szCs w:val="10"/>
              </w:rPr>
            </w:pPr>
          </w:p>
        </w:tc>
        <w:tc>
          <w:tcPr>
            <w:tcW w:w="721" w:type="dxa"/>
            <w:tcBorders>
              <w:top w:val="nil"/>
              <w:left w:val="nil"/>
              <w:bottom w:val="nil"/>
              <w:right w:val="nil"/>
            </w:tcBorders>
          </w:tcPr>
          <w:p w:rsidR="00A03C4C" w:rsidRPr="00F73B98" w:rsidRDefault="00A03C4C" w:rsidP="007D7397">
            <w:pPr>
              <w:tabs>
                <w:tab w:val="decimal" w:pos="705"/>
              </w:tabs>
              <w:spacing w:line="200" w:lineRule="exact"/>
              <w:jc w:val="thaiDistribute"/>
              <w:rPr>
                <w:rFonts w:ascii="Arial" w:hAnsi="Arial" w:cs="Arial"/>
                <w:sz w:val="10"/>
                <w:szCs w:val="10"/>
              </w:rPr>
            </w:pPr>
          </w:p>
        </w:tc>
        <w:tc>
          <w:tcPr>
            <w:tcW w:w="720" w:type="dxa"/>
            <w:tcBorders>
              <w:top w:val="nil"/>
              <w:left w:val="nil"/>
              <w:bottom w:val="nil"/>
              <w:right w:val="nil"/>
            </w:tcBorders>
          </w:tcPr>
          <w:p w:rsidR="00A03C4C" w:rsidRPr="00F73B98" w:rsidRDefault="00A03C4C" w:rsidP="007D7397">
            <w:pPr>
              <w:tabs>
                <w:tab w:val="decimal" w:pos="648"/>
              </w:tabs>
              <w:spacing w:line="200" w:lineRule="exact"/>
              <w:jc w:val="right"/>
              <w:rPr>
                <w:rFonts w:ascii="Arial" w:hAnsi="Arial" w:cs="Arial"/>
                <w:sz w:val="10"/>
                <w:szCs w:val="10"/>
              </w:rPr>
            </w:pPr>
          </w:p>
        </w:tc>
        <w:tc>
          <w:tcPr>
            <w:tcW w:w="720" w:type="dxa"/>
            <w:tcBorders>
              <w:top w:val="nil"/>
              <w:left w:val="nil"/>
              <w:right w:val="nil"/>
            </w:tcBorders>
          </w:tcPr>
          <w:p w:rsidR="00A03C4C" w:rsidRPr="00F73B98" w:rsidRDefault="00A03C4C" w:rsidP="007D7397">
            <w:pPr>
              <w:tabs>
                <w:tab w:val="decimal" w:pos="648"/>
              </w:tabs>
              <w:spacing w:line="200" w:lineRule="exact"/>
              <w:jc w:val="thaiDistribute"/>
              <w:rPr>
                <w:rFonts w:ascii="Arial" w:hAnsi="Arial" w:cs="Arial"/>
                <w:sz w:val="10"/>
                <w:szCs w:val="10"/>
              </w:rPr>
            </w:pPr>
          </w:p>
        </w:tc>
        <w:tc>
          <w:tcPr>
            <w:tcW w:w="720" w:type="dxa"/>
            <w:tcBorders>
              <w:top w:val="nil"/>
              <w:left w:val="nil"/>
              <w:right w:val="nil"/>
            </w:tcBorders>
          </w:tcPr>
          <w:p w:rsidR="00A03C4C" w:rsidRPr="00F73B98" w:rsidRDefault="00A03C4C" w:rsidP="007D7397">
            <w:pPr>
              <w:tabs>
                <w:tab w:val="decimal" w:pos="648"/>
              </w:tabs>
              <w:spacing w:line="200" w:lineRule="exact"/>
              <w:jc w:val="thaiDistribute"/>
              <w:rPr>
                <w:rFonts w:ascii="Arial" w:hAnsi="Arial" w:cs="Arial"/>
                <w:sz w:val="10"/>
                <w:szCs w:val="10"/>
              </w:rPr>
            </w:pPr>
          </w:p>
        </w:tc>
        <w:tc>
          <w:tcPr>
            <w:tcW w:w="720" w:type="dxa"/>
            <w:tcBorders>
              <w:top w:val="nil"/>
              <w:left w:val="nil"/>
            </w:tcBorders>
          </w:tcPr>
          <w:p w:rsidR="00A03C4C" w:rsidRPr="00F73B98" w:rsidRDefault="00A03C4C" w:rsidP="007D7397">
            <w:pPr>
              <w:tabs>
                <w:tab w:val="decimal" w:pos="648"/>
              </w:tabs>
              <w:spacing w:line="200" w:lineRule="exact"/>
              <w:jc w:val="thaiDistribute"/>
              <w:rPr>
                <w:rFonts w:ascii="Arial" w:hAnsi="Arial" w:cs="Arial"/>
                <w:sz w:val="10"/>
                <w:szCs w:val="10"/>
              </w:rPr>
            </w:pPr>
          </w:p>
        </w:tc>
        <w:tc>
          <w:tcPr>
            <w:tcW w:w="720" w:type="dxa"/>
            <w:tcBorders>
              <w:top w:val="nil"/>
            </w:tcBorders>
          </w:tcPr>
          <w:p w:rsidR="00A03C4C" w:rsidRPr="00F73B98" w:rsidRDefault="00A03C4C" w:rsidP="007D7397">
            <w:pPr>
              <w:tabs>
                <w:tab w:val="decimal" w:pos="648"/>
              </w:tabs>
              <w:spacing w:line="200" w:lineRule="exact"/>
              <w:jc w:val="thaiDistribute"/>
              <w:rPr>
                <w:rFonts w:ascii="Arial" w:hAnsi="Arial" w:cs="Arial"/>
                <w:sz w:val="10"/>
                <w:szCs w:val="10"/>
              </w:rPr>
            </w:pPr>
          </w:p>
        </w:tc>
        <w:tc>
          <w:tcPr>
            <w:tcW w:w="720" w:type="dxa"/>
            <w:tcBorders>
              <w:top w:val="nil"/>
            </w:tcBorders>
          </w:tcPr>
          <w:p w:rsidR="00A03C4C" w:rsidRPr="00F73B98" w:rsidRDefault="00A03C4C" w:rsidP="007D7397">
            <w:pPr>
              <w:tabs>
                <w:tab w:val="decimal" w:pos="648"/>
              </w:tabs>
              <w:spacing w:line="200" w:lineRule="exact"/>
              <w:jc w:val="thaiDistribute"/>
              <w:rPr>
                <w:rFonts w:ascii="Arial" w:hAnsi="Arial" w:cs="Arial"/>
                <w:sz w:val="10"/>
                <w:szCs w:val="10"/>
              </w:rPr>
            </w:pPr>
          </w:p>
        </w:tc>
        <w:tc>
          <w:tcPr>
            <w:tcW w:w="722" w:type="dxa"/>
            <w:gridSpan w:val="2"/>
            <w:tcBorders>
              <w:top w:val="nil"/>
              <w:right w:val="nil"/>
            </w:tcBorders>
          </w:tcPr>
          <w:p w:rsidR="00A03C4C" w:rsidRPr="00F73B98" w:rsidRDefault="00A03C4C" w:rsidP="007D7397">
            <w:pPr>
              <w:tabs>
                <w:tab w:val="decimal" w:pos="648"/>
              </w:tabs>
              <w:spacing w:line="200" w:lineRule="exact"/>
              <w:jc w:val="thaiDistribute"/>
              <w:rPr>
                <w:rFonts w:ascii="Arial" w:hAnsi="Arial" w:cs="Arial"/>
                <w:sz w:val="10"/>
                <w:szCs w:val="10"/>
              </w:rPr>
            </w:pPr>
          </w:p>
        </w:tc>
      </w:tr>
      <w:tr w:rsidR="00A03C4C" w:rsidRPr="00F73B98" w:rsidTr="00DF00E9">
        <w:tc>
          <w:tcPr>
            <w:tcW w:w="1435" w:type="dxa"/>
            <w:tcBorders>
              <w:top w:val="nil"/>
              <w:left w:val="nil"/>
              <w:bottom w:val="nil"/>
              <w:right w:val="nil"/>
            </w:tcBorders>
          </w:tcPr>
          <w:p w:rsidR="00A03C4C" w:rsidRPr="00F73B98" w:rsidRDefault="00A03C4C" w:rsidP="00A03C4C">
            <w:pPr>
              <w:spacing w:line="200" w:lineRule="exact"/>
              <w:ind w:left="162" w:right="-195" w:hanging="162"/>
              <w:rPr>
                <w:rFonts w:ascii="Arial" w:hAnsi="Arial" w:cs="Arial"/>
                <w:sz w:val="10"/>
                <w:szCs w:val="10"/>
              </w:rPr>
            </w:pPr>
            <w:r w:rsidRPr="00F73B98">
              <w:rPr>
                <w:rFonts w:ascii="Arial" w:hAnsi="Arial" w:cs="Arial"/>
                <w:sz w:val="10"/>
                <w:szCs w:val="10"/>
              </w:rPr>
              <w:t>One Night, LLC</w:t>
            </w:r>
          </w:p>
        </w:tc>
        <w:tc>
          <w:tcPr>
            <w:tcW w:w="815" w:type="dxa"/>
            <w:tcBorders>
              <w:top w:val="nil"/>
              <w:left w:val="nil"/>
              <w:bottom w:val="nil"/>
              <w:right w:val="nil"/>
            </w:tcBorders>
          </w:tcPr>
          <w:p w:rsidR="00A03C4C" w:rsidRPr="00F73B98" w:rsidRDefault="00A03C4C" w:rsidP="00A03C4C">
            <w:pPr>
              <w:spacing w:line="200" w:lineRule="exact"/>
              <w:ind w:left="54" w:right="-105" w:hanging="54"/>
              <w:rPr>
                <w:rFonts w:ascii="Arial" w:hAnsi="Arial" w:cs="Arial"/>
                <w:sz w:val="10"/>
                <w:szCs w:val="10"/>
                <w:cs/>
              </w:rPr>
            </w:pPr>
            <w:r w:rsidRPr="00F73B98">
              <w:rPr>
                <w:rFonts w:ascii="Arial" w:hAnsi="Arial" w:cs="Arial"/>
                <w:sz w:val="10"/>
                <w:szCs w:val="10"/>
              </w:rPr>
              <w:t>Provide hotel reservation service on mobile application</w:t>
            </w:r>
          </w:p>
        </w:tc>
        <w:tc>
          <w:tcPr>
            <w:tcW w:w="810" w:type="dxa"/>
            <w:tcBorders>
              <w:top w:val="nil"/>
              <w:left w:val="nil"/>
              <w:bottom w:val="nil"/>
              <w:right w:val="nil"/>
            </w:tcBorders>
          </w:tcPr>
          <w:p w:rsidR="00A03C4C" w:rsidRPr="00F73B98" w:rsidRDefault="00A03C4C" w:rsidP="00A03C4C">
            <w:pPr>
              <w:spacing w:line="200" w:lineRule="exact"/>
              <w:ind w:left="-108" w:right="-108"/>
              <w:jc w:val="center"/>
              <w:rPr>
                <w:rFonts w:ascii="Arial" w:hAnsi="Arial" w:cs="Arial"/>
                <w:sz w:val="10"/>
                <w:szCs w:val="10"/>
              </w:rPr>
            </w:pPr>
            <w:r w:rsidRPr="00F73B98">
              <w:rPr>
                <w:rFonts w:ascii="Arial" w:hAnsi="Arial" w:cs="Arial"/>
                <w:sz w:val="10"/>
                <w:szCs w:val="10"/>
              </w:rPr>
              <w:t xml:space="preserve">United States        of America </w:t>
            </w:r>
          </w:p>
        </w:tc>
        <w:tc>
          <w:tcPr>
            <w:tcW w:w="540" w:type="dxa"/>
            <w:tcBorders>
              <w:top w:val="nil"/>
              <w:left w:val="nil"/>
              <w:bottom w:val="nil"/>
              <w:right w:val="nil"/>
            </w:tcBorders>
          </w:tcPr>
          <w:p w:rsidR="00A03C4C" w:rsidRPr="00F73B98" w:rsidRDefault="00D71688" w:rsidP="00A03C4C">
            <w:pPr>
              <w:tabs>
                <w:tab w:val="decimal" w:pos="342"/>
              </w:tabs>
              <w:spacing w:line="200" w:lineRule="exact"/>
              <w:jc w:val="thaiDistribute"/>
              <w:rPr>
                <w:rFonts w:ascii="Arial" w:hAnsi="Arial" w:cs="Arial"/>
                <w:sz w:val="10"/>
                <w:szCs w:val="10"/>
              </w:rPr>
            </w:pPr>
            <w:r>
              <w:rPr>
                <w:rFonts w:ascii="Arial" w:hAnsi="Arial" w:cs="Arial"/>
                <w:sz w:val="10"/>
                <w:szCs w:val="10"/>
              </w:rPr>
              <w:t>64</w:t>
            </w:r>
          </w:p>
        </w:tc>
        <w:tc>
          <w:tcPr>
            <w:tcW w:w="540" w:type="dxa"/>
            <w:tcBorders>
              <w:top w:val="nil"/>
              <w:left w:val="nil"/>
              <w:bottom w:val="nil"/>
              <w:right w:val="nil"/>
            </w:tcBorders>
          </w:tcPr>
          <w:p w:rsidR="00A03C4C" w:rsidRPr="00F73B98" w:rsidRDefault="00A03C4C" w:rsidP="00A03C4C">
            <w:pPr>
              <w:tabs>
                <w:tab w:val="decimal" w:pos="342"/>
              </w:tabs>
              <w:spacing w:line="200" w:lineRule="exact"/>
              <w:jc w:val="thaiDistribute"/>
              <w:rPr>
                <w:rFonts w:ascii="Arial" w:hAnsi="Arial" w:cs="Arial"/>
                <w:sz w:val="10"/>
                <w:szCs w:val="10"/>
              </w:rPr>
            </w:pPr>
            <w:r w:rsidRPr="00F73B98">
              <w:rPr>
                <w:rFonts w:ascii="Arial" w:hAnsi="Arial" w:cs="Arial"/>
                <w:sz w:val="10"/>
                <w:szCs w:val="10"/>
              </w:rPr>
              <w:t>64</w:t>
            </w:r>
          </w:p>
        </w:tc>
        <w:tc>
          <w:tcPr>
            <w:tcW w:w="721" w:type="dxa"/>
            <w:tcBorders>
              <w:top w:val="nil"/>
              <w:left w:val="nil"/>
              <w:bottom w:val="nil"/>
              <w:right w:val="nil"/>
            </w:tcBorders>
          </w:tcPr>
          <w:p w:rsidR="00A03C4C" w:rsidRPr="00F73B98" w:rsidRDefault="00D71688" w:rsidP="00A03C4C">
            <w:pPr>
              <w:tabs>
                <w:tab w:val="decimal" w:pos="436"/>
              </w:tabs>
              <w:spacing w:line="200" w:lineRule="exact"/>
              <w:jc w:val="thaiDistribute"/>
              <w:rPr>
                <w:rFonts w:ascii="Arial" w:hAnsi="Arial" w:cs="Arial"/>
                <w:sz w:val="10"/>
                <w:szCs w:val="10"/>
              </w:rPr>
            </w:pPr>
            <w:r>
              <w:rPr>
                <w:rFonts w:ascii="Arial" w:hAnsi="Arial" w:cs="Arial"/>
                <w:sz w:val="10"/>
                <w:szCs w:val="10"/>
              </w:rPr>
              <w:t>279,338</w:t>
            </w:r>
          </w:p>
        </w:tc>
        <w:tc>
          <w:tcPr>
            <w:tcW w:w="720" w:type="dxa"/>
            <w:tcBorders>
              <w:top w:val="nil"/>
              <w:left w:val="nil"/>
              <w:bottom w:val="nil"/>
              <w:right w:val="nil"/>
            </w:tcBorders>
          </w:tcPr>
          <w:p w:rsidR="00A03C4C" w:rsidRPr="00F73B98" w:rsidRDefault="00A03C4C" w:rsidP="00A03C4C">
            <w:pPr>
              <w:tabs>
                <w:tab w:val="decimal" w:pos="436"/>
              </w:tabs>
              <w:spacing w:line="200" w:lineRule="exact"/>
              <w:jc w:val="thaiDistribute"/>
              <w:rPr>
                <w:rFonts w:ascii="Arial" w:hAnsi="Arial" w:cs="Arial"/>
                <w:sz w:val="10"/>
                <w:szCs w:val="10"/>
              </w:rPr>
            </w:pPr>
            <w:r>
              <w:rPr>
                <w:rFonts w:ascii="Arial" w:hAnsi="Arial" w:cs="Arial"/>
                <w:sz w:val="10"/>
                <w:szCs w:val="10"/>
              </w:rPr>
              <w:t>225,796</w:t>
            </w:r>
          </w:p>
        </w:tc>
        <w:tc>
          <w:tcPr>
            <w:tcW w:w="720" w:type="dxa"/>
            <w:tcBorders>
              <w:top w:val="nil"/>
              <w:left w:val="nil"/>
              <w:right w:val="nil"/>
            </w:tcBorders>
          </w:tcPr>
          <w:p w:rsidR="00A03C4C" w:rsidRPr="00F73B98" w:rsidRDefault="00D71688" w:rsidP="00A03C4C">
            <w:pPr>
              <w:tabs>
                <w:tab w:val="decimal" w:pos="436"/>
              </w:tabs>
              <w:spacing w:line="200" w:lineRule="exact"/>
              <w:jc w:val="thaiDistribute"/>
              <w:rPr>
                <w:rFonts w:ascii="Arial" w:hAnsi="Arial" w:cs="Arial"/>
                <w:sz w:val="10"/>
                <w:szCs w:val="10"/>
              </w:rPr>
            </w:pPr>
            <w:r>
              <w:rPr>
                <w:rFonts w:ascii="Arial" w:hAnsi="Arial" w:cs="Arial"/>
                <w:sz w:val="10"/>
                <w:szCs w:val="10"/>
              </w:rPr>
              <w:t>198,918</w:t>
            </w:r>
          </w:p>
        </w:tc>
        <w:tc>
          <w:tcPr>
            <w:tcW w:w="720" w:type="dxa"/>
            <w:tcBorders>
              <w:top w:val="nil"/>
              <w:left w:val="nil"/>
              <w:right w:val="nil"/>
            </w:tcBorders>
          </w:tcPr>
          <w:p w:rsidR="00A03C4C" w:rsidRPr="00F73B98" w:rsidRDefault="00A03C4C"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198,134</w:t>
            </w:r>
          </w:p>
        </w:tc>
        <w:tc>
          <w:tcPr>
            <w:tcW w:w="720" w:type="dxa"/>
            <w:tcBorders>
              <w:top w:val="nil"/>
              <w:left w:val="nil"/>
            </w:tcBorders>
          </w:tcPr>
          <w:p w:rsidR="00A03C4C" w:rsidRPr="00F73B98" w:rsidRDefault="00D71688" w:rsidP="00A03C4C">
            <w:pPr>
              <w:tabs>
                <w:tab w:val="decimal" w:pos="436"/>
              </w:tabs>
              <w:spacing w:line="200" w:lineRule="exact"/>
              <w:jc w:val="thaiDistribute"/>
              <w:rPr>
                <w:rFonts w:ascii="Arial" w:hAnsi="Arial" w:cs="Arial"/>
                <w:sz w:val="10"/>
                <w:szCs w:val="10"/>
              </w:rPr>
            </w:pPr>
            <w:r>
              <w:rPr>
                <w:rFonts w:ascii="Arial" w:hAnsi="Arial" w:cs="Arial"/>
                <w:sz w:val="10"/>
                <w:szCs w:val="10"/>
              </w:rPr>
              <w:t>-</w:t>
            </w:r>
          </w:p>
        </w:tc>
        <w:tc>
          <w:tcPr>
            <w:tcW w:w="720" w:type="dxa"/>
            <w:tcBorders>
              <w:top w:val="nil"/>
            </w:tcBorders>
          </w:tcPr>
          <w:p w:rsidR="00A03C4C" w:rsidRPr="00F73B98" w:rsidRDefault="00A03C4C"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w:t>
            </w:r>
          </w:p>
        </w:tc>
        <w:tc>
          <w:tcPr>
            <w:tcW w:w="720" w:type="dxa"/>
            <w:tcBorders>
              <w:top w:val="nil"/>
            </w:tcBorders>
          </w:tcPr>
          <w:p w:rsidR="00A03C4C" w:rsidRPr="00F73B98" w:rsidRDefault="00D71688" w:rsidP="00A03C4C">
            <w:pPr>
              <w:tabs>
                <w:tab w:val="decimal" w:pos="436"/>
              </w:tabs>
              <w:spacing w:line="200" w:lineRule="exact"/>
              <w:jc w:val="thaiDistribute"/>
              <w:rPr>
                <w:rFonts w:ascii="Arial" w:hAnsi="Arial" w:cs="Arial"/>
                <w:sz w:val="10"/>
                <w:szCs w:val="10"/>
              </w:rPr>
            </w:pPr>
            <w:r>
              <w:rPr>
                <w:rFonts w:ascii="Arial" w:hAnsi="Arial" w:cs="Arial"/>
                <w:sz w:val="10"/>
                <w:szCs w:val="10"/>
              </w:rPr>
              <w:t>198,918</w:t>
            </w:r>
          </w:p>
        </w:tc>
        <w:tc>
          <w:tcPr>
            <w:tcW w:w="722" w:type="dxa"/>
            <w:gridSpan w:val="2"/>
            <w:tcBorders>
              <w:top w:val="nil"/>
              <w:right w:val="nil"/>
            </w:tcBorders>
          </w:tcPr>
          <w:p w:rsidR="00A03C4C" w:rsidRPr="00F73B98" w:rsidRDefault="00A03C4C"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198,134</w:t>
            </w:r>
          </w:p>
        </w:tc>
      </w:tr>
      <w:tr w:rsidR="00A03C4C" w:rsidRPr="00F73B98" w:rsidTr="00DF00E9">
        <w:tc>
          <w:tcPr>
            <w:tcW w:w="2250" w:type="dxa"/>
            <w:gridSpan w:val="2"/>
            <w:tcBorders>
              <w:top w:val="nil"/>
              <w:left w:val="nil"/>
              <w:bottom w:val="nil"/>
              <w:right w:val="nil"/>
            </w:tcBorders>
          </w:tcPr>
          <w:p w:rsidR="00A03C4C" w:rsidRPr="00F73B98" w:rsidRDefault="00A03C4C" w:rsidP="00A03C4C">
            <w:pPr>
              <w:spacing w:line="200" w:lineRule="exact"/>
              <w:ind w:left="54" w:right="-105" w:hanging="54"/>
              <w:rPr>
                <w:rFonts w:ascii="Arial" w:hAnsi="Arial" w:cs="Arial"/>
                <w:sz w:val="10"/>
                <w:szCs w:val="10"/>
                <w:cs/>
              </w:rPr>
            </w:pPr>
            <w:r w:rsidRPr="00F73B98">
              <w:rPr>
                <w:rFonts w:ascii="Arial" w:hAnsi="Arial" w:cs="Arial"/>
                <w:sz w:val="10"/>
                <w:szCs w:val="10"/>
                <w:u w:val="single"/>
              </w:rPr>
              <w:t>Held through Siri Ventures Co., Ltd.</w:t>
            </w:r>
          </w:p>
        </w:tc>
        <w:tc>
          <w:tcPr>
            <w:tcW w:w="810" w:type="dxa"/>
            <w:tcBorders>
              <w:top w:val="nil"/>
              <w:left w:val="nil"/>
              <w:bottom w:val="nil"/>
              <w:right w:val="nil"/>
            </w:tcBorders>
          </w:tcPr>
          <w:p w:rsidR="00A03C4C" w:rsidRPr="00F73B98" w:rsidRDefault="00A03C4C" w:rsidP="00A03C4C">
            <w:pPr>
              <w:spacing w:line="200" w:lineRule="exact"/>
              <w:ind w:left="-108" w:right="-108"/>
              <w:jc w:val="center"/>
              <w:rPr>
                <w:rFonts w:ascii="Arial" w:hAnsi="Arial" w:cs="Arial"/>
                <w:sz w:val="10"/>
                <w:szCs w:val="10"/>
                <w:cs/>
              </w:rPr>
            </w:pPr>
          </w:p>
        </w:tc>
        <w:tc>
          <w:tcPr>
            <w:tcW w:w="540" w:type="dxa"/>
            <w:tcBorders>
              <w:top w:val="nil"/>
              <w:left w:val="nil"/>
              <w:bottom w:val="nil"/>
              <w:right w:val="nil"/>
            </w:tcBorders>
          </w:tcPr>
          <w:p w:rsidR="00A03C4C" w:rsidRPr="00F73B98" w:rsidRDefault="00A03C4C" w:rsidP="00A03C4C">
            <w:pPr>
              <w:tabs>
                <w:tab w:val="decimal" w:pos="342"/>
              </w:tabs>
              <w:spacing w:line="200" w:lineRule="exact"/>
              <w:jc w:val="thaiDistribute"/>
              <w:rPr>
                <w:rFonts w:ascii="Arial" w:hAnsi="Arial" w:cs="Arial"/>
                <w:sz w:val="10"/>
                <w:szCs w:val="10"/>
              </w:rPr>
            </w:pPr>
          </w:p>
        </w:tc>
        <w:tc>
          <w:tcPr>
            <w:tcW w:w="540" w:type="dxa"/>
            <w:tcBorders>
              <w:top w:val="nil"/>
              <w:left w:val="nil"/>
              <w:bottom w:val="nil"/>
              <w:right w:val="nil"/>
            </w:tcBorders>
          </w:tcPr>
          <w:p w:rsidR="00A03C4C" w:rsidRPr="00F73B98" w:rsidRDefault="00A03C4C" w:rsidP="00A03C4C">
            <w:pPr>
              <w:tabs>
                <w:tab w:val="decimal" w:pos="342"/>
              </w:tabs>
              <w:spacing w:line="200" w:lineRule="exact"/>
              <w:jc w:val="thaiDistribute"/>
              <w:rPr>
                <w:rFonts w:ascii="Arial" w:hAnsi="Arial" w:cs="Arial"/>
                <w:sz w:val="10"/>
                <w:szCs w:val="10"/>
              </w:rPr>
            </w:pPr>
          </w:p>
        </w:tc>
        <w:tc>
          <w:tcPr>
            <w:tcW w:w="721" w:type="dxa"/>
            <w:tcBorders>
              <w:top w:val="nil"/>
              <w:left w:val="nil"/>
              <w:bottom w:val="nil"/>
              <w:right w:val="nil"/>
            </w:tcBorders>
          </w:tcPr>
          <w:p w:rsidR="00A03C4C" w:rsidRPr="00F73B98" w:rsidRDefault="00A03C4C" w:rsidP="00A03C4C">
            <w:pPr>
              <w:tabs>
                <w:tab w:val="decimal" w:pos="342"/>
              </w:tabs>
              <w:spacing w:line="200" w:lineRule="exact"/>
              <w:jc w:val="thaiDistribute"/>
              <w:rPr>
                <w:rFonts w:ascii="Arial" w:hAnsi="Arial" w:cs="Arial"/>
                <w:sz w:val="10"/>
                <w:szCs w:val="10"/>
              </w:rPr>
            </w:pPr>
          </w:p>
        </w:tc>
        <w:tc>
          <w:tcPr>
            <w:tcW w:w="720" w:type="dxa"/>
            <w:tcBorders>
              <w:top w:val="nil"/>
              <w:left w:val="nil"/>
              <w:bottom w:val="nil"/>
              <w:right w:val="nil"/>
            </w:tcBorders>
          </w:tcPr>
          <w:p w:rsidR="00A03C4C" w:rsidRPr="00F73B98" w:rsidRDefault="00A03C4C" w:rsidP="00A03C4C">
            <w:pPr>
              <w:tabs>
                <w:tab w:val="decimal" w:pos="436"/>
              </w:tabs>
              <w:spacing w:line="200" w:lineRule="exact"/>
              <w:jc w:val="thaiDistribute"/>
              <w:rPr>
                <w:rFonts w:ascii="Arial" w:hAnsi="Arial" w:cs="Arial"/>
                <w:sz w:val="10"/>
                <w:szCs w:val="10"/>
              </w:rPr>
            </w:pPr>
          </w:p>
        </w:tc>
        <w:tc>
          <w:tcPr>
            <w:tcW w:w="720" w:type="dxa"/>
            <w:tcBorders>
              <w:top w:val="nil"/>
              <w:left w:val="nil"/>
              <w:right w:val="nil"/>
            </w:tcBorders>
          </w:tcPr>
          <w:p w:rsidR="00A03C4C" w:rsidRPr="00F73B98" w:rsidRDefault="00A03C4C" w:rsidP="00A03C4C">
            <w:pPr>
              <w:tabs>
                <w:tab w:val="decimal" w:pos="342"/>
              </w:tabs>
              <w:spacing w:line="200" w:lineRule="exact"/>
              <w:jc w:val="thaiDistribute"/>
              <w:rPr>
                <w:rFonts w:ascii="Arial" w:hAnsi="Arial" w:cs="Arial"/>
                <w:sz w:val="10"/>
                <w:szCs w:val="10"/>
              </w:rPr>
            </w:pPr>
          </w:p>
        </w:tc>
        <w:tc>
          <w:tcPr>
            <w:tcW w:w="720" w:type="dxa"/>
            <w:tcBorders>
              <w:top w:val="nil"/>
              <w:left w:val="nil"/>
              <w:right w:val="nil"/>
            </w:tcBorders>
          </w:tcPr>
          <w:p w:rsidR="00A03C4C" w:rsidRPr="00F73B98" w:rsidRDefault="00A03C4C" w:rsidP="00A03C4C">
            <w:pPr>
              <w:tabs>
                <w:tab w:val="decimal" w:pos="436"/>
              </w:tabs>
              <w:spacing w:line="200" w:lineRule="exact"/>
              <w:jc w:val="thaiDistribute"/>
              <w:rPr>
                <w:rFonts w:ascii="Arial" w:hAnsi="Arial" w:cs="Arial"/>
                <w:sz w:val="10"/>
                <w:szCs w:val="10"/>
              </w:rPr>
            </w:pPr>
          </w:p>
        </w:tc>
        <w:tc>
          <w:tcPr>
            <w:tcW w:w="720" w:type="dxa"/>
            <w:tcBorders>
              <w:top w:val="nil"/>
              <w:left w:val="nil"/>
            </w:tcBorders>
          </w:tcPr>
          <w:p w:rsidR="00A03C4C" w:rsidRPr="00F73B98" w:rsidRDefault="00A03C4C" w:rsidP="00A03C4C">
            <w:pPr>
              <w:tabs>
                <w:tab w:val="decimal" w:pos="342"/>
              </w:tabs>
              <w:spacing w:line="200" w:lineRule="exact"/>
              <w:jc w:val="thaiDistribute"/>
              <w:rPr>
                <w:rFonts w:ascii="Arial" w:hAnsi="Arial" w:cs="Arial"/>
                <w:sz w:val="10"/>
                <w:szCs w:val="10"/>
              </w:rPr>
            </w:pPr>
          </w:p>
        </w:tc>
        <w:tc>
          <w:tcPr>
            <w:tcW w:w="720" w:type="dxa"/>
            <w:tcBorders>
              <w:top w:val="nil"/>
            </w:tcBorders>
          </w:tcPr>
          <w:p w:rsidR="00A03C4C" w:rsidRPr="00F73B98" w:rsidRDefault="00A03C4C" w:rsidP="00A03C4C">
            <w:pPr>
              <w:tabs>
                <w:tab w:val="decimal" w:pos="436"/>
              </w:tabs>
              <w:spacing w:line="200" w:lineRule="exact"/>
              <w:jc w:val="thaiDistribute"/>
              <w:rPr>
                <w:rFonts w:ascii="Arial" w:hAnsi="Arial" w:cs="Arial"/>
                <w:sz w:val="10"/>
                <w:szCs w:val="10"/>
              </w:rPr>
            </w:pPr>
          </w:p>
        </w:tc>
        <w:tc>
          <w:tcPr>
            <w:tcW w:w="720" w:type="dxa"/>
            <w:tcBorders>
              <w:top w:val="nil"/>
            </w:tcBorders>
          </w:tcPr>
          <w:p w:rsidR="00A03C4C" w:rsidRPr="00F73B98" w:rsidRDefault="00A03C4C" w:rsidP="00A03C4C">
            <w:pPr>
              <w:tabs>
                <w:tab w:val="decimal" w:pos="342"/>
              </w:tabs>
              <w:spacing w:line="200" w:lineRule="exact"/>
              <w:jc w:val="thaiDistribute"/>
              <w:rPr>
                <w:rFonts w:ascii="Arial" w:hAnsi="Arial" w:cs="Arial"/>
                <w:sz w:val="10"/>
                <w:szCs w:val="10"/>
              </w:rPr>
            </w:pPr>
          </w:p>
        </w:tc>
        <w:tc>
          <w:tcPr>
            <w:tcW w:w="722" w:type="dxa"/>
            <w:gridSpan w:val="2"/>
            <w:tcBorders>
              <w:top w:val="nil"/>
              <w:right w:val="nil"/>
            </w:tcBorders>
          </w:tcPr>
          <w:p w:rsidR="00A03C4C" w:rsidRPr="00F73B98" w:rsidRDefault="00A03C4C" w:rsidP="00A03C4C">
            <w:pPr>
              <w:tabs>
                <w:tab w:val="decimal" w:pos="436"/>
              </w:tabs>
              <w:spacing w:line="200" w:lineRule="exact"/>
              <w:jc w:val="thaiDistribute"/>
              <w:rPr>
                <w:rFonts w:ascii="Arial" w:hAnsi="Arial" w:cs="Arial"/>
                <w:sz w:val="10"/>
                <w:szCs w:val="10"/>
              </w:rPr>
            </w:pPr>
          </w:p>
        </w:tc>
      </w:tr>
      <w:tr w:rsidR="00A03C4C" w:rsidRPr="00F73B98" w:rsidTr="00DF00E9">
        <w:tc>
          <w:tcPr>
            <w:tcW w:w="1435" w:type="dxa"/>
            <w:tcBorders>
              <w:top w:val="nil"/>
              <w:left w:val="nil"/>
              <w:bottom w:val="nil"/>
              <w:right w:val="nil"/>
            </w:tcBorders>
          </w:tcPr>
          <w:p w:rsidR="00A03C4C" w:rsidRPr="00F73B98" w:rsidRDefault="00A03C4C" w:rsidP="00A03C4C">
            <w:pPr>
              <w:spacing w:line="200" w:lineRule="exact"/>
              <w:ind w:left="162" w:right="-195" w:hanging="162"/>
              <w:rPr>
                <w:rFonts w:ascii="Arial" w:hAnsi="Arial" w:cs="Arial"/>
                <w:sz w:val="10"/>
                <w:szCs w:val="10"/>
              </w:rPr>
            </w:pPr>
            <w:proofErr w:type="spellStart"/>
            <w:r w:rsidRPr="00F73B98">
              <w:rPr>
                <w:rFonts w:ascii="Arial" w:hAnsi="Arial" w:cs="Arial"/>
                <w:sz w:val="10"/>
                <w:szCs w:val="10"/>
              </w:rPr>
              <w:t>Onionshack</w:t>
            </w:r>
            <w:proofErr w:type="spellEnd"/>
            <w:r w:rsidRPr="00F73B98">
              <w:rPr>
                <w:rFonts w:ascii="Arial" w:hAnsi="Arial" w:cs="Arial"/>
                <w:sz w:val="10"/>
                <w:szCs w:val="10"/>
              </w:rPr>
              <w:t xml:space="preserve"> Company Limited</w:t>
            </w:r>
          </w:p>
        </w:tc>
        <w:tc>
          <w:tcPr>
            <w:tcW w:w="815" w:type="dxa"/>
            <w:tcBorders>
              <w:top w:val="nil"/>
              <w:left w:val="nil"/>
              <w:bottom w:val="nil"/>
              <w:right w:val="nil"/>
            </w:tcBorders>
            <w:vAlign w:val="bottom"/>
          </w:tcPr>
          <w:p w:rsidR="00A03C4C" w:rsidRPr="00F73B98" w:rsidRDefault="00A03C4C" w:rsidP="00A03C4C">
            <w:pPr>
              <w:spacing w:line="200" w:lineRule="exact"/>
              <w:ind w:left="54" w:right="-105" w:hanging="54"/>
              <w:rPr>
                <w:rFonts w:ascii="Arial" w:hAnsi="Arial" w:cs="Arial"/>
                <w:sz w:val="10"/>
                <w:szCs w:val="10"/>
                <w:cs/>
              </w:rPr>
            </w:pPr>
            <w:r w:rsidRPr="00F73B98">
              <w:rPr>
                <w:rFonts w:ascii="Arial" w:hAnsi="Arial" w:cs="Arial"/>
                <w:sz w:val="10"/>
                <w:szCs w:val="10"/>
              </w:rPr>
              <w:t xml:space="preserve">Software Development </w:t>
            </w:r>
          </w:p>
        </w:tc>
        <w:tc>
          <w:tcPr>
            <w:tcW w:w="810" w:type="dxa"/>
            <w:tcBorders>
              <w:top w:val="nil"/>
              <w:left w:val="nil"/>
              <w:bottom w:val="nil"/>
              <w:right w:val="nil"/>
            </w:tcBorders>
            <w:vAlign w:val="bottom"/>
          </w:tcPr>
          <w:p w:rsidR="00A03C4C" w:rsidRPr="00F73B98" w:rsidRDefault="00A03C4C" w:rsidP="00A03C4C">
            <w:pPr>
              <w:spacing w:line="200" w:lineRule="exact"/>
              <w:ind w:left="-108" w:right="-108"/>
              <w:jc w:val="center"/>
              <w:rPr>
                <w:rFonts w:ascii="Arial" w:hAnsi="Arial" w:cs="Arial"/>
                <w:sz w:val="10"/>
                <w:szCs w:val="10"/>
              </w:rPr>
            </w:pPr>
            <w:r w:rsidRPr="00F73B98">
              <w:rPr>
                <w:rFonts w:ascii="Arial" w:hAnsi="Arial" w:cs="Arial"/>
                <w:sz w:val="10"/>
                <w:szCs w:val="10"/>
              </w:rPr>
              <w:t>Thailand</w:t>
            </w:r>
          </w:p>
          <w:p w:rsidR="00A03C4C" w:rsidRPr="00F73B98" w:rsidRDefault="00A03C4C" w:rsidP="00A03C4C">
            <w:pPr>
              <w:spacing w:line="200" w:lineRule="exact"/>
              <w:ind w:left="-108" w:right="-108"/>
              <w:jc w:val="center"/>
              <w:rPr>
                <w:rFonts w:ascii="Arial" w:hAnsi="Arial" w:cs="Arial"/>
                <w:sz w:val="10"/>
                <w:szCs w:val="10"/>
                <w:cs/>
              </w:rPr>
            </w:pPr>
          </w:p>
        </w:tc>
        <w:tc>
          <w:tcPr>
            <w:tcW w:w="540" w:type="dxa"/>
            <w:tcBorders>
              <w:top w:val="nil"/>
              <w:left w:val="nil"/>
              <w:bottom w:val="nil"/>
              <w:right w:val="nil"/>
            </w:tcBorders>
          </w:tcPr>
          <w:p w:rsidR="00A03C4C" w:rsidRPr="00F73B98" w:rsidRDefault="00D71688" w:rsidP="00A03C4C">
            <w:pPr>
              <w:tabs>
                <w:tab w:val="decimal" w:pos="342"/>
              </w:tabs>
              <w:spacing w:line="200" w:lineRule="exact"/>
              <w:jc w:val="thaiDistribute"/>
              <w:rPr>
                <w:rFonts w:ascii="Arial" w:hAnsi="Arial" w:cs="Arial"/>
                <w:sz w:val="10"/>
                <w:szCs w:val="10"/>
                <w:cs/>
              </w:rPr>
            </w:pPr>
            <w:r>
              <w:rPr>
                <w:rFonts w:ascii="Arial" w:hAnsi="Arial" w:cs="Arial"/>
                <w:sz w:val="10"/>
                <w:szCs w:val="10"/>
              </w:rPr>
              <w:t>20</w:t>
            </w:r>
          </w:p>
        </w:tc>
        <w:tc>
          <w:tcPr>
            <w:tcW w:w="540" w:type="dxa"/>
            <w:tcBorders>
              <w:top w:val="nil"/>
              <w:left w:val="nil"/>
              <w:bottom w:val="nil"/>
              <w:right w:val="nil"/>
            </w:tcBorders>
          </w:tcPr>
          <w:p w:rsidR="00A03C4C" w:rsidRPr="00F73B98" w:rsidRDefault="00A03C4C" w:rsidP="00A03C4C">
            <w:pPr>
              <w:tabs>
                <w:tab w:val="decimal" w:pos="342"/>
              </w:tabs>
              <w:spacing w:line="200" w:lineRule="exact"/>
              <w:jc w:val="thaiDistribute"/>
              <w:rPr>
                <w:rFonts w:ascii="Arial" w:hAnsi="Arial" w:cs="Arial"/>
                <w:sz w:val="10"/>
                <w:szCs w:val="10"/>
                <w:cs/>
              </w:rPr>
            </w:pPr>
            <w:r w:rsidRPr="00F73B98">
              <w:rPr>
                <w:rFonts w:ascii="Arial" w:hAnsi="Arial" w:cs="Arial"/>
                <w:sz w:val="10"/>
                <w:szCs w:val="10"/>
              </w:rPr>
              <w:t>20</w:t>
            </w:r>
          </w:p>
        </w:tc>
        <w:tc>
          <w:tcPr>
            <w:tcW w:w="721" w:type="dxa"/>
            <w:tcBorders>
              <w:top w:val="nil"/>
              <w:left w:val="nil"/>
              <w:bottom w:val="nil"/>
              <w:right w:val="nil"/>
            </w:tcBorders>
          </w:tcPr>
          <w:p w:rsidR="00A03C4C" w:rsidRPr="00F73B98" w:rsidRDefault="008C2945"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10,000</w:t>
            </w:r>
          </w:p>
        </w:tc>
        <w:tc>
          <w:tcPr>
            <w:tcW w:w="720" w:type="dxa"/>
            <w:tcBorders>
              <w:top w:val="nil"/>
              <w:left w:val="nil"/>
              <w:bottom w:val="nil"/>
              <w:right w:val="nil"/>
            </w:tcBorders>
          </w:tcPr>
          <w:p w:rsidR="00A03C4C" w:rsidRPr="00F73B98" w:rsidRDefault="00A03C4C"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10,000</w:t>
            </w:r>
          </w:p>
        </w:tc>
        <w:tc>
          <w:tcPr>
            <w:tcW w:w="720" w:type="dxa"/>
            <w:tcBorders>
              <w:top w:val="nil"/>
              <w:left w:val="nil"/>
              <w:right w:val="nil"/>
            </w:tcBorders>
          </w:tcPr>
          <w:p w:rsidR="00A03C4C" w:rsidRPr="00F73B98" w:rsidRDefault="008C2945"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9,040</w:t>
            </w:r>
          </w:p>
        </w:tc>
        <w:tc>
          <w:tcPr>
            <w:tcW w:w="720" w:type="dxa"/>
            <w:tcBorders>
              <w:top w:val="nil"/>
              <w:left w:val="nil"/>
              <w:right w:val="nil"/>
            </w:tcBorders>
          </w:tcPr>
          <w:p w:rsidR="00A03C4C" w:rsidRPr="00F73B98" w:rsidRDefault="00A03C4C"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9,040</w:t>
            </w:r>
          </w:p>
        </w:tc>
        <w:tc>
          <w:tcPr>
            <w:tcW w:w="720" w:type="dxa"/>
            <w:tcBorders>
              <w:top w:val="nil"/>
              <w:left w:val="nil"/>
            </w:tcBorders>
          </w:tcPr>
          <w:p w:rsidR="00A03C4C" w:rsidRPr="00F73B98" w:rsidRDefault="008C2945"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(7,840)</w:t>
            </w:r>
          </w:p>
        </w:tc>
        <w:tc>
          <w:tcPr>
            <w:tcW w:w="720" w:type="dxa"/>
            <w:tcBorders>
              <w:top w:val="nil"/>
            </w:tcBorders>
          </w:tcPr>
          <w:p w:rsidR="00A03C4C" w:rsidRPr="00F73B98" w:rsidRDefault="00A03C4C"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(7,840)</w:t>
            </w:r>
          </w:p>
        </w:tc>
        <w:tc>
          <w:tcPr>
            <w:tcW w:w="720" w:type="dxa"/>
            <w:tcBorders>
              <w:top w:val="nil"/>
            </w:tcBorders>
          </w:tcPr>
          <w:p w:rsidR="00A03C4C" w:rsidRPr="00F73B98" w:rsidRDefault="008C2945"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1,200</w:t>
            </w:r>
          </w:p>
        </w:tc>
        <w:tc>
          <w:tcPr>
            <w:tcW w:w="722" w:type="dxa"/>
            <w:gridSpan w:val="2"/>
            <w:tcBorders>
              <w:top w:val="nil"/>
              <w:right w:val="nil"/>
            </w:tcBorders>
          </w:tcPr>
          <w:p w:rsidR="00A03C4C" w:rsidRPr="00F73B98" w:rsidRDefault="00A03C4C" w:rsidP="00A03C4C">
            <w:pPr>
              <w:tabs>
                <w:tab w:val="decimal" w:pos="436"/>
              </w:tabs>
              <w:spacing w:line="200" w:lineRule="exact"/>
              <w:jc w:val="thaiDistribute"/>
              <w:rPr>
                <w:rFonts w:ascii="Arial" w:hAnsi="Arial" w:cs="Arial"/>
                <w:sz w:val="10"/>
                <w:szCs w:val="10"/>
              </w:rPr>
            </w:pPr>
            <w:r w:rsidRPr="00F73B98">
              <w:rPr>
                <w:rFonts w:ascii="Arial" w:hAnsi="Arial" w:cs="Arial"/>
                <w:sz w:val="10"/>
                <w:szCs w:val="10"/>
              </w:rPr>
              <w:t>1,200</w:t>
            </w:r>
          </w:p>
        </w:tc>
      </w:tr>
      <w:tr w:rsidR="00A03C4C" w:rsidRPr="00F73B98" w:rsidTr="00DF00E9">
        <w:tc>
          <w:tcPr>
            <w:tcW w:w="1435" w:type="dxa"/>
            <w:tcBorders>
              <w:top w:val="nil"/>
              <w:left w:val="nil"/>
              <w:bottom w:val="nil"/>
              <w:right w:val="nil"/>
            </w:tcBorders>
          </w:tcPr>
          <w:p w:rsidR="00A03C4C" w:rsidRPr="00F73B98" w:rsidRDefault="00A03C4C" w:rsidP="00A03C4C">
            <w:pPr>
              <w:spacing w:line="200" w:lineRule="exact"/>
              <w:ind w:left="162" w:right="-195" w:hanging="162"/>
              <w:rPr>
                <w:rFonts w:ascii="Arial" w:hAnsi="Arial" w:cs="Arial"/>
                <w:sz w:val="10"/>
                <w:szCs w:val="10"/>
              </w:rPr>
            </w:pPr>
            <w:r w:rsidRPr="00F73B98">
              <w:rPr>
                <w:rFonts w:ascii="Arial" w:hAnsi="Arial" w:cs="Arial"/>
                <w:sz w:val="10"/>
                <w:szCs w:val="10"/>
              </w:rPr>
              <w:t>Total</w:t>
            </w:r>
          </w:p>
        </w:tc>
        <w:tc>
          <w:tcPr>
            <w:tcW w:w="815" w:type="dxa"/>
            <w:tcBorders>
              <w:top w:val="nil"/>
              <w:left w:val="nil"/>
              <w:bottom w:val="nil"/>
              <w:right w:val="nil"/>
            </w:tcBorders>
          </w:tcPr>
          <w:p w:rsidR="00A03C4C" w:rsidRPr="00F73B98" w:rsidRDefault="00A03C4C" w:rsidP="00A03C4C">
            <w:pPr>
              <w:spacing w:line="200" w:lineRule="exact"/>
              <w:ind w:left="54" w:right="-105" w:hanging="54"/>
              <w:rPr>
                <w:rFonts w:ascii="Arial" w:hAnsi="Arial" w:cs="Arial"/>
                <w:sz w:val="10"/>
                <w:szCs w:val="10"/>
              </w:rPr>
            </w:pPr>
          </w:p>
        </w:tc>
        <w:tc>
          <w:tcPr>
            <w:tcW w:w="810" w:type="dxa"/>
            <w:tcBorders>
              <w:top w:val="nil"/>
              <w:left w:val="nil"/>
              <w:bottom w:val="nil"/>
              <w:right w:val="nil"/>
            </w:tcBorders>
          </w:tcPr>
          <w:p w:rsidR="00A03C4C" w:rsidRPr="00F73B98" w:rsidRDefault="00A03C4C" w:rsidP="00A03C4C">
            <w:pPr>
              <w:spacing w:line="200" w:lineRule="exact"/>
              <w:rPr>
                <w:rFonts w:ascii="Arial" w:hAnsi="Arial" w:cs="Arial"/>
                <w:b/>
                <w:bCs/>
                <w:sz w:val="10"/>
                <w:szCs w:val="10"/>
              </w:rPr>
            </w:pPr>
          </w:p>
        </w:tc>
        <w:tc>
          <w:tcPr>
            <w:tcW w:w="540" w:type="dxa"/>
            <w:tcBorders>
              <w:top w:val="nil"/>
              <w:left w:val="nil"/>
              <w:bottom w:val="nil"/>
              <w:right w:val="nil"/>
            </w:tcBorders>
          </w:tcPr>
          <w:p w:rsidR="00A03C4C" w:rsidRPr="00F73B98" w:rsidRDefault="00A03C4C" w:rsidP="00A03C4C">
            <w:pPr>
              <w:tabs>
                <w:tab w:val="decimal" w:pos="522"/>
              </w:tabs>
              <w:spacing w:line="200" w:lineRule="exact"/>
              <w:jc w:val="thaiDistribute"/>
              <w:rPr>
                <w:rFonts w:ascii="Arial" w:hAnsi="Arial" w:cs="Arial"/>
                <w:b/>
                <w:bCs/>
                <w:sz w:val="10"/>
                <w:szCs w:val="10"/>
              </w:rPr>
            </w:pPr>
          </w:p>
        </w:tc>
        <w:tc>
          <w:tcPr>
            <w:tcW w:w="540" w:type="dxa"/>
            <w:tcBorders>
              <w:top w:val="nil"/>
              <w:left w:val="nil"/>
              <w:bottom w:val="nil"/>
              <w:right w:val="nil"/>
            </w:tcBorders>
          </w:tcPr>
          <w:p w:rsidR="00A03C4C" w:rsidRPr="00F73B98" w:rsidRDefault="00A03C4C" w:rsidP="00A03C4C">
            <w:pPr>
              <w:tabs>
                <w:tab w:val="decimal" w:pos="522"/>
              </w:tabs>
              <w:spacing w:line="200" w:lineRule="exact"/>
              <w:jc w:val="thaiDistribute"/>
              <w:rPr>
                <w:rFonts w:ascii="Arial" w:hAnsi="Arial" w:cs="Arial"/>
                <w:b/>
                <w:bCs/>
                <w:sz w:val="10"/>
                <w:szCs w:val="10"/>
              </w:rPr>
            </w:pPr>
          </w:p>
        </w:tc>
        <w:tc>
          <w:tcPr>
            <w:tcW w:w="721" w:type="dxa"/>
            <w:tcBorders>
              <w:left w:val="nil"/>
              <w:bottom w:val="nil"/>
              <w:right w:val="nil"/>
            </w:tcBorders>
            <w:vAlign w:val="bottom"/>
          </w:tcPr>
          <w:p w:rsidR="00A03C4C" w:rsidRPr="00F73B98" w:rsidRDefault="00D71688" w:rsidP="00A03C4C">
            <w:pPr>
              <w:pBdr>
                <w:top w:val="single" w:sz="4" w:space="1" w:color="auto"/>
                <w:bottom w:val="double" w:sz="4" w:space="1" w:color="auto"/>
              </w:pBdr>
              <w:tabs>
                <w:tab w:val="decimal" w:pos="436"/>
              </w:tabs>
              <w:spacing w:line="200" w:lineRule="exact"/>
              <w:jc w:val="thaiDistribute"/>
              <w:rPr>
                <w:rFonts w:ascii="Arial" w:hAnsi="Arial" w:cs="Arial"/>
                <w:sz w:val="10"/>
                <w:szCs w:val="10"/>
              </w:rPr>
            </w:pPr>
            <w:r>
              <w:rPr>
                <w:rFonts w:ascii="Arial" w:hAnsi="Arial" w:cs="Arial"/>
                <w:sz w:val="10"/>
                <w:szCs w:val="10"/>
              </w:rPr>
              <w:t>289,338</w:t>
            </w:r>
          </w:p>
        </w:tc>
        <w:tc>
          <w:tcPr>
            <w:tcW w:w="720" w:type="dxa"/>
            <w:tcBorders>
              <w:left w:val="nil"/>
              <w:bottom w:val="nil"/>
              <w:right w:val="nil"/>
            </w:tcBorders>
            <w:vAlign w:val="bottom"/>
          </w:tcPr>
          <w:p w:rsidR="00A03C4C" w:rsidRPr="00F73B98" w:rsidRDefault="00A03C4C" w:rsidP="00A03C4C">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235,796</w:t>
            </w:r>
          </w:p>
        </w:tc>
        <w:tc>
          <w:tcPr>
            <w:tcW w:w="720" w:type="dxa"/>
            <w:tcBorders>
              <w:left w:val="nil"/>
              <w:right w:val="nil"/>
            </w:tcBorders>
            <w:vAlign w:val="bottom"/>
          </w:tcPr>
          <w:p w:rsidR="00A03C4C" w:rsidRPr="00F73B98" w:rsidRDefault="00D71688" w:rsidP="00A03C4C">
            <w:pPr>
              <w:pBdr>
                <w:top w:val="single" w:sz="4" w:space="1" w:color="auto"/>
                <w:bottom w:val="double" w:sz="4" w:space="1" w:color="auto"/>
              </w:pBdr>
              <w:tabs>
                <w:tab w:val="decimal" w:pos="436"/>
              </w:tabs>
              <w:spacing w:line="200" w:lineRule="exact"/>
              <w:jc w:val="thaiDistribute"/>
              <w:rPr>
                <w:rFonts w:ascii="Arial" w:hAnsi="Arial" w:cs="Arial"/>
                <w:sz w:val="10"/>
                <w:szCs w:val="10"/>
              </w:rPr>
            </w:pPr>
            <w:r>
              <w:rPr>
                <w:rFonts w:ascii="Arial" w:hAnsi="Arial" w:cs="Arial"/>
                <w:sz w:val="10"/>
                <w:szCs w:val="10"/>
              </w:rPr>
              <w:t>207,9</w:t>
            </w:r>
            <w:r w:rsidR="00CB25CC">
              <w:rPr>
                <w:rFonts w:ascii="Arial" w:hAnsi="Arial" w:cs="Arial"/>
                <w:sz w:val="10"/>
                <w:szCs w:val="10"/>
              </w:rPr>
              <w:t>5</w:t>
            </w:r>
            <w:r>
              <w:rPr>
                <w:rFonts w:ascii="Arial" w:hAnsi="Arial" w:cs="Arial"/>
                <w:sz w:val="10"/>
                <w:szCs w:val="10"/>
              </w:rPr>
              <w:t>8</w:t>
            </w:r>
          </w:p>
        </w:tc>
        <w:tc>
          <w:tcPr>
            <w:tcW w:w="720" w:type="dxa"/>
            <w:tcBorders>
              <w:left w:val="nil"/>
              <w:right w:val="nil"/>
            </w:tcBorders>
            <w:vAlign w:val="bottom"/>
          </w:tcPr>
          <w:p w:rsidR="00A03C4C" w:rsidRPr="00F73B98" w:rsidRDefault="00A03C4C" w:rsidP="00A03C4C">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207,174</w:t>
            </w:r>
          </w:p>
        </w:tc>
        <w:tc>
          <w:tcPr>
            <w:tcW w:w="720" w:type="dxa"/>
            <w:tcBorders>
              <w:left w:val="nil"/>
            </w:tcBorders>
          </w:tcPr>
          <w:p w:rsidR="00A03C4C" w:rsidRPr="00F73B98" w:rsidRDefault="00D71688" w:rsidP="00A03C4C">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(7,840)</w:t>
            </w:r>
          </w:p>
        </w:tc>
        <w:tc>
          <w:tcPr>
            <w:tcW w:w="720" w:type="dxa"/>
          </w:tcPr>
          <w:p w:rsidR="00A03C4C" w:rsidRPr="00F73B98" w:rsidRDefault="00A03C4C" w:rsidP="00A03C4C">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(7,840)</w:t>
            </w:r>
          </w:p>
        </w:tc>
        <w:tc>
          <w:tcPr>
            <w:tcW w:w="720" w:type="dxa"/>
          </w:tcPr>
          <w:p w:rsidR="00A03C4C" w:rsidRPr="00F73B98" w:rsidRDefault="00D71688" w:rsidP="00A03C4C">
            <w:pPr>
              <w:pBdr>
                <w:top w:val="single" w:sz="4" w:space="1" w:color="auto"/>
                <w:bottom w:val="double" w:sz="4" w:space="1" w:color="auto"/>
              </w:pBdr>
              <w:tabs>
                <w:tab w:val="decimal" w:pos="436"/>
              </w:tabs>
              <w:spacing w:line="200" w:lineRule="exact"/>
              <w:jc w:val="thaiDistribute"/>
              <w:rPr>
                <w:rFonts w:ascii="Arial" w:hAnsi="Arial" w:cs="Arial"/>
                <w:sz w:val="10"/>
                <w:szCs w:val="10"/>
              </w:rPr>
            </w:pPr>
            <w:r>
              <w:rPr>
                <w:rFonts w:ascii="Arial" w:hAnsi="Arial" w:cs="Arial"/>
                <w:sz w:val="10"/>
                <w:szCs w:val="10"/>
              </w:rPr>
              <w:t>200,118</w:t>
            </w:r>
          </w:p>
        </w:tc>
        <w:tc>
          <w:tcPr>
            <w:tcW w:w="722" w:type="dxa"/>
            <w:gridSpan w:val="2"/>
            <w:tcBorders>
              <w:right w:val="nil"/>
            </w:tcBorders>
          </w:tcPr>
          <w:p w:rsidR="00A03C4C" w:rsidRPr="00F73B98" w:rsidRDefault="00A03C4C" w:rsidP="00A03C4C">
            <w:pPr>
              <w:pBdr>
                <w:top w:val="single" w:sz="4" w:space="1" w:color="auto"/>
                <w:bottom w:val="double" w:sz="4" w:space="1" w:color="auto"/>
              </w:pBdr>
              <w:tabs>
                <w:tab w:val="decimal" w:pos="436"/>
              </w:tabs>
              <w:spacing w:line="200" w:lineRule="exact"/>
              <w:jc w:val="thaiDistribute"/>
              <w:rPr>
                <w:rFonts w:ascii="Arial" w:hAnsi="Arial" w:cs="Arial"/>
                <w:sz w:val="10"/>
                <w:szCs w:val="10"/>
              </w:rPr>
            </w:pPr>
            <w:r w:rsidRPr="00F73B98">
              <w:rPr>
                <w:rFonts w:ascii="Arial" w:hAnsi="Arial" w:cs="Arial"/>
                <w:sz w:val="10"/>
                <w:szCs w:val="10"/>
              </w:rPr>
              <w:t>199,334</w:t>
            </w:r>
          </w:p>
        </w:tc>
      </w:tr>
    </w:tbl>
    <w:p w:rsidR="00FE02F7" w:rsidRPr="00FD3742" w:rsidRDefault="00FB5DA1" w:rsidP="00432549">
      <w:pPr>
        <w:tabs>
          <w:tab w:val="right" w:pos="7280"/>
          <w:tab w:val="right" w:pos="8760"/>
        </w:tabs>
        <w:spacing w:before="120" w:after="120" w:line="380" w:lineRule="exact"/>
        <w:ind w:left="605" w:right="29" w:hanging="605"/>
        <w:jc w:val="thaiDistribute"/>
        <w:rPr>
          <w:rFonts w:ascii="Arial" w:hAnsi="Arial"/>
          <w:b/>
          <w:bCs/>
          <w:sz w:val="22"/>
          <w:szCs w:val="22"/>
        </w:rPr>
      </w:pPr>
      <w:r>
        <w:rPr>
          <w:rFonts w:ascii="Arial" w:hAnsi="Arial"/>
          <w:b/>
          <w:bCs/>
          <w:sz w:val="22"/>
          <w:szCs w:val="22"/>
        </w:rPr>
        <w:t>1</w:t>
      </w:r>
      <w:r w:rsidR="00346889">
        <w:rPr>
          <w:rFonts w:ascii="Arial" w:hAnsi="Arial"/>
          <w:b/>
          <w:bCs/>
          <w:sz w:val="22"/>
          <w:szCs w:val="22"/>
        </w:rPr>
        <w:t>3</w:t>
      </w:r>
      <w:r w:rsidR="00FE02F7" w:rsidRPr="00FD3742">
        <w:rPr>
          <w:rFonts w:ascii="Arial" w:hAnsi="Arial"/>
          <w:b/>
          <w:bCs/>
          <w:sz w:val="22"/>
          <w:szCs w:val="22"/>
        </w:rPr>
        <w:t>.2</w:t>
      </w:r>
      <w:r w:rsidR="00FE02F7" w:rsidRPr="00FD3742">
        <w:rPr>
          <w:rFonts w:ascii="Arial" w:hAnsi="Arial"/>
          <w:b/>
          <w:bCs/>
          <w:sz w:val="22"/>
          <w:szCs w:val="22"/>
        </w:rPr>
        <w:tab/>
        <w:t xml:space="preserve">Share of comprehensive income (loss) </w:t>
      </w:r>
    </w:p>
    <w:p w:rsidR="00FE02F7" w:rsidRPr="00FD3742" w:rsidRDefault="00FE02F7" w:rsidP="00432549">
      <w:pPr>
        <w:tabs>
          <w:tab w:val="right" w:pos="7280"/>
          <w:tab w:val="right" w:pos="8760"/>
        </w:tabs>
        <w:spacing w:before="120" w:after="12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5146A">
        <w:rPr>
          <w:rFonts w:ascii="Arial" w:hAnsi="Arial"/>
          <w:sz w:val="22"/>
          <w:szCs w:val="22"/>
        </w:rPr>
        <w:t>period</w:t>
      </w:r>
      <w:r w:rsidR="007B6B97">
        <w:rPr>
          <w:rFonts w:ascii="Arial" w:hAnsi="Arial"/>
          <w:sz w:val="22"/>
          <w:szCs w:val="22"/>
        </w:rPr>
        <w:t>, the subsidiar</w:t>
      </w:r>
      <w:r w:rsidR="005340C1">
        <w:rPr>
          <w:rFonts w:ascii="Arial" w:hAnsi="Arial"/>
          <w:sz w:val="22"/>
          <w:szCs w:val="22"/>
        </w:rPr>
        <w:t>ies</w:t>
      </w:r>
      <w:r w:rsidR="007B6B97">
        <w:rPr>
          <w:rFonts w:ascii="Arial" w:hAnsi="Arial"/>
          <w:sz w:val="22"/>
          <w:szCs w:val="22"/>
        </w:rPr>
        <w:t xml:space="preserve"> ha</w:t>
      </w:r>
      <w:r w:rsidR="005340C1">
        <w:rPr>
          <w:rFonts w:ascii="Arial" w:hAnsi="Arial"/>
          <w:sz w:val="22"/>
          <w:szCs w:val="22"/>
        </w:rPr>
        <w:t>ve</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p>
    <w:p w:rsidR="00FE02F7" w:rsidRPr="00786306" w:rsidRDefault="00FE02F7" w:rsidP="00D02B12">
      <w:pPr>
        <w:tabs>
          <w:tab w:val="left" w:pos="2160"/>
        </w:tabs>
        <w:spacing w:line="380" w:lineRule="exact"/>
        <w:ind w:right="29"/>
        <w:jc w:val="right"/>
        <w:rPr>
          <w:rFonts w:ascii="Arial" w:hAnsi="Arial"/>
          <w:sz w:val="18"/>
          <w:szCs w:val="18"/>
        </w:rPr>
      </w:pPr>
      <w:r w:rsidRPr="00786306">
        <w:rPr>
          <w:rFonts w:ascii="Arial" w:hAnsi="Arial"/>
          <w:sz w:val="18"/>
          <w:szCs w:val="18"/>
        </w:rPr>
        <w:t xml:space="preserve">(Unit: </w:t>
      </w:r>
      <w:r>
        <w:rPr>
          <w:rFonts w:ascii="Arial" w:hAnsi="Arial"/>
          <w:sz w:val="18"/>
          <w:szCs w:val="18"/>
        </w:rPr>
        <w:t>Million</w:t>
      </w:r>
      <w:r w:rsidRPr="00786306">
        <w:rPr>
          <w:rFonts w:ascii="Arial" w:hAnsi="Arial"/>
          <w:sz w:val="18"/>
          <w:szCs w:val="18"/>
        </w:rPr>
        <w:t xml:space="preserve"> Baht)</w:t>
      </w:r>
    </w:p>
    <w:tbl>
      <w:tblPr>
        <w:tblW w:w="8550" w:type="dxa"/>
        <w:tblInd w:w="540" w:type="dxa"/>
        <w:tblLayout w:type="fixed"/>
        <w:tblLook w:val="0000" w:firstRow="0" w:lastRow="0" w:firstColumn="0" w:lastColumn="0" w:noHBand="0" w:noVBand="0"/>
      </w:tblPr>
      <w:tblGrid>
        <w:gridCol w:w="3600"/>
        <w:gridCol w:w="1260"/>
        <w:gridCol w:w="1170"/>
        <w:gridCol w:w="1260"/>
        <w:gridCol w:w="1260"/>
      </w:tblGrid>
      <w:tr w:rsidR="00FE02F7" w:rsidRPr="00FD3742" w:rsidTr="001125C3">
        <w:tc>
          <w:tcPr>
            <w:tcW w:w="3600" w:type="dxa"/>
            <w:tcBorders>
              <w:top w:val="nil"/>
              <w:left w:val="nil"/>
              <w:bottom w:val="nil"/>
              <w:right w:val="nil"/>
            </w:tcBorders>
            <w:vAlign w:val="bottom"/>
          </w:tcPr>
          <w:p w:rsidR="00FE02F7" w:rsidRPr="00FD3742" w:rsidRDefault="00FE02F7" w:rsidP="00D02B12">
            <w:pPr>
              <w:spacing w:line="280" w:lineRule="exact"/>
              <w:jc w:val="center"/>
              <w:rPr>
                <w:rFonts w:ascii="Arial" w:hAnsi="Arial" w:cs="Arial"/>
                <w:sz w:val="16"/>
                <w:szCs w:val="16"/>
              </w:rPr>
            </w:pPr>
          </w:p>
        </w:tc>
        <w:tc>
          <w:tcPr>
            <w:tcW w:w="4950" w:type="dxa"/>
            <w:gridSpan w:val="4"/>
            <w:tcBorders>
              <w:top w:val="nil"/>
              <w:left w:val="nil"/>
              <w:right w:val="nil"/>
            </w:tcBorders>
            <w:vAlign w:val="bottom"/>
          </w:tcPr>
          <w:p w:rsidR="00FE02F7" w:rsidRPr="00FD3742" w:rsidRDefault="007B6B97" w:rsidP="00D02B12">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w:t>
            </w:r>
            <w:r w:rsidR="006826FF">
              <w:rPr>
                <w:rFonts w:ascii="Arial" w:hAnsi="Arial" w:cs="Arial"/>
                <w:sz w:val="16"/>
                <w:szCs w:val="16"/>
              </w:rPr>
              <w:t xml:space="preserve">the three-month periods ended </w:t>
            </w:r>
            <w:r w:rsidR="00576B4A">
              <w:rPr>
                <w:rFonts w:ascii="Arial" w:hAnsi="Arial" w:cs="Arial"/>
                <w:sz w:val="16"/>
                <w:szCs w:val="16"/>
              </w:rPr>
              <w:t>31 March</w:t>
            </w:r>
          </w:p>
        </w:tc>
      </w:tr>
      <w:tr w:rsidR="007B6B97" w:rsidRPr="00FD3742" w:rsidTr="001125C3">
        <w:tc>
          <w:tcPr>
            <w:tcW w:w="3600" w:type="dxa"/>
            <w:tcBorders>
              <w:top w:val="nil"/>
              <w:left w:val="nil"/>
              <w:bottom w:val="nil"/>
              <w:right w:val="nil"/>
            </w:tcBorders>
            <w:vAlign w:val="bottom"/>
          </w:tcPr>
          <w:p w:rsidR="007B6B97" w:rsidRPr="00FD3742" w:rsidRDefault="007B6B97" w:rsidP="00D02B12">
            <w:pPr>
              <w:spacing w:line="280" w:lineRule="exact"/>
              <w:jc w:val="center"/>
              <w:rPr>
                <w:rFonts w:ascii="Arial" w:hAnsi="Arial" w:cs="Arial"/>
                <w:sz w:val="16"/>
                <w:szCs w:val="16"/>
              </w:rPr>
            </w:pPr>
          </w:p>
        </w:tc>
        <w:tc>
          <w:tcPr>
            <w:tcW w:w="4950" w:type="dxa"/>
            <w:gridSpan w:val="4"/>
            <w:tcBorders>
              <w:top w:val="nil"/>
              <w:left w:val="nil"/>
              <w:right w:val="nil"/>
            </w:tcBorders>
            <w:vAlign w:val="bottom"/>
          </w:tcPr>
          <w:p w:rsidR="007B6B97" w:rsidRPr="00FD3742" w:rsidRDefault="007B6B97"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Consolidated financial statements</w:t>
            </w:r>
          </w:p>
        </w:tc>
      </w:tr>
      <w:tr w:rsidR="00FE02F7" w:rsidRPr="00FD3742" w:rsidTr="001125C3">
        <w:tc>
          <w:tcPr>
            <w:tcW w:w="3600" w:type="dxa"/>
            <w:tcBorders>
              <w:top w:val="nil"/>
              <w:left w:val="nil"/>
              <w:bottom w:val="nil"/>
              <w:right w:val="nil"/>
            </w:tcBorders>
            <w:vAlign w:val="bottom"/>
          </w:tcPr>
          <w:p w:rsidR="00FE02F7" w:rsidRPr="00FD3742" w:rsidRDefault="00FE02F7" w:rsidP="00D02B12">
            <w:pPr>
              <w:spacing w:line="280" w:lineRule="exact"/>
              <w:jc w:val="center"/>
              <w:rPr>
                <w:rFonts w:ascii="Arial" w:hAnsi="Arial" w:cs="Arial"/>
                <w:sz w:val="16"/>
                <w:szCs w:val="16"/>
              </w:rPr>
            </w:pPr>
          </w:p>
        </w:tc>
        <w:tc>
          <w:tcPr>
            <w:tcW w:w="2430" w:type="dxa"/>
            <w:gridSpan w:val="2"/>
            <w:tcBorders>
              <w:top w:val="nil"/>
              <w:left w:val="nil"/>
              <w:right w:val="nil"/>
            </w:tcBorders>
            <w:vAlign w:val="bottom"/>
          </w:tcPr>
          <w:p w:rsidR="00346889" w:rsidRDefault="00FE02F7" w:rsidP="00D02B12">
            <w:pPr>
              <w:spacing w:line="280" w:lineRule="exact"/>
              <w:jc w:val="center"/>
              <w:rPr>
                <w:rFonts w:ascii="Arial" w:hAnsi="Arial" w:cs="Arial"/>
                <w:sz w:val="16"/>
                <w:szCs w:val="16"/>
              </w:rPr>
            </w:pPr>
            <w:r w:rsidRPr="00FD3742">
              <w:rPr>
                <w:rFonts w:ascii="Arial" w:hAnsi="Arial" w:cs="Arial"/>
                <w:sz w:val="16"/>
                <w:szCs w:val="16"/>
              </w:rPr>
              <w:t>Share of los</w:t>
            </w:r>
            <w:r w:rsidR="00346889">
              <w:rPr>
                <w:rFonts w:ascii="Arial" w:hAnsi="Arial" w:cs="Arial"/>
                <w:sz w:val="16"/>
                <w:szCs w:val="16"/>
              </w:rPr>
              <w:t>s</w:t>
            </w:r>
          </w:p>
          <w:p w:rsidR="00FE02F7" w:rsidRPr="00FD3742" w:rsidRDefault="00FE02F7" w:rsidP="00D02B12">
            <w:pPr>
              <w:spacing w:line="280" w:lineRule="exact"/>
              <w:jc w:val="center"/>
              <w:rPr>
                <w:rFonts w:ascii="Arial" w:hAnsi="Arial" w:cs="Arial"/>
                <w:sz w:val="16"/>
                <w:szCs w:val="16"/>
              </w:rPr>
            </w:pPr>
            <w:r w:rsidRPr="00FD3742">
              <w:rPr>
                <w:rFonts w:ascii="Arial" w:hAnsi="Arial" w:cs="Arial"/>
                <w:sz w:val="16"/>
                <w:szCs w:val="16"/>
              </w:rPr>
              <w:t>from investment</w:t>
            </w:r>
            <w:r w:rsidR="00D00C99">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rsidR="00FE02F7" w:rsidRPr="00FD3742" w:rsidRDefault="00FE02F7" w:rsidP="00D02B12">
            <w:pPr>
              <w:spacing w:line="28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w:t>
            </w:r>
            <w:r w:rsidR="00D00C99">
              <w:rPr>
                <w:rFonts w:ascii="Arial" w:hAnsi="Arial" w:cs="Arial"/>
                <w:sz w:val="16"/>
                <w:szCs w:val="16"/>
              </w:rPr>
              <w:t>s</w:t>
            </w:r>
          </w:p>
        </w:tc>
      </w:tr>
      <w:tr w:rsidR="00FE02F7" w:rsidRPr="00FD3742" w:rsidTr="001125C3">
        <w:tc>
          <w:tcPr>
            <w:tcW w:w="3600" w:type="dxa"/>
            <w:tcBorders>
              <w:top w:val="nil"/>
              <w:left w:val="nil"/>
              <w:bottom w:val="nil"/>
              <w:right w:val="nil"/>
            </w:tcBorders>
            <w:vAlign w:val="bottom"/>
          </w:tcPr>
          <w:p w:rsidR="00FE02F7" w:rsidRPr="00FD3742" w:rsidRDefault="00FE02F7"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rsidR="00FE02F7" w:rsidRPr="00FD3742" w:rsidRDefault="007B6B97"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w:t>
            </w:r>
            <w:r w:rsidR="00FE02F7">
              <w:rPr>
                <w:rFonts w:ascii="Arial" w:hAnsi="Arial" w:cs="Arial"/>
                <w:sz w:val="16"/>
                <w:szCs w:val="16"/>
              </w:rPr>
              <w:t>associate</w:t>
            </w:r>
            <w:r w:rsidR="00D00C99">
              <w:rPr>
                <w:rFonts w:ascii="Arial" w:hAnsi="Arial" w:cs="Arial"/>
                <w:sz w:val="16"/>
                <w:szCs w:val="16"/>
              </w:rPr>
              <w:t>s</w:t>
            </w:r>
          </w:p>
        </w:tc>
        <w:tc>
          <w:tcPr>
            <w:tcW w:w="2520" w:type="dxa"/>
            <w:gridSpan w:val="2"/>
            <w:vAlign w:val="bottom"/>
          </w:tcPr>
          <w:p w:rsidR="00FE02F7" w:rsidRPr="00FD3742" w:rsidRDefault="007B6B97" w:rsidP="00D02B12">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 xml:space="preserve">in </w:t>
            </w:r>
            <w:r w:rsidR="00FE02F7" w:rsidRPr="00FD3742">
              <w:rPr>
                <w:rFonts w:ascii="Arial" w:hAnsi="Arial" w:cs="Arial"/>
                <w:sz w:val="16"/>
                <w:szCs w:val="16"/>
              </w:rPr>
              <w:t>a</w:t>
            </w:r>
            <w:r w:rsidR="00FE02F7">
              <w:rPr>
                <w:rFonts w:ascii="Arial" w:hAnsi="Arial" w:cs="Arial"/>
                <w:sz w:val="16"/>
                <w:szCs w:val="16"/>
              </w:rPr>
              <w:t>ssociate</w:t>
            </w:r>
            <w:r w:rsidR="00D00C99">
              <w:rPr>
                <w:rFonts w:ascii="Arial" w:hAnsi="Arial" w:cs="Arial"/>
                <w:sz w:val="16"/>
                <w:szCs w:val="16"/>
              </w:rPr>
              <w:t>s</w:t>
            </w:r>
            <w:r w:rsidR="00FE02F7" w:rsidRPr="00FD3742">
              <w:rPr>
                <w:rFonts w:ascii="Arial" w:hAnsi="Arial" w:cs="Arial"/>
                <w:sz w:val="16"/>
                <w:szCs w:val="16"/>
              </w:rPr>
              <w:t xml:space="preserve"> </w:t>
            </w:r>
          </w:p>
        </w:tc>
      </w:tr>
      <w:tr w:rsidR="00576B4A" w:rsidRPr="00FD3742" w:rsidTr="001125C3">
        <w:tc>
          <w:tcPr>
            <w:tcW w:w="3600" w:type="dxa"/>
            <w:tcBorders>
              <w:top w:val="nil"/>
              <w:left w:val="nil"/>
              <w:bottom w:val="nil"/>
              <w:right w:val="nil"/>
            </w:tcBorders>
          </w:tcPr>
          <w:p w:rsidR="00576B4A" w:rsidRPr="00FD3742" w:rsidRDefault="00576B4A" w:rsidP="00576B4A">
            <w:pPr>
              <w:spacing w:line="280" w:lineRule="exact"/>
              <w:jc w:val="center"/>
              <w:rPr>
                <w:rFonts w:ascii="Arial" w:hAnsi="Arial" w:cs="Arial"/>
                <w:sz w:val="16"/>
                <w:szCs w:val="16"/>
              </w:rPr>
            </w:pPr>
          </w:p>
        </w:tc>
        <w:tc>
          <w:tcPr>
            <w:tcW w:w="1260" w:type="dxa"/>
            <w:tcBorders>
              <w:top w:val="nil"/>
              <w:left w:val="nil"/>
              <w:right w:val="nil"/>
            </w:tcBorders>
          </w:tcPr>
          <w:p w:rsidR="00576B4A" w:rsidRPr="00FD3742" w:rsidRDefault="00576B4A" w:rsidP="00576B4A">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2020</w:t>
            </w:r>
          </w:p>
        </w:tc>
        <w:tc>
          <w:tcPr>
            <w:tcW w:w="1170" w:type="dxa"/>
            <w:tcBorders>
              <w:top w:val="nil"/>
              <w:left w:val="nil"/>
              <w:right w:val="nil"/>
            </w:tcBorders>
          </w:tcPr>
          <w:p w:rsidR="00576B4A" w:rsidRPr="00FD3742" w:rsidRDefault="00576B4A" w:rsidP="00576B4A">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1260" w:type="dxa"/>
          </w:tcPr>
          <w:p w:rsidR="00576B4A" w:rsidRPr="00FD3742" w:rsidRDefault="00576B4A" w:rsidP="00576B4A">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2020</w:t>
            </w:r>
          </w:p>
        </w:tc>
        <w:tc>
          <w:tcPr>
            <w:tcW w:w="1260" w:type="dxa"/>
          </w:tcPr>
          <w:p w:rsidR="00576B4A" w:rsidRPr="00FD3742" w:rsidRDefault="00576B4A" w:rsidP="00576B4A">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r>
      <w:tr w:rsidR="00576B4A" w:rsidRPr="00FD3742" w:rsidTr="001125C3">
        <w:tc>
          <w:tcPr>
            <w:tcW w:w="3600" w:type="dxa"/>
            <w:tcBorders>
              <w:top w:val="nil"/>
              <w:left w:val="nil"/>
              <w:bottom w:val="nil"/>
              <w:right w:val="nil"/>
            </w:tcBorders>
          </w:tcPr>
          <w:p w:rsidR="00576B4A" w:rsidRPr="005340C1" w:rsidRDefault="00576B4A" w:rsidP="00576B4A">
            <w:pPr>
              <w:spacing w:line="280" w:lineRule="exact"/>
              <w:ind w:left="160" w:right="-115" w:hanging="160"/>
              <w:rPr>
                <w:rFonts w:ascii="Arial" w:hAnsi="Arial" w:cs="Arial"/>
                <w:sz w:val="16"/>
                <w:szCs w:val="16"/>
                <w:u w:val="single"/>
              </w:rPr>
            </w:pPr>
            <w:r>
              <w:rPr>
                <w:rFonts w:ascii="Arial" w:hAnsi="Arial" w:cs="Arial"/>
                <w:sz w:val="16"/>
                <w:szCs w:val="16"/>
                <w:u w:val="single"/>
              </w:rPr>
              <w:t xml:space="preserve">Held through </w:t>
            </w:r>
            <w:proofErr w:type="spellStart"/>
            <w:r>
              <w:rPr>
                <w:rFonts w:ascii="Arial" w:hAnsi="Arial" w:cs="Arial"/>
                <w:sz w:val="16"/>
                <w:szCs w:val="16"/>
                <w:u w:val="single"/>
              </w:rPr>
              <w:t>Sansiri</w:t>
            </w:r>
            <w:proofErr w:type="spellEnd"/>
            <w:r>
              <w:rPr>
                <w:rFonts w:ascii="Arial" w:hAnsi="Arial" w:cs="Arial"/>
                <w:sz w:val="16"/>
                <w:szCs w:val="16"/>
                <w:u w:val="single"/>
              </w:rPr>
              <w:t xml:space="preserve"> (US), Inc.</w:t>
            </w:r>
          </w:p>
        </w:tc>
        <w:tc>
          <w:tcPr>
            <w:tcW w:w="1260" w:type="dxa"/>
            <w:tcBorders>
              <w:top w:val="nil"/>
              <w:left w:val="nil"/>
              <w:bottom w:val="nil"/>
              <w:right w:val="nil"/>
            </w:tcBorders>
            <w:vAlign w:val="bottom"/>
          </w:tcPr>
          <w:p w:rsidR="00576B4A" w:rsidRPr="00A3401C" w:rsidRDefault="00576B4A" w:rsidP="00576B4A">
            <w:pPr>
              <w:tabs>
                <w:tab w:val="decimal" w:pos="702"/>
              </w:tabs>
              <w:spacing w:line="280" w:lineRule="exact"/>
              <w:rPr>
                <w:rFonts w:ascii="Arial" w:hAnsi="Arial" w:cs="Arial"/>
                <w:sz w:val="16"/>
                <w:szCs w:val="16"/>
              </w:rPr>
            </w:pPr>
          </w:p>
        </w:tc>
        <w:tc>
          <w:tcPr>
            <w:tcW w:w="1170" w:type="dxa"/>
            <w:tcBorders>
              <w:top w:val="nil"/>
              <w:left w:val="nil"/>
              <w:bottom w:val="nil"/>
              <w:right w:val="nil"/>
            </w:tcBorders>
            <w:vAlign w:val="bottom"/>
          </w:tcPr>
          <w:p w:rsidR="00576B4A" w:rsidRPr="00CF68C0" w:rsidRDefault="00576B4A" w:rsidP="00576B4A">
            <w:pPr>
              <w:tabs>
                <w:tab w:val="decimal" w:pos="878"/>
              </w:tabs>
              <w:spacing w:line="280" w:lineRule="exact"/>
              <w:rPr>
                <w:rFonts w:ascii="Arial" w:hAnsi="Arial" w:cs="Arial"/>
                <w:sz w:val="16"/>
                <w:szCs w:val="16"/>
              </w:rPr>
            </w:pPr>
          </w:p>
        </w:tc>
        <w:tc>
          <w:tcPr>
            <w:tcW w:w="1260" w:type="dxa"/>
            <w:vAlign w:val="bottom"/>
          </w:tcPr>
          <w:p w:rsidR="00576B4A" w:rsidRPr="00FD3742" w:rsidRDefault="00576B4A" w:rsidP="00576B4A">
            <w:pPr>
              <w:tabs>
                <w:tab w:val="decimal" w:pos="960"/>
              </w:tabs>
              <w:spacing w:line="280" w:lineRule="exact"/>
              <w:rPr>
                <w:rFonts w:ascii="Arial" w:hAnsi="Arial" w:cs="Arial"/>
                <w:sz w:val="16"/>
                <w:szCs w:val="16"/>
              </w:rPr>
            </w:pPr>
          </w:p>
        </w:tc>
        <w:tc>
          <w:tcPr>
            <w:tcW w:w="1260" w:type="dxa"/>
            <w:vAlign w:val="bottom"/>
          </w:tcPr>
          <w:p w:rsidR="00576B4A" w:rsidRPr="00FD3742" w:rsidRDefault="00576B4A" w:rsidP="00576B4A">
            <w:pPr>
              <w:tabs>
                <w:tab w:val="decimal" w:pos="960"/>
              </w:tabs>
              <w:spacing w:line="280" w:lineRule="exact"/>
              <w:rPr>
                <w:rFonts w:ascii="Arial" w:hAnsi="Arial" w:cs="Arial"/>
                <w:sz w:val="16"/>
                <w:szCs w:val="16"/>
              </w:rPr>
            </w:pPr>
          </w:p>
        </w:tc>
      </w:tr>
      <w:tr w:rsidR="008C2945" w:rsidRPr="00FD3742" w:rsidTr="001125C3">
        <w:tc>
          <w:tcPr>
            <w:tcW w:w="3600" w:type="dxa"/>
            <w:tcBorders>
              <w:top w:val="nil"/>
              <w:left w:val="nil"/>
              <w:bottom w:val="nil"/>
              <w:right w:val="nil"/>
            </w:tcBorders>
          </w:tcPr>
          <w:p w:rsidR="008C2945" w:rsidRPr="00FD3742" w:rsidRDefault="008C2945" w:rsidP="008C2945">
            <w:pPr>
              <w:spacing w:line="280" w:lineRule="exact"/>
              <w:ind w:left="160" w:right="-115" w:hanging="160"/>
              <w:rPr>
                <w:rFonts w:ascii="Arial" w:hAnsi="Arial" w:cs="Arial"/>
                <w:sz w:val="16"/>
                <w:szCs w:val="16"/>
              </w:rPr>
            </w:pPr>
            <w:r>
              <w:rPr>
                <w:rFonts w:ascii="Arial" w:hAnsi="Arial" w:cs="Arial"/>
                <w:sz w:val="16"/>
                <w:szCs w:val="16"/>
              </w:rPr>
              <w:t>Standard International</w:t>
            </w:r>
            <w:r>
              <w:rPr>
                <w:rFonts w:ascii="Arial" w:hAnsi="Arial" w:cs="Browallia New"/>
                <w:sz w:val="16"/>
                <w:szCs w:val="20"/>
              </w:rPr>
              <w:t>,</w:t>
            </w:r>
            <w:r>
              <w:rPr>
                <w:rFonts w:ascii="Arial" w:hAnsi="Arial" w:cs="Arial"/>
                <w:sz w:val="16"/>
                <w:szCs w:val="16"/>
              </w:rPr>
              <w:t xml:space="preserve"> LCC and its subsidiaries</w:t>
            </w:r>
          </w:p>
        </w:tc>
        <w:tc>
          <w:tcPr>
            <w:tcW w:w="1260" w:type="dxa"/>
            <w:tcBorders>
              <w:top w:val="nil"/>
              <w:left w:val="nil"/>
              <w:bottom w:val="nil"/>
              <w:right w:val="nil"/>
            </w:tcBorders>
            <w:vAlign w:val="bottom"/>
          </w:tcPr>
          <w:p w:rsidR="008C2945" w:rsidRPr="00FD3742" w:rsidRDefault="008C2945" w:rsidP="008C2945">
            <w:pPr>
              <w:tabs>
                <w:tab w:val="decimal" w:pos="980"/>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8C2945" w:rsidRPr="00CF68C0" w:rsidRDefault="008C2945" w:rsidP="008C2945">
            <w:pPr>
              <w:tabs>
                <w:tab w:val="decimal" w:pos="880"/>
              </w:tabs>
              <w:spacing w:line="280" w:lineRule="exact"/>
              <w:rPr>
                <w:rFonts w:ascii="Arial" w:hAnsi="Arial" w:cs="Arial"/>
                <w:sz w:val="16"/>
                <w:szCs w:val="16"/>
              </w:rPr>
            </w:pPr>
            <w:r>
              <w:rPr>
                <w:rFonts w:ascii="Arial" w:hAnsi="Arial" w:cs="Browallia New"/>
                <w:sz w:val="16"/>
                <w:szCs w:val="20"/>
              </w:rPr>
              <w:t>(</w:t>
            </w:r>
            <w:r>
              <w:rPr>
                <w:rFonts w:ascii="Arial" w:hAnsi="Arial" w:cs="Arial"/>
                <w:sz w:val="16"/>
                <w:szCs w:val="16"/>
              </w:rPr>
              <w:t>54.45)</w:t>
            </w:r>
          </w:p>
        </w:tc>
        <w:tc>
          <w:tcPr>
            <w:tcW w:w="1260" w:type="dxa"/>
            <w:vAlign w:val="bottom"/>
          </w:tcPr>
          <w:p w:rsidR="008C2945" w:rsidRPr="00FD3742" w:rsidRDefault="008C2945" w:rsidP="008C2945">
            <w:pPr>
              <w:tabs>
                <w:tab w:val="decimal" w:pos="98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8C2945" w:rsidRPr="00FD3742" w:rsidRDefault="008C2945" w:rsidP="008C2945">
            <w:pPr>
              <w:tabs>
                <w:tab w:val="decimal" w:pos="980"/>
              </w:tabs>
              <w:spacing w:line="280" w:lineRule="exact"/>
              <w:rPr>
                <w:rFonts w:ascii="Arial" w:hAnsi="Arial" w:cs="Arial"/>
                <w:sz w:val="16"/>
                <w:szCs w:val="16"/>
              </w:rPr>
            </w:pPr>
            <w:r>
              <w:rPr>
                <w:rFonts w:ascii="Arial" w:hAnsi="Arial" w:cs="Arial"/>
                <w:sz w:val="16"/>
                <w:szCs w:val="16"/>
              </w:rPr>
              <w:t>-</w:t>
            </w:r>
          </w:p>
        </w:tc>
      </w:tr>
      <w:tr w:rsidR="008C2945" w:rsidRPr="00FD3742" w:rsidTr="001125C3">
        <w:tc>
          <w:tcPr>
            <w:tcW w:w="3600" w:type="dxa"/>
            <w:tcBorders>
              <w:top w:val="nil"/>
              <w:left w:val="nil"/>
              <w:bottom w:val="nil"/>
              <w:right w:val="nil"/>
            </w:tcBorders>
          </w:tcPr>
          <w:p w:rsidR="008C2945" w:rsidRPr="00FD3742" w:rsidRDefault="008C2945" w:rsidP="008C2945">
            <w:pPr>
              <w:spacing w:line="280" w:lineRule="exact"/>
              <w:ind w:right="-115"/>
              <w:rPr>
                <w:rFonts w:ascii="Arial" w:hAnsi="Arial" w:cs="Arial"/>
                <w:sz w:val="16"/>
                <w:szCs w:val="16"/>
              </w:rPr>
            </w:pPr>
            <w:r>
              <w:rPr>
                <w:rFonts w:ascii="Arial" w:hAnsi="Arial" w:cs="Arial"/>
                <w:sz w:val="16"/>
                <w:szCs w:val="16"/>
              </w:rPr>
              <w:t>One Night, LLC</w:t>
            </w:r>
          </w:p>
        </w:tc>
        <w:tc>
          <w:tcPr>
            <w:tcW w:w="1260" w:type="dxa"/>
            <w:tcBorders>
              <w:top w:val="nil"/>
              <w:left w:val="nil"/>
              <w:bottom w:val="nil"/>
              <w:right w:val="nil"/>
            </w:tcBorders>
            <w:vAlign w:val="bottom"/>
          </w:tcPr>
          <w:p w:rsidR="008C2945" w:rsidRPr="00FD3742" w:rsidRDefault="00D71688" w:rsidP="008C2945">
            <w:pPr>
              <w:tabs>
                <w:tab w:val="decimal" w:pos="980"/>
              </w:tabs>
              <w:spacing w:line="280" w:lineRule="exact"/>
              <w:rPr>
                <w:rFonts w:ascii="Arial" w:hAnsi="Arial" w:cs="Arial"/>
                <w:sz w:val="16"/>
                <w:szCs w:val="16"/>
              </w:rPr>
            </w:pPr>
            <w:r>
              <w:rPr>
                <w:rFonts w:ascii="Arial" w:hAnsi="Arial" w:cs="Arial"/>
                <w:sz w:val="16"/>
                <w:szCs w:val="16"/>
              </w:rPr>
              <w:t>(15.09)</w:t>
            </w:r>
          </w:p>
        </w:tc>
        <w:tc>
          <w:tcPr>
            <w:tcW w:w="1170" w:type="dxa"/>
            <w:tcBorders>
              <w:top w:val="nil"/>
              <w:left w:val="nil"/>
              <w:bottom w:val="nil"/>
              <w:right w:val="nil"/>
            </w:tcBorders>
            <w:vAlign w:val="bottom"/>
          </w:tcPr>
          <w:p w:rsidR="008C2945" w:rsidRPr="00CF68C0" w:rsidRDefault="008C2945" w:rsidP="008C2945">
            <w:pPr>
              <w:tabs>
                <w:tab w:val="decimal" w:pos="88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8C2945" w:rsidRPr="00FD3742" w:rsidRDefault="008C2945" w:rsidP="008C2945">
            <w:pPr>
              <w:tabs>
                <w:tab w:val="decimal" w:pos="98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8C2945" w:rsidRPr="00FD3742" w:rsidRDefault="008C2945" w:rsidP="008C2945">
            <w:pPr>
              <w:tabs>
                <w:tab w:val="decimal" w:pos="980"/>
              </w:tabs>
              <w:spacing w:line="280" w:lineRule="exact"/>
              <w:rPr>
                <w:rFonts w:ascii="Arial" w:hAnsi="Arial" w:cs="Arial"/>
                <w:sz w:val="16"/>
                <w:szCs w:val="16"/>
              </w:rPr>
            </w:pPr>
            <w:r>
              <w:rPr>
                <w:rFonts w:ascii="Arial" w:hAnsi="Arial" w:cs="Arial"/>
                <w:sz w:val="16"/>
                <w:szCs w:val="16"/>
              </w:rPr>
              <w:t>-</w:t>
            </w:r>
          </w:p>
        </w:tc>
      </w:tr>
      <w:tr w:rsidR="008C2945" w:rsidRPr="00FD3742" w:rsidTr="001125C3">
        <w:tc>
          <w:tcPr>
            <w:tcW w:w="3600" w:type="dxa"/>
            <w:tcBorders>
              <w:top w:val="nil"/>
              <w:left w:val="nil"/>
              <w:bottom w:val="nil"/>
              <w:right w:val="nil"/>
            </w:tcBorders>
          </w:tcPr>
          <w:p w:rsidR="008C2945" w:rsidRPr="005340C1" w:rsidRDefault="008C2945" w:rsidP="008C2945">
            <w:pPr>
              <w:spacing w:line="280" w:lineRule="exact"/>
              <w:ind w:right="-115"/>
              <w:rPr>
                <w:rFonts w:ascii="Arial" w:hAnsi="Arial" w:cs="Arial"/>
                <w:sz w:val="16"/>
                <w:szCs w:val="16"/>
                <w:u w:val="single"/>
              </w:rPr>
            </w:pPr>
            <w:r>
              <w:rPr>
                <w:rFonts w:ascii="Arial" w:hAnsi="Arial" w:cs="Arial"/>
                <w:sz w:val="16"/>
                <w:szCs w:val="16"/>
                <w:u w:val="single"/>
              </w:rPr>
              <w:t>Held through Siri Venture Co., Ltd.</w:t>
            </w:r>
          </w:p>
        </w:tc>
        <w:tc>
          <w:tcPr>
            <w:tcW w:w="1260" w:type="dxa"/>
            <w:tcBorders>
              <w:top w:val="nil"/>
              <w:left w:val="nil"/>
              <w:bottom w:val="nil"/>
              <w:right w:val="nil"/>
            </w:tcBorders>
            <w:vAlign w:val="bottom"/>
          </w:tcPr>
          <w:p w:rsidR="008C2945" w:rsidRDefault="008C2945" w:rsidP="008C2945">
            <w:pPr>
              <w:tabs>
                <w:tab w:val="decimal" w:pos="980"/>
              </w:tabs>
              <w:spacing w:line="280" w:lineRule="exact"/>
              <w:rPr>
                <w:rFonts w:ascii="Arial" w:hAnsi="Arial" w:cs="Arial"/>
                <w:sz w:val="16"/>
                <w:szCs w:val="16"/>
              </w:rPr>
            </w:pPr>
          </w:p>
        </w:tc>
        <w:tc>
          <w:tcPr>
            <w:tcW w:w="1170" w:type="dxa"/>
            <w:tcBorders>
              <w:top w:val="nil"/>
              <w:left w:val="nil"/>
              <w:bottom w:val="nil"/>
              <w:right w:val="nil"/>
            </w:tcBorders>
            <w:vAlign w:val="bottom"/>
          </w:tcPr>
          <w:p w:rsidR="008C2945" w:rsidRDefault="008C2945" w:rsidP="008C2945">
            <w:pPr>
              <w:tabs>
                <w:tab w:val="decimal" w:pos="880"/>
              </w:tabs>
              <w:spacing w:line="280" w:lineRule="exact"/>
              <w:rPr>
                <w:rFonts w:ascii="Arial" w:hAnsi="Arial" w:cs="Arial"/>
                <w:sz w:val="16"/>
                <w:szCs w:val="16"/>
              </w:rPr>
            </w:pPr>
          </w:p>
        </w:tc>
        <w:tc>
          <w:tcPr>
            <w:tcW w:w="1260" w:type="dxa"/>
            <w:vAlign w:val="bottom"/>
          </w:tcPr>
          <w:p w:rsidR="008C2945" w:rsidRDefault="008C2945" w:rsidP="008C2945">
            <w:pPr>
              <w:tabs>
                <w:tab w:val="decimal" w:pos="980"/>
              </w:tabs>
              <w:spacing w:line="280" w:lineRule="exact"/>
              <w:rPr>
                <w:rFonts w:ascii="Arial" w:hAnsi="Arial" w:cs="Arial"/>
                <w:sz w:val="16"/>
                <w:szCs w:val="16"/>
              </w:rPr>
            </w:pPr>
          </w:p>
        </w:tc>
        <w:tc>
          <w:tcPr>
            <w:tcW w:w="1260" w:type="dxa"/>
            <w:vAlign w:val="bottom"/>
          </w:tcPr>
          <w:p w:rsidR="008C2945" w:rsidRDefault="008C2945" w:rsidP="008C2945">
            <w:pPr>
              <w:tabs>
                <w:tab w:val="decimal" w:pos="980"/>
              </w:tabs>
              <w:spacing w:line="280" w:lineRule="exact"/>
              <w:rPr>
                <w:rFonts w:ascii="Arial" w:hAnsi="Arial" w:cs="Arial"/>
                <w:sz w:val="16"/>
                <w:szCs w:val="16"/>
              </w:rPr>
            </w:pPr>
          </w:p>
        </w:tc>
      </w:tr>
      <w:tr w:rsidR="008C2945" w:rsidRPr="00FD3742" w:rsidTr="001125C3">
        <w:tc>
          <w:tcPr>
            <w:tcW w:w="3600" w:type="dxa"/>
            <w:tcBorders>
              <w:top w:val="nil"/>
              <w:left w:val="nil"/>
              <w:bottom w:val="nil"/>
              <w:right w:val="nil"/>
            </w:tcBorders>
          </w:tcPr>
          <w:p w:rsidR="008C2945" w:rsidRPr="00C55729" w:rsidRDefault="008C2945" w:rsidP="008C2945">
            <w:pPr>
              <w:spacing w:line="28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rsidR="008C2945" w:rsidRPr="00FD3742" w:rsidRDefault="008C2945" w:rsidP="008C2945">
            <w:pPr>
              <w:tabs>
                <w:tab w:val="decimal" w:pos="980"/>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8C2945" w:rsidRPr="00CF68C0" w:rsidRDefault="008C2945" w:rsidP="008C2945">
            <w:pPr>
              <w:tabs>
                <w:tab w:val="decimal" w:pos="88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8C2945" w:rsidRPr="00FD3742" w:rsidRDefault="008C2945" w:rsidP="008C2945">
            <w:pPr>
              <w:tabs>
                <w:tab w:val="decimal" w:pos="98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8C2945" w:rsidRPr="00FD3742" w:rsidRDefault="008C2945" w:rsidP="008C2945">
            <w:pPr>
              <w:tabs>
                <w:tab w:val="decimal" w:pos="980"/>
              </w:tabs>
              <w:spacing w:line="280" w:lineRule="exact"/>
              <w:rPr>
                <w:rFonts w:ascii="Arial" w:hAnsi="Arial" w:cs="Arial"/>
                <w:sz w:val="16"/>
                <w:szCs w:val="16"/>
              </w:rPr>
            </w:pPr>
            <w:r>
              <w:rPr>
                <w:rFonts w:ascii="Arial" w:hAnsi="Arial" w:cs="Arial"/>
                <w:sz w:val="16"/>
                <w:szCs w:val="16"/>
              </w:rPr>
              <w:t>-</w:t>
            </w:r>
          </w:p>
        </w:tc>
      </w:tr>
      <w:tr w:rsidR="008C2945" w:rsidRPr="00FD3742" w:rsidTr="001125C3">
        <w:tc>
          <w:tcPr>
            <w:tcW w:w="3600" w:type="dxa"/>
            <w:tcBorders>
              <w:top w:val="nil"/>
              <w:left w:val="nil"/>
              <w:bottom w:val="nil"/>
              <w:right w:val="nil"/>
            </w:tcBorders>
          </w:tcPr>
          <w:p w:rsidR="008C2945" w:rsidRPr="00FD3742" w:rsidRDefault="008C2945" w:rsidP="008C2945">
            <w:pPr>
              <w:spacing w:line="28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rsidR="008C2945" w:rsidRPr="00FD3742" w:rsidRDefault="00D71688" w:rsidP="008C2945">
            <w:pPr>
              <w:pBdr>
                <w:top w:val="single" w:sz="4" w:space="1" w:color="auto"/>
                <w:bottom w:val="double" w:sz="4" w:space="1" w:color="auto"/>
              </w:pBdr>
              <w:tabs>
                <w:tab w:val="decimal" w:pos="980"/>
              </w:tabs>
              <w:spacing w:line="280" w:lineRule="exact"/>
              <w:rPr>
                <w:rFonts w:ascii="Arial" w:hAnsi="Arial" w:cs="Arial"/>
                <w:sz w:val="16"/>
                <w:szCs w:val="16"/>
              </w:rPr>
            </w:pPr>
            <w:r>
              <w:rPr>
                <w:rFonts w:ascii="Arial" w:hAnsi="Arial" w:cs="Arial"/>
                <w:sz w:val="16"/>
                <w:szCs w:val="16"/>
              </w:rPr>
              <w:t>(15.09)</w:t>
            </w:r>
          </w:p>
        </w:tc>
        <w:tc>
          <w:tcPr>
            <w:tcW w:w="1170" w:type="dxa"/>
            <w:tcBorders>
              <w:top w:val="nil"/>
              <w:left w:val="nil"/>
              <w:bottom w:val="nil"/>
              <w:right w:val="nil"/>
            </w:tcBorders>
            <w:vAlign w:val="bottom"/>
          </w:tcPr>
          <w:p w:rsidR="008C2945" w:rsidRPr="00CF68C0" w:rsidRDefault="008C2945" w:rsidP="008C2945">
            <w:pPr>
              <w:pBdr>
                <w:top w:val="single" w:sz="4" w:space="1" w:color="auto"/>
                <w:bottom w:val="double" w:sz="4" w:space="1" w:color="auto"/>
              </w:pBdr>
              <w:tabs>
                <w:tab w:val="decimal" w:pos="702"/>
              </w:tabs>
              <w:spacing w:line="280" w:lineRule="exact"/>
              <w:rPr>
                <w:rFonts w:ascii="Arial" w:hAnsi="Arial" w:cs="Arial"/>
                <w:sz w:val="16"/>
                <w:szCs w:val="16"/>
              </w:rPr>
            </w:pPr>
            <w:r>
              <w:rPr>
                <w:rFonts w:ascii="Arial" w:hAnsi="Arial" w:cs="Arial"/>
                <w:sz w:val="16"/>
                <w:szCs w:val="16"/>
              </w:rPr>
              <w:t>(54.45)</w:t>
            </w:r>
          </w:p>
        </w:tc>
        <w:tc>
          <w:tcPr>
            <w:tcW w:w="1260" w:type="dxa"/>
            <w:vAlign w:val="bottom"/>
          </w:tcPr>
          <w:p w:rsidR="008C2945" w:rsidRPr="00FD3742" w:rsidRDefault="008C2945" w:rsidP="008C2945">
            <w:pPr>
              <w:pBdr>
                <w:top w:val="single" w:sz="4" w:space="1" w:color="auto"/>
                <w:bottom w:val="double" w:sz="4" w:space="1" w:color="auto"/>
              </w:pBdr>
              <w:tabs>
                <w:tab w:val="decimal" w:pos="980"/>
              </w:tabs>
              <w:spacing w:line="280" w:lineRule="exact"/>
              <w:rPr>
                <w:rFonts w:ascii="Arial" w:hAnsi="Arial" w:cs="Arial"/>
                <w:sz w:val="16"/>
                <w:szCs w:val="16"/>
              </w:rPr>
            </w:pPr>
            <w:r>
              <w:rPr>
                <w:rFonts w:ascii="Arial" w:hAnsi="Arial" w:cs="Arial"/>
                <w:sz w:val="16"/>
                <w:szCs w:val="16"/>
              </w:rPr>
              <w:t>-</w:t>
            </w:r>
          </w:p>
        </w:tc>
        <w:tc>
          <w:tcPr>
            <w:tcW w:w="1260" w:type="dxa"/>
            <w:vAlign w:val="bottom"/>
          </w:tcPr>
          <w:p w:rsidR="008C2945" w:rsidRPr="00FD3742" w:rsidRDefault="008C2945" w:rsidP="008C2945">
            <w:pPr>
              <w:pBdr>
                <w:top w:val="single" w:sz="4" w:space="1" w:color="auto"/>
                <w:bottom w:val="double" w:sz="4" w:space="1" w:color="auto"/>
              </w:pBdr>
              <w:tabs>
                <w:tab w:val="decimal" w:pos="980"/>
              </w:tabs>
              <w:spacing w:line="280" w:lineRule="exact"/>
              <w:rPr>
                <w:rFonts w:ascii="Arial" w:hAnsi="Arial" w:cs="Arial"/>
                <w:sz w:val="16"/>
                <w:szCs w:val="16"/>
              </w:rPr>
            </w:pPr>
            <w:r>
              <w:rPr>
                <w:rFonts w:ascii="Arial" w:hAnsi="Arial" w:cs="Arial"/>
                <w:sz w:val="16"/>
                <w:szCs w:val="16"/>
              </w:rPr>
              <w:t>-</w:t>
            </w:r>
          </w:p>
        </w:tc>
      </w:tr>
    </w:tbl>
    <w:p w:rsidR="007B6B97" w:rsidRPr="007B6B97" w:rsidRDefault="006826FF" w:rsidP="00432549">
      <w:pPr>
        <w:tabs>
          <w:tab w:val="left" w:pos="90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7B6B97" w:rsidRPr="007B6B97">
        <w:rPr>
          <w:rFonts w:ascii="Arial" w:hAnsi="Arial" w:cs="Arial"/>
          <w:sz w:val="22"/>
          <w:szCs w:val="22"/>
        </w:rPr>
        <w:t xml:space="preserve">During the </w:t>
      </w:r>
      <w:r w:rsidR="00576B4A" w:rsidRPr="007B6B97">
        <w:rPr>
          <w:rFonts w:ascii="Arial" w:hAnsi="Arial" w:cs="Arial"/>
          <w:sz w:val="22"/>
          <w:szCs w:val="22"/>
        </w:rPr>
        <w:t xml:space="preserve">three-month periods ended 31 March </w:t>
      </w:r>
      <w:r w:rsidR="00B8048E">
        <w:rPr>
          <w:rFonts w:ascii="Arial" w:hAnsi="Arial" w:cs="Arial"/>
          <w:sz w:val="22"/>
          <w:szCs w:val="22"/>
        </w:rPr>
        <w:t>20</w:t>
      </w:r>
      <w:r w:rsidR="00576B4A">
        <w:rPr>
          <w:rFonts w:ascii="Arial" w:hAnsi="Arial" w:cs="Arial"/>
          <w:sz w:val="22"/>
          <w:szCs w:val="22"/>
        </w:rPr>
        <w:t>20</w:t>
      </w:r>
      <w:r w:rsidR="007B6B97" w:rsidRPr="007B6B97">
        <w:rPr>
          <w:rFonts w:ascii="Arial" w:hAnsi="Arial" w:cs="Arial"/>
          <w:sz w:val="22"/>
          <w:szCs w:val="22"/>
        </w:rPr>
        <w:t xml:space="preserve"> and </w:t>
      </w:r>
      <w:r w:rsidR="008D4F07">
        <w:rPr>
          <w:rFonts w:ascii="Arial" w:hAnsi="Arial" w:cs="Arial"/>
          <w:sz w:val="22"/>
          <w:szCs w:val="22"/>
        </w:rPr>
        <w:t>201</w:t>
      </w:r>
      <w:r w:rsidR="00576B4A">
        <w:rPr>
          <w:rFonts w:ascii="Arial" w:hAnsi="Arial" w:cs="Arial"/>
          <w:sz w:val="22"/>
          <w:szCs w:val="22"/>
        </w:rPr>
        <w:t>9</w:t>
      </w:r>
      <w:r w:rsidR="007B6B97" w:rsidRPr="007B6B97">
        <w:rPr>
          <w:rFonts w:ascii="Arial" w:hAnsi="Arial" w:cs="Arial"/>
          <w:sz w:val="22"/>
          <w:szCs w:val="22"/>
        </w:rPr>
        <w:t>, the subsidiary did not receive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rsidR="00A325E5" w:rsidRDefault="00A325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C5E38" w:rsidRPr="007B6B97" w:rsidRDefault="00FB5DA1" w:rsidP="00432549">
      <w:pPr>
        <w:tabs>
          <w:tab w:val="left" w:pos="900"/>
        </w:tabs>
        <w:spacing w:before="120" w:after="120" w:line="380" w:lineRule="exact"/>
        <w:ind w:left="547" w:right="-43" w:hanging="547"/>
        <w:rPr>
          <w:rFonts w:ascii="Arial" w:hAnsi="Arial" w:cs="Arial"/>
          <w:b/>
          <w:bCs/>
          <w:sz w:val="22"/>
          <w:szCs w:val="22"/>
        </w:rPr>
      </w:pPr>
      <w:r>
        <w:rPr>
          <w:rFonts w:ascii="Arial" w:hAnsi="Arial" w:cs="Arial"/>
          <w:b/>
          <w:bCs/>
          <w:sz w:val="22"/>
          <w:szCs w:val="22"/>
        </w:rPr>
        <w:lastRenderedPageBreak/>
        <w:t>1</w:t>
      </w:r>
      <w:r w:rsidR="00942848">
        <w:rPr>
          <w:rFonts w:ascii="Arial" w:hAnsi="Arial" w:cs="Arial"/>
          <w:b/>
          <w:bCs/>
          <w:sz w:val="22"/>
          <w:szCs w:val="22"/>
        </w:rPr>
        <w:t>4</w:t>
      </w:r>
      <w:r w:rsidR="00FC5E38" w:rsidRPr="007B6B97">
        <w:rPr>
          <w:rFonts w:ascii="Arial" w:hAnsi="Arial" w:cs="Arial"/>
          <w:b/>
          <w:bCs/>
          <w:sz w:val="22"/>
          <w:szCs w:val="22"/>
        </w:rPr>
        <w:t>.</w:t>
      </w:r>
      <w:r w:rsidR="00FC5E38" w:rsidRPr="007B6B97">
        <w:rPr>
          <w:rFonts w:ascii="Arial" w:hAnsi="Arial" w:cs="Arial"/>
          <w:b/>
          <w:bCs/>
          <w:sz w:val="22"/>
          <w:szCs w:val="22"/>
        </w:rPr>
        <w:tab/>
        <w:t>Investment properties</w:t>
      </w:r>
    </w:p>
    <w:p w:rsidR="00FC5E38" w:rsidRPr="00E40658" w:rsidRDefault="00FC5E38" w:rsidP="00717894">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t>Movement</w:t>
      </w:r>
      <w:r w:rsidR="00386A42">
        <w:rPr>
          <w:rFonts w:ascii="Arial" w:hAnsi="Arial" w:cs="Arial"/>
          <w:sz w:val="22"/>
          <w:szCs w:val="22"/>
        </w:rPr>
        <w:t>s</w:t>
      </w:r>
      <w:r w:rsidRPr="00E40658">
        <w:rPr>
          <w:rFonts w:ascii="Arial" w:hAnsi="Arial" w:cs="Arial"/>
          <w:sz w:val="22"/>
          <w:szCs w:val="22"/>
        </w:rPr>
        <w:t xml:space="preserve"> of the </w:t>
      </w:r>
      <w:r>
        <w:rPr>
          <w:rFonts w:ascii="Arial" w:hAnsi="Arial" w:cs="Arial"/>
          <w:sz w:val="22"/>
          <w:szCs w:val="22"/>
        </w:rPr>
        <w:t xml:space="preserve">investment properties </w:t>
      </w:r>
      <w:r w:rsidRPr="00E40658">
        <w:rPr>
          <w:rFonts w:ascii="Arial" w:hAnsi="Arial" w:cs="Arial"/>
          <w:sz w:val="22"/>
          <w:szCs w:val="22"/>
        </w:rPr>
        <w:t xml:space="preserve">account during the </w:t>
      </w:r>
      <w:r w:rsidR="00927978">
        <w:rPr>
          <w:rFonts w:ascii="Arial" w:hAnsi="Arial" w:cs="Arial"/>
          <w:sz w:val="22"/>
          <w:szCs w:val="22"/>
        </w:rPr>
        <w:t>three</w:t>
      </w:r>
      <w:r w:rsidR="00B8048E">
        <w:rPr>
          <w:rFonts w:ascii="Arial" w:hAnsi="Arial" w:cs="Arial"/>
          <w:sz w:val="22"/>
          <w:szCs w:val="22"/>
        </w:rPr>
        <w:t>-month</w:t>
      </w:r>
      <w:r w:rsidRPr="00E40658">
        <w:rPr>
          <w:rFonts w:ascii="Arial" w:hAnsi="Arial" w:cs="Arial"/>
          <w:sz w:val="22"/>
          <w:szCs w:val="22"/>
        </w:rPr>
        <w:t xml:space="preserve"> perio</w:t>
      </w:r>
      <w:r w:rsidR="00906211">
        <w:rPr>
          <w:rFonts w:ascii="Arial" w:hAnsi="Arial" w:cs="Arial"/>
          <w:sz w:val="22"/>
          <w:szCs w:val="22"/>
        </w:rPr>
        <w:t>d</w:t>
      </w:r>
      <w:r w:rsidRPr="00E40658">
        <w:rPr>
          <w:rFonts w:ascii="Arial" w:hAnsi="Arial" w:cs="Arial"/>
          <w:sz w:val="22"/>
          <w:szCs w:val="22"/>
        </w:rPr>
        <w:t xml:space="preserve"> ended</w:t>
      </w:r>
      <w:r w:rsidR="00CC1C3D">
        <w:rPr>
          <w:rFonts w:ascii="Arial" w:hAnsi="Arial" w:cs="Arial"/>
          <w:sz w:val="22"/>
          <w:szCs w:val="22"/>
        </w:rPr>
        <w:t xml:space="preserve"> </w:t>
      </w:r>
      <w:r w:rsidR="001125C3">
        <w:rPr>
          <w:rFonts w:ascii="Arial" w:hAnsi="Arial" w:cstheme="minorBidi" w:hint="cs"/>
          <w:sz w:val="22"/>
          <w:szCs w:val="22"/>
          <w:cs/>
        </w:rPr>
        <w:t xml:space="preserve">                    </w:t>
      </w:r>
      <w:r w:rsidR="00B8048E">
        <w:rPr>
          <w:rFonts w:ascii="Arial" w:hAnsi="Arial" w:cs="Arial"/>
          <w:sz w:val="22"/>
          <w:szCs w:val="22"/>
        </w:rPr>
        <w:t>3</w:t>
      </w:r>
      <w:r w:rsidR="00942848">
        <w:rPr>
          <w:rFonts w:ascii="Arial" w:hAnsi="Arial" w:cs="Arial"/>
          <w:sz w:val="22"/>
          <w:szCs w:val="22"/>
        </w:rPr>
        <w:t>1</w:t>
      </w:r>
      <w:r w:rsidR="00B8048E">
        <w:rPr>
          <w:rFonts w:ascii="Arial" w:hAnsi="Arial" w:cs="Arial"/>
          <w:sz w:val="22"/>
          <w:szCs w:val="22"/>
        </w:rPr>
        <w:t xml:space="preserve"> </w:t>
      </w:r>
      <w:r w:rsidR="00942848">
        <w:rPr>
          <w:rFonts w:ascii="Arial" w:hAnsi="Arial" w:cs="Arial"/>
          <w:sz w:val="22"/>
          <w:szCs w:val="22"/>
        </w:rPr>
        <w:t>March</w:t>
      </w:r>
      <w:r w:rsidR="00B8048E">
        <w:rPr>
          <w:rFonts w:ascii="Arial" w:hAnsi="Arial" w:cs="Arial"/>
          <w:sz w:val="22"/>
          <w:szCs w:val="22"/>
        </w:rPr>
        <w:t xml:space="preserve"> 20</w:t>
      </w:r>
      <w:r w:rsidR="00942848">
        <w:rPr>
          <w:rFonts w:ascii="Arial" w:hAnsi="Arial" w:cs="Arial"/>
          <w:sz w:val="22"/>
          <w:szCs w:val="22"/>
        </w:rPr>
        <w:t>20</w:t>
      </w:r>
      <w:r w:rsidRPr="00E40658">
        <w:rPr>
          <w:rFonts w:ascii="Arial" w:hAnsi="Arial" w:cs="Arial"/>
          <w:sz w:val="22"/>
          <w:szCs w:val="22"/>
        </w:rPr>
        <w:t xml:space="preserve"> are </w:t>
      </w:r>
      <w:proofErr w:type="spellStart"/>
      <w:r>
        <w:rPr>
          <w:rFonts w:ascii="Arial" w:hAnsi="Arial" w:cs="Arial"/>
          <w:sz w:val="22"/>
          <w:szCs w:val="22"/>
        </w:rPr>
        <w:t>summarised</w:t>
      </w:r>
      <w:proofErr w:type="spellEnd"/>
      <w:r w:rsidRPr="00E40658">
        <w:rPr>
          <w:rFonts w:ascii="Arial" w:hAnsi="Arial" w:cs="Arial"/>
          <w:sz w:val="22"/>
          <w:szCs w:val="22"/>
        </w:rPr>
        <w:t xml:space="preserve"> below.</w:t>
      </w:r>
    </w:p>
    <w:p w:rsidR="00FC5E38" w:rsidRPr="007C3FD8" w:rsidRDefault="00FC5E38" w:rsidP="001125C3">
      <w:pPr>
        <w:tabs>
          <w:tab w:val="left" w:pos="900"/>
        </w:tabs>
        <w:spacing w:after="120" w:line="380" w:lineRule="exact"/>
        <w:ind w:left="360" w:right="-43"/>
        <w:jc w:val="right"/>
        <w:rPr>
          <w:rFonts w:ascii="Arial" w:hAnsi="Arial" w:cs="Arial"/>
          <w:sz w:val="20"/>
          <w:szCs w:val="20"/>
        </w:rPr>
      </w:pPr>
      <w:r w:rsidRPr="007C3FD8">
        <w:rPr>
          <w:rFonts w:ascii="Arial" w:hAnsi="Arial" w:cs="Arial"/>
          <w:sz w:val="20"/>
          <w:szCs w:val="20"/>
        </w:rPr>
        <w:t>(Unit: Million Baht)</w:t>
      </w:r>
    </w:p>
    <w:tbl>
      <w:tblPr>
        <w:tblW w:w="8690" w:type="dxa"/>
        <w:tblInd w:w="450" w:type="dxa"/>
        <w:tblLayout w:type="fixed"/>
        <w:tblLook w:val="01E0" w:firstRow="1" w:lastRow="1" w:firstColumn="1" w:lastColumn="1" w:noHBand="0" w:noVBand="0"/>
      </w:tblPr>
      <w:tblGrid>
        <w:gridCol w:w="4590"/>
        <w:gridCol w:w="2050"/>
        <w:gridCol w:w="2050"/>
      </w:tblGrid>
      <w:tr w:rsidR="000F0A4D" w:rsidRPr="007C3FD8" w:rsidTr="001125C3">
        <w:tc>
          <w:tcPr>
            <w:tcW w:w="4590" w:type="dxa"/>
          </w:tcPr>
          <w:p w:rsidR="000F0A4D" w:rsidRPr="007C3FD8" w:rsidRDefault="000F0A4D" w:rsidP="00FE02F7">
            <w:pPr>
              <w:tabs>
                <w:tab w:val="left" w:pos="900"/>
              </w:tabs>
              <w:spacing w:line="380" w:lineRule="exact"/>
              <w:rPr>
                <w:rFonts w:ascii="Arial" w:hAnsi="Arial" w:cs="Arial"/>
                <w:sz w:val="20"/>
                <w:szCs w:val="20"/>
                <w:u w:val="single"/>
              </w:rPr>
            </w:pP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Consolidated      </w:t>
            </w: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Separate  </w:t>
            </w:r>
            <w:r w:rsidR="007C3FD8" w:rsidRPr="007C3FD8">
              <w:rPr>
                <w:rFonts w:ascii="Arial" w:hAnsi="Arial" w:cs="Arial"/>
                <w:color w:val="000000"/>
                <w:sz w:val="20"/>
                <w:szCs w:val="20"/>
              </w:rPr>
              <w:t xml:space="preserve">     </w:t>
            </w:r>
            <w:r w:rsidRPr="007C3FD8">
              <w:rPr>
                <w:rFonts w:ascii="Arial" w:hAnsi="Arial" w:cs="Arial"/>
                <w:color w:val="000000"/>
                <w:sz w:val="20"/>
                <w:szCs w:val="20"/>
              </w:rPr>
              <w:t xml:space="preserve">     </w:t>
            </w:r>
          </w:p>
        </w:tc>
      </w:tr>
      <w:tr w:rsidR="00414943" w:rsidRPr="007C3FD8" w:rsidTr="001125C3">
        <w:tc>
          <w:tcPr>
            <w:tcW w:w="4590" w:type="dxa"/>
          </w:tcPr>
          <w:p w:rsidR="00414943" w:rsidRPr="00817973" w:rsidRDefault="00414943" w:rsidP="00FE02F7">
            <w:pPr>
              <w:tabs>
                <w:tab w:val="left" w:pos="900"/>
              </w:tabs>
              <w:spacing w:line="380" w:lineRule="exact"/>
              <w:rPr>
                <w:rFonts w:ascii="Arial" w:hAnsi="Arial" w:cstheme="minorBidi"/>
                <w:sz w:val="20"/>
                <w:szCs w:val="20"/>
                <w:u w:val="single"/>
                <w:cs/>
              </w:rPr>
            </w:pP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r>
      <w:tr w:rsidR="0015243C" w:rsidRPr="00E04187" w:rsidTr="001125C3">
        <w:tc>
          <w:tcPr>
            <w:tcW w:w="4590" w:type="dxa"/>
          </w:tcPr>
          <w:p w:rsidR="0015243C" w:rsidRPr="00576B4A" w:rsidRDefault="0015243C" w:rsidP="0015243C">
            <w:pPr>
              <w:tabs>
                <w:tab w:val="left" w:pos="900"/>
              </w:tabs>
              <w:spacing w:line="380" w:lineRule="exact"/>
              <w:rPr>
                <w:rFonts w:ascii="Arial" w:hAnsi="Arial" w:cstheme="minorBidi"/>
                <w:b/>
                <w:bCs/>
                <w:sz w:val="20"/>
                <w:szCs w:val="25"/>
              </w:rPr>
            </w:pPr>
            <w:r w:rsidRPr="00E04187">
              <w:rPr>
                <w:rFonts w:ascii="Arial" w:hAnsi="Arial" w:cs="Arial"/>
                <w:b/>
                <w:bCs/>
                <w:sz w:val="20"/>
                <w:szCs w:val="20"/>
              </w:rPr>
              <w:t>Net</w:t>
            </w:r>
            <w:r>
              <w:rPr>
                <w:rFonts w:ascii="Arial" w:hAnsi="Arial" w:cs="Arial"/>
                <w:b/>
                <w:bCs/>
                <w:sz w:val="20"/>
                <w:szCs w:val="20"/>
              </w:rPr>
              <w:t xml:space="preserve"> book value as at </w:t>
            </w:r>
            <w:r w:rsidR="00835858">
              <w:rPr>
                <w:rFonts w:ascii="Arial" w:hAnsi="Arial" w:cs="Arial"/>
                <w:b/>
                <w:bCs/>
                <w:sz w:val="20"/>
                <w:szCs w:val="20"/>
              </w:rPr>
              <w:t>31 December 2019</w:t>
            </w:r>
          </w:p>
        </w:tc>
        <w:tc>
          <w:tcPr>
            <w:tcW w:w="2050" w:type="dxa"/>
          </w:tcPr>
          <w:p w:rsidR="0015243C" w:rsidRPr="00E04187" w:rsidRDefault="00576B4A" w:rsidP="0015243C">
            <w:pPr>
              <w:tabs>
                <w:tab w:val="decimal" w:pos="1242"/>
              </w:tabs>
              <w:spacing w:line="380" w:lineRule="exact"/>
              <w:ind w:right="36"/>
              <w:rPr>
                <w:rFonts w:ascii="Arial" w:hAnsi="Arial" w:cs="Arial"/>
                <w:sz w:val="20"/>
                <w:szCs w:val="20"/>
              </w:rPr>
            </w:pPr>
            <w:r w:rsidRPr="00576B4A">
              <w:rPr>
                <w:rFonts w:ascii="Arial" w:hAnsi="Arial" w:cs="Arial"/>
                <w:sz w:val="20"/>
                <w:szCs w:val="20"/>
                <w:cs/>
              </w:rPr>
              <w:t>324.</w:t>
            </w:r>
            <w:r w:rsidR="003D0D5F">
              <w:rPr>
                <w:rFonts w:ascii="Arial" w:hAnsi="Arial" w:cs="Arial"/>
                <w:sz w:val="20"/>
                <w:szCs w:val="20"/>
              </w:rPr>
              <w:t>94</w:t>
            </w:r>
          </w:p>
        </w:tc>
        <w:tc>
          <w:tcPr>
            <w:tcW w:w="2050" w:type="dxa"/>
          </w:tcPr>
          <w:p w:rsidR="0015243C" w:rsidRPr="00E04187" w:rsidRDefault="00576B4A" w:rsidP="0015243C">
            <w:pPr>
              <w:tabs>
                <w:tab w:val="decimal" w:pos="1242"/>
              </w:tabs>
              <w:spacing w:line="380" w:lineRule="exact"/>
              <w:ind w:right="36"/>
              <w:rPr>
                <w:rFonts w:ascii="Arial" w:hAnsi="Arial" w:cs="Arial"/>
                <w:sz w:val="20"/>
                <w:szCs w:val="20"/>
              </w:rPr>
            </w:pPr>
            <w:r w:rsidRPr="00576B4A">
              <w:rPr>
                <w:rFonts w:ascii="Arial" w:hAnsi="Arial" w:cs="Arial"/>
                <w:sz w:val="20"/>
                <w:szCs w:val="20"/>
              </w:rPr>
              <w:t>289.74</w:t>
            </w:r>
          </w:p>
        </w:tc>
      </w:tr>
      <w:tr w:rsidR="008C2945" w:rsidRPr="00E04187" w:rsidTr="008C2945">
        <w:tc>
          <w:tcPr>
            <w:tcW w:w="4590" w:type="dxa"/>
          </w:tcPr>
          <w:p w:rsidR="008C2945" w:rsidRPr="008C2945" w:rsidRDefault="008C2945" w:rsidP="008C2945">
            <w:pPr>
              <w:tabs>
                <w:tab w:val="left" w:pos="900"/>
              </w:tabs>
              <w:spacing w:line="380" w:lineRule="exact"/>
              <w:ind w:left="166" w:hanging="166"/>
              <w:rPr>
                <w:rFonts w:ascii="Arial" w:hAnsi="Arial" w:cs="Arial"/>
                <w:sz w:val="20"/>
                <w:szCs w:val="20"/>
              </w:rPr>
            </w:pPr>
            <w:r>
              <w:rPr>
                <w:rFonts w:ascii="Arial" w:hAnsi="Arial" w:cs="Arial"/>
                <w:sz w:val="20"/>
                <w:szCs w:val="20"/>
              </w:rPr>
              <w:t>Adjustments of right-of-use assets due to                TFRS 16 ad</w:t>
            </w:r>
            <w:r w:rsidR="00A325E5">
              <w:rPr>
                <w:rFonts w:ascii="Arial" w:hAnsi="Arial" w:cs="Arial"/>
                <w:sz w:val="20"/>
                <w:szCs w:val="20"/>
              </w:rPr>
              <w:t>o</w:t>
            </w:r>
            <w:r>
              <w:rPr>
                <w:rFonts w:ascii="Arial" w:hAnsi="Arial" w:cs="Arial"/>
                <w:sz w:val="20"/>
                <w:szCs w:val="20"/>
              </w:rPr>
              <w:t>ption</w:t>
            </w:r>
          </w:p>
        </w:tc>
        <w:tc>
          <w:tcPr>
            <w:tcW w:w="2050" w:type="dxa"/>
            <w:vAlign w:val="bottom"/>
          </w:tcPr>
          <w:p w:rsidR="008C2945" w:rsidRPr="00576B4A" w:rsidRDefault="008C2945" w:rsidP="00D71688">
            <w:pPr>
              <w:pBdr>
                <w:bottom w:val="single" w:sz="4" w:space="1" w:color="auto"/>
              </w:pBdr>
              <w:tabs>
                <w:tab w:val="decimal" w:pos="1242"/>
              </w:tabs>
              <w:spacing w:line="380" w:lineRule="exact"/>
              <w:ind w:right="36"/>
              <w:rPr>
                <w:rFonts w:ascii="Arial" w:hAnsi="Arial" w:cs="Arial"/>
                <w:sz w:val="20"/>
                <w:szCs w:val="20"/>
                <w:cs/>
              </w:rPr>
            </w:pPr>
            <w:r>
              <w:rPr>
                <w:rFonts w:ascii="Arial" w:hAnsi="Arial" w:cs="Arial"/>
                <w:sz w:val="20"/>
                <w:szCs w:val="20"/>
              </w:rPr>
              <w:t>232.67</w:t>
            </w:r>
          </w:p>
        </w:tc>
        <w:tc>
          <w:tcPr>
            <w:tcW w:w="2050" w:type="dxa"/>
            <w:vAlign w:val="bottom"/>
          </w:tcPr>
          <w:p w:rsidR="008C2945" w:rsidRPr="00576B4A" w:rsidRDefault="008C2945" w:rsidP="00D71688">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47.52</w:t>
            </w:r>
          </w:p>
        </w:tc>
      </w:tr>
      <w:tr w:rsidR="00CF33D6" w:rsidRPr="00E04187" w:rsidTr="001125C3">
        <w:tc>
          <w:tcPr>
            <w:tcW w:w="4590" w:type="dxa"/>
          </w:tcPr>
          <w:p w:rsidR="00CF33D6" w:rsidRPr="00C850F9" w:rsidRDefault="00D71688" w:rsidP="00CF33D6">
            <w:pPr>
              <w:tabs>
                <w:tab w:val="left" w:pos="900"/>
              </w:tabs>
              <w:spacing w:line="380" w:lineRule="exact"/>
              <w:rPr>
                <w:rFonts w:ascii="Arial" w:hAnsi="Arial" w:cs="Arial"/>
                <w:sz w:val="20"/>
                <w:szCs w:val="20"/>
              </w:rPr>
            </w:pPr>
            <w:r>
              <w:rPr>
                <w:rFonts w:ascii="Arial" w:hAnsi="Arial" w:cs="Arial"/>
                <w:sz w:val="20"/>
                <w:szCs w:val="20"/>
              </w:rPr>
              <w:t xml:space="preserve">Net book value as </w:t>
            </w:r>
            <w:r w:rsidR="00B97E8C">
              <w:rPr>
                <w:rFonts w:ascii="Arial" w:hAnsi="Arial" w:cs="Arial"/>
                <w:sz w:val="20"/>
                <w:szCs w:val="20"/>
              </w:rPr>
              <w:t>a</w:t>
            </w:r>
            <w:r>
              <w:rPr>
                <w:rFonts w:ascii="Arial" w:hAnsi="Arial" w:cs="Arial"/>
                <w:sz w:val="20"/>
                <w:szCs w:val="20"/>
              </w:rPr>
              <w:t>t 1 January 2020</w:t>
            </w:r>
          </w:p>
        </w:tc>
        <w:tc>
          <w:tcPr>
            <w:tcW w:w="2050" w:type="dxa"/>
          </w:tcPr>
          <w:p w:rsidR="00CF33D6" w:rsidRPr="00CF33D6" w:rsidRDefault="00B97E8C" w:rsidP="00CF33D6">
            <w:pPr>
              <w:tabs>
                <w:tab w:val="decimal" w:pos="1242"/>
              </w:tabs>
              <w:spacing w:line="380" w:lineRule="exact"/>
              <w:ind w:right="36"/>
              <w:rPr>
                <w:rFonts w:ascii="Arial" w:hAnsi="Arial" w:cs="Arial"/>
                <w:sz w:val="20"/>
                <w:szCs w:val="20"/>
              </w:rPr>
            </w:pPr>
            <w:r>
              <w:rPr>
                <w:rFonts w:ascii="Arial" w:hAnsi="Arial" w:cs="Arial"/>
                <w:sz w:val="20"/>
                <w:szCs w:val="20"/>
              </w:rPr>
              <w:t>557.61</w:t>
            </w:r>
          </w:p>
        </w:tc>
        <w:tc>
          <w:tcPr>
            <w:tcW w:w="2050" w:type="dxa"/>
          </w:tcPr>
          <w:p w:rsidR="00CF33D6" w:rsidRPr="00CF33D6" w:rsidRDefault="00B97E8C" w:rsidP="00CF33D6">
            <w:pPr>
              <w:tabs>
                <w:tab w:val="decimal" w:pos="1242"/>
              </w:tabs>
              <w:spacing w:line="380" w:lineRule="exact"/>
              <w:ind w:right="36"/>
              <w:rPr>
                <w:rFonts w:ascii="Arial" w:hAnsi="Arial" w:cs="Arial"/>
                <w:sz w:val="20"/>
                <w:szCs w:val="20"/>
              </w:rPr>
            </w:pPr>
            <w:r>
              <w:rPr>
                <w:rFonts w:ascii="Arial" w:hAnsi="Arial" w:cs="Arial"/>
                <w:sz w:val="20"/>
                <w:szCs w:val="20"/>
              </w:rPr>
              <w:t>337.26</w:t>
            </w:r>
          </w:p>
        </w:tc>
      </w:tr>
      <w:tr w:rsidR="00CF33D6" w:rsidRPr="00E04187" w:rsidTr="001125C3">
        <w:tc>
          <w:tcPr>
            <w:tcW w:w="4590" w:type="dxa"/>
          </w:tcPr>
          <w:p w:rsidR="00CF33D6" w:rsidRPr="00E04187" w:rsidRDefault="00CF33D6" w:rsidP="00CF33D6">
            <w:pPr>
              <w:tabs>
                <w:tab w:val="left" w:pos="900"/>
              </w:tabs>
              <w:spacing w:line="380" w:lineRule="exact"/>
              <w:rPr>
                <w:rFonts w:ascii="Arial" w:hAnsi="Arial" w:cs="Arial"/>
                <w:b/>
                <w:bCs/>
                <w:sz w:val="20"/>
                <w:szCs w:val="20"/>
              </w:rPr>
            </w:pPr>
            <w:r w:rsidRPr="00E04187">
              <w:rPr>
                <w:rFonts w:ascii="Arial" w:hAnsi="Arial" w:cs="Arial"/>
                <w:sz w:val="20"/>
                <w:szCs w:val="20"/>
              </w:rPr>
              <w:t>Depreciation</w:t>
            </w:r>
            <w:r w:rsidR="006E50D8">
              <w:rPr>
                <w:rFonts w:ascii="Arial" w:hAnsi="Arial" w:cs="Arial"/>
                <w:sz w:val="20"/>
                <w:szCs w:val="20"/>
              </w:rPr>
              <w:t xml:space="preserve"> </w:t>
            </w:r>
            <w:r w:rsidRPr="00E04187">
              <w:rPr>
                <w:rFonts w:ascii="Arial" w:hAnsi="Arial" w:cs="Arial"/>
                <w:sz w:val="20"/>
                <w:szCs w:val="20"/>
              </w:rPr>
              <w:t>for period</w:t>
            </w:r>
          </w:p>
        </w:tc>
        <w:tc>
          <w:tcPr>
            <w:tcW w:w="2050" w:type="dxa"/>
          </w:tcPr>
          <w:p w:rsidR="00CF33D6" w:rsidRPr="008C2945" w:rsidRDefault="00B97E8C" w:rsidP="00CF33D6">
            <w:pPr>
              <w:pBdr>
                <w:bottom w:val="single" w:sz="4" w:space="1" w:color="auto"/>
              </w:pBdr>
              <w:tabs>
                <w:tab w:val="decimal" w:pos="1242"/>
              </w:tabs>
              <w:spacing w:line="380" w:lineRule="exact"/>
              <w:ind w:right="36"/>
              <w:rPr>
                <w:rFonts w:ascii="Arial" w:hAnsi="Arial" w:cs="Browallia New"/>
                <w:sz w:val="20"/>
                <w:szCs w:val="25"/>
              </w:rPr>
            </w:pPr>
            <w:r>
              <w:rPr>
                <w:rFonts w:ascii="Arial" w:hAnsi="Arial" w:cs="Browallia New"/>
                <w:sz w:val="20"/>
                <w:szCs w:val="25"/>
              </w:rPr>
              <w:t>(15.67)</w:t>
            </w:r>
          </w:p>
        </w:tc>
        <w:tc>
          <w:tcPr>
            <w:tcW w:w="2050" w:type="dxa"/>
          </w:tcPr>
          <w:p w:rsidR="00CF33D6" w:rsidRPr="00CF33D6" w:rsidRDefault="00B97E8C" w:rsidP="00CF33D6">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(7.56)</w:t>
            </w:r>
          </w:p>
        </w:tc>
      </w:tr>
      <w:tr w:rsidR="00CF33D6" w:rsidRPr="00E04187" w:rsidTr="001125C3">
        <w:tc>
          <w:tcPr>
            <w:tcW w:w="4590" w:type="dxa"/>
          </w:tcPr>
          <w:p w:rsidR="00CF33D6" w:rsidRPr="00E04187" w:rsidRDefault="00CF33D6" w:rsidP="00CF33D6">
            <w:pPr>
              <w:tabs>
                <w:tab w:val="left" w:pos="900"/>
              </w:tabs>
              <w:spacing w:line="380" w:lineRule="exact"/>
              <w:rPr>
                <w:rFonts w:ascii="Arial" w:hAnsi="Arial" w:cs="Arial"/>
                <w:b/>
                <w:bCs/>
                <w:sz w:val="20"/>
                <w:szCs w:val="20"/>
              </w:rPr>
            </w:pPr>
            <w:r w:rsidRPr="00E04187">
              <w:rPr>
                <w:rFonts w:ascii="Arial" w:hAnsi="Arial" w:cs="Arial"/>
                <w:b/>
                <w:bCs/>
                <w:sz w:val="20"/>
                <w:szCs w:val="20"/>
              </w:rPr>
              <w:t xml:space="preserve">Net book value as at </w:t>
            </w:r>
            <w:r>
              <w:rPr>
                <w:rFonts w:ascii="Arial" w:hAnsi="Arial" w:cs="Arial"/>
                <w:b/>
                <w:bCs/>
                <w:sz w:val="20"/>
                <w:szCs w:val="20"/>
              </w:rPr>
              <w:t>3</w:t>
            </w:r>
            <w:r w:rsidR="00942848">
              <w:rPr>
                <w:rFonts w:ascii="Arial" w:hAnsi="Arial" w:cs="Arial"/>
                <w:b/>
                <w:bCs/>
                <w:sz w:val="20"/>
                <w:szCs w:val="20"/>
              </w:rPr>
              <w:t>1</w:t>
            </w:r>
            <w:r>
              <w:rPr>
                <w:rFonts w:ascii="Arial" w:hAnsi="Arial" w:cs="Arial"/>
                <w:b/>
                <w:bCs/>
                <w:sz w:val="20"/>
                <w:szCs w:val="20"/>
              </w:rPr>
              <w:t xml:space="preserve"> </w:t>
            </w:r>
            <w:r w:rsidR="00942848">
              <w:rPr>
                <w:rFonts w:ascii="Arial" w:hAnsi="Arial" w:cs="Arial"/>
                <w:b/>
                <w:bCs/>
                <w:sz w:val="20"/>
                <w:szCs w:val="20"/>
              </w:rPr>
              <w:t>March</w:t>
            </w:r>
            <w:r>
              <w:rPr>
                <w:rFonts w:ascii="Arial" w:hAnsi="Arial" w:cs="Arial"/>
                <w:b/>
                <w:bCs/>
                <w:sz w:val="20"/>
                <w:szCs w:val="20"/>
              </w:rPr>
              <w:t xml:space="preserve"> 20</w:t>
            </w:r>
            <w:r w:rsidR="00576B4A">
              <w:rPr>
                <w:rFonts w:ascii="Arial" w:hAnsi="Arial" w:cs="Arial"/>
                <w:b/>
                <w:bCs/>
                <w:sz w:val="20"/>
                <w:szCs w:val="20"/>
              </w:rPr>
              <w:t>20</w:t>
            </w:r>
          </w:p>
        </w:tc>
        <w:tc>
          <w:tcPr>
            <w:tcW w:w="2050" w:type="dxa"/>
          </w:tcPr>
          <w:p w:rsidR="00CF33D6" w:rsidRPr="008C2945" w:rsidRDefault="00B97E8C" w:rsidP="00CF33D6">
            <w:pPr>
              <w:pBdr>
                <w:bottom w:val="double" w:sz="4" w:space="1" w:color="auto"/>
              </w:pBdr>
              <w:tabs>
                <w:tab w:val="decimal" w:pos="1242"/>
              </w:tabs>
              <w:spacing w:line="380" w:lineRule="exact"/>
              <w:ind w:right="36"/>
              <w:rPr>
                <w:rFonts w:ascii="Arial" w:hAnsi="Arial" w:cstheme="minorBidi"/>
                <w:sz w:val="20"/>
                <w:szCs w:val="20"/>
              </w:rPr>
            </w:pPr>
            <w:r>
              <w:rPr>
                <w:rFonts w:ascii="Arial" w:hAnsi="Arial" w:cstheme="minorBidi"/>
                <w:sz w:val="20"/>
                <w:szCs w:val="20"/>
              </w:rPr>
              <w:t>541.94</w:t>
            </w:r>
          </w:p>
        </w:tc>
        <w:tc>
          <w:tcPr>
            <w:tcW w:w="2050" w:type="dxa"/>
          </w:tcPr>
          <w:p w:rsidR="00CF33D6" w:rsidRPr="00CF33D6" w:rsidRDefault="00B97E8C" w:rsidP="00CF33D6">
            <w:pPr>
              <w:pBdr>
                <w:bottom w:val="double" w:sz="4" w:space="1" w:color="auto"/>
              </w:pBdr>
              <w:tabs>
                <w:tab w:val="decimal" w:pos="1242"/>
              </w:tabs>
              <w:spacing w:line="380" w:lineRule="exact"/>
              <w:ind w:right="36"/>
              <w:rPr>
                <w:rFonts w:ascii="Arial" w:hAnsi="Arial" w:cs="Arial"/>
                <w:sz w:val="20"/>
                <w:szCs w:val="20"/>
              </w:rPr>
            </w:pPr>
            <w:r>
              <w:rPr>
                <w:rFonts w:ascii="Arial" w:hAnsi="Arial" w:cs="Arial"/>
                <w:sz w:val="20"/>
                <w:szCs w:val="20"/>
              </w:rPr>
              <w:t>329.70</w:t>
            </w:r>
          </w:p>
        </w:tc>
      </w:tr>
    </w:tbl>
    <w:p w:rsidR="00500F85" w:rsidRPr="00FE02F7" w:rsidRDefault="00FB5DA1" w:rsidP="007B6B97">
      <w:pPr>
        <w:tabs>
          <w:tab w:val="left" w:pos="900"/>
        </w:tabs>
        <w:spacing w:before="240" w:after="120" w:line="380" w:lineRule="exact"/>
        <w:ind w:left="547" w:right="-43" w:hanging="547"/>
        <w:rPr>
          <w:rFonts w:ascii="Arial" w:hAnsi="Arial" w:cs="Arial"/>
          <w:b/>
          <w:bCs/>
          <w:sz w:val="22"/>
          <w:szCs w:val="22"/>
        </w:rPr>
      </w:pPr>
      <w:r>
        <w:rPr>
          <w:rFonts w:ascii="Arial" w:hAnsi="Arial" w:cs="Arial"/>
          <w:b/>
          <w:bCs/>
          <w:sz w:val="22"/>
          <w:szCs w:val="22"/>
        </w:rPr>
        <w:t>1</w:t>
      </w:r>
      <w:r w:rsidR="002B223A">
        <w:rPr>
          <w:rFonts w:ascii="Arial" w:hAnsi="Arial" w:cs="Arial"/>
          <w:b/>
          <w:bCs/>
          <w:sz w:val="22"/>
          <w:szCs w:val="22"/>
        </w:rPr>
        <w:t>5</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p w:rsidR="002A0454" w:rsidRPr="001C44D0" w:rsidRDefault="002A0454" w:rsidP="001125C3">
      <w:pPr>
        <w:tabs>
          <w:tab w:val="left" w:pos="900"/>
        </w:tabs>
        <w:spacing w:after="120" w:line="380" w:lineRule="exact"/>
        <w:ind w:left="360" w:right="-43" w:hanging="360"/>
        <w:jc w:val="right"/>
        <w:rPr>
          <w:rFonts w:ascii="Arial" w:hAnsi="Arial" w:cs="Arial"/>
          <w:sz w:val="21"/>
          <w:szCs w:val="21"/>
        </w:rPr>
      </w:pPr>
      <w:r w:rsidRPr="001C44D0">
        <w:rPr>
          <w:rFonts w:ascii="Arial" w:hAnsi="Arial" w:cs="Arial"/>
          <w:sz w:val="21"/>
          <w:szCs w:val="21"/>
        </w:rPr>
        <w:t>(Unit: Million Baht)</w:t>
      </w:r>
    </w:p>
    <w:tbl>
      <w:tblPr>
        <w:tblW w:w="8640" w:type="dxa"/>
        <w:tblInd w:w="450" w:type="dxa"/>
        <w:tblLayout w:type="fixed"/>
        <w:tblLook w:val="01E0" w:firstRow="1" w:lastRow="1" w:firstColumn="1" w:lastColumn="1" w:noHBand="0" w:noVBand="0"/>
      </w:tblPr>
      <w:tblGrid>
        <w:gridCol w:w="3150"/>
        <w:gridCol w:w="1350"/>
        <w:gridCol w:w="1408"/>
        <w:gridCol w:w="6"/>
        <w:gridCol w:w="1286"/>
        <w:gridCol w:w="1440"/>
      </w:tblGrid>
      <w:tr w:rsidR="002A0454" w:rsidRPr="001C44D0" w:rsidTr="00CF33D6">
        <w:tc>
          <w:tcPr>
            <w:tcW w:w="3150" w:type="dxa"/>
          </w:tcPr>
          <w:p w:rsidR="002A0454" w:rsidRPr="001C44D0" w:rsidRDefault="002A0454" w:rsidP="007B6B97">
            <w:pPr>
              <w:spacing w:line="380" w:lineRule="exact"/>
              <w:ind w:right="54"/>
              <w:jc w:val="center"/>
              <w:rPr>
                <w:rFonts w:ascii="Arial" w:hAnsi="Arial" w:cs="Arial"/>
                <w:sz w:val="21"/>
                <w:szCs w:val="21"/>
              </w:rPr>
            </w:pPr>
          </w:p>
        </w:tc>
        <w:tc>
          <w:tcPr>
            <w:tcW w:w="2758" w:type="dxa"/>
            <w:gridSpan w:val="2"/>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Consolidated</w:t>
            </w:r>
            <w:r w:rsidR="00395980">
              <w:rPr>
                <w:rFonts w:ascii="Arial" w:hAnsi="Arial"/>
                <w:color w:val="000000"/>
                <w:sz w:val="21"/>
                <w:szCs w:val="21"/>
              </w:rPr>
              <w:t xml:space="preserve">                    </w:t>
            </w:r>
            <w:r w:rsidRPr="001C44D0">
              <w:rPr>
                <w:rFonts w:ascii="Arial" w:hAnsi="Arial"/>
                <w:color w:val="000000"/>
                <w:sz w:val="21"/>
                <w:szCs w:val="21"/>
              </w:rPr>
              <w:t xml:space="preserve"> financial statements</w:t>
            </w:r>
          </w:p>
        </w:tc>
        <w:tc>
          <w:tcPr>
            <w:tcW w:w="2732" w:type="dxa"/>
            <w:gridSpan w:val="3"/>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 xml:space="preserve">Separate </w:t>
            </w:r>
            <w:r w:rsidR="00395980">
              <w:rPr>
                <w:rFonts w:ascii="Arial" w:hAnsi="Arial"/>
                <w:color w:val="000000"/>
                <w:sz w:val="21"/>
                <w:szCs w:val="21"/>
              </w:rPr>
              <w:t xml:space="preserve">                          </w:t>
            </w:r>
            <w:r w:rsidRPr="001C44D0">
              <w:rPr>
                <w:rFonts w:ascii="Arial" w:hAnsi="Arial"/>
                <w:color w:val="000000"/>
                <w:sz w:val="21"/>
                <w:szCs w:val="21"/>
              </w:rPr>
              <w:t>financial statements</w:t>
            </w:r>
          </w:p>
        </w:tc>
      </w:tr>
      <w:tr w:rsidR="00576B4A" w:rsidRPr="001C44D0" w:rsidTr="006D70FE">
        <w:tc>
          <w:tcPr>
            <w:tcW w:w="3150" w:type="dxa"/>
          </w:tcPr>
          <w:p w:rsidR="00576B4A" w:rsidRPr="001C44D0" w:rsidRDefault="00576B4A" w:rsidP="00576B4A">
            <w:pPr>
              <w:spacing w:line="380" w:lineRule="exact"/>
              <w:ind w:right="54"/>
              <w:jc w:val="center"/>
              <w:rPr>
                <w:rFonts w:ascii="Arial" w:hAnsi="Arial" w:cs="Arial"/>
                <w:sz w:val="21"/>
                <w:szCs w:val="21"/>
              </w:rPr>
            </w:pPr>
          </w:p>
        </w:tc>
        <w:tc>
          <w:tcPr>
            <w:tcW w:w="1350" w:type="dxa"/>
          </w:tcPr>
          <w:p w:rsidR="00576B4A" w:rsidRPr="00897EDA" w:rsidRDefault="00576B4A" w:rsidP="00576B4A">
            <w:pPr>
              <w:spacing w:line="380" w:lineRule="exact"/>
              <w:ind w:left="-108" w:right="-82"/>
              <w:jc w:val="center"/>
              <w:rPr>
                <w:rFonts w:ascii="Arial" w:hAnsi="Arial" w:cs="Arial"/>
                <w:sz w:val="20"/>
                <w:szCs w:val="20"/>
              </w:rPr>
            </w:pPr>
            <w:r>
              <w:rPr>
                <w:rFonts w:ascii="Arial" w:hAnsi="Arial" w:cs="Arial"/>
                <w:sz w:val="20"/>
                <w:szCs w:val="20"/>
              </w:rPr>
              <w:t xml:space="preserve">31 March </w:t>
            </w:r>
          </w:p>
        </w:tc>
        <w:tc>
          <w:tcPr>
            <w:tcW w:w="1414" w:type="dxa"/>
            <w:gridSpan w:val="2"/>
          </w:tcPr>
          <w:p w:rsidR="00576B4A" w:rsidRPr="00897EDA" w:rsidRDefault="00576B4A" w:rsidP="00576B4A">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c>
          <w:tcPr>
            <w:tcW w:w="1286" w:type="dxa"/>
          </w:tcPr>
          <w:p w:rsidR="00576B4A" w:rsidRPr="00897EDA" w:rsidRDefault="00576B4A" w:rsidP="00576B4A">
            <w:pPr>
              <w:spacing w:line="380" w:lineRule="exact"/>
              <w:ind w:left="-108" w:right="-82"/>
              <w:jc w:val="center"/>
              <w:rPr>
                <w:rFonts w:ascii="Arial" w:hAnsi="Arial" w:cs="Arial"/>
                <w:sz w:val="20"/>
                <w:szCs w:val="20"/>
              </w:rPr>
            </w:pPr>
            <w:r>
              <w:rPr>
                <w:rFonts w:ascii="Arial" w:hAnsi="Arial" w:cs="Arial"/>
                <w:sz w:val="20"/>
                <w:szCs w:val="20"/>
              </w:rPr>
              <w:t xml:space="preserve">31 March </w:t>
            </w:r>
          </w:p>
        </w:tc>
        <w:tc>
          <w:tcPr>
            <w:tcW w:w="1440" w:type="dxa"/>
          </w:tcPr>
          <w:p w:rsidR="00576B4A" w:rsidRPr="00897EDA" w:rsidRDefault="00576B4A" w:rsidP="00576B4A">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r>
      <w:tr w:rsidR="00576B4A" w:rsidRPr="001C44D0" w:rsidTr="006D70FE">
        <w:tc>
          <w:tcPr>
            <w:tcW w:w="3150" w:type="dxa"/>
          </w:tcPr>
          <w:p w:rsidR="00576B4A" w:rsidRPr="001C44D0" w:rsidRDefault="00576B4A" w:rsidP="00576B4A">
            <w:pPr>
              <w:spacing w:line="380" w:lineRule="exact"/>
              <w:ind w:right="54"/>
              <w:jc w:val="center"/>
              <w:rPr>
                <w:rFonts w:ascii="Arial" w:hAnsi="Arial" w:cs="Arial"/>
                <w:sz w:val="21"/>
                <w:szCs w:val="21"/>
              </w:rPr>
            </w:pPr>
          </w:p>
        </w:tc>
        <w:tc>
          <w:tcPr>
            <w:tcW w:w="1350" w:type="dxa"/>
          </w:tcPr>
          <w:p w:rsidR="00576B4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2020</w:t>
            </w:r>
          </w:p>
        </w:tc>
        <w:tc>
          <w:tcPr>
            <w:tcW w:w="1414" w:type="dxa"/>
            <w:gridSpan w:val="2"/>
          </w:tcPr>
          <w:p w:rsidR="00576B4A" w:rsidRPr="00897ED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286" w:type="dxa"/>
          </w:tcPr>
          <w:p w:rsidR="00576B4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2020</w:t>
            </w:r>
          </w:p>
        </w:tc>
        <w:tc>
          <w:tcPr>
            <w:tcW w:w="1440" w:type="dxa"/>
          </w:tcPr>
          <w:p w:rsidR="00576B4A" w:rsidRPr="00897ED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r>
      <w:tr w:rsidR="00D2468A" w:rsidRPr="001C44D0" w:rsidTr="006D70FE">
        <w:tc>
          <w:tcPr>
            <w:tcW w:w="3150" w:type="dxa"/>
          </w:tcPr>
          <w:p w:rsidR="00D2468A" w:rsidRPr="001C44D0" w:rsidRDefault="00D2468A" w:rsidP="00D2468A">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50" w:type="dxa"/>
            <w:vAlign w:val="bottom"/>
          </w:tcPr>
          <w:p w:rsidR="00D2468A" w:rsidRPr="00D2468A" w:rsidRDefault="00835858" w:rsidP="00D2468A">
            <w:pPr>
              <w:tabs>
                <w:tab w:val="decimal" w:pos="614"/>
              </w:tabs>
              <w:spacing w:line="360" w:lineRule="exact"/>
              <w:ind w:right="43"/>
              <w:jc w:val="center"/>
              <w:rPr>
                <w:rFonts w:ascii="Arial" w:hAnsi="Arial" w:cs="Arial"/>
                <w:sz w:val="20"/>
                <w:szCs w:val="20"/>
              </w:rPr>
            </w:pPr>
            <w:r>
              <w:rPr>
                <w:rFonts w:ascii="Arial" w:hAnsi="Arial" w:cs="Arial"/>
                <w:sz w:val="20"/>
                <w:szCs w:val="20"/>
              </w:rPr>
              <w:t>18,074.28</w:t>
            </w:r>
          </w:p>
        </w:tc>
        <w:tc>
          <w:tcPr>
            <w:tcW w:w="1414" w:type="dxa"/>
            <w:gridSpan w:val="2"/>
            <w:vAlign w:val="bottom"/>
          </w:tcPr>
          <w:p w:rsidR="00D2468A" w:rsidRPr="00D2468A" w:rsidRDefault="00D2468A" w:rsidP="00D2468A">
            <w:pPr>
              <w:tabs>
                <w:tab w:val="decimal" w:pos="675"/>
              </w:tabs>
              <w:spacing w:line="360" w:lineRule="exact"/>
              <w:ind w:right="43"/>
              <w:jc w:val="center"/>
              <w:rPr>
                <w:rFonts w:ascii="Arial" w:hAnsi="Arial" w:cs="Arial"/>
                <w:sz w:val="20"/>
                <w:szCs w:val="20"/>
              </w:rPr>
            </w:pPr>
            <w:r w:rsidRPr="00D2468A">
              <w:rPr>
                <w:rFonts w:ascii="Arial" w:hAnsi="Arial" w:cs="Arial"/>
                <w:sz w:val="20"/>
                <w:szCs w:val="20"/>
              </w:rPr>
              <w:t>18,131.19</w:t>
            </w:r>
          </w:p>
        </w:tc>
        <w:tc>
          <w:tcPr>
            <w:tcW w:w="1286" w:type="dxa"/>
            <w:vAlign w:val="bottom"/>
          </w:tcPr>
          <w:p w:rsidR="00D2468A" w:rsidRPr="00D2468A" w:rsidRDefault="00835858" w:rsidP="00D2468A">
            <w:pPr>
              <w:tabs>
                <w:tab w:val="decimal" w:pos="675"/>
              </w:tabs>
              <w:spacing w:line="360" w:lineRule="exact"/>
              <w:ind w:right="43"/>
              <w:jc w:val="center"/>
              <w:rPr>
                <w:rFonts w:ascii="Arial" w:hAnsi="Arial" w:cs="Arial"/>
                <w:sz w:val="20"/>
                <w:szCs w:val="20"/>
                <w:cs/>
              </w:rPr>
            </w:pPr>
            <w:r>
              <w:rPr>
                <w:rFonts w:ascii="Arial" w:hAnsi="Arial" w:cs="Arial"/>
                <w:sz w:val="20"/>
                <w:szCs w:val="20"/>
              </w:rPr>
              <w:t>15,505.38</w:t>
            </w:r>
          </w:p>
        </w:tc>
        <w:tc>
          <w:tcPr>
            <w:tcW w:w="1440" w:type="dxa"/>
            <w:vAlign w:val="bottom"/>
          </w:tcPr>
          <w:p w:rsidR="00D2468A" w:rsidRPr="003D2789" w:rsidRDefault="00D2468A" w:rsidP="00D2468A">
            <w:pPr>
              <w:tabs>
                <w:tab w:val="decimal" w:pos="612"/>
              </w:tabs>
              <w:spacing w:line="360" w:lineRule="exact"/>
              <w:ind w:right="43"/>
              <w:jc w:val="center"/>
              <w:rPr>
                <w:rFonts w:ascii="Arial" w:hAnsi="Arial" w:cs="Arial"/>
                <w:sz w:val="20"/>
                <w:szCs w:val="20"/>
              </w:rPr>
            </w:pPr>
            <w:r w:rsidRPr="003D2789">
              <w:rPr>
                <w:rFonts w:ascii="Arial" w:hAnsi="Arial" w:cs="Arial"/>
                <w:sz w:val="20"/>
                <w:szCs w:val="20"/>
              </w:rPr>
              <w:t>15,548.96</w:t>
            </w:r>
          </w:p>
        </w:tc>
      </w:tr>
      <w:tr w:rsidR="00D2468A" w:rsidRPr="001C44D0" w:rsidTr="006D70FE">
        <w:tc>
          <w:tcPr>
            <w:tcW w:w="3150" w:type="dxa"/>
          </w:tcPr>
          <w:p w:rsidR="00D2468A" w:rsidRPr="001C44D0" w:rsidRDefault="00D2468A" w:rsidP="00D2468A">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50" w:type="dxa"/>
            <w:vAlign w:val="bottom"/>
          </w:tcPr>
          <w:p w:rsidR="00D2468A" w:rsidRPr="00D2468A" w:rsidRDefault="00D2468A" w:rsidP="00D2468A">
            <w:pPr>
              <w:pBdr>
                <w:bottom w:val="single" w:sz="4" w:space="1" w:color="auto"/>
              </w:pBdr>
              <w:tabs>
                <w:tab w:val="decimal" w:pos="614"/>
              </w:tabs>
              <w:spacing w:line="360" w:lineRule="exact"/>
              <w:ind w:right="43"/>
              <w:jc w:val="center"/>
              <w:rPr>
                <w:rFonts w:ascii="Arial" w:hAnsi="Arial" w:cs="Arial"/>
                <w:sz w:val="20"/>
                <w:szCs w:val="20"/>
                <w:cs/>
              </w:rPr>
            </w:pPr>
            <w:r w:rsidRPr="00D2468A">
              <w:rPr>
                <w:rFonts w:ascii="Arial" w:hAnsi="Arial" w:cs="Arial"/>
                <w:sz w:val="20"/>
                <w:szCs w:val="20"/>
              </w:rPr>
              <w:t>(</w:t>
            </w:r>
            <w:r w:rsidR="00B97E8C">
              <w:rPr>
                <w:rFonts w:ascii="Arial" w:hAnsi="Arial" w:cs="Arial"/>
                <w:sz w:val="20"/>
                <w:szCs w:val="20"/>
              </w:rPr>
              <w:t>134.30</w:t>
            </w:r>
            <w:r w:rsidRPr="00D2468A">
              <w:rPr>
                <w:rFonts w:ascii="Arial" w:hAnsi="Arial" w:cs="Arial"/>
                <w:sz w:val="20"/>
                <w:szCs w:val="20"/>
              </w:rPr>
              <w:t>)</w:t>
            </w:r>
          </w:p>
        </w:tc>
        <w:tc>
          <w:tcPr>
            <w:tcW w:w="1414" w:type="dxa"/>
            <w:gridSpan w:val="2"/>
            <w:vAlign w:val="bottom"/>
          </w:tcPr>
          <w:p w:rsidR="00D2468A" w:rsidRPr="00D2468A" w:rsidRDefault="00D2468A" w:rsidP="00D2468A">
            <w:pPr>
              <w:pBdr>
                <w:bottom w:val="single" w:sz="4" w:space="1" w:color="auto"/>
              </w:pBdr>
              <w:tabs>
                <w:tab w:val="decimal" w:pos="675"/>
              </w:tabs>
              <w:spacing w:line="360" w:lineRule="exact"/>
              <w:ind w:right="43"/>
              <w:jc w:val="center"/>
              <w:rPr>
                <w:rFonts w:ascii="Arial" w:hAnsi="Arial" w:cs="Arial"/>
                <w:sz w:val="20"/>
                <w:szCs w:val="20"/>
                <w:cs/>
              </w:rPr>
            </w:pPr>
            <w:r w:rsidRPr="00D2468A">
              <w:rPr>
                <w:rFonts w:ascii="Arial" w:hAnsi="Arial" w:cs="Arial"/>
                <w:sz w:val="20"/>
                <w:szCs w:val="20"/>
              </w:rPr>
              <w:t>(186.79)</w:t>
            </w:r>
          </w:p>
        </w:tc>
        <w:tc>
          <w:tcPr>
            <w:tcW w:w="1286" w:type="dxa"/>
            <w:vAlign w:val="bottom"/>
          </w:tcPr>
          <w:p w:rsidR="00D2468A" w:rsidRPr="00D2468A" w:rsidRDefault="00D2468A" w:rsidP="00D2468A">
            <w:pPr>
              <w:pBdr>
                <w:bottom w:val="single" w:sz="4" w:space="1" w:color="auto"/>
              </w:pBdr>
              <w:tabs>
                <w:tab w:val="decimal" w:pos="877"/>
              </w:tabs>
              <w:spacing w:line="360" w:lineRule="exact"/>
              <w:ind w:right="43"/>
              <w:jc w:val="center"/>
              <w:rPr>
                <w:rFonts w:ascii="Arial" w:hAnsi="Arial" w:cs="Arial"/>
                <w:sz w:val="20"/>
                <w:szCs w:val="20"/>
                <w:cs/>
              </w:rPr>
            </w:pPr>
            <w:r w:rsidRPr="00D2468A">
              <w:rPr>
                <w:rFonts w:ascii="Arial" w:hAnsi="Arial" w:cs="Arial"/>
                <w:sz w:val="20"/>
                <w:szCs w:val="20"/>
              </w:rPr>
              <w:t>-</w:t>
            </w:r>
          </w:p>
        </w:tc>
        <w:tc>
          <w:tcPr>
            <w:tcW w:w="1440" w:type="dxa"/>
            <w:vAlign w:val="bottom"/>
          </w:tcPr>
          <w:p w:rsidR="00D2468A" w:rsidRPr="003D2789" w:rsidRDefault="00D2468A" w:rsidP="00D2468A">
            <w:pPr>
              <w:pBdr>
                <w:bottom w:val="single" w:sz="4" w:space="1" w:color="auto"/>
              </w:pBdr>
              <w:tabs>
                <w:tab w:val="decimal" w:pos="841"/>
              </w:tabs>
              <w:spacing w:line="360" w:lineRule="exact"/>
              <w:ind w:right="43"/>
              <w:jc w:val="center"/>
              <w:rPr>
                <w:rFonts w:ascii="Arial" w:hAnsi="Arial" w:cs="Arial"/>
                <w:sz w:val="20"/>
                <w:szCs w:val="20"/>
                <w:cs/>
              </w:rPr>
            </w:pPr>
            <w:r w:rsidRPr="003D2789">
              <w:rPr>
                <w:rFonts w:ascii="Arial" w:hAnsi="Arial" w:cs="Arial"/>
                <w:sz w:val="20"/>
                <w:szCs w:val="20"/>
              </w:rPr>
              <w:t>-</w:t>
            </w:r>
          </w:p>
        </w:tc>
      </w:tr>
      <w:tr w:rsidR="00D2468A" w:rsidRPr="001C44D0" w:rsidTr="006D70FE">
        <w:tc>
          <w:tcPr>
            <w:tcW w:w="3150" w:type="dxa"/>
          </w:tcPr>
          <w:p w:rsidR="00D2468A" w:rsidRPr="001C44D0" w:rsidRDefault="00D2468A" w:rsidP="00D2468A">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50" w:type="dxa"/>
            <w:vAlign w:val="bottom"/>
          </w:tcPr>
          <w:p w:rsidR="00D2468A" w:rsidRPr="00D2468A" w:rsidRDefault="00835858" w:rsidP="00D2468A">
            <w:pPr>
              <w:pBdr>
                <w:bottom w:val="double" w:sz="4" w:space="1" w:color="auto"/>
              </w:pBdr>
              <w:tabs>
                <w:tab w:val="decimal" w:pos="614"/>
              </w:tabs>
              <w:spacing w:line="360" w:lineRule="exact"/>
              <w:ind w:right="43"/>
              <w:jc w:val="center"/>
              <w:rPr>
                <w:rFonts w:ascii="Arial" w:hAnsi="Arial" w:cs="Arial"/>
                <w:sz w:val="20"/>
                <w:szCs w:val="20"/>
                <w:cs/>
              </w:rPr>
            </w:pPr>
            <w:r>
              <w:rPr>
                <w:rFonts w:ascii="Arial" w:hAnsi="Arial" w:cs="Arial"/>
                <w:sz w:val="20"/>
                <w:szCs w:val="20"/>
              </w:rPr>
              <w:t>17,</w:t>
            </w:r>
            <w:r w:rsidR="00D81DCA">
              <w:rPr>
                <w:rFonts w:ascii="Arial" w:hAnsi="Arial" w:cs="Arial"/>
                <w:sz w:val="20"/>
                <w:szCs w:val="20"/>
              </w:rPr>
              <w:t>9</w:t>
            </w:r>
            <w:r>
              <w:rPr>
                <w:rFonts w:ascii="Arial" w:hAnsi="Arial" w:cs="Arial"/>
                <w:sz w:val="20"/>
                <w:szCs w:val="20"/>
              </w:rPr>
              <w:t>39.98</w:t>
            </w:r>
          </w:p>
        </w:tc>
        <w:tc>
          <w:tcPr>
            <w:tcW w:w="1414" w:type="dxa"/>
            <w:gridSpan w:val="2"/>
            <w:vAlign w:val="bottom"/>
          </w:tcPr>
          <w:p w:rsidR="00D2468A" w:rsidRPr="00D2468A" w:rsidRDefault="00D2468A" w:rsidP="00D2468A">
            <w:pPr>
              <w:pBdr>
                <w:bottom w:val="double" w:sz="4" w:space="1" w:color="auto"/>
              </w:pBdr>
              <w:tabs>
                <w:tab w:val="decimal" w:pos="675"/>
              </w:tabs>
              <w:spacing w:line="360" w:lineRule="exact"/>
              <w:ind w:right="43"/>
              <w:jc w:val="center"/>
              <w:rPr>
                <w:rFonts w:ascii="Arial" w:hAnsi="Arial" w:cs="Arial"/>
                <w:sz w:val="20"/>
                <w:szCs w:val="20"/>
                <w:cs/>
              </w:rPr>
            </w:pPr>
            <w:r w:rsidRPr="00D2468A">
              <w:rPr>
                <w:rFonts w:ascii="Arial" w:hAnsi="Arial" w:cs="Arial"/>
                <w:sz w:val="20"/>
                <w:szCs w:val="20"/>
              </w:rPr>
              <w:t>17,944.40</w:t>
            </w:r>
          </w:p>
        </w:tc>
        <w:tc>
          <w:tcPr>
            <w:tcW w:w="1286" w:type="dxa"/>
            <w:vAlign w:val="bottom"/>
          </w:tcPr>
          <w:p w:rsidR="00D2468A" w:rsidRPr="00D2468A" w:rsidRDefault="00835858" w:rsidP="00D2468A">
            <w:pPr>
              <w:pBdr>
                <w:bottom w:val="double" w:sz="4" w:space="1" w:color="auto"/>
              </w:pBdr>
              <w:tabs>
                <w:tab w:val="decimal" w:pos="675"/>
              </w:tabs>
              <w:spacing w:line="360" w:lineRule="exact"/>
              <w:ind w:right="43"/>
              <w:jc w:val="center"/>
              <w:rPr>
                <w:rFonts w:ascii="Arial" w:hAnsi="Arial" w:cs="Arial"/>
                <w:sz w:val="20"/>
                <w:szCs w:val="20"/>
                <w:cs/>
              </w:rPr>
            </w:pPr>
            <w:r>
              <w:rPr>
                <w:rFonts w:ascii="Arial" w:hAnsi="Arial" w:cs="Arial"/>
                <w:sz w:val="20"/>
                <w:szCs w:val="20"/>
              </w:rPr>
              <w:t>15,505.38</w:t>
            </w:r>
          </w:p>
        </w:tc>
        <w:tc>
          <w:tcPr>
            <w:tcW w:w="1440" w:type="dxa"/>
            <w:vAlign w:val="bottom"/>
          </w:tcPr>
          <w:p w:rsidR="00D2468A" w:rsidRPr="003D2789" w:rsidRDefault="00D2468A" w:rsidP="00D2468A">
            <w:pPr>
              <w:pBdr>
                <w:bottom w:val="double" w:sz="4" w:space="1" w:color="auto"/>
              </w:pBdr>
              <w:tabs>
                <w:tab w:val="decimal" w:pos="612"/>
              </w:tabs>
              <w:spacing w:line="360" w:lineRule="exact"/>
              <w:ind w:right="43"/>
              <w:jc w:val="center"/>
              <w:rPr>
                <w:rFonts w:ascii="Arial" w:hAnsi="Arial" w:cs="Arial"/>
                <w:sz w:val="20"/>
                <w:szCs w:val="20"/>
                <w:cs/>
              </w:rPr>
            </w:pPr>
            <w:r w:rsidRPr="003D2789">
              <w:rPr>
                <w:rFonts w:ascii="Arial" w:hAnsi="Arial" w:cs="Arial"/>
                <w:sz w:val="20"/>
                <w:szCs w:val="20"/>
              </w:rPr>
              <w:t>15,548.96</w:t>
            </w:r>
          </w:p>
        </w:tc>
      </w:tr>
    </w:tbl>
    <w:p w:rsidR="005A35B6" w:rsidRPr="005A50D0" w:rsidRDefault="000C44A5" w:rsidP="001E58EA">
      <w:pPr>
        <w:tabs>
          <w:tab w:val="left" w:pos="900"/>
        </w:tabs>
        <w:spacing w:before="240" w:after="120" w:line="380" w:lineRule="exact"/>
        <w:ind w:left="547" w:hanging="547"/>
        <w:jc w:val="both"/>
        <w:rPr>
          <w:rFonts w:ascii="Arial" w:hAnsi="Arial" w:cs="Arial"/>
          <w:sz w:val="22"/>
          <w:szCs w:val="22"/>
        </w:rPr>
      </w:pPr>
      <w:r w:rsidRPr="005A50D0">
        <w:rPr>
          <w:rFonts w:ascii="Arial" w:hAnsi="Arial" w:cs="Arial"/>
          <w:sz w:val="22"/>
          <w:szCs w:val="22"/>
        </w:rPr>
        <w:tab/>
      </w:r>
      <w:r w:rsidR="005A35B6" w:rsidRPr="005A50D0">
        <w:rPr>
          <w:rFonts w:ascii="Arial" w:hAnsi="Arial" w:cs="Arial"/>
          <w:sz w:val="22"/>
          <w:szCs w:val="22"/>
        </w:rPr>
        <w:t xml:space="preserve">As at </w:t>
      </w:r>
      <w:r w:rsidR="00576B4A">
        <w:rPr>
          <w:rFonts w:ascii="Arial" w:hAnsi="Arial" w:cs="Arial"/>
          <w:sz w:val="22"/>
          <w:szCs w:val="22"/>
        </w:rPr>
        <w:t>31 March</w:t>
      </w:r>
      <w:r w:rsidR="00B8048E">
        <w:rPr>
          <w:rFonts w:ascii="Arial" w:hAnsi="Arial" w:cs="Arial"/>
          <w:sz w:val="22"/>
          <w:szCs w:val="22"/>
        </w:rPr>
        <w:t xml:space="preserve"> 20</w:t>
      </w:r>
      <w:r w:rsidR="00576B4A">
        <w:rPr>
          <w:rFonts w:ascii="Arial" w:hAnsi="Arial" w:cs="Arial"/>
          <w:sz w:val="22"/>
          <w:szCs w:val="22"/>
        </w:rPr>
        <w:t>20</w:t>
      </w:r>
      <w:r w:rsidR="005A35B6" w:rsidRPr="005A50D0">
        <w:rPr>
          <w:rFonts w:ascii="Arial" w:hAnsi="Arial" w:cs="Arial"/>
          <w:sz w:val="22"/>
          <w:szCs w:val="22"/>
        </w:rPr>
        <w:t xml:space="preserve"> and 31 December </w:t>
      </w:r>
      <w:r w:rsidR="008D4F07">
        <w:rPr>
          <w:rFonts w:ascii="Arial" w:hAnsi="Arial" w:cs="Arial"/>
          <w:sz w:val="22"/>
          <w:szCs w:val="22"/>
        </w:rPr>
        <w:t>201</w:t>
      </w:r>
      <w:r w:rsidR="00576B4A">
        <w:rPr>
          <w:rFonts w:ascii="Arial" w:hAnsi="Arial" w:cs="Arial"/>
          <w:sz w:val="22"/>
          <w:szCs w:val="22"/>
        </w:rPr>
        <w:t>9</w:t>
      </w:r>
      <w:r w:rsidR="005A35B6" w:rsidRPr="005A50D0">
        <w:rPr>
          <w:rFonts w:ascii="Arial" w:hAnsi="Arial" w:cs="Arial"/>
          <w:sz w:val="22"/>
          <w:szCs w:val="22"/>
        </w:rPr>
        <w:t xml:space="preserve">, land held for development of the </w:t>
      </w:r>
      <w:r w:rsidR="00301B6F">
        <w:rPr>
          <w:rFonts w:ascii="Arial" w:hAnsi="Arial" w:cs="Arial"/>
          <w:sz w:val="22"/>
          <w:szCs w:val="22"/>
        </w:rPr>
        <w:t>Group</w:t>
      </w:r>
      <w:r w:rsidR="005A35B6" w:rsidRPr="005A50D0">
        <w:rPr>
          <w:rFonts w:ascii="Arial" w:hAnsi="Arial" w:cs="Arial"/>
          <w:sz w:val="22"/>
          <w:szCs w:val="22"/>
        </w:rPr>
        <w:t xml:space="preserve">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4D2C34">
        <w:rPr>
          <w:rFonts w:ascii="Arial" w:hAnsi="Arial" w:cs="Browallia New"/>
          <w:sz w:val="22"/>
        </w:rPr>
        <w:t>13,507</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2B223A">
        <w:rPr>
          <w:rFonts w:ascii="Arial" w:hAnsi="Arial" w:cs="Browallia New"/>
          <w:sz w:val="22"/>
        </w:rPr>
        <w:t>13,560</w:t>
      </w:r>
      <w:r w:rsidR="003772CE" w:rsidRPr="00BA30CF">
        <w:rPr>
          <w:rFonts w:ascii="Arial" w:hAnsi="Arial" w:cs="Arial"/>
          <w:sz w:val="22"/>
          <w:szCs w:val="22"/>
        </w:rPr>
        <w:t xml:space="preserve"> </w:t>
      </w:r>
      <w:r w:rsidR="005A35B6" w:rsidRPr="005A50D0">
        <w:rPr>
          <w:rFonts w:ascii="Arial" w:hAnsi="Arial" w:cs="Arial"/>
          <w:sz w:val="22"/>
          <w:szCs w:val="22"/>
        </w:rPr>
        <w:t xml:space="preserve">million, </w:t>
      </w:r>
      <w:r w:rsidR="00414943">
        <w:rPr>
          <w:rFonts w:ascii="Arial" w:hAnsi="Arial" w:cs="Arial"/>
          <w:sz w:val="22"/>
          <w:szCs w:val="22"/>
        </w:rPr>
        <w:t xml:space="preserve">respectively,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 (Separate financial statements: Baht </w:t>
      </w:r>
      <w:r w:rsidR="00D2468A">
        <w:rPr>
          <w:rFonts w:ascii="Arial" w:hAnsi="Arial" w:cs="Arial"/>
          <w:sz w:val="22"/>
          <w:szCs w:val="22"/>
        </w:rPr>
        <w:t>12,</w:t>
      </w:r>
      <w:r w:rsidR="00FA1F0E">
        <w:rPr>
          <w:rFonts w:ascii="Arial" w:hAnsi="Arial" w:cs="Arial"/>
          <w:sz w:val="22"/>
          <w:szCs w:val="22"/>
        </w:rPr>
        <w:t>248</w:t>
      </w:r>
      <w:r w:rsidR="00C850F9" w:rsidRPr="00C850F9">
        <w:rPr>
          <w:rFonts w:ascii="Arial" w:hAnsi="Arial" w:cs="Arial"/>
          <w:sz w:val="22"/>
          <w:szCs w:val="22"/>
        </w:rPr>
        <w:t xml:space="preserve"> </w:t>
      </w:r>
      <w:r w:rsidR="00803527">
        <w:rPr>
          <w:rFonts w:ascii="Arial" w:hAnsi="Arial" w:cs="Arial"/>
          <w:sz w:val="22"/>
          <w:szCs w:val="22"/>
        </w:rPr>
        <w:t xml:space="preserve">million and Baht </w:t>
      </w:r>
      <w:r w:rsidR="002B223A">
        <w:rPr>
          <w:rFonts w:ascii="Arial" w:hAnsi="Arial" w:cs="Arial"/>
          <w:sz w:val="22"/>
          <w:szCs w:val="22"/>
        </w:rPr>
        <w:t>12,</w:t>
      </w:r>
      <w:r w:rsidR="00FA1F0E">
        <w:rPr>
          <w:rFonts w:ascii="Arial" w:hAnsi="Arial" w:cs="Arial"/>
          <w:sz w:val="22"/>
          <w:szCs w:val="22"/>
        </w:rPr>
        <w:t>301</w:t>
      </w:r>
      <w:r w:rsidR="003772CE" w:rsidRPr="00BA30CF">
        <w:rPr>
          <w:rFonts w:ascii="Arial" w:hAnsi="Arial" w:cs="Arial"/>
          <w:sz w:val="22"/>
          <w:szCs w:val="22"/>
        </w:rPr>
        <w:t xml:space="preserve"> </w:t>
      </w:r>
      <w:r w:rsidR="005A35B6" w:rsidRPr="005A50D0">
        <w:rPr>
          <w:rFonts w:ascii="Arial" w:hAnsi="Arial" w:cs="Arial"/>
          <w:sz w:val="22"/>
          <w:szCs w:val="22"/>
        </w:rPr>
        <w:t>million</w:t>
      </w:r>
      <w:r w:rsidR="00590103">
        <w:rPr>
          <w:rFonts w:ascii="Arial" w:hAnsi="Arial" w:cs="Arial"/>
          <w:sz w:val="22"/>
          <w:szCs w:val="22"/>
        </w:rPr>
        <w:t>, respectively</w:t>
      </w:r>
      <w:r w:rsidR="005A35B6" w:rsidRPr="005A50D0">
        <w:rPr>
          <w:rFonts w:ascii="Arial" w:hAnsi="Arial" w:cs="Arial"/>
          <w:sz w:val="22"/>
          <w:szCs w:val="22"/>
        </w:rPr>
        <w:t>).</w:t>
      </w:r>
    </w:p>
    <w:p w:rsidR="00A325E5" w:rsidRDefault="00A325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77792" w:rsidRPr="00E40658" w:rsidRDefault="00FB5DA1" w:rsidP="000C44A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B74967">
        <w:rPr>
          <w:rFonts w:ascii="Arial" w:hAnsi="Arial" w:cs="Arial"/>
          <w:b/>
          <w:bCs/>
          <w:sz w:val="22"/>
          <w:szCs w:val="22"/>
        </w:rPr>
        <w:t>6</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p w:rsidR="00177792" w:rsidRPr="00E40658" w:rsidRDefault="00177792" w:rsidP="000C44A5">
      <w:pPr>
        <w:tabs>
          <w:tab w:val="left" w:pos="90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Movement</w:t>
      </w:r>
      <w:r w:rsidR="00386A42">
        <w:rPr>
          <w:rFonts w:ascii="Arial" w:hAnsi="Arial" w:cs="Arial"/>
          <w:sz w:val="22"/>
          <w:szCs w:val="22"/>
        </w:rPr>
        <w:t>s</w:t>
      </w:r>
      <w:r w:rsidR="00456188" w:rsidRPr="00E40658">
        <w:rPr>
          <w:rFonts w:ascii="Arial" w:hAnsi="Arial" w:cs="Arial"/>
          <w:sz w:val="22"/>
          <w:szCs w:val="22"/>
        </w:rPr>
        <w:t xml:space="preserve"> of the land, building and equipment account during the </w:t>
      </w:r>
      <w:r w:rsidR="00927978">
        <w:rPr>
          <w:rFonts w:ascii="Arial" w:hAnsi="Arial" w:cs="Arial"/>
          <w:sz w:val="22"/>
          <w:szCs w:val="22"/>
        </w:rPr>
        <w:t>three</w:t>
      </w:r>
      <w:r w:rsidR="00B8048E">
        <w:rPr>
          <w:rFonts w:ascii="Arial" w:hAnsi="Arial" w:cs="Arial"/>
          <w:sz w:val="22"/>
          <w:szCs w:val="22"/>
        </w:rPr>
        <w:t>-month</w:t>
      </w:r>
      <w:r w:rsidR="00456188" w:rsidRPr="00E40658">
        <w:rPr>
          <w:rFonts w:ascii="Arial" w:hAnsi="Arial" w:cs="Arial"/>
          <w:sz w:val="22"/>
          <w:szCs w:val="22"/>
        </w:rPr>
        <w:t xml:space="preserve"> period ended </w:t>
      </w:r>
      <w:r w:rsidR="00B8048E">
        <w:rPr>
          <w:rFonts w:ascii="Arial" w:hAnsi="Arial" w:cs="Arial"/>
          <w:sz w:val="22"/>
          <w:szCs w:val="22"/>
        </w:rPr>
        <w:t>3</w:t>
      </w:r>
      <w:r w:rsidR="00B74967">
        <w:rPr>
          <w:rFonts w:ascii="Arial" w:hAnsi="Arial" w:cs="Arial"/>
          <w:sz w:val="22"/>
          <w:szCs w:val="22"/>
        </w:rPr>
        <w:t>1</w:t>
      </w:r>
      <w:r w:rsidR="00B8048E">
        <w:rPr>
          <w:rFonts w:ascii="Arial" w:hAnsi="Arial" w:cs="Arial"/>
          <w:sz w:val="22"/>
          <w:szCs w:val="22"/>
        </w:rPr>
        <w:t xml:space="preserve"> </w:t>
      </w:r>
      <w:r w:rsidR="00B74967">
        <w:rPr>
          <w:rFonts w:ascii="Arial" w:hAnsi="Arial" w:cs="Arial"/>
          <w:sz w:val="22"/>
          <w:szCs w:val="22"/>
        </w:rPr>
        <w:t>March</w:t>
      </w:r>
      <w:r w:rsidR="00B8048E">
        <w:rPr>
          <w:rFonts w:ascii="Arial" w:hAnsi="Arial" w:cs="Arial"/>
          <w:sz w:val="22"/>
          <w:szCs w:val="22"/>
        </w:rPr>
        <w:t xml:space="preserve"> 20</w:t>
      </w:r>
      <w:r w:rsidR="00B74967">
        <w:rPr>
          <w:rFonts w:ascii="Arial" w:hAnsi="Arial" w:cs="Arial"/>
          <w:sz w:val="22"/>
          <w:szCs w:val="22"/>
        </w:rPr>
        <w:t>20</w:t>
      </w:r>
      <w:r w:rsidR="00456188" w:rsidRPr="00E40658">
        <w:rPr>
          <w:rFonts w:ascii="Arial" w:hAnsi="Arial" w:cs="Arial"/>
          <w:sz w:val="22"/>
          <w:szCs w:val="22"/>
        </w:rPr>
        <w:t xml:space="preserve"> are </w:t>
      </w:r>
      <w:proofErr w:type="spellStart"/>
      <w:r w:rsidR="00456188" w:rsidRPr="00E40658">
        <w:rPr>
          <w:rFonts w:ascii="Arial" w:hAnsi="Arial" w:cs="Arial"/>
          <w:sz w:val="22"/>
          <w:szCs w:val="22"/>
        </w:rPr>
        <w:t>summarised</w:t>
      </w:r>
      <w:proofErr w:type="spellEnd"/>
      <w:r w:rsidR="00456188" w:rsidRPr="00E40658">
        <w:rPr>
          <w:rFonts w:ascii="Arial" w:hAnsi="Arial" w:cs="Arial"/>
          <w:sz w:val="22"/>
          <w:szCs w:val="22"/>
        </w:rPr>
        <w:t xml:space="preserve"> below</w:t>
      </w:r>
      <w:r w:rsidRPr="00E40658">
        <w:rPr>
          <w:rFonts w:ascii="Arial" w:hAnsi="Arial" w:cs="Arial"/>
          <w:sz w:val="22"/>
          <w:szCs w:val="22"/>
        </w:rPr>
        <w:t>.</w:t>
      </w:r>
    </w:p>
    <w:p w:rsidR="0043709D" w:rsidRPr="00E40658" w:rsidRDefault="00897EDA" w:rsidP="000C44A5">
      <w:pPr>
        <w:tabs>
          <w:tab w:val="left" w:pos="900"/>
        </w:tabs>
        <w:spacing w:before="120" w:after="120" w:line="380" w:lineRule="exact"/>
        <w:ind w:left="360"/>
        <w:jc w:val="right"/>
        <w:rPr>
          <w:rFonts w:ascii="Arial" w:hAnsi="Arial" w:cs="Arial"/>
          <w:sz w:val="22"/>
          <w:szCs w:val="22"/>
        </w:rPr>
      </w:pPr>
      <w:r w:rsidRPr="00E40658">
        <w:rPr>
          <w:rFonts w:ascii="Arial" w:hAnsi="Arial" w:cs="Arial"/>
          <w:sz w:val="22"/>
          <w:szCs w:val="22"/>
        </w:rPr>
        <w:t xml:space="preserve"> </w:t>
      </w:r>
      <w:r w:rsidR="0043709D" w:rsidRPr="00E40658">
        <w:rPr>
          <w:rFonts w:ascii="Arial" w:hAnsi="Arial" w:cs="Arial"/>
          <w:sz w:val="22"/>
          <w:szCs w:val="22"/>
        </w:rPr>
        <w:t xml:space="preserve">(Unit: </w:t>
      </w:r>
      <w:r w:rsidR="00706ECC" w:rsidRPr="00E40658">
        <w:rPr>
          <w:rFonts w:ascii="Arial" w:hAnsi="Arial" w:cs="Arial"/>
          <w:sz w:val="22"/>
          <w:szCs w:val="22"/>
        </w:rPr>
        <w:t>Million</w:t>
      </w:r>
      <w:r w:rsidR="0043709D" w:rsidRPr="00E40658">
        <w:rPr>
          <w:rFonts w:ascii="Arial" w:hAnsi="Arial" w:cs="Arial"/>
          <w:sz w:val="22"/>
          <w:szCs w:val="22"/>
        </w:rPr>
        <w:t xml:space="preserve"> Baht)</w:t>
      </w:r>
    </w:p>
    <w:tbl>
      <w:tblPr>
        <w:tblW w:w="8730" w:type="dxa"/>
        <w:tblInd w:w="450" w:type="dxa"/>
        <w:tblLayout w:type="fixed"/>
        <w:tblLook w:val="01E0" w:firstRow="1" w:lastRow="1" w:firstColumn="1" w:lastColumn="1" w:noHBand="0" w:noVBand="0"/>
      </w:tblPr>
      <w:tblGrid>
        <w:gridCol w:w="4410"/>
        <w:gridCol w:w="2160"/>
        <w:gridCol w:w="2160"/>
      </w:tblGrid>
      <w:tr w:rsidR="00874663" w:rsidRPr="00232862" w:rsidTr="006D70FE">
        <w:tc>
          <w:tcPr>
            <w:tcW w:w="4410" w:type="dxa"/>
          </w:tcPr>
          <w:p w:rsidR="00874663" w:rsidRPr="00232862" w:rsidRDefault="00874663" w:rsidP="0094280B">
            <w:pPr>
              <w:tabs>
                <w:tab w:val="left" w:pos="900"/>
              </w:tabs>
              <w:spacing w:line="380" w:lineRule="exact"/>
              <w:ind w:right="-43"/>
              <w:rPr>
                <w:rFonts w:ascii="Arial" w:hAnsi="Arial" w:cs="Arial"/>
                <w:sz w:val="22"/>
                <w:szCs w:val="22"/>
                <w:u w:val="single"/>
              </w:rPr>
            </w:pPr>
          </w:p>
        </w:tc>
        <w:tc>
          <w:tcPr>
            <w:tcW w:w="2160" w:type="dxa"/>
          </w:tcPr>
          <w:p w:rsidR="00874663" w:rsidRPr="00232862" w:rsidRDefault="00874663" w:rsidP="0094280B">
            <w:pPr>
              <w:tabs>
                <w:tab w:val="left" w:pos="900"/>
              </w:tabs>
              <w:spacing w:line="380" w:lineRule="exact"/>
              <w:ind w:left="-22"/>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160" w:type="dxa"/>
          </w:tcPr>
          <w:p w:rsidR="00874663" w:rsidRPr="00232862" w:rsidRDefault="00874663" w:rsidP="0094280B">
            <w:pPr>
              <w:tabs>
                <w:tab w:val="left" w:pos="900"/>
              </w:tabs>
              <w:spacing w:line="380" w:lineRule="exact"/>
              <w:ind w:left="-22"/>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232862" w:rsidTr="006D70FE">
        <w:tc>
          <w:tcPr>
            <w:tcW w:w="4410" w:type="dxa"/>
          </w:tcPr>
          <w:p w:rsidR="00414943" w:rsidRPr="00232862" w:rsidRDefault="00414943" w:rsidP="0094280B">
            <w:pPr>
              <w:tabs>
                <w:tab w:val="left" w:pos="900"/>
              </w:tabs>
              <w:spacing w:line="380" w:lineRule="exact"/>
              <w:ind w:right="-43"/>
              <w:rPr>
                <w:rFonts w:ascii="Arial" w:hAnsi="Arial" w:cs="Arial"/>
                <w:sz w:val="22"/>
                <w:szCs w:val="22"/>
                <w:u w:val="single"/>
              </w:rPr>
            </w:pPr>
          </w:p>
        </w:tc>
        <w:tc>
          <w:tcPr>
            <w:tcW w:w="2160" w:type="dxa"/>
          </w:tcPr>
          <w:p w:rsidR="00414943" w:rsidRPr="00414943" w:rsidRDefault="00414943" w:rsidP="0094280B">
            <w:pPr>
              <w:pBdr>
                <w:bottom w:val="single" w:sz="4" w:space="1" w:color="auto"/>
              </w:pBdr>
              <w:tabs>
                <w:tab w:val="left" w:pos="900"/>
              </w:tabs>
              <w:spacing w:line="38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160" w:type="dxa"/>
          </w:tcPr>
          <w:p w:rsidR="00414943" w:rsidRPr="00414943" w:rsidRDefault="00414943" w:rsidP="0094280B">
            <w:pPr>
              <w:pBdr>
                <w:bottom w:val="single" w:sz="4" w:space="1" w:color="auto"/>
              </w:pBdr>
              <w:tabs>
                <w:tab w:val="left" w:pos="900"/>
              </w:tabs>
              <w:spacing w:line="38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853C57" w:rsidTr="006D70FE">
        <w:tc>
          <w:tcPr>
            <w:tcW w:w="4410" w:type="dxa"/>
          </w:tcPr>
          <w:p w:rsidR="0015243C" w:rsidRPr="00853C57" w:rsidRDefault="0015243C" w:rsidP="0094280B">
            <w:pPr>
              <w:tabs>
                <w:tab w:val="left" w:pos="900"/>
              </w:tabs>
              <w:spacing w:line="380" w:lineRule="exact"/>
              <w:ind w:right="-43"/>
              <w:rPr>
                <w:rFonts w:ascii="Arial" w:hAnsi="Arial" w:cs="Arial"/>
                <w:b/>
                <w:bCs/>
                <w:sz w:val="22"/>
                <w:szCs w:val="22"/>
              </w:rPr>
            </w:pPr>
            <w:r w:rsidRPr="00853C57">
              <w:rPr>
                <w:rFonts w:ascii="Arial" w:hAnsi="Arial" w:cs="Arial"/>
                <w:b/>
                <w:bCs/>
                <w:sz w:val="22"/>
                <w:szCs w:val="22"/>
              </w:rPr>
              <w:t>Net</w:t>
            </w:r>
            <w:r>
              <w:rPr>
                <w:rFonts w:ascii="Arial" w:hAnsi="Arial" w:cs="Arial"/>
                <w:b/>
                <w:bCs/>
                <w:sz w:val="22"/>
                <w:szCs w:val="22"/>
              </w:rPr>
              <w:t xml:space="preserve"> book value as at </w:t>
            </w:r>
            <w:r w:rsidR="00B97E8C">
              <w:rPr>
                <w:rFonts w:ascii="Arial" w:hAnsi="Arial" w:cs="Arial"/>
                <w:b/>
                <w:bCs/>
                <w:sz w:val="22"/>
                <w:szCs w:val="22"/>
              </w:rPr>
              <w:t>31 December 2019</w:t>
            </w:r>
          </w:p>
        </w:tc>
        <w:tc>
          <w:tcPr>
            <w:tcW w:w="2160" w:type="dxa"/>
          </w:tcPr>
          <w:p w:rsidR="0015243C" w:rsidRPr="00853C57" w:rsidRDefault="00661029" w:rsidP="0094280B">
            <w:pPr>
              <w:tabs>
                <w:tab w:val="decimal" w:pos="1512"/>
              </w:tabs>
              <w:spacing w:line="380" w:lineRule="exact"/>
              <w:ind w:left="-22"/>
              <w:jc w:val="both"/>
              <w:rPr>
                <w:rFonts w:ascii="Arial" w:hAnsi="Arial" w:cs="Arial"/>
                <w:sz w:val="22"/>
                <w:szCs w:val="22"/>
              </w:rPr>
            </w:pPr>
            <w:r w:rsidRPr="00661029">
              <w:rPr>
                <w:rFonts w:ascii="Arial" w:hAnsi="Arial" w:cs="Arial"/>
                <w:sz w:val="22"/>
                <w:szCs w:val="22"/>
              </w:rPr>
              <w:t>2,663.19</w:t>
            </w:r>
          </w:p>
        </w:tc>
        <w:tc>
          <w:tcPr>
            <w:tcW w:w="2160" w:type="dxa"/>
          </w:tcPr>
          <w:p w:rsidR="0015243C" w:rsidRPr="00853C57" w:rsidRDefault="00661029" w:rsidP="0094280B">
            <w:pPr>
              <w:tabs>
                <w:tab w:val="decimal" w:pos="1418"/>
              </w:tabs>
              <w:spacing w:line="380" w:lineRule="exact"/>
              <w:ind w:left="-22"/>
              <w:jc w:val="both"/>
              <w:rPr>
                <w:rFonts w:ascii="Arial" w:hAnsi="Arial" w:cs="Arial"/>
                <w:sz w:val="22"/>
                <w:szCs w:val="22"/>
              </w:rPr>
            </w:pPr>
            <w:r w:rsidRPr="00661029">
              <w:rPr>
                <w:rFonts w:ascii="Arial" w:hAnsi="Arial" w:cs="Arial"/>
                <w:sz w:val="22"/>
                <w:szCs w:val="22"/>
              </w:rPr>
              <w:t>1,777.90</w:t>
            </w:r>
          </w:p>
        </w:tc>
      </w:tr>
      <w:tr w:rsidR="003D754A" w:rsidRPr="00853C57" w:rsidTr="003D754A">
        <w:tc>
          <w:tcPr>
            <w:tcW w:w="4410" w:type="dxa"/>
          </w:tcPr>
          <w:p w:rsidR="003D754A" w:rsidRPr="00DF00E9" w:rsidRDefault="003D754A" w:rsidP="003D754A">
            <w:pPr>
              <w:tabs>
                <w:tab w:val="left" w:pos="900"/>
              </w:tabs>
              <w:spacing w:line="380" w:lineRule="exact"/>
              <w:ind w:left="167" w:right="-43" w:hanging="167"/>
              <w:rPr>
                <w:rFonts w:ascii="Arial" w:hAnsi="Arial" w:cs="Arial"/>
                <w:sz w:val="22"/>
                <w:szCs w:val="22"/>
              </w:rPr>
            </w:pPr>
            <w:r>
              <w:rPr>
                <w:rFonts w:ascii="Arial" w:hAnsi="Arial" w:cs="Arial"/>
                <w:sz w:val="22"/>
                <w:szCs w:val="22"/>
              </w:rPr>
              <w:t>Adjustments of right-of-use assets due to TFRS 16 adoption</w:t>
            </w:r>
          </w:p>
        </w:tc>
        <w:tc>
          <w:tcPr>
            <w:tcW w:w="2160" w:type="dxa"/>
            <w:vAlign w:val="bottom"/>
          </w:tcPr>
          <w:p w:rsidR="003D754A" w:rsidRPr="003D754A" w:rsidRDefault="003D754A" w:rsidP="003D754A">
            <w:pPr>
              <w:pBdr>
                <w:bottom w:val="single" w:sz="4" w:space="1" w:color="auto"/>
              </w:pBdr>
              <w:tabs>
                <w:tab w:val="decimal" w:pos="1512"/>
              </w:tabs>
              <w:spacing w:line="380" w:lineRule="exact"/>
              <w:ind w:left="-22"/>
              <w:jc w:val="both"/>
              <w:rPr>
                <w:rFonts w:ascii="Arial" w:hAnsi="Arial" w:cs="Arial"/>
                <w:sz w:val="22"/>
                <w:szCs w:val="22"/>
              </w:rPr>
            </w:pPr>
            <w:r w:rsidRPr="003D754A">
              <w:rPr>
                <w:rFonts w:ascii="Arial" w:hAnsi="Arial" w:cs="Arial"/>
                <w:sz w:val="22"/>
                <w:szCs w:val="22"/>
              </w:rPr>
              <w:t>(14.53)</w:t>
            </w:r>
          </w:p>
        </w:tc>
        <w:tc>
          <w:tcPr>
            <w:tcW w:w="2160" w:type="dxa"/>
            <w:vAlign w:val="bottom"/>
          </w:tcPr>
          <w:p w:rsidR="003D754A" w:rsidRPr="003D754A" w:rsidRDefault="003D754A" w:rsidP="003D754A">
            <w:pPr>
              <w:pBdr>
                <w:bottom w:val="single" w:sz="4" w:space="1" w:color="auto"/>
              </w:pBdr>
              <w:tabs>
                <w:tab w:val="decimal" w:pos="1418"/>
              </w:tabs>
              <w:spacing w:line="380" w:lineRule="exact"/>
              <w:ind w:left="-22"/>
              <w:jc w:val="both"/>
              <w:rPr>
                <w:rFonts w:ascii="Arial" w:hAnsi="Arial" w:cs="Arial"/>
                <w:sz w:val="22"/>
                <w:szCs w:val="22"/>
              </w:rPr>
            </w:pPr>
            <w:r w:rsidRPr="003D754A">
              <w:rPr>
                <w:rFonts w:ascii="Arial" w:hAnsi="Arial" w:cs="Arial"/>
                <w:sz w:val="22"/>
                <w:szCs w:val="22"/>
              </w:rPr>
              <w:t>(14.53)</w:t>
            </w:r>
          </w:p>
        </w:tc>
      </w:tr>
      <w:tr w:rsidR="003D754A" w:rsidRPr="00853C57" w:rsidTr="006D70FE">
        <w:tc>
          <w:tcPr>
            <w:tcW w:w="4410" w:type="dxa"/>
          </w:tcPr>
          <w:p w:rsidR="003D754A" w:rsidRDefault="003D754A" w:rsidP="003D754A">
            <w:pPr>
              <w:tabs>
                <w:tab w:val="left" w:pos="900"/>
              </w:tabs>
              <w:spacing w:line="380" w:lineRule="exact"/>
              <w:ind w:left="167" w:right="-43" w:hanging="167"/>
              <w:rPr>
                <w:rFonts w:ascii="Arial" w:hAnsi="Arial" w:cs="Arial"/>
                <w:sz w:val="22"/>
                <w:szCs w:val="22"/>
              </w:rPr>
            </w:pPr>
            <w:r>
              <w:rPr>
                <w:rFonts w:ascii="Arial" w:hAnsi="Arial" w:cs="Arial"/>
                <w:sz w:val="22"/>
                <w:szCs w:val="22"/>
              </w:rPr>
              <w:t>Net book value as at 1 January 2020</w:t>
            </w:r>
          </w:p>
        </w:tc>
        <w:tc>
          <w:tcPr>
            <w:tcW w:w="2160" w:type="dxa"/>
          </w:tcPr>
          <w:p w:rsidR="003D754A" w:rsidRPr="003D754A" w:rsidRDefault="003D754A" w:rsidP="003D754A">
            <w:pPr>
              <w:tabs>
                <w:tab w:val="decimal" w:pos="1512"/>
              </w:tabs>
              <w:spacing w:line="380" w:lineRule="exact"/>
              <w:ind w:left="-22"/>
              <w:jc w:val="both"/>
              <w:rPr>
                <w:rFonts w:ascii="Arial" w:hAnsi="Arial" w:cs="Arial"/>
                <w:sz w:val="22"/>
                <w:szCs w:val="22"/>
              </w:rPr>
            </w:pPr>
            <w:r w:rsidRPr="003D754A">
              <w:rPr>
                <w:rFonts w:ascii="Arial" w:hAnsi="Arial" w:cs="Arial"/>
                <w:sz w:val="22"/>
                <w:szCs w:val="22"/>
              </w:rPr>
              <w:t>2,648.66</w:t>
            </w:r>
          </w:p>
        </w:tc>
        <w:tc>
          <w:tcPr>
            <w:tcW w:w="2160" w:type="dxa"/>
          </w:tcPr>
          <w:p w:rsidR="003D754A" w:rsidRPr="003D754A" w:rsidRDefault="003D754A" w:rsidP="003D754A">
            <w:pPr>
              <w:tabs>
                <w:tab w:val="decimal" w:pos="1418"/>
              </w:tabs>
              <w:spacing w:line="380" w:lineRule="exact"/>
              <w:ind w:left="-22"/>
              <w:jc w:val="both"/>
              <w:rPr>
                <w:rFonts w:ascii="Arial" w:hAnsi="Arial" w:cs="Arial"/>
                <w:sz w:val="22"/>
                <w:szCs w:val="22"/>
              </w:rPr>
            </w:pPr>
            <w:r w:rsidRPr="003D754A">
              <w:rPr>
                <w:rFonts w:ascii="Arial" w:hAnsi="Arial" w:cs="Arial"/>
                <w:sz w:val="22"/>
                <w:szCs w:val="22"/>
              </w:rPr>
              <w:t>1,763.37</w:t>
            </w:r>
          </w:p>
        </w:tc>
      </w:tr>
      <w:tr w:rsidR="003D754A" w:rsidRPr="00853C57" w:rsidTr="006D70FE">
        <w:tc>
          <w:tcPr>
            <w:tcW w:w="4410" w:type="dxa"/>
          </w:tcPr>
          <w:p w:rsidR="003D754A" w:rsidRPr="00853C57" w:rsidRDefault="003D754A" w:rsidP="003D754A">
            <w:pPr>
              <w:tabs>
                <w:tab w:val="left" w:pos="900"/>
              </w:tabs>
              <w:spacing w:line="380" w:lineRule="exact"/>
              <w:ind w:right="-43"/>
              <w:rPr>
                <w:rFonts w:ascii="Arial" w:hAnsi="Arial" w:cs="Arial"/>
                <w:sz w:val="22"/>
                <w:szCs w:val="22"/>
              </w:rPr>
            </w:pPr>
            <w:r w:rsidRPr="00853C57">
              <w:rPr>
                <w:rFonts w:ascii="Arial" w:hAnsi="Arial" w:cs="Arial"/>
                <w:sz w:val="22"/>
                <w:szCs w:val="22"/>
              </w:rPr>
              <w:t>Acquisitions during period</w:t>
            </w:r>
          </w:p>
        </w:tc>
        <w:tc>
          <w:tcPr>
            <w:tcW w:w="2160" w:type="dxa"/>
          </w:tcPr>
          <w:p w:rsidR="003D754A" w:rsidRPr="003D754A" w:rsidRDefault="003D754A" w:rsidP="003D754A">
            <w:pPr>
              <w:tabs>
                <w:tab w:val="decimal" w:pos="1512"/>
              </w:tabs>
              <w:spacing w:line="380" w:lineRule="exact"/>
              <w:ind w:left="-22"/>
              <w:jc w:val="both"/>
              <w:rPr>
                <w:rFonts w:ascii="Arial" w:hAnsi="Arial" w:cs="Arial"/>
                <w:sz w:val="22"/>
                <w:szCs w:val="22"/>
              </w:rPr>
            </w:pPr>
            <w:r w:rsidRPr="003D754A">
              <w:rPr>
                <w:rFonts w:ascii="Arial" w:hAnsi="Arial" w:cs="Arial"/>
                <w:sz w:val="22"/>
                <w:szCs w:val="22"/>
              </w:rPr>
              <w:t>674.18</w:t>
            </w:r>
          </w:p>
        </w:tc>
        <w:tc>
          <w:tcPr>
            <w:tcW w:w="2160" w:type="dxa"/>
          </w:tcPr>
          <w:p w:rsidR="003D754A" w:rsidRPr="003D754A" w:rsidRDefault="003D754A" w:rsidP="003D754A">
            <w:pPr>
              <w:tabs>
                <w:tab w:val="decimal" w:pos="1418"/>
              </w:tabs>
              <w:spacing w:line="380" w:lineRule="exact"/>
              <w:ind w:left="-22"/>
              <w:jc w:val="both"/>
              <w:rPr>
                <w:rFonts w:ascii="Arial" w:hAnsi="Arial" w:cs="Arial"/>
                <w:sz w:val="22"/>
                <w:szCs w:val="22"/>
              </w:rPr>
            </w:pPr>
            <w:r w:rsidRPr="003D754A">
              <w:rPr>
                <w:rFonts w:ascii="Arial" w:hAnsi="Arial" w:cs="Arial"/>
                <w:sz w:val="22"/>
                <w:szCs w:val="22"/>
              </w:rPr>
              <w:t>460.91</w:t>
            </w:r>
          </w:p>
        </w:tc>
      </w:tr>
      <w:tr w:rsidR="003D754A" w:rsidRPr="00853C57" w:rsidTr="006D70FE">
        <w:tc>
          <w:tcPr>
            <w:tcW w:w="4410" w:type="dxa"/>
          </w:tcPr>
          <w:p w:rsidR="003D754A" w:rsidRDefault="003D754A" w:rsidP="003D754A">
            <w:pPr>
              <w:tabs>
                <w:tab w:val="left" w:pos="900"/>
              </w:tabs>
              <w:spacing w:line="380" w:lineRule="exact"/>
              <w:ind w:left="160" w:right="-201" w:hanging="160"/>
              <w:rPr>
                <w:rFonts w:ascii="Arial" w:hAnsi="Arial" w:cs="Arial"/>
                <w:sz w:val="22"/>
                <w:szCs w:val="22"/>
              </w:rPr>
            </w:pPr>
            <w:r>
              <w:rPr>
                <w:rFonts w:ascii="Arial" w:hAnsi="Arial" w:cs="Arial"/>
                <w:sz w:val="22"/>
                <w:szCs w:val="22"/>
              </w:rPr>
              <w:t>Write-off</w:t>
            </w:r>
          </w:p>
        </w:tc>
        <w:tc>
          <w:tcPr>
            <w:tcW w:w="2160" w:type="dxa"/>
          </w:tcPr>
          <w:p w:rsidR="003D754A" w:rsidRPr="003D754A" w:rsidRDefault="003D754A" w:rsidP="003D754A">
            <w:pPr>
              <w:tabs>
                <w:tab w:val="decimal" w:pos="1512"/>
              </w:tabs>
              <w:spacing w:line="380" w:lineRule="exact"/>
              <w:ind w:left="-22"/>
              <w:jc w:val="both"/>
              <w:rPr>
                <w:rFonts w:ascii="Arial" w:hAnsi="Arial" w:cs="Arial"/>
                <w:sz w:val="22"/>
                <w:szCs w:val="22"/>
              </w:rPr>
            </w:pPr>
            <w:r w:rsidRPr="003D754A">
              <w:rPr>
                <w:rFonts w:ascii="Arial" w:hAnsi="Arial" w:cs="Arial"/>
                <w:sz w:val="22"/>
                <w:szCs w:val="22"/>
              </w:rPr>
              <w:t>(3.31)</w:t>
            </w:r>
          </w:p>
        </w:tc>
        <w:tc>
          <w:tcPr>
            <w:tcW w:w="2160" w:type="dxa"/>
          </w:tcPr>
          <w:p w:rsidR="003D754A" w:rsidRPr="003D754A" w:rsidRDefault="003D754A" w:rsidP="003D754A">
            <w:pPr>
              <w:tabs>
                <w:tab w:val="decimal" w:pos="1418"/>
              </w:tabs>
              <w:spacing w:line="380" w:lineRule="exact"/>
              <w:ind w:left="-22"/>
              <w:jc w:val="both"/>
              <w:rPr>
                <w:rFonts w:ascii="Arial" w:hAnsi="Arial" w:cs="Arial"/>
                <w:sz w:val="22"/>
                <w:szCs w:val="22"/>
              </w:rPr>
            </w:pPr>
            <w:r w:rsidRPr="003D754A">
              <w:rPr>
                <w:rFonts w:ascii="Arial" w:hAnsi="Arial" w:cs="Arial"/>
                <w:sz w:val="22"/>
                <w:szCs w:val="22"/>
              </w:rPr>
              <w:t>(3.31)</w:t>
            </w:r>
          </w:p>
        </w:tc>
      </w:tr>
      <w:tr w:rsidR="003D754A" w:rsidRPr="00853C57" w:rsidTr="006D70FE">
        <w:tc>
          <w:tcPr>
            <w:tcW w:w="4410" w:type="dxa"/>
          </w:tcPr>
          <w:p w:rsidR="003D754A" w:rsidRDefault="003D754A" w:rsidP="003D754A">
            <w:pPr>
              <w:tabs>
                <w:tab w:val="left" w:pos="900"/>
              </w:tabs>
              <w:spacing w:line="380" w:lineRule="exact"/>
              <w:ind w:left="160" w:right="-201" w:hanging="160"/>
              <w:rPr>
                <w:rFonts w:ascii="Arial" w:hAnsi="Arial" w:cs="Arial"/>
                <w:sz w:val="22"/>
                <w:szCs w:val="22"/>
              </w:rPr>
            </w:pPr>
            <w:r>
              <w:rPr>
                <w:rFonts w:ascii="Arial" w:hAnsi="Arial" w:cs="Arial"/>
                <w:sz w:val="22"/>
                <w:szCs w:val="22"/>
              </w:rPr>
              <w:t>Depreciation for period</w:t>
            </w:r>
          </w:p>
        </w:tc>
        <w:tc>
          <w:tcPr>
            <w:tcW w:w="2160" w:type="dxa"/>
          </w:tcPr>
          <w:p w:rsidR="003D754A" w:rsidRPr="003D754A" w:rsidRDefault="003D754A" w:rsidP="003D754A">
            <w:pPr>
              <w:tabs>
                <w:tab w:val="decimal" w:pos="1512"/>
              </w:tabs>
              <w:spacing w:line="380" w:lineRule="exact"/>
              <w:ind w:left="-22"/>
              <w:jc w:val="both"/>
              <w:rPr>
                <w:rFonts w:ascii="Arial" w:hAnsi="Arial" w:cs="Arial"/>
                <w:sz w:val="22"/>
                <w:szCs w:val="22"/>
              </w:rPr>
            </w:pPr>
            <w:r w:rsidRPr="003D754A">
              <w:rPr>
                <w:rFonts w:ascii="Arial" w:hAnsi="Arial" w:cs="Arial"/>
                <w:sz w:val="22"/>
                <w:szCs w:val="22"/>
              </w:rPr>
              <w:t>(62.92)</w:t>
            </w:r>
          </w:p>
        </w:tc>
        <w:tc>
          <w:tcPr>
            <w:tcW w:w="2160" w:type="dxa"/>
          </w:tcPr>
          <w:p w:rsidR="003D754A" w:rsidRPr="003D754A" w:rsidRDefault="003D754A" w:rsidP="003D754A">
            <w:pPr>
              <w:tabs>
                <w:tab w:val="decimal" w:pos="1418"/>
              </w:tabs>
              <w:spacing w:line="380" w:lineRule="exact"/>
              <w:ind w:left="-22"/>
              <w:jc w:val="both"/>
              <w:rPr>
                <w:rFonts w:ascii="Arial" w:hAnsi="Arial" w:cs="Arial"/>
                <w:sz w:val="22"/>
                <w:szCs w:val="22"/>
              </w:rPr>
            </w:pPr>
            <w:r w:rsidRPr="003D754A">
              <w:rPr>
                <w:rFonts w:ascii="Arial" w:hAnsi="Arial" w:cs="Arial"/>
                <w:sz w:val="22"/>
                <w:szCs w:val="22"/>
              </w:rPr>
              <w:t>(42.69)</w:t>
            </w:r>
          </w:p>
        </w:tc>
      </w:tr>
      <w:tr w:rsidR="003D754A" w:rsidRPr="00853C57" w:rsidTr="006D70FE">
        <w:tc>
          <w:tcPr>
            <w:tcW w:w="4410" w:type="dxa"/>
          </w:tcPr>
          <w:p w:rsidR="003D754A" w:rsidRDefault="003D754A" w:rsidP="003D754A">
            <w:pPr>
              <w:tabs>
                <w:tab w:val="left" w:pos="900"/>
              </w:tabs>
              <w:spacing w:line="380" w:lineRule="exact"/>
              <w:ind w:left="160" w:right="-201" w:hanging="160"/>
              <w:rPr>
                <w:rFonts w:ascii="Arial" w:hAnsi="Arial" w:cs="Arial"/>
                <w:sz w:val="22"/>
                <w:szCs w:val="22"/>
              </w:rPr>
            </w:pPr>
            <w:proofErr w:type="spellStart"/>
            <w:r>
              <w:rPr>
                <w:rFonts w:ascii="Arial" w:hAnsi="Arial" w:cs="Arial"/>
                <w:sz w:val="22"/>
                <w:szCs w:val="22"/>
              </w:rPr>
              <w:t>Capitalised</w:t>
            </w:r>
            <w:proofErr w:type="spellEnd"/>
            <w:r>
              <w:rPr>
                <w:rFonts w:ascii="Arial" w:hAnsi="Arial" w:cs="Arial"/>
                <w:sz w:val="22"/>
                <w:szCs w:val="22"/>
              </w:rPr>
              <w:t xml:space="preserve"> interest</w:t>
            </w:r>
          </w:p>
        </w:tc>
        <w:tc>
          <w:tcPr>
            <w:tcW w:w="2160" w:type="dxa"/>
          </w:tcPr>
          <w:p w:rsidR="003D754A" w:rsidRPr="003D754A" w:rsidRDefault="003D754A" w:rsidP="003D754A">
            <w:pPr>
              <w:tabs>
                <w:tab w:val="decimal" w:pos="1512"/>
              </w:tabs>
              <w:spacing w:line="380" w:lineRule="exact"/>
              <w:ind w:left="-22"/>
              <w:jc w:val="both"/>
              <w:rPr>
                <w:rFonts w:ascii="Arial" w:hAnsi="Arial" w:cs="Arial"/>
                <w:sz w:val="22"/>
                <w:szCs w:val="22"/>
              </w:rPr>
            </w:pPr>
            <w:r w:rsidRPr="003D754A">
              <w:rPr>
                <w:rFonts w:ascii="Arial" w:hAnsi="Arial" w:cs="Arial"/>
                <w:sz w:val="22"/>
                <w:szCs w:val="22"/>
              </w:rPr>
              <w:t>2.71</w:t>
            </w:r>
          </w:p>
        </w:tc>
        <w:tc>
          <w:tcPr>
            <w:tcW w:w="2160" w:type="dxa"/>
          </w:tcPr>
          <w:p w:rsidR="003D754A" w:rsidRPr="003D754A" w:rsidRDefault="003D754A" w:rsidP="003D754A">
            <w:pPr>
              <w:tabs>
                <w:tab w:val="decimal" w:pos="1418"/>
              </w:tabs>
              <w:spacing w:line="380" w:lineRule="exact"/>
              <w:ind w:left="-22"/>
              <w:jc w:val="both"/>
              <w:rPr>
                <w:rFonts w:ascii="Arial" w:hAnsi="Arial" w:cs="Arial"/>
                <w:sz w:val="22"/>
                <w:szCs w:val="22"/>
              </w:rPr>
            </w:pPr>
            <w:r w:rsidRPr="003D754A">
              <w:rPr>
                <w:rFonts w:ascii="Arial" w:hAnsi="Arial" w:cs="Arial"/>
                <w:sz w:val="22"/>
                <w:szCs w:val="22"/>
              </w:rPr>
              <w:t>-</w:t>
            </w:r>
          </w:p>
        </w:tc>
      </w:tr>
      <w:tr w:rsidR="003D754A" w:rsidRPr="00853C57" w:rsidTr="003D754A">
        <w:tc>
          <w:tcPr>
            <w:tcW w:w="4410" w:type="dxa"/>
          </w:tcPr>
          <w:p w:rsidR="003D754A" w:rsidRDefault="003D754A" w:rsidP="003D754A">
            <w:pPr>
              <w:tabs>
                <w:tab w:val="left" w:pos="900"/>
              </w:tabs>
              <w:spacing w:line="380" w:lineRule="exact"/>
              <w:ind w:left="160" w:right="-201" w:hanging="160"/>
              <w:rPr>
                <w:rFonts w:ascii="Arial" w:hAnsi="Arial" w:cs="Arial"/>
                <w:sz w:val="22"/>
                <w:szCs w:val="22"/>
              </w:rPr>
            </w:pPr>
            <w:proofErr w:type="spellStart"/>
            <w:r>
              <w:rPr>
                <w:rFonts w:ascii="Arial" w:hAnsi="Arial" w:cs="Arial"/>
                <w:sz w:val="22"/>
                <w:szCs w:val="22"/>
              </w:rPr>
              <w:t>Capitalised</w:t>
            </w:r>
            <w:proofErr w:type="spellEnd"/>
            <w:r>
              <w:rPr>
                <w:rFonts w:ascii="Arial" w:hAnsi="Arial" w:cs="Arial"/>
                <w:sz w:val="22"/>
                <w:szCs w:val="22"/>
              </w:rPr>
              <w:t xml:space="preserve"> depreciation of right-of-use assets </w:t>
            </w:r>
          </w:p>
        </w:tc>
        <w:tc>
          <w:tcPr>
            <w:tcW w:w="2160" w:type="dxa"/>
            <w:vAlign w:val="bottom"/>
          </w:tcPr>
          <w:p w:rsidR="003D754A" w:rsidRPr="003D754A" w:rsidRDefault="003D754A" w:rsidP="003D754A">
            <w:pPr>
              <w:tabs>
                <w:tab w:val="decimal" w:pos="1512"/>
              </w:tabs>
              <w:spacing w:line="380" w:lineRule="exact"/>
              <w:ind w:left="-22"/>
              <w:jc w:val="both"/>
              <w:rPr>
                <w:rFonts w:ascii="Arial" w:hAnsi="Arial" w:cs="Arial"/>
                <w:sz w:val="22"/>
                <w:szCs w:val="22"/>
              </w:rPr>
            </w:pPr>
            <w:r w:rsidRPr="003D754A">
              <w:rPr>
                <w:rFonts w:ascii="Arial" w:hAnsi="Arial" w:cs="Arial"/>
                <w:sz w:val="22"/>
                <w:szCs w:val="22"/>
              </w:rPr>
              <w:t>2.34</w:t>
            </w:r>
          </w:p>
        </w:tc>
        <w:tc>
          <w:tcPr>
            <w:tcW w:w="2160" w:type="dxa"/>
            <w:vAlign w:val="bottom"/>
          </w:tcPr>
          <w:p w:rsidR="003D754A" w:rsidRPr="003D754A" w:rsidRDefault="003D754A" w:rsidP="003D754A">
            <w:pPr>
              <w:tabs>
                <w:tab w:val="decimal" w:pos="1418"/>
              </w:tabs>
              <w:spacing w:line="380" w:lineRule="exact"/>
              <w:ind w:left="-22"/>
              <w:jc w:val="both"/>
              <w:rPr>
                <w:rFonts w:ascii="Arial" w:hAnsi="Arial" w:cs="Arial"/>
                <w:sz w:val="22"/>
                <w:szCs w:val="22"/>
              </w:rPr>
            </w:pPr>
            <w:r w:rsidRPr="003D754A">
              <w:rPr>
                <w:rFonts w:ascii="Arial" w:hAnsi="Arial" w:cs="Arial"/>
                <w:sz w:val="22"/>
                <w:szCs w:val="22"/>
              </w:rPr>
              <w:t>-</w:t>
            </w:r>
          </w:p>
        </w:tc>
      </w:tr>
      <w:tr w:rsidR="003D754A" w:rsidRPr="00853C57" w:rsidTr="006D70FE">
        <w:tc>
          <w:tcPr>
            <w:tcW w:w="4410" w:type="dxa"/>
          </w:tcPr>
          <w:p w:rsidR="003D754A" w:rsidRPr="009335A6" w:rsidRDefault="00241227" w:rsidP="003D754A">
            <w:pPr>
              <w:tabs>
                <w:tab w:val="left" w:pos="900"/>
              </w:tabs>
              <w:spacing w:line="380" w:lineRule="exact"/>
              <w:ind w:left="160" w:right="-43" w:hanging="160"/>
              <w:rPr>
                <w:rFonts w:ascii="Arial" w:hAnsi="Arial" w:cs="Arial"/>
                <w:sz w:val="22"/>
                <w:szCs w:val="22"/>
                <w:cs/>
              </w:rPr>
            </w:pPr>
            <w:r>
              <w:rPr>
                <w:rFonts w:ascii="Arial" w:hAnsi="Arial" w:cs="Arial"/>
                <w:sz w:val="22"/>
                <w:szCs w:val="22"/>
              </w:rPr>
              <w:t>(Reversal) l</w:t>
            </w:r>
            <w:r w:rsidR="003D754A">
              <w:rPr>
                <w:rFonts w:ascii="Arial" w:hAnsi="Arial" w:cs="Arial"/>
                <w:sz w:val="22"/>
                <w:szCs w:val="22"/>
              </w:rPr>
              <w:t>oss on diminution in value</w:t>
            </w:r>
            <w:r w:rsidR="00CB25CC">
              <w:rPr>
                <w:rFonts w:ascii="Arial" w:hAnsi="Arial" w:cs="Arial"/>
                <w:sz w:val="22"/>
                <w:szCs w:val="22"/>
              </w:rPr>
              <w:t xml:space="preserve"> </w:t>
            </w:r>
          </w:p>
        </w:tc>
        <w:tc>
          <w:tcPr>
            <w:tcW w:w="2160" w:type="dxa"/>
          </w:tcPr>
          <w:p w:rsidR="003D754A" w:rsidRPr="003D754A" w:rsidRDefault="003D754A" w:rsidP="003D754A">
            <w:pPr>
              <w:tabs>
                <w:tab w:val="decimal" w:pos="1512"/>
              </w:tabs>
              <w:spacing w:line="380" w:lineRule="exact"/>
              <w:ind w:left="-22"/>
              <w:jc w:val="both"/>
              <w:rPr>
                <w:rFonts w:ascii="Arial" w:hAnsi="Arial" w:cs="Arial"/>
                <w:sz w:val="22"/>
                <w:szCs w:val="22"/>
              </w:rPr>
            </w:pPr>
            <w:r w:rsidRPr="003D754A">
              <w:rPr>
                <w:rFonts w:ascii="Arial" w:hAnsi="Arial" w:cs="Arial"/>
                <w:sz w:val="22"/>
                <w:szCs w:val="22"/>
              </w:rPr>
              <w:t>(1.87)</w:t>
            </w:r>
          </w:p>
        </w:tc>
        <w:tc>
          <w:tcPr>
            <w:tcW w:w="2160" w:type="dxa"/>
          </w:tcPr>
          <w:p w:rsidR="003D754A" w:rsidRPr="003D754A" w:rsidRDefault="003D754A" w:rsidP="003D754A">
            <w:pPr>
              <w:tabs>
                <w:tab w:val="decimal" w:pos="1418"/>
              </w:tabs>
              <w:spacing w:line="380" w:lineRule="exact"/>
              <w:ind w:left="-22"/>
              <w:jc w:val="both"/>
              <w:rPr>
                <w:rFonts w:ascii="Arial" w:hAnsi="Arial" w:cs="Arial"/>
                <w:sz w:val="22"/>
                <w:szCs w:val="22"/>
              </w:rPr>
            </w:pPr>
            <w:r w:rsidRPr="003D754A">
              <w:rPr>
                <w:rFonts w:ascii="Arial" w:hAnsi="Arial" w:cs="Arial"/>
                <w:sz w:val="22"/>
                <w:szCs w:val="22"/>
              </w:rPr>
              <w:t>1.21</w:t>
            </w:r>
          </w:p>
        </w:tc>
      </w:tr>
      <w:tr w:rsidR="003D754A" w:rsidRPr="00853C57" w:rsidTr="00A120AB">
        <w:tc>
          <w:tcPr>
            <w:tcW w:w="4410" w:type="dxa"/>
          </w:tcPr>
          <w:p w:rsidR="003D754A" w:rsidRPr="00A120AB" w:rsidRDefault="003D754A" w:rsidP="003D754A">
            <w:pPr>
              <w:tabs>
                <w:tab w:val="left" w:pos="900"/>
              </w:tabs>
              <w:spacing w:line="380" w:lineRule="exact"/>
              <w:ind w:left="160" w:right="-43" w:hanging="160"/>
              <w:rPr>
                <w:rFonts w:ascii="Arial" w:hAnsi="Arial" w:cs="Arial"/>
                <w:sz w:val="22"/>
                <w:szCs w:val="22"/>
              </w:rPr>
            </w:pPr>
            <w:r>
              <w:rPr>
                <w:rFonts w:ascii="Arial" w:hAnsi="Arial" w:cs="Arial"/>
                <w:sz w:val="22"/>
                <w:szCs w:val="22"/>
              </w:rPr>
              <w:t>Exchange difference</w:t>
            </w:r>
          </w:p>
        </w:tc>
        <w:tc>
          <w:tcPr>
            <w:tcW w:w="2160" w:type="dxa"/>
            <w:vAlign w:val="bottom"/>
          </w:tcPr>
          <w:p w:rsidR="003D754A" w:rsidRPr="003D754A" w:rsidRDefault="003D754A" w:rsidP="003D754A">
            <w:pPr>
              <w:pBdr>
                <w:bottom w:val="single" w:sz="4" w:space="1" w:color="auto"/>
              </w:pBdr>
              <w:tabs>
                <w:tab w:val="decimal" w:pos="1512"/>
              </w:tabs>
              <w:spacing w:line="380" w:lineRule="exact"/>
              <w:ind w:left="-22"/>
              <w:jc w:val="both"/>
              <w:rPr>
                <w:rFonts w:ascii="Arial" w:hAnsi="Arial" w:cs="Arial"/>
                <w:sz w:val="22"/>
                <w:szCs w:val="22"/>
              </w:rPr>
            </w:pPr>
            <w:r w:rsidRPr="003D754A">
              <w:rPr>
                <w:rFonts w:ascii="Arial" w:hAnsi="Arial" w:cs="Arial"/>
                <w:sz w:val="22"/>
                <w:szCs w:val="22"/>
              </w:rPr>
              <w:t>2.72</w:t>
            </w:r>
          </w:p>
        </w:tc>
        <w:tc>
          <w:tcPr>
            <w:tcW w:w="2160" w:type="dxa"/>
            <w:vAlign w:val="bottom"/>
          </w:tcPr>
          <w:p w:rsidR="003D754A" w:rsidRPr="003D754A" w:rsidRDefault="003D754A" w:rsidP="003D754A">
            <w:pPr>
              <w:pBdr>
                <w:bottom w:val="single" w:sz="4" w:space="1" w:color="auto"/>
              </w:pBdr>
              <w:tabs>
                <w:tab w:val="decimal" w:pos="1418"/>
              </w:tabs>
              <w:spacing w:line="380" w:lineRule="exact"/>
              <w:ind w:left="-22"/>
              <w:jc w:val="both"/>
              <w:rPr>
                <w:rFonts w:ascii="Arial" w:hAnsi="Arial" w:cs="Arial"/>
                <w:sz w:val="22"/>
                <w:szCs w:val="22"/>
              </w:rPr>
            </w:pPr>
            <w:r w:rsidRPr="003D754A">
              <w:rPr>
                <w:rFonts w:ascii="Arial" w:hAnsi="Arial" w:cs="Arial"/>
                <w:sz w:val="22"/>
                <w:szCs w:val="22"/>
              </w:rPr>
              <w:t>-</w:t>
            </w:r>
          </w:p>
        </w:tc>
      </w:tr>
      <w:tr w:rsidR="003D754A" w:rsidRPr="00853C57" w:rsidTr="006D70FE">
        <w:tc>
          <w:tcPr>
            <w:tcW w:w="4410" w:type="dxa"/>
          </w:tcPr>
          <w:p w:rsidR="003D754A" w:rsidRPr="00853C57" w:rsidRDefault="003D754A" w:rsidP="003D754A">
            <w:pPr>
              <w:tabs>
                <w:tab w:val="left" w:pos="900"/>
              </w:tabs>
              <w:spacing w:line="380" w:lineRule="exact"/>
              <w:ind w:right="-43"/>
              <w:rPr>
                <w:rFonts w:ascii="Arial" w:hAnsi="Arial" w:cs="Arial"/>
                <w:b/>
                <w:bCs/>
                <w:sz w:val="22"/>
                <w:szCs w:val="22"/>
                <w:cs/>
              </w:rPr>
            </w:pPr>
            <w:r w:rsidRPr="00853C57">
              <w:rPr>
                <w:rFonts w:ascii="Arial" w:hAnsi="Arial" w:cs="Arial"/>
                <w:b/>
                <w:bCs/>
                <w:sz w:val="22"/>
                <w:szCs w:val="22"/>
              </w:rPr>
              <w:t xml:space="preserve">Net book value as at </w:t>
            </w:r>
            <w:r>
              <w:rPr>
                <w:rFonts w:ascii="Arial" w:hAnsi="Arial" w:cs="Arial"/>
                <w:b/>
                <w:bCs/>
                <w:sz w:val="22"/>
                <w:szCs w:val="22"/>
              </w:rPr>
              <w:t>31 March 2020</w:t>
            </w:r>
          </w:p>
        </w:tc>
        <w:tc>
          <w:tcPr>
            <w:tcW w:w="2160" w:type="dxa"/>
          </w:tcPr>
          <w:p w:rsidR="003D754A" w:rsidRPr="003D754A" w:rsidRDefault="003D754A" w:rsidP="003D754A">
            <w:pPr>
              <w:pBdr>
                <w:bottom w:val="double" w:sz="4" w:space="1" w:color="auto"/>
              </w:pBdr>
              <w:tabs>
                <w:tab w:val="decimal" w:pos="1512"/>
              </w:tabs>
              <w:spacing w:line="380" w:lineRule="exact"/>
              <w:ind w:left="-22"/>
              <w:jc w:val="both"/>
              <w:rPr>
                <w:rFonts w:ascii="Arial" w:hAnsi="Arial" w:cs="Arial"/>
                <w:sz w:val="22"/>
                <w:szCs w:val="22"/>
                <w:cs/>
              </w:rPr>
            </w:pPr>
            <w:r w:rsidRPr="003D754A">
              <w:rPr>
                <w:rFonts w:ascii="Arial" w:hAnsi="Arial" w:cs="Arial"/>
                <w:sz w:val="22"/>
                <w:szCs w:val="22"/>
              </w:rPr>
              <w:t>3,262.51</w:t>
            </w:r>
          </w:p>
        </w:tc>
        <w:tc>
          <w:tcPr>
            <w:tcW w:w="2160" w:type="dxa"/>
          </w:tcPr>
          <w:p w:rsidR="003D754A" w:rsidRPr="003D754A" w:rsidRDefault="003D754A" w:rsidP="003D754A">
            <w:pPr>
              <w:pBdr>
                <w:bottom w:val="double" w:sz="4" w:space="1" w:color="auto"/>
              </w:pBdr>
              <w:tabs>
                <w:tab w:val="decimal" w:pos="1418"/>
              </w:tabs>
              <w:spacing w:line="380" w:lineRule="exact"/>
              <w:ind w:left="-22"/>
              <w:jc w:val="both"/>
              <w:rPr>
                <w:rFonts w:ascii="Arial" w:hAnsi="Arial" w:cs="Arial"/>
                <w:sz w:val="22"/>
                <w:szCs w:val="22"/>
              </w:rPr>
            </w:pPr>
            <w:r w:rsidRPr="003D754A">
              <w:rPr>
                <w:rFonts w:ascii="Arial" w:hAnsi="Arial" w:cs="Arial"/>
                <w:sz w:val="22"/>
                <w:szCs w:val="22"/>
              </w:rPr>
              <w:t>2,179.49</w:t>
            </w:r>
          </w:p>
        </w:tc>
      </w:tr>
    </w:tbl>
    <w:p w:rsidR="00874663" w:rsidRDefault="00874663" w:rsidP="000F32D4">
      <w:pPr>
        <w:tabs>
          <w:tab w:val="left" w:pos="900"/>
        </w:tabs>
        <w:spacing w:before="24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 xml:space="preserve">As at </w:t>
      </w:r>
      <w:r w:rsidR="00661029">
        <w:rPr>
          <w:rFonts w:ascii="Arial" w:hAnsi="Arial" w:cs="Arial"/>
          <w:sz w:val="22"/>
          <w:szCs w:val="22"/>
        </w:rPr>
        <w:t>31 March 2020</w:t>
      </w:r>
      <w:r w:rsidR="00D97BA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w:t>
      </w:r>
      <w:r w:rsidR="00661029">
        <w:rPr>
          <w:rFonts w:ascii="Arial" w:hAnsi="Arial" w:cs="Arial"/>
          <w:sz w:val="22"/>
          <w:szCs w:val="22"/>
        </w:rPr>
        <w:t>9</w:t>
      </w:r>
      <w:r w:rsidR="00456188" w:rsidRPr="00E40658">
        <w:rPr>
          <w:rFonts w:ascii="Arial" w:hAnsi="Arial" w:cs="Arial"/>
          <w:sz w:val="22"/>
          <w:szCs w:val="22"/>
        </w:rPr>
        <w:t xml:space="preserve">, the </w:t>
      </w:r>
      <w:r w:rsidR="00301B6F">
        <w:rPr>
          <w:rFonts w:ascii="Arial" w:hAnsi="Arial" w:cs="Arial"/>
          <w:sz w:val="22"/>
          <w:szCs w:val="22"/>
        </w:rPr>
        <w:t>Group</w:t>
      </w:r>
      <w:r w:rsidR="00456188" w:rsidRPr="00E40658">
        <w:rPr>
          <w:rFonts w:ascii="Arial" w:hAnsi="Arial" w:cs="Arial"/>
          <w:sz w:val="22"/>
          <w:szCs w:val="22"/>
        </w:rPr>
        <w:t>’</w:t>
      </w:r>
      <w:r w:rsidR="00835858">
        <w:rPr>
          <w:rFonts w:ascii="Arial" w:hAnsi="Arial" w:cs="Arial"/>
          <w:sz w:val="22"/>
          <w:szCs w:val="22"/>
        </w:rPr>
        <w:t>s</w:t>
      </w:r>
      <w:r w:rsidR="00456188" w:rsidRPr="00E40658">
        <w:rPr>
          <w:rFonts w:ascii="Arial" w:hAnsi="Arial" w:cs="Arial"/>
          <w:sz w:val="22"/>
          <w:szCs w:val="22"/>
        </w:rPr>
        <w:t xml:space="preserve"> land and construction thereon </w:t>
      </w:r>
      <w:r w:rsidR="00386A42">
        <w:rPr>
          <w:rFonts w:ascii="Arial" w:hAnsi="Arial" w:cs="Arial"/>
          <w:sz w:val="22"/>
          <w:szCs w:val="22"/>
        </w:rPr>
        <w:t xml:space="preserve">of </w:t>
      </w:r>
      <w:r w:rsidR="00456188" w:rsidRPr="00E40658">
        <w:rPr>
          <w:rFonts w:ascii="Arial" w:hAnsi="Arial" w:cs="Arial"/>
          <w:sz w:val="22"/>
          <w:szCs w:val="22"/>
        </w:rPr>
        <w:t>which t</w:t>
      </w:r>
      <w:r w:rsidR="00BB4D8B">
        <w:rPr>
          <w:rFonts w:ascii="Arial" w:hAnsi="Arial" w:cs="Arial"/>
          <w:sz w:val="22"/>
          <w:szCs w:val="22"/>
        </w:rPr>
        <w:t xml:space="preserve">he net book value </w:t>
      </w:r>
      <w:r w:rsidR="00311B84">
        <w:rPr>
          <w:rFonts w:ascii="Arial" w:hAnsi="Arial" w:cs="Arial"/>
          <w:sz w:val="22"/>
          <w:szCs w:val="22"/>
        </w:rPr>
        <w:t>amounting to</w:t>
      </w:r>
      <w:r w:rsidR="00BB4D8B">
        <w:rPr>
          <w:rFonts w:ascii="Arial" w:hAnsi="Arial" w:cs="Arial"/>
          <w:sz w:val="22"/>
          <w:szCs w:val="22"/>
        </w:rPr>
        <w:t xml:space="preserve"> Baht</w:t>
      </w:r>
      <w:r w:rsidR="0041659D">
        <w:rPr>
          <w:rFonts w:ascii="Arial" w:hAnsi="Arial" w:cs="Arial"/>
          <w:sz w:val="22"/>
          <w:szCs w:val="22"/>
        </w:rPr>
        <w:t xml:space="preserve"> </w:t>
      </w:r>
      <w:r w:rsidR="003D754A">
        <w:rPr>
          <w:rFonts w:ascii="Arial" w:hAnsi="Arial" w:cs="Arial"/>
          <w:sz w:val="22"/>
          <w:szCs w:val="22"/>
        </w:rPr>
        <w:t>1,831</w:t>
      </w:r>
      <w:r w:rsidR="00803527">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C54F38">
        <w:rPr>
          <w:rFonts w:ascii="Arial" w:hAnsi="Arial"/>
          <w:sz w:val="22"/>
          <w:szCs w:val="22"/>
        </w:rPr>
        <w:t>873</w:t>
      </w:r>
      <w:r w:rsidR="009C7CC2">
        <w:rPr>
          <w:rFonts w:ascii="Arial" w:hAnsi="Arial" w:cs="Arial"/>
          <w:sz w:val="22"/>
          <w:szCs w:val="22"/>
        </w:rPr>
        <w:t xml:space="preserve"> </w:t>
      </w:r>
      <w:r w:rsidR="000C44A5">
        <w:rPr>
          <w:rFonts w:ascii="Arial" w:hAnsi="Arial" w:cs="Arial"/>
          <w:sz w:val="22"/>
          <w:szCs w:val="22"/>
        </w:rPr>
        <w:t>million, respectively</w:t>
      </w:r>
      <w:r w:rsidR="00456188" w:rsidRPr="00E40658">
        <w:rPr>
          <w:rFonts w:ascii="Arial" w:hAnsi="Arial" w:cs="Arial"/>
          <w:sz w:val="22"/>
          <w:szCs w:val="22"/>
        </w:rPr>
        <w:t xml:space="preserve">, were mortgaged to secure loans from </w:t>
      </w:r>
      <w:r w:rsidR="007C0240">
        <w:rPr>
          <w:rFonts w:ascii="Arial" w:hAnsi="Arial" w:cs="Arial"/>
          <w:sz w:val="22"/>
          <w:szCs w:val="22"/>
        </w:rPr>
        <w:t>banks</w:t>
      </w:r>
      <w:r w:rsidR="00456188" w:rsidRPr="00E40658">
        <w:rPr>
          <w:rFonts w:ascii="Arial" w:hAnsi="Arial" w:cs="Arial"/>
          <w:sz w:val="22"/>
          <w:szCs w:val="22"/>
        </w:rPr>
        <w:t xml:space="preserve"> (</w:t>
      </w:r>
      <w:r w:rsidR="000C44A5" w:rsidRPr="000C44A5">
        <w:rPr>
          <w:rFonts w:ascii="Arial" w:hAnsi="Arial" w:cs="Arial"/>
          <w:sz w:val="22"/>
          <w:szCs w:val="22"/>
        </w:rPr>
        <w:t>Separate financial statements</w:t>
      </w:r>
      <w:r w:rsidR="00BC1537">
        <w:rPr>
          <w:rFonts w:ascii="Arial" w:hAnsi="Arial" w:cs="Arial"/>
          <w:sz w:val="22"/>
          <w:szCs w:val="22"/>
        </w:rPr>
        <w:t xml:space="preserve">: Baht </w:t>
      </w:r>
      <w:r w:rsidR="003D754A">
        <w:rPr>
          <w:rFonts w:ascii="Arial" w:hAnsi="Arial" w:cs="Arial"/>
          <w:sz w:val="22"/>
          <w:szCs w:val="22"/>
        </w:rPr>
        <w:t>1,604</w:t>
      </w:r>
      <w:r w:rsidR="00897EDA">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C54F38">
        <w:rPr>
          <w:rFonts w:ascii="Arial" w:hAnsi="Arial"/>
          <w:sz w:val="22"/>
          <w:szCs w:val="22"/>
        </w:rPr>
        <w:t>644</w:t>
      </w:r>
      <w:r w:rsidR="00897EDA">
        <w:rPr>
          <w:rFonts w:ascii="Arial" w:hAnsi="Arial" w:cs="Arial"/>
          <w:sz w:val="22"/>
          <w:szCs w:val="22"/>
        </w:rPr>
        <w:t xml:space="preserve"> </w:t>
      </w:r>
      <w:r w:rsidR="000C44A5">
        <w:rPr>
          <w:rFonts w:ascii="Arial" w:hAnsi="Arial" w:cs="Arial"/>
          <w:sz w:val="22"/>
          <w:szCs w:val="22"/>
        </w:rPr>
        <w:t xml:space="preserve">million, </w:t>
      </w:r>
      <w:r w:rsidR="000C44A5" w:rsidRPr="000C44A5">
        <w:rPr>
          <w:rFonts w:ascii="Arial" w:hAnsi="Arial" w:cs="Arial"/>
          <w:sz w:val="22"/>
          <w:szCs w:val="22"/>
        </w:rPr>
        <w:t>respectively</w:t>
      </w:r>
      <w:r w:rsidRPr="00E40658">
        <w:rPr>
          <w:rFonts w:ascii="Arial" w:hAnsi="Arial" w:cs="Arial"/>
          <w:sz w:val="22"/>
          <w:szCs w:val="22"/>
        </w:rPr>
        <w:t>).</w:t>
      </w:r>
    </w:p>
    <w:p w:rsidR="00CE61C2" w:rsidRPr="000C45C7" w:rsidRDefault="005A56ED" w:rsidP="00432549">
      <w:pPr>
        <w:spacing w:before="120" w:after="120" w:line="380" w:lineRule="exact"/>
        <w:ind w:left="547" w:right="-43" w:hanging="547"/>
        <w:jc w:val="both"/>
        <w:rPr>
          <w:rFonts w:ascii="Arial" w:hAnsi="Arial"/>
          <w:b/>
          <w:bCs/>
          <w:sz w:val="22"/>
          <w:szCs w:val="22"/>
        </w:rPr>
      </w:pPr>
      <w:r>
        <w:rPr>
          <w:rFonts w:ascii="Arial" w:hAnsi="Arial"/>
          <w:b/>
          <w:bCs/>
          <w:sz w:val="22"/>
          <w:szCs w:val="22"/>
        </w:rPr>
        <w:t>1</w:t>
      </w:r>
      <w:r w:rsidR="00CE61C2">
        <w:rPr>
          <w:rFonts w:ascii="Arial" w:hAnsi="Arial"/>
          <w:b/>
          <w:bCs/>
          <w:sz w:val="22"/>
          <w:szCs w:val="22"/>
        </w:rPr>
        <w:t>7</w:t>
      </w:r>
      <w:r w:rsidR="00CE61C2" w:rsidRPr="000C45C7">
        <w:rPr>
          <w:rFonts w:ascii="Arial" w:hAnsi="Arial"/>
          <w:b/>
          <w:bCs/>
          <w:sz w:val="22"/>
          <w:szCs w:val="22"/>
        </w:rPr>
        <w:t xml:space="preserve">. </w:t>
      </w:r>
      <w:r w:rsidR="00CE61C2">
        <w:rPr>
          <w:rFonts w:ascii="Arial" w:hAnsi="Arial"/>
          <w:b/>
          <w:bCs/>
          <w:sz w:val="22"/>
          <w:szCs w:val="22"/>
        </w:rPr>
        <w:tab/>
      </w:r>
      <w:r w:rsidR="00CE61C2" w:rsidRPr="00BB3D6F">
        <w:rPr>
          <w:rFonts w:ascii="Arial" w:hAnsi="Arial"/>
          <w:b/>
          <w:bCs/>
          <w:sz w:val="22"/>
          <w:szCs w:val="22"/>
        </w:rPr>
        <w:t>Right-of-use assets</w:t>
      </w:r>
    </w:p>
    <w:tbl>
      <w:tblPr>
        <w:tblStyle w:val="TableGrid"/>
        <w:tblW w:w="86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160"/>
        <w:gridCol w:w="2074"/>
      </w:tblGrid>
      <w:tr w:rsidR="00CE61C2" w:rsidRPr="00B56C1C" w:rsidTr="003D0D5F">
        <w:trPr>
          <w:trHeight w:val="270"/>
        </w:trPr>
        <w:tc>
          <w:tcPr>
            <w:tcW w:w="4410" w:type="dxa"/>
          </w:tcPr>
          <w:p w:rsidR="00CE61C2" w:rsidRPr="00B56C1C" w:rsidRDefault="00CE61C2" w:rsidP="001E62D2">
            <w:pPr>
              <w:spacing w:line="330" w:lineRule="exact"/>
              <w:jc w:val="center"/>
              <w:outlineLvl w:val="0"/>
              <w:rPr>
                <w:rFonts w:ascii="Arial" w:hAnsi="Arial" w:cs="Arial"/>
                <w:sz w:val="22"/>
                <w:szCs w:val="22"/>
                <w:lang w:val="en-GB"/>
              </w:rPr>
            </w:pPr>
            <w:r w:rsidRPr="00B56C1C">
              <w:rPr>
                <w:rFonts w:ascii="Arial" w:hAnsi="Arial" w:cs="Arial"/>
                <w:sz w:val="22"/>
                <w:szCs w:val="22"/>
              </w:rPr>
              <w:br w:type="page"/>
            </w:r>
          </w:p>
        </w:tc>
        <w:tc>
          <w:tcPr>
            <w:tcW w:w="4234" w:type="dxa"/>
            <w:gridSpan w:val="2"/>
          </w:tcPr>
          <w:p w:rsidR="00CE61C2" w:rsidRPr="00B56C1C" w:rsidRDefault="00CE61C2" w:rsidP="001E62D2">
            <w:pPr>
              <w:tabs>
                <w:tab w:val="right" w:pos="1033"/>
              </w:tabs>
              <w:spacing w:line="330" w:lineRule="exact"/>
              <w:ind w:right="-72"/>
              <w:jc w:val="right"/>
              <w:rPr>
                <w:rFonts w:ascii="Arial" w:hAnsi="Arial" w:cs="Arial"/>
                <w:sz w:val="22"/>
                <w:szCs w:val="22"/>
              </w:rPr>
            </w:pPr>
            <w:r w:rsidRPr="00B56C1C">
              <w:rPr>
                <w:rFonts w:ascii="Arial" w:hAnsi="Arial" w:cs="Arial"/>
                <w:sz w:val="22"/>
                <w:szCs w:val="22"/>
              </w:rPr>
              <w:t>(Unit: Thousand Baht)</w:t>
            </w:r>
          </w:p>
        </w:tc>
      </w:tr>
      <w:tr w:rsidR="00CE61C2" w:rsidRPr="00B56C1C" w:rsidTr="003D754A">
        <w:trPr>
          <w:trHeight w:val="558"/>
        </w:trPr>
        <w:tc>
          <w:tcPr>
            <w:tcW w:w="4410" w:type="dxa"/>
          </w:tcPr>
          <w:p w:rsidR="00CE61C2" w:rsidRPr="00B56C1C" w:rsidRDefault="00CE61C2" w:rsidP="001E62D2">
            <w:pPr>
              <w:spacing w:line="330" w:lineRule="exact"/>
              <w:jc w:val="center"/>
              <w:outlineLvl w:val="0"/>
              <w:rPr>
                <w:rFonts w:ascii="Arial" w:hAnsi="Arial" w:cs="Arial"/>
                <w:sz w:val="22"/>
                <w:szCs w:val="22"/>
              </w:rPr>
            </w:pPr>
          </w:p>
        </w:tc>
        <w:tc>
          <w:tcPr>
            <w:tcW w:w="2160" w:type="dxa"/>
            <w:vAlign w:val="bottom"/>
          </w:tcPr>
          <w:p w:rsidR="00CE61C2" w:rsidRPr="00B56C1C" w:rsidRDefault="00CE61C2" w:rsidP="001E62D2">
            <w:pPr>
              <w:pBdr>
                <w:bottom w:val="single" w:sz="4" w:space="1" w:color="auto"/>
              </w:pBdr>
              <w:tabs>
                <w:tab w:val="right" w:pos="1033"/>
              </w:tabs>
              <w:spacing w:line="330" w:lineRule="exact"/>
              <w:ind w:right="-72"/>
              <w:jc w:val="center"/>
              <w:rPr>
                <w:rFonts w:ascii="Arial" w:hAnsi="Arial" w:cs="Arial"/>
                <w:sz w:val="22"/>
                <w:szCs w:val="22"/>
              </w:rPr>
            </w:pPr>
            <w:r w:rsidRPr="00B56C1C">
              <w:rPr>
                <w:rFonts w:ascii="Arial" w:hAnsi="Arial" w:cs="Arial"/>
                <w:sz w:val="22"/>
                <w:szCs w:val="22"/>
              </w:rPr>
              <w:t>Consolidated    financial statements</w:t>
            </w:r>
          </w:p>
        </w:tc>
        <w:tc>
          <w:tcPr>
            <w:tcW w:w="2074" w:type="dxa"/>
          </w:tcPr>
          <w:p w:rsidR="00CE61C2" w:rsidRPr="003D0D5F" w:rsidRDefault="00CE61C2" w:rsidP="001E62D2">
            <w:pPr>
              <w:pBdr>
                <w:bottom w:val="single" w:sz="4" w:space="1" w:color="auto"/>
              </w:pBdr>
              <w:tabs>
                <w:tab w:val="left" w:pos="900"/>
              </w:tabs>
              <w:spacing w:line="330" w:lineRule="exact"/>
              <w:ind w:left="-48" w:right="-43"/>
              <w:jc w:val="center"/>
              <w:rPr>
                <w:rFonts w:ascii="Arial" w:hAnsi="Arial" w:cs="Arial"/>
                <w:color w:val="000000"/>
                <w:sz w:val="22"/>
                <w:szCs w:val="22"/>
              </w:rPr>
            </w:pPr>
            <w:r w:rsidRPr="003D0D5F">
              <w:rPr>
                <w:rFonts w:ascii="Arial" w:hAnsi="Arial" w:cs="Arial"/>
                <w:color w:val="000000"/>
                <w:sz w:val="22"/>
                <w:szCs w:val="22"/>
              </w:rPr>
              <w:t>Separate                         financial statements</w:t>
            </w:r>
          </w:p>
        </w:tc>
      </w:tr>
      <w:tr w:rsidR="00CE61C2" w:rsidRPr="00B56C1C" w:rsidTr="003D754A">
        <w:trPr>
          <w:trHeight w:val="196"/>
        </w:trPr>
        <w:tc>
          <w:tcPr>
            <w:tcW w:w="4410" w:type="dxa"/>
          </w:tcPr>
          <w:p w:rsidR="00CE61C2" w:rsidRPr="003D754A" w:rsidRDefault="003D754A" w:rsidP="001E62D2">
            <w:pPr>
              <w:spacing w:line="330" w:lineRule="exact"/>
              <w:ind w:left="159" w:right="-74" w:hanging="159"/>
              <w:rPr>
                <w:rFonts w:ascii="Arial" w:hAnsi="Arial" w:cs="Arial"/>
                <w:b/>
                <w:bCs/>
                <w:sz w:val="22"/>
                <w:szCs w:val="22"/>
              </w:rPr>
            </w:pPr>
            <w:r>
              <w:rPr>
                <w:rFonts w:ascii="Arial" w:hAnsi="Arial" w:cs="Arial"/>
                <w:b/>
                <w:bCs/>
                <w:sz w:val="22"/>
                <w:szCs w:val="22"/>
              </w:rPr>
              <w:t>Net book value as at 31 December 2019</w:t>
            </w:r>
          </w:p>
        </w:tc>
        <w:tc>
          <w:tcPr>
            <w:tcW w:w="2160" w:type="dxa"/>
          </w:tcPr>
          <w:p w:rsidR="00CE61C2" w:rsidRPr="00B56C1C" w:rsidRDefault="003D754A" w:rsidP="001E62D2">
            <w:pPr>
              <w:tabs>
                <w:tab w:val="decimal" w:pos="1416"/>
              </w:tabs>
              <w:spacing w:line="330" w:lineRule="exact"/>
              <w:ind w:right="-72"/>
              <w:jc w:val="center"/>
              <w:rPr>
                <w:rFonts w:ascii="Arial" w:hAnsi="Arial" w:cs="Arial"/>
                <w:sz w:val="22"/>
                <w:szCs w:val="22"/>
              </w:rPr>
            </w:pPr>
            <w:r>
              <w:rPr>
                <w:rFonts w:ascii="Arial" w:hAnsi="Arial" w:cs="Arial"/>
                <w:sz w:val="22"/>
                <w:szCs w:val="22"/>
              </w:rPr>
              <w:t>-</w:t>
            </w:r>
          </w:p>
        </w:tc>
        <w:tc>
          <w:tcPr>
            <w:tcW w:w="2074" w:type="dxa"/>
          </w:tcPr>
          <w:p w:rsidR="00CE61C2" w:rsidRPr="003D0D5F" w:rsidRDefault="003D754A" w:rsidP="001E62D2">
            <w:pPr>
              <w:tabs>
                <w:tab w:val="decimal" w:pos="1345"/>
              </w:tabs>
              <w:spacing w:line="330" w:lineRule="exact"/>
              <w:ind w:right="-72"/>
              <w:jc w:val="center"/>
              <w:rPr>
                <w:rFonts w:ascii="Arial" w:hAnsi="Arial" w:cs="Arial"/>
                <w:color w:val="000000"/>
                <w:sz w:val="22"/>
                <w:szCs w:val="22"/>
              </w:rPr>
            </w:pPr>
            <w:r>
              <w:rPr>
                <w:rFonts w:ascii="Arial" w:hAnsi="Arial" w:cs="Arial"/>
                <w:color w:val="000000"/>
                <w:sz w:val="22"/>
                <w:szCs w:val="22"/>
              </w:rPr>
              <w:t>-</w:t>
            </w:r>
          </w:p>
        </w:tc>
      </w:tr>
      <w:tr w:rsidR="003D754A" w:rsidRPr="00B56C1C" w:rsidTr="003D754A">
        <w:trPr>
          <w:trHeight w:val="196"/>
        </w:trPr>
        <w:tc>
          <w:tcPr>
            <w:tcW w:w="4410" w:type="dxa"/>
          </w:tcPr>
          <w:p w:rsidR="003D754A" w:rsidRPr="00B56C1C" w:rsidRDefault="003D754A" w:rsidP="001E62D2">
            <w:pPr>
              <w:spacing w:line="330" w:lineRule="exact"/>
              <w:ind w:left="159" w:right="-74" w:hanging="159"/>
              <w:rPr>
                <w:rFonts w:ascii="Arial" w:hAnsi="Arial" w:cs="Arial"/>
                <w:sz w:val="22"/>
                <w:szCs w:val="22"/>
              </w:rPr>
            </w:pPr>
            <w:r>
              <w:rPr>
                <w:rFonts w:ascii="Arial" w:hAnsi="Arial" w:cs="Arial"/>
                <w:sz w:val="22"/>
                <w:szCs w:val="22"/>
              </w:rPr>
              <w:t>Adjustment of right-of-</w:t>
            </w:r>
            <w:r w:rsidR="00CB25CC">
              <w:rPr>
                <w:rFonts w:ascii="Arial" w:hAnsi="Arial" w:cs="Arial"/>
                <w:sz w:val="22"/>
                <w:szCs w:val="22"/>
              </w:rPr>
              <w:t>use</w:t>
            </w:r>
            <w:r>
              <w:rPr>
                <w:rFonts w:ascii="Arial" w:hAnsi="Arial" w:cs="Arial"/>
                <w:sz w:val="22"/>
                <w:szCs w:val="22"/>
              </w:rPr>
              <w:t xml:space="preserve"> assets due to TFRS 16 adoption</w:t>
            </w:r>
          </w:p>
        </w:tc>
        <w:tc>
          <w:tcPr>
            <w:tcW w:w="2160" w:type="dxa"/>
            <w:vAlign w:val="bottom"/>
          </w:tcPr>
          <w:p w:rsidR="003D754A" w:rsidRPr="003D754A" w:rsidRDefault="003D754A" w:rsidP="001E62D2">
            <w:pPr>
              <w:pBdr>
                <w:bottom w:val="single" w:sz="4" w:space="1" w:color="auto"/>
              </w:pBdr>
              <w:tabs>
                <w:tab w:val="decimal" w:pos="1146"/>
              </w:tabs>
              <w:spacing w:line="330" w:lineRule="exact"/>
              <w:ind w:right="-72"/>
              <w:jc w:val="center"/>
              <w:rPr>
                <w:rFonts w:ascii="Arial" w:hAnsi="Arial" w:cs="Arial"/>
                <w:sz w:val="22"/>
                <w:szCs w:val="22"/>
              </w:rPr>
            </w:pPr>
            <w:r w:rsidRPr="003D754A">
              <w:rPr>
                <w:rFonts w:ascii="Arial" w:hAnsi="Arial" w:cs="Arial"/>
                <w:sz w:val="22"/>
                <w:szCs w:val="22"/>
              </w:rPr>
              <w:t>1,915.78</w:t>
            </w:r>
          </w:p>
        </w:tc>
        <w:tc>
          <w:tcPr>
            <w:tcW w:w="2074" w:type="dxa"/>
            <w:vAlign w:val="bottom"/>
          </w:tcPr>
          <w:p w:rsidR="003D754A" w:rsidRPr="003D754A" w:rsidRDefault="003D754A" w:rsidP="001E62D2">
            <w:pPr>
              <w:pBdr>
                <w:bottom w:val="single" w:sz="4" w:space="1" w:color="auto"/>
              </w:pBdr>
              <w:tabs>
                <w:tab w:val="decimal" w:pos="1146"/>
              </w:tabs>
              <w:spacing w:line="330" w:lineRule="exact"/>
              <w:ind w:right="-72"/>
              <w:jc w:val="center"/>
              <w:rPr>
                <w:rFonts w:ascii="Arial" w:hAnsi="Arial" w:cs="Arial"/>
                <w:sz w:val="22"/>
                <w:szCs w:val="22"/>
              </w:rPr>
            </w:pPr>
            <w:r w:rsidRPr="003D754A">
              <w:rPr>
                <w:rFonts w:ascii="Arial" w:hAnsi="Arial" w:cs="Arial"/>
                <w:sz w:val="22"/>
                <w:szCs w:val="22"/>
              </w:rPr>
              <w:t>1,495.50</w:t>
            </w:r>
          </w:p>
        </w:tc>
      </w:tr>
      <w:tr w:rsidR="003D754A" w:rsidRPr="00B56C1C" w:rsidTr="003D754A">
        <w:trPr>
          <w:trHeight w:val="196"/>
        </w:trPr>
        <w:tc>
          <w:tcPr>
            <w:tcW w:w="4410" w:type="dxa"/>
          </w:tcPr>
          <w:p w:rsidR="003D754A" w:rsidRPr="00B56C1C" w:rsidRDefault="003D754A" w:rsidP="001E62D2">
            <w:pPr>
              <w:spacing w:line="330" w:lineRule="exact"/>
              <w:ind w:left="159" w:right="-74" w:hanging="159"/>
              <w:rPr>
                <w:rFonts w:ascii="Arial" w:hAnsi="Arial" w:cs="Arial"/>
                <w:sz w:val="22"/>
                <w:szCs w:val="22"/>
              </w:rPr>
            </w:pPr>
            <w:r w:rsidRPr="00B56C1C">
              <w:rPr>
                <w:rFonts w:ascii="Arial" w:hAnsi="Arial" w:cs="Arial"/>
                <w:sz w:val="22"/>
                <w:szCs w:val="22"/>
              </w:rPr>
              <w:t>Net book value as at 1 January 2020</w:t>
            </w:r>
          </w:p>
        </w:tc>
        <w:tc>
          <w:tcPr>
            <w:tcW w:w="2160" w:type="dxa"/>
          </w:tcPr>
          <w:p w:rsidR="003D754A" w:rsidRPr="003D754A" w:rsidRDefault="003D754A" w:rsidP="001E62D2">
            <w:pPr>
              <w:tabs>
                <w:tab w:val="decimal" w:pos="1146"/>
              </w:tabs>
              <w:spacing w:line="330" w:lineRule="exact"/>
              <w:ind w:right="-72"/>
              <w:jc w:val="center"/>
              <w:rPr>
                <w:rFonts w:ascii="Arial" w:hAnsi="Arial" w:cs="Arial"/>
                <w:sz w:val="22"/>
                <w:szCs w:val="22"/>
              </w:rPr>
            </w:pPr>
            <w:r w:rsidRPr="003D754A">
              <w:rPr>
                <w:rFonts w:ascii="Arial" w:hAnsi="Arial" w:cs="Arial"/>
                <w:sz w:val="22"/>
                <w:szCs w:val="22"/>
              </w:rPr>
              <w:t>1,915.78</w:t>
            </w:r>
          </w:p>
        </w:tc>
        <w:tc>
          <w:tcPr>
            <w:tcW w:w="2074" w:type="dxa"/>
          </w:tcPr>
          <w:p w:rsidR="003D754A" w:rsidRPr="003D754A" w:rsidRDefault="003D754A" w:rsidP="001E62D2">
            <w:pPr>
              <w:tabs>
                <w:tab w:val="decimal" w:pos="1146"/>
              </w:tabs>
              <w:spacing w:line="330" w:lineRule="exact"/>
              <w:ind w:right="-72"/>
              <w:jc w:val="center"/>
              <w:rPr>
                <w:rFonts w:ascii="Arial" w:hAnsi="Arial" w:cs="Arial"/>
                <w:sz w:val="22"/>
                <w:szCs w:val="22"/>
              </w:rPr>
            </w:pPr>
            <w:r w:rsidRPr="003D754A">
              <w:rPr>
                <w:rFonts w:ascii="Arial" w:hAnsi="Arial" w:cs="Arial"/>
                <w:sz w:val="22"/>
                <w:szCs w:val="22"/>
              </w:rPr>
              <w:t>1,495.50</w:t>
            </w:r>
          </w:p>
        </w:tc>
      </w:tr>
      <w:tr w:rsidR="003D754A" w:rsidRPr="00B56C1C" w:rsidTr="003D754A">
        <w:trPr>
          <w:trHeight w:val="196"/>
        </w:trPr>
        <w:tc>
          <w:tcPr>
            <w:tcW w:w="4410" w:type="dxa"/>
          </w:tcPr>
          <w:p w:rsidR="003D754A" w:rsidRPr="00B56C1C" w:rsidRDefault="003D754A" w:rsidP="001E62D2">
            <w:pPr>
              <w:spacing w:line="330" w:lineRule="exact"/>
              <w:ind w:left="159" w:right="-74" w:hanging="159"/>
              <w:rPr>
                <w:rFonts w:ascii="Arial" w:hAnsi="Arial" w:cs="Arial"/>
                <w:sz w:val="22"/>
                <w:szCs w:val="22"/>
              </w:rPr>
            </w:pPr>
            <w:r w:rsidRPr="00B56C1C">
              <w:rPr>
                <w:rFonts w:ascii="Arial" w:hAnsi="Arial" w:cs="Arial"/>
                <w:sz w:val="22"/>
                <w:szCs w:val="22"/>
              </w:rPr>
              <w:t>Increase during period</w:t>
            </w:r>
          </w:p>
        </w:tc>
        <w:tc>
          <w:tcPr>
            <w:tcW w:w="2160" w:type="dxa"/>
          </w:tcPr>
          <w:p w:rsidR="003D754A" w:rsidRPr="003D754A" w:rsidRDefault="003D754A" w:rsidP="001E62D2">
            <w:pPr>
              <w:tabs>
                <w:tab w:val="decimal" w:pos="1146"/>
              </w:tabs>
              <w:spacing w:line="330" w:lineRule="exact"/>
              <w:ind w:right="-72"/>
              <w:jc w:val="center"/>
              <w:rPr>
                <w:rFonts w:ascii="Arial" w:hAnsi="Arial" w:cs="Arial"/>
                <w:sz w:val="22"/>
                <w:szCs w:val="22"/>
              </w:rPr>
            </w:pPr>
            <w:r w:rsidRPr="003D754A">
              <w:rPr>
                <w:rFonts w:ascii="Arial" w:hAnsi="Arial" w:cs="Arial"/>
                <w:sz w:val="22"/>
                <w:szCs w:val="22"/>
              </w:rPr>
              <w:t>10.31</w:t>
            </w:r>
          </w:p>
        </w:tc>
        <w:tc>
          <w:tcPr>
            <w:tcW w:w="2074" w:type="dxa"/>
          </w:tcPr>
          <w:p w:rsidR="003D754A" w:rsidRPr="003D754A" w:rsidRDefault="003D754A" w:rsidP="001E62D2">
            <w:pPr>
              <w:tabs>
                <w:tab w:val="decimal" w:pos="1146"/>
              </w:tabs>
              <w:spacing w:line="330" w:lineRule="exact"/>
              <w:ind w:right="-72"/>
              <w:jc w:val="center"/>
              <w:rPr>
                <w:rFonts w:ascii="Arial" w:hAnsi="Arial" w:cs="Arial"/>
                <w:sz w:val="22"/>
                <w:szCs w:val="22"/>
              </w:rPr>
            </w:pPr>
            <w:r w:rsidRPr="003D754A">
              <w:rPr>
                <w:rFonts w:ascii="Arial" w:hAnsi="Arial" w:cs="Arial"/>
                <w:sz w:val="22"/>
                <w:szCs w:val="22"/>
              </w:rPr>
              <w:t>10.31</w:t>
            </w:r>
          </w:p>
        </w:tc>
      </w:tr>
      <w:tr w:rsidR="003D754A" w:rsidRPr="00B56C1C" w:rsidTr="003D754A">
        <w:trPr>
          <w:trHeight w:val="196"/>
        </w:trPr>
        <w:tc>
          <w:tcPr>
            <w:tcW w:w="4410" w:type="dxa"/>
          </w:tcPr>
          <w:p w:rsidR="003D754A" w:rsidRPr="00B56C1C" w:rsidRDefault="003D754A" w:rsidP="001E62D2">
            <w:pPr>
              <w:spacing w:line="330" w:lineRule="exact"/>
              <w:ind w:left="159" w:right="-74" w:hanging="159"/>
              <w:rPr>
                <w:rFonts w:ascii="Arial" w:hAnsi="Arial" w:cs="Arial"/>
                <w:sz w:val="22"/>
                <w:szCs w:val="22"/>
              </w:rPr>
            </w:pPr>
            <w:r>
              <w:rPr>
                <w:rFonts w:ascii="Arial" w:hAnsi="Arial" w:cs="Arial"/>
                <w:sz w:val="22"/>
                <w:szCs w:val="22"/>
              </w:rPr>
              <w:t>Depreciation</w:t>
            </w:r>
          </w:p>
        </w:tc>
        <w:tc>
          <w:tcPr>
            <w:tcW w:w="2160" w:type="dxa"/>
            <w:vAlign w:val="bottom"/>
          </w:tcPr>
          <w:p w:rsidR="003D754A" w:rsidRPr="003D754A" w:rsidRDefault="003D754A" w:rsidP="001E62D2">
            <w:pPr>
              <w:tabs>
                <w:tab w:val="decimal" w:pos="1146"/>
              </w:tabs>
              <w:spacing w:line="330" w:lineRule="exact"/>
              <w:ind w:right="-72"/>
              <w:jc w:val="center"/>
              <w:rPr>
                <w:rFonts w:ascii="Arial" w:hAnsi="Arial" w:cs="Arial"/>
                <w:sz w:val="22"/>
                <w:szCs w:val="22"/>
              </w:rPr>
            </w:pPr>
            <w:r w:rsidRPr="003D754A">
              <w:rPr>
                <w:rFonts w:ascii="Arial" w:hAnsi="Arial" w:cs="Arial"/>
                <w:sz w:val="22"/>
                <w:szCs w:val="22"/>
              </w:rPr>
              <w:t>(43.70)</w:t>
            </w:r>
          </w:p>
        </w:tc>
        <w:tc>
          <w:tcPr>
            <w:tcW w:w="2074" w:type="dxa"/>
            <w:vAlign w:val="bottom"/>
          </w:tcPr>
          <w:p w:rsidR="003D754A" w:rsidRPr="003D754A" w:rsidRDefault="003D754A" w:rsidP="001E62D2">
            <w:pPr>
              <w:tabs>
                <w:tab w:val="decimal" w:pos="1146"/>
              </w:tabs>
              <w:spacing w:line="330" w:lineRule="exact"/>
              <w:ind w:right="-72"/>
              <w:jc w:val="center"/>
              <w:rPr>
                <w:rFonts w:ascii="Arial" w:hAnsi="Arial" w:cs="Arial"/>
                <w:sz w:val="22"/>
                <w:szCs w:val="22"/>
              </w:rPr>
            </w:pPr>
            <w:r w:rsidRPr="003D754A">
              <w:rPr>
                <w:rFonts w:ascii="Arial" w:hAnsi="Arial" w:cs="Arial"/>
                <w:sz w:val="22"/>
                <w:szCs w:val="22"/>
              </w:rPr>
              <w:t>(37.24)</w:t>
            </w:r>
          </w:p>
        </w:tc>
      </w:tr>
      <w:tr w:rsidR="003D754A" w:rsidRPr="00B56C1C" w:rsidTr="003D754A">
        <w:trPr>
          <w:trHeight w:val="196"/>
        </w:trPr>
        <w:tc>
          <w:tcPr>
            <w:tcW w:w="4410" w:type="dxa"/>
          </w:tcPr>
          <w:p w:rsidR="003D754A" w:rsidRDefault="001E62D2" w:rsidP="001E62D2">
            <w:pPr>
              <w:spacing w:line="330" w:lineRule="exact"/>
              <w:ind w:left="159" w:right="-74" w:hanging="159"/>
              <w:rPr>
                <w:rFonts w:ascii="Arial" w:hAnsi="Arial" w:cs="Arial"/>
                <w:sz w:val="22"/>
                <w:szCs w:val="22"/>
              </w:rPr>
            </w:pPr>
            <w:r>
              <w:rPr>
                <w:rFonts w:ascii="Arial" w:hAnsi="Arial" w:cs="Arial"/>
                <w:sz w:val="22"/>
                <w:szCs w:val="22"/>
              </w:rPr>
              <w:t>Depreciation</w:t>
            </w:r>
            <w:r w:rsidR="003D754A">
              <w:rPr>
                <w:rFonts w:ascii="Arial" w:hAnsi="Arial" w:cs="Arial"/>
                <w:sz w:val="22"/>
                <w:szCs w:val="22"/>
              </w:rPr>
              <w:t xml:space="preserve"> </w:t>
            </w:r>
            <w:proofErr w:type="spellStart"/>
            <w:r w:rsidR="003D754A">
              <w:rPr>
                <w:rFonts w:ascii="Arial" w:hAnsi="Arial" w:cs="Arial"/>
                <w:sz w:val="22"/>
                <w:szCs w:val="22"/>
              </w:rPr>
              <w:t>capitali</w:t>
            </w:r>
            <w:r w:rsidR="00CB25CC">
              <w:rPr>
                <w:rFonts w:ascii="Arial" w:hAnsi="Arial" w:cs="Arial"/>
                <w:sz w:val="22"/>
                <w:szCs w:val="22"/>
              </w:rPr>
              <w:t>s</w:t>
            </w:r>
            <w:r w:rsidR="003D754A">
              <w:rPr>
                <w:rFonts w:ascii="Arial" w:hAnsi="Arial" w:cs="Arial"/>
                <w:sz w:val="22"/>
                <w:szCs w:val="22"/>
              </w:rPr>
              <w:t>ed</w:t>
            </w:r>
            <w:proofErr w:type="spellEnd"/>
            <w:r w:rsidR="003D754A">
              <w:rPr>
                <w:rFonts w:ascii="Arial" w:hAnsi="Arial" w:cs="Arial"/>
                <w:sz w:val="22"/>
                <w:szCs w:val="22"/>
              </w:rPr>
              <w:t xml:space="preserve"> as cost of land, building and </w:t>
            </w:r>
            <w:r>
              <w:rPr>
                <w:rFonts w:ascii="Arial" w:hAnsi="Arial" w:cs="Arial"/>
                <w:sz w:val="22"/>
                <w:szCs w:val="22"/>
              </w:rPr>
              <w:t>equipment</w:t>
            </w:r>
          </w:p>
        </w:tc>
        <w:tc>
          <w:tcPr>
            <w:tcW w:w="2160" w:type="dxa"/>
            <w:vAlign w:val="bottom"/>
          </w:tcPr>
          <w:p w:rsidR="003D754A" w:rsidRPr="003D754A" w:rsidRDefault="003D754A" w:rsidP="001E62D2">
            <w:pPr>
              <w:tabs>
                <w:tab w:val="decimal" w:pos="1146"/>
              </w:tabs>
              <w:spacing w:line="330" w:lineRule="exact"/>
              <w:ind w:right="-72"/>
              <w:jc w:val="center"/>
              <w:rPr>
                <w:rFonts w:ascii="Arial" w:hAnsi="Arial" w:cs="Arial"/>
                <w:sz w:val="22"/>
                <w:szCs w:val="22"/>
              </w:rPr>
            </w:pPr>
            <w:r w:rsidRPr="003D754A">
              <w:rPr>
                <w:rFonts w:ascii="Arial" w:hAnsi="Arial" w:cs="Arial"/>
                <w:sz w:val="22"/>
                <w:szCs w:val="22"/>
              </w:rPr>
              <w:t>(2.34)</w:t>
            </w:r>
          </w:p>
        </w:tc>
        <w:tc>
          <w:tcPr>
            <w:tcW w:w="2074" w:type="dxa"/>
            <w:vAlign w:val="bottom"/>
          </w:tcPr>
          <w:p w:rsidR="003D754A" w:rsidRPr="003D754A" w:rsidRDefault="003D754A" w:rsidP="001E62D2">
            <w:pPr>
              <w:tabs>
                <w:tab w:val="decimal" w:pos="1345"/>
              </w:tabs>
              <w:spacing w:line="330" w:lineRule="exact"/>
              <w:ind w:right="-72"/>
              <w:jc w:val="center"/>
              <w:rPr>
                <w:rFonts w:ascii="Arial" w:hAnsi="Arial" w:cs="Arial"/>
                <w:sz w:val="22"/>
                <w:szCs w:val="22"/>
              </w:rPr>
            </w:pPr>
            <w:r w:rsidRPr="003D754A">
              <w:rPr>
                <w:rFonts w:ascii="Arial" w:hAnsi="Arial" w:cs="Arial"/>
                <w:sz w:val="22"/>
                <w:szCs w:val="22"/>
              </w:rPr>
              <w:t>-</w:t>
            </w:r>
          </w:p>
        </w:tc>
      </w:tr>
      <w:tr w:rsidR="003D754A" w:rsidRPr="00B56C1C" w:rsidTr="003D754A">
        <w:trPr>
          <w:trHeight w:val="270"/>
        </w:trPr>
        <w:tc>
          <w:tcPr>
            <w:tcW w:w="4410" w:type="dxa"/>
          </w:tcPr>
          <w:p w:rsidR="003D754A" w:rsidRPr="00B56C1C" w:rsidRDefault="003D754A" w:rsidP="001E62D2">
            <w:pPr>
              <w:spacing w:line="330" w:lineRule="exact"/>
              <w:ind w:left="159" w:right="-72" w:hanging="159"/>
              <w:rPr>
                <w:rFonts w:ascii="Arial" w:hAnsi="Arial" w:cs="Arial"/>
                <w:sz w:val="22"/>
                <w:szCs w:val="22"/>
                <w:cs/>
              </w:rPr>
            </w:pPr>
            <w:r>
              <w:rPr>
                <w:rFonts w:ascii="Arial" w:hAnsi="Arial" w:cs="Arial"/>
                <w:sz w:val="22"/>
                <w:szCs w:val="22"/>
              </w:rPr>
              <w:t>Exchange difference</w:t>
            </w:r>
          </w:p>
        </w:tc>
        <w:tc>
          <w:tcPr>
            <w:tcW w:w="2160" w:type="dxa"/>
          </w:tcPr>
          <w:p w:rsidR="003D754A" w:rsidRPr="003D754A" w:rsidRDefault="003D754A" w:rsidP="001E62D2">
            <w:pPr>
              <w:pBdr>
                <w:bottom w:val="single" w:sz="4" w:space="1" w:color="auto"/>
              </w:pBdr>
              <w:tabs>
                <w:tab w:val="decimal" w:pos="1146"/>
              </w:tabs>
              <w:spacing w:line="330" w:lineRule="exact"/>
              <w:ind w:right="-72"/>
              <w:jc w:val="center"/>
              <w:rPr>
                <w:rFonts w:ascii="Arial" w:hAnsi="Arial" w:cs="Arial"/>
                <w:sz w:val="22"/>
                <w:szCs w:val="22"/>
              </w:rPr>
            </w:pPr>
            <w:r w:rsidRPr="003D754A">
              <w:rPr>
                <w:rFonts w:ascii="Arial" w:hAnsi="Arial" w:cs="Arial"/>
                <w:sz w:val="22"/>
                <w:szCs w:val="22"/>
              </w:rPr>
              <w:t>9.04</w:t>
            </w:r>
          </w:p>
        </w:tc>
        <w:tc>
          <w:tcPr>
            <w:tcW w:w="2074" w:type="dxa"/>
          </w:tcPr>
          <w:p w:rsidR="003D754A" w:rsidRPr="003D754A" w:rsidRDefault="003D754A" w:rsidP="001E62D2">
            <w:pPr>
              <w:pBdr>
                <w:bottom w:val="single" w:sz="4" w:space="1" w:color="auto"/>
              </w:pBdr>
              <w:tabs>
                <w:tab w:val="decimal" w:pos="1345"/>
              </w:tabs>
              <w:spacing w:line="330" w:lineRule="exact"/>
              <w:ind w:right="-72"/>
              <w:jc w:val="center"/>
              <w:rPr>
                <w:rFonts w:ascii="Arial" w:hAnsi="Arial" w:cs="Arial"/>
                <w:sz w:val="22"/>
                <w:szCs w:val="22"/>
              </w:rPr>
            </w:pPr>
            <w:r w:rsidRPr="003D754A">
              <w:rPr>
                <w:rFonts w:ascii="Arial" w:hAnsi="Arial" w:cs="Arial"/>
                <w:sz w:val="22"/>
                <w:szCs w:val="22"/>
              </w:rPr>
              <w:t>-</w:t>
            </w:r>
          </w:p>
        </w:tc>
      </w:tr>
      <w:tr w:rsidR="003D754A" w:rsidRPr="00B56C1C" w:rsidTr="003D754A">
        <w:trPr>
          <w:trHeight w:val="81"/>
        </w:trPr>
        <w:tc>
          <w:tcPr>
            <w:tcW w:w="4410" w:type="dxa"/>
          </w:tcPr>
          <w:p w:rsidR="003D754A" w:rsidRPr="003D754A" w:rsidRDefault="003D754A" w:rsidP="001E62D2">
            <w:pPr>
              <w:spacing w:line="330" w:lineRule="exact"/>
              <w:ind w:right="-72"/>
              <w:rPr>
                <w:rFonts w:ascii="Arial" w:hAnsi="Arial" w:cs="Arial"/>
                <w:b/>
                <w:bCs/>
                <w:sz w:val="22"/>
                <w:szCs w:val="22"/>
              </w:rPr>
            </w:pPr>
            <w:r w:rsidRPr="003D754A">
              <w:rPr>
                <w:rFonts w:ascii="Arial" w:hAnsi="Arial" w:cs="Arial"/>
                <w:b/>
                <w:bCs/>
                <w:sz w:val="22"/>
                <w:szCs w:val="22"/>
              </w:rPr>
              <w:t>Net book value as at 31 March 2020</w:t>
            </w:r>
          </w:p>
        </w:tc>
        <w:tc>
          <w:tcPr>
            <w:tcW w:w="2160" w:type="dxa"/>
          </w:tcPr>
          <w:p w:rsidR="003D754A" w:rsidRPr="003D754A" w:rsidRDefault="003D754A" w:rsidP="001E62D2">
            <w:pPr>
              <w:pBdr>
                <w:bottom w:val="double" w:sz="4" w:space="1" w:color="auto"/>
              </w:pBdr>
              <w:tabs>
                <w:tab w:val="decimal" w:pos="1146"/>
              </w:tabs>
              <w:spacing w:line="330" w:lineRule="exact"/>
              <w:ind w:right="-72"/>
              <w:jc w:val="center"/>
              <w:rPr>
                <w:rFonts w:ascii="Arial" w:hAnsi="Arial" w:cs="Arial"/>
                <w:sz w:val="22"/>
                <w:szCs w:val="22"/>
              </w:rPr>
            </w:pPr>
            <w:r w:rsidRPr="003D754A">
              <w:rPr>
                <w:rFonts w:ascii="Arial" w:hAnsi="Arial" w:cs="Arial"/>
                <w:sz w:val="22"/>
                <w:szCs w:val="22"/>
              </w:rPr>
              <w:t>1,889.09</w:t>
            </w:r>
          </w:p>
        </w:tc>
        <w:tc>
          <w:tcPr>
            <w:tcW w:w="2074" w:type="dxa"/>
          </w:tcPr>
          <w:p w:rsidR="003D754A" w:rsidRPr="003D754A" w:rsidRDefault="003D754A" w:rsidP="001E62D2">
            <w:pPr>
              <w:pBdr>
                <w:bottom w:val="double" w:sz="4" w:space="1" w:color="auto"/>
              </w:pBdr>
              <w:tabs>
                <w:tab w:val="decimal" w:pos="1146"/>
              </w:tabs>
              <w:spacing w:line="330" w:lineRule="exact"/>
              <w:ind w:right="-72"/>
              <w:jc w:val="center"/>
              <w:rPr>
                <w:rFonts w:ascii="Arial" w:hAnsi="Arial" w:cs="Arial"/>
                <w:sz w:val="22"/>
                <w:szCs w:val="22"/>
                <w:cs/>
              </w:rPr>
            </w:pPr>
            <w:r w:rsidRPr="003D754A">
              <w:rPr>
                <w:rFonts w:ascii="Arial" w:hAnsi="Arial" w:cs="Arial"/>
                <w:sz w:val="22"/>
                <w:szCs w:val="22"/>
              </w:rPr>
              <w:t>1,468.57</w:t>
            </w:r>
          </w:p>
        </w:tc>
      </w:tr>
    </w:tbl>
    <w:p w:rsidR="00835858" w:rsidRDefault="00835858" w:rsidP="00A325E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ab/>
      </w:r>
      <w:r>
        <w:rPr>
          <w:rFonts w:ascii="Arial" w:hAnsi="Arial" w:cs="Arial"/>
          <w:sz w:val="22"/>
          <w:szCs w:val="22"/>
        </w:rPr>
        <w:t xml:space="preserve">As at 31 March 2020 and 31 December 2019, the Group’s leasehold rights which net book value amounted Baht 42 million and Baht 29 million, respectively, were mortgaged to secure loans from banks (Separate financial statements: Baht 42 million and Baht 29 million respectively). </w:t>
      </w:r>
      <w:r>
        <w:rPr>
          <w:rFonts w:ascii="Arial" w:hAnsi="Arial" w:cs="Arial"/>
          <w:b/>
          <w:bCs/>
          <w:sz w:val="22"/>
          <w:szCs w:val="22"/>
        </w:rPr>
        <w:tab/>
      </w:r>
    </w:p>
    <w:p w:rsidR="00B50D54" w:rsidRDefault="00FB5DA1" w:rsidP="00A325E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F30098">
        <w:rPr>
          <w:rFonts w:ascii="Arial" w:hAnsi="Arial" w:cs="Arial"/>
          <w:b/>
          <w:bCs/>
          <w:sz w:val="22"/>
          <w:szCs w:val="22"/>
        </w:rPr>
        <w:t>8</w:t>
      </w:r>
      <w:r w:rsidR="00B50D54">
        <w:rPr>
          <w:rFonts w:ascii="Arial" w:hAnsi="Arial" w:cs="Arial"/>
          <w:b/>
          <w:bCs/>
          <w:sz w:val="22"/>
          <w:szCs w:val="22"/>
        </w:rPr>
        <w:t>.</w:t>
      </w:r>
      <w:r w:rsidR="00B50D54">
        <w:rPr>
          <w:rFonts w:ascii="Arial" w:hAnsi="Arial" w:cs="Arial"/>
          <w:b/>
          <w:bCs/>
          <w:sz w:val="22"/>
          <w:szCs w:val="22"/>
        </w:rPr>
        <w:tab/>
      </w:r>
      <w:r w:rsidR="00702D7B">
        <w:rPr>
          <w:rFonts w:ascii="Arial" w:hAnsi="Arial" w:cs="Arial"/>
          <w:b/>
          <w:bCs/>
          <w:sz w:val="22"/>
          <w:szCs w:val="22"/>
        </w:rPr>
        <w:t>Other i</w:t>
      </w:r>
      <w:r w:rsidR="00B50D54">
        <w:rPr>
          <w:rFonts w:ascii="Arial" w:hAnsi="Arial" w:cs="Arial"/>
          <w:b/>
          <w:bCs/>
          <w:sz w:val="22"/>
          <w:szCs w:val="22"/>
        </w:rPr>
        <w:t>ntangible assets</w:t>
      </w:r>
    </w:p>
    <w:p w:rsidR="00B50D54" w:rsidRDefault="00B50D54" w:rsidP="00A325E5">
      <w:pPr>
        <w:tabs>
          <w:tab w:val="left" w:pos="900"/>
        </w:tabs>
        <w:spacing w:before="120" w:after="120" w:line="380" w:lineRule="exact"/>
        <w:ind w:left="547" w:right="-43" w:hanging="547"/>
        <w:jc w:val="both"/>
        <w:rPr>
          <w:rFonts w:ascii="Arial" w:hAnsi="Arial" w:cs="Arial"/>
          <w:sz w:val="22"/>
          <w:szCs w:val="22"/>
        </w:rPr>
      </w:pPr>
      <w:r w:rsidRPr="00D75285">
        <w:rPr>
          <w:rFonts w:ascii="Arial" w:hAnsi="Arial" w:cs="Arial"/>
          <w:sz w:val="22"/>
          <w:szCs w:val="22"/>
        </w:rPr>
        <w:tab/>
      </w:r>
      <w:r>
        <w:rPr>
          <w:rFonts w:ascii="Arial" w:hAnsi="Arial" w:cs="Arial"/>
          <w:sz w:val="22"/>
          <w:szCs w:val="22"/>
        </w:rPr>
        <w:t xml:space="preserve">Movements of </w:t>
      </w:r>
      <w:r w:rsidR="00EC785C">
        <w:rPr>
          <w:rFonts w:ascii="Arial" w:hAnsi="Arial" w:cs="Arial"/>
          <w:sz w:val="22"/>
          <w:szCs w:val="22"/>
        </w:rPr>
        <w:t xml:space="preserve">other </w:t>
      </w:r>
      <w:r>
        <w:rPr>
          <w:rFonts w:ascii="Arial" w:hAnsi="Arial" w:cs="Arial"/>
          <w:sz w:val="22"/>
          <w:szCs w:val="22"/>
        </w:rPr>
        <w:t xml:space="preserve">intangible assets account during the </w:t>
      </w:r>
      <w:r w:rsidR="00661029">
        <w:rPr>
          <w:rFonts w:ascii="Arial" w:hAnsi="Arial" w:cs="Arial"/>
          <w:sz w:val="22"/>
          <w:szCs w:val="22"/>
        </w:rPr>
        <w:t>three</w:t>
      </w:r>
      <w:r w:rsidR="00B8048E">
        <w:rPr>
          <w:rFonts w:ascii="Arial" w:hAnsi="Arial" w:cs="Arial"/>
          <w:sz w:val="22"/>
          <w:szCs w:val="22"/>
        </w:rPr>
        <w:t>-month</w:t>
      </w:r>
      <w:r>
        <w:rPr>
          <w:rFonts w:ascii="Arial" w:hAnsi="Arial" w:cs="Arial"/>
          <w:sz w:val="22"/>
          <w:szCs w:val="22"/>
        </w:rPr>
        <w:t xml:space="preserve"> period ended </w:t>
      </w:r>
      <w:r w:rsidR="006E23CB">
        <w:rPr>
          <w:rFonts w:ascii="Arial" w:hAnsi="Arial" w:cs="Arial"/>
          <w:sz w:val="22"/>
          <w:szCs w:val="22"/>
        </w:rPr>
        <w:t xml:space="preserve">                       </w:t>
      </w:r>
      <w:r w:rsidR="00661029">
        <w:rPr>
          <w:rFonts w:ascii="Arial" w:hAnsi="Arial" w:cs="Arial"/>
          <w:sz w:val="22"/>
          <w:szCs w:val="22"/>
        </w:rPr>
        <w:t>31 March</w:t>
      </w:r>
      <w:r w:rsidR="00B8048E">
        <w:rPr>
          <w:rFonts w:ascii="Arial" w:hAnsi="Arial" w:cs="Arial"/>
          <w:sz w:val="22"/>
          <w:szCs w:val="22"/>
        </w:rPr>
        <w:t xml:space="preserve"> 20</w:t>
      </w:r>
      <w:r w:rsidR="00661029">
        <w:rPr>
          <w:rFonts w:ascii="Arial" w:hAnsi="Arial" w:cs="Arial"/>
          <w:sz w:val="22"/>
          <w:szCs w:val="22"/>
        </w:rPr>
        <w:t>20</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B50D54" w:rsidRPr="001E578C" w:rsidRDefault="00B50D54" w:rsidP="00A325E5">
      <w:pPr>
        <w:tabs>
          <w:tab w:val="left" w:pos="900"/>
        </w:tabs>
        <w:spacing w:before="120" w:after="120" w:line="380" w:lineRule="exact"/>
        <w:ind w:left="360" w:right="-43"/>
        <w:jc w:val="right"/>
        <w:rPr>
          <w:rFonts w:ascii="Arial" w:hAnsi="Arial" w:cs="Arial"/>
          <w:sz w:val="22"/>
          <w:szCs w:val="22"/>
        </w:rPr>
      </w:pPr>
      <w:r w:rsidRPr="001E578C">
        <w:rPr>
          <w:rFonts w:ascii="Arial" w:hAnsi="Arial" w:cs="Arial"/>
          <w:sz w:val="22"/>
          <w:szCs w:val="22"/>
        </w:rPr>
        <w:t>(Unit: Million Baht)</w:t>
      </w:r>
    </w:p>
    <w:tbl>
      <w:tblPr>
        <w:tblW w:w="8640" w:type="dxa"/>
        <w:tblInd w:w="450" w:type="dxa"/>
        <w:tblLayout w:type="fixed"/>
        <w:tblLook w:val="01E0" w:firstRow="1" w:lastRow="1" w:firstColumn="1" w:lastColumn="1" w:noHBand="0" w:noVBand="0"/>
      </w:tblPr>
      <w:tblGrid>
        <w:gridCol w:w="4410"/>
        <w:gridCol w:w="2160"/>
        <w:gridCol w:w="2070"/>
      </w:tblGrid>
      <w:tr w:rsidR="00414943" w:rsidRPr="001E578C" w:rsidTr="002007D4">
        <w:tc>
          <w:tcPr>
            <w:tcW w:w="4410" w:type="dxa"/>
          </w:tcPr>
          <w:p w:rsidR="00414943" w:rsidRPr="001E578C" w:rsidRDefault="00414943" w:rsidP="00A325E5">
            <w:pPr>
              <w:tabs>
                <w:tab w:val="left" w:pos="900"/>
              </w:tabs>
              <w:spacing w:line="380" w:lineRule="exact"/>
              <w:rPr>
                <w:rFonts w:ascii="Arial" w:hAnsi="Arial" w:cs="Arial"/>
                <w:sz w:val="22"/>
                <w:szCs w:val="22"/>
                <w:u w:val="single"/>
              </w:rPr>
            </w:pPr>
          </w:p>
        </w:tc>
        <w:tc>
          <w:tcPr>
            <w:tcW w:w="2160" w:type="dxa"/>
          </w:tcPr>
          <w:p w:rsidR="00414943" w:rsidRPr="00232862" w:rsidRDefault="00414943" w:rsidP="00A325E5">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A325E5">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1E578C" w:rsidTr="002007D4">
        <w:tc>
          <w:tcPr>
            <w:tcW w:w="4410" w:type="dxa"/>
          </w:tcPr>
          <w:p w:rsidR="00414943" w:rsidRPr="001E578C" w:rsidRDefault="00414943" w:rsidP="00A325E5">
            <w:pPr>
              <w:tabs>
                <w:tab w:val="left" w:pos="900"/>
              </w:tabs>
              <w:spacing w:line="380" w:lineRule="exact"/>
              <w:rPr>
                <w:rFonts w:ascii="Arial" w:hAnsi="Arial" w:cs="Arial"/>
                <w:sz w:val="22"/>
                <w:szCs w:val="22"/>
                <w:u w:val="single"/>
              </w:rPr>
            </w:pPr>
          </w:p>
        </w:tc>
        <w:tc>
          <w:tcPr>
            <w:tcW w:w="2160" w:type="dxa"/>
          </w:tcPr>
          <w:p w:rsidR="00414943" w:rsidRPr="00414943" w:rsidRDefault="00414943" w:rsidP="00A325E5">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A325E5">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1E578C" w:rsidTr="002007D4">
        <w:tc>
          <w:tcPr>
            <w:tcW w:w="4410" w:type="dxa"/>
          </w:tcPr>
          <w:p w:rsidR="0015243C" w:rsidRPr="001E578C" w:rsidRDefault="0015243C" w:rsidP="00A325E5">
            <w:pPr>
              <w:tabs>
                <w:tab w:val="left" w:pos="900"/>
              </w:tabs>
              <w:spacing w:line="38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1 January 20</w:t>
            </w:r>
            <w:r w:rsidR="00661029">
              <w:rPr>
                <w:rFonts w:ascii="Arial" w:hAnsi="Arial" w:cs="Arial"/>
                <w:b/>
                <w:bCs/>
                <w:sz w:val="22"/>
                <w:szCs w:val="22"/>
              </w:rPr>
              <w:t>20</w:t>
            </w:r>
          </w:p>
        </w:tc>
        <w:tc>
          <w:tcPr>
            <w:tcW w:w="2160" w:type="dxa"/>
          </w:tcPr>
          <w:p w:rsidR="0015243C" w:rsidRPr="001147A0" w:rsidRDefault="00661029" w:rsidP="00A325E5">
            <w:pPr>
              <w:tabs>
                <w:tab w:val="decimal" w:pos="1332"/>
              </w:tabs>
              <w:spacing w:line="380" w:lineRule="exact"/>
              <w:ind w:right="-48"/>
              <w:rPr>
                <w:rFonts w:ascii="Arial" w:hAnsi="Arial" w:cs="Arial"/>
                <w:sz w:val="22"/>
                <w:szCs w:val="22"/>
              </w:rPr>
            </w:pPr>
            <w:r w:rsidRPr="00661029">
              <w:rPr>
                <w:rFonts w:ascii="Arial" w:hAnsi="Arial" w:cs="Arial"/>
                <w:sz w:val="22"/>
                <w:szCs w:val="22"/>
              </w:rPr>
              <w:t>1,757.41</w:t>
            </w:r>
          </w:p>
        </w:tc>
        <w:tc>
          <w:tcPr>
            <w:tcW w:w="2070" w:type="dxa"/>
          </w:tcPr>
          <w:p w:rsidR="0015243C" w:rsidRPr="001147A0" w:rsidRDefault="00661029" w:rsidP="00A325E5">
            <w:pPr>
              <w:tabs>
                <w:tab w:val="decimal" w:pos="1332"/>
              </w:tabs>
              <w:spacing w:line="380" w:lineRule="exact"/>
              <w:ind w:right="-48"/>
              <w:rPr>
                <w:rFonts w:ascii="Arial" w:hAnsi="Arial" w:cs="Arial"/>
                <w:sz w:val="22"/>
                <w:szCs w:val="22"/>
              </w:rPr>
            </w:pPr>
            <w:r w:rsidRPr="00661029">
              <w:rPr>
                <w:rFonts w:ascii="Arial" w:hAnsi="Arial" w:cs="Arial"/>
                <w:sz w:val="22"/>
                <w:szCs w:val="22"/>
              </w:rPr>
              <w:t>335.89</w:t>
            </w:r>
          </w:p>
        </w:tc>
      </w:tr>
      <w:tr w:rsidR="006839AF" w:rsidRPr="001E578C" w:rsidTr="002007D4">
        <w:tc>
          <w:tcPr>
            <w:tcW w:w="4410" w:type="dxa"/>
          </w:tcPr>
          <w:p w:rsidR="006839AF" w:rsidRPr="001E578C" w:rsidRDefault="006839AF" w:rsidP="00A325E5">
            <w:pPr>
              <w:tabs>
                <w:tab w:val="left" w:pos="900"/>
              </w:tabs>
              <w:spacing w:line="380" w:lineRule="exact"/>
              <w:rPr>
                <w:rFonts w:ascii="Arial" w:hAnsi="Arial" w:cs="Arial"/>
                <w:sz w:val="22"/>
                <w:szCs w:val="22"/>
              </w:rPr>
            </w:pPr>
            <w:r w:rsidRPr="001E578C">
              <w:rPr>
                <w:rFonts w:ascii="Arial" w:hAnsi="Arial" w:cs="Arial"/>
                <w:sz w:val="22"/>
                <w:szCs w:val="22"/>
              </w:rPr>
              <w:t>Acquisitions during period</w:t>
            </w:r>
          </w:p>
        </w:tc>
        <w:tc>
          <w:tcPr>
            <w:tcW w:w="2160" w:type="dxa"/>
          </w:tcPr>
          <w:p w:rsidR="006839AF" w:rsidRPr="006839AF" w:rsidRDefault="00AE3FC3" w:rsidP="00A325E5">
            <w:pPr>
              <w:tabs>
                <w:tab w:val="decimal" w:pos="1332"/>
              </w:tabs>
              <w:spacing w:line="380" w:lineRule="exact"/>
              <w:ind w:right="-48"/>
              <w:rPr>
                <w:rFonts w:ascii="Arial" w:hAnsi="Arial" w:cs="Arial"/>
                <w:sz w:val="22"/>
                <w:szCs w:val="22"/>
              </w:rPr>
            </w:pPr>
            <w:r>
              <w:rPr>
                <w:rFonts w:ascii="Arial" w:hAnsi="Arial" w:cs="Arial"/>
                <w:sz w:val="22"/>
                <w:szCs w:val="22"/>
              </w:rPr>
              <w:t>46.53</w:t>
            </w:r>
          </w:p>
        </w:tc>
        <w:tc>
          <w:tcPr>
            <w:tcW w:w="2070" w:type="dxa"/>
          </w:tcPr>
          <w:p w:rsidR="006839AF" w:rsidRPr="006839AF" w:rsidRDefault="00AE3FC3" w:rsidP="00A325E5">
            <w:pPr>
              <w:tabs>
                <w:tab w:val="decimal" w:pos="1332"/>
              </w:tabs>
              <w:spacing w:line="380" w:lineRule="exact"/>
              <w:ind w:right="-48"/>
              <w:rPr>
                <w:rFonts w:ascii="Arial" w:hAnsi="Arial" w:cs="Arial"/>
                <w:sz w:val="22"/>
                <w:szCs w:val="22"/>
              </w:rPr>
            </w:pPr>
            <w:r>
              <w:rPr>
                <w:rFonts w:ascii="Arial" w:hAnsi="Arial" w:cs="Arial"/>
                <w:sz w:val="22"/>
                <w:szCs w:val="22"/>
              </w:rPr>
              <w:t>5.39</w:t>
            </w:r>
          </w:p>
        </w:tc>
      </w:tr>
      <w:tr w:rsidR="006839AF" w:rsidRPr="001E578C" w:rsidTr="00DF00E9">
        <w:tc>
          <w:tcPr>
            <w:tcW w:w="4410" w:type="dxa"/>
          </w:tcPr>
          <w:p w:rsidR="006839AF" w:rsidRPr="001E578C" w:rsidRDefault="006839AF" w:rsidP="00A325E5">
            <w:pPr>
              <w:tabs>
                <w:tab w:val="left" w:pos="900"/>
              </w:tabs>
              <w:spacing w:line="380" w:lineRule="exact"/>
              <w:rPr>
                <w:rFonts w:ascii="Arial" w:hAnsi="Arial" w:cs="Arial"/>
                <w:sz w:val="22"/>
                <w:szCs w:val="22"/>
                <w:cs/>
              </w:rPr>
            </w:pPr>
            <w:proofErr w:type="spellStart"/>
            <w:r w:rsidRPr="001E578C">
              <w:rPr>
                <w:rFonts w:ascii="Arial" w:hAnsi="Arial" w:cs="Arial"/>
                <w:sz w:val="22"/>
                <w:szCs w:val="22"/>
              </w:rPr>
              <w:t>Amortisation</w:t>
            </w:r>
            <w:proofErr w:type="spellEnd"/>
            <w:r w:rsidRPr="001E578C">
              <w:rPr>
                <w:rFonts w:ascii="Arial" w:hAnsi="Arial" w:cs="Arial"/>
                <w:sz w:val="22"/>
                <w:szCs w:val="22"/>
              </w:rPr>
              <w:t xml:space="preserve"> for period</w:t>
            </w:r>
          </w:p>
        </w:tc>
        <w:tc>
          <w:tcPr>
            <w:tcW w:w="2160" w:type="dxa"/>
            <w:vAlign w:val="bottom"/>
          </w:tcPr>
          <w:p w:rsidR="006839AF" w:rsidRPr="006839AF" w:rsidRDefault="00AE3FC3" w:rsidP="00A325E5">
            <w:pPr>
              <w:tabs>
                <w:tab w:val="decimal" w:pos="1332"/>
              </w:tabs>
              <w:spacing w:line="380" w:lineRule="exact"/>
              <w:ind w:right="-48"/>
              <w:rPr>
                <w:rFonts w:ascii="Arial" w:hAnsi="Arial" w:cs="Arial"/>
                <w:sz w:val="22"/>
                <w:szCs w:val="22"/>
              </w:rPr>
            </w:pPr>
            <w:r>
              <w:rPr>
                <w:rFonts w:ascii="Arial" w:hAnsi="Arial" w:cs="Arial"/>
                <w:sz w:val="22"/>
                <w:szCs w:val="22"/>
              </w:rPr>
              <w:t>(64.25)</w:t>
            </w:r>
          </w:p>
        </w:tc>
        <w:tc>
          <w:tcPr>
            <w:tcW w:w="2070" w:type="dxa"/>
            <w:vAlign w:val="bottom"/>
          </w:tcPr>
          <w:p w:rsidR="006839AF" w:rsidRPr="006839AF" w:rsidRDefault="006839AF" w:rsidP="00A325E5">
            <w:pPr>
              <w:tabs>
                <w:tab w:val="decimal" w:pos="1332"/>
              </w:tabs>
              <w:spacing w:line="380" w:lineRule="exact"/>
              <w:ind w:right="-48"/>
              <w:rPr>
                <w:rFonts w:ascii="Arial" w:hAnsi="Arial" w:cs="Arial"/>
                <w:sz w:val="22"/>
                <w:szCs w:val="22"/>
              </w:rPr>
            </w:pPr>
            <w:r w:rsidRPr="006839AF">
              <w:rPr>
                <w:rFonts w:ascii="Arial" w:hAnsi="Arial" w:cs="Arial"/>
                <w:sz w:val="22"/>
                <w:szCs w:val="22"/>
              </w:rPr>
              <w:t>(30.89)</w:t>
            </w:r>
          </w:p>
        </w:tc>
      </w:tr>
      <w:tr w:rsidR="006839AF" w:rsidRPr="001E578C" w:rsidTr="002007D4">
        <w:tc>
          <w:tcPr>
            <w:tcW w:w="4410" w:type="dxa"/>
          </w:tcPr>
          <w:p w:rsidR="006839AF" w:rsidRPr="001E578C" w:rsidRDefault="006839AF" w:rsidP="00A325E5">
            <w:pPr>
              <w:tabs>
                <w:tab w:val="left" w:pos="900"/>
              </w:tabs>
              <w:spacing w:line="380" w:lineRule="exact"/>
              <w:rPr>
                <w:rFonts w:ascii="Arial" w:hAnsi="Arial" w:cs="Arial"/>
                <w:sz w:val="22"/>
                <w:szCs w:val="22"/>
              </w:rPr>
            </w:pPr>
            <w:r>
              <w:rPr>
                <w:rFonts w:ascii="Arial" w:hAnsi="Arial" w:cs="Arial"/>
                <w:sz w:val="22"/>
                <w:szCs w:val="22"/>
              </w:rPr>
              <w:t>Exchange difference</w:t>
            </w:r>
          </w:p>
        </w:tc>
        <w:tc>
          <w:tcPr>
            <w:tcW w:w="2160" w:type="dxa"/>
          </w:tcPr>
          <w:p w:rsidR="006839AF" w:rsidRPr="006839AF" w:rsidRDefault="00AE3FC3" w:rsidP="00A325E5">
            <w:pPr>
              <w:pBdr>
                <w:bottom w:val="single" w:sz="4" w:space="1" w:color="auto"/>
              </w:pBdr>
              <w:tabs>
                <w:tab w:val="decimal" w:pos="1332"/>
              </w:tabs>
              <w:spacing w:line="380" w:lineRule="exact"/>
              <w:ind w:right="-48"/>
              <w:rPr>
                <w:rFonts w:ascii="Arial" w:hAnsi="Arial" w:cs="Arial"/>
                <w:sz w:val="22"/>
                <w:szCs w:val="22"/>
              </w:rPr>
            </w:pPr>
            <w:r>
              <w:rPr>
                <w:rFonts w:ascii="Arial" w:hAnsi="Arial" w:cs="Arial"/>
                <w:sz w:val="22"/>
                <w:szCs w:val="22"/>
              </w:rPr>
              <w:t>115.41</w:t>
            </w:r>
          </w:p>
        </w:tc>
        <w:tc>
          <w:tcPr>
            <w:tcW w:w="2070" w:type="dxa"/>
          </w:tcPr>
          <w:p w:rsidR="006839AF" w:rsidRPr="006839AF" w:rsidRDefault="006839AF" w:rsidP="00A325E5">
            <w:pPr>
              <w:pBdr>
                <w:bottom w:val="single" w:sz="4" w:space="1" w:color="auto"/>
              </w:pBdr>
              <w:tabs>
                <w:tab w:val="decimal" w:pos="1596"/>
              </w:tabs>
              <w:spacing w:line="380" w:lineRule="exact"/>
              <w:ind w:right="-48"/>
              <w:rPr>
                <w:rFonts w:ascii="Arial" w:hAnsi="Arial" w:cs="Arial"/>
                <w:sz w:val="22"/>
                <w:szCs w:val="22"/>
              </w:rPr>
            </w:pPr>
            <w:r w:rsidRPr="006839AF">
              <w:rPr>
                <w:rFonts w:ascii="Arial" w:hAnsi="Arial" w:cs="Arial"/>
                <w:sz w:val="22"/>
                <w:szCs w:val="22"/>
              </w:rPr>
              <w:t>-</w:t>
            </w:r>
          </w:p>
        </w:tc>
      </w:tr>
      <w:tr w:rsidR="006839AF" w:rsidRPr="001E578C" w:rsidTr="002007D4">
        <w:tc>
          <w:tcPr>
            <w:tcW w:w="4410" w:type="dxa"/>
          </w:tcPr>
          <w:p w:rsidR="006839AF" w:rsidRPr="001E578C" w:rsidRDefault="006839AF" w:rsidP="00A325E5">
            <w:pPr>
              <w:tabs>
                <w:tab w:val="left" w:pos="900"/>
              </w:tabs>
              <w:spacing w:line="38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31 March 2020</w:t>
            </w:r>
          </w:p>
        </w:tc>
        <w:tc>
          <w:tcPr>
            <w:tcW w:w="2160" w:type="dxa"/>
          </w:tcPr>
          <w:p w:rsidR="006839AF" w:rsidRPr="006839AF" w:rsidRDefault="00AE3FC3" w:rsidP="00A325E5">
            <w:pPr>
              <w:pBdr>
                <w:bottom w:val="double" w:sz="4" w:space="1" w:color="auto"/>
              </w:pBdr>
              <w:tabs>
                <w:tab w:val="decimal" w:pos="1332"/>
              </w:tabs>
              <w:spacing w:line="380" w:lineRule="exact"/>
              <w:ind w:right="-48"/>
              <w:rPr>
                <w:rFonts w:ascii="Arial" w:hAnsi="Arial" w:cs="Arial"/>
                <w:sz w:val="22"/>
                <w:szCs w:val="22"/>
              </w:rPr>
            </w:pPr>
            <w:r>
              <w:rPr>
                <w:rFonts w:ascii="Arial" w:hAnsi="Arial" w:cs="Arial"/>
                <w:sz w:val="22"/>
                <w:szCs w:val="22"/>
              </w:rPr>
              <w:t>1,855.10</w:t>
            </w:r>
          </w:p>
        </w:tc>
        <w:tc>
          <w:tcPr>
            <w:tcW w:w="2070" w:type="dxa"/>
          </w:tcPr>
          <w:p w:rsidR="006839AF" w:rsidRPr="006839AF" w:rsidRDefault="00AE3FC3" w:rsidP="00A325E5">
            <w:pPr>
              <w:pBdr>
                <w:bottom w:val="double" w:sz="4" w:space="1" w:color="auto"/>
              </w:pBdr>
              <w:tabs>
                <w:tab w:val="decimal" w:pos="1332"/>
              </w:tabs>
              <w:spacing w:line="380" w:lineRule="exact"/>
              <w:ind w:right="-48"/>
              <w:rPr>
                <w:rFonts w:ascii="Arial" w:hAnsi="Arial" w:cs="Arial"/>
                <w:sz w:val="22"/>
                <w:szCs w:val="22"/>
                <w:cs/>
              </w:rPr>
            </w:pPr>
            <w:r>
              <w:rPr>
                <w:rFonts w:ascii="Arial" w:hAnsi="Arial" w:cs="Arial"/>
                <w:sz w:val="22"/>
                <w:szCs w:val="22"/>
              </w:rPr>
              <w:t>310.39</w:t>
            </w:r>
          </w:p>
        </w:tc>
      </w:tr>
    </w:tbl>
    <w:p w:rsidR="009712FE" w:rsidRPr="001E58EA" w:rsidRDefault="00AE3FC3" w:rsidP="00A325E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19</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0D54" w:rsidRPr="001E58EA">
        <w:rPr>
          <w:rFonts w:ascii="Arial" w:hAnsi="Arial" w:cs="Arial"/>
          <w:b/>
          <w:bCs/>
          <w:sz w:val="22"/>
          <w:szCs w:val="22"/>
        </w:rPr>
        <w:t>/bills of exchange</w:t>
      </w:r>
    </w:p>
    <w:p w:rsidR="00897EDA" w:rsidRPr="00CB7AB3" w:rsidRDefault="00897EDA" w:rsidP="00A325E5">
      <w:pPr>
        <w:tabs>
          <w:tab w:val="left" w:pos="900"/>
        </w:tabs>
        <w:spacing w:before="120" w:after="120" w:line="380" w:lineRule="exact"/>
        <w:ind w:left="360" w:right="-43"/>
        <w:jc w:val="right"/>
        <w:rPr>
          <w:rFonts w:ascii="Arial" w:hAnsi="Arial"/>
          <w:sz w:val="22"/>
          <w:szCs w:val="22"/>
        </w:rPr>
      </w:pPr>
      <w:r w:rsidRPr="00CB7AB3">
        <w:rPr>
          <w:rFonts w:ascii="Arial" w:hAnsi="Arial"/>
          <w:sz w:val="22"/>
          <w:szCs w:val="22"/>
        </w:rPr>
        <w:t>(Unit: Million Baht)</w:t>
      </w:r>
    </w:p>
    <w:tbl>
      <w:tblPr>
        <w:tblW w:w="8640" w:type="dxa"/>
        <w:tblInd w:w="450" w:type="dxa"/>
        <w:tblLayout w:type="fixed"/>
        <w:tblLook w:val="01E0" w:firstRow="1" w:lastRow="1" w:firstColumn="1" w:lastColumn="1" w:noHBand="0" w:noVBand="0"/>
      </w:tblPr>
      <w:tblGrid>
        <w:gridCol w:w="5310"/>
        <w:gridCol w:w="1710"/>
        <w:gridCol w:w="1620"/>
      </w:tblGrid>
      <w:tr w:rsidR="001147A0" w:rsidRPr="00CB7AB3" w:rsidTr="00F237DE">
        <w:tc>
          <w:tcPr>
            <w:tcW w:w="5310" w:type="dxa"/>
            <w:vAlign w:val="bottom"/>
          </w:tcPr>
          <w:p w:rsidR="001147A0" w:rsidRPr="00CB7AB3" w:rsidRDefault="001147A0" w:rsidP="00A325E5">
            <w:pPr>
              <w:spacing w:line="380" w:lineRule="exact"/>
              <w:jc w:val="center"/>
              <w:rPr>
                <w:rFonts w:ascii="Arial" w:hAnsi="Arial"/>
                <w:sz w:val="22"/>
                <w:szCs w:val="22"/>
              </w:rPr>
            </w:pPr>
          </w:p>
        </w:tc>
        <w:tc>
          <w:tcPr>
            <w:tcW w:w="3330" w:type="dxa"/>
            <w:gridSpan w:val="2"/>
          </w:tcPr>
          <w:p w:rsidR="001147A0" w:rsidRPr="00CB7AB3" w:rsidRDefault="00D00C99" w:rsidP="00A325E5">
            <w:pPr>
              <w:pBdr>
                <w:bottom w:val="single" w:sz="4" w:space="1" w:color="auto"/>
              </w:pBdr>
              <w:spacing w:line="380" w:lineRule="exact"/>
              <w:jc w:val="center"/>
              <w:rPr>
                <w:rFonts w:ascii="Arial" w:hAnsi="Arial"/>
                <w:sz w:val="22"/>
                <w:szCs w:val="22"/>
              </w:rPr>
            </w:pPr>
            <w:r>
              <w:rPr>
                <w:rFonts w:ascii="Arial" w:hAnsi="Arial"/>
                <w:sz w:val="22"/>
                <w:szCs w:val="22"/>
              </w:rPr>
              <w:t xml:space="preserve">Consolidated </w:t>
            </w:r>
            <w:r w:rsidR="00DF00E9">
              <w:rPr>
                <w:rFonts w:ascii="Arial" w:hAnsi="Arial"/>
                <w:sz w:val="22"/>
                <w:szCs w:val="22"/>
              </w:rPr>
              <w:t>/</w:t>
            </w:r>
            <w:r w:rsidR="00CB7AB3" w:rsidRPr="00CB7AB3">
              <w:rPr>
                <w:rFonts w:ascii="Arial" w:hAnsi="Arial"/>
                <w:sz w:val="22"/>
                <w:szCs w:val="22"/>
              </w:rPr>
              <w:t xml:space="preserve">               </w:t>
            </w:r>
            <w:r w:rsidR="001147A0" w:rsidRPr="00CB7AB3">
              <w:rPr>
                <w:rFonts w:ascii="Arial" w:hAnsi="Arial"/>
                <w:sz w:val="22"/>
                <w:szCs w:val="22"/>
              </w:rPr>
              <w:t>Separate financial statements</w:t>
            </w:r>
          </w:p>
        </w:tc>
      </w:tr>
      <w:tr w:rsidR="001147A0" w:rsidRPr="00CB7AB3" w:rsidTr="00F237DE">
        <w:tc>
          <w:tcPr>
            <w:tcW w:w="5310" w:type="dxa"/>
            <w:vAlign w:val="bottom"/>
          </w:tcPr>
          <w:p w:rsidR="001147A0" w:rsidRPr="00CB7AB3" w:rsidRDefault="001147A0" w:rsidP="00A325E5">
            <w:pPr>
              <w:spacing w:line="380" w:lineRule="exact"/>
              <w:jc w:val="center"/>
              <w:rPr>
                <w:rFonts w:ascii="Arial" w:hAnsi="Arial"/>
                <w:sz w:val="22"/>
                <w:szCs w:val="22"/>
              </w:rPr>
            </w:pPr>
          </w:p>
        </w:tc>
        <w:tc>
          <w:tcPr>
            <w:tcW w:w="1710" w:type="dxa"/>
          </w:tcPr>
          <w:p w:rsidR="001147A0" w:rsidRPr="00CB7AB3" w:rsidRDefault="008866C7" w:rsidP="00A325E5">
            <w:pPr>
              <w:pBdr>
                <w:bottom w:val="single" w:sz="4" w:space="1" w:color="auto"/>
              </w:pBdr>
              <w:spacing w:line="380" w:lineRule="exact"/>
              <w:ind w:left="-18" w:right="-18"/>
              <w:jc w:val="center"/>
              <w:rPr>
                <w:rFonts w:ascii="Arial" w:hAnsi="Arial"/>
                <w:color w:val="000000"/>
                <w:sz w:val="22"/>
                <w:szCs w:val="22"/>
              </w:rPr>
            </w:pPr>
            <w:r>
              <w:rPr>
                <w:rFonts w:ascii="Arial" w:hAnsi="Arial" w:cs="Arial"/>
                <w:sz w:val="22"/>
                <w:szCs w:val="22"/>
              </w:rPr>
              <w:t>3</w:t>
            </w:r>
            <w:r w:rsidR="00F30098">
              <w:rPr>
                <w:rFonts w:ascii="Arial" w:hAnsi="Arial" w:cs="Arial"/>
                <w:sz w:val="22"/>
                <w:szCs w:val="22"/>
              </w:rPr>
              <w:t>1</w:t>
            </w:r>
            <w:r>
              <w:rPr>
                <w:rFonts w:ascii="Arial" w:hAnsi="Arial" w:cs="Arial"/>
                <w:sz w:val="22"/>
                <w:szCs w:val="22"/>
              </w:rPr>
              <w:t xml:space="preserve"> March               2020</w:t>
            </w:r>
          </w:p>
        </w:tc>
        <w:tc>
          <w:tcPr>
            <w:tcW w:w="1620" w:type="dxa"/>
          </w:tcPr>
          <w:p w:rsidR="001147A0" w:rsidRPr="00CB7AB3" w:rsidRDefault="00F87975" w:rsidP="00A325E5">
            <w:pPr>
              <w:pBdr>
                <w:bottom w:val="single" w:sz="4" w:space="1" w:color="auto"/>
              </w:pBdr>
              <w:spacing w:line="380" w:lineRule="exact"/>
              <w:ind w:left="-18" w:right="-18"/>
              <w:jc w:val="center"/>
              <w:rPr>
                <w:rFonts w:ascii="Arial" w:hAnsi="Arial"/>
                <w:color w:val="000000"/>
                <w:sz w:val="22"/>
                <w:szCs w:val="22"/>
              </w:rPr>
            </w:pPr>
            <w:r>
              <w:rPr>
                <w:rFonts w:ascii="Arial" w:hAnsi="Arial"/>
                <w:color w:val="000000"/>
                <w:sz w:val="22"/>
                <w:szCs w:val="22"/>
              </w:rPr>
              <w:t xml:space="preserve">31 December </w:t>
            </w:r>
            <w:r w:rsidR="008D4F07">
              <w:rPr>
                <w:rFonts w:ascii="Arial" w:hAnsi="Arial"/>
                <w:color w:val="000000"/>
                <w:sz w:val="22"/>
                <w:szCs w:val="22"/>
              </w:rPr>
              <w:t>201</w:t>
            </w:r>
            <w:r w:rsidR="00C12A9C">
              <w:rPr>
                <w:rFonts w:ascii="Arial" w:hAnsi="Arial"/>
                <w:color w:val="000000"/>
                <w:sz w:val="22"/>
                <w:szCs w:val="22"/>
              </w:rPr>
              <w:t>9</w:t>
            </w:r>
          </w:p>
        </w:tc>
      </w:tr>
      <w:tr w:rsidR="001147A0" w:rsidRPr="00CB7AB3" w:rsidTr="00F237DE">
        <w:tc>
          <w:tcPr>
            <w:tcW w:w="5310" w:type="dxa"/>
          </w:tcPr>
          <w:p w:rsidR="001147A0" w:rsidRPr="00CB7AB3" w:rsidRDefault="001147A0" w:rsidP="00A325E5">
            <w:pPr>
              <w:tabs>
                <w:tab w:val="left" w:pos="900"/>
              </w:tabs>
              <w:spacing w:line="380" w:lineRule="exact"/>
              <w:rPr>
                <w:rFonts w:ascii="Arial" w:hAnsi="Arial"/>
                <w:sz w:val="22"/>
                <w:szCs w:val="22"/>
                <w:u w:val="single"/>
              </w:rPr>
            </w:pPr>
            <w:r w:rsidRPr="00CB7AB3">
              <w:rPr>
                <w:rFonts w:ascii="Arial" w:hAnsi="Arial"/>
                <w:sz w:val="22"/>
                <w:szCs w:val="22"/>
                <w:u w:val="single"/>
              </w:rPr>
              <w:t>Short-term loans from banks</w:t>
            </w:r>
          </w:p>
        </w:tc>
        <w:tc>
          <w:tcPr>
            <w:tcW w:w="1710" w:type="dxa"/>
          </w:tcPr>
          <w:p w:rsidR="001147A0" w:rsidRPr="00CB7AB3" w:rsidRDefault="001147A0" w:rsidP="00A325E5">
            <w:pPr>
              <w:tabs>
                <w:tab w:val="decimal" w:pos="612"/>
              </w:tabs>
              <w:spacing w:line="380" w:lineRule="exact"/>
              <w:ind w:right="-14"/>
              <w:rPr>
                <w:rFonts w:ascii="Arial" w:hAnsi="Arial" w:cs="Arial"/>
                <w:sz w:val="22"/>
                <w:szCs w:val="22"/>
              </w:rPr>
            </w:pPr>
          </w:p>
        </w:tc>
        <w:tc>
          <w:tcPr>
            <w:tcW w:w="1620" w:type="dxa"/>
          </w:tcPr>
          <w:p w:rsidR="001147A0" w:rsidRPr="00CB7AB3" w:rsidRDefault="001147A0" w:rsidP="00A325E5">
            <w:pPr>
              <w:tabs>
                <w:tab w:val="decimal" w:pos="612"/>
              </w:tabs>
              <w:spacing w:line="380" w:lineRule="exact"/>
              <w:ind w:right="-14"/>
              <w:rPr>
                <w:rFonts w:ascii="Arial" w:hAnsi="Arial" w:cs="Arial"/>
                <w:sz w:val="22"/>
                <w:szCs w:val="22"/>
              </w:rPr>
            </w:pPr>
          </w:p>
        </w:tc>
      </w:tr>
      <w:tr w:rsidR="003D0D5F" w:rsidRPr="00CB7AB3" w:rsidTr="00F237DE">
        <w:tc>
          <w:tcPr>
            <w:tcW w:w="5310" w:type="dxa"/>
          </w:tcPr>
          <w:p w:rsidR="003D0D5F" w:rsidRPr="00CB7AB3" w:rsidRDefault="003D0D5F" w:rsidP="00A325E5">
            <w:pPr>
              <w:tabs>
                <w:tab w:val="left" w:pos="900"/>
              </w:tabs>
              <w:spacing w:line="380" w:lineRule="exact"/>
              <w:rPr>
                <w:rFonts w:ascii="Arial" w:hAnsi="Arial"/>
                <w:sz w:val="22"/>
                <w:szCs w:val="22"/>
              </w:rPr>
            </w:pPr>
            <w:r w:rsidRPr="00CB7AB3">
              <w:rPr>
                <w:rFonts w:ascii="Arial" w:hAnsi="Arial"/>
                <w:sz w:val="22"/>
                <w:szCs w:val="22"/>
              </w:rPr>
              <w:t>Promissory notes</w:t>
            </w:r>
          </w:p>
        </w:tc>
        <w:tc>
          <w:tcPr>
            <w:tcW w:w="1710" w:type="dxa"/>
          </w:tcPr>
          <w:p w:rsidR="003D0D5F" w:rsidRPr="003D0D5F" w:rsidRDefault="003D0D5F" w:rsidP="00A325E5">
            <w:pPr>
              <w:pBdr>
                <w:bottom w:val="double" w:sz="4" w:space="1" w:color="auto"/>
              </w:pBdr>
              <w:tabs>
                <w:tab w:val="decimal" w:pos="882"/>
              </w:tabs>
              <w:spacing w:line="380" w:lineRule="exact"/>
              <w:ind w:right="-14"/>
              <w:rPr>
                <w:rFonts w:ascii="Arial" w:hAnsi="Arial" w:cs="Arial"/>
                <w:sz w:val="22"/>
                <w:szCs w:val="22"/>
              </w:rPr>
            </w:pPr>
            <w:r w:rsidRPr="003D0D5F">
              <w:rPr>
                <w:rFonts w:ascii="Arial" w:hAnsi="Arial" w:cs="Arial"/>
                <w:sz w:val="22"/>
                <w:szCs w:val="22"/>
              </w:rPr>
              <w:t>5,640.00</w:t>
            </w:r>
          </w:p>
        </w:tc>
        <w:tc>
          <w:tcPr>
            <w:tcW w:w="1620" w:type="dxa"/>
          </w:tcPr>
          <w:p w:rsidR="003D0D5F" w:rsidRPr="008866C7" w:rsidRDefault="003D0D5F" w:rsidP="00A325E5">
            <w:pPr>
              <w:pBdr>
                <w:bottom w:val="double" w:sz="4" w:space="1" w:color="auto"/>
              </w:pBdr>
              <w:tabs>
                <w:tab w:val="decimal" w:pos="882"/>
              </w:tabs>
              <w:spacing w:line="380" w:lineRule="exact"/>
              <w:ind w:right="-14"/>
              <w:rPr>
                <w:rFonts w:ascii="Arial" w:hAnsi="Arial" w:cs="Arial"/>
                <w:sz w:val="22"/>
                <w:szCs w:val="22"/>
              </w:rPr>
            </w:pPr>
            <w:r w:rsidRPr="008866C7">
              <w:rPr>
                <w:rFonts w:ascii="Arial" w:hAnsi="Arial" w:cs="Arial"/>
                <w:sz w:val="22"/>
                <w:szCs w:val="22"/>
              </w:rPr>
              <w:t>5,513.89</w:t>
            </w:r>
          </w:p>
        </w:tc>
      </w:tr>
      <w:tr w:rsidR="003D0D5F" w:rsidRPr="00CB7AB3" w:rsidTr="00F237DE">
        <w:tc>
          <w:tcPr>
            <w:tcW w:w="5310" w:type="dxa"/>
          </w:tcPr>
          <w:p w:rsidR="003D0D5F" w:rsidRPr="00CB7AB3" w:rsidRDefault="003D0D5F" w:rsidP="00A325E5">
            <w:pPr>
              <w:tabs>
                <w:tab w:val="left" w:pos="900"/>
              </w:tabs>
              <w:spacing w:line="380" w:lineRule="exact"/>
              <w:rPr>
                <w:rFonts w:ascii="Arial" w:hAnsi="Arial"/>
                <w:sz w:val="22"/>
                <w:szCs w:val="22"/>
                <w:u w:val="single"/>
              </w:rPr>
            </w:pPr>
            <w:r w:rsidRPr="00CB7AB3">
              <w:rPr>
                <w:rFonts w:ascii="Arial" w:hAnsi="Arial"/>
                <w:sz w:val="22"/>
                <w:szCs w:val="22"/>
                <w:u w:val="single"/>
              </w:rPr>
              <w:t>Bills of exchange</w:t>
            </w:r>
          </w:p>
        </w:tc>
        <w:tc>
          <w:tcPr>
            <w:tcW w:w="1710" w:type="dxa"/>
          </w:tcPr>
          <w:p w:rsidR="003D0D5F" w:rsidRPr="003D0D5F" w:rsidRDefault="003D0D5F" w:rsidP="00A325E5">
            <w:pPr>
              <w:tabs>
                <w:tab w:val="decimal" w:pos="882"/>
              </w:tabs>
              <w:spacing w:line="380" w:lineRule="exact"/>
              <w:ind w:right="-14"/>
              <w:rPr>
                <w:rFonts w:ascii="Arial" w:hAnsi="Arial" w:cs="Arial"/>
                <w:sz w:val="22"/>
                <w:szCs w:val="22"/>
              </w:rPr>
            </w:pPr>
          </w:p>
        </w:tc>
        <w:tc>
          <w:tcPr>
            <w:tcW w:w="1620" w:type="dxa"/>
          </w:tcPr>
          <w:p w:rsidR="003D0D5F" w:rsidRPr="008866C7" w:rsidRDefault="003D0D5F" w:rsidP="00A325E5">
            <w:pPr>
              <w:tabs>
                <w:tab w:val="decimal" w:pos="882"/>
              </w:tabs>
              <w:spacing w:line="380" w:lineRule="exact"/>
              <w:ind w:right="-14"/>
              <w:rPr>
                <w:rFonts w:ascii="Arial" w:hAnsi="Arial" w:cs="Arial"/>
                <w:sz w:val="22"/>
                <w:szCs w:val="22"/>
              </w:rPr>
            </w:pPr>
          </w:p>
        </w:tc>
      </w:tr>
      <w:tr w:rsidR="003D0D5F" w:rsidRPr="00CB7AB3" w:rsidTr="00F237DE">
        <w:tc>
          <w:tcPr>
            <w:tcW w:w="5310" w:type="dxa"/>
          </w:tcPr>
          <w:p w:rsidR="003D0D5F" w:rsidRPr="00CB7AB3" w:rsidRDefault="003D0D5F" w:rsidP="00A325E5">
            <w:pPr>
              <w:tabs>
                <w:tab w:val="left" w:pos="900"/>
              </w:tabs>
              <w:spacing w:line="380" w:lineRule="exact"/>
              <w:rPr>
                <w:rFonts w:ascii="Arial" w:hAnsi="Arial"/>
                <w:sz w:val="22"/>
                <w:szCs w:val="22"/>
              </w:rPr>
            </w:pPr>
            <w:r w:rsidRPr="00CB7AB3">
              <w:rPr>
                <w:rFonts w:ascii="Arial" w:hAnsi="Arial"/>
                <w:sz w:val="22"/>
                <w:szCs w:val="22"/>
              </w:rPr>
              <w:t>Face value</w:t>
            </w:r>
          </w:p>
        </w:tc>
        <w:tc>
          <w:tcPr>
            <w:tcW w:w="1710" w:type="dxa"/>
          </w:tcPr>
          <w:p w:rsidR="003D0D5F" w:rsidRPr="003D0D5F" w:rsidRDefault="003D0D5F" w:rsidP="00A325E5">
            <w:pPr>
              <w:tabs>
                <w:tab w:val="decimal" w:pos="882"/>
              </w:tabs>
              <w:spacing w:line="380" w:lineRule="exact"/>
              <w:ind w:right="-14"/>
              <w:rPr>
                <w:rFonts w:ascii="Arial" w:hAnsi="Arial" w:cs="Arial"/>
                <w:sz w:val="22"/>
                <w:szCs w:val="22"/>
              </w:rPr>
            </w:pPr>
            <w:r w:rsidRPr="003D0D5F">
              <w:rPr>
                <w:rFonts w:ascii="Arial" w:hAnsi="Arial" w:cs="Arial"/>
                <w:sz w:val="22"/>
                <w:szCs w:val="22"/>
              </w:rPr>
              <w:t>1,080.00</w:t>
            </w:r>
          </w:p>
        </w:tc>
        <w:tc>
          <w:tcPr>
            <w:tcW w:w="1620" w:type="dxa"/>
          </w:tcPr>
          <w:p w:rsidR="003D0D5F" w:rsidRPr="008866C7" w:rsidRDefault="003D0D5F" w:rsidP="00A325E5">
            <w:pPr>
              <w:tabs>
                <w:tab w:val="decimal" w:pos="882"/>
              </w:tabs>
              <w:spacing w:line="380" w:lineRule="exact"/>
              <w:ind w:right="-14"/>
              <w:rPr>
                <w:rFonts w:ascii="Arial" w:hAnsi="Arial" w:cs="Arial"/>
                <w:sz w:val="22"/>
                <w:szCs w:val="22"/>
              </w:rPr>
            </w:pPr>
            <w:r w:rsidRPr="008866C7">
              <w:rPr>
                <w:rFonts w:ascii="Arial" w:hAnsi="Arial" w:cs="Arial"/>
                <w:sz w:val="22"/>
                <w:szCs w:val="22"/>
              </w:rPr>
              <w:t>1,390.00</w:t>
            </w:r>
          </w:p>
        </w:tc>
      </w:tr>
      <w:tr w:rsidR="003D0D5F" w:rsidRPr="00CB7AB3" w:rsidTr="00F237DE">
        <w:tc>
          <w:tcPr>
            <w:tcW w:w="5310" w:type="dxa"/>
          </w:tcPr>
          <w:p w:rsidR="003D0D5F" w:rsidRPr="00CB7AB3" w:rsidRDefault="003D0D5F" w:rsidP="00A325E5">
            <w:pPr>
              <w:tabs>
                <w:tab w:val="left" w:pos="900"/>
              </w:tabs>
              <w:spacing w:line="380" w:lineRule="exact"/>
              <w:rPr>
                <w:rFonts w:ascii="Arial" w:hAnsi="Arial"/>
                <w:sz w:val="22"/>
                <w:szCs w:val="22"/>
                <w:cs/>
              </w:rPr>
            </w:pPr>
            <w:r w:rsidRPr="00CB7AB3">
              <w:rPr>
                <w:rFonts w:ascii="Arial" w:hAnsi="Arial"/>
                <w:sz w:val="22"/>
                <w:szCs w:val="22"/>
              </w:rPr>
              <w:t>Less: Prepaid interest expense</w:t>
            </w:r>
          </w:p>
        </w:tc>
        <w:tc>
          <w:tcPr>
            <w:tcW w:w="1710" w:type="dxa"/>
          </w:tcPr>
          <w:p w:rsidR="003D0D5F" w:rsidRPr="003D0D5F" w:rsidRDefault="003D0D5F" w:rsidP="00A325E5">
            <w:pPr>
              <w:pBdr>
                <w:bottom w:val="single" w:sz="4" w:space="1" w:color="auto"/>
              </w:pBdr>
              <w:tabs>
                <w:tab w:val="decimal" w:pos="882"/>
              </w:tabs>
              <w:spacing w:line="380" w:lineRule="exact"/>
              <w:ind w:right="-14"/>
              <w:rPr>
                <w:rFonts w:ascii="Arial" w:hAnsi="Arial" w:cs="Arial"/>
                <w:sz w:val="22"/>
                <w:szCs w:val="22"/>
              </w:rPr>
            </w:pPr>
            <w:r w:rsidRPr="003D0D5F">
              <w:rPr>
                <w:rFonts w:ascii="Arial" w:hAnsi="Arial" w:cs="Arial"/>
                <w:sz w:val="22"/>
                <w:szCs w:val="22"/>
              </w:rPr>
              <w:t>(4.78)</w:t>
            </w:r>
          </w:p>
        </w:tc>
        <w:tc>
          <w:tcPr>
            <w:tcW w:w="1620" w:type="dxa"/>
          </w:tcPr>
          <w:p w:rsidR="003D0D5F" w:rsidRPr="008866C7" w:rsidRDefault="003D0D5F" w:rsidP="00A325E5">
            <w:pPr>
              <w:pBdr>
                <w:bottom w:val="single" w:sz="4" w:space="1" w:color="auto"/>
              </w:pBdr>
              <w:tabs>
                <w:tab w:val="decimal" w:pos="882"/>
              </w:tabs>
              <w:spacing w:line="380" w:lineRule="exact"/>
              <w:ind w:right="-14"/>
              <w:rPr>
                <w:rFonts w:ascii="Arial" w:hAnsi="Arial" w:cs="Arial"/>
                <w:sz w:val="22"/>
                <w:szCs w:val="22"/>
              </w:rPr>
            </w:pPr>
            <w:r w:rsidRPr="008866C7">
              <w:rPr>
                <w:rFonts w:ascii="Arial" w:hAnsi="Arial" w:cs="Arial"/>
                <w:sz w:val="22"/>
                <w:szCs w:val="22"/>
              </w:rPr>
              <w:t>(6.65)</w:t>
            </w:r>
          </w:p>
        </w:tc>
      </w:tr>
      <w:tr w:rsidR="003D0D5F" w:rsidRPr="00CB7AB3" w:rsidTr="00F237DE">
        <w:tc>
          <w:tcPr>
            <w:tcW w:w="5310" w:type="dxa"/>
          </w:tcPr>
          <w:p w:rsidR="003D0D5F" w:rsidRPr="00CB7AB3" w:rsidRDefault="003D0D5F" w:rsidP="00A325E5">
            <w:pPr>
              <w:tabs>
                <w:tab w:val="left" w:pos="900"/>
              </w:tabs>
              <w:spacing w:line="380" w:lineRule="exact"/>
              <w:rPr>
                <w:rFonts w:ascii="Arial" w:hAnsi="Arial"/>
                <w:sz w:val="22"/>
                <w:szCs w:val="22"/>
                <w:cs/>
              </w:rPr>
            </w:pPr>
            <w:r>
              <w:rPr>
                <w:rFonts w:ascii="Arial" w:hAnsi="Arial"/>
                <w:sz w:val="22"/>
                <w:szCs w:val="22"/>
              </w:rPr>
              <w:t>Bills of exchange - n</w:t>
            </w:r>
            <w:r w:rsidRPr="00CB7AB3">
              <w:rPr>
                <w:rFonts w:ascii="Arial" w:hAnsi="Arial"/>
                <w:sz w:val="22"/>
                <w:szCs w:val="22"/>
              </w:rPr>
              <w:t>et</w:t>
            </w:r>
          </w:p>
        </w:tc>
        <w:tc>
          <w:tcPr>
            <w:tcW w:w="1710" w:type="dxa"/>
          </w:tcPr>
          <w:p w:rsidR="003D0D5F" w:rsidRPr="003D0D5F" w:rsidRDefault="003D0D5F" w:rsidP="00A325E5">
            <w:pPr>
              <w:pBdr>
                <w:bottom w:val="double" w:sz="4" w:space="1" w:color="auto"/>
              </w:pBdr>
              <w:tabs>
                <w:tab w:val="decimal" w:pos="882"/>
              </w:tabs>
              <w:spacing w:line="380" w:lineRule="exact"/>
              <w:ind w:right="-14"/>
              <w:rPr>
                <w:rFonts w:ascii="Arial" w:hAnsi="Arial" w:cs="Arial"/>
                <w:sz w:val="22"/>
                <w:szCs w:val="22"/>
              </w:rPr>
            </w:pPr>
            <w:r w:rsidRPr="003D0D5F">
              <w:rPr>
                <w:rFonts w:ascii="Arial" w:hAnsi="Arial" w:cs="Arial"/>
                <w:sz w:val="22"/>
                <w:szCs w:val="22"/>
              </w:rPr>
              <w:t>1,075.22</w:t>
            </w:r>
          </w:p>
        </w:tc>
        <w:tc>
          <w:tcPr>
            <w:tcW w:w="1620" w:type="dxa"/>
          </w:tcPr>
          <w:p w:rsidR="003D0D5F" w:rsidRPr="008866C7" w:rsidRDefault="003D0D5F" w:rsidP="00A325E5">
            <w:pPr>
              <w:pBdr>
                <w:bottom w:val="double" w:sz="4" w:space="1" w:color="auto"/>
              </w:pBdr>
              <w:tabs>
                <w:tab w:val="decimal" w:pos="882"/>
              </w:tabs>
              <w:spacing w:line="380" w:lineRule="exact"/>
              <w:ind w:right="-14"/>
              <w:rPr>
                <w:rFonts w:ascii="Arial" w:hAnsi="Arial" w:cs="Arial"/>
                <w:sz w:val="22"/>
                <w:szCs w:val="22"/>
              </w:rPr>
            </w:pPr>
            <w:r w:rsidRPr="008866C7">
              <w:rPr>
                <w:rFonts w:ascii="Arial" w:hAnsi="Arial" w:cs="Arial"/>
                <w:sz w:val="22"/>
                <w:szCs w:val="22"/>
              </w:rPr>
              <w:t>1,383.35</w:t>
            </w:r>
          </w:p>
        </w:tc>
      </w:tr>
    </w:tbl>
    <w:p w:rsidR="00BB52FC" w:rsidRDefault="009712FE" w:rsidP="00F30098">
      <w:pPr>
        <w:tabs>
          <w:tab w:val="left" w:pos="900"/>
        </w:tabs>
        <w:spacing w:before="120" w:after="120" w:line="380" w:lineRule="exact"/>
        <w:ind w:left="540" w:right="-43" w:hanging="540"/>
        <w:jc w:val="both"/>
        <w:rPr>
          <w:rFonts w:ascii="Arial" w:hAnsi="Arial" w:cs="Arial"/>
          <w:sz w:val="22"/>
          <w:szCs w:val="22"/>
        </w:rPr>
      </w:pPr>
      <w:r w:rsidRPr="00FE02F7">
        <w:rPr>
          <w:rFonts w:ascii="Arial" w:hAnsi="Arial" w:cs="Arial"/>
          <w:sz w:val="22"/>
          <w:szCs w:val="22"/>
        </w:rPr>
        <w:tab/>
      </w:r>
      <w:r w:rsidR="00266AFA" w:rsidRPr="00FE02F7">
        <w:rPr>
          <w:rFonts w:ascii="Arial" w:hAnsi="Arial" w:cs="Arial"/>
          <w:sz w:val="22"/>
          <w:szCs w:val="22"/>
        </w:rPr>
        <w:t xml:space="preserve">As at </w:t>
      </w:r>
      <w:r w:rsidR="008866C7">
        <w:rPr>
          <w:rFonts w:ascii="Arial" w:hAnsi="Arial" w:cs="Arial"/>
          <w:sz w:val="22"/>
          <w:szCs w:val="22"/>
        </w:rPr>
        <w:t>3</w:t>
      </w:r>
      <w:r w:rsidR="00F30098">
        <w:rPr>
          <w:rFonts w:ascii="Arial" w:hAnsi="Arial" w:cs="Arial"/>
          <w:sz w:val="22"/>
          <w:szCs w:val="22"/>
        </w:rPr>
        <w:t>1</w:t>
      </w:r>
      <w:r w:rsidR="008866C7">
        <w:rPr>
          <w:rFonts w:ascii="Arial" w:hAnsi="Arial" w:cs="Arial"/>
          <w:sz w:val="22"/>
          <w:szCs w:val="22"/>
        </w:rPr>
        <w:t xml:space="preserve"> March 2020</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763BFF">
        <w:rPr>
          <w:rFonts w:ascii="Arial" w:hAnsi="Arial" w:cs="Arial"/>
          <w:sz w:val="22"/>
          <w:szCs w:val="22"/>
        </w:rPr>
        <w:t xml:space="preserve">                        </w:t>
      </w:r>
      <w:r w:rsidR="003D0D5F">
        <w:rPr>
          <w:rFonts w:ascii="Arial" w:hAnsi="Arial" w:cs="Arial"/>
          <w:sz w:val="22"/>
          <w:szCs w:val="22"/>
        </w:rPr>
        <w:t>2.20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DF00E9">
        <w:rPr>
          <w:rFonts w:ascii="Arial" w:hAnsi="Arial" w:cs="Arial"/>
          <w:sz w:val="22"/>
          <w:szCs w:val="22"/>
        </w:rPr>
        <w:t>3</w:t>
      </w:r>
      <w:r w:rsidR="003D0D5F">
        <w:rPr>
          <w:rFonts w:ascii="Arial" w:hAnsi="Arial" w:cs="Arial"/>
          <w:sz w:val="22"/>
          <w:szCs w:val="22"/>
        </w:rPr>
        <w:t>.80</w:t>
      </w:r>
      <w:r w:rsidR="00763BFF">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CB7AB3" w:rsidRPr="00FE02F7">
        <w:rPr>
          <w:rFonts w:ascii="Arial" w:hAnsi="Arial" w:cs="Arial"/>
          <w:sz w:val="22"/>
          <w:szCs w:val="22"/>
        </w:rPr>
        <w:t xml:space="preserve">(31 December </w:t>
      </w:r>
      <w:r w:rsidR="008D4F07">
        <w:rPr>
          <w:rFonts w:ascii="Arial" w:hAnsi="Arial" w:cs="Arial"/>
          <w:sz w:val="22"/>
          <w:szCs w:val="22"/>
        </w:rPr>
        <w:t>201</w:t>
      </w:r>
      <w:r w:rsidR="008866C7">
        <w:rPr>
          <w:rFonts w:ascii="Arial" w:hAnsi="Arial" w:cs="Arial"/>
          <w:sz w:val="22"/>
          <w:szCs w:val="22"/>
        </w:rPr>
        <w:t>9</w:t>
      </w:r>
      <w:r w:rsidR="00DC03EE">
        <w:rPr>
          <w:rFonts w:ascii="Arial" w:hAnsi="Arial" w:cs="Arial"/>
          <w:sz w:val="22"/>
          <w:szCs w:val="22"/>
        </w:rPr>
        <w:t xml:space="preserve">: </w:t>
      </w:r>
      <w:r w:rsidR="008866C7">
        <w:rPr>
          <w:rFonts w:ascii="Arial" w:hAnsi="Arial" w:cs="Arial"/>
          <w:sz w:val="22"/>
          <w:szCs w:val="22"/>
        </w:rPr>
        <w:t>2.47</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866C7">
        <w:rPr>
          <w:rFonts w:ascii="Arial" w:hAnsi="Arial" w:cs="Arial"/>
          <w:sz w:val="22"/>
          <w:szCs w:val="22"/>
        </w:rPr>
        <w:t>3.90</w:t>
      </w:r>
      <w:r w:rsidR="005E198E">
        <w:rPr>
          <w:rFonts w:ascii="Arial" w:hAnsi="Arial" w:cs="Arial"/>
          <w:sz w:val="22"/>
          <w:szCs w:val="22"/>
        </w:rPr>
        <w:t>%</w:t>
      </w:r>
      <w:r w:rsidR="00CB7AB3" w:rsidRPr="00FE02F7">
        <w:rPr>
          <w:rFonts w:ascii="Arial" w:hAnsi="Arial" w:cs="Arial"/>
          <w:sz w:val="22"/>
          <w:szCs w:val="22"/>
        </w:rPr>
        <w:t xml:space="preserve"> per annum) </w:t>
      </w:r>
      <w:r w:rsidR="000F32D4" w:rsidRPr="00FE02F7">
        <w:rPr>
          <w:rFonts w:ascii="Arial" w:hAnsi="Arial" w:cs="Arial"/>
          <w:sz w:val="22"/>
          <w:szCs w:val="22"/>
        </w:rPr>
        <w:t xml:space="preserve">and </w:t>
      </w:r>
      <w:r w:rsidR="00CD482C" w:rsidRPr="00FE02F7">
        <w:rPr>
          <w:rFonts w:ascii="Arial" w:hAnsi="Arial" w:cs="Arial"/>
          <w:sz w:val="22"/>
          <w:szCs w:val="22"/>
        </w:rPr>
        <w:t>were</w:t>
      </w:r>
      <w:r w:rsidR="00386A42" w:rsidRPr="00FE02F7">
        <w:rPr>
          <w:rFonts w:ascii="Arial" w:hAnsi="Arial" w:cs="Arial"/>
          <w:sz w:val="22"/>
          <w:szCs w:val="22"/>
        </w:rPr>
        <w:t xml:space="preserve"> </w:t>
      </w:r>
      <w:r w:rsidR="000F32D4" w:rsidRPr="00FE02F7">
        <w:rPr>
          <w:rFonts w:ascii="Arial" w:hAnsi="Arial" w:cs="Arial"/>
          <w:sz w:val="22"/>
          <w:szCs w:val="22"/>
        </w:rPr>
        <w:t>secured by land and constructions of projects of t</w:t>
      </w:r>
      <w:r w:rsidR="00CB7AB3" w:rsidRPr="00FE02F7">
        <w:rPr>
          <w:rFonts w:ascii="Arial" w:hAnsi="Arial" w:cs="Arial"/>
          <w:sz w:val="22"/>
          <w:szCs w:val="22"/>
        </w:rPr>
        <w:t>he Company.</w:t>
      </w:r>
      <w:r w:rsidR="007A213C">
        <w:rPr>
          <w:rFonts w:ascii="Arial" w:hAnsi="Arial" w:cstheme="minorBidi"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3D0D5F">
        <w:rPr>
          <w:rFonts w:ascii="Arial" w:hAnsi="Arial" w:cs="Arial"/>
          <w:sz w:val="22"/>
          <w:szCs w:val="22"/>
        </w:rPr>
        <w:t>2.30</w:t>
      </w:r>
      <w:r w:rsidR="00763BFF">
        <w:rPr>
          <w:rFonts w:ascii="Arial" w:hAnsi="Arial" w:cs="Arial"/>
          <w:sz w:val="22"/>
          <w:szCs w:val="22"/>
        </w:rPr>
        <w:t>%</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3D0D5F">
        <w:rPr>
          <w:rFonts w:ascii="Arial" w:hAnsi="Arial" w:cs="Arial"/>
          <w:sz w:val="22"/>
          <w:szCs w:val="22"/>
        </w:rPr>
        <w:t>2.42</w:t>
      </w:r>
      <w:r w:rsidR="00763BFF">
        <w:rPr>
          <w:rFonts w:ascii="Arial" w:hAnsi="Arial" w:cs="Arial"/>
          <w:sz w:val="22"/>
          <w:szCs w:val="22"/>
        </w:rPr>
        <w:t>%</w:t>
      </w:r>
      <w:r w:rsidR="00AE562F">
        <w:rPr>
          <w:rFonts w:ascii="Arial" w:hAnsi="Arial" w:cs="Arial"/>
          <w:sz w:val="22"/>
          <w:szCs w:val="22"/>
        </w:rPr>
        <w:t xml:space="preserve"> </w:t>
      </w:r>
      <w:r w:rsidR="000C44A5" w:rsidRPr="00FE02F7">
        <w:rPr>
          <w:rFonts w:ascii="Arial" w:hAnsi="Arial" w:cs="Arial"/>
          <w:sz w:val="22"/>
          <w:szCs w:val="22"/>
        </w:rPr>
        <w:t>per annum</w:t>
      </w:r>
      <w:r w:rsidR="00D356D1">
        <w:rPr>
          <w:rFonts w:ascii="Arial" w:hAnsi="Arial" w:cs="Arial"/>
          <w:sz w:val="22"/>
          <w:szCs w:val="22"/>
        </w:rPr>
        <w:t xml:space="preserve"> </w:t>
      </w:r>
      <w:r w:rsidR="000C44A5" w:rsidRPr="00FE02F7">
        <w:rPr>
          <w:rFonts w:ascii="Arial" w:hAnsi="Arial" w:cs="Arial"/>
          <w:sz w:val="22"/>
          <w:szCs w:val="22"/>
        </w:rPr>
        <w:t>(</w:t>
      </w:r>
      <w:r w:rsidR="00722BFF" w:rsidRPr="00FE02F7">
        <w:rPr>
          <w:rFonts w:ascii="Arial" w:hAnsi="Arial" w:cs="Arial"/>
          <w:sz w:val="22"/>
          <w:szCs w:val="22"/>
        </w:rPr>
        <w:t xml:space="preserve">31 December </w:t>
      </w:r>
      <w:r w:rsidR="008D4F07">
        <w:rPr>
          <w:rFonts w:ascii="Arial" w:hAnsi="Arial" w:cs="Arial"/>
          <w:sz w:val="22"/>
          <w:szCs w:val="22"/>
        </w:rPr>
        <w:t>201</w:t>
      </w:r>
      <w:r w:rsidR="008866C7">
        <w:rPr>
          <w:rFonts w:ascii="Arial" w:hAnsi="Arial" w:cs="Arial"/>
          <w:sz w:val="22"/>
          <w:szCs w:val="22"/>
        </w:rPr>
        <w:t>9</w:t>
      </w:r>
      <w:r w:rsidR="000C44A5" w:rsidRPr="00FE02F7">
        <w:rPr>
          <w:rFonts w:ascii="Arial" w:hAnsi="Arial" w:cs="Arial"/>
          <w:sz w:val="22"/>
          <w:szCs w:val="22"/>
        </w:rPr>
        <w:t>:</w:t>
      </w:r>
      <w:r w:rsidR="004245C4">
        <w:rPr>
          <w:rFonts w:ascii="Arial" w:hAnsi="Arial" w:cs="Arial"/>
          <w:sz w:val="22"/>
          <w:szCs w:val="22"/>
        </w:rPr>
        <w:t xml:space="preserve"> </w:t>
      </w:r>
      <w:r w:rsidR="008866C7">
        <w:rPr>
          <w:rFonts w:ascii="Arial" w:hAnsi="Arial" w:cs="Arial"/>
          <w:sz w:val="22"/>
          <w:szCs w:val="22"/>
        </w:rPr>
        <w:t>2.30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866C7">
        <w:rPr>
          <w:rFonts w:ascii="Arial" w:hAnsi="Arial" w:cs="Arial"/>
          <w:sz w:val="22"/>
          <w:szCs w:val="22"/>
        </w:rPr>
        <w:t>2.50</w:t>
      </w:r>
      <w:r w:rsidR="005E198E">
        <w:rPr>
          <w:rFonts w:ascii="Arial" w:hAnsi="Arial" w:cs="Arial"/>
          <w:sz w:val="22"/>
          <w:szCs w:val="22"/>
        </w:rPr>
        <w:t>%</w:t>
      </w:r>
      <w:r w:rsidR="00F87975" w:rsidRPr="00FE02F7">
        <w:rPr>
          <w:rFonts w:ascii="Arial" w:hAnsi="Arial" w:cs="Arial"/>
          <w:sz w:val="22"/>
          <w:szCs w:val="22"/>
        </w:rPr>
        <w:t xml:space="preserve"> </w:t>
      </w:r>
      <w:r w:rsidR="000C44A5" w:rsidRPr="00FE02F7">
        <w:rPr>
          <w:rFonts w:ascii="Arial" w:hAnsi="Arial" w:cs="Arial"/>
          <w:sz w:val="22"/>
          <w:szCs w:val="22"/>
        </w:rPr>
        <w:t>per annum).</w:t>
      </w:r>
    </w:p>
    <w:p w:rsidR="001E62D2" w:rsidRDefault="001E62D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712FE" w:rsidRPr="00E40658" w:rsidRDefault="00BB52FC" w:rsidP="00260CDA">
      <w:pPr>
        <w:tabs>
          <w:tab w:val="left" w:pos="540"/>
          <w:tab w:val="left" w:pos="720"/>
        </w:tabs>
        <w:spacing w:before="120" w:after="120" w:line="380" w:lineRule="exact"/>
        <w:rPr>
          <w:rFonts w:ascii="Arial" w:hAnsi="Arial" w:cs="Arial"/>
          <w:b/>
          <w:bCs/>
          <w:sz w:val="22"/>
          <w:szCs w:val="22"/>
        </w:rPr>
      </w:pPr>
      <w:r>
        <w:rPr>
          <w:rFonts w:ascii="Arial" w:hAnsi="Arial" w:cs="Arial"/>
          <w:b/>
          <w:bCs/>
          <w:sz w:val="22"/>
          <w:szCs w:val="22"/>
        </w:rPr>
        <w:lastRenderedPageBreak/>
        <w:t>2</w:t>
      </w:r>
      <w:r w:rsidR="00AE3FC3">
        <w:rPr>
          <w:rFonts w:ascii="Arial" w:hAnsi="Arial" w:cs="Arial"/>
          <w:b/>
          <w:bCs/>
          <w:sz w:val="22"/>
          <w:szCs w:val="22"/>
        </w:rPr>
        <w:t>0</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rsidR="009712FE" w:rsidRDefault="009712FE" w:rsidP="00F747E8">
      <w:pPr>
        <w:tabs>
          <w:tab w:val="left" w:pos="900"/>
        </w:tabs>
        <w:spacing w:before="120" w:line="380" w:lineRule="exact"/>
        <w:ind w:left="547" w:right="-43" w:hanging="547"/>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at </w:t>
      </w:r>
      <w:r w:rsidR="00F30098">
        <w:rPr>
          <w:rFonts w:ascii="Arial" w:hAnsi="Arial" w:cs="Arial"/>
          <w:sz w:val="22"/>
          <w:szCs w:val="22"/>
        </w:rPr>
        <w:t>31</w:t>
      </w:r>
      <w:r w:rsidR="008866C7">
        <w:rPr>
          <w:rFonts w:ascii="Arial" w:hAnsi="Arial" w:cs="Arial"/>
          <w:sz w:val="22"/>
          <w:szCs w:val="22"/>
        </w:rPr>
        <w:t xml:space="preserve"> March 2020 </w:t>
      </w:r>
      <w:r w:rsidR="0046595E"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w:t>
      </w:r>
      <w:r w:rsidR="008866C7">
        <w:rPr>
          <w:rFonts w:ascii="Arial" w:hAnsi="Arial" w:cs="Arial"/>
          <w:sz w:val="22"/>
          <w:szCs w:val="22"/>
        </w:rPr>
        <w:t>9</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 xml:space="preserve">presented </w:t>
      </w:r>
      <w:r w:rsidR="00CF33D6">
        <w:rPr>
          <w:rFonts w:ascii="Arial" w:hAnsi="Arial" w:cs="Arial"/>
          <w:sz w:val="22"/>
          <w:szCs w:val="22"/>
        </w:rPr>
        <w:t xml:space="preserve">             </w:t>
      </w:r>
      <w:r w:rsidR="0046595E" w:rsidRPr="00E40658">
        <w:rPr>
          <w:rFonts w:ascii="Arial" w:hAnsi="Arial" w:cs="Arial"/>
          <w:sz w:val="22"/>
          <w:szCs w:val="22"/>
        </w:rPr>
        <w:t>below</w:t>
      </w:r>
      <w:r w:rsidRPr="00E40658">
        <w:rPr>
          <w:rFonts w:ascii="Arial" w:hAnsi="Arial" w:cs="Arial"/>
          <w:sz w:val="22"/>
          <w:szCs w:val="22"/>
        </w:rPr>
        <w:t>: -</w:t>
      </w:r>
    </w:p>
    <w:p w:rsidR="002A0454" w:rsidRPr="001C44D0" w:rsidRDefault="002A0454" w:rsidP="00F747E8">
      <w:pPr>
        <w:tabs>
          <w:tab w:val="left" w:pos="900"/>
        </w:tabs>
        <w:spacing w:line="380" w:lineRule="exact"/>
        <w:ind w:left="360" w:right="-43" w:hanging="360"/>
        <w:jc w:val="right"/>
        <w:rPr>
          <w:rFonts w:ascii="Arial" w:hAnsi="Arial"/>
          <w:color w:val="000000"/>
          <w:sz w:val="18"/>
          <w:szCs w:val="18"/>
        </w:rPr>
      </w:pPr>
      <w:r w:rsidRPr="001C44D0">
        <w:rPr>
          <w:rFonts w:ascii="Arial" w:hAnsi="Arial"/>
          <w:color w:val="000000"/>
          <w:sz w:val="18"/>
          <w:szCs w:val="18"/>
        </w:rPr>
        <w:t>(Unit: Million Baht)</w:t>
      </w:r>
    </w:p>
    <w:tbl>
      <w:tblPr>
        <w:tblW w:w="8730" w:type="dxa"/>
        <w:tblInd w:w="450" w:type="dxa"/>
        <w:tblLook w:val="01E0" w:firstRow="1" w:lastRow="1" w:firstColumn="1" w:lastColumn="1" w:noHBand="0" w:noVBand="0"/>
      </w:tblPr>
      <w:tblGrid>
        <w:gridCol w:w="3330"/>
        <w:gridCol w:w="1350"/>
        <w:gridCol w:w="1350"/>
        <w:gridCol w:w="1350"/>
        <w:gridCol w:w="1350"/>
      </w:tblGrid>
      <w:tr w:rsidR="002A0454" w:rsidRPr="001C44D0" w:rsidTr="002007D4">
        <w:tc>
          <w:tcPr>
            <w:tcW w:w="3330" w:type="dxa"/>
          </w:tcPr>
          <w:p w:rsidR="002A0454" w:rsidRPr="001C44D0" w:rsidRDefault="002A0454" w:rsidP="00AE723C">
            <w:pPr>
              <w:spacing w:line="380" w:lineRule="exact"/>
              <w:ind w:right="54"/>
              <w:jc w:val="center"/>
              <w:rPr>
                <w:rFonts w:ascii="Arial" w:hAnsi="Arial"/>
                <w:color w:val="000000"/>
                <w:sz w:val="18"/>
                <w:szCs w:val="18"/>
              </w:rPr>
            </w:pPr>
          </w:p>
        </w:tc>
        <w:tc>
          <w:tcPr>
            <w:tcW w:w="2700" w:type="dxa"/>
            <w:gridSpan w:val="2"/>
          </w:tcPr>
          <w:p w:rsidR="002A0454" w:rsidRPr="001C44D0" w:rsidRDefault="002A0454" w:rsidP="00AE723C">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Consolidated </w:t>
            </w:r>
            <w:r w:rsidR="00395980">
              <w:rPr>
                <w:rFonts w:ascii="Arial" w:hAnsi="Arial"/>
                <w:color w:val="000000"/>
                <w:sz w:val="18"/>
                <w:szCs w:val="18"/>
              </w:rPr>
              <w:t xml:space="preserve">                           </w:t>
            </w:r>
            <w:r w:rsidRPr="001C44D0">
              <w:rPr>
                <w:rFonts w:ascii="Arial" w:hAnsi="Arial"/>
                <w:color w:val="000000"/>
                <w:sz w:val="18"/>
                <w:szCs w:val="18"/>
              </w:rPr>
              <w:t>financial statements</w:t>
            </w:r>
          </w:p>
        </w:tc>
        <w:tc>
          <w:tcPr>
            <w:tcW w:w="2700" w:type="dxa"/>
            <w:gridSpan w:val="2"/>
          </w:tcPr>
          <w:p w:rsidR="002A0454" w:rsidRPr="001C44D0" w:rsidRDefault="002A0454" w:rsidP="00AE723C">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Separate </w:t>
            </w:r>
            <w:r w:rsidR="00395980">
              <w:rPr>
                <w:rFonts w:ascii="Arial" w:hAnsi="Arial"/>
                <w:color w:val="000000"/>
                <w:sz w:val="18"/>
                <w:szCs w:val="18"/>
              </w:rPr>
              <w:t xml:space="preserve">                                   </w:t>
            </w:r>
            <w:r w:rsidRPr="001C44D0">
              <w:rPr>
                <w:rFonts w:ascii="Arial" w:hAnsi="Arial"/>
                <w:color w:val="000000"/>
                <w:sz w:val="18"/>
                <w:szCs w:val="18"/>
              </w:rPr>
              <w:t>financial statements</w:t>
            </w:r>
          </w:p>
        </w:tc>
      </w:tr>
      <w:tr w:rsidR="008866C7" w:rsidRPr="001C44D0" w:rsidTr="002007D4">
        <w:tc>
          <w:tcPr>
            <w:tcW w:w="3330" w:type="dxa"/>
          </w:tcPr>
          <w:p w:rsidR="008866C7" w:rsidRPr="001C44D0" w:rsidRDefault="008866C7" w:rsidP="00AE723C">
            <w:pPr>
              <w:spacing w:line="380" w:lineRule="exact"/>
              <w:ind w:right="54"/>
              <w:jc w:val="center"/>
              <w:rPr>
                <w:rFonts w:ascii="Arial" w:hAnsi="Arial"/>
                <w:color w:val="000000"/>
                <w:sz w:val="18"/>
                <w:szCs w:val="18"/>
              </w:rPr>
            </w:pPr>
          </w:p>
        </w:tc>
        <w:tc>
          <w:tcPr>
            <w:tcW w:w="1350" w:type="dxa"/>
          </w:tcPr>
          <w:p w:rsidR="008866C7" w:rsidRPr="008866C7" w:rsidRDefault="008866C7" w:rsidP="00AE723C">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3</w:t>
            </w:r>
            <w:r w:rsidR="00F30098">
              <w:rPr>
                <w:rFonts w:ascii="Arial" w:hAnsi="Arial"/>
                <w:color w:val="000000"/>
                <w:sz w:val="18"/>
                <w:szCs w:val="18"/>
              </w:rPr>
              <w:t>1</w:t>
            </w:r>
            <w:r w:rsidRPr="008866C7">
              <w:rPr>
                <w:rFonts w:ascii="Arial" w:hAnsi="Arial"/>
                <w:color w:val="000000"/>
                <w:sz w:val="18"/>
                <w:szCs w:val="18"/>
              </w:rPr>
              <w:t xml:space="preserve"> March 2020</w:t>
            </w:r>
          </w:p>
        </w:tc>
        <w:tc>
          <w:tcPr>
            <w:tcW w:w="1350" w:type="dxa"/>
          </w:tcPr>
          <w:p w:rsidR="008866C7" w:rsidRPr="008866C7" w:rsidRDefault="008866C7" w:rsidP="00AE723C">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31 December 2019</w:t>
            </w:r>
          </w:p>
        </w:tc>
        <w:tc>
          <w:tcPr>
            <w:tcW w:w="1350" w:type="dxa"/>
          </w:tcPr>
          <w:p w:rsidR="008866C7" w:rsidRPr="008866C7" w:rsidRDefault="008866C7" w:rsidP="00AE723C">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3</w:t>
            </w:r>
            <w:r w:rsidR="00F30098">
              <w:rPr>
                <w:rFonts w:ascii="Arial" w:hAnsi="Arial"/>
                <w:color w:val="000000"/>
                <w:sz w:val="18"/>
                <w:szCs w:val="18"/>
              </w:rPr>
              <w:t>1</w:t>
            </w:r>
            <w:r w:rsidRPr="008866C7">
              <w:rPr>
                <w:rFonts w:ascii="Arial" w:hAnsi="Arial"/>
                <w:color w:val="000000"/>
                <w:sz w:val="18"/>
                <w:szCs w:val="18"/>
              </w:rPr>
              <w:t xml:space="preserve"> March 2020</w:t>
            </w:r>
          </w:p>
        </w:tc>
        <w:tc>
          <w:tcPr>
            <w:tcW w:w="1350" w:type="dxa"/>
          </w:tcPr>
          <w:p w:rsidR="008866C7" w:rsidRPr="008866C7" w:rsidRDefault="008866C7" w:rsidP="00AE723C">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31 December 2019</w:t>
            </w:r>
          </w:p>
        </w:tc>
      </w:tr>
      <w:tr w:rsidR="003D0D5F" w:rsidRPr="001C44D0" w:rsidTr="002007D4">
        <w:tc>
          <w:tcPr>
            <w:tcW w:w="3330" w:type="dxa"/>
          </w:tcPr>
          <w:p w:rsidR="003D0D5F" w:rsidRPr="001C44D0" w:rsidRDefault="003D0D5F" w:rsidP="00AE723C">
            <w:pPr>
              <w:spacing w:line="380" w:lineRule="exact"/>
              <w:ind w:right="-72"/>
              <w:jc w:val="thaiDistribute"/>
              <w:rPr>
                <w:rFonts w:ascii="Arial" w:hAnsi="Arial"/>
                <w:sz w:val="18"/>
                <w:szCs w:val="18"/>
              </w:rPr>
            </w:pPr>
            <w:r w:rsidRPr="001C44D0">
              <w:rPr>
                <w:rFonts w:ascii="Arial" w:hAnsi="Arial"/>
                <w:sz w:val="18"/>
                <w:szCs w:val="18"/>
              </w:rPr>
              <w:t>Loans from banks</w:t>
            </w:r>
          </w:p>
        </w:tc>
        <w:tc>
          <w:tcPr>
            <w:tcW w:w="1350" w:type="dxa"/>
          </w:tcPr>
          <w:p w:rsidR="003D0D5F" w:rsidRPr="003D0D5F" w:rsidRDefault="00245E31" w:rsidP="00AE723C">
            <w:pPr>
              <w:tabs>
                <w:tab w:val="decimal" w:pos="740"/>
              </w:tabs>
              <w:spacing w:line="380" w:lineRule="exact"/>
              <w:ind w:right="43"/>
              <w:rPr>
                <w:rFonts w:ascii="Arial" w:hAnsi="Arial" w:cs="Arial"/>
                <w:sz w:val="18"/>
                <w:szCs w:val="18"/>
              </w:rPr>
            </w:pPr>
            <w:r>
              <w:rPr>
                <w:rFonts w:ascii="Arial" w:hAnsi="Arial" w:cs="Arial"/>
                <w:sz w:val="18"/>
                <w:szCs w:val="18"/>
              </w:rPr>
              <w:t>20,056.54</w:t>
            </w:r>
          </w:p>
        </w:tc>
        <w:tc>
          <w:tcPr>
            <w:tcW w:w="1350" w:type="dxa"/>
          </w:tcPr>
          <w:p w:rsidR="003D0D5F" w:rsidRPr="003D0D5F" w:rsidRDefault="003D0D5F" w:rsidP="00AE723C">
            <w:pPr>
              <w:tabs>
                <w:tab w:val="decimal" w:pos="740"/>
              </w:tabs>
              <w:spacing w:line="380" w:lineRule="exact"/>
              <w:ind w:right="43"/>
              <w:rPr>
                <w:rFonts w:ascii="Arial" w:hAnsi="Arial" w:cs="Arial"/>
                <w:sz w:val="18"/>
                <w:szCs w:val="18"/>
              </w:rPr>
            </w:pPr>
            <w:r w:rsidRPr="003D0D5F">
              <w:rPr>
                <w:rFonts w:ascii="Arial" w:hAnsi="Arial" w:cs="Arial"/>
                <w:sz w:val="18"/>
                <w:szCs w:val="18"/>
              </w:rPr>
              <w:t>19,705.12</w:t>
            </w:r>
          </w:p>
        </w:tc>
        <w:tc>
          <w:tcPr>
            <w:tcW w:w="1350" w:type="dxa"/>
          </w:tcPr>
          <w:p w:rsidR="003D0D5F" w:rsidRPr="003D0D5F" w:rsidRDefault="003D0D5F" w:rsidP="00AE723C">
            <w:pPr>
              <w:tabs>
                <w:tab w:val="decimal" w:pos="740"/>
              </w:tabs>
              <w:spacing w:line="380" w:lineRule="exact"/>
              <w:ind w:right="43"/>
              <w:rPr>
                <w:rFonts w:ascii="Arial" w:hAnsi="Arial" w:cs="Arial"/>
                <w:sz w:val="18"/>
                <w:szCs w:val="18"/>
              </w:rPr>
            </w:pPr>
            <w:r w:rsidRPr="003D0D5F">
              <w:rPr>
                <w:rFonts w:ascii="Arial" w:hAnsi="Arial" w:cs="Arial"/>
                <w:sz w:val="18"/>
                <w:szCs w:val="18"/>
              </w:rPr>
              <w:t>12,635.93</w:t>
            </w:r>
          </w:p>
        </w:tc>
        <w:tc>
          <w:tcPr>
            <w:tcW w:w="1350" w:type="dxa"/>
          </w:tcPr>
          <w:p w:rsidR="003D0D5F" w:rsidRPr="003D2789" w:rsidRDefault="003D0D5F" w:rsidP="00AE723C">
            <w:pPr>
              <w:tabs>
                <w:tab w:val="decimal" w:pos="740"/>
              </w:tabs>
              <w:spacing w:line="380" w:lineRule="exact"/>
              <w:ind w:right="43"/>
              <w:rPr>
                <w:rFonts w:ascii="Arial" w:hAnsi="Arial" w:cs="Arial"/>
                <w:sz w:val="18"/>
                <w:szCs w:val="18"/>
              </w:rPr>
            </w:pPr>
            <w:r w:rsidRPr="003D2789">
              <w:rPr>
                <w:rFonts w:ascii="Arial" w:hAnsi="Arial" w:cs="Arial"/>
                <w:sz w:val="18"/>
                <w:szCs w:val="18"/>
              </w:rPr>
              <w:t>13,259.18</w:t>
            </w:r>
          </w:p>
        </w:tc>
      </w:tr>
      <w:tr w:rsidR="003D0D5F" w:rsidRPr="001C44D0" w:rsidTr="002007D4">
        <w:tc>
          <w:tcPr>
            <w:tcW w:w="3330" w:type="dxa"/>
          </w:tcPr>
          <w:p w:rsidR="003D0D5F" w:rsidRPr="001C44D0" w:rsidRDefault="003D0D5F" w:rsidP="00AE723C">
            <w:pPr>
              <w:spacing w:line="380" w:lineRule="exact"/>
              <w:ind w:right="-72"/>
              <w:jc w:val="thaiDistribute"/>
              <w:rPr>
                <w:rFonts w:ascii="Arial" w:hAnsi="Arial"/>
                <w:b/>
                <w:bCs/>
                <w:sz w:val="18"/>
                <w:szCs w:val="18"/>
              </w:rPr>
            </w:pPr>
            <w:r w:rsidRPr="001C44D0">
              <w:rPr>
                <w:rFonts w:ascii="Arial" w:hAnsi="Arial"/>
                <w:sz w:val="18"/>
                <w:szCs w:val="18"/>
              </w:rPr>
              <w:t>Less: Current portion of long-term loans</w:t>
            </w:r>
          </w:p>
        </w:tc>
        <w:tc>
          <w:tcPr>
            <w:tcW w:w="1350" w:type="dxa"/>
          </w:tcPr>
          <w:p w:rsidR="003D0D5F" w:rsidRPr="003D0D5F" w:rsidRDefault="00245E31" w:rsidP="00AE723C">
            <w:pPr>
              <w:pBdr>
                <w:bottom w:val="single" w:sz="4" w:space="1" w:color="auto"/>
              </w:pBdr>
              <w:tabs>
                <w:tab w:val="decimal" w:pos="740"/>
              </w:tabs>
              <w:spacing w:line="380" w:lineRule="exact"/>
              <w:ind w:right="43"/>
              <w:rPr>
                <w:rFonts w:ascii="Arial" w:hAnsi="Arial" w:cs="Arial"/>
                <w:sz w:val="18"/>
                <w:szCs w:val="18"/>
              </w:rPr>
            </w:pPr>
            <w:r>
              <w:rPr>
                <w:rFonts w:ascii="Arial" w:hAnsi="Arial" w:cs="Arial"/>
                <w:sz w:val="18"/>
                <w:szCs w:val="18"/>
              </w:rPr>
              <w:t>(4,953.47)</w:t>
            </w:r>
          </w:p>
        </w:tc>
        <w:tc>
          <w:tcPr>
            <w:tcW w:w="1350" w:type="dxa"/>
          </w:tcPr>
          <w:p w:rsidR="003D0D5F" w:rsidRPr="003D0D5F" w:rsidRDefault="003D0D5F" w:rsidP="00AE723C">
            <w:pPr>
              <w:pBdr>
                <w:bottom w:val="single" w:sz="4" w:space="1" w:color="auto"/>
              </w:pBdr>
              <w:tabs>
                <w:tab w:val="decimal" w:pos="740"/>
              </w:tabs>
              <w:spacing w:line="380" w:lineRule="exact"/>
              <w:ind w:right="43"/>
              <w:rPr>
                <w:rFonts w:ascii="Arial" w:hAnsi="Arial" w:cs="Arial"/>
                <w:sz w:val="18"/>
                <w:szCs w:val="18"/>
              </w:rPr>
            </w:pPr>
            <w:r w:rsidRPr="003D0D5F">
              <w:rPr>
                <w:rFonts w:ascii="Arial" w:hAnsi="Arial" w:cs="Arial"/>
                <w:sz w:val="18"/>
                <w:szCs w:val="18"/>
              </w:rPr>
              <w:t>(3,912.04)</w:t>
            </w:r>
          </w:p>
        </w:tc>
        <w:tc>
          <w:tcPr>
            <w:tcW w:w="1350" w:type="dxa"/>
          </w:tcPr>
          <w:p w:rsidR="003D0D5F" w:rsidRPr="003D0D5F" w:rsidRDefault="003D0D5F" w:rsidP="00AE723C">
            <w:pPr>
              <w:pBdr>
                <w:bottom w:val="single" w:sz="4" w:space="1" w:color="auto"/>
              </w:pBdr>
              <w:tabs>
                <w:tab w:val="decimal" w:pos="740"/>
              </w:tabs>
              <w:spacing w:line="380" w:lineRule="exact"/>
              <w:ind w:right="43"/>
              <w:rPr>
                <w:rFonts w:ascii="Arial" w:hAnsi="Arial" w:cs="Arial"/>
                <w:sz w:val="18"/>
                <w:szCs w:val="18"/>
              </w:rPr>
            </w:pPr>
            <w:r w:rsidRPr="003D0D5F">
              <w:rPr>
                <w:rFonts w:ascii="Arial" w:hAnsi="Arial" w:cs="Arial"/>
                <w:sz w:val="18"/>
                <w:szCs w:val="18"/>
              </w:rPr>
              <w:t>(2,726.82</w:t>
            </w:r>
            <w:r w:rsidR="00DF00E9">
              <w:rPr>
                <w:rFonts w:ascii="Arial" w:hAnsi="Arial" w:cs="Arial"/>
                <w:sz w:val="18"/>
                <w:szCs w:val="18"/>
              </w:rPr>
              <w:t>)</w:t>
            </w:r>
          </w:p>
        </w:tc>
        <w:tc>
          <w:tcPr>
            <w:tcW w:w="1350" w:type="dxa"/>
          </w:tcPr>
          <w:p w:rsidR="003D0D5F" w:rsidRPr="003D2789" w:rsidRDefault="003D0D5F" w:rsidP="00AE723C">
            <w:pPr>
              <w:pBdr>
                <w:bottom w:val="single" w:sz="4" w:space="1" w:color="auto"/>
              </w:pBdr>
              <w:tabs>
                <w:tab w:val="decimal" w:pos="740"/>
              </w:tabs>
              <w:spacing w:line="380" w:lineRule="exact"/>
              <w:ind w:right="43"/>
              <w:rPr>
                <w:rFonts w:ascii="Arial" w:hAnsi="Arial" w:cs="Arial"/>
                <w:sz w:val="18"/>
                <w:szCs w:val="18"/>
              </w:rPr>
            </w:pPr>
            <w:r w:rsidRPr="003D2789">
              <w:rPr>
                <w:rFonts w:ascii="Arial" w:hAnsi="Arial" w:cs="Arial"/>
                <w:sz w:val="18"/>
                <w:szCs w:val="18"/>
              </w:rPr>
              <w:t>(2,613.48)</w:t>
            </w:r>
          </w:p>
        </w:tc>
      </w:tr>
      <w:tr w:rsidR="003D0D5F" w:rsidRPr="001C44D0" w:rsidTr="002007D4">
        <w:tc>
          <w:tcPr>
            <w:tcW w:w="3330" w:type="dxa"/>
          </w:tcPr>
          <w:p w:rsidR="003D0D5F" w:rsidRPr="001C44D0" w:rsidRDefault="003D0D5F" w:rsidP="00AE723C">
            <w:pPr>
              <w:spacing w:line="380" w:lineRule="exact"/>
              <w:ind w:right="-72"/>
              <w:jc w:val="thaiDistribute"/>
              <w:rPr>
                <w:rFonts w:ascii="Arial" w:hAnsi="Arial"/>
                <w:b/>
                <w:bCs/>
                <w:sz w:val="18"/>
                <w:szCs w:val="18"/>
              </w:rPr>
            </w:pPr>
            <w:r w:rsidRPr="001C44D0">
              <w:rPr>
                <w:rFonts w:ascii="Arial" w:hAnsi="Arial"/>
                <w:sz w:val="18"/>
                <w:szCs w:val="18"/>
              </w:rPr>
              <w:t>Net</w:t>
            </w:r>
          </w:p>
        </w:tc>
        <w:tc>
          <w:tcPr>
            <w:tcW w:w="1350" w:type="dxa"/>
          </w:tcPr>
          <w:p w:rsidR="003D0D5F" w:rsidRPr="003D0D5F" w:rsidRDefault="00245E31" w:rsidP="00AE723C">
            <w:pPr>
              <w:pBdr>
                <w:bottom w:val="double" w:sz="4" w:space="1" w:color="auto"/>
              </w:pBdr>
              <w:tabs>
                <w:tab w:val="decimal" w:pos="740"/>
              </w:tabs>
              <w:spacing w:line="380" w:lineRule="exact"/>
              <w:ind w:right="43"/>
              <w:rPr>
                <w:rFonts w:ascii="Arial" w:hAnsi="Arial" w:cs="Arial"/>
                <w:sz w:val="18"/>
                <w:szCs w:val="18"/>
              </w:rPr>
            </w:pPr>
            <w:r>
              <w:rPr>
                <w:rFonts w:ascii="Arial" w:hAnsi="Arial" w:cs="Arial"/>
                <w:sz w:val="18"/>
                <w:szCs w:val="18"/>
              </w:rPr>
              <w:t>15,103.07</w:t>
            </w:r>
          </w:p>
        </w:tc>
        <w:tc>
          <w:tcPr>
            <w:tcW w:w="1350" w:type="dxa"/>
          </w:tcPr>
          <w:p w:rsidR="003D0D5F" w:rsidRPr="003D0D5F" w:rsidRDefault="003D0D5F" w:rsidP="00AE723C">
            <w:pPr>
              <w:pBdr>
                <w:bottom w:val="double" w:sz="4" w:space="1" w:color="auto"/>
              </w:pBdr>
              <w:tabs>
                <w:tab w:val="decimal" w:pos="740"/>
              </w:tabs>
              <w:spacing w:line="380" w:lineRule="exact"/>
              <w:ind w:right="43"/>
              <w:rPr>
                <w:rFonts w:ascii="Arial" w:hAnsi="Arial" w:cs="Arial"/>
                <w:sz w:val="18"/>
                <w:szCs w:val="18"/>
              </w:rPr>
            </w:pPr>
            <w:r w:rsidRPr="003D0D5F">
              <w:rPr>
                <w:rFonts w:ascii="Arial" w:hAnsi="Arial" w:cs="Arial"/>
                <w:sz w:val="18"/>
                <w:szCs w:val="18"/>
              </w:rPr>
              <w:t>15,793.08</w:t>
            </w:r>
          </w:p>
        </w:tc>
        <w:tc>
          <w:tcPr>
            <w:tcW w:w="1350" w:type="dxa"/>
          </w:tcPr>
          <w:p w:rsidR="003D0D5F" w:rsidRPr="003D0D5F" w:rsidRDefault="003D0D5F" w:rsidP="00AE723C">
            <w:pPr>
              <w:pBdr>
                <w:bottom w:val="double" w:sz="4" w:space="1" w:color="auto"/>
              </w:pBdr>
              <w:tabs>
                <w:tab w:val="decimal" w:pos="740"/>
              </w:tabs>
              <w:spacing w:line="380" w:lineRule="exact"/>
              <w:ind w:right="43"/>
              <w:rPr>
                <w:rFonts w:ascii="Arial" w:hAnsi="Arial" w:cs="Arial"/>
                <w:sz w:val="18"/>
                <w:szCs w:val="18"/>
              </w:rPr>
            </w:pPr>
            <w:r w:rsidRPr="003D0D5F">
              <w:rPr>
                <w:rFonts w:ascii="Arial" w:hAnsi="Arial" w:cs="Arial"/>
                <w:sz w:val="18"/>
                <w:szCs w:val="18"/>
              </w:rPr>
              <w:t>9,909.11</w:t>
            </w:r>
          </w:p>
        </w:tc>
        <w:tc>
          <w:tcPr>
            <w:tcW w:w="1350" w:type="dxa"/>
          </w:tcPr>
          <w:p w:rsidR="003D0D5F" w:rsidRPr="003D2789" w:rsidRDefault="003D0D5F" w:rsidP="00AE723C">
            <w:pPr>
              <w:pBdr>
                <w:bottom w:val="double" w:sz="4" w:space="1" w:color="auto"/>
              </w:pBdr>
              <w:tabs>
                <w:tab w:val="decimal" w:pos="740"/>
              </w:tabs>
              <w:spacing w:line="380" w:lineRule="exact"/>
              <w:ind w:right="43"/>
              <w:rPr>
                <w:rFonts w:ascii="Arial" w:hAnsi="Arial" w:cs="Arial"/>
                <w:sz w:val="18"/>
                <w:szCs w:val="18"/>
              </w:rPr>
            </w:pPr>
            <w:r w:rsidRPr="003D2789">
              <w:rPr>
                <w:rFonts w:ascii="Arial" w:hAnsi="Arial" w:cs="Arial"/>
                <w:sz w:val="18"/>
                <w:szCs w:val="18"/>
              </w:rPr>
              <w:t>10,645.70</w:t>
            </w:r>
          </w:p>
        </w:tc>
      </w:tr>
    </w:tbl>
    <w:p w:rsidR="000E78B5" w:rsidRPr="00E40658" w:rsidRDefault="009712FE" w:rsidP="00C40DC6">
      <w:pPr>
        <w:tabs>
          <w:tab w:val="left" w:pos="900"/>
        </w:tabs>
        <w:spacing w:before="160" w:after="8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Long</w:t>
      </w:r>
      <w:r w:rsidR="00DC0065" w:rsidRPr="00E40658">
        <w:rPr>
          <w:rFonts w:ascii="Arial" w:hAnsi="Arial" w:cs="Arial"/>
          <w:sz w:val="22"/>
          <w:szCs w:val="22"/>
        </w:rPr>
        <w:t xml:space="preserve">-term loans of the </w:t>
      </w:r>
      <w:r w:rsidR="00301B6F">
        <w:rPr>
          <w:rFonts w:ascii="Arial" w:hAnsi="Arial" w:cs="Arial"/>
          <w:sz w:val="22"/>
          <w:szCs w:val="22"/>
        </w:rPr>
        <w:t>Group</w:t>
      </w:r>
      <w:r w:rsidR="00DC0065" w:rsidRPr="00E40658">
        <w:rPr>
          <w:rFonts w:ascii="Arial" w:hAnsi="Arial" w:cs="Arial"/>
          <w:sz w:val="22"/>
          <w:szCs w:val="22"/>
        </w:rPr>
        <w:t xml:space="preserve"> </w:t>
      </w:r>
      <w:r w:rsidR="00D72164" w:rsidRPr="00E40658">
        <w:rPr>
          <w:rFonts w:ascii="Arial" w:hAnsi="Arial" w:cs="Arial"/>
          <w:sz w:val="22"/>
          <w:szCs w:val="22"/>
        </w:rPr>
        <w:t>carr</w:t>
      </w:r>
      <w:r w:rsidR="00301B6F">
        <w:rPr>
          <w:rFonts w:ascii="Arial" w:hAnsi="Arial" w:cs="Arial"/>
          <w:sz w:val="22"/>
          <w:szCs w:val="22"/>
        </w:rPr>
        <w:t>ies</w:t>
      </w:r>
      <w:r w:rsidR="00D72164" w:rsidRPr="00E40658">
        <w:rPr>
          <w:rFonts w:ascii="Arial" w:hAnsi="Arial" w:cs="Arial"/>
          <w:sz w:val="22"/>
          <w:szCs w:val="22"/>
        </w:rPr>
        <w:t xml:space="preserve"> interest at the rate</w:t>
      </w:r>
      <w:r w:rsidR="00333F60" w:rsidRPr="00E40658">
        <w:rPr>
          <w:rFonts w:ascii="Arial" w:hAnsi="Arial" w:cs="Arial"/>
          <w:sz w:val="22"/>
          <w:szCs w:val="22"/>
        </w:rPr>
        <w:t>s</w:t>
      </w:r>
      <w:r w:rsidR="004E7A73">
        <w:rPr>
          <w:rFonts w:ascii="Arial" w:hAnsi="Arial" w:cs="Arial"/>
          <w:sz w:val="22"/>
          <w:szCs w:val="22"/>
        </w:rPr>
        <w:t xml:space="preserve"> of </w:t>
      </w:r>
      <w:r w:rsidR="00774714">
        <w:rPr>
          <w:rFonts w:ascii="Arial" w:hAnsi="Arial" w:cs="Arial"/>
          <w:sz w:val="22"/>
          <w:szCs w:val="22"/>
        </w:rPr>
        <w:t xml:space="preserve">MLR </w:t>
      </w:r>
      <w:r w:rsidR="005E198E">
        <w:rPr>
          <w:rFonts w:ascii="Arial" w:hAnsi="Arial" w:cs="Arial"/>
          <w:sz w:val="22"/>
          <w:szCs w:val="22"/>
        </w:rPr>
        <w:t>minus</w:t>
      </w:r>
      <w:r w:rsidR="00774714">
        <w:rPr>
          <w:rFonts w:ascii="Arial" w:hAnsi="Arial" w:cs="Arial"/>
          <w:sz w:val="22"/>
          <w:szCs w:val="22"/>
        </w:rPr>
        <w:t xml:space="preserve"> </w:t>
      </w:r>
      <w:r w:rsidR="003D0D5F">
        <w:rPr>
          <w:rFonts w:ascii="Arial" w:hAnsi="Arial" w:cs="Arial"/>
          <w:sz w:val="22"/>
          <w:szCs w:val="22"/>
        </w:rPr>
        <w:t>1.50</w:t>
      </w:r>
      <w:r w:rsidR="001E62D2">
        <w:rPr>
          <w:rFonts w:ascii="Arial" w:hAnsi="Arial" w:cs="Arial"/>
          <w:sz w:val="22"/>
          <w:szCs w:val="22"/>
        </w:rPr>
        <w:t xml:space="preserve">% </w:t>
      </w:r>
      <w:r w:rsidR="00774714">
        <w:rPr>
          <w:rFonts w:ascii="Arial" w:hAnsi="Arial" w:cs="Arial"/>
          <w:sz w:val="22"/>
          <w:szCs w:val="22"/>
        </w:rPr>
        <w:t xml:space="preserve">per annum to MLR </w:t>
      </w:r>
      <w:r w:rsidR="005E198E">
        <w:rPr>
          <w:rFonts w:ascii="Arial" w:hAnsi="Arial" w:cs="Arial"/>
          <w:sz w:val="22"/>
          <w:szCs w:val="22"/>
        </w:rPr>
        <w:t xml:space="preserve">minus </w:t>
      </w:r>
      <w:r w:rsidR="003D0D5F">
        <w:rPr>
          <w:rFonts w:ascii="Arial" w:hAnsi="Arial" w:cs="Arial"/>
          <w:sz w:val="22"/>
          <w:szCs w:val="22"/>
        </w:rPr>
        <w:t>3.15</w:t>
      </w:r>
      <w:r w:rsidR="00FA1F0E">
        <w:rPr>
          <w:rFonts w:ascii="Arial" w:hAnsi="Arial" w:cs="Arial"/>
          <w:sz w:val="22"/>
          <w:szCs w:val="22"/>
        </w:rPr>
        <w:t xml:space="preserve">% </w:t>
      </w:r>
      <w:r w:rsidR="00B12EDB">
        <w:rPr>
          <w:rFonts w:ascii="Arial" w:hAnsi="Arial" w:cs="Arial"/>
          <w:sz w:val="22"/>
          <w:szCs w:val="22"/>
        </w:rPr>
        <w:t>per annum</w:t>
      </w:r>
      <w:r w:rsidR="001E62D2">
        <w:rPr>
          <w:rFonts w:ascii="Arial" w:hAnsi="Arial" w:cs="Arial"/>
          <w:sz w:val="22"/>
          <w:szCs w:val="22"/>
        </w:rPr>
        <w:t xml:space="preserve">, </w:t>
      </w:r>
      <w:r w:rsidR="00A120AB">
        <w:rPr>
          <w:rFonts w:ascii="Arial" w:hAnsi="Arial" w:cs="Arial"/>
          <w:sz w:val="22"/>
          <w:szCs w:val="22"/>
        </w:rPr>
        <w:t>BIBOR (3 mo</w:t>
      </w:r>
      <w:r w:rsidR="00C40DC6">
        <w:rPr>
          <w:rFonts w:ascii="Arial" w:hAnsi="Arial" w:cs="Arial"/>
          <w:sz w:val="22"/>
          <w:szCs w:val="22"/>
        </w:rPr>
        <w:t>n</w:t>
      </w:r>
      <w:r w:rsidR="00A120AB">
        <w:rPr>
          <w:rFonts w:ascii="Arial" w:hAnsi="Arial" w:cs="Arial"/>
          <w:sz w:val="22"/>
          <w:szCs w:val="22"/>
        </w:rPr>
        <w:t xml:space="preserve">th) plus </w:t>
      </w:r>
      <w:r w:rsidR="008C6732">
        <w:rPr>
          <w:rFonts w:ascii="Arial" w:hAnsi="Arial" w:cs="Arial"/>
          <w:sz w:val="22"/>
          <w:szCs w:val="22"/>
        </w:rPr>
        <w:t>1.60</w:t>
      </w:r>
      <w:r w:rsidR="001E62D2">
        <w:rPr>
          <w:rFonts w:ascii="Arial" w:hAnsi="Arial" w:cs="Arial"/>
          <w:sz w:val="22"/>
          <w:szCs w:val="22"/>
        </w:rPr>
        <w:t xml:space="preserve">% </w:t>
      </w:r>
      <w:r w:rsidR="00A120AB">
        <w:rPr>
          <w:rFonts w:ascii="Arial" w:hAnsi="Arial" w:cs="Arial"/>
          <w:sz w:val="22"/>
          <w:szCs w:val="22"/>
        </w:rPr>
        <w:t>per annum</w:t>
      </w:r>
      <w:r w:rsidR="001E62D2">
        <w:rPr>
          <w:rFonts w:ascii="Arial" w:hAnsi="Arial" w:cs="Arial"/>
          <w:sz w:val="22"/>
          <w:szCs w:val="22"/>
        </w:rPr>
        <w:t xml:space="preserve"> and LIBOR plus 3.50% per annum</w:t>
      </w:r>
      <w:r w:rsidR="00B12EDB">
        <w:rPr>
          <w:rFonts w:ascii="Arial" w:hAnsi="Arial" w:cs="Arial"/>
          <w:sz w:val="22"/>
          <w:szCs w:val="22"/>
        </w:rPr>
        <w:t xml:space="preserve">. They </w:t>
      </w:r>
      <w:r w:rsidR="00DC0065" w:rsidRPr="00E40658">
        <w:rPr>
          <w:rFonts w:ascii="Arial" w:hAnsi="Arial" w:cs="Arial"/>
          <w:sz w:val="22"/>
          <w:szCs w:val="22"/>
        </w:rPr>
        <w:t>are due for repaym</w:t>
      </w:r>
      <w:r w:rsidR="00D72164" w:rsidRPr="00E40658">
        <w:rPr>
          <w:rFonts w:ascii="Arial" w:hAnsi="Arial" w:cs="Arial"/>
          <w:sz w:val="22"/>
          <w:szCs w:val="22"/>
        </w:rPr>
        <w:t>ent at a percentage of the value of property transferred to customers</w:t>
      </w:r>
      <w:r w:rsidR="00B12EDB">
        <w:rPr>
          <w:rFonts w:ascii="Arial" w:hAnsi="Arial" w:cs="Arial"/>
          <w:sz w:val="22"/>
          <w:szCs w:val="22"/>
        </w:rPr>
        <w:t xml:space="preserve"> and </w:t>
      </w:r>
      <w:r w:rsidR="00E04013">
        <w:rPr>
          <w:rFonts w:ascii="Arial" w:hAnsi="Arial" w:cs="Arial"/>
          <w:sz w:val="22"/>
          <w:szCs w:val="22"/>
        </w:rPr>
        <w:t>on a</w:t>
      </w:r>
      <w:r w:rsidR="00B12EDB">
        <w:rPr>
          <w:rFonts w:ascii="Arial" w:hAnsi="Arial" w:cs="Arial"/>
          <w:sz w:val="22"/>
          <w:szCs w:val="22"/>
        </w:rPr>
        <w:t xml:space="preserve"> quarterly</w:t>
      </w:r>
      <w:r w:rsidR="00E04013">
        <w:rPr>
          <w:rFonts w:ascii="Arial" w:hAnsi="Arial" w:cs="Arial"/>
          <w:sz w:val="22"/>
          <w:szCs w:val="22"/>
        </w:rPr>
        <w:t xml:space="preserve"> basis</w:t>
      </w:r>
      <w:r w:rsidR="00B12EDB">
        <w:rPr>
          <w:rFonts w:ascii="Arial" w:hAnsi="Arial" w:cs="Arial"/>
          <w:sz w:val="22"/>
          <w:szCs w:val="22"/>
        </w:rPr>
        <w:t>.</w:t>
      </w:r>
    </w:p>
    <w:p w:rsidR="006907F3" w:rsidRPr="00E40658" w:rsidRDefault="006907F3" w:rsidP="00C40DC6">
      <w:pPr>
        <w:tabs>
          <w:tab w:val="left" w:pos="90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F30098" w:rsidRPr="00F30098">
        <w:rPr>
          <w:rFonts w:ascii="Arial" w:hAnsi="Arial" w:cs="Arial"/>
          <w:sz w:val="22"/>
          <w:szCs w:val="22"/>
        </w:rPr>
        <w:t xml:space="preserve">Land and constructions of projects of the Group, </w:t>
      </w:r>
      <w:r w:rsidR="001E62D2">
        <w:rPr>
          <w:rFonts w:ascii="Arial" w:hAnsi="Arial" w:cs="Arial"/>
          <w:sz w:val="22"/>
          <w:szCs w:val="22"/>
        </w:rPr>
        <w:t>and land, building and equipment and right-of-use assets</w:t>
      </w:r>
      <w:r w:rsidR="00F30098" w:rsidRPr="00F30098">
        <w:rPr>
          <w:rFonts w:ascii="Arial" w:hAnsi="Arial" w:cs="Arial"/>
          <w:sz w:val="22"/>
          <w:szCs w:val="22"/>
        </w:rPr>
        <w:t xml:space="preserve"> of the subsidiary are mortgaged as collaterals for loan obtained from bank.</w:t>
      </w:r>
    </w:p>
    <w:p w:rsidR="009712FE" w:rsidRPr="00E40658" w:rsidRDefault="009712FE" w:rsidP="00AE723C">
      <w:pPr>
        <w:tabs>
          <w:tab w:val="left" w:pos="90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 xml:space="preserve">Most of </w:t>
      </w:r>
      <w:r w:rsidR="00311B84">
        <w:rPr>
          <w:rFonts w:ascii="Arial" w:hAnsi="Arial" w:cs="Arial"/>
          <w:sz w:val="22"/>
          <w:szCs w:val="22"/>
        </w:rPr>
        <w:t>the loan</w:t>
      </w:r>
      <w:r w:rsidRPr="00E40658">
        <w:rPr>
          <w:rFonts w:ascii="Arial" w:hAnsi="Arial" w:cs="Arial"/>
          <w:sz w:val="22"/>
          <w:szCs w:val="22"/>
        </w:rPr>
        <w:t xml:space="preserve"> agreements contain certain covenants and restrictions, such as dividend payment, capital </w:t>
      </w:r>
      <w:r w:rsidR="00E04013">
        <w:rPr>
          <w:rFonts w:ascii="Arial" w:hAnsi="Arial" w:cs="Arial"/>
          <w:sz w:val="22"/>
          <w:szCs w:val="22"/>
        </w:rPr>
        <w:t>increase and decrease, loan</w:t>
      </w:r>
      <w:r w:rsidRPr="00E40658">
        <w:rPr>
          <w:rFonts w:ascii="Arial" w:hAnsi="Arial" w:cs="Arial"/>
          <w:sz w:val="22"/>
          <w:szCs w:val="22"/>
        </w:rPr>
        <w:t xml:space="preserve"> guarantees</w:t>
      </w:r>
      <w:r w:rsidR="000F0073">
        <w:rPr>
          <w:rFonts w:ascii="Arial" w:hAnsi="Arial" w:cs="Arial"/>
          <w:sz w:val="22"/>
          <w:szCs w:val="22"/>
        </w:rPr>
        <w:t>,</w:t>
      </w:r>
      <w:r w:rsidRPr="00E40658">
        <w:rPr>
          <w:rFonts w:ascii="Arial" w:hAnsi="Arial" w:cs="Arial"/>
          <w:sz w:val="22"/>
          <w:szCs w:val="22"/>
        </w:rPr>
        <w:t xml:space="preserve"> </w:t>
      </w:r>
      <w:r w:rsidR="000F0073">
        <w:rPr>
          <w:rFonts w:ascii="Arial" w:hAnsi="Arial" w:cs="Arial"/>
          <w:sz w:val="22"/>
          <w:szCs w:val="22"/>
        </w:rPr>
        <w:t>ch</w:t>
      </w:r>
      <w:r w:rsidR="00311B84">
        <w:rPr>
          <w:rFonts w:ascii="Arial" w:hAnsi="Arial" w:cs="Arial"/>
          <w:sz w:val="22"/>
          <w:szCs w:val="22"/>
        </w:rPr>
        <w:t xml:space="preserve">anges of </w:t>
      </w:r>
      <w:r w:rsidR="000F0073">
        <w:rPr>
          <w:rFonts w:ascii="Arial" w:hAnsi="Arial" w:cs="Arial"/>
          <w:sz w:val="22"/>
          <w:szCs w:val="22"/>
        </w:rPr>
        <w:t xml:space="preserve">directors </w:t>
      </w:r>
      <w:r w:rsidRPr="00E40658">
        <w:rPr>
          <w:rFonts w:ascii="Arial" w:hAnsi="Arial" w:cs="Arial"/>
          <w:sz w:val="22"/>
          <w:szCs w:val="22"/>
        </w:rPr>
        <w:t xml:space="preserve">and maintenance of </w:t>
      </w:r>
      <w:r w:rsidR="0003256F">
        <w:rPr>
          <w:rFonts w:ascii="Arial" w:hAnsi="Arial" w:cs="Arial"/>
          <w:sz w:val="22"/>
          <w:szCs w:val="22"/>
        </w:rPr>
        <w:t xml:space="preserve">certain financial </w:t>
      </w:r>
      <w:r w:rsidRPr="00E40658">
        <w:rPr>
          <w:rFonts w:ascii="Arial" w:hAnsi="Arial" w:cs="Arial"/>
          <w:sz w:val="22"/>
          <w:szCs w:val="22"/>
        </w:rPr>
        <w:t>ratio</w:t>
      </w:r>
      <w:r w:rsidR="0003256F">
        <w:rPr>
          <w:rFonts w:ascii="Arial" w:hAnsi="Arial" w:cs="Arial"/>
          <w:sz w:val="22"/>
          <w:szCs w:val="22"/>
        </w:rPr>
        <w:t>s</w:t>
      </w:r>
      <w:r w:rsidRPr="00E40658">
        <w:rPr>
          <w:rFonts w:ascii="Arial" w:hAnsi="Arial" w:cs="Arial"/>
          <w:sz w:val="22"/>
          <w:szCs w:val="22"/>
        </w:rPr>
        <w:t>.</w:t>
      </w:r>
    </w:p>
    <w:p w:rsidR="00C45203" w:rsidRDefault="000B4A9B" w:rsidP="00AE723C">
      <w:pPr>
        <w:tabs>
          <w:tab w:val="left" w:pos="900"/>
        </w:tabs>
        <w:spacing w:before="80" w:after="80" w:line="380" w:lineRule="exact"/>
        <w:ind w:left="547" w:right="-43"/>
        <w:jc w:val="both"/>
        <w:rPr>
          <w:rFonts w:ascii="Arial" w:hAnsi="Arial" w:cs="Arial"/>
          <w:sz w:val="22"/>
          <w:szCs w:val="22"/>
        </w:rPr>
      </w:pPr>
      <w:r w:rsidRPr="00E40658">
        <w:rPr>
          <w:rFonts w:ascii="Arial" w:hAnsi="Arial" w:cs="Arial"/>
          <w:sz w:val="22"/>
          <w:szCs w:val="22"/>
        </w:rPr>
        <w:t xml:space="preserve">Movements </w:t>
      </w:r>
      <w:r w:rsidR="00EC785C">
        <w:rPr>
          <w:rFonts w:ascii="Arial" w:hAnsi="Arial" w:cs="Arial"/>
          <w:sz w:val="22"/>
          <w:szCs w:val="22"/>
        </w:rPr>
        <w:t>of</w:t>
      </w:r>
      <w:r w:rsidRPr="00E40658">
        <w:rPr>
          <w:rFonts w:ascii="Arial" w:hAnsi="Arial" w:cs="Arial"/>
          <w:sz w:val="22"/>
          <w:szCs w:val="22"/>
        </w:rPr>
        <w:t xml:space="preserve"> the long-term loans account during the </w:t>
      </w:r>
      <w:r w:rsidR="008866C7">
        <w:rPr>
          <w:rFonts w:ascii="Arial" w:hAnsi="Arial" w:cs="Arial"/>
          <w:sz w:val="22"/>
          <w:szCs w:val="22"/>
        </w:rPr>
        <w:t>three</w:t>
      </w:r>
      <w:r w:rsidR="00B8048E">
        <w:rPr>
          <w:rFonts w:ascii="Arial" w:hAnsi="Arial" w:cs="Arial"/>
          <w:sz w:val="22"/>
          <w:szCs w:val="22"/>
        </w:rPr>
        <w:t>-month</w:t>
      </w:r>
      <w:r w:rsidR="00BC1537">
        <w:rPr>
          <w:rFonts w:ascii="Arial" w:hAnsi="Arial" w:cs="Arial"/>
          <w:sz w:val="22"/>
          <w:szCs w:val="22"/>
        </w:rPr>
        <w:t xml:space="preserve"> period ended </w:t>
      </w:r>
      <w:r w:rsidR="00C40DC6">
        <w:rPr>
          <w:rFonts w:ascii="Arial" w:hAnsi="Arial" w:cs="Arial"/>
          <w:sz w:val="22"/>
          <w:szCs w:val="22"/>
        </w:rPr>
        <w:t xml:space="preserve">                          </w:t>
      </w:r>
      <w:r w:rsidR="008866C7">
        <w:rPr>
          <w:rFonts w:ascii="Arial" w:hAnsi="Arial" w:cs="Arial"/>
          <w:sz w:val="22"/>
          <w:szCs w:val="22"/>
        </w:rPr>
        <w:t>3</w:t>
      </w:r>
      <w:r w:rsidR="005A4FFA">
        <w:rPr>
          <w:rFonts w:ascii="Arial" w:hAnsi="Arial" w:cs="Arial"/>
          <w:sz w:val="22"/>
          <w:szCs w:val="22"/>
        </w:rPr>
        <w:t>1</w:t>
      </w:r>
      <w:r w:rsidR="008866C7">
        <w:rPr>
          <w:rFonts w:ascii="Arial" w:hAnsi="Arial" w:cs="Arial"/>
          <w:sz w:val="22"/>
          <w:szCs w:val="22"/>
        </w:rPr>
        <w:t xml:space="preserve"> March 2020 </w:t>
      </w:r>
      <w:r w:rsidRPr="00E40658">
        <w:rPr>
          <w:rFonts w:ascii="Arial" w:hAnsi="Arial" w:cs="Arial"/>
          <w:sz w:val="22"/>
          <w:szCs w:val="22"/>
        </w:rPr>
        <w:t xml:space="preserve">are </w:t>
      </w:r>
      <w:proofErr w:type="spellStart"/>
      <w:r w:rsidR="00665145">
        <w:rPr>
          <w:rFonts w:ascii="Arial" w:hAnsi="Arial" w:cs="Arial"/>
          <w:sz w:val="22"/>
          <w:szCs w:val="22"/>
        </w:rPr>
        <w:t>s</w:t>
      </w:r>
      <w:r w:rsidR="008C6732">
        <w:rPr>
          <w:rFonts w:ascii="Arial" w:hAnsi="Arial" w:cs="Arial"/>
          <w:sz w:val="22"/>
          <w:szCs w:val="22"/>
        </w:rPr>
        <w:t>ummari</w:t>
      </w:r>
      <w:r w:rsidR="001E62D2">
        <w:rPr>
          <w:rFonts w:ascii="Arial" w:hAnsi="Arial" w:cs="Arial"/>
          <w:sz w:val="22"/>
          <w:szCs w:val="22"/>
        </w:rPr>
        <w:t>sed</w:t>
      </w:r>
      <w:proofErr w:type="spellEnd"/>
      <w:r w:rsidRPr="00E40658">
        <w:rPr>
          <w:rFonts w:ascii="Arial" w:hAnsi="Arial" w:cs="Arial"/>
          <w:sz w:val="22"/>
          <w:szCs w:val="22"/>
        </w:rPr>
        <w:t xml:space="preserve"> below</w:t>
      </w:r>
      <w:r w:rsidR="00C45203" w:rsidRPr="00E40658">
        <w:rPr>
          <w:rFonts w:ascii="Arial" w:hAnsi="Arial" w:cs="Arial"/>
          <w:sz w:val="22"/>
          <w:szCs w:val="22"/>
        </w:rPr>
        <w:t>.</w:t>
      </w:r>
    </w:p>
    <w:p w:rsidR="00F70808" w:rsidRPr="00E40658" w:rsidRDefault="00FE02F7" w:rsidP="00F747E8">
      <w:pPr>
        <w:tabs>
          <w:tab w:val="left" w:pos="720"/>
        </w:tabs>
        <w:spacing w:after="80" w:line="380" w:lineRule="exact"/>
        <w:ind w:right="29"/>
        <w:jc w:val="right"/>
        <w:rPr>
          <w:rFonts w:ascii="Arial" w:hAnsi="Arial" w:cs="Arial"/>
          <w:sz w:val="22"/>
          <w:szCs w:val="22"/>
        </w:rPr>
      </w:pPr>
      <w:r w:rsidRPr="00E40658">
        <w:rPr>
          <w:rFonts w:ascii="Arial" w:hAnsi="Arial" w:cs="Arial"/>
          <w:sz w:val="22"/>
          <w:szCs w:val="22"/>
        </w:rPr>
        <w:t xml:space="preserve"> </w:t>
      </w:r>
      <w:r w:rsidR="00F70808" w:rsidRPr="00E40658">
        <w:rPr>
          <w:rFonts w:ascii="Arial" w:hAnsi="Arial" w:cs="Arial"/>
          <w:sz w:val="22"/>
          <w:szCs w:val="22"/>
        </w:rPr>
        <w:t>(Unit: Million Baht)</w:t>
      </w:r>
    </w:p>
    <w:tbl>
      <w:tblPr>
        <w:tblW w:w="8862" w:type="dxa"/>
        <w:tblInd w:w="228" w:type="dxa"/>
        <w:tblLayout w:type="fixed"/>
        <w:tblLook w:val="0000" w:firstRow="0" w:lastRow="0" w:firstColumn="0" w:lastColumn="0" w:noHBand="0" w:noVBand="0"/>
      </w:tblPr>
      <w:tblGrid>
        <w:gridCol w:w="4722"/>
        <w:gridCol w:w="2070"/>
        <w:gridCol w:w="2070"/>
      </w:tblGrid>
      <w:tr w:rsidR="00414943" w:rsidRPr="00E40658" w:rsidTr="00FB5DA1">
        <w:trPr>
          <w:cantSplit/>
        </w:trPr>
        <w:tc>
          <w:tcPr>
            <w:tcW w:w="472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232862" w:rsidRDefault="00414943" w:rsidP="00414943">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414943">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E40658" w:rsidTr="00FB5DA1">
        <w:trPr>
          <w:cantSplit/>
        </w:trPr>
        <w:tc>
          <w:tcPr>
            <w:tcW w:w="472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CE2B88" w:rsidRPr="00BB4D8B" w:rsidTr="00FB5DA1">
        <w:trPr>
          <w:trHeight w:val="261"/>
        </w:trPr>
        <w:tc>
          <w:tcPr>
            <w:tcW w:w="4722" w:type="dxa"/>
          </w:tcPr>
          <w:p w:rsidR="00CE2B88" w:rsidRPr="001E62D2" w:rsidRDefault="00CE2B88" w:rsidP="00F237DE">
            <w:pPr>
              <w:pStyle w:val="Header"/>
              <w:spacing w:line="380" w:lineRule="exact"/>
              <w:ind w:left="206" w:firstLine="16"/>
              <w:jc w:val="both"/>
              <w:rPr>
                <w:rFonts w:ascii="Arial" w:hAnsi="Arial" w:cs="Arial"/>
                <w:b/>
                <w:bCs/>
                <w:sz w:val="22"/>
                <w:szCs w:val="22"/>
              </w:rPr>
            </w:pPr>
            <w:r w:rsidRPr="001E62D2">
              <w:rPr>
                <w:rFonts w:ascii="Arial" w:hAnsi="Arial" w:cs="Arial"/>
                <w:b/>
                <w:bCs/>
                <w:sz w:val="22"/>
                <w:szCs w:val="22"/>
              </w:rPr>
              <w:t>Balance as at 1 January 2</w:t>
            </w:r>
            <w:r w:rsidR="008866C7" w:rsidRPr="001E62D2">
              <w:rPr>
                <w:rFonts w:ascii="Arial" w:hAnsi="Arial" w:cs="Arial"/>
                <w:b/>
                <w:bCs/>
                <w:sz w:val="22"/>
                <w:szCs w:val="22"/>
              </w:rPr>
              <w:t>020</w:t>
            </w:r>
          </w:p>
        </w:tc>
        <w:tc>
          <w:tcPr>
            <w:tcW w:w="2070" w:type="dxa"/>
          </w:tcPr>
          <w:p w:rsidR="00CE2B88" w:rsidRPr="00A52D58" w:rsidRDefault="008866C7" w:rsidP="00FB5DA1">
            <w:pPr>
              <w:tabs>
                <w:tab w:val="decimal" w:pos="1410"/>
              </w:tabs>
              <w:spacing w:line="380" w:lineRule="exact"/>
              <w:jc w:val="both"/>
              <w:rPr>
                <w:rFonts w:ascii="Arial" w:hAnsi="Arial" w:cs="Arial"/>
                <w:sz w:val="22"/>
                <w:szCs w:val="22"/>
              </w:rPr>
            </w:pPr>
            <w:r w:rsidRPr="003D2789">
              <w:rPr>
                <w:rFonts w:ascii="Arial" w:hAnsi="Arial" w:cs="Arial"/>
                <w:sz w:val="22"/>
                <w:szCs w:val="22"/>
              </w:rPr>
              <w:t>19,705.12</w:t>
            </w:r>
          </w:p>
        </w:tc>
        <w:tc>
          <w:tcPr>
            <w:tcW w:w="2070" w:type="dxa"/>
          </w:tcPr>
          <w:p w:rsidR="00CE2B88" w:rsidRPr="00A52D58" w:rsidRDefault="008866C7" w:rsidP="00FB5DA1">
            <w:pPr>
              <w:tabs>
                <w:tab w:val="decimal" w:pos="1410"/>
              </w:tabs>
              <w:spacing w:line="380" w:lineRule="exact"/>
              <w:jc w:val="both"/>
              <w:rPr>
                <w:rFonts w:ascii="Arial" w:hAnsi="Arial" w:cs="Arial"/>
                <w:sz w:val="22"/>
                <w:szCs w:val="22"/>
              </w:rPr>
            </w:pPr>
            <w:r w:rsidRPr="003D2789">
              <w:rPr>
                <w:rFonts w:ascii="Arial" w:hAnsi="Arial" w:cs="Arial"/>
                <w:sz w:val="22"/>
                <w:szCs w:val="22"/>
              </w:rPr>
              <w:t>13,259.18</w:t>
            </w:r>
          </w:p>
        </w:tc>
      </w:tr>
      <w:tr w:rsidR="008C6732" w:rsidRPr="00BB4D8B" w:rsidTr="00FB5DA1">
        <w:tc>
          <w:tcPr>
            <w:tcW w:w="4722" w:type="dxa"/>
          </w:tcPr>
          <w:p w:rsidR="008C6732" w:rsidRPr="000F038C" w:rsidRDefault="008C6732" w:rsidP="008C6732">
            <w:pPr>
              <w:pStyle w:val="Header"/>
              <w:spacing w:line="380" w:lineRule="exact"/>
              <w:ind w:left="206" w:firstLine="16"/>
              <w:jc w:val="both"/>
              <w:rPr>
                <w:rFonts w:ascii="Arial" w:hAnsi="Arial" w:cs="Arial"/>
                <w:sz w:val="22"/>
                <w:szCs w:val="22"/>
              </w:rPr>
            </w:pPr>
            <w:r w:rsidRPr="000F038C">
              <w:rPr>
                <w:rFonts w:ascii="Arial" w:hAnsi="Arial" w:cs="Arial"/>
                <w:sz w:val="22"/>
                <w:szCs w:val="22"/>
              </w:rPr>
              <w:t>Additional borrowings</w:t>
            </w:r>
          </w:p>
        </w:tc>
        <w:tc>
          <w:tcPr>
            <w:tcW w:w="2070" w:type="dxa"/>
          </w:tcPr>
          <w:p w:rsidR="008C6732" w:rsidRPr="008C6732" w:rsidRDefault="008C6732" w:rsidP="008C6732">
            <w:pPr>
              <w:tabs>
                <w:tab w:val="decimal" w:pos="1410"/>
              </w:tabs>
              <w:spacing w:line="380" w:lineRule="exact"/>
              <w:jc w:val="both"/>
              <w:rPr>
                <w:rFonts w:ascii="Arial" w:hAnsi="Arial" w:cs="Arial"/>
                <w:sz w:val="22"/>
                <w:szCs w:val="22"/>
              </w:rPr>
            </w:pPr>
            <w:r w:rsidRPr="008C6732">
              <w:rPr>
                <w:rFonts w:ascii="Arial" w:hAnsi="Arial" w:cs="Arial"/>
                <w:sz w:val="22"/>
                <w:szCs w:val="22"/>
              </w:rPr>
              <w:t>274.62</w:t>
            </w:r>
          </w:p>
        </w:tc>
        <w:tc>
          <w:tcPr>
            <w:tcW w:w="2070" w:type="dxa"/>
          </w:tcPr>
          <w:p w:rsidR="008C6732" w:rsidRPr="008C6732" w:rsidRDefault="008C6732" w:rsidP="008C6732">
            <w:pPr>
              <w:tabs>
                <w:tab w:val="decimal" w:pos="1410"/>
              </w:tabs>
              <w:spacing w:line="380" w:lineRule="exact"/>
              <w:jc w:val="both"/>
              <w:rPr>
                <w:rFonts w:ascii="Arial" w:hAnsi="Arial" w:cs="Arial"/>
                <w:sz w:val="22"/>
                <w:szCs w:val="22"/>
              </w:rPr>
            </w:pPr>
            <w:r w:rsidRPr="008C6732">
              <w:rPr>
                <w:rFonts w:ascii="Arial" w:hAnsi="Arial" w:cs="Arial"/>
                <w:sz w:val="22"/>
                <w:szCs w:val="22"/>
              </w:rPr>
              <w:t>274.62</w:t>
            </w:r>
          </w:p>
        </w:tc>
      </w:tr>
      <w:tr w:rsidR="008C6732" w:rsidRPr="00BB4D8B" w:rsidTr="00FB5DA1">
        <w:tc>
          <w:tcPr>
            <w:tcW w:w="4722" w:type="dxa"/>
          </w:tcPr>
          <w:p w:rsidR="008C6732" w:rsidRPr="000F038C" w:rsidRDefault="008C6732" w:rsidP="008C6732">
            <w:pPr>
              <w:pStyle w:val="List"/>
              <w:spacing w:line="380" w:lineRule="exact"/>
              <w:ind w:left="206" w:firstLine="16"/>
              <w:jc w:val="both"/>
              <w:rPr>
                <w:rFonts w:ascii="Arial" w:hAnsi="Arial" w:cs="Arial"/>
                <w:sz w:val="22"/>
                <w:szCs w:val="22"/>
              </w:rPr>
            </w:pPr>
            <w:r w:rsidRPr="000F038C">
              <w:rPr>
                <w:rFonts w:ascii="Arial" w:hAnsi="Arial" w:cs="Arial"/>
                <w:sz w:val="22"/>
                <w:szCs w:val="22"/>
              </w:rPr>
              <w:t>Repayment</w:t>
            </w:r>
          </w:p>
        </w:tc>
        <w:tc>
          <w:tcPr>
            <w:tcW w:w="2070" w:type="dxa"/>
          </w:tcPr>
          <w:p w:rsidR="008C6732" w:rsidRPr="008C6732" w:rsidRDefault="008C6732" w:rsidP="008C6732">
            <w:pPr>
              <w:tabs>
                <w:tab w:val="decimal" w:pos="1410"/>
              </w:tabs>
              <w:spacing w:line="380" w:lineRule="exact"/>
              <w:jc w:val="both"/>
              <w:rPr>
                <w:rFonts w:ascii="Arial" w:hAnsi="Arial" w:cs="Arial"/>
                <w:sz w:val="22"/>
                <w:szCs w:val="22"/>
                <w:cs/>
              </w:rPr>
            </w:pPr>
            <w:r w:rsidRPr="008C6732">
              <w:rPr>
                <w:rFonts w:ascii="Arial" w:hAnsi="Arial" w:cs="Arial"/>
                <w:sz w:val="22"/>
                <w:szCs w:val="22"/>
              </w:rPr>
              <w:t>(1,168.06)</w:t>
            </w:r>
          </w:p>
        </w:tc>
        <w:tc>
          <w:tcPr>
            <w:tcW w:w="2070" w:type="dxa"/>
          </w:tcPr>
          <w:p w:rsidR="008C6732" w:rsidRPr="008C6732" w:rsidRDefault="008C6732" w:rsidP="008C6732">
            <w:pPr>
              <w:tabs>
                <w:tab w:val="decimal" w:pos="1410"/>
              </w:tabs>
              <w:spacing w:line="380" w:lineRule="exact"/>
              <w:jc w:val="both"/>
              <w:rPr>
                <w:rFonts w:ascii="Arial" w:hAnsi="Arial" w:cs="Arial"/>
                <w:sz w:val="22"/>
                <w:szCs w:val="22"/>
              </w:rPr>
            </w:pPr>
            <w:r w:rsidRPr="008C6732">
              <w:rPr>
                <w:rFonts w:ascii="Arial" w:hAnsi="Arial" w:cs="Arial"/>
                <w:sz w:val="22"/>
                <w:szCs w:val="22"/>
              </w:rPr>
              <w:t>(897.87)</w:t>
            </w:r>
          </w:p>
        </w:tc>
      </w:tr>
      <w:tr w:rsidR="008C6732" w:rsidRPr="00BB4D8B" w:rsidTr="00FB5DA1">
        <w:tc>
          <w:tcPr>
            <w:tcW w:w="4722" w:type="dxa"/>
          </w:tcPr>
          <w:p w:rsidR="008C6732" w:rsidRPr="000F038C" w:rsidRDefault="00665145" w:rsidP="008C6732">
            <w:pPr>
              <w:pStyle w:val="List"/>
              <w:spacing w:line="380" w:lineRule="exact"/>
              <w:ind w:left="206" w:firstLine="16"/>
              <w:jc w:val="both"/>
              <w:rPr>
                <w:rFonts w:ascii="Arial" w:hAnsi="Arial" w:cs="Arial"/>
                <w:sz w:val="22"/>
                <w:szCs w:val="22"/>
              </w:rPr>
            </w:pPr>
            <w:r>
              <w:rPr>
                <w:rFonts w:ascii="Arial" w:hAnsi="Arial" w:cs="Arial"/>
                <w:sz w:val="22"/>
                <w:szCs w:val="22"/>
              </w:rPr>
              <w:t>Increase</w:t>
            </w:r>
            <w:r w:rsidR="008C6732">
              <w:rPr>
                <w:rFonts w:ascii="Arial" w:hAnsi="Arial" w:cs="Arial"/>
                <w:sz w:val="22"/>
                <w:szCs w:val="22"/>
              </w:rPr>
              <w:t xml:space="preserve"> from acquisition of </w:t>
            </w:r>
            <w:r w:rsidR="001E62D2">
              <w:rPr>
                <w:rFonts w:ascii="Arial" w:hAnsi="Arial" w:cs="Arial"/>
                <w:sz w:val="22"/>
                <w:szCs w:val="22"/>
              </w:rPr>
              <w:t>business</w:t>
            </w:r>
          </w:p>
        </w:tc>
        <w:tc>
          <w:tcPr>
            <w:tcW w:w="2070" w:type="dxa"/>
          </w:tcPr>
          <w:p w:rsidR="008C6732" w:rsidRPr="008C6732" w:rsidRDefault="008C6732" w:rsidP="008C6732">
            <w:pPr>
              <w:tabs>
                <w:tab w:val="decimal" w:pos="1410"/>
              </w:tabs>
              <w:spacing w:line="380" w:lineRule="exact"/>
              <w:jc w:val="both"/>
              <w:rPr>
                <w:rFonts w:ascii="Arial" w:hAnsi="Arial" w:cs="Arial"/>
                <w:sz w:val="22"/>
                <w:szCs w:val="22"/>
                <w:cs/>
              </w:rPr>
            </w:pPr>
            <w:r w:rsidRPr="008C6732">
              <w:rPr>
                <w:rFonts w:ascii="Arial" w:hAnsi="Arial" w:cs="Arial"/>
                <w:sz w:val="22"/>
                <w:szCs w:val="22"/>
              </w:rPr>
              <w:t>1,242.45</w:t>
            </w:r>
          </w:p>
        </w:tc>
        <w:tc>
          <w:tcPr>
            <w:tcW w:w="2070" w:type="dxa"/>
          </w:tcPr>
          <w:p w:rsidR="008C6732" w:rsidRPr="008C6732" w:rsidRDefault="008C6732" w:rsidP="00D81DCA">
            <w:pPr>
              <w:tabs>
                <w:tab w:val="decimal" w:pos="1682"/>
              </w:tabs>
              <w:spacing w:line="380" w:lineRule="exact"/>
              <w:jc w:val="both"/>
              <w:rPr>
                <w:rFonts w:ascii="Arial" w:hAnsi="Arial" w:cs="Arial"/>
                <w:sz w:val="22"/>
                <w:szCs w:val="22"/>
              </w:rPr>
            </w:pPr>
            <w:r w:rsidRPr="008C6732">
              <w:rPr>
                <w:rFonts w:ascii="Arial" w:hAnsi="Arial" w:cs="Arial"/>
                <w:sz w:val="22"/>
                <w:szCs w:val="22"/>
              </w:rPr>
              <w:t>-</w:t>
            </w:r>
          </w:p>
        </w:tc>
      </w:tr>
      <w:tr w:rsidR="008C6732" w:rsidRPr="00BB4D8B" w:rsidTr="00FB5DA1">
        <w:tc>
          <w:tcPr>
            <w:tcW w:w="4722" w:type="dxa"/>
          </w:tcPr>
          <w:p w:rsidR="008C6732" w:rsidRPr="000F038C" w:rsidRDefault="008C6732" w:rsidP="008C6732">
            <w:pPr>
              <w:pStyle w:val="List"/>
              <w:spacing w:line="380" w:lineRule="exact"/>
              <w:ind w:left="206" w:firstLine="16"/>
              <w:rPr>
                <w:rFonts w:ascii="Arial" w:hAnsi="Arial" w:cs="Arial"/>
                <w:sz w:val="22"/>
                <w:szCs w:val="22"/>
              </w:rPr>
            </w:pPr>
            <w:r>
              <w:rPr>
                <w:rFonts w:ascii="Arial" w:hAnsi="Arial" w:cs="Arial"/>
                <w:sz w:val="22"/>
                <w:szCs w:val="22"/>
              </w:rPr>
              <w:t>Exchange difference</w:t>
            </w:r>
          </w:p>
        </w:tc>
        <w:tc>
          <w:tcPr>
            <w:tcW w:w="2070" w:type="dxa"/>
          </w:tcPr>
          <w:p w:rsidR="008C6732" w:rsidRPr="008C6732" w:rsidRDefault="00AE3FC3" w:rsidP="008C6732">
            <w:pPr>
              <w:pBdr>
                <w:bottom w:val="single" w:sz="4" w:space="1" w:color="auto"/>
              </w:pBdr>
              <w:tabs>
                <w:tab w:val="decimal" w:pos="1410"/>
              </w:tabs>
              <w:spacing w:line="380" w:lineRule="exact"/>
              <w:jc w:val="both"/>
              <w:rPr>
                <w:rFonts w:ascii="Arial" w:hAnsi="Arial" w:cs="Arial"/>
                <w:sz w:val="22"/>
                <w:szCs w:val="22"/>
                <w:cs/>
              </w:rPr>
            </w:pPr>
            <w:r>
              <w:rPr>
                <w:rFonts w:ascii="Arial" w:hAnsi="Arial" w:cs="Arial"/>
                <w:sz w:val="22"/>
                <w:szCs w:val="22"/>
              </w:rPr>
              <w:t>2.41</w:t>
            </w:r>
          </w:p>
        </w:tc>
        <w:tc>
          <w:tcPr>
            <w:tcW w:w="2070" w:type="dxa"/>
          </w:tcPr>
          <w:p w:rsidR="008C6732" w:rsidRPr="008C6732" w:rsidRDefault="008C6732" w:rsidP="00D81DCA">
            <w:pPr>
              <w:pBdr>
                <w:bottom w:val="single" w:sz="4" w:space="1" w:color="auto"/>
              </w:pBdr>
              <w:tabs>
                <w:tab w:val="decimal" w:pos="1682"/>
              </w:tabs>
              <w:spacing w:line="380" w:lineRule="exact"/>
              <w:jc w:val="both"/>
              <w:rPr>
                <w:rFonts w:ascii="Arial" w:hAnsi="Arial" w:cs="Arial"/>
                <w:sz w:val="22"/>
                <w:szCs w:val="22"/>
              </w:rPr>
            </w:pPr>
            <w:r w:rsidRPr="008C6732">
              <w:rPr>
                <w:rFonts w:ascii="Arial" w:hAnsi="Arial" w:cs="Arial"/>
                <w:sz w:val="22"/>
                <w:szCs w:val="22"/>
              </w:rPr>
              <w:t>-</w:t>
            </w:r>
          </w:p>
        </w:tc>
      </w:tr>
      <w:tr w:rsidR="008C6732" w:rsidRPr="00BB4D8B" w:rsidTr="00FB5DA1">
        <w:tc>
          <w:tcPr>
            <w:tcW w:w="4722" w:type="dxa"/>
          </w:tcPr>
          <w:p w:rsidR="008C6732" w:rsidRPr="001E62D2" w:rsidRDefault="008C6732" w:rsidP="008C6732">
            <w:pPr>
              <w:pStyle w:val="Header"/>
              <w:spacing w:line="380" w:lineRule="exact"/>
              <w:ind w:left="206" w:firstLine="16"/>
              <w:jc w:val="both"/>
              <w:rPr>
                <w:rFonts w:ascii="Arial" w:hAnsi="Arial" w:cs="Arial"/>
                <w:b/>
                <w:bCs/>
                <w:sz w:val="22"/>
                <w:szCs w:val="22"/>
              </w:rPr>
            </w:pPr>
            <w:r w:rsidRPr="001E62D2">
              <w:rPr>
                <w:rFonts w:ascii="Arial" w:hAnsi="Arial" w:cs="Arial"/>
                <w:b/>
                <w:bCs/>
                <w:sz w:val="22"/>
                <w:szCs w:val="22"/>
              </w:rPr>
              <w:t>Balance as at 31 March 2020</w:t>
            </w:r>
          </w:p>
        </w:tc>
        <w:tc>
          <w:tcPr>
            <w:tcW w:w="2070" w:type="dxa"/>
          </w:tcPr>
          <w:p w:rsidR="008C6732" w:rsidRPr="008C6732" w:rsidRDefault="008C6732" w:rsidP="008C6732">
            <w:pPr>
              <w:pBdr>
                <w:bottom w:val="double" w:sz="4" w:space="1" w:color="auto"/>
              </w:pBdr>
              <w:tabs>
                <w:tab w:val="decimal" w:pos="1410"/>
              </w:tabs>
              <w:spacing w:line="380" w:lineRule="exact"/>
              <w:jc w:val="both"/>
              <w:rPr>
                <w:rFonts w:ascii="Arial" w:hAnsi="Arial" w:cs="Arial"/>
                <w:sz w:val="22"/>
                <w:szCs w:val="22"/>
              </w:rPr>
            </w:pPr>
            <w:r w:rsidRPr="008C6732">
              <w:rPr>
                <w:rFonts w:ascii="Arial" w:hAnsi="Arial" w:cs="Arial"/>
                <w:sz w:val="22"/>
                <w:szCs w:val="22"/>
              </w:rPr>
              <w:t>20,</w:t>
            </w:r>
            <w:r w:rsidR="00AE3FC3">
              <w:rPr>
                <w:rFonts w:ascii="Arial" w:hAnsi="Arial" w:cs="Arial"/>
                <w:sz w:val="22"/>
                <w:szCs w:val="22"/>
              </w:rPr>
              <w:t>056.54</w:t>
            </w:r>
          </w:p>
        </w:tc>
        <w:tc>
          <w:tcPr>
            <w:tcW w:w="2070" w:type="dxa"/>
          </w:tcPr>
          <w:p w:rsidR="008C6732" w:rsidRPr="008C6732" w:rsidRDefault="008C6732" w:rsidP="008C6732">
            <w:pPr>
              <w:pBdr>
                <w:bottom w:val="double" w:sz="4" w:space="1" w:color="auto"/>
              </w:pBdr>
              <w:tabs>
                <w:tab w:val="decimal" w:pos="1410"/>
              </w:tabs>
              <w:spacing w:line="380" w:lineRule="exact"/>
              <w:jc w:val="both"/>
              <w:rPr>
                <w:rFonts w:ascii="Arial" w:hAnsi="Arial" w:cs="Arial"/>
                <w:sz w:val="22"/>
                <w:szCs w:val="22"/>
                <w:cs/>
              </w:rPr>
            </w:pPr>
            <w:r w:rsidRPr="008C6732">
              <w:rPr>
                <w:rFonts w:ascii="Arial" w:hAnsi="Arial" w:cs="Arial"/>
                <w:sz w:val="22"/>
                <w:szCs w:val="22"/>
              </w:rPr>
              <w:t>12,635.93</w:t>
            </w:r>
          </w:p>
        </w:tc>
      </w:tr>
    </w:tbl>
    <w:p w:rsidR="001E62D2" w:rsidRDefault="001E62D2" w:rsidP="00AE723C">
      <w:pPr>
        <w:tabs>
          <w:tab w:val="left" w:pos="900"/>
        </w:tabs>
        <w:spacing w:before="160" w:after="80" w:line="380" w:lineRule="exact"/>
        <w:ind w:left="547" w:right="-43"/>
        <w:jc w:val="both"/>
        <w:rPr>
          <w:rFonts w:ascii="Arial" w:hAnsi="Arial" w:cs="Arial"/>
          <w:sz w:val="22"/>
          <w:szCs w:val="22"/>
        </w:rPr>
      </w:pPr>
    </w:p>
    <w:p w:rsidR="001E62D2" w:rsidRDefault="001E62D2" w:rsidP="001E62D2">
      <w:r>
        <w:br w:type="page"/>
      </w:r>
    </w:p>
    <w:p w:rsidR="00594C53" w:rsidRDefault="007C3FD8" w:rsidP="001E62D2">
      <w:pPr>
        <w:tabs>
          <w:tab w:val="left" w:pos="900"/>
        </w:tabs>
        <w:spacing w:before="120" w:after="120" w:line="380" w:lineRule="exact"/>
        <w:ind w:left="547" w:right="-43"/>
        <w:jc w:val="both"/>
        <w:rPr>
          <w:rFonts w:ascii="Arial" w:hAnsi="Arial" w:cs="Arial"/>
          <w:sz w:val="22"/>
          <w:szCs w:val="22"/>
        </w:rPr>
      </w:pPr>
      <w:r w:rsidRPr="00592785">
        <w:rPr>
          <w:rFonts w:ascii="Arial" w:hAnsi="Arial" w:cs="Arial"/>
          <w:sz w:val="22"/>
          <w:szCs w:val="22"/>
        </w:rPr>
        <w:lastRenderedPageBreak/>
        <w:t xml:space="preserve">During the </w:t>
      </w:r>
      <w:r w:rsidR="008866C7">
        <w:rPr>
          <w:rFonts w:ascii="Arial" w:hAnsi="Arial" w:cs="Arial"/>
          <w:sz w:val="22"/>
          <w:szCs w:val="22"/>
        </w:rPr>
        <w:t>three</w:t>
      </w:r>
      <w:r w:rsidR="00B8048E">
        <w:rPr>
          <w:rFonts w:ascii="Arial" w:hAnsi="Arial" w:cs="Arial"/>
          <w:sz w:val="22"/>
          <w:szCs w:val="22"/>
        </w:rPr>
        <w:t>-month</w:t>
      </w:r>
      <w:r w:rsidRPr="00592785">
        <w:rPr>
          <w:rFonts w:ascii="Arial" w:hAnsi="Arial" w:cs="Arial"/>
          <w:sz w:val="22"/>
          <w:szCs w:val="22"/>
        </w:rPr>
        <w:t xml:space="preserve"> period ended </w:t>
      </w:r>
      <w:r w:rsidR="008866C7">
        <w:rPr>
          <w:rFonts w:ascii="Arial" w:hAnsi="Arial" w:cs="Arial"/>
          <w:sz w:val="22"/>
          <w:szCs w:val="22"/>
        </w:rPr>
        <w:t>3</w:t>
      </w:r>
      <w:r w:rsidR="002E1A3F">
        <w:rPr>
          <w:rFonts w:ascii="Arial" w:hAnsi="Arial" w:cs="Arial"/>
          <w:sz w:val="22"/>
          <w:szCs w:val="22"/>
        </w:rPr>
        <w:t>1</w:t>
      </w:r>
      <w:r w:rsidR="008866C7">
        <w:rPr>
          <w:rFonts w:ascii="Arial" w:hAnsi="Arial" w:cs="Arial"/>
          <w:sz w:val="22"/>
          <w:szCs w:val="22"/>
        </w:rPr>
        <w:t xml:space="preserve"> March 2020</w:t>
      </w:r>
      <w:r w:rsidRPr="00592785">
        <w:rPr>
          <w:rFonts w:ascii="Arial" w:hAnsi="Arial" w:cs="Arial"/>
          <w:sz w:val="22"/>
          <w:szCs w:val="22"/>
        </w:rPr>
        <w:t xml:space="preserve">, </w:t>
      </w:r>
      <w:r w:rsidR="00590103">
        <w:rPr>
          <w:rFonts w:ascii="Arial" w:hAnsi="Arial" w:cs="Arial"/>
          <w:sz w:val="22"/>
          <w:szCs w:val="22"/>
        </w:rPr>
        <w:t xml:space="preserve">the </w:t>
      </w:r>
      <w:r w:rsidR="00301B6F">
        <w:rPr>
          <w:rFonts w:ascii="Arial" w:hAnsi="Arial" w:cs="Arial"/>
          <w:sz w:val="22"/>
          <w:szCs w:val="22"/>
        </w:rPr>
        <w:t>Group</w:t>
      </w:r>
      <w:r w:rsidR="0053343B">
        <w:rPr>
          <w:rFonts w:ascii="Arial" w:hAnsi="Arial" w:cs="Arial"/>
          <w:sz w:val="22"/>
          <w:szCs w:val="22"/>
        </w:rPr>
        <w:t xml:space="preserve"> </w:t>
      </w:r>
      <w:r w:rsidRPr="00E40658">
        <w:rPr>
          <w:rFonts w:ascii="Arial" w:hAnsi="Arial" w:cs="Arial"/>
          <w:sz w:val="22"/>
          <w:szCs w:val="22"/>
        </w:rPr>
        <w:t>entered into agreement</w:t>
      </w:r>
      <w:r>
        <w:rPr>
          <w:rFonts w:ascii="Arial" w:hAnsi="Arial" w:cs="Arial"/>
          <w:sz w:val="22"/>
          <w:szCs w:val="22"/>
        </w:rPr>
        <w:t>s</w:t>
      </w:r>
      <w:r w:rsidRPr="00E40658">
        <w:rPr>
          <w:rFonts w:ascii="Arial" w:hAnsi="Arial" w:cs="Arial"/>
          <w:sz w:val="22"/>
          <w:szCs w:val="22"/>
        </w:rPr>
        <w:t xml:space="preserve"> with local commercial bank</w:t>
      </w:r>
      <w:r>
        <w:rPr>
          <w:rFonts w:ascii="Arial" w:hAnsi="Arial" w:cs="Arial"/>
          <w:sz w:val="22"/>
          <w:szCs w:val="22"/>
        </w:rPr>
        <w:t>s</w:t>
      </w:r>
      <w:r w:rsidRPr="00E40658">
        <w:rPr>
          <w:rFonts w:ascii="Arial" w:hAnsi="Arial" w:cs="Arial"/>
          <w:sz w:val="22"/>
          <w:szCs w:val="22"/>
        </w:rPr>
        <w:t xml:space="preserve"> granting new loan</w:t>
      </w:r>
      <w:r w:rsidR="00E04013">
        <w:rPr>
          <w:rFonts w:ascii="Arial" w:hAnsi="Arial" w:cs="Arial"/>
          <w:sz w:val="22"/>
          <w:szCs w:val="22"/>
        </w:rPr>
        <w:t>s</w:t>
      </w:r>
      <w:r w:rsidRPr="00E40658">
        <w:rPr>
          <w:rFonts w:ascii="Arial" w:hAnsi="Arial" w:cs="Arial"/>
          <w:sz w:val="22"/>
          <w:szCs w:val="22"/>
        </w:rPr>
        <w:t xml:space="preserve"> amounting to </w:t>
      </w:r>
      <w:r w:rsidR="00A94C90">
        <w:rPr>
          <w:rFonts w:ascii="Arial" w:hAnsi="Arial" w:cs="Arial"/>
          <w:sz w:val="22"/>
          <w:szCs w:val="22"/>
        </w:rPr>
        <w:t xml:space="preserve">Baht </w:t>
      </w:r>
      <w:r w:rsidR="006839AF">
        <w:rPr>
          <w:rFonts w:ascii="Arial" w:hAnsi="Arial" w:cs="Arial"/>
          <w:sz w:val="22"/>
          <w:szCs w:val="22"/>
        </w:rPr>
        <w:t>433</w:t>
      </w:r>
      <w:r w:rsidR="00A94C90">
        <w:rPr>
          <w:rFonts w:ascii="Arial" w:hAnsi="Arial" w:cs="Arial"/>
          <w:sz w:val="22"/>
          <w:szCs w:val="22"/>
        </w:rPr>
        <w:t xml:space="preserve"> </w:t>
      </w:r>
      <w:r w:rsidRPr="00E40658">
        <w:rPr>
          <w:rFonts w:ascii="Arial" w:hAnsi="Arial" w:cs="Arial"/>
          <w:sz w:val="22"/>
          <w:szCs w:val="22"/>
        </w:rPr>
        <w:t xml:space="preserve">million, on which </w:t>
      </w:r>
      <w:r w:rsidR="00E04013">
        <w:rPr>
          <w:rFonts w:ascii="Arial" w:hAnsi="Arial" w:cs="Arial"/>
          <w:sz w:val="22"/>
          <w:szCs w:val="22"/>
        </w:rPr>
        <w:t xml:space="preserve">the </w:t>
      </w:r>
      <w:r w:rsidRPr="00E40658">
        <w:rPr>
          <w:rFonts w:ascii="Arial" w:hAnsi="Arial" w:cs="Arial"/>
          <w:sz w:val="22"/>
          <w:szCs w:val="22"/>
        </w:rPr>
        <w:t xml:space="preserve">interest is charged at </w:t>
      </w:r>
      <w:r w:rsidR="00311B84">
        <w:rPr>
          <w:rFonts w:ascii="Arial" w:hAnsi="Arial" w:cs="Arial"/>
          <w:sz w:val="22"/>
          <w:szCs w:val="22"/>
        </w:rPr>
        <w:t>the rate of</w:t>
      </w:r>
      <w:r w:rsidRPr="00E40658">
        <w:rPr>
          <w:rFonts w:ascii="Arial" w:hAnsi="Arial" w:cs="Arial"/>
          <w:sz w:val="22"/>
          <w:szCs w:val="22"/>
        </w:rPr>
        <w:t xml:space="preserve"> </w:t>
      </w:r>
      <w:r w:rsidR="00A120AB">
        <w:rPr>
          <w:rFonts w:ascii="Arial" w:hAnsi="Arial" w:cs="Arial"/>
          <w:sz w:val="22"/>
          <w:szCs w:val="22"/>
        </w:rPr>
        <w:t xml:space="preserve">MLR minus </w:t>
      </w:r>
      <w:r w:rsidR="008C6732">
        <w:rPr>
          <w:rFonts w:ascii="Arial" w:hAnsi="Arial" w:cs="Arial"/>
          <w:sz w:val="22"/>
          <w:szCs w:val="22"/>
        </w:rPr>
        <w:t>2</w:t>
      </w:r>
      <w:r w:rsidR="001E62D2">
        <w:rPr>
          <w:rFonts w:ascii="Arial" w:hAnsi="Arial" w:cs="Arial"/>
          <w:sz w:val="22"/>
          <w:szCs w:val="22"/>
        </w:rPr>
        <w:t>%</w:t>
      </w:r>
      <w:r w:rsidR="00A120AB">
        <w:rPr>
          <w:rFonts w:ascii="Arial" w:hAnsi="Arial" w:cs="Arial"/>
          <w:sz w:val="22"/>
          <w:szCs w:val="22"/>
        </w:rPr>
        <w:t xml:space="preserve"> per annum.</w:t>
      </w:r>
      <w:r w:rsidRPr="00E40658">
        <w:rPr>
          <w:rFonts w:ascii="Arial" w:hAnsi="Arial" w:cs="Arial"/>
          <w:sz w:val="22"/>
          <w:szCs w:val="22"/>
        </w:rPr>
        <w:t xml:space="preserve"> Payments of </w:t>
      </w:r>
      <w:r w:rsidR="00E04013">
        <w:rPr>
          <w:rFonts w:ascii="Arial" w:hAnsi="Arial" w:cs="Arial"/>
          <w:sz w:val="22"/>
          <w:szCs w:val="22"/>
        </w:rPr>
        <w:t xml:space="preserve">the </w:t>
      </w:r>
      <w:r w:rsidRPr="00E40658">
        <w:rPr>
          <w:rFonts w:ascii="Arial" w:hAnsi="Arial" w:cs="Arial"/>
          <w:sz w:val="22"/>
          <w:szCs w:val="22"/>
        </w:rPr>
        <w:t xml:space="preserve">principal are to be made at a percentage of the value of property transferred to customers and </w:t>
      </w:r>
      <w:r w:rsidR="00E04013">
        <w:rPr>
          <w:rFonts w:ascii="Arial" w:hAnsi="Arial" w:cs="Arial"/>
          <w:sz w:val="22"/>
          <w:szCs w:val="22"/>
        </w:rPr>
        <w:t xml:space="preserve">the </w:t>
      </w:r>
      <w:r w:rsidRPr="00E40658">
        <w:rPr>
          <w:rFonts w:ascii="Arial" w:hAnsi="Arial" w:cs="Arial"/>
          <w:sz w:val="22"/>
          <w:szCs w:val="22"/>
        </w:rPr>
        <w:t xml:space="preserve">full payment is to be made </w:t>
      </w:r>
      <w:r w:rsidR="00D356D1">
        <w:rPr>
          <w:rFonts w:ascii="Arial" w:hAnsi="Arial" w:cs="Arial"/>
          <w:sz w:val="22"/>
          <w:szCs w:val="22"/>
        </w:rPr>
        <w:t xml:space="preserve">within </w:t>
      </w:r>
      <w:r w:rsidR="00CE378C">
        <w:rPr>
          <w:rFonts w:ascii="Arial" w:hAnsi="Arial" w:cs="Arial"/>
          <w:sz w:val="22"/>
          <w:szCs w:val="22"/>
        </w:rPr>
        <w:t>20</w:t>
      </w:r>
      <w:r w:rsidR="008C6732">
        <w:rPr>
          <w:rFonts w:ascii="Arial" w:hAnsi="Arial" w:cs="Arial"/>
          <w:sz w:val="22"/>
          <w:szCs w:val="22"/>
        </w:rPr>
        <w:t>25</w:t>
      </w:r>
      <w:r w:rsidRPr="00E40658">
        <w:rPr>
          <w:rFonts w:ascii="Arial" w:hAnsi="Arial" w:cs="Arial"/>
          <w:sz w:val="22"/>
          <w:szCs w:val="22"/>
        </w:rPr>
        <w:t>. The loan</w:t>
      </w:r>
      <w:r>
        <w:rPr>
          <w:rFonts w:ascii="Arial" w:hAnsi="Arial" w:cs="Arial"/>
          <w:sz w:val="22"/>
          <w:szCs w:val="22"/>
        </w:rPr>
        <w:t>s</w:t>
      </w:r>
      <w:r w:rsidRPr="00E40658">
        <w:rPr>
          <w:rFonts w:ascii="Arial" w:hAnsi="Arial" w:cs="Arial"/>
          <w:sz w:val="22"/>
          <w:szCs w:val="22"/>
        </w:rPr>
        <w:t xml:space="preserve"> </w:t>
      </w:r>
      <w:r>
        <w:rPr>
          <w:rFonts w:ascii="Arial" w:hAnsi="Arial" w:cs="Arial"/>
          <w:sz w:val="22"/>
          <w:szCs w:val="22"/>
        </w:rPr>
        <w:t xml:space="preserve">are </w:t>
      </w:r>
      <w:r w:rsidRPr="00E40658">
        <w:rPr>
          <w:rFonts w:ascii="Arial" w:hAnsi="Arial" w:cs="Arial"/>
          <w:sz w:val="22"/>
          <w:szCs w:val="22"/>
        </w:rPr>
        <w:t xml:space="preserve">secured by land and construction </w:t>
      </w:r>
      <w:r w:rsidR="007F4EDB">
        <w:rPr>
          <w:rFonts w:ascii="Arial" w:hAnsi="Arial" w:cs="Arial"/>
          <w:sz w:val="22"/>
          <w:szCs w:val="22"/>
        </w:rPr>
        <w:t xml:space="preserve">thereon </w:t>
      </w:r>
      <w:r w:rsidRPr="00E40658">
        <w:rPr>
          <w:rFonts w:ascii="Arial" w:hAnsi="Arial" w:cs="Arial"/>
          <w:sz w:val="22"/>
          <w:szCs w:val="22"/>
        </w:rPr>
        <w:t>of the project</w:t>
      </w:r>
      <w:r w:rsidR="001E62D2">
        <w:rPr>
          <w:rFonts w:ascii="Arial" w:hAnsi="Arial" w:cs="Arial"/>
          <w:sz w:val="22"/>
          <w:szCs w:val="22"/>
        </w:rPr>
        <w:t>s</w:t>
      </w:r>
      <w:r>
        <w:rPr>
          <w:rFonts w:ascii="Arial" w:hAnsi="Arial" w:cs="Arial"/>
          <w:sz w:val="22"/>
          <w:szCs w:val="22"/>
        </w:rPr>
        <w:t>.</w:t>
      </w:r>
    </w:p>
    <w:p w:rsidR="00594C53" w:rsidRPr="00A4088E" w:rsidRDefault="00594C53" w:rsidP="001E62D2">
      <w:pPr>
        <w:tabs>
          <w:tab w:val="left" w:pos="540"/>
        </w:tabs>
        <w:spacing w:before="120" w:after="120" w:line="380" w:lineRule="exact"/>
        <w:ind w:left="547" w:right="-43" w:hanging="547"/>
        <w:jc w:val="both"/>
        <w:rPr>
          <w:rFonts w:ascii="Arial" w:hAnsi="Arial" w:cs="Arial"/>
          <w:b/>
          <w:bCs/>
          <w:sz w:val="22"/>
          <w:szCs w:val="22"/>
        </w:rPr>
      </w:pPr>
      <w:r w:rsidRPr="00A4088E">
        <w:rPr>
          <w:rFonts w:ascii="Arial" w:hAnsi="Arial" w:cs="Arial"/>
          <w:b/>
          <w:bCs/>
          <w:sz w:val="22"/>
          <w:szCs w:val="22"/>
        </w:rPr>
        <w:t>2</w:t>
      </w:r>
      <w:r w:rsidR="00AE3FC3">
        <w:rPr>
          <w:rFonts w:ascii="Arial" w:hAnsi="Arial" w:cs="Arial"/>
          <w:b/>
          <w:bCs/>
          <w:sz w:val="22"/>
          <w:szCs w:val="22"/>
        </w:rPr>
        <w:t>1</w:t>
      </w:r>
      <w:r w:rsidRPr="00A4088E">
        <w:rPr>
          <w:rFonts w:ascii="Arial" w:hAnsi="Arial" w:cs="Arial"/>
          <w:b/>
          <w:bCs/>
          <w:sz w:val="22"/>
          <w:szCs w:val="22"/>
          <w:cs/>
        </w:rPr>
        <w:t>.</w:t>
      </w:r>
      <w:r w:rsidRPr="00A4088E">
        <w:rPr>
          <w:rFonts w:ascii="Arial" w:hAnsi="Arial" w:cs="Arial"/>
          <w:b/>
          <w:bCs/>
          <w:sz w:val="22"/>
          <w:szCs w:val="22"/>
          <w:cs/>
        </w:rPr>
        <w:tab/>
      </w:r>
      <w:r w:rsidRPr="00A4088E">
        <w:rPr>
          <w:rFonts w:ascii="Arial" w:hAnsi="Arial" w:cs="Arial"/>
          <w:b/>
          <w:bCs/>
          <w:sz w:val="22"/>
          <w:szCs w:val="22"/>
        </w:rPr>
        <w:t>Liabilities from agreements to sell and purchase assets with right to buy back and sell back</w:t>
      </w:r>
    </w:p>
    <w:p w:rsidR="00594C53" w:rsidRPr="00A4088E" w:rsidRDefault="00594C53" w:rsidP="001E62D2">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Liabilities from agreements to sell and purchase assets with right to buy back and sell back are related to cash received from customers (buyers) who enter into agreements to sell and purchas</w:t>
      </w:r>
      <w:r w:rsidR="005A4FFA">
        <w:rPr>
          <w:rFonts w:ascii="Arial" w:hAnsi="Arial" w:cs="Arial"/>
          <w:sz w:val="22"/>
          <w:szCs w:val="22"/>
        </w:rPr>
        <w:t xml:space="preserve">e </w:t>
      </w:r>
      <w:r w:rsidRPr="00A4088E">
        <w:rPr>
          <w:rFonts w:ascii="Arial" w:hAnsi="Arial" w:cs="Arial"/>
          <w:sz w:val="22"/>
          <w:szCs w:val="22"/>
        </w:rPr>
        <w:t xml:space="preserve">condominium units with the Company. As stipulated in the attached memorandum of the agreement, the parties agreed to amend the ownership transfer date by extending the period for another 3-5 years from agreement date (new ownership transfer date). The Company or its representative is to provide lessees and transfer the rental income to the buyers over the agreement periods. </w:t>
      </w:r>
    </w:p>
    <w:p w:rsidR="00594C53" w:rsidRPr="00A4088E" w:rsidRDefault="00AE723C" w:rsidP="001E62D2">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594C53" w:rsidRPr="00A4088E">
        <w:rPr>
          <w:rFonts w:ascii="Arial" w:hAnsi="Arial" w:cs="Arial"/>
          <w:sz w:val="22"/>
          <w:szCs w:val="22"/>
        </w:rPr>
        <w:t xml:space="preserve">In addition, the agreement stipulates conditions that the Company has a right to buy back the seller’s right over condominium units within the period as from the agreement date to the date of registration of ownership transfer of the assets to the buyers. The </w:t>
      </w:r>
      <w:proofErr w:type="spellStart"/>
      <w:r w:rsidR="00594C53" w:rsidRPr="00A4088E">
        <w:rPr>
          <w:rFonts w:ascii="Arial" w:hAnsi="Arial" w:cs="Arial"/>
          <w:sz w:val="22"/>
          <w:szCs w:val="22"/>
        </w:rPr>
        <w:t>buy</w:t>
      </w:r>
      <w:r w:rsidR="00AE3FC3">
        <w:rPr>
          <w:rFonts w:ascii="Arial" w:hAnsi="Arial" w:cs="Arial"/>
          <w:sz w:val="22"/>
          <w:szCs w:val="22"/>
        </w:rPr>
        <w:t xml:space="preserve"> </w:t>
      </w:r>
      <w:r w:rsidR="00594C53" w:rsidRPr="00A4088E">
        <w:rPr>
          <w:rFonts w:ascii="Arial" w:hAnsi="Arial" w:cs="Arial"/>
          <w:sz w:val="22"/>
          <w:szCs w:val="22"/>
        </w:rPr>
        <w:t>back</w:t>
      </w:r>
      <w:proofErr w:type="spellEnd"/>
      <w:r w:rsidR="00594C53" w:rsidRPr="00A4088E">
        <w:rPr>
          <w:rFonts w:ascii="Arial" w:hAnsi="Arial" w:cs="Arial"/>
          <w:sz w:val="22"/>
          <w:szCs w:val="22"/>
        </w:rPr>
        <w:t xml:space="preserve">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p>
    <w:p w:rsidR="00594C53" w:rsidRPr="00A4088E" w:rsidRDefault="00594C53" w:rsidP="001E62D2">
      <w:pPr>
        <w:tabs>
          <w:tab w:val="left" w:pos="540"/>
        </w:tabs>
        <w:spacing w:before="120" w:after="120" w:line="380" w:lineRule="exact"/>
        <w:ind w:left="547" w:right="-43" w:hanging="547"/>
        <w:jc w:val="both"/>
        <w:rPr>
          <w:rFonts w:ascii="Arial" w:hAnsi="Arial" w:cs="Arial"/>
          <w:sz w:val="22"/>
          <w:szCs w:val="22"/>
          <w:cs/>
        </w:rPr>
      </w:pPr>
      <w:r>
        <w:rPr>
          <w:rFonts w:ascii="Arial" w:hAnsi="Arial" w:cs="Arial"/>
          <w:sz w:val="22"/>
          <w:szCs w:val="22"/>
        </w:rPr>
        <w:tab/>
      </w:r>
      <w:r w:rsidRPr="00A4088E">
        <w:rPr>
          <w:rFonts w:ascii="Arial" w:hAnsi="Arial" w:cs="Arial"/>
          <w:sz w:val="22"/>
          <w:szCs w:val="22"/>
        </w:rPr>
        <w:t xml:space="preserve">However, the buyers are entitled to request that the ownership of condominium units be registered before the due date to exercise their right to sell back. </w:t>
      </w:r>
    </w:p>
    <w:p w:rsidR="00594C53" w:rsidRDefault="00594C53" w:rsidP="001E62D2">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To seek new buyers to enter into the agreements to sell and purchase condominium units, the Company engaged a securities company to be a financial advisor to sell assets and source of fund by offering sales service and providing buyers of the Company’s property. Service fee is charged at a fixed rate of the price of the property sold.</w:t>
      </w:r>
    </w:p>
    <w:p w:rsidR="00835858" w:rsidRDefault="008358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35858" w:rsidRPr="00835858" w:rsidRDefault="00835858" w:rsidP="00835858">
      <w:pPr>
        <w:tabs>
          <w:tab w:val="left" w:pos="540"/>
        </w:tabs>
        <w:spacing w:before="80" w:after="80" w:line="380" w:lineRule="exact"/>
        <w:ind w:left="547" w:right="-43" w:hanging="547"/>
        <w:jc w:val="both"/>
        <w:rPr>
          <w:rFonts w:ascii="Arial" w:hAnsi="Arial" w:cs="Arial"/>
          <w:b/>
          <w:bCs/>
          <w:sz w:val="22"/>
          <w:szCs w:val="22"/>
        </w:rPr>
      </w:pPr>
      <w:r w:rsidRPr="00835858">
        <w:rPr>
          <w:rFonts w:ascii="Arial" w:hAnsi="Arial" w:cs="Arial"/>
          <w:b/>
          <w:bCs/>
          <w:sz w:val="22"/>
          <w:szCs w:val="22"/>
        </w:rPr>
        <w:lastRenderedPageBreak/>
        <w:t>22.</w:t>
      </w:r>
      <w:r w:rsidRPr="00835858">
        <w:rPr>
          <w:rFonts w:ascii="Arial" w:hAnsi="Arial" w:cs="Arial"/>
          <w:b/>
          <w:bCs/>
          <w:sz w:val="22"/>
          <w:szCs w:val="22"/>
        </w:rPr>
        <w:tab/>
        <w:t>Long-term promissory notes - purchase of land</w:t>
      </w:r>
    </w:p>
    <w:p w:rsidR="00835858" w:rsidRPr="00835858" w:rsidRDefault="00835858" w:rsidP="00835858">
      <w:pPr>
        <w:tabs>
          <w:tab w:val="left" w:pos="540"/>
        </w:tabs>
        <w:spacing w:before="80" w:line="380" w:lineRule="exact"/>
        <w:ind w:left="547" w:right="-43" w:hanging="547"/>
        <w:jc w:val="both"/>
        <w:rPr>
          <w:rFonts w:ascii="Arial" w:hAnsi="Arial" w:cs="Arial"/>
          <w:sz w:val="22"/>
          <w:szCs w:val="22"/>
          <w:cs/>
        </w:rPr>
      </w:pPr>
      <w:r>
        <w:rPr>
          <w:rFonts w:ascii="Arial" w:hAnsi="Arial" w:cs="Arial"/>
          <w:sz w:val="22"/>
          <w:szCs w:val="22"/>
        </w:rPr>
        <w:tab/>
      </w:r>
      <w:r w:rsidRPr="001A3614">
        <w:rPr>
          <w:rFonts w:ascii="Arial" w:hAnsi="Arial" w:cs="Arial"/>
          <w:sz w:val="22"/>
          <w:szCs w:val="22"/>
        </w:rPr>
        <w:t xml:space="preserve">As at </w:t>
      </w:r>
      <w:r>
        <w:rPr>
          <w:rFonts w:ascii="Arial" w:hAnsi="Arial" w:cs="Arial"/>
          <w:sz w:val="22"/>
          <w:szCs w:val="22"/>
        </w:rPr>
        <w:t>31 March 2020</w:t>
      </w:r>
      <w:r w:rsidRPr="001A3614">
        <w:rPr>
          <w:rFonts w:ascii="Arial" w:hAnsi="Arial" w:cs="Arial"/>
          <w:sz w:val="22"/>
          <w:szCs w:val="22"/>
        </w:rPr>
        <w:t xml:space="preserve"> and </w:t>
      </w:r>
      <w:r>
        <w:rPr>
          <w:rFonts w:ascii="Arial" w:hAnsi="Arial" w:cs="Arial"/>
          <w:sz w:val="22"/>
          <w:szCs w:val="22"/>
        </w:rPr>
        <w:t xml:space="preserve">31 December 2019, </w:t>
      </w:r>
      <w:r w:rsidRPr="00431CB1">
        <w:rPr>
          <w:rFonts w:ascii="Arial" w:hAnsi="Arial" w:cs="Arial"/>
          <w:sz w:val="22"/>
          <w:szCs w:val="22"/>
        </w:rPr>
        <w:t>Long-term promissory notes - purchase of land</w:t>
      </w:r>
      <w:r w:rsidRPr="00250CCB">
        <w:rPr>
          <w:rFonts w:ascii="Arial" w:hAnsi="Arial" w:cs="Arial"/>
          <w:sz w:val="22"/>
          <w:szCs w:val="22"/>
        </w:rPr>
        <w:t>, as detailed below</w:t>
      </w:r>
      <w:r>
        <w:rPr>
          <w:rFonts w:ascii="Arial" w:hAnsi="Arial" w:cs="Arial"/>
          <w:sz w:val="22"/>
          <w:szCs w:val="22"/>
        </w:rPr>
        <w:t>:</w:t>
      </w:r>
    </w:p>
    <w:p w:rsidR="00835858" w:rsidRPr="001C44D0" w:rsidRDefault="00835858" w:rsidP="00835858">
      <w:pPr>
        <w:spacing w:after="80" w:line="380" w:lineRule="exact"/>
        <w:ind w:left="7747" w:right="-43"/>
        <w:jc w:val="both"/>
        <w:rPr>
          <w:rFonts w:ascii="Arial" w:hAnsi="Arial"/>
          <w:color w:val="000000"/>
          <w:sz w:val="16"/>
          <w:szCs w:val="16"/>
        </w:rPr>
      </w:pPr>
      <w:r w:rsidRPr="001C44D0">
        <w:rPr>
          <w:rFonts w:ascii="Arial" w:hAnsi="Arial"/>
          <w:color w:val="000000"/>
          <w:sz w:val="16"/>
          <w:szCs w:val="16"/>
        </w:rPr>
        <w:t>(Unit: Million Baht)</w:t>
      </w:r>
    </w:p>
    <w:tbl>
      <w:tblPr>
        <w:tblW w:w="8600" w:type="dxa"/>
        <w:tblInd w:w="450" w:type="dxa"/>
        <w:tblLook w:val="01E0" w:firstRow="1" w:lastRow="1" w:firstColumn="1" w:lastColumn="1" w:noHBand="0" w:noVBand="0"/>
      </w:tblPr>
      <w:tblGrid>
        <w:gridCol w:w="3060"/>
        <w:gridCol w:w="1385"/>
        <w:gridCol w:w="1384"/>
        <w:gridCol w:w="1384"/>
        <w:gridCol w:w="1387"/>
      </w:tblGrid>
      <w:tr w:rsidR="00835858" w:rsidRPr="00835858" w:rsidTr="00835858">
        <w:tc>
          <w:tcPr>
            <w:tcW w:w="3060" w:type="dxa"/>
          </w:tcPr>
          <w:p w:rsidR="00835858" w:rsidRPr="00835858" w:rsidRDefault="00835858" w:rsidP="00D81DCA">
            <w:pPr>
              <w:spacing w:line="300" w:lineRule="exact"/>
              <w:ind w:right="54"/>
              <w:jc w:val="center"/>
              <w:rPr>
                <w:rFonts w:ascii="Arial" w:hAnsi="Arial" w:cs="Arial"/>
                <w:color w:val="000000"/>
                <w:sz w:val="16"/>
                <w:szCs w:val="16"/>
              </w:rPr>
            </w:pPr>
          </w:p>
        </w:tc>
        <w:tc>
          <w:tcPr>
            <w:tcW w:w="2769" w:type="dxa"/>
            <w:gridSpan w:val="2"/>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Consolidated financial statements</w:t>
            </w:r>
          </w:p>
        </w:tc>
        <w:tc>
          <w:tcPr>
            <w:tcW w:w="2771" w:type="dxa"/>
            <w:gridSpan w:val="2"/>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Separate financial statements</w:t>
            </w:r>
          </w:p>
        </w:tc>
      </w:tr>
      <w:tr w:rsidR="00835858" w:rsidRPr="00835858" w:rsidTr="00835858">
        <w:tc>
          <w:tcPr>
            <w:tcW w:w="3060" w:type="dxa"/>
          </w:tcPr>
          <w:p w:rsidR="00835858" w:rsidRPr="00835858" w:rsidRDefault="00835858" w:rsidP="00D81DCA">
            <w:pPr>
              <w:spacing w:line="300" w:lineRule="exact"/>
              <w:ind w:right="54"/>
              <w:jc w:val="center"/>
              <w:rPr>
                <w:rFonts w:ascii="Arial" w:hAnsi="Arial" w:cs="Arial"/>
                <w:color w:val="000000"/>
                <w:sz w:val="16"/>
                <w:szCs w:val="16"/>
              </w:rPr>
            </w:pPr>
          </w:p>
        </w:tc>
        <w:tc>
          <w:tcPr>
            <w:tcW w:w="1385" w:type="dxa"/>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31 March             2020</w:t>
            </w:r>
          </w:p>
        </w:tc>
        <w:tc>
          <w:tcPr>
            <w:tcW w:w="1384" w:type="dxa"/>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31 December 2019</w:t>
            </w:r>
          </w:p>
        </w:tc>
        <w:tc>
          <w:tcPr>
            <w:tcW w:w="1384" w:type="dxa"/>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31 March             2020</w:t>
            </w:r>
          </w:p>
        </w:tc>
        <w:tc>
          <w:tcPr>
            <w:tcW w:w="1387" w:type="dxa"/>
          </w:tcPr>
          <w:p w:rsidR="00835858" w:rsidRPr="00835858" w:rsidRDefault="00835858" w:rsidP="00D81DCA">
            <w:pPr>
              <w:pBdr>
                <w:bottom w:val="single" w:sz="4" w:space="1" w:color="auto"/>
              </w:pBdr>
              <w:spacing w:line="300" w:lineRule="exact"/>
              <w:ind w:right="36"/>
              <w:jc w:val="center"/>
              <w:rPr>
                <w:rFonts w:ascii="Arial" w:hAnsi="Arial" w:cs="Arial"/>
                <w:color w:val="000000"/>
                <w:sz w:val="16"/>
                <w:szCs w:val="16"/>
              </w:rPr>
            </w:pPr>
            <w:r w:rsidRPr="00835858">
              <w:rPr>
                <w:rFonts w:ascii="Arial" w:hAnsi="Arial" w:cs="Arial"/>
                <w:color w:val="000000"/>
                <w:sz w:val="16"/>
                <w:szCs w:val="16"/>
              </w:rPr>
              <w:t>31 December 2019</w:t>
            </w:r>
          </w:p>
        </w:tc>
      </w:tr>
      <w:tr w:rsidR="00835858" w:rsidRPr="00835858" w:rsidTr="00835858">
        <w:tc>
          <w:tcPr>
            <w:tcW w:w="3060" w:type="dxa"/>
          </w:tcPr>
          <w:p w:rsidR="00835858" w:rsidRPr="00835858" w:rsidRDefault="00835858" w:rsidP="00D81DCA">
            <w:pPr>
              <w:spacing w:line="300" w:lineRule="exact"/>
              <w:ind w:left="164" w:right="-108" w:hanging="164"/>
              <w:rPr>
                <w:rFonts w:ascii="Arial" w:hAnsi="Arial" w:cs="Arial"/>
                <w:sz w:val="16"/>
                <w:szCs w:val="16"/>
              </w:rPr>
            </w:pPr>
            <w:r w:rsidRPr="00835858">
              <w:rPr>
                <w:rFonts w:ascii="Arial" w:hAnsi="Arial" w:cs="Arial"/>
                <w:sz w:val="16"/>
                <w:szCs w:val="16"/>
              </w:rPr>
              <w:t>Long-term promissory notes - purchase of land -</w:t>
            </w:r>
            <w:r w:rsidR="00FA1F0E">
              <w:rPr>
                <w:rFonts w:ascii="Arial" w:hAnsi="Arial" w:cs="Arial"/>
                <w:sz w:val="16"/>
                <w:szCs w:val="16"/>
              </w:rPr>
              <w:t xml:space="preserve"> at</w:t>
            </w:r>
            <w:r w:rsidRPr="00835858">
              <w:rPr>
                <w:rFonts w:ascii="Arial" w:hAnsi="Arial" w:cs="Arial"/>
                <w:sz w:val="16"/>
                <w:szCs w:val="16"/>
              </w:rPr>
              <w:t xml:space="preserve"> face value</w:t>
            </w:r>
          </w:p>
        </w:tc>
        <w:tc>
          <w:tcPr>
            <w:tcW w:w="1385" w:type="dxa"/>
          </w:tcPr>
          <w:p w:rsidR="00835858" w:rsidRPr="00835858" w:rsidRDefault="00835858" w:rsidP="00D81DCA">
            <w:pPr>
              <w:tabs>
                <w:tab w:val="decimal" w:pos="856"/>
              </w:tabs>
              <w:spacing w:line="300" w:lineRule="exact"/>
              <w:ind w:right="36"/>
              <w:jc w:val="right"/>
              <w:rPr>
                <w:rFonts w:ascii="Arial" w:hAnsi="Arial" w:cs="Arial"/>
                <w:sz w:val="16"/>
                <w:szCs w:val="16"/>
              </w:rPr>
            </w:pPr>
          </w:p>
          <w:p w:rsidR="00835858" w:rsidRPr="00835858" w:rsidRDefault="00835858" w:rsidP="00D81DCA">
            <w:pPr>
              <w:tabs>
                <w:tab w:val="decimal" w:pos="856"/>
              </w:tabs>
              <w:spacing w:line="300" w:lineRule="exact"/>
              <w:ind w:right="36"/>
              <w:jc w:val="right"/>
              <w:rPr>
                <w:rFonts w:ascii="Arial" w:hAnsi="Arial" w:cs="Arial"/>
                <w:sz w:val="16"/>
                <w:szCs w:val="16"/>
              </w:rPr>
            </w:pPr>
            <w:r w:rsidRPr="00835858">
              <w:rPr>
                <w:rFonts w:ascii="Arial" w:hAnsi="Arial" w:cs="Arial"/>
                <w:sz w:val="16"/>
                <w:szCs w:val="16"/>
              </w:rPr>
              <w:t>4,744.12</w:t>
            </w:r>
          </w:p>
        </w:tc>
        <w:tc>
          <w:tcPr>
            <w:tcW w:w="1384" w:type="dxa"/>
            <w:vAlign w:val="bottom"/>
          </w:tcPr>
          <w:p w:rsidR="00835858" w:rsidRPr="00835858" w:rsidRDefault="00835858" w:rsidP="00D81DCA">
            <w:pPr>
              <w:tabs>
                <w:tab w:val="decimal" w:pos="856"/>
              </w:tabs>
              <w:spacing w:line="300" w:lineRule="exact"/>
              <w:ind w:right="36"/>
              <w:jc w:val="right"/>
              <w:rPr>
                <w:rFonts w:ascii="Arial" w:hAnsi="Arial" w:cs="Arial"/>
                <w:sz w:val="16"/>
                <w:szCs w:val="16"/>
              </w:rPr>
            </w:pPr>
            <w:r w:rsidRPr="00835858">
              <w:rPr>
                <w:rFonts w:ascii="Arial" w:hAnsi="Arial" w:cs="Arial"/>
                <w:sz w:val="16"/>
                <w:szCs w:val="16"/>
              </w:rPr>
              <w:t>4,744.12</w:t>
            </w:r>
          </w:p>
        </w:tc>
        <w:tc>
          <w:tcPr>
            <w:tcW w:w="1384" w:type="dxa"/>
          </w:tcPr>
          <w:p w:rsidR="00835858" w:rsidRPr="00835858" w:rsidRDefault="00835858" w:rsidP="00D81DCA">
            <w:pPr>
              <w:tabs>
                <w:tab w:val="decimal" w:pos="856"/>
              </w:tabs>
              <w:spacing w:line="300" w:lineRule="exact"/>
              <w:ind w:right="36"/>
              <w:jc w:val="right"/>
              <w:rPr>
                <w:rFonts w:ascii="Arial" w:hAnsi="Arial" w:cs="Arial"/>
                <w:sz w:val="16"/>
                <w:szCs w:val="16"/>
              </w:rPr>
            </w:pPr>
          </w:p>
          <w:p w:rsidR="00835858" w:rsidRPr="00835858" w:rsidRDefault="00835858" w:rsidP="00D81DCA">
            <w:pPr>
              <w:tabs>
                <w:tab w:val="decimal" w:pos="856"/>
              </w:tabs>
              <w:spacing w:line="300" w:lineRule="exact"/>
              <w:ind w:right="36"/>
              <w:jc w:val="right"/>
              <w:rPr>
                <w:rFonts w:ascii="Arial" w:hAnsi="Arial" w:cs="Arial"/>
                <w:sz w:val="16"/>
                <w:szCs w:val="16"/>
              </w:rPr>
            </w:pPr>
            <w:r w:rsidRPr="00835858">
              <w:rPr>
                <w:rFonts w:ascii="Arial" w:hAnsi="Arial" w:cs="Arial"/>
                <w:sz w:val="16"/>
                <w:szCs w:val="16"/>
              </w:rPr>
              <w:t>2,849.24</w:t>
            </w:r>
          </w:p>
        </w:tc>
        <w:tc>
          <w:tcPr>
            <w:tcW w:w="1387" w:type="dxa"/>
            <w:vAlign w:val="bottom"/>
          </w:tcPr>
          <w:p w:rsidR="00835858" w:rsidRPr="00835858" w:rsidRDefault="00835858" w:rsidP="00D81DCA">
            <w:pPr>
              <w:tabs>
                <w:tab w:val="decimal" w:pos="856"/>
              </w:tabs>
              <w:spacing w:line="300" w:lineRule="exact"/>
              <w:ind w:right="36"/>
              <w:jc w:val="right"/>
              <w:rPr>
                <w:rFonts w:ascii="Arial" w:hAnsi="Arial" w:cs="Arial"/>
                <w:sz w:val="16"/>
                <w:szCs w:val="16"/>
              </w:rPr>
            </w:pPr>
            <w:r w:rsidRPr="00835858">
              <w:rPr>
                <w:rFonts w:ascii="Arial" w:hAnsi="Arial" w:cs="Arial"/>
                <w:sz w:val="16"/>
                <w:szCs w:val="16"/>
              </w:rPr>
              <w:t>2,849.24</w:t>
            </w:r>
          </w:p>
        </w:tc>
      </w:tr>
      <w:tr w:rsidR="00835858" w:rsidRPr="00835858" w:rsidTr="00835858">
        <w:tc>
          <w:tcPr>
            <w:tcW w:w="3060" w:type="dxa"/>
          </w:tcPr>
          <w:p w:rsidR="00835858" w:rsidRPr="00835858" w:rsidRDefault="00835858" w:rsidP="00D81DCA">
            <w:pPr>
              <w:tabs>
                <w:tab w:val="left" w:pos="540"/>
              </w:tabs>
              <w:spacing w:line="300" w:lineRule="exact"/>
              <w:ind w:left="164" w:right="-108" w:hanging="164"/>
              <w:rPr>
                <w:rFonts w:ascii="Arial" w:hAnsi="Arial" w:cs="Arial"/>
                <w:sz w:val="16"/>
                <w:szCs w:val="16"/>
              </w:rPr>
            </w:pPr>
            <w:r w:rsidRPr="00835858">
              <w:rPr>
                <w:rFonts w:ascii="Arial" w:hAnsi="Arial" w:cs="Arial"/>
                <w:sz w:val="16"/>
                <w:szCs w:val="16"/>
              </w:rPr>
              <w:t>Less: Deferred financial fee</w:t>
            </w:r>
          </w:p>
        </w:tc>
        <w:tc>
          <w:tcPr>
            <w:tcW w:w="1385" w:type="dxa"/>
          </w:tcPr>
          <w:p w:rsidR="00835858" w:rsidRPr="00835858" w:rsidRDefault="00835858" w:rsidP="00D81DCA">
            <w:pPr>
              <w:pBdr>
                <w:bottom w:val="sing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(160.00)</w:t>
            </w:r>
          </w:p>
        </w:tc>
        <w:tc>
          <w:tcPr>
            <w:tcW w:w="1384" w:type="dxa"/>
            <w:vAlign w:val="bottom"/>
          </w:tcPr>
          <w:p w:rsidR="00835858" w:rsidRPr="00835858" w:rsidRDefault="00835858" w:rsidP="00D81DCA">
            <w:pPr>
              <w:pBdr>
                <w:bottom w:val="sing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w:t>
            </w:r>
          </w:p>
        </w:tc>
        <w:tc>
          <w:tcPr>
            <w:tcW w:w="1384" w:type="dxa"/>
          </w:tcPr>
          <w:p w:rsidR="00835858" w:rsidRPr="00835858" w:rsidRDefault="00835858" w:rsidP="00D81DCA">
            <w:pPr>
              <w:pBdr>
                <w:bottom w:val="sing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(79.75)</w:t>
            </w:r>
          </w:p>
        </w:tc>
        <w:tc>
          <w:tcPr>
            <w:tcW w:w="1387" w:type="dxa"/>
            <w:vAlign w:val="bottom"/>
          </w:tcPr>
          <w:p w:rsidR="00835858" w:rsidRPr="00835858" w:rsidRDefault="00835858" w:rsidP="00D81DCA">
            <w:pPr>
              <w:pBdr>
                <w:bottom w:val="sing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w:t>
            </w:r>
          </w:p>
        </w:tc>
      </w:tr>
      <w:tr w:rsidR="00835858" w:rsidRPr="00835858" w:rsidTr="00835858">
        <w:tc>
          <w:tcPr>
            <w:tcW w:w="3060" w:type="dxa"/>
          </w:tcPr>
          <w:p w:rsidR="00835858" w:rsidRPr="00835858" w:rsidRDefault="00835858" w:rsidP="00D81DCA">
            <w:pPr>
              <w:tabs>
                <w:tab w:val="left" w:pos="540"/>
              </w:tabs>
              <w:spacing w:line="300" w:lineRule="exact"/>
              <w:ind w:left="164" w:right="-108" w:hanging="164"/>
              <w:rPr>
                <w:rFonts w:ascii="Arial" w:hAnsi="Arial" w:cs="Arial"/>
                <w:sz w:val="16"/>
                <w:szCs w:val="16"/>
              </w:rPr>
            </w:pPr>
            <w:r w:rsidRPr="00835858">
              <w:rPr>
                <w:rFonts w:ascii="Arial" w:hAnsi="Arial" w:cs="Arial"/>
                <w:sz w:val="16"/>
                <w:szCs w:val="16"/>
              </w:rPr>
              <w:t>Long-term promissory notes - purchase</w:t>
            </w:r>
          </w:p>
          <w:p w:rsidR="00835858" w:rsidRPr="00835858" w:rsidRDefault="00835858" w:rsidP="00D81DCA">
            <w:pPr>
              <w:tabs>
                <w:tab w:val="left" w:pos="540"/>
              </w:tabs>
              <w:spacing w:line="300" w:lineRule="exact"/>
              <w:ind w:left="164" w:right="-108" w:hanging="164"/>
              <w:rPr>
                <w:rFonts w:ascii="Arial" w:hAnsi="Arial" w:cs="Arial"/>
                <w:sz w:val="16"/>
                <w:szCs w:val="16"/>
                <w:cs/>
              </w:rPr>
            </w:pPr>
            <w:r w:rsidRPr="00835858">
              <w:rPr>
                <w:rFonts w:ascii="Arial" w:hAnsi="Arial" w:cs="Arial"/>
                <w:sz w:val="16"/>
                <w:szCs w:val="16"/>
              </w:rPr>
              <w:t xml:space="preserve"> </w:t>
            </w:r>
            <w:r>
              <w:rPr>
                <w:rFonts w:ascii="Arial" w:hAnsi="Arial" w:cs="Arial"/>
                <w:sz w:val="16"/>
                <w:szCs w:val="16"/>
              </w:rPr>
              <w:tab/>
            </w:r>
            <w:r w:rsidRPr="00835858">
              <w:rPr>
                <w:rFonts w:ascii="Arial" w:hAnsi="Arial" w:cs="Arial"/>
                <w:sz w:val="16"/>
                <w:szCs w:val="16"/>
              </w:rPr>
              <w:t>of land - Net</w:t>
            </w:r>
          </w:p>
        </w:tc>
        <w:tc>
          <w:tcPr>
            <w:tcW w:w="1385" w:type="dxa"/>
          </w:tcPr>
          <w:p w:rsidR="00835858" w:rsidRPr="00835858" w:rsidRDefault="00835858" w:rsidP="00D81DCA">
            <w:pPr>
              <w:tabs>
                <w:tab w:val="decimal" w:pos="856"/>
              </w:tabs>
              <w:spacing w:line="300" w:lineRule="exact"/>
              <w:ind w:right="36"/>
              <w:jc w:val="right"/>
              <w:rPr>
                <w:rFonts w:ascii="Arial" w:hAnsi="Arial" w:cs="Arial"/>
                <w:sz w:val="16"/>
                <w:szCs w:val="16"/>
              </w:rPr>
            </w:pPr>
          </w:p>
          <w:p w:rsidR="00835858" w:rsidRPr="00835858" w:rsidRDefault="00835858" w:rsidP="00D81DCA">
            <w:pPr>
              <w:tabs>
                <w:tab w:val="decimal" w:pos="856"/>
              </w:tabs>
              <w:spacing w:line="300" w:lineRule="exact"/>
              <w:ind w:right="36"/>
              <w:jc w:val="right"/>
              <w:rPr>
                <w:rFonts w:ascii="Arial" w:hAnsi="Arial" w:cs="Arial"/>
                <w:sz w:val="16"/>
                <w:szCs w:val="16"/>
              </w:rPr>
            </w:pPr>
            <w:r w:rsidRPr="00835858">
              <w:rPr>
                <w:rFonts w:ascii="Arial" w:hAnsi="Arial" w:cs="Arial"/>
                <w:sz w:val="16"/>
                <w:szCs w:val="16"/>
              </w:rPr>
              <w:t>4,584.12</w:t>
            </w:r>
          </w:p>
        </w:tc>
        <w:tc>
          <w:tcPr>
            <w:tcW w:w="1384" w:type="dxa"/>
            <w:vAlign w:val="bottom"/>
          </w:tcPr>
          <w:p w:rsidR="00835858" w:rsidRPr="00835858" w:rsidRDefault="00835858" w:rsidP="00D81DCA">
            <w:pPr>
              <w:tabs>
                <w:tab w:val="decimal" w:pos="856"/>
              </w:tabs>
              <w:spacing w:line="300" w:lineRule="exact"/>
              <w:ind w:right="36"/>
              <w:jc w:val="right"/>
              <w:rPr>
                <w:rFonts w:ascii="Arial" w:hAnsi="Arial" w:cs="Arial"/>
                <w:sz w:val="16"/>
                <w:szCs w:val="16"/>
              </w:rPr>
            </w:pPr>
            <w:r w:rsidRPr="00835858">
              <w:rPr>
                <w:rFonts w:ascii="Arial" w:hAnsi="Arial" w:cs="Arial"/>
                <w:sz w:val="16"/>
                <w:szCs w:val="16"/>
              </w:rPr>
              <w:t>4,744.12</w:t>
            </w:r>
          </w:p>
        </w:tc>
        <w:tc>
          <w:tcPr>
            <w:tcW w:w="1384" w:type="dxa"/>
          </w:tcPr>
          <w:p w:rsidR="00835858" w:rsidRPr="00835858" w:rsidRDefault="00835858" w:rsidP="00D81DCA">
            <w:pPr>
              <w:tabs>
                <w:tab w:val="decimal" w:pos="856"/>
              </w:tabs>
              <w:spacing w:line="300" w:lineRule="exact"/>
              <w:ind w:right="36"/>
              <w:jc w:val="right"/>
              <w:rPr>
                <w:rFonts w:ascii="Arial" w:hAnsi="Arial" w:cs="Arial"/>
                <w:sz w:val="16"/>
                <w:szCs w:val="16"/>
              </w:rPr>
            </w:pPr>
          </w:p>
          <w:p w:rsidR="00835858" w:rsidRPr="00835858" w:rsidRDefault="00835858" w:rsidP="00D81DCA">
            <w:pPr>
              <w:tabs>
                <w:tab w:val="decimal" w:pos="856"/>
              </w:tabs>
              <w:spacing w:line="300" w:lineRule="exact"/>
              <w:ind w:right="36"/>
              <w:jc w:val="right"/>
              <w:rPr>
                <w:rFonts w:ascii="Arial" w:hAnsi="Arial" w:cs="Arial"/>
                <w:sz w:val="16"/>
                <w:szCs w:val="16"/>
              </w:rPr>
            </w:pPr>
            <w:r w:rsidRPr="00835858">
              <w:rPr>
                <w:rFonts w:ascii="Arial" w:hAnsi="Arial" w:cs="Arial"/>
                <w:sz w:val="16"/>
                <w:szCs w:val="16"/>
              </w:rPr>
              <w:t>2,769.49</w:t>
            </w:r>
          </w:p>
        </w:tc>
        <w:tc>
          <w:tcPr>
            <w:tcW w:w="1387" w:type="dxa"/>
            <w:vAlign w:val="bottom"/>
          </w:tcPr>
          <w:p w:rsidR="00835858" w:rsidRPr="00835858" w:rsidRDefault="00835858" w:rsidP="00D81DCA">
            <w:pPr>
              <w:tabs>
                <w:tab w:val="decimal" w:pos="856"/>
              </w:tabs>
              <w:spacing w:line="300" w:lineRule="exact"/>
              <w:ind w:right="36"/>
              <w:jc w:val="right"/>
              <w:rPr>
                <w:rFonts w:ascii="Arial" w:hAnsi="Arial" w:cs="Arial"/>
                <w:sz w:val="16"/>
                <w:szCs w:val="16"/>
              </w:rPr>
            </w:pPr>
            <w:r w:rsidRPr="00835858">
              <w:rPr>
                <w:rFonts w:ascii="Arial" w:hAnsi="Arial" w:cs="Arial"/>
                <w:sz w:val="16"/>
                <w:szCs w:val="16"/>
              </w:rPr>
              <w:t>2,849.24</w:t>
            </w:r>
          </w:p>
        </w:tc>
      </w:tr>
      <w:tr w:rsidR="00835858" w:rsidRPr="00835858" w:rsidTr="00835858">
        <w:tc>
          <w:tcPr>
            <w:tcW w:w="3060" w:type="dxa"/>
          </w:tcPr>
          <w:p w:rsidR="00835858" w:rsidRPr="00835858" w:rsidRDefault="00835858" w:rsidP="00D81DCA">
            <w:pPr>
              <w:tabs>
                <w:tab w:val="left" w:pos="432"/>
              </w:tabs>
              <w:spacing w:line="300" w:lineRule="exact"/>
              <w:ind w:left="164" w:right="-108" w:hanging="164"/>
              <w:rPr>
                <w:rFonts w:ascii="Arial" w:hAnsi="Arial" w:cs="Arial"/>
                <w:sz w:val="16"/>
                <w:szCs w:val="16"/>
              </w:rPr>
            </w:pPr>
            <w:r w:rsidRPr="00835858">
              <w:rPr>
                <w:rFonts w:ascii="Arial" w:hAnsi="Arial" w:cs="Arial"/>
                <w:sz w:val="16"/>
                <w:szCs w:val="16"/>
              </w:rPr>
              <w:t xml:space="preserve">Less: Current portion of long-term </w:t>
            </w:r>
          </w:p>
        </w:tc>
        <w:tc>
          <w:tcPr>
            <w:tcW w:w="1385" w:type="dxa"/>
          </w:tcPr>
          <w:p w:rsidR="00835858" w:rsidRPr="00835858" w:rsidRDefault="00835858" w:rsidP="00D81DCA">
            <w:pPr>
              <w:tabs>
                <w:tab w:val="decimal" w:pos="856"/>
              </w:tabs>
              <w:spacing w:line="300" w:lineRule="exact"/>
              <w:ind w:right="36"/>
              <w:jc w:val="right"/>
              <w:rPr>
                <w:rFonts w:ascii="Arial" w:hAnsi="Arial" w:cs="Arial"/>
                <w:sz w:val="16"/>
                <w:szCs w:val="16"/>
              </w:rPr>
            </w:pPr>
          </w:p>
        </w:tc>
        <w:tc>
          <w:tcPr>
            <w:tcW w:w="1384" w:type="dxa"/>
          </w:tcPr>
          <w:p w:rsidR="00835858" w:rsidRPr="00835858" w:rsidRDefault="00835858" w:rsidP="00D81DCA">
            <w:pPr>
              <w:tabs>
                <w:tab w:val="decimal" w:pos="856"/>
              </w:tabs>
              <w:spacing w:line="300" w:lineRule="exact"/>
              <w:ind w:right="36"/>
              <w:jc w:val="right"/>
              <w:rPr>
                <w:rFonts w:ascii="Arial" w:hAnsi="Arial" w:cs="Arial"/>
                <w:sz w:val="16"/>
                <w:szCs w:val="16"/>
              </w:rPr>
            </w:pPr>
          </w:p>
        </w:tc>
        <w:tc>
          <w:tcPr>
            <w:tcW w:w="1384" w:type="dxa"/>
          </w:tcPr>
          <w:p w:rsidR="00835858" w:rsidRPr="00835858" w:rsidRDefault="00835858" w:rsidP="00D81DCA">
            <w:pPr>
              <w:tabs>
                <w:tab w:val="decimal" w:pos="856"/>
              </w:tabs>
              <w:spacing w:line="300" w:lineRule="exact"/>
              <w:ind w:right="36"/>
              <w:jc w:val="right"/>
              <w:rPr>
                <w:rFonts w:ascii="Arial" w:hAnsi="Arial" w:cs="Arial"/>
                <w:sz w:val="16"/>
                <w:szCs w:val="16"/>
              </w:rPr>
            </w:pPr>
          </w:p>
        </w:tc>
        <w:tc>
          <w:tcPr>
            <w:tcW w:w="1387" w:type="dxa"/>
          </w:tcPr>
          <w:p w:rsidR="00835858" w:rsidRPr="00835858" w:rsidRDefault="00835858" w:rsidP="00D81DCA">
            <w:pPr>
              <w:tabs>
                <w:tab w:val="decimal" w:pos="856"/>
              </w:tabs>
              <w:spacing w:line="300" w:lineRule="exact"/>
              <w:ind w:right="36"/>
              <w:jc w:val="right"/>
              <w:rPr>
                <w:rFonts w:ascii="Arial" w:hAnsi="Arial" w:cs="Arial"/>
                <w:sz w:val="16"/>
                <w:szCs w:val="16"/>
              </w:rPr>
            </w:pPr>
          </w:p>
        </w:tc>
      </w:tr>
      <w:tr w:rsidR="00835858" w:rsidRPr="00835858" w:rsidTr="00835858">
        <w:tc>
          <w:tcPr>
            <w:tcW w:w="3060" w:type="dxa"/>
          </w:tcPr>
          <w:p w:rsidR="00835858" w:rsidRPr="00835858" w:rsidRDefault="00835858" w:rsidP="00D81DCA">
            <w:pPr>
              <w:tabs>
                <w:tab w:val="left" w:pos="432"/>
              </w:tabs>
              <w:spacing w:line="300" w:lineRule="exact"/>
              <w:ind w:left="164" w:right="-108" w:hanging="164"/>
              <w:rPr>
                <w:rFonts w:ascii="Arial" w:hAnsi="Arial" w:cs="Arial"/>
                <w:sz w:val="16"/>
                <w:szCs w:val="16"/>
              </w:rPr>
            </w:pPr>
            <w:r>
              <w:rPr>
                <w:rFonts w:ascii="Arial" w:hAnsi="Arial" w:cs="Arial"/>
                <w:sz w:val="16"/>
                <w:szCs w:val="16"/>
              </w:rPr>
              <w:tab/>
            </w:r>
            <w:r w:rsidRPr="00835858">
              <w:rPr>
                <w:rFonts w:ascii="Arial" w:hAnsi="Arial" w:cs="Arial"/>
                <w:sz w:val="16"/>
                <w:szCs w:val="16"/>
              </w:rPr>
              <w:t>promissory note - purchase of land</w:t>
            </w:r>
          </w:p>
        </w:tc>
        <w:tc>
          <w:tcPr>
            <w:tcW w:w="1385" w:type="dxa"/>
          </w:tcPr>
          <w:p w:rsidR="00835858" w:rsidRPr="00835858" w:rsidRDefault="00835858" w:rsidP="00D81DCA">
            <w:pPr>
              <w:pBdr>
                <w:bottom w:val="sing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(2,439.03)</w:t>
            </w:r>
          </w:p>
        </w:tc>
        <w:tc>
          <w:tcPr>
            <w:tcW w:w="1384" w:type="dxa"/>
          </w:tcPr>
          <w:p w:rsidR="00835858" w:rsidRPr="00835858" w:rsidRDefault="00835858" w:rsidP="00D81DCA">
            <w:pPr>
              <w:pBdr>
                <w:bottom w:val="sing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(1,328.56)</w:t>
            </w:r>
          </w:p>
        </w:tc>
        <w:tc>
          <w:tcPr>
            <w:tcW w:w="1384" w:type="dxa"/>
          </w:tcPr>
          <w:p w:rsidR="00835858" w:rsidRPr="00835858" w:rsidRDefault="00835858" w:rsidP="00D81DCA">
            <w:pPr>
              <w:pBdr>
                <w:bottom w:val="sing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(2,439.03)</w:t>
            </w:r>
          </w:p>
        </w:tc>
        <w:tc>
          <w:tcPr>
            <w:tcW w:w="1387" w:type="dxa"/>
          </w:tcPr>
          <w:p w:rsidR="00835858" w:rsidRPr="00835858" w:rsidRDefault="00835858" w:rsidP="00D81DCA">
            <w:pPr>
              <w:pBdr>
                <w:bottom w:val="sing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(1,328.56)</w:t>
            </w:r>
          </w:p>
        </w:tc>
      </w:tr>
      <w:tr w:rsidR="00835858" w:rsidRPr="00835858" w:rsidTr="00835858">
        <w:tc>
          <w:tcPr>
            <w:tcW w:w="3060" w:type="dxa"/>
          </w:tcPr>
          <w:p w:rsidR="00835858" w:rsidRPr="00835858" w:rsidRDefault="00835858" w:rsidP="00D81DCA">
            <w:pPr>
              <w:spacing w:line="300" w:lineRule="exact"/>
              <w:ind w:left="164" w:right="-108" w:hanging="164"/>
              <w:rPr>
                <w:rFonts w:ascii="Arial" w:hAnsi="Arial" w:cs="Arial"/>
                <w:sz w:val="16"/>
                <w:szCs w:val="16"/>
                <w:cs/>
              </w:rPr>
            </w:pPr>
            <w:r w:rsidRPr="00835858">
              <w:rPr>
                <w:rFonts w:ascii="Arial" w:hAnsi="Arial" w:cs="Arial"/>
                <w:sz w:val="16"/>
                <w:szCs w:val="16"/>
              </w:rPr>
              <w:t>Long-term promissory note - purchase of land - net of current portion</w:t>
            </w:r>
          </w:p>
        </w:tc>
        <w:tc>
          <w:tcPr>
            <w:tcW w:w="1385" w:type="dxa"/>
          </w:tcPr>
          <w:p w:rsidR="00835858" w:rsidRPr="00835858" w:rsidRDefault="00835858" w:rsidP="00D81DCA">
            <w:pPr>
              <w:pBdr>
                <w:bottom w:val="double" w:sz="4" w:space="1" w:color="auto"/>
              </w:pBdr>
              <w:tabs>
                <w:tab w:val="decimal" w:pos="856"/>
              </w:tabs>
              <w:spacing w:line="300" w:lineRule="exact"/>
              <w:ind w:right="36"/>
              <w:jc w:val="right"/>
              <w:rPr>
                <w:rFonts w:ascii="Arial" w:hAnsi="Arial" w:cs="Arial"/>
                <w:sz w:val="16"/>
                <w:szCs w:val="16"/>
              </w:rPr>
            </w:pPr>
          </w:p>
          <w:p w:rsidR="00835858" w:rsidRPr="00835858" w:rsidRDefault="00835858" w:rsidP="00D81DCA">
            <w:pPr>
              <w:pBdr>
                <w:bottom w:val="doub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2,145.09</w:t>
            </w:r>
          </w:p>
        </w:tc>
        <w:tc>
          <w:tcPr>
            <w:tcW w:w="1384" w:type="dxa"/>
          </w:tcPr>
          <w:p w:rsidR="00835858" w:rsidRPr="00835858" w:rsidRDefault="00835858" w:rsidP="00D81DCA">
            <w:pPr>
              <w:pBdr>
                <w:bottom w:val="double" w:sz="4" w:space="1" w:color="auto"/>
              </w:pBdr>
              <w:tabs>
                <w:tab w:val="decimal" w:pos="856"/>
              </w:tabs>
              <w:spacing w:line="300" w:lineRule="exact"/>
              <w:ind w:right="36"/>
              <w:jc w:val="right"/>
              <w:rPr>
                <w:rFonts w:ascii="Arial" w:hAnsi="Arial" w:cs="Arial"/>
                <w:sz w:val="16"/>
                <w:szCs w:val="16"/>
              </w:rPr>
            </w:pPr>
          </w:p>
          <w:p w:rsidR="00835858" w:rsidRPr="00835858" w:rsidRDefault="00835858" w:rsidP="00D81DCA">
            <w:pPr>
              <w:pBdr>
                <w:bottom w:val="doub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3,415.56</w:t>
            </w:r>
          </w:p>
        </w:tc>
        <w:tc>
          <w:tcPr>
            <w:tcW w:w="1384" w:type="dxa"/>
          </w:tcPr>
          <w:p w:rsidR="00835858" w:rsidRPr="00835858" w:rsidRDefault="00835858" w:rsidP="00D81DCA">
            <w:pPr>
              <w:pBdr>
                <w:bottom w:val="double" w:sz="4" w:space="1" w:color="auto"/>
              </w:pBdr>
              <w:tabs>
                <w:tab w:val="decimal" w:pos="856"/>
              </w:tabs>
              <w:spacing w:line="300" w:lineRule="exact"/>
              <w:ind w:right="36"/>
              <w:jc w:val="right"/>
              <w:rPr>
                <w:rFonts w:ascii="Arial" w:hAnsi="Arial" w:cs="Arial"/>
                <w:sz w:val="16"/>
                <w:szCs w:val="16"/>
              </w:rPr>
            </w:pPr>
          </w:p>
          <w:p w:rsidR="00835858" w:rsidRPr="00835858" w:rsidRDefault="00835858" w:rsidP="00D81DCA">
            <w:pPr>
              <w:pBdr>
                <w:bottom w:val="doub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330.46</w:t>
            </w:r>
          </w:p>
        </w:tc>
        <w:tc>
          <w:tcPr>
            <w:tcW w:w="1387" w:type="dxa"/>
          </w:tcPr>
          <w:p w:rsidR="00835858" w:rsidRPr="00835858" w:rsidRDefault="00835858" w:rsidP="00D81DCA">
            <w:pPr>
              <w:pBdr>
                <w:bottom w:val="double" w:sz="4" w:space="1" w:color="auto"/>
              </w:pBdr>
              <w:tabs>
                <w:tab w:val="decimal" w:pos="856"/>
              </w:tabs>
              <w:spacing w:line="300" w:lineRule="exact"/>
              <w:ind w:right="36"/>
              <w:jc w:val="right"/>
              <w:rPr>
                <w:rFonts w:ascii="Arial" w:hAnsi="Arial" w:cs="Arial"/>
                <w:sz w:val="16"/>
                <w:szCs w:val="16"/>
              </w:rPr>
            </w:pPr>
          </w:p>
          <w:p w:rsidR="00835858" w:rsidRPr="00835858" w:rsidRDefault="00835858" w:rsidP="00D81DCA">
            <w:pPr>
              <w:pBdr>
                <w:bottom w:val="double" w:sz="4" w:space="1" w:color="auto"/>
              </w:pBdr>
              <w:tabs>
                <w:tab w:val="decimal" w:pos="856"/>
              </w:tabs>
              <w:spacing w:line="300" w:lineRule="exact"/>
              <w:ind w:right="36"/>
              <w:jc w:val="right"/>
              <w:rPr>
                <w:rFonts w:ascii="Arial" w:hAnsi="Arial" w:cs="Arial"/>
                <w:sz w:val="16"/>
                <w:szCs w:val="16"/>
              </w:rPr>
            </w:pPr>
            <w:r w:rsidRPr="00835858">
              <w:rPr>
                <w:rFonts w:ascii="Arial" w:hAnsi="Arial" w:cs="Arial"/>
                <w:sz w:val="16"/>
                <w:szCs w:val="16"/>
              </w:rPr>
              <w:t>1,520.68</w:t>
            </w:r>
          </w:p>
        </w:tc>
      </w:tr>
    </w:tbl>
    <w:p w:rsidR="00D81DCA" w:rsidRPr="00D81DCA" w:rsidRDefault="00D81DCA" w:rsidP="00D81DCA">
      <w:pPr>
        <w:tabs>
          <w:tab w:val="left" w:pos="540"/>
        </w:tabs>
        <w:spacing w:before="80" w:after="80" w:line="380" w:lineRule="exact"/>
        <w:ind w:left="547" w:right="-43" w:hanging="547"/>
        <w:jc w:val="both"/>
        <w:rPr>
          <w:rFonts w:ascii="Arial" w:hAnsi="Arial" w:cs="Arial"/>
          <w:sz w:val="22"/>
          <w:szCs w:val="22"/>
        </w:rPr>
      </w:pPr>
      <w:r w:rsidRPr="00D81DCA">
        <w:rPr>
          <w:rFonts w:ascii="Arial" w:hAnsi="Arial" w:cs="Arial"/>
          <w:sz w:val="22"/>
          <w:szCs w:val="22"/>
        </w:rPr>
        <w:tab/>
        <w:t xml:space="preserve">Long-term promissory notes - purchase of land are notes which the Group issued to land sellers. The note are not interest free, and are </w:t>
      </w:r>
      <w:proofErr w:type="spellStart"/>
      <w:r w:rsidRPr="00D81DCA">
        <w:rPr>
          <w:rFonts w:ascii="Arial" w:hAnsi="Arial" w:cs="Arial"/>
          <w:sz w:val="22"/>
          <w:szCs w:val="22"/>
        </w:rPr>
        <w:t>avaled</w:t>
      </w:r>
      <w:proofErr w:type="spellEnd"/>
      <w:r w:rsidRPr="00D81DCA">
        <w:rPr>
          <w:rFonts w:ascii="Arial" w:hAnsi="Arial" w:cs="Arial"/>
          <w:sz w:val="22"/>
          <w:szCs w:val="22"/>
        </w:rPr>
        <w:t xml:space="preserve"> by a bank.</w:t>
      </w:r>
    </w:p>
    <w:p w:rsidR="000F4485" w:rsidRDefault="00FB5DA1" w:rsidP="00D81DCA">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2</w:t>
      </w:r>
      <w:r w:rsidR="00AE3FC3">
        <w:rPr>
          <w:rFonts w:ascii="Arial" w:hAnsi="Arial" w:cs="Arial"/>
          <w:b/>
          <w:bCs/>
          <w:sz w:val="22"/>
          <w:szCs w:val="22"/>
        </w:rPr>
        <w:t>3</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rsidR="000B6198" w:rsidRDefault="000B6198" w:rsidP="00D81DCA">
      <w:pPr>
        <w:tabs>
          <w:tab w:val="left" w:pos="54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Pr>
          <w:rFonts w:ascii="Arial" w:hAnsi="Arial" w:cs="Arial"/>
          <w:sz w:val="22"/>
          <w:szCs w:val="22"/>
        </w:rPr>
        <w:t>:</w:t>
      </w:r>
    </w:p>
    <w:p w:rsidR="007652F8" w:rsidRPr="008F770F" w:rsidRDefault="007652F8" w:rsidP="00F237DE">
      <w:pPr>
        <w:tabs>
          <w:tab w:val="left" w:pos="900"/>
        </w:tabs>
        <w:spacing w:line="380" w:lineRule="exact"/>
        <w:ind w:left="360" w:right="-241" w:hanging="360"/>
        <w:jc w:val="right"/>
        <w:rPr>
          <w:rFonts w:ascii="Arial" w:hAnsi="Arial" w:cs="Arial"/>
          <w:sz w:val="16"/>
          <w:szCs w:val="16"/>
        </w:rPr>
      </w:pPr>
      <w:r w:rsidRPr="008F770F">
        <w:rPr>
          <w:rFonts w:ascii="Arial" w:hAnsi="Arial" w:cs="Arial"/>
          <w:sz w:val="16"/>
          <w:szCs w:val="16"/>
        </w:rPr>
        <w:t>(Unit: Million Baht)</w:t>
      </w:r>
    </w:p>
    <w:tbl>
      <w:tblPr>
        <w:tblW w:w="9270" w:type="dxa"/>
        <w:tblInd w:w="90" w:type="dxa"/>
        <w:tblLayout w:type="fixed"/>
        <w:tblLook w:val="01E0" w:firstRow="1" w:lastRow="1" w:firstColumn="1" w:lastColumn="1" w:noHBand="0" w:noVBand="0"/>
      </w:tblPr>
      <w:tblGrid>
        <w:gridCol w:w="2160"/>
        <w:gridCol w:w="1530"/>
        <w:gridCol w:w="1571"/>
        <w:gridCol w:w="1579"/>
        <w:gridCol w:w="1170"/>
        <w:gridCol w:w="1260"/>
      </w:tblGrid>
      <w:tr w:rsidR="00A82BD1" w:rsidRPr="00E43027" w:rsidTr="00F237DE">
        <w:tc>
          <w:tcPr>
            <w:tcW w:w="2160" w:type="dxa"/>
          </w:tcPr>
          <w:p w:rsidR="00A82BD1" w:rsidRPr="00E43027" w:rsidRDefault="00A82BD1" w:rsidP="00835858">
            <w:pPr>
              <w:spacing w:line="240" w:lineRule="exact"/>
              <w:ind w:right="54"/>
              <w:jc w:val="center"/>
              <w:rPr>
                <w:rFonts w:ascii="Arial" w:hAnsi="Arial" w:cs="Arial"/>
                <w:sz w:val="16"/>
                <w:szCs w:val="16"/>
              </w:rPr>
            </w:pPr>
          </w:p>
        </w:tc>
        <w:tc>
          <w:tcPr>
            <w:tcW w:w="1530" w:type="dxa"/>
          </w:tcPr>
          <w:p w:rsidR="00A82BD1" w:rsidRPr="00E43027" w:rsidRDefault="00A82BD1" w:rsidP="00835858">
            <w:pPr>
              <w:spacing w:line="240" w:lineRule="exact"/>
              <w:ind w:right="54"/>
              <w:jc w:val="center"/>
              <w:rPr>
                <w:rFonts w:ascii="Arial" w:hAnsi="Arial" w:cs="Arial"/>
                <w:sz w:val="16"/>
                <w:szCs w:val="16"/>
              </w:rPr>
            </w:pPr>
          </w:p>
        </w:tc>
        <w:tc>
          <w:tcPr>
            <w:tcW w:w="1571" w:type="dxa"/>
          </w:tcPr>
          <w:p w:rsidR="00A82BD1" w:rsidRPr="00E43027" w:rsidRDefault="00A82BD1" w:rsidP="00835858">
            <w:pPr>
              <w:spacing w:line="240" w:lineRule="exact"/>
              <w:ind w:right="54"/>
              <w:jc w:val="center"/>
              <w:rPr>
                <w:rFonts w:ascii="Arial" w:hAnsi="Arial" w:cs="Arial"/>
                <w:sz w:val="16"/>
                <w:szCs w:val="16"/>
              </w:rPr>
            </w:pPr>
          </w:p>
        </w:tc>
        <w:tc>
          <w:tcPr>
            <w:tcW w:w="1579" w:type="dxa"/>
          </w:tcPr>
          <w:p w:rsidR="00A82BD1" w:rsidRPr="00E43027" w:rsidRDefault="00A82BD1" w:rsidP="00835858">
            <w:pPr>
              <w:spacing w:line="240" w:lineRule="exact"/>
              <w:ind w:right="54"/>
              <w:jc w:val="center"/>
              <w:rPr>
                <w:rFonts w:ascii="Arial" w:hAnsi="Arial" w:cs="Arial"/>
                <w:sz w:val="16"/>
                <w:szCs w:val="16"/>
              </w:rPr>
            </w:pPr>
          </w:p>
        </w:tc>
        <w:tc>
          <w:tcPr>
            <w:tcW w:w="2430" w:type="dxa"/>
            <w:gridSpan w:val="2"/>
          </w:tcPr>
          <w:p w:rsidR="00A82BD1" w:rsidRPr="00E43027" w:rsidRDefault="00D00C99" w:rsidP="00835858">
            <w:pPr>
              <w:pBdr>
                <w:bottom w:val="single" w:sz="4" w:space="1" w:color="auto"/>
              </w:pBdr>
              <w:spacing w:line="240" w:lineRule="exact"/>
              <w:ind w:left="-18" w:right="-18"/>
              <w:jc w:val="center"/>
              <w:rPr>
                <w:rFonts w:ascii="Arial" w:hAnsi="Arial" w:cs="Arial"/>
                <w:sz w:val="16"/>
                <w:szCs w:val="16"/>
              </w:rPr>
            </w:pPr>
            <w:r>
              <w:rPr>
                <w:rFonts w:ascii="Arial" w:hAnsi="Arial"/>
                <w:sz w:val="16"/>
                <w:szCs w:val="16"/>
              </w:rPr>
              <w:t xml:space="preserve">Consolidated and </w:t>
            </w:r>
            <w:r w:rsidR="00A82BD1" w:rsidRPr="00E43027">
              <w:rPr>
                <w:rFonts w:ascii="Arial" w:hAnsi="Arial"/>
                <w:sz w:val="16"/>
                <w:szCs w:val="16"/>
              </w:rPr>
              <w:t>Separate</w:t>
            </w:r>
            <w:r w:rsidR="001147A0">
              <w:rPr>
                <w:rFonts w:ascii="Arial" w:hAnsi="Arial"/>
                <w:sz w:val="16"/>
                <w:szCs w:val="16"/>
              </w:rPr>
              <w:t xml:space="preserve">                </w:t>
            </w:r>
            <w:r w:rsidR="00A82BD1" w:rsidRPr="00E43027">
              <w:rPr>
                <w:rFonts w:ascii="Arial" w:hAnsi="Arial"/>
                <w:sz w:val="16"/>
                <w:szCs w:val="16"/>
              </w:rPr>
              <w:t xml:space="preserve"> financial statements</w:t>
            </w:r>
          </w:p>
        </w:tc>
      </w:tr>
      <w:tr w:rsidR="007652F8" w:rsidRPr="00E43027" w:rsidTr="00F237DE">
        <w:tc>
          <w:tcPr>
            <w:tcW w:w="2160" w:type="dxa"/>
            <w:vAlign w:val="bottom"/>
          </w:tcPr>
          <w:p w:rsidR="007652F8" w:rsidRPr="00E43027" w:rsidRDefault="007652F8" w:rsidP="00835858">
            <w:pPr>
              <w:spacing w:line="240" w:lineRule="exact"/>
              <w:ind w:right="36"/>
              <w:jc w:val="center"/>
              <w:rPr>
                <w:rFonts w:ascii="Arial" w:hAnsi="Arial" w:cs="Arial"/>
                <w:sz w:val="16"/>
                <w:szCs w:val="16"/>
              </w:rPr>
            </w:pPr>
          </w:p>
        </w:tc>
        <w:tc>
          <w:tcPr>
            <w:tcW w:w="1530" w:type="dxa"/>
            <w:vAlign w:val="bottom"/>
          </w:tcPr>
          <w:p w:rsidR="007652F8" w:rsidRPr="00E43027" w:rsidRDefault="007652F8" w:rsidP="00835858">
            <w:pPr>
              <w:spacing w:line="240" w:lineRule="exact"/>
              <w:ind w:right="-18"/>
              <w:jc w:val="center"/>
              <w:rPr>
                <w:rFonts w:ascii="Arial" w:hAnsi="Arial" w:cs="Arial"/>
                <w:sz w:val="16"/>
                <w:szCs w:val="16"/>
              </w:rPr>
            </w:pPr>
          </w:p>
        </w:tc>
        <w:tc>
          <w:tcPr>
            <w:tcW w:w="1571" w:type="dxa"/>
            <w:vAlign w:val="bottom"/>
          </w:tcPr>
          <w:p w:rsidR="007652F8" w:rsidRPr="00E43027" w:rsidRDefault="007652F8" w:rsidP="00835858">
            <w:pPr>
              <w:spacing w:line="240" w:lineRule="exact"/>
              <w:ind w:right="36"/>
              <w:jc w:val="center"/>
              <w:rPr>
                <w:rFonts w:ascii="Arial" w:hAnsi="Arial" w:cs="Arial"/>
                <w:sz w:val="16"/>
                <w:szCs w:val="16"/>
              </w:rPr>
            </w:pPr>
          </w:p>
        </w:tc>
        <w:tc>
          <w:tcPr>
            <w:tcW w:w="1579" w:type="dxa"/>
            <w:vAlign w:val="bottom"/>
          </w:tcPr>
          <w:p w:rsidR="007652F8" w:rsidRPr="00E43027" w:rsidRDefault="007652F8" w:rsidP="00835858">
            <w:pPr>
              <w:spacing w:line="240" w:lineRule="exact"/>
              <w:ind w:right="36"/>
              <w:jc w:val="center"/>
              <w:rPr>
                <w:rFonts w:ascii="Arial" w:hAnsi="Arial" w:cs="Arial"/>
                <w:sz w:val="16"/>
                <w:szCs w:val="16"/>
              </w:rPr>
            </w:pPr>
          </w:p>
        </w:tc>
        <w:tc>
          <w:tcPr>
            <w:tcW w:w="1170" w:type="dxa"/>
          </w:tcPr>
          <w:p w:rsidR="007652F8" w:rsidRPr="00225098" w:rsidRDefault="008866C7" w:rsidP="00835858">
            <w:pPr>
              <w:spacing w:line="240" w:lineRule="exact"/>
              <w:ind w:left="-102" w:right="-112"/>
              <w:jc w:val="center"/>
              <w:rPr>
                <w:rFonts w:ascii="Arial" w:hAnsi="Arial" w:cs="Cordia New"/>
                <w:sz w:val="16"/>
                <w:szCs w:val="16"/>
              </w:rPr>
            </w:pPr>
            <w:r>
              <w:rPr>
                <w:rFonts w:ascii="Arial" w:hAnsi="Arial" w:cs="Arial"/>
                <w:sz w:val="16"/>
                <w:szCs w:val="16"/>
              </w:rPr>
              <w:t>31 March</w:t>
            </w:r>
            <w:r w:rsidR="005B127E">
              <w:rPr>
                <w:rFonts w:ascii="Arial" w:hAnsi="Arial" w:cs="Arial"/>
                <w:sz w:val="16"/>
                <w:szCs w:val="16"/>
              </w:rPr>
              <w:t xml:space="preserve">           </w:t>
            </w:r>
          </w:p>
        </w:tc>
        <w:tc>
          <w:tcPr>
            <w:tcW w:w="1260" w:type="dxa"/>
          </w:tcPr>
          <w:p w:rsidR="007652F8" w:rsidRPr="00AF2414" w:rsidRDefault="00722BFF" w:rsidP="00835858">
            <w:pPr>
              <w:spacing w:line="240" w:lineRule="exact"/>
              <w:ind w:left="-14" w:right="-14"/>
              <w:jc w:val="center"/>
              <w:rPr>
                <w:rFonts w:ascii="Arial" w:hAnsi="Arial" w:cs="Arial"/>
                <w:sz w:val="16"/>
                <w:szCs w:val="16"/>
              </w:rPr>
            </w:pPr>
            <w:r>
              <w:rPr>
                <w:rFonts w:ascii="Arial" w:hAnsi="Arial" w:cs="Arial"/>
                <w:sz w:val="16"/>
                <w:szCs w:val="16"/>
              </w:rPr>
              <w:t xml:space="preserve">31 </w:t>
            </w:r>
            <w:r w:rsidR="006E23CB">
              <w:rPr>
                <w:rFonts w:ascii="Arial" w:hAnsi="Arial" w:cs="Arial"/>
                <w:sz w:val="16"/>
                <w:szCs w:val="16"/>
              </w:rPr>
              <w:t>D</w:t>
            </w:r>
            <w:r>
              <w:rPr>
                <w:rFonts w:ascii="Arial" w:hAnsi="Arial" w:cs="Arial"/>
                <w:sz w:val="16"/>
                <w:szCs w:val="16"/>
              </w:rPr>
              <w:t xml:space="preserve">ecember </w:t>
            </w:r>
          </w:p>
        </w:tc>
      </w:tr>
      <w:tr w:rsidR="00763BFF" w:rsidRPr="00E43027" w:rsidTr="00F237DE">
        <w:tc>
          <w:tcPr>
            <w:tcW w:w="2160" w:type="dxa"/>
            <w:vAlign w:val="bottom"/>
          </w:tcPr>
          <w:p w:rsidR="00763BFF" w:rsidRPr="00E43027" w:rsidRDefault="00763BFF" w:rsidP="00835858">
            <w:pPr>
              <w:pBdr>
                <w:bottom w:val="single" w:sz="4" w:space="1" w:color="auto"/>
              </w:pBdr>
              <w:spacing w:line="240" w:lineRule="exact"/>
              <w:ind w:right="36"/>
              <w:jc w:val="center"/>
              <w:rPr>
                <w:rFonts w:ascii="Arial" w:hAnsi="Arial" w:cs="Arial"/>
                <w:sz w:val="16"/>
                <w:szCs w:val="16"/>
              </w:rPr>
            </w:pPr>
            <w:r w:rsidRPr="00E43027">
              <w:rPr>
                <w:rFonts w:ascii="Arial" w:hAnsi="Arial"/>
                <w:sz w:val="16"/>
                <w:szCs w:val="16"/>
              </w:rPr>
              <w:t>Debentures</w:t>
            </w:r>
          </w:p>
        </w:tc>
        <w:tc>
          <w:tcPr>
            <w:tcW w:w="1530" w:type="dxa"/>
            <w:vAlign w:val="bottom"/>
          </w:tcPr>
          <w:p w:rsidR="00763BFF" w:rsidRPr="00E43027" w:rsidRDefault="00763BFF" w:rsidP="00835858">
            <w:pPr>
              <w:pBdr>
                <w:bottom w:val="single" w:sz="4" w:space="1" w:color="auto"/>
              </w:pBdr>
              <w:spacing w:line="240" w:lineRule="exact"/>
              <w:ind w:right="-18"/>
              <w:jc w:val="center"/>
              <w:rPr>
                <w:rFonts w:ascii="Arial" w:hAnsi="Arial" w:cs="Arial"/>
                <w:sz w:val="16"/>
                <w:szCs w:val="16"/>
              </w:rPr>
            </w:pPr>
            <w:r w:rsidRPr="00E43027">
              <w:rPr>
                <w:rFonts w:ascii="Arial" w:hAnsi="Arial"/>
                <w:sz w:val="16"/>
                <w:szCs w:val="16"/>
              </w:rPr>
              <w:t>Interest rate</w:t>
            </w:r>
          </w:p>
        </w:tc>
        <w:tc>
          <w:tcPr>
            <w:tcW w:w="1571" w:type="dxa"/>
            <w:vAlign w:val="bottom"/>
          </w:tcPr>
          <w:p w:rsidR="00763BFF" w:rsidRPr="00E43027" w:rsidRDefault="00763BFF" w:rsidP="00835858">
            <w:pPr>
              <w:pBdr>
                <w:bottom w:val="single" w:sz="4" w:space="1" w:color="auto"/>
              </w:pBdr>
              <w:spacing w:line="240" w:lineRule="exact"/>
              <w:ind w:right="36"/>
              <w:jc w:val="center"/>
              <w:rPr>
                <w:rFonts w:ascii="Arial" w:hAnsi="Arial" w:cs="Arial"/>
                <w:sz w:val="16"/>
                <w:szCs w:val="16"/>
              </w:rPr>
            </w:pPr>
            <w:r w:rsidRPr="00E43027">
              <w:rPr>
                <w:rFonts w:ascii="Arial" w:hAnsi="Arial"/>
                <w:sz w:val="16"/>
                <w:szCs w:val="16"/>
              </w:rPr>
              <w:t>Terms</w:t>
            </w:r>
          </w:p>
        </w:tc>
        <w:tc>
          <w:tcPr>
            <w:tcW w:w="1579" w:type="dxa"/>
            <w:vAlign w:val="bottom"/>
          </w:tcPr>
          <w:p w:rsidR="00763BFF" w:rsidRPr="00E43027" w:rsidRDefault="00763BFF" w:rsidP="00835858">
            <w:pPr>
              <w:pBdr>
                <w:bottom w:val="single" w:sz="4" w:space="1" w:color="auto"/>
              </w:pBdr>
              <w:spacing w:line="240" w:lineRule="exact"/>
              <w:ind w:right="36"/>
              <w:jc w:val="center"/>
              <w:rPr>
                <w:rFonts w:ascii="Arial" w:hAnsi="Arial" w:cs="Arial"/>
                <w:sz w:val="16"/>
                <w:szCs w:val="16"/>
              </w:rPr>
            </w:pPr>
            <w:r w:rsidRPr="00E43027">
              <w:rPr>
                <w:rFonts w:ascii="Arial" w:hAnsi="Arial"/>
                <w:sz w:val="16"/>
                <w:szCs w:val="16"/>
              </w:rPr>
              <w:t>Due date</w:t>
            </w:r>
          </w:p>
        </w:tc>
        <w:tc>
          <w:tcPr>
            <w:tcW w:w="1170" w:type="dxa"/>
          </w:tcPr>
          <w:p w:rsidR="00763BFF" w:rsidRPr="00225098" w:rsidRDefault="00763BFF" w:rsidP="00835858">
            <w:pPr>
              <w:pBdr>
                <w:bottom w:val="single" w:sz="4" w:space="1" w:color="auto"/>
              </w:pBdr>
              <w:spacing w:line="240" w:lineRule="exact"/>
              <w:ind w:left="-14" w:right="-14"/>
              <w:jc w:val="center"/>
              <w:rPr>
                <w:rFonts w:ascii="Arial" w:hAnsi="Arial" w:cs="Cordia New"/>
                <w:sz w:val="16"/>
                <w:szCs w:val="16"/>
              </w:rPr>
            </w:pPr>
            <w:r>
              <w:rPr>
                <w:rFonts w:ascii="Arial" w:hAnsi="Arial" w:cs="Arial"/>
                <w:sz w:val="16"/>
                <w:szCs w:val="16"/>
              </w:rPr>
              <w:t>20</w:t>
            </w:r>
            <w:r w:rsidR="008866C7">
              <w:rPr>
                <w:rFonts w:ascii="Arial" w:hAnsi="Arial" w:cs="Arial"/>
                <w:sz w:val="16"/>
                <w:szCs w:val="16"/>
              </w:rPr>
              <w:t>20</w:t>
            </w:r>
          </w:p>
        </w:tc>
        <w:tc>
          <w:tcPr>
            <w:tcW w:w="1260" w:type="dxa"/>
          </w:tcPr>
          <w:p w:rsidR="00763BFF" w:rsidRPr="00AF2414" w:rsidRDefault="00763BFF" w:rsidP="00835858">
            <w:pPr>
              <w:pBdr>
                <w:bottom w:val="single" w:sz="4" w:space="1" w:color="auto"/>
              </w:pBdr>
              <w:spacing w:line="240" w:lineRule="exact"/>
              <w:ind w:left="-14" w:right="-14"/>
              <w:jc w:val="center"/>
              <w:rPr>
                <w:rFonts w:ascii="Arial" w:hAnsi="Arial" w:cs="Arial"/>
                <w:sz w:val="16"/>
                <w:szCs w:val="16"/>
              </w:rPr>
            </w:pPr>
            <w:r>
              <w:rPr>
                <w:rFonts w:ascii="Arial" w:hAnsi="Arial" w:cs="Arial"/>
                <w:sz w:val="16"/>
                <w:szCs w:val="16"/>
              </w:rPr>
              <w:t>201</w:t>
            </w:r>
            <w:r w:rsidR="008866C7">
              <w:rPr>
                <w:rFonts w:ascii="Arial" w:hAnsi="Arial" w:cs="Arial"/>
                <w:sz w:val="16"/>
                <w:szCs w:val="16"/>
              </w:rPr>
              <w:t>9</w:t>
            </w:r>
          </w:p>
        </w:tc>
      </w:tr>
      <w:tr w:rsidR="006839AF" w:rsidRPr="00E43027" w:rsidTr="00F237DE">
        <w:tc>
          <w:tcPr>
            <w:tcW w:w="2160" w:type="dxa"/>
          </w:tcPr>
          <w:p w:rsidR="006839AF" w:rsidRPr="001C44D0" w:rsidRDefault="006839AF" w:rsidP="00835858">
            <w:pPr>
              <w:spacing w:line="240" w:lineRule="exact"/>
              <w:ind w:right="-115"/>
              <w:rPr>
                <w:rFonts w:ascii="Arial" w:hAnsi="Arial" w:cs="Arial"/>
                <w:sz w:val="16"/>
                <w:szCs w:val="16"/>
              </w:rPr>
            </w:pPr>
            <w:r>
              <w:rPr>
                <w:rFonts w:ascii="Arial" w:hAnsi="Arial" w:cs="Arial"/>
                <w:sz w:val="16"/>
                <w:szCs w:val="16"/>
              </w:rPr>
              <w:t>Debentures # 1/2015</w:t>
            </w:r>
          </w:p>
        </w:tc>
        <w:tc>
          <w:tcPr>
            <w:tcW w:w="1530" w:type="dxa"/>
          </w:tcPr>
          <w:p w:rsidR="006839AF" w:rsidRPr="001C44D0" w:rsidRDefault="006839AF" w:rsidP="00835858">
            <w:pPr>
              <w:spacing w:line="240" w:lineRule="exact"/>
              <w:ind w:left="62" w:right="-18" w:hanging="62"/>
              <w:rPr>
                <w:rFonts w:ascii="Arial" w:hAnsi="Arial" w:cs="Arial"/>
                <w:sz w:val="16"/>
                <w:szCs w:val="16"/>
              </w:rPr>
            </w:pPr>
            <w:r>
              <w:rPr>
                <w:rFonts w:ascii="Arial" w:hAnsi="Arial" w:cs="Arial"/>
                <w:sz w:val="16"/>
                <w:szCs w:val="16"/>
              </w:rPr>
              <w:t>4.75% p.a.</w:t>
            </w:r>
          </w:p>
        </w:tc>
        <w:tc>
          <w:tcPr>
            <w:tcW w:w="1571" w:type="dxa"/>
          </w:tcPr>
          <w:p w:rsidR="006839AF" w:rsidRPr="001C44D0" w:rsidRDefault="006839AF" w:rsidP="00835858">
            <w:pPr>
              <w:spacing w:line="240" w:lineRule="exact"/>
              <w:ind w:right="72"/>
              <w:jc w:val="center"/>
              <w:rPr>
                <w:rFonts w:ascii="Arial" w:hAnsi="Arial" w:cs="Arial"/>
                <w:sz w:val="16"/>
                <w:szCs w:val="16"/>
              </w:rPr>
            </w:pPr>
            <w:r>
              <w:rPr>
                <w:rFonts w:ascii="Arial" w:hAnsi="Arial" w:cs="Arial"/>
                <w:sz w:val="16"/>
                <w:szCs w:val="16"/>
              </w:rPr>
              <w:t>5 years</w:t>
            </w:r>
          </w:p>
        </w:tc>
        <w:tc>
          <w:tcPr>
            <w:tcW w:w="1579" w:type="dxa"/>
          </w:tcPr>
          <w:p w:rsidR="006839AF" w:rsidRPr="001C44D0" w:rsidRDefault="006839AF" w:rsidP="00835858">
            <w:pPr>
              <w:spacing w:line="240" w:lineRule="exact"/>
              <w:ind w:right="-108"/>
              <w:jc w:val="both"/>
              <w:rPr>
                <w:rFonts w:ascii="Arial" w:hAnsi="Arial" w:cs="Arial"/>
                <w:sz w:val="16"/>
                <w:szCs w:val="16"/>
              </w:rPr>
            </w:pPr>
            <w:r>
              <w:rPr>
                <w:rFonts w:ascii="Arial" w:hAnsi="Arial" w:cs="Arial"/>
                <w:sz w:val="16"/>
                <w:szCs w:val="16"/>
              </w:rPr>
              <w:t>2 June 2020</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2,000.00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1/2017</w:t>
            </w:r>
          </w:p>
        </w:tc>
        <w:tc>
          <w:tcPr>
            <w:tcW w:w="1530" w:type="dxa"/>
          </w:tcPr>
          <w:p w:rsidR="006839AF" w:rsidRPr="00E978CD" w:rsidRDefault="006839AF" w:rsidP="00835858">
            <w:pPr>
              <w:spacing w:line="24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40</w:t>
            </w:r>
            <w:r w:rsidRPr="003A5328">
              <w:rPr>
                <w:rFonts w:ascii="Arial" w:hAnsi="Arial" w:cs="Arial"/>
                <w:sz w:val="16"/>
                <w:szCs w:val="16"/>
              </w:rPr>
              <w:t>% p.a.</w:t>
            </w:r>
          </w:p>
        </w:tc>
        <w:tc>
          <w:tcPr>
            <w:tcW w:w="1571" w:type="dxa"/>
          </w:tcPr>
          <w:p w:rsidR="006839AF" w:rsidRPr="00E978CD" w:rsidRDefault="006839AF" w:rsidP="00835858">
            <w:pPr>
              <w:spacing w:line="24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6839AF" w:rsidRDefault="006839AF" w:rsidP="00835858">
            <w:pPr>
              <w:spacing w:line="240" w:lineRule="exact"/>
              <w:ind w:right="-108"/>
              <w:jc w:val="both"/>
              <w:rPr>
                <w:rFonts w:ascii="Arial" w:hAnsi="Arial" w:cs="Arial"/>
                <w:sz w:val="16"/>
                <w:szCs w:val="16"/>
              </w:rPr>
            </w:pPr>
            <w:r>
              <w:rPr>
                <w:rFonts w:ascii="Arial" w:hAnsi="Arial" w:cs="Arial"/>
                <w:sz w:val="16"/>
                <w:szCs w:val="16"/>
              </w:rPr>
              <w:t>27 April 2020</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2,000.00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2/2017</w:t>
            </w:r>
          </w:p>
        </w:tc>
        <w:tc>
          <w:tcPr>
            <w:tcW w:w="1530" w:type="dxa"/>
          </w:tcPr>
          <w:p w:rsidR="006839AF" w:rsidRPr="00E978CD" w:rsidRDefault="006839AF" w:rsidP="00835858">
            <w:pPr>
              <w:spacing w:line="240" w:lineRule="exact"/>
              <w:ind w:left="62" w:right="-18" w:hanging="62"/>
              <w:rPr>
                <w:rFonts w:ascii="Arial" w:hAnsi="Arial" w:cs="Arial"/>
                <w:sz w:val="16"/>
                <w:szCs w:val="16"/>
              </w:rPr>
            </w:pPr>
            <w:r w:rsidRPr="003A5328">
              <w:rPr>
                <w:rFonts w:ascii="Arial" w:hAnsi="Arial" w:cs="Arial"/>
                <w:sz w:val="16"/>
                <w:szCs w:val="16"/>
              </w:rPr>
              <w:t>3.25% p.a.</w:t>
            </w:r>
          </w:p>
        </w:tc>
        <w:tc>
          <w:tcPr>
            <w:tcW w:w="1571" w:type="dxa"/>
          </w:tcPr>
          <w:p w:rsidR="006839AF" w:rsidRPr="00E978CD" w:rsidRDefault="006839AF" w:rsidP="00835858">
            <w:pPr>
              <w:spacing w:line="24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6839AF" w:rsidRDefault="006839AF" w:rsidP="00835858">
            <w:pPr>
              <w:spacing w:line="240" w:lineRule="exact"/>
              <w:ind w:right="-108"/>
              <w:jc w:val="both"/>
              <w:rPr>
                <w:rFonts w:ascii="Arial" w:hAnsi="Arial" w:cs="Arial"/>
                <w:sz w:val="16"/>
                <w:szCs w:val="16"/>
              </w:rPr>
            </w:pPr>
            <w:r>
              <w:rPr>
                <w:rFonts w:ascii="Arial" w:hAnsi="Arial" w:cs="Arial"/>
                <w:sz w:val="16"/>
                <w:szCs w:val="16"/>
              </w:rPr>
              <w:t>30 May 2020</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1,000.00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1,000.00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3/2017</w:t>
            </w:r>
          </w:p>
        </w:tc>
        <w:tc>
          <w:tcPr>
            <w:tcW w:w="1530" w:type="dxa"/>
          </w:tcPr>
          <w:p w:rsidR="006839AF" w:rsidRPr="00E978CD" w:rsidRDefault="006839AF" w:rsidP="00835858">
            <w:pPr>
              <w:spacing w:line="24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6839AF" w:rsidRDefault="006839AF" w:rsidP="00835858">
            <w:pPr>
              <w:spacing w:line="24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6839AF" w:rsidRDefault="006839AF" w:rsidP="00835858">
            <w:pPr>
              <w:spacing w:line="240" w:lineRule="exact"/>
              <w:ind w:right="-337"/>
              <w:rPr>
                <w:rFonts w:ascii="Arial" w:hAnsi="Arial" w:cs="Arial"/>
                <w:sz w:val="16"/>
                <w:szCs w:val="16"/>
              </w:rPr>
            </w:pPr>
            <w:r>
              <w:rPr>
                <w:rFonts w:ascii="Arial" w:hAnsi="Arial" w:cs="Arial"/>
                <w:sz w:val="16"/>
                <w:szCs w:val="16"/>
              </w:rPr>
              <w:t>22</w:t>
            </w:r>
            <w:r w:rsidRPr="00225098">
              <w:rPr>
                <w:rFonts w:ascii="Arial" w:hAnsi="Arial" w:cs="Cordia New" w:hint="cs"/>
                <w:sz w:val="16"/>
                <w:szCs w:val="16"/>
                <w:cs/>
              </w:rPr>
              <w:t xml:space="preserve"> </w:t>
            </w:r>
            <w:r>
              <w:rPr>
                <w:rFonts w:ascii="Arial" w:hAnsi="Arial" w:cs="Arial"/>
                <w:sz w:val="16"/>
                <w:szCs w:val="16"/>
              </w:rPr>
              <w:t>September 2022</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2,000.00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1/2018</w:t>
            </w:r>
          </w:p>
        </w:tc>
        <w:tc>
          <w:tcPr>
            <w:tcW w:w="1530" w:type="dxa"/>
          </w:tcPr>
          <w:p w:rsidR="006839AF" w:rsidRPr="00E978CD" w:rsidRDefault="006839AF" w:rsidP="00835858">
            <w:pPr>
              <w:spacing w:line="24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6839AF" w:rsidRDefault="006839AF" w:rsidP="00835858">
            <w:pPr>
              <w:spacing w:line="24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6839AF" w:rsidRDefault="006839AF" w:rsidP="00835858">
            <w:pPr>
              <w:spacing w:line="240" w:lineRule="exact"/>
              <w:ind w:right="-337"/>
              <w:rPr>
                <w:rFonts w:ascii="Arial" w:hAnsi="Arial" w:cs="Arial"/>
                <w:sz w:val="16"/>
                <w:szCs w:val="16"/>
              </w:rPr>
            </w:pPr>
            <w:r>
              <w:rPr>
                <w:rFonts w:ascii="Arial" w:hAnsi="Arial" w:cs="Arial"/>
                <w:sz w:val="16"/>
                <w:szCs w:val="16"/>
              </w:rPr>
              <w:t>24</w:t>
            </w:r>
            <w:r w:rsidRPr="00225098">
              <w:rPr>
                <w:rFonts w:ascii="Arial" w:hAnsi="Arial" w:cs="Cordia New" w:hint="cs"/>
                <w:sz w:val="16"/>
                <w:szCs w:val="16"/>
                <w:cs/>
              </w:rPr>
              <w:t xml:space="preserve"> </w:t>
            </w:r>
            <w:r>
              <w:rPr>
                <w:rFonts w:ascii="Arial" w:hAnsi="Arial" w:cs="Arial"/>
                <w:sz w:val="16"/>
                <w:szCs w:val="16"/>
              </w:rPr>
              <w:t>January 2023</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4,000.00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4,000.00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2/2018</w:t>
            </w:r>
          </w:p>
        </w:tc>
        <w:tc>
          <w:tcPr>
            <w:tcW w:w="1530" w:type="dxa"/>
          </w:tcPr>
          <w:p w:rsidR="006839AF" w:rsidRPr="003A5328" w:rsidRDefault="006839AF" w:rsidP="00835858">
            <w:pPr>
              <w:spacing w:line="240" w:lineRule="exact"/>
              <w:ind w:left="62" w:right="-18" w:hanging="62"/>
              <w:rPr>
                <w:rFonts w:ascii="Arial" w:hAnsi="Arial" w:cs="Arial"/>
                <w:sz w:val="16"/>
                <w:szCs w:val="16"/>
              </w:rPr>
            </w:pPr>
            <w:r>
              <w:rPr>
                <w:rFonts w:ascii="Arial" w:hAnsi="Arial" w:cs="Arial"/>
                <w:sz w:val="16"/>
                <w:szCs w:val="16"/>
              </w:rPr>
              <w:t>3.00% p.a.</w:t>
            </w:r>
          </w:p>
        </w:tc>
        <w:tc>
          <w:tcPr>
            <w:tcW w:w="1571" w:type="dxa"/>
          </w:tcPr>
          <w:p w:rsidR="006839AF" w:rsidRPr="001C44D0" w:rsidRDefault="006839AF" w:rsidP="00835858">
            <w:pPr>
              <w:spacing w:line="240" w:lineRule="exact"/>
              <w:jc w:val="center"/>
              <w:rPr>
                <w:rFonts w:ascii="Arial" w:hAnsi="Arial" w:cs="Arial"/>
                <w:sz w:val="16"/>
                <w:szCs w:val="16"/>
              </w:rPr>
            </w:pPr>
            <w:r>
              <w:rPr>
                <w:rFonts w:ascii="Arial" w:hAnsi="Arial" w:cs="Arial"/>
                <w:sz w:val="16"/>
                <w:szCs w:val="16"/>
              </w:rPr>
              <w:t>3 years, 6 months</w:t>
            </w:r>
          </w:p>
        </w:tc>
        <w:tc>
          <w:tcPr>
            <w:tcW w:w="1579" w:type="dxa"/>
          </w:tcPr>
          <w:p w:rsidR="006839AF" w:rsidRDefault="006839AF" w:rsidP="00835858">
            <w:pPr>
              <w:spacing w:line="240" w:lineRule="exact"/>
              <w:ind w:right="-337"/>
              <w:rPr>
                <w:rFonts w:ascii="Arial" w:hAnsi="Arial" w:cs="Arial"/>
                <w:sz w:val="16"/>
                <w:szCs w:val="16"/>
              </w:rPr>
            </w:pPr>
            <w:r>
              <w:rPr>
                <w:rFonts w:ascii="Arial" w:hAnsi="Arial" w:cs="Arial"/>
                <w:sz w:val="16"/>
                <w:szCs w:val="16"/>
              </w:rPr>
              <w:t>30 November 2021</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2,000.00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2,000.00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3/2018</w:t>
            </w:r>
          </w:p>
        </w:tc>
        <w:tc>
          <w:tcPr>
            <w:tcW w:w="1530" w:type="dxa"/>
          </w:tcPr>
          <w:p w:rsidR="006839AF" w:rsidRPr="003A5328" w:rsidRDefault="006839AF" w:rsidP="00835858">
            <w:pPr>
              <w:spacing w:line="240" w:lineRule="exact"/>
              <w:ind w:left="62" w:right="-18" w:hanging="62"/>
              <w:rPr>
                <w:rFonts w:ascii="Arial" w:hAnsi="Arial" w:cs="Arial"/>
                <w:sz w:val="16"/>
                <w:szCs w:val="16"/>
              </w:rPr>
            </w:pPr>
            <w:r>
              <w:rPr>
                <w:rFonts w:ascii="Arial" w:hAnsi="Arial" w:cs="Arial"/>
                <w:sz w:val="16"/>
                <w:szCs w:val="16"/>
              </w:rPr>
              <w:t>3.20% p.a.</w:t>
            </w:r>
          </w:p>
        </w:tc>
        <w:tc>
          <w:tcPr>
            <w:tcW w:w="1571" w:type="dxa"/>
          </w:tcPr>
          <w:p w:rsidR="006839AF" w:rsidRPr="001C44D0" w:rsidRDefault="006839AF" w:rsidP="00835858">
            <w:pPr>
              <w:spacing w:line="240" w:lineRule="exact"/>
              <w:ind w:right="72"/>
              <w:jc w:val="center"/>
              <w:rPr>
                <w:rFonts w:ascii="Arial" w:hAnsi="Arial" w:cs="Arial"/>
                <w:sz w:val="16"/>
                <w:szCs w:val="16"/>
              </w:rPr>
            </w:pPr>
            <w:r>
              <w:rPr>
                <w:rFonts w:ascii="Arial" w:hAnsi="Arial" w:cs="Arial"/>
                <w:sz w:val="16"/>
                <w:szCs w:val="16"/>
              </w:rPr>
              <w:t>3 years</w:t>
            </w:r>
          </w:p>
        </w:tc>
        <w:tc>
          <w:tcPr>
            <w:tcW w:w="1579" w:type="dxa"/>
          </w:tcPr>
          <w:p w:rsidR="006839AF" w:rsidRDefault="006839AF" w:rsidP="00835858">
            <w:pPr>
              <w:spacing w:line="240" w:lineRule="exact"/>
              <w:ind w:right="-337"/>
              <w:rPr>
                <w:rFonts w:ascii="Arial" w:hAnsi="Arial" w:cs="Arial"/>
                <w:sz w:val="16"/>
                <w:szCs w:val="16"/>
              </w:rPr>
            </w:pPr>
            <w:r>
              <w:rPr>
                <w:rFonts w:ascii="Arial" w:hAnsi="Arial" w:cs="Arial"/>
                <w:sz w:val="16"/>
                <w:szCs w:val="16"/>
              </w:rPr>
              <w:t>23 August 2021</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5,000.00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5,000.00</w:t>
            </w:r>
          </w:p>
        </w:tc>
      </w:tr>
      <w:tr w:rsidR="006839AF" w:rsidRPr="00E43027" w:rsidTr="006839AF">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4/2018</w:t>
            </w:r>
          </w:p>
        </w:tc>
        <w:tc>
          <w:tcPr>
            <w:tcW w:w="1530" w:type="dxa"/>
          </w:tcPr>
          <w:p w:rsidR="006839AF" w:rsidRPr="003A5328" w:rsidRDefault="006839AF" w:rsidP="00835858">
            <w:pPr>
              <w:spacing w:line="240" w:lineRule="exact"/>
              <w:ind w:left="62" w:right="-18" w:hanging="62"/>
              <w:rPr>
                <w:rFonts w:ascii="Arial" w:hAnsi="Arial" w:cs="Arial"/>
                <w:sz w:val="16"/>
                <w:szCs w:val="16"/>
              </w:rPr>
            </w:pPr>
            <w:r>
              <w:rPr>
                <w:rFonts w:ascii="Arial" w:hAnsi="Arial" w:cs="Arial"/>
                <w:sz w:val="16"/>
                <w:szCs w:val="16"/>
              </w:rPr>
              <w:t>3.60% p.a.</w:t>
            </w:r>
          </w:p>
        </w:tc>
        <w:tc>
          <w:tcPr>
            <w:tcW w:w="1571" w:type="dxa"/>
          </w:tcPr>
          <w:p w:rsidR="006839AF" w:rsidRPr="001C44D0" w:rsidRDefault="006839AF" w:rsidP="00835858">
            <w:pPr>
              <w:spacing w:line="240" w:lineRule="exact"/>
              <w:jc w:val="center"/>
              <w:rPr>
                <w:rFonts w:ascii="Arial" w:hAnsi="Arial" w:cs="Arial"/>
                <w:sz w:val="16"/>
                <w:szCs w:val="16"/>
              </w:rPr>
            </w:pPr>
            <w:r>
              <w:rPr>
                <w:rFonts w:ascii="Arial" w:hAnsi="Arial" w:cs="Arial"/>
                <w:sz w:val="16"/>
                <w:szCs w:val="16"/>
              </w:rPr>
              <w:t>3 years, 9 months and 25 days</w:t>
            </w:r>
          </w:p>
        </w:tc>
        <w:tc>
          <w:tcPr>
            <w:tcW w:w="1579" w:type="dxa"/>
          </w:tcPr>
          <w:p w:rsidR="006839AF" w:rsidRDefault="006839AF" w:rsidP="00835858">
            <w:pPr>
              <w:spacing w:line="240" w:lineRule="exact"/>
              <w:ind w:right="-337"/>
              <w:rPr>
                <w:rFonts w:ascii="Arial" w:hAnsi="Arial" w:cs="Arial"/>
                <w:sz w:val="16"/>
                <w:szCs w:val="16"/>
              </w:rPr>
            </w:pPr>
            <w:r>
              <w:rPr>
                <w:rFonts w:ascii="Arial" w:hAnsi="Arial" w:cs="Arial"/>
                <w:sz w:val="16"/>
                <w:szCs w:val="16"/>
              </w:rPr>
              <w:t>22 September 2022</w:t>
            </w:r>
          </w:p>
        </w:tc>
        <w:tc>
          <w:tcPr>
            <w:tcW w:w="1170" w:type="dxa"/>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2,500.00</w:t>
            </w:r>
          </w:p>
        </w:tc>
        <w:tc>
          <w:tcPr>
            <w:tcW w:w="1260" w:type="dxa"/>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2,500.00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1/2019</w:t>
            </w:r>
          </w:p>
        </w:tc>
        <w:tc>
          <w:tcPr>
            <w:tcW w:w="1530" w:type="dxa"/>
          </w:tcPr>
          <w:p w:rsidR="006839AF" w:rsidRDefault="006839AF" w:rsidP="00835858">
            <w:pPr>
              <w:spacing w:line="240" w:lineRule="exact"/>
              <w:ind w:left="62" w:right="-18" w:hanging="62"/>
              <w:rPr>
                <w:rFonts w:ascii="Arial" w:hAnsi="Arial" w:cs="Arial"/>
                <w:sz w:val="16"/>
                <w:szCs w:val="16"/>
              </w:rPr>
            </w:pPr>
            <w:r>
              <w:rPr>
                <w:rFonts w:ascii="Arial" w:hAnsi="Arial" w:cs="Arial"/>
                <w:sz w:val="16"/>
                <w:szCs w:val="16"/>
              </w:rPr>
              <w:t>3.80% p.a.</w:t>
            </w:r>
          </w:p>
        </w:tc>
        <w:tc>
          <w:tcPr>
            <w:tcW w:w="1571" w:type="dxa"/>
          </w:tcPr>
          <w:p w:rsidR="006839AF" w:rsidRDefault="006839AF" w:rsidP="00835858">
            <w:pPr>
              <w:spacing w:line="240" w:lineRule="exact"/>
              <w:jc w:val="center"/>
              <w:rPr>
                <w:rFonts w:ascii="Arial" w:hAnsi="Arial" w:cs="Arial"/>
                <w:sz w:val="16"/>
                <w:szCs w:val="16"/>
              </w:rPr>
            </w:pPr>
            <w:r>
              <w:rPr>
                <w:rFonts w:ascii="Arial" w:hAnsi="Arial" w:cs="Arial"/>
                <w:sz w:val="16"/>
                <w:szCs w:val="16"/>
              </w:rPr>
              <w:t>3 years</w:t>
            </w:r>
          </w:p>
        </w:tc>
        <w:tc>
          <w:tcPr>
            <w:tcW w:w="1579" w:type="dxa"/>
          </w:tcPr>
          <w:p w:rsidR="006839AF" w:rsidRDefault="006839AF" w:rsidP="00835858">
            <w:pPr>
              <w:spacing w:line="240" w:lineRule="exact"/>
              <w:ind w:right="-337"/>
              <w:rPr>
                <w:rFonts w:ascii="Arial" w:hAnsi="Arial" w:cs="Arial"/>
                <w:sz w:val="16"/>
                <w:szCs w:val="16"/>
              </w:rPr>
            </w:pPr>
            <w:r>
              <w:rPr>
                <w:rFonts w:ascii="Arial" w:hAnsi="Arial" w:cs="Arial"/>
                <w:sz w:val="16"/>
                <w:szCs w:val="16"/>
              </w:rPr>
              <w:t>27 February 2022</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4,933.40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4,933.40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2/2019</w:t>
            </w:r>
          </w:p>
        </w:tc>
        <w:tc>
          <w:tcPr>
            <w:tcW w:w="1530" w:type="dxa"/>
          </w:tcPr>
          <w:p w:rsidR="006839AF" w:rsidRDefault="006839AF" w:rsidP="00835858">
            <w:pPr>
              <w:spacing w:line="240" w:lineRule="exact"/>
              <w:ind w:left="62" w:right="-18" w:hanging="62"/>
              <w:rPr>
                <w:rFonts w:ascii="Arial" w:hAnsi="Arial" w:cs="Arial"/>
                <w:sz w:val="16"/>
                <w:szCs w:val="16"/>
              </w:rPr>
            </w:pPr>
            <w:r>
              <w:rPr>
                <w:rFonts w:ascii="Arial" w:hAnsi="Arial" w:cs="Arial"/>
                <w:sz w:val="16"/>
                <w:szCs w:val="16"/>
              </w:rPr>
              <w:t>3.50% p.a.</w:t>
            </w:r>
          </w:p>
        </w:tc>
        <w:tc>
          <w:tcPr>
            <w:tcW w:w="1571" w:type="dxa"/>
          </w:tcPr>
          <w:p w:rsidR="006839AF" w:rsidRDefault="006839AF" w:rsidP="00835858">
            <w:pPr>
              <w:spacing w:line="240" w:lineRule="exact"/>
              <w:jc w:val="center"/>
              <w:rPr>
                <w:rFonts w:ascii="Arial" w:hAnsi="Arial" w:cs="Arial"/>
                <w:sz w:val="16"/>
                <w:szCs w:val="16"/>
              </w:rPr>
            </w:pPr>
            <w:r>
              <w:rPr>
                <w:rFonts w:ascii="Arial" w:hAnsi="Arial" w:cs="Arial"/>
                <w:sz w:val="16"/>
                <w:szCs w:val="16"/>
              </w:rPr>
              <w:t>3 years</w:t>
            </w:r>
          </w:p>
        </w:tc>
        <w:tc>
          <w:tcPr>
            <w:tcW w:w="1579" w:type="dxa"/>
          </w:tcPr>
          <w:p w:rsidR="006839AF" w:rsidRDefault="006839AF" w:rsidP="00835858">
            <w:pPr>
              <w:spacing w:line="240" w:lineRule="exact"/>
              <w:ind w:right="-337"/>
              <w:rPr>
                <w:rFonts w:ascii="Arial" w:hAnsi="Arial" w:cs="Arial"/>
                <w:sz w:val="16"/>
                <w:szCs w:val="16"/>
              </w:rPr>
            </w:pPr>
            <w:r>
              <w:rPr>
                <w:rFonts w:ascii="Arial" w:hAnsi="Arial" w:cs="Arial"/>
                <w:sz w:val="16"/>
                <w:szCs w:val="16"/>
              </w:rPr>
              <w:t>17 May 2022</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450.00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450.00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3/2019</w:t>
            </w:r>
          </w:p>
        </w:tc>
        <w:tc>
          <w:tcPr>
            <w:tcW w:w="1530" w:type="dxa"/>
          </w:tcPr>
          <w:p w:rsidR="006839AF" w:rsidRDefault="006839AF" w:rsidP="00835858">
            <w:pPr>
              <w:spacing w:line="240" w:lineRule="exact"/>
              <w:ind w:left="62" w:right="-18" w:hanging="62"/>
              <w:rPr>
                <w:rFonts w:ascii="Arial" w:hAnsi="Arial" w:cs="Arial"/>
                <w:sz w:val="16"/>
                <w:szCs w:val="16"/>
              </w:rPr>
            </w:pPr>
            <w:r>
              <w:rPr>
                <w:rFonts w:ascii="Arial" w:hAnsi="Arial" w:cs="Arial"/>
                <w:sz w:val="16"/>
                <w:szCs w:val="16"/>
              </w:rPr>
              <w:t>3.90% p.a.</w:t>
            </w:r>
          </w:p>
        </w:tc>
        <w:tc>
          <w:tcPr>
            <w:tcW w:w="1571" w:type="dxa"/>
          </w:tcPr>
          <w:p w:rsidR="006839AF" w:rsidRDefault="006839AF" w:rsidP="00835858">
            <w:pPr>
              <w:spacing w:line="240" w:lineRule="exact"/>
              <w:ind w:left="-22"/>
              <w:jc w:val="center"/>
              <w:rPr>
                <w:rFonts w:ascii="Arial" w:hAnsi="Arial" w:cs="Arial"/>
                <w:sz w:val="16"/>
                <w:szCs w:val="16"/>
              </w:rPr>
            </w:pPr>
            <w:r>
              <w:rPr>
                <w:rFonts w:ascii="Arial" w:hAnsi="Arial" w:cs="Arial"/>
                <w:sz w:val="16"/>
                <w:szCs w:val="16"/>
              </w:rPr>
              <w:t>3 years, 10 months</w:t>
            </w:r>
          </w:p>
        </w:tc>
        <w:tc>
          <w:tcPr>
            <w:tcW w:w="1579" w:type="dxa"/>
          </w:tcPr>
          <w:p w:rsidR="006839AF" w:rsidRDefault="006839AF" w:rsidP="00835858">
            <w:pPr>
              <w:spacing w:line="240" w:lineRule="exact"/>
              <w:ind w:right="-337"/>
              <w:rPr>
                <w:rFonts w:ascii="Arial" w:hAnsi="Arial" w:cs="Arial"/>
                <w:sz w:val="16"/>
                <w:szCs w:val="16"/>
              </w:rPr>
            </w:pPr>
            <w:r>
              <w:rPr>
                <w:rFonts w:ascii="Arial" w:hAnsi="Arial" w:cs="Arial"/>
                <w:sz w:val="16"/>
                <w:szCs w:val="16"/>
              </w:rPr>
              <w:t>2 June 2023</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4,000.00</w:t>
            </w:r>
          </w:p>
        </w:tc>
        <w:tc>
          <w:tcPr>
            <w:tcW w:w="1260" w:type="dxa"/>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4,000.00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4/2019</w:t>
            </w:r>
          </w:p>
        </w:tc>
        <w:tc>
          <w:tcPr>
            <w:tcW w:w="1530" w:type="dxa"/>
          </w:tcPr>
          <w:p w:rsidR="006839AF" w:rsidRDefault="006839AF" w:rsidP="00835858">
            <w:pPr>
              <w:spacing w:line="240" w:lineRule="exact"/>
              <w:ind w:left="62" w:right="-18" w:hanging="62"/>
              <w:rPr>
                <w:rFonts w:ascii="Arial" w:hAnsi="Arial" w:cs="Arial"/>
                <w:sz w:val="16"/>
                <w:szCs w:val="16"/>
              </w:rPr>
            </w:pPr>
            <w:r>
              <w:rPr>
                <w:rFonts w:ascii="Arial" w:hAnsi="Arial" w:cs="Arial"/>
                <w:sz w:val="16"/>
                <w:szCs w:val="16"/>
              </w:rPr>
              <w:t>3.25% p.a.</w:t>
            </w:r>
          </w:p>
        </w:tc>
        <w:tc>
          <w:tcPr>
            <w:tcW w:w="1571" w:type="dxa"/>
          </w:tcPr>
          <w:p w:rsidR="006839AF" w:rsidRDefault="006839AF" w:rsidP="00835858">
            <w:pPr>
              <w:spacing w:line="240" w:lineRule="exact"/>
              <w:jc w:val="center"/>
              <w:rPr>
                <w:rFonts w:ascii="Arial" w:hAnsi="Arial" w:cs="Arial"/>
                <w:sz w:val="16"/>
                <w:szCs w:val="16"/>
              </w:rPr>
            </w:pPr>
            <w:r>
              <w:rPr>
                <w:rFonts w:ascii="Arial" w:hAnsi="Arial" w:cs="Arial"/>
                <w:sz w:val="16"/>
                <w:szCs w:val="16"/>
              </w:rPr>
              <w:t>3 years</w:t>
            </w:r>
          </w:p>
        </w:tc>
        <w:tc>
          <w:tcPr>
            <w:tcW w:w="1579" w:type="dxa"/>
          </w:tcPr>
          <w:p w:rsidR="006839AF" w:rsidRDefault="006839AF" w:rsidP="00835858">
            <w:pPr>
              <w:spacing w:line="240" w:lineRule="exact"/>
              <w:ind w:right="-337"/>
              <w:rPr>
                <w:rFonts w:ascii="Arial" w:hAnsi="Arial" w:cs="Arial"/>
                <w:sz w:val="16"/>
                <w:szCs w:val="16"/>
              </w:rPr>
            </w:pPr>
            <w:r>
              <w:rPr>
                <w:rFonts w:ascii="Arial" w:hAnsi="Arial" w:cs="Arial"/>
                <w:sz w:val="16"/>
                <w:szCs w:val="16"/>
              </w:rPr>
              <w:t>16 August 2022</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250.00</w:t>
            </w:r>
          </w:p>
        </w:tc>
        <w:tc>
          <w:tcPr>
            <w:tcW w:w="1260" w:type="dxa"/>
            <w:vAlign w:val="bottom"/>
          </w:tcPr>
          <w:p w:rsidR="006839AF" w:rsidRPr="003D2789"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250.00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Debentures # 5/2019</w:t>
            </w:r>
          </w:p>
        </w:tc>
        <w:tc>
          <w:tcPr>
            <w:tcW w:w="1530" w:type="dxa"/>
          </w:tcPr>
          <w:p w:rsidR="006839AF" w:rsidRDefault="006839AF" w:rsidP="00835858">
            <w:pPr>
              <w:spacing w:line="240" w:lineRule="exact"/>
              <w:ind w:left="62" w:right="-18" w:hanging="62"/>
              <w:rPr>
                <w:rFonts w:ascii="Arial" w:hAnsi="Arial" w:cs="Arial"/>
                <w:sz w:val="16"/>
                <w:szCs w:val="16"/>
              </w:rPr>
            </w:pPr>
            <w:r>
              <w:rPr>
                <w:rFonts w:ascii="Arial" w:hAnsi="Arial" w:cs="Arial"/>
                <w:sz w:val="16"/>
                <w:szCs w:val="16"/>
              </w:rPr>
              <w:t>3.10% p.a.</w:t>
            </w:r>
          </w:p>
        </w:tc>
        <w:tc>
          <w:tcPr>
            <w:tcW w:w="1571" w:type="dxa"/>
          </w:tcPr>
          <w:p w:rsidR="006839AF" w:rsidRDefault="006839AF" w:rsidP="00835858">
            <w:pPr>
              <w:spacing w:line="240" w:lineRule="exact"/>
              <w:jc w:val="center"/>
              <w:rPr>
                <w:rFonts w:ascii="Arial" w:hAnsi="Arial" w:cs="Arial"/>
                <w:sz w:val="16"/>
                <w:szCs w:val="16"/>
              </w:rPr>
            </w:pPr>
            <w:r>
              <w:rPr>
                <w:rFonts w:ascii="Arial" w:hAnsi="Arial" w:cs="Arial"/>
                <w:sz w:val="16"/>
                <w:szCs w:val="16"/>
              </w:rPr>
              <w:t>2 years</w:t>
            </w:r>
          </w:p>
        </w:tc>
        <w:tc>
          <w:tcPr>
            <w:tcW w:w="1579" w:type="dxa"/>
          </w:tcPr>
          <w:p w:rsidR="006839AF" w:rsidRDefault="006839AF" w:rsidP="00835858">
            <w:pPr>
              <w:spacing w:line="240" w:lineRule="exact"/>
              <w:ind w:right="-337"/>
              <w:rPr>
                <w:rFonts w:ascii="Arial" w:hAnsi="Arial" w:cs="Arial"/>
                <w:sz w:val="16"/>
                <w:szCs w:val="16"/>
              </w:rPr>
            </w:pPr>
            <w:r w:rsidRPr="003D2789">
              <w:rPr>
                <w:rFonts w:ascii="Arial" w:hAnsi="Arial" w:cs="Arial"/>
                <w:sz w:val="16"/>
                <w:szCs w:val="16"/>
              </w:rPr>
              <w:t>8 November 2021</w:t>
            </w:r>
          </w:p>
        </w:tc>
        <w:tc>
          <w:tcPr>
            <w:tcW w:w="1170" w:type="dxa"/>
            <w:vAlign w:val="bottom"/>
          </w:tcPr>
          <w:p w:rsidR="006839AF" w:rsidRPr="006839AF"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1,203.50</w:t>
            </w:r>
          </w:p>
        </w:tc>
        <w:tc>
          <w:tcPr>
            <w:tcW w:w="1260" w:type="dxa"/>
            <w:vAlign w:val="bottom"/>
          </w:tcPr>
          <w:p w:rsidR="006839AF" w:rsidRPr="006839AF" w:rsidRDefault="006839AF" w:rsidP="00835858">
            <w:pPr>
              <w:tabs>
                <w:tab w:val="decimal" w:pos="668"/>
              </w:tabs>
              <w:spacing w:line="240" w:lineRule="exact"/>
              <w:ind w:right="72"/>
              <w:rPr>
                <w:rFonts w:ascii="Arial" w:hAnsi="Arial" w:cs="Arial"/>
                <w:sz w:val="16"/>
                <w:szCs w:val="16"/>
              </w:rPr>
            </w:pPr>
            <w:r w:rsidRPr="006839AF">
              <w:rPr>
                <w:rFonts w:ascii="Arial" w:hAnsi="Arial" w:cs="Arial"/>
                <w:sz w:val="16"/>
                <w:szCs w:val="16"/>
              </w:rPr>
              <w:t>1,203.50</w:t>
            </w:r>
          </w:p>
        </w:tc>
      </w:tr>
      <w:tr w:rsidR="006839AF" w:rsidRPr="00E43027" w:rsidTr="00F237DE">
        <w:tc>
          <w:tcPr>
            <w:tcW w:w="2160" w:type="dxa"/>
          </w:tcPr>
          <w:p w:rsidR="006839AF" w:rsidRDefault="006839AF" w:rsidP="00835858">
            <w:pPr>
              <w:spacing w:line="240" w:lineRule="exact"/>
              <w:ind w:right="-115"/>
              <w:rPr>
                <w:rFonts w:ascii="Arial" w:hAnsi="Arial" w:cs="Arial"/>
                <w:sz w:val="16"/>
                <w:szCs w:val="16"/>
              </w:rPr>
            </w:pPr>
            <w:r>
              <w:rPr>
                <w:rFonts w:ascii="Arial" w:hAnsi="Arial" w:cs="Arial"/>
                <w:sz w:val="16"/>
                <w:szCs w:val="16"/>
              </w:rPr>
              <w:t xml:space="preserve">Debentures # </w:t>
            </w:r>
            <w:r w:rsidR="00665145">
              <w:rPr>
                <w:rFonts w:ascii="Arial" w:hAnsi="Arial" w:cs="Arial"/>
                <w:sz w:val="16"/>
                <w:szCs w:val="16"/>
              </w:rPr>
              <w:t>1</w:t>
            </w:r>
            <w:r>
              <w:rPr>
                <w:rFonts w:ascii="Arial" w:hAnsi="Arial" w:cs="Arial"/>
                <w:sz w:val="16"/>
                <w:szCs w:val="16"/>
              </w:rPr>
              <w:t>/2020</w:t>
            </w:r>
          </w:p>
        </w:tc>
        <w:tc>
          <w:tcPr>
            <w:tcW w:w="1530" w:type="dxa"/>
          </w:tcPr>
          <w:p w:rsidR="006839AF" w:rsidRDefault="006839AF" w:rsidP="00835858">
            <w:pPr>
              <w:spacing w:line="240" w:lineRule="exact"/>
              <w:ind w:left="62" w:right="-18" w:hanging="62"/>
              <w:rPr>
                <w:rFonts w:ascii="Arial" w:hAnsi="Arial" w:cs="Arial"/>
                <w:sz w:val="16"/>
                <w:szCs w:val="16"/>
              </w:rPr>
            </w:pPr>
            <w:r>
              <w:rPr>
                <w:rFonts w:ascii="Arial" w:hAnsi="Arial" w:cs="Arial"/>
                <w:sz w:val="16"/>
                <w:szCs w:val="16"/>
              </w:rPr>
              <w:t xml:space="preserve">3.75% </w:t>
            </w:r>
            <w:proofErr w:type="spellStart"/>
            <w:r>
              <w:rPr>
                <w:rFonts w:ascii="Arial" w:hAnsi="Arial" w:cs="Arial"/>
                <w:sz w:val="16"/>
                <w:szCs w:val="16"/>
              </w:rPr>
              <w:t>p.a</w:t>
            </w:r>
            <w:proofErr w:type="spellEnd"/>
          </w:p>
        </w:tc>
        <w:tc>
          <w:tcPr>
            <w:tcW w:w="1571" w:type="dxa"/>
          </w:tcPr>
          <w:p w:rsidR="006839AF" w:rsidRDefault="006839AF" w:rsidP="00835858">
            <w:pPr>
              <w:spacing w:line="240" w:lineRule="exact"/>
              <w:ind w:left="-22"/>
              <w:jc w:val="center"/>
              <w:rPr>
                <w:rFonts w:ascii="Arial" w:hAnsi="Arial" w:cs="Arial"/>
                <w:sz w:val="16"/>
                <w:szCs w:val="16"/>
              </w:rPr>
            </w:pPr>
            <w:r>
              <w:rPr>
                <w:rFonts w:ascii="Arial" w:hAnsi="Arial" w:cs="Arial"/>
                <w:sz w:val="16"/>
                <w:szCs w:val="16"/>
              </w:rPr>
              <w:t xml:space="preserve">3 years, </w:t>
            </w:r>
            <w:r w:rsidR="00665145">
              <w:rPr>
                <w:rFonts w:ascii="Arial" w:hAnsi="Arial" w:cs="Arial"/>
                <w:sz w:val="16"/>
                <w:szCs w:val="16"/>
              </w:rPr>
              <w:t>8</w:t>
            </w:r>
            <w:r>
              <w:rPr>
                <w:rFonts w:ascii="Arial" w:hAnsi="Arial" w:cs="Arial"/>
                <w:sz w:val="16"/>
                <w:szCs w:val="16"/>
              </w:rPr>
              <w:t xml:space="preserve"> month</w:t>
            </w:r>
          </w:p>
        </w:tc>
        <w:tc>
          <w:tcPr>
            <w:tcW w:w="1579" w:type="dxa"/>
          </w:tcPr>
          <w:p w:rsidR="006839AF" w:rsidRPr="003D2789" w:rsidRDefault="006839AF" w:rsidP="00835858">
            <w:pPr>
              <w:spacing w:line="240" w:lineRule="exact"/>
              <w:ind w:right="-337"/>
              <w:rPr>
                <w:rFonts w:ascii="Arial" w:hAnsi="Arial" w:cs="Arial"/>
                <w:sz w:val="16"/>
                <w:szCs w:val="16"/>
              </w:rPr>
            </w:pPr>
            <w:r>
              <w:rPr>
                <w:rFonts w:ascii="Arial" w:hAnsi="Arial" w:cs="Arial"/>
                <w:sz w:val="16"/>
                <w:szCs w:val="16"/>
              </w:rPr>
              <w:t>27 October 202</w:t>
            </w:r>
            <w:r w:rsidR="001E62D2">
              <w:rPr>
                <w:rFonts w:ascii="Arial" w:hAnsi="Arial" w:cs="Arial"/>
                <w:sz w:val="16"/>
                <w:szCs w:val="16"/>
              </w:rPr>
              <w:t>3</w:t>
            </w:r>
          </w:p>
        </w:tc>
        <w:tc>
          <w:tcPr>
            <w:tcW w:w="1170" w:type="dxa"/>
            <w:vAlign w:val="bottom"/>
          </w:tcPr>
          <w:p w:rsidR="006839AF" w:rsidRPr="006839AF" w:rsidRDefault="006839AF" w:rsidP="00835858">
            <w:pPr>
              <w:pBdr>
                <w:bottom w:val="single" w:sz="4" w:space="1" w:color="auto"/>
              </w:pBdr>
              <w:tabs>
                <w:tab w:val="decimal" w:pos="668"/>
              </w:tabs>
              <w:spacing w:line="240" w:lineRule="exact"/>
              <w:rPr>
                <w:rFonts w:ascii="Arial" w:hAnsi="Arial" w:cs="Arial"/>
                <w:sz w:val="16"/>
                <w:szCs w:val="16"/>
              </w:rPr>
            </w:pPr>
            <w:r w:rsidRPr="006839AF">
              <w:rPr>
                <w:rFonts w:ascii="Arial" w:hAnsi="Arial" w:cs="Arial"/>
                <w:sz w:val="16"/>
                <w:szCs w:val="16"/>
              </w:rPr>
              <w:t>4,000.00</w:t>
            </w:r>
          </w:p>
        </w:tc>
        <w:tc>
          <w:tcPr>
            <w:tcW w:w="1260" w:type="dxa"/>
            <w:vAlign w:val="bottom"/>
          </w:tcPr>
          <w:p w:rsidR="006839AF" w:rsidRPr="006839AF" w:rsidRDefault="006839AF" w:rsidP="00835858">
            <w:pPr>
              <w:pBdr>
                <w:bottom w:val="single" w:sz="4" w:space="1" w:color="auto"/>
              </w:pBdr>
              <w:tabs>
                <w:tab w:val="decimal" w:pos="871"/>
              </w:tabs>
              <w:spacing w:line="240" w:lineRule="exact"/>
              <w:ind w:right="72"/>
              <w:rPr>
                <w:rFonts w:ascii="Arial" w:hAnsi="Arial" w:cs="Arial"/>
                <w:sz w:val="16"/>
                <w:szCs w:val="16"/>
              </w:rPr>
            </w:pPr>
            <w:r w:rsidRPr="006839AF">
              <w:rPr>
                <w:rFonts w:ascii="Arial" w:hAnsi="Arial" w:cs="Arial"/>
                <w:sz w:val="16"/>
                <w:szCs w:val="16"/>
              </w:rPr>
              <w:t>-</w:t>
            </w:r>
          </w:p>
        </w:tc>
      </w:tr>
      <w:tr w:rsidR="006839AF" w:rsidRPr="00E43027" w:rsidTr="00F237DE">
        <w:tc>
          <w:tcPr>
            <w:tcW w:w="3690" w:type="dxa"/>
            <w:gridSpan w:val="2"/>
          </w:tcPr>
          <w:p w:rsidR="006839AF" w:rsidRPr="00E43027" w:rsidRDefault="006839AF" w:rsidP="00835858">
            <w:pPr>
              <w:tabs>
                <w:tab w:val="left" w:pos="900"/>
              </w:tabs>
              <w:spacing w:line="240" w:lineRule="exact"/>
              <w:ind w:left="432" w:right="-108" w:hanging="432"/>
              <w:rPr>
                <w:rFonts w:ascii="Arial" w:hAnsi="Arial" w:cs="Arial"/>
                <w:sz w:val="16"/>
                <w:szCs w:val="16"/>
                <w:cs/>
              </w:rPr>
            </w:pPr>
            <w:r w:rsidRPr="00E43027">
              <w:rPr>
                <w:rFonts w:ascii="Arial" w:hAnsi="Arial"/>
                <w:sz w:val="16"/>
                <w:szCs w:val="16"/>
              </w:rPr>
              <w:t>Total debentures, at face value</w:t>
            </w:r>
          </w:p>
        </w:tc>
        <w:tc>
          <w:tcPr>
            <w:tcW w:w="1571" w:type="dxa"/>
          </w:tcPr>
          <w:p w:rsidR="006839AF" w:rsidRPr="00E43027" w:rsidRDefault="006839AF" w:rsidP="00835858">
            <w:pPr>
              <w:tabs>
                <w:tab w:val="left" w:pos="900"/>
              </w:tabs>
              <w:spacing w:line="240" w:lineRule="exact"/>
              <w:ind w:right="-108"/>
              <w:rPr>
                <w:rFonts w:ascii="Arial" w:hAnsi="Arial" w:cs="Arial"/>
                <w:sz w:val="16"/>
                <w:szCs w:val="16"/>
                <w:cs/>
              </w:rPr>
            </w:pPr>
          </w:p>
        </w:tc>
        <w:tc>
          <w:tcPr>
            <w:tcW w:w="1579" w:type="dxa"/>
          </w:tcPr>
          <w:p w:rsidR="006839AF" w:rsidRPr="00E43027" w:rsidRDefault="006839AF" w:rsidP="00835858">
            <w:pPr>
              <w:tabs>
                <w:tab w:val="left" w:pos="900"/>
              </w:tabs>
              <w:spacing w:line="240" w:lineRule="exact"/>
              <w:ind w:right="-108"/>
              <w:rPr>
                <w:rFonts w:ascii="Arial" w:hAnsi="Arial" w:cs="Arial"/>
                <w:sz w:val="16"/>
                <w:szCs w:val="16"/>
                <w:cs/>
              </w:rPr>
            </w:pPr>
          </w:p>
        </w:tc>
        <w:tc>
          <w:tcPr>
            <w:tcW w:w="1170" w:type="dxa"/>
            <w:vAlign w:val="bottom"/>
          </w:tcPr>
          <w:p w:rsidR="006839AF" w:rsidRPr="001C44D0" w:rsidRDefault="00AE3FC3" w:rsidP="00835858">
            <w:pPr>
              <w:tabs>
                <w:tab w:val="decimal" w:pos="668"/>
              </w:tabs>
              <w:spacing w:line="240" w:lineRule="exact"/>
              <w:rPr>
                <w:rFonts w:ascii="Arial" w:hAnsi="Arial" w:cs="Arial"/>
                <w:sz w:val="16"/>
                <w:szCs w:val="16"/>
              </w:rPr>
            </w:pPr>
            <w:r>
              <w:rPr>
                <w:rFonts w:ascii="Arial" w:hAnsi="Arial" w:cs="Arial"/>
                <w:sz w:val="16"/>
                <w:szCs w:val="16"/>
              </w:rPr>
              <w:t>35,336.90</w:t>
            </w:r>
          </w:p>
        </w:tc>
        <w:tc>
          <w:tcPr>
            <w:tcW w:w="1260" w:type="dxa"/>
            <w:vAlign w:val="bottom"/>
          </w:tcPr>
          <w:p w:rsidR="006839AF" w:rsidRPr="001C44D0"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31,336.90</w:t>
            </w:r>
          </w:p>
        </w:tc>
      </w:tr>
      <w:tr w:rsidR="006839AF" w:rsidRPr="00E43027" w:rsidTr="00F237DE">
        <w:tc>
          <w:tcPr>
            <w:tcW w:w="5261" w:type="dxa"/>
            <w:gridSpan w:val="3"/>
          </w:tcPr>
          <w:p w:rsidR="006839AF" w:rsidRPr="00E43027" w:rsidRDefault="006839AF" w:rsidP="00835858">
            <w:pPr>
              <w:tabs>
                <w:tab w:val="left" w:pos="900"/>
              </w:tabs>
              <w:spacing w:line="240" w:lineRule="exact"/>
              <w:ind w:left="522" w:right="-108" w:hanging="522"/>
              <w:rPr>
                <w:rFonts w:ascii="Arial" w:hAnsi="Arial" w:cs="Arial"/>
                <w:sz w:val="16"/>
                <w:szCs w:val="16"/>
                <w:cs/>
              </w:rPr>
            </w:pPr>
            <w:r w:rsidRPr="00E43027">
              <w:rPr>
                <w:rFonts w:ascii="Arial" w:hAnsi="Arial"/>
                <w:sz w:val="16"/>
                <w:szCs w:val="16"/>
              </w:rPr>
              <w:t xml:space="preserve">Less: </w:t>
            </w:r>
            <w:proofErr w:type="spellStart"/>
            <w:r w:rsidRPr="00E43027">
              <w:rPr>
                <w:rFonts w:ascii="Arial" w:hAnsi="Arial"/>
                <w:sz w:val="16"/>
                <w:szCs w:val="16"/>
              </w:rPr>
              <w:t>Unamortised</w:t>
            </w:r>
            <w:proofErr w:type="spellEnd"/>
            <w:r w:rsidRPr="00E43027">
              <w:rPr>
                <w:rFonts w:ascii="Arial" w:hAnsi="Arial"/>
                <w:sz w:val="16"/>
                <w:szCs w:val="16"/>
              </w:rPr>
              <w:t xml:space="preserve"> </w:t>
            </w:r>
            <w:r>
              <w:rPr>
                <w:rFonts w:ascii="Arial" w:hAnsi="Arial"/>
                <w:sz w:val="16"/>
                <w:szCs w:val="16"/>
              </w:rPr>
              <w:t xml:space="preserve">portion of deferred transaction </w:t>
            </w:r>
            <w:r w:rsidRPr="00E43027">
              <w:rPr>
                <w:rFonts w:ascii="Arial" w:hAnsi="Arial"/>
                <w:sz w:val="16"/>
                <w:szCs w:val="16"/>
              </w:rPr>
              <w:t>costs</w:t>
            </w:r>
          </w:p>
        </w:tc>
        <w:tc>
          <w:tcPr>
            <w:tcW w:w="1579" w:type="dxa"/>
          </w:tcPr>
          <w:p w:rsidR="006839AF" w:rsidRPr="00E43027" w:rsidRDefault="006839AF" w:rsidP="00835858">
            <w:pPr>
              <w:tabs>
                <w:tab w:val="left" w:pos="900"/>
              </w:tabs>
              <w:spacing w:line="240" w:lineRule="exact"/>
              <w:ind w:left="522" w:right="-108" w:hanging="522"/>
              <w:rPr>
                <w:rFonts w:ascii="Arial" w:hAnsi="Arial" w:cs="Arial"/>
                <w:sz w:val="16"/>
                <w:szCs w:val="16"/>
                <w:cs/>
              </w:rPr>
            </w:pPr>
          </w:p>
        </w:tc>
        <w:tc>
          <w:tcPr>
            <w:tcW w:w="1170" w:type="dxa"/>
            <w:vAlign w:val="bottom"/>
          </w:tcPr>
          <w:p w:rsidR="006839AF" w:rsidRPr="006839AF" w:rsidRDefault="006839AF" w:rsidP="00835858">
            <w:pPr>
              <w:pBdr>
                <w:bottom w:val="single" w:sz="4" w:space="1" w:color="auto"/>
              </w:pBdr>
              <w:tabs>
                <w:tab w:val="decimal" w:pos="668"/>
              </w:tabs>
              <w:spacing w:line="240" w:lineRule="exact"/>
              <w:rPr>
                <w:rFonts w:ascii="Arial" w:hAnsi="Arial" w:cs="Arial"/>
                <w:sz w:val="16"/>
                <w:szCs w:val="16"/>
              </w:rPr>
            </w:pPr>
            <w:r w:rsidRPr="006839AF">
              <w:rPr>
                <w:rFonts w:ascii="Arial" w:hAnsi="Arial" w:cs="Arial"/>
                <w:sz w:val="16"/>
                <w:szCs w:val="16"/>
              </w:rPr>
              <w:t>(</w:t>
            </w:r>
            <w:r w:rsidR="001E62D2">
              <w:rPr>
                <w:rFonts w:ascii="Arial" w:hAnsi="Arial" w:cs="Arial"/>
                <w:sz w:val="16"/>
                <w:szCs w:val="16"/>
              </w:rPr>
              <w:t>70.71</w:t>
            </w:r>
            <w:r w:rsidR="00CB25CC">
              <w:rPr>
                <w:rFonts w:ascii="Arial" w:hAnsi="Arial" w:cs="Arial"/>
                <w:sz w:val="16"/>
                <w:szCs w:val="16"/>
              </w:rPr>
              <w:t>)</w:t>
            </w:r>
          </w:p>
        </w:tc>
        <w:tc>
          <w:tcPr>
            <w:tcW w:w="1260" w:type="dxa"/>
            <w:vAlign w:val="bottom"/>
          </w:tcPr>
          <w:p w:rsidR="006839AF" w:rsidRPr="00E43027" w:rsidRDefault="006839AF" w:rsidP="00835858">
            <w:pPr>
              <w:pBdr>
                <w:bottom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(72.22)</w:t>
            </w:r>
          </w:p>
        </w:tc>
      </w:tr>
      <w:tr w:rsidR="006839AF" w:rsidRPr="00E43027" w:rsidTr="00F237DE">
        <w:tc>
          <w:tcPr>
            <w:tcW w:w="2160" w:type="dxa"/>
          </w:tcPr>
          <w:p w:rsidR="006839AF" w:rsidRPr="00E43027" w:rsidRDefault="006839AF" w:rsidP="00835858">
            <w:pPr>
              <w:tabs>
                <w:tab w:val="left" w:pos="900"/>
              </w:tabs>
              <w:spacing w:line="240" w:lineRule="exact"/>
              <w:ind w:right="-108"/>
              <w:rPr>
                <w:rFonts w:ascii="Arial" w:hAnsi="Arial" w:cs="Arial"/>
                <w:sz w:val="16"/>
                <w:szCs w:val="16"/>
                <w:cs/>
              </w:rPr>
            </w:pPr>
            <w:r>
              <w:rPr>
                <w:rFonts w:ascii="Arial" w:hAnsi="Arial"/>
                <w:sz w:val="16"/>
                <w:szCs w:val="16"/>
              </w:rPr>
              <w:t>Debentures - net</w:t>
            </w:r>
          </w:p>
        </w:tc>
        <w:tc>
          <w:tcPr>
            <w:tcW w:w="1530" w:type="dxa"/>
          </w:tcPr>
          <w:p w:rsidR="006839AF" w:rsidRPr="00E43027" w:rsidRDefault="006839AF" w:rsidP="00835858">
            <w:pPr>
              <w:tabs>
                <w:tab w:val="left" w:pos="900"/>
              </w:tabs>
              <w:spacing w:line="240" w:lineRule="exact"/>
              <w:ind w:left="-108" w:right="-18"/>
              <w:rPr>
                <w:rFonts w:ascii="Arial" w:hAnsi="Arial" w:cs="Arial"/>
                <w:sz w:val="16"/>
                <w:szCs w:val="16"/>
                <w:cs/>
              </w:rPr>
            </w:pPr>
          </w:p>
        </w:tc>
        <w:tc>
          <w:tcPr>
            <w:tcW w:w="1571" w:type="dxa"/>
            <w:vAlign w:val="bottom"/>
          </w:tcPr>
          <w:p w:rsidR="006839AF" w:rsidRPr="00960E60" w:rsidRDefault="006839AF" w:rsidP="00835858">
            <w:pPr>
              <w:tabs>
                <w:tab w:val="decimal" w:pos="882"/>
              </w:tabs>
              <w:spacing w:line="240" w:lineRule="exact"/>
              <w:ind w:right="72"/>
              <w:rPr>
                <w:rFonts w:ascii="Angsana New" w:hAnsi="Angsana New"/>
              </w:rPr>
            </w:pPr>
          </w:p>
        </w:tc>
        <w:tc>
          <w:tcPr>
            <w:tcW w:w="1579" w:type="dxa"/>
          </w:tcPr>
          <w:p w:rsidR="006839AF" w:rsidRPr="00E43027" w:rsidRDefault="006839AF" w:rsidP="00835858">
            <w:pPr>
              <w:tabs>
                <w:tab w:val="left" w:pos="900"/>
              </w:tabs>
              <w:spacing w:line="240" w:lineRule="exact"/>
              <w:ind w:right="-108"/>
              <w:rPr>
                <w:rFonts w:ascii="Arial" w:hAnsi="Arial" w:cs="Arial"/>
                <w:sz w:val="16"/>
                <w:szCs w:val="16"/>
                <w:cs/>
              </w:rPr>
            </w:pPr>
          </w:p>
        </w:tc>
        <w:tc>
          <w:tcPr>
            <w:tcW w:w="1170" w:type="dxa"/>
            <w:vAlign w:val="bottom"/>
          </w:tcPr>
          <w:p w:rsidR="006839AF" w:rsidRPr="0068189A" w:rsidRDefault="006839AF" w:rsidP="00835858">
            <w:pPr>
              <w:tabs>
                <w:tab w:val="decimal" w:pos="668"/>
              </w:tabs>
              <w:spacing w:line="240" w:lineRule="exact"/>
              <w:rPr>
                <w:rFonts w:ascii="Arial" w:hAnsi="Arial" w:cs="Arial"/>
                <w:sz w:val="16"/>
                <w:szCs w:val="16"/>
              </w:rPr>
            </w:pPr>
            <w:r w:rsidRPr="006839AF">
              <w:rPr>
                <w:rFonts w:ascii="Arial" w:hAnsi="Arial" w:cs="Arial"/>
                <w:sz w:val="16"/>
                <w:szCs w:val="16"/>
              </w:rPr>
              <w:t>35,266.</w:t>
            </w:r>
            <w:r w:rsidR="001E62D2">
              <w:rPr>
                <w:rFonts w:ascii="Arial" w:hAnsi="Arial" w:cs="Arial"/>
                <w:sz w:val="16"/>
                <w:szCs w:val="16"/>
              </w:rPr>
              <w:t>19</w:t>
            </w:r>
          </w:p>
        </w:tc>
        <w:tc>
          <w:tcPr>
            <w:tcW w:w="1260" w:type="dxa"/>
          </w:tcPr>
          <w:p w:rsidR="006839AF" w:rsidRDefault="006839AF" w:rsidP="00835858">
            <w:pPr>
              <w:tabs>
                <w:tab w:val="decimal" w:pos="668"/>
              </w:tabs>
              <w:spacing w:line="240" w:lineRule="exact"/>
              <w:ind w:right="72"/>
              <w:rPr>
                <w:rFonts w:ascii="Arial" w:hAnsi="Arial" w:cs="Arial"/>
                <w:sz w:val="16"/>
                <w:szCs w:val="16"/>
              </w:rPr>
            </w:pPr>
            <w:r w:rsidRPr="003D2789">
              <w:rPr>
                <w:rFonts w:ascii="Arial" w:hAnsi="Arial" w:cs="Arial"/>
                <w:sz w:val="16"/>
                <w:szCs w:val="16"/>
              </w:rPr>
              <w:t>31,264.68</w:t>
            </w:r>
          </w:p>
        </w:tc>
      </w:tr>
      <w:tr w:rsidR="006839AF" w:rsidRPr="00E43027" w:rsidTr="00F237DE">
        <w:tc>
          <w:tcPr>
            <w:tcW w:w="5261" w:type="dxa"/>
            <w:gridSpan w:val="3"/>
          </w:tcPr>
          <w:p w:rsidR="006839AF" w:rsidRPr="00E43027" w:rsidRDefault="006839AF" w:rsidP="00835858">
            <w:pPr>
              <w:tabs>
                <w:tab w:val="left" w:pos="900"/>
              </w:tabs>
              <w:spacing w:line="240" w:lineRule="exact"/>
              <w:rPr>
                <w:rFonts w:ascii="Arial" w:hAnsi="Arial" w:cs="Arial"/>
                <w:sz w:val="16"/>
                <w:szCs w:val="16"/>
                <w:cs/>
              </w:rPr>
            </w:pPr>
            <w:r>
              <w:rPr>
                <w:rFonts w:ascii="Arial" w:hAnsi="Arial" w:cs="Arial"/>
                <w:sz w:val="16"/>
                <w:szCs w:val="16"/>
              </w:rPr>
              <w:t xml:space="preserve">Less: </w:t>
            </w:r>
            <w:r w:rsidRPr="007856D3">
              <w:rPr>
                <w:rFonts w:ascii="Arial" w:hAnsi="Arial"/>
                <w:bCs/>
                <w:sz w:val="16"/>
                <w:szCs w:val="16"/>
              </w:rPr>
              <w:t>Debentures</w:t>
            </w:r>
            <w:r>
              <w:rPr>
                <w:rFonts w:ascii="Arial" w:hAnsi="Arial" w:cs="Arial"/>
                <w:sz w:val="16"/>
                <w:szCs w:val="16"/>
              </w:rPr>
              <w:t xml:space="preserve"> - due within one year</w:t>
            </w:r>
          </w:p>
        </w:tc>
        <w:tc>
          <w:tcPr>
            <w:tcW w:w="1579" w:type="dxa"/>
          </w:tcPr>
          <w:p w:rsidR="006839AF" w:rsidRPr="00E43027" w:rsidRDefault="006839AF" w:rsidP="00835858">
            <w:pPr>
              <w:tabs>
                <w:tab w:val="left" w:pos="900"/>
              </w:tabs>
              <w:spacing w:line="240" w:lineRule="exact"/>
              <w:ind w:left="522" w:right="-108" w:hanging="522"/>
              <w:rPr>
                <w:rFonts w:ascii="Arial" w:hAnsi="Arial" w:cs="Arial"/>
                <w:sz w:val="16"/>
                <w:szCs w:val="16"/>
                <w:cs/>
              </w:rPr>
            </w:pPr>
          </w:p>
        </w:tc>
        <w:tc>
          <w:tcPr>
            <w:tcW w:w="1170" w:type="dxa"/>
            <w:vAlign w:val="bottom"/>
          </w:tcPr>
          <w:p w:rsidR="006839AF" w:rsidRPr="001147A0" w:rsidRDefault="006839AF" w:rsidP="00835858">
            <w:pPr>
              <w:pBdr>
                <w:bottom w:val="single" w:sz="4" w:space="1" w:color="auto"/>
              </w:pBdr>
              <w:tabs>
                <w:tab w:val="decimal" w:pos="668"/>
              </w:tabs>
              <w:spacing w:line="240" w:lineRule="exact"/>
              <w:rPr>
                <w:rFonts w:ascii="Arial" w:hAnsi="Arial" w:cs="Arial"/>
                <w:sz w:val="16"/>
                <w:szCs w:val="16"/>
              </w:rPr>
            </w:pPr>
            <w:r w:rsidRPr="006839AF">
              <w:rPr>
                <w:rFonts w:ascii="Arial" w:hAnsi="Arial" w:cs="Arial"/>
                <w:sz w:val="16"/>
                <w:szCs w:val="16"/>
              </w:rPr>
              <w:t>(4,999.27)</w:t>
            </w:r>
          </w:p>
        </w:tc>
        <w:tc>
          <w:tcPr>
            <w:tcW w:w="1260" w:type="dxa"/>
            <w:vAlign w:val="bottom"/>
          </w:tcPr>
          <w:p w:rsidR="006839AF" w:rsidRPr="001147A0" w:rsidRDefault="006839AF" w:rsidP="00835858">
            <w:pPr>
              <w:pBdr>
                <w:bottom w:val="sing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(4,997.80)</w:t>
            </w:r>
          </w:p>
        </w:tc>
      </w:tr>
      <w:tr w:rsidR="006839AF" w:rsidRPr="00E43027" w:rsidTr="00F237DE">
        <w:tc>
          <w:tcPr>
            <w:tcW w:w="3690" w:type="dxa"/>
            <w:gridSpan w:val="2"/>
          </w:tcPr>
          <w:p w:rsidR="006839AF" w:rsidRPr="00E43027" w:rsidRDefault="006839AF" w:rsidP="00835858">
            <w:pPr>
              <w:tabs>
                <w:tab w:val="left" w:pos="900"/>
              </w:tabs>
              <w:spacing w:line="240" w:lineRule="exact"/>
              <w:rPr>
                <w:rFonts w:ascii="Arial" w:hAnsi="Arial" w:cs="Arial"/>
                <w:b/>
                <w:sz w:val="16"/>
                <w:szCs w:val="16"/>
              </w:rPr>
            </w:pPr>
            <w:r w:rsidRPr="00E43027">
              <w:rPr>
                <w:rFonts w:ascii="Arial" w:hAnsi="Arial"/>
                <w:bCs/>
                <w:sz w:val="16"/>
                <w:szCs w:val="16"/>
              </w:rPr>
              <w:t>Debentures</w:t>
            </w:r>
            <w:r>
              <w:rPr>
                <w:rFonts w:ascii="Arial" w:hAnsi="Arial"/>
                <w:bCs/>
                <w:sz w:val="16"/>
                <w:szCs w:val="16"/>
              </w:rPr>
              <w:t xml:space="preserve"> - due over one year</w:t>
            </w:r>
          </w:p>
        </w:tc>
        <w:tc>
          <w:tcPr>
            <w:tcW w:w="1571" w:type="dxa"/>
          </w:tcPr>
          <w:p w:rsidR="006839AF" w:rsidRPr="00E43027" w:rsidRDefault="006839AF" w:rsidP="00835858">
            <w:pPr>
              <w:tabs>
                <w:tab w:val="left" w:pos="900"/>
              </w:tabs>
              <w:spacing w:line="240" w:lineRule="exact"/>
              <w:ind w:right="-108"/>
              <w:rPr>
                <w:rFonts w:ascii="Arial" w:hAnsi="Arial" w:cs="Arial"/>
                <w:b/>
                <w:sz w:val="16"/>
                <w:szCs w:val="16"/>
              </w:rPr>
            </w:pPr>
          </w:p>
        </w:tc>
        <w:tc>
          <w:tcPr>
            <w:tcW w:w="1579" w:type="dxa"/>
          </w:tcPr>
          <w:p w:rsidR="006839AF" w:rsidRPr="00E43027" w:rsidRDefault="006839AF" w:rsidP="00835858">
            <w:pPr>
              <w:tabs>
                <w:tab w:val="left" w:pos="900"/>
              </w:tabs>
              <w:spacing w:line="240" w:lineRule="exact"/>
              <w:ind w:right="-108"/>
              <w:rPr>
                <w:rFonts w:ascii="Arial" w:hAnsi="Arial" w:cs="Arial"/>
                <w:b/>
                <w:sz w:val="16"/>
                <w:szCs w:val="16"/>
              </w:rPr>
            </w:pPr>
          </w:p>
        </w:tc>
        <w:tc>
          <w:tcPr>
            <w:tcW w:w="1170" w:type="dxa"/>
            <w:vAlign w:val="bottom"/>
          </w:tcPr>
          <w:p w:rsidR="006839AF" w:rsidRPr="001147A0" w:rsidRDefault="001E62D2" w:rsidP="00835858">
            <w:pPr>
              <w:pBdr>
                <w:bottom w:val="double" w:sz="4" w:space="1" w:color="auto"/>
              </w:pBdr>
              <w:tabs>
                <w:tab w:val="decimal" w:pos="668"/>
              </w:tabs>
              <w:spacing w:line="240" w:lineRule="exact"/>
              <w:rPr>
                <w:rFonts w:ascii="Arial" w:hAnsi="Arial" w:cs="Arial"/>
                <w:sz w:val="16"/>
                <w:szCs w:val="16"/>
              </w:rPr>
            </w:pPr>
            <w:r>
              <w:rPr>
                <w:rFonts w:ascii="Arial" w:hAnsi="Arial" w:cs="Arial"/>
                <w:sz w:val="16"/>
                <w:szCs w:val="16"/>
              </w:rPr>
              <w:t>30,266.92</w:t>
            </w:r>
          </w:p>
        </w:tc>
        <w:tc>
          <w:tcPr>
            <w:tcW w:w="1260" w:type="dxa"/>
            <w:vAlign w:val="bottom"/>
          </w:tcPr>
          <w:p w:rsidR="006839AF" w:rsidRPr="001C44D0" w:rsidRDefault="006839AF" w:rsidP="00835858">
            <w:pPr>
              <w:pBdr>
                <w:bottom w:val="double" w:sz="4" w:space="1" w:color="auto"/>
              </w:pBdr>
              <w:tabs>
                <w:tab w:val="decimal" w:pos="668"/>
              </w:tabs>
              <w:spacing w:line="240" w:lineRule="exact"/>
              <w:ind w:right="72"/>
              <w:rPr>
                <w:rFonts w:ascii="Arial" w:hAnsi="Arial" w:cs="Arial"/>
                <w:sz w:val="16"/>
                <w:szCs w:val="16"/>
              </w:rPr>
            </w:pPr>
            <w:r w:rsidRPr="003D2789">
              <w:rPr>
                <w:rFonts w:ascii="Arial" w:hAnsi="Arial" w:cs="Arial"/>
                <w:sz w:val="16"/>
                <w:szCs w:val="16"/>
              </w:rPr>
              <w:t>26,266.88</w:t>
            </w:r>
          </w:p>
        </w:tc>
      </w:tr>
    </w:tbl>
    <w:p w:rsidR="00D81DCA" w:rsidRDefault="00D81DCA" w:rsidP="00D81DCA"/>
    <w:p w:rsidR="00B3752D" w:rsidRDefault="00D81DCA" w:rsidP="00835858">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has to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 to 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F1A1E">
        <w:rPr>
          <w:rFonts w:ascii="Arial" w:hAnsi="Arial"/>
          <w:sz w:val="22"/>
          <w:szCs w:val="22"/>
        </w:rPr>
        <w:t>2.5:1</w:t>
      </w:r>
      <w:r w:rsidR="00950D28" w:rsidRPr="004451E5">
        <w:rPr>
          <w:rFonts w:ascii="Arial" w:hAnsi="Arial"/>
          <w:sz w:val="22"/>
          <w:szCs w:val="22"/>
        </w:rPr>
        <w:t xml:space="preserve">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rsidR="001E62D2" w:rsidRDefault="009941C4" w:rsidP="009941C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b/>
          <w:bCs/>
          <w:sz w:val="22"/>
          <w:szCs w:val="22"/>
        </w:rPr>
        <w:t>2</w:t>
      </w:r>
      <w:r w:rsidR="00AE3FC3">
        <w:rPr>
          <w:rFonts w:ascii="Arial" w:hAnsi="Arial"/>
          <w:b/>
          <w:bCs/>
          <w:sz w:val="22"/>
          <w:szCs w:val="22"/>
        </w:rPr>
        <w:t>4</w:t>
      </w:r>
      <w:r w:rsidRPr="007652F8">
        <w:rPr>
          <w:rFonts w:ascii="Arial" w:hAnsi="Arial"/>
          <w:b/>
          <w:bCs/>
          <w:sz w:val="22"/>
          <w:szCs w:val="22"/>
        </w:rPr>
        <w:t>.</w:t>
      </w:r>
      <w:r w:rsidRPr="007652F8">
        <w:rPr>
          <w:rFonts w:ascii="Arial" w:hAnsi="Arial"/>
          <w:b/>
          <w:bCs/>
          <w:sz w:val="22"/>
          <w:szCs w:val="22"/>
        </w:rPr>
        <w:tab/>
      </w:r>
      <w:r w:rsidRPr="00B56C1C">
        <w:rPr>
          <w:rFonts w:ascii="Arial" w:hAnsi="Arial" w:cs="Arial"/>
          <w:b/>
          <w:bCs/>
          <w:sz w:val="22"/>
          <w:szCs w:val="22"/>
        </w:rPr>
        <w:t>Lease liabilities</w:t>
      </w:r>
    </w:p>
    <w:tbl>
      <w:tblPr>
        <w:tblW w:w="8880" w:type="dxa"/>
        <w:tblInd w:w="450" w:type="dxa"/>
        <w:tblLayout w:type="fixed"/>
        <w:tblLook w:val="04A0" w:firstRow="1" w:lastRow="0" w:firstColumn="1" w:lastColumn="0" w:noHBand="0" w:noVBand="1"/>
      </w:tblPr>
      <w:tblGrid>
        <w:gridCol w:w="3360"/>
        <w:gridCol w:w="1380"/>
        <w:gridCol w:w="1380"/>
        <w:gridCol w:w="1380"/>
        <w:gridCol w:w="1380"/>
      </w:tblGrid>
      <w:tr w:rsidR="001E62D2" w:rsidTr="001E62D2">
        <w:tc>
          <w:tcPr>
            <w:tcW w:w="3360" w:type="dxa"/>
            <w:hideMark/>
          </w:tcPr>
          <w:p w:rsidR="001E62D2" w:rsidRDefault="001E62D2" w:rsidP="00D81DCA">
            <w:pPr>
              <w:spacing w:line="360" w:lineRule="exact"/>
              <w:ind w:right="-18"/>
              <w:jc w:val="thaiDistribute"/>
              <w:rPr>
                <w:rFonts w:ascii="Arial" w:hAnsi="Arial" w:cs="Arial"/>
                <w:sz w:val="20"/>
                <w:szCs w:val="20"/>
              </w:rPr>
            </w:pPr>
            <w:r>
              <w:rPr>
                <w:rFonts w:ascii="Arial" w:hAnsi="Arial" w:cs="Arial"/>
                <w:b/>
                <w:bCs/>
                <w:sz w:val="20"/>
                <w:szCs w:val="20"/>
              </w:rPr>
              <w:tab/>
            </w:r>
            <w:r>
              <w:rPr>
                <w:rFonts w:ascii="Arial" w:hAnsi="Arial" w:cs="Arial"/>
                <w:sz w:val="20"/>
                <w:szCs w:val="20"/>
              </w:rPr>
              <w:tab/>
            </w:r>
          </w:p>
        </w:tc>
        <w:tc>
          <w:tcPr>
            <w:tcW w:w="2760" w:type="dxa"/>
            <w:gridSpan w:val="2"/>
          </w:tcPr>
          <w:p w:rsidR="001E62D2" w:rsidRDefault="001E62D2" w:rsidP="00D81DCA">
            <w:pPr>
              <w:tabs>
                <w:tab w:val="left" w:pos="600"/>
                <w:tab w:val="left" w:pos="900"/>
                <w:tab w:val="right" w:pos="7280"/>
                <w:tab w:val="right" w:pos="8540"/>
              </w:tabs>
              <w:spacing w:line="360" w:lineRule="exact"/>
              <w:ind w:right="-45"/>
              <w:jc w:val="right"/>
              <w:rPr>
                <w:rFonts w:ascii="Arial" w:hAnsi="Arial" w:cs="Arial"/>
                <w:sz w:val="20"/>
                <w:szCs w:val="20"/>
              </w:rPr>
            </w:pPr>
          </w:p>
        </w:tc>
        <w:tc>
          <w:tcPr>
            <w:tcW w:w="2760" w:type="dxa"/>
            <w:gridSpan w:val="2"/>
            <w:hideMark/>
          </w:tcPr>
          <w:p w:rsidR="001E62D2" w:rsidRDefault="001E62D2" w:rsidP="00D81DCA">
            <w:pPr>
              <w:tabs>
                <w:tab w:val="left" w:pos="600"/>
                <w:tab w:val="left" w:pos="900"/>
                <w:tab w:val="right" w:pos="7280"/>
                <w:tab w:val="right" w:pos="8540"/>
              </w:tabs>
              <w:spacing w:line="360" w:lineRule="exact"/>
              <w:ind w:right="-45"/>
              <w:jc w:val="right"/>
              <w:rPr>
                <w:rFonts w:ascii="Arial" w:hAnsi="Arial" w:cs="Arial"/>
                <w:sz w:val="20"/>
                <w:szCs w:val="20"/>
                <w:cs/>
              </w:rPr>
            </w:pPr>
            <w:r>
              <w:rPr>
                <w:rFonts w:ascii="Arial" w:hAnsi="Arial" w:cs="Arial"/>
                <w:sz w:val="20"/>
                <w:szCs w:val="20"/>
              </w:rPr>
              <w:t>(Unit: Million Baht)</w:t>
            </w:r>
          </w:p>
        </w:tc>
      </w:tr>
      <w:tr w:rsidR="001E62D2" w:rsidTr="001E62D2">
        <w:tc>
          <w:tcPr>
            <w:tcW w:w="3360" w:type="dxa"/>
          </w:tcPr>
          <w:p w:rsidR="001E62D2" w:rsidRDefault="001E62D2" w:rsidP="00D81DCA">
            <w:pPr>
              <w:spacing w:line="360" w:lineRule="exact"/>
              <w:ind w:right="-18"/>
              <w:jc w:val="thaiDistribute"/>
              <w:rPr>
                <w:rFonts w:ascii="Arial" w:hAnsi="Arial" w:cs="Arial"/>
                <w:b/>
                <w:bCs/>
                <w:sz w:val="20"/>
                <w:szCs w:val="20"/>
                <w:u w:val="single"/>
                <w:cs/>
              </w:rPr>
            </w:pPr>
          </w:p>
        </w:tc>
        <w:tc>
          <w:tcPr>
            <w:tcW w:w="2760" w:type="dxa"/>
            <w:gridSpan w:val="2"/>
            <w:hideMark/>
          </w:tcPr>
          <w:p w:rsidR="001E62D2" w:rsidRDefault="001E62D2" w:rsidP="00D81D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Consolidated                         financial statements</w:t>
            </w:r>
          </w:p>
        </w:tc>
        <w:tc>
          <w:tcPr>
            <w:tcW w:w="2760" w:type="dxa"/>
            <w:gridSpan w:val="2"/>
            <w:hideMark/>
          </w:tcPr>
          <w:p w:rsidR="001E62D2" w:rsidRDefault="001E62D2" w:rsidP="00D81D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Separate                            financial statements</w:t>
            </w:r>
          </w:p>
        </w:tc>
      </w:tr>
      <w:tr w:rsidR="001E62D2" w:rsidTr="001E62D2">
        <w:tc>
          <w:tcPr>
            <w:tcW w:w="3360" w:type="dxa"/>
          </w:tcPr>
          <w:p w:rsidR="001E62D2" w:rsidRDefault="001E62D2" w:rsidP="00D81DCA">
            <w:pPr>
              <w:spacing w:line="360" w:lineRule="exact"/>
              <w:ind w:right="-18"/>
              <w:jc w:val="thaiDistribute"/>
              <w:rPr>
                <w:rFonts w:ascii="Arial" w:hAnsi="Arial" w:cs="Arial"/>
                <w:b/>
                <w:bCs/>
                <w:sz w:val="20"/>
                <w:szCs w:val="20"/>
                <w:u w:val="single"/>
              </w:rPr>
            </w:pPr>
          </w:p>
        </w:tc>
        <w:tc>
          <w:tcPr>
            <w:tcW w:w="1380" w:type="dxa"/>
            <w:hideMark/>
          </w:tcPr>
          <w:p w:rsidR="001E62D2" w:rsidRDefault="001E62D2"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Pr>
                <w:rFonts w:ascii="Arial" w:hAnsi="Arial" w:cs="Arial"/>
                <w:sz w:val="20"/>
                <w:szCs w:val="20"/>
              </w:rPr>
              <w:t>31 March  2020</w:t>
            </w:r>
          </w:p>
        </w:tc>
        <w:tc>
          <w:tcPr>
            <w:tcW w:w="1380" w:type="dxa"/>
            <w:hideMark/>
          </w:tcPr>
          <w:p w:rsidR="001E62D2" w:rsidRDefault="001E62D2"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Pr>
                <w:rFonts w:ascii="Arial" w:hAnsi="Arial" w:cs="Arial"/>
                <w:sz w:val="20"/>
                <w:szCs w:val="20"/>
              </w:rPr>
              <w:t>31 December 2019</w:t>
            </w:r>
          </w:p>
        </w:tc>
        <w:tc>
          <w:tcPr>
            <w:tcW w:w="1380" w:type="dxa"/>
            <w:hideMark/>
          </w:tcPr>
          <w:p w:rsidR="001E62D2" w:rsidRDefault="001E62D2"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Pr>
                <w:rFonts w:ascii="Arial" w:hAnsi="Arial" w:cs="Arial"/>
                <w:sz w:val="20"/>
                <w:szCs w:val="20"/>
              </w:rPr>
              <w:t>31 March  2020</w:t>
            </w:r>
          </w:p>
        </w:tc>
        <w:tc>
          <w:tcPr>
            <w:tcW w:w="1380" w:type="dxa"/>
            <w:hideMark/>
          </w:tcPr>
          <w:p w:rsidR="001E62D2" w:rsidRDefault="001E62D2"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Pr>
                <w:rFonts w:ascii="Arial" w:hAnsi="Arial" w:cs="Arial"/>
                <w:sz w:val="20"/>
                <w:szCs w:val="20"/>
              </w:rPr>
              <w:t>31 December 2019</w:t>
            </w:r>
          </w:p>
        </w:tc>
      </w:tr>
      <w:tr w:rsidR="001E62D2" w:rsidTr="001E62D2">
        <w:tc>
          <w:tcPr>
            <w:tcW w:w="3360" w:type="dxa"/>
            <w:hideMark/>
          </w:tcPr>
          <w:p w:rsidR="001E62D2" w:rsidRDefault="001E62D2" w:rsidP="00D81DCA">
            <w:pPr>
              <w:tabs>
                <w:tab w:val="left" w:pos="162"/>
              </w:tabs>
              <w:spacing w:line="360" w:lineRule="exact"/>
              <w:ind w:left="222" w:right="-17" w:hanging="222"/>
              <w:rPr>
                <w:rFonts w:ascii="Arial" w:hAnsi="Arial" w:cs="Arial"/>
                <w:sz w:val="20"/>
                <w:szCs w:val="20"/>
              </w:rPr>
            </w:pPr>
            <w:r>
              <w:rPr>
                <w:rFonts w:ascii="Arial" w:hAnsi="Arial" w:cs="Arial"/>
                <w:sz w:val="20"/>
                <w:szCs w:val="20"/>
              </w:rPr>
              <w:t>Lease liabilities</w:t>
            </w:r>
          </w:p>
        </w:tc>
        <w:tc>
          <w:tcPr>
            <w:tcW w:w="1380" w:type="dxa"/>
            <w:hideMark/>
          </w:tcPr>
          <w:p w:rsidR="001E62D2" w:rsidRDefault="001E62D2" w:rsidP="00D81DCA">
            <w:pPr>
              <w:tabs>
                <w:tab w:val="decimal" w:pos="753"/>
              </w:tabs>
              <w:spacing w:line="360" w:lineRule="exact"/>
              <w:ind w:right="-17"/>
              <w:rPr>
                <w:rFonts w:ascii="Arial" w:hAnsi="Arial" w:cs="Arial"/>
                <w:sz w:val="20"/>
                <w:szCs w:val="20"/>
                <w:cs/>
              </w:rPr>
            </w:pPr>
            <w:r>
              <w:rPr>
                <w:rFonts w:ascii="Arial" w:hAnsi="Arial" w:cs="Arial"/>
                <w:sz w:val="20"/>
                <w:szCs w:val="20"/>
              </w:rPr>
              <w:t>2,480.09</w:t>
            </w:r>
          </w:p>
        </w:tc>
        <w:tc>
          <w:tcPr>
            <w:tcW w:w="1380" w:type="dxa"/>
            <w:hideMark/>
          </w:tcPr>
          <w:p w:rsidR="001E62D2" w:rsidRDefault="001E62D2" w:rsidP="00D81DCA">
            <w:pPr>
              <w:tabs>
                <w:tab w:val="decimal" w:pos="1007"/>
              </w:tabs>
              <w:spacing w:line="360" w:lineRule="exact"/>
              <w:ind w:right="-17"/>
              <w:rPr>
                <w:rFonts w:ascii="Arial" w:hAnsi="Arial" w:cs="Arial"/>
                <w:sz w:val="20"/>
                <w:szCs w:val="20"/>
              </w:rPr>
            </w:pPr>
            <w:r>
              <w:rPr>
                <w:rFonts w:ascii="Arial" w:hAnsi="Arial" w:cs="Arial"/>
                <w:sz w:val="20"/>
                <w:szCs w:val="20"/>
              </w:rPr>
              <w:t>-</w:t>
            </w:r>
          </w:p>
        </w:tc>
        <w:tc>
          <w:tcPr>
            <w:tcW w:w="1380" w:type="dxa"/>
            <w:hideMark/>
          </w:tcPr>
          <w:p w:rsidR="001E62D2" w:rsidRDefault="001E62D2" w:rsidP="00D81DCA">
            <w:pPr>
              <w:tabs>
                <w:tab w:val="decimal" w:pos="753"/>
              </w:tabs>
              <w:spacing w:line="360" w:lineRule="exact"/>
              <w:ind w:right="-17"/>
              <w:rPr>
                <w:rFonts w:ascii="Arial" w:hAnsi="Arial" w:cs="Arial"/>
                <w:sz w:val="20"/>
                <w:szCs w:val="20"/>
              </w:rPr>
            </w:pPr>
            <w:r>
              <w:rPr>
                <w:rFonts w:ascii="Arial" w:hAnsi="Arial" w:cs="Arial"/>
                <w:sz w:val="20"/>
                <w:szCs w:val="20"/>
              </w:rPr>
              <w:t>1,844.90</w:t>
            </w:r>
          </w:p>
        </w:tc>
        <w:tc>
          <w:tcPr>
            <w:tcW w:w="1380" w:type="dxa"/>
            <w:hideMark/>
          </w:tcPr>
          <w:p w:rsidR="001E62D2" w:rsidRDefault="001E62D2" w:rsidP="00D81DCA">
            <w:pPr>
              <w:tabs>
                <w:tab w:val="decimal" w:pos="1007"/>
              </w:tabs>
              <w:spacing w:line="360" w:lineRule="exact"/>
              <w:ind w:right="-17"/>
              <w:rPr>
                <w:rFonts w:ascii="Arial" w:hAnsi="Arial" w:cs="Arial"/>
                <w:sz w:val="20"/>
                <w:szCs w:val="20"/>
              </w:rPr>
            </w:pPr>
            <w:r>
              <w:rPr>
                <w:rFonts w:ascii="Arial" w:hAnsi="Arial" w:cs="Arial"/>
                <w:sz w:val="20"/>
                <w:szCs w:val="20"/>
              </w:rPr>
              <w:t>-</w:t>
            </w:r>
          </w:p>
        </w:tc>
      </w:tr>
      <w:tr w:rsidR="001E62D2" w:rsidTr="001E62D2">
        <w:tc>
          <w:tcPr>
            <w:tcW w:w="3360" w:type="dxa"/>
            <w:hideMark/>
          </w:tcPr>
          <w:p w:rsidR="001E62D2" w:rsidRDefault="001E62D2" w:rsidP="00D81DCA">
            <w:pPr>
              <w:spacing w:line="360" w:lineRule="exact"/>
              <w:ind w:left="222" w:right="-17" w:hanging="222"/>
              <w:rPr>
                <w:rFonts w:ascii="Arial" w:hAnsi="Arial" w:cs="Arial"/>
                <w:sz w:val="20"/>
                <w:szCs w:val="20"/>
              </w:rPr>
            </w:pPr>
            <w:r>
              <w:rPr>
                <w:rFonts w:ascii="Arial" w:hAnsi="Arial" w:cs="Arial"/>
                <w:sz w:val="20"/>
                <w:szCs w:val="20"/>
              </w:rPr>
              <w:t xml:space="preserve">Less: Deferred interest expense </w:t>
            </w:r>
          </w:p>
        </w:tc>
        <w:tc>
          <w:tcPr>
            <w:tcW w:w="1380" w:type="dxa"/>
            <w:hideMark/>
          </w:tcPr>
          <w:p w:rsidR="001E62D2" w:rsidRDefault="001E62D2" w:rsidP="00D81DCA">
            <w:pPr>
              <w:tabs>
                <w:tab w:val="decimal" w:pos="753"/>
              </w:tabs>
              <w:spacing w:line="360" w:lineRule="exact"/>
              <w:ind w:right="-17"/>
              <w:rPr>
                <w:rFonts w:ascii="Arial" w:hAnsi="Arial" w:cs="Arial"/>
                <w:sz w:val="20"/>
                <w:szCs w:val="20"/>
              </w:rPr>
            </w:pPr>
            <w:r>
              <w:rPr>
                <w:rFonts w:ascii="Arial" w:hAnsi="Arial" w:cs="Arial"/>
                <w:sz w:val="20"/>
                <w:szCs w:val="20"/>
              </w:rPr>
              <w:t>(727.14)</w:t>
            </w:r>
          </w:p>
        </w:tc>
        <w:tc>
          <w:tcPr>
            <w:tcW w:w="1380" w:type="dxa"/>
            <w:hideMark/>
          </w:tcPr>
          <w:p w:rsidR="001E62D2" w:rsidRDefault="001E62D2" w:rsidP="00D81DCA">
            <w:pPr>
              <w:tabs>
                <w:tab w:val="decimal" w:pos="1007"/>
              </w:tabs>
              <w:spacing w:line="360" w:lineRule="exact"/>
              <w:ind w:right="-17"/>
              <w:rPr>
                <w:rFonts w:ascii="Arial" w:hAnsi="Arial" w:cs="Arial"/>
                <w:sz w:val="20"/>
                <w:szCs w:val="20"/>
              </w:rPr>
            </w:pPr>
            <w:r>
              <w:rPr>
                <w:rFonts w:ascii="Arial" w:hAnsi="Arial" w:cs="Arial"/>
                <w:sz w:val="20"/>
                <w:szCs w:val="20"/>
              </w:rPr>
              <w:t>-</w:t>
            </w:r>
          </w:p>
        </w:tc>
        <w:tc>
          <w:tcPr>
            <w:tcW w:w="1380" w:type="dxa"/>
            <w:hideMark/>
          </w:tcPr>
          <w:p w:rsidR="001E62D2" w:rsidRDefault="001E62D2" w:rsidP="00D81DCA">
            <w:pPr>
              <w:tabs>
                <w:tab w:val="decimal" w:pos="753"/>
              </w:tabs>
              <w:spacing w:line="360" w:lineRule="exact"/>
              <w:ind w:right="-17"/>
              <w:rPr>
                <w:rFonts w:ascii="Arial" w:hAnsi="Arial" w:cs="Arial"/>
                <w:sz w:val="20"/>
                <w:szCs w:val="20"/>
              </w:rPr>
            </w:pPr>
            <w:r>
              <w:rPr>
                <w:rFonts w:ascii="Arial" w:hAnsi="Arial" w:cs="Arial"/>
                <w:sz w:val="20"/>
                <w:szCs w:val="20"/>
              </w:rPr>
              <w:t>(418.34)</w:t>
            </w:r>
          </w:p>
        </w:tc>
        <w:tc>
          <w:tcPr>
            <w:tcW w:w="1380" w:type="dxa"/>
            <w:hideMark/>
          </w:tcPr>
          <w:p w:rsidR="001E62D2" w:rsidRDefault="001E62D2" w:rsidP="00D81DCA">
            <w:pPr>
              <w:tabs>
                <w:tab w:val="decimal" w:pos="1007"/>
              </w:tabs>
              <w:spacing w:line="360" w:lineRule="exact"/>
              <w:ind w:right="-17"/>
              <w:rPr>
                <w:rFonts w:ascii="Arial" w:hAnsi="Arial" w:cs="Arial"/>
                <w:sz w:val="20"/>
                <w:szCs w:val="20"/>
              </w:rPr>
            </w:pPr>
            <w:r>
              <w:rPr>
                <w:rFonts w:ascii="Arial" w:hAnsi="Arial" w:cs="Arial"/>
                <w:sz w:val="20"/>
                <w:szCs w:val="20"/>
              </w:rPr>
              <w:t>-</w:t>
            </w:r>
          </w:p>
        </w:tc>
      </w:tr>
      <w:tr w:rsidR="001E62D2" w:rsidTr="001E62D2">
        <w:tc>
          <w:tcPr>
            <w:tcW w:w="3360" w:type="dxa"/>
          </w:tcPr>
          <w:p w:rsidR="001E62D2" w:rsidRDefault="001E62D2" w:rsidP="00D81DCA">
            <w:pPr>
              <w:spacing w:line="360" w:lineRule="exact"/>
              <w:ind w:left="222" w:right="-17" w:hanging="222"/>
              <w:rPr>
                <w:rFonts w:ascii="Arial" w:hAnsi="Arial" w:cs="Arial"/>
                <w:sz w:val="20"/>
                <w:szCs w:val="20"/>
              </w:rPr>
            </w:pPr>
            <w:r>
              <w:rPr>
                <w:rFonts w:ascii="Arial" w:hAnsi="Arial" w:cs="Arial"/>
                <w:sz w:val="20"/>
                <w:szCs w:val="20"/>
              </w:rPr>
              <w:t>Exchange difference</w:t>
            </w:r>
          </w:p>
        </w:tc>
        <w:tc>
          <w:tcPr>
            <w:tcW w:w="1380" w:type="dxa"/>
          </w:tcPr>
          <w:p w:rsidR="001E62D2" w:rsidRDefault="001E62D2" w:rsidP="00D81DCA">
            <w:pPr>
              <w:pBdr>
                <w:bottom w:val="single" w:sz="4" w:space="1" w:color="auto"/>
              </w:pBdr>
              <w:tabs>
                <w:tab w:val="decimal" w:pos="753"/>
              </w:tabs>
              <w:spacing w:line="360" w:lineRule="exact"/>
              <w:ind w:right="-17"/>
              <w:rPr>
                <w:rFonts w:ascii="Arial" w:hAnsi="Arial" w:cs="Arial"/>
                <w:sz w:val="20"/>
                <w:szCs w:val="20"/>
              </w:rPr>
            </w:pPr>
            <w:r>
              <w:rPr>
                <w:rFonts w:ascii="Arial" w:hAnsi="Arial" w:cs="Arial"/>
                <w:sz w:val="20"/>
                <w:szCs w:val="20"/>
              </w:rPr>
              <w:t>9.01</w:t>
            </w:r>
          </w:p>
        </w:tc>
        <w:tc>
          <w:tcPr>
            <w:tcW w:w="1380" w:type="dxa"/>
          </w:tcPr>
          <w:p w:rsidR="001E62D2" w:rsidRDefault="001E62D2" w:rsidP="00D81DCA">
            <w:pPr>
              <w:pBdr>
                <w:bottom w:val="sing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c>
          <w:tcPr>
            <w:tcW w:w="1380" w:type="dxa"/>
          </w:tcPr>
          <w:p w:rsidR="001E62D2" w:rsidRDefault="001E62D2" w:rsidP="00D81DCA">
            <w:pPr>
              <w:pBdr>
                <w:bottom w:val="single" w:sz="4" w:space="1" w:color="auto"/>
              </w:pBdr>
              <w:tabs>
                <w:tab w:val="decimal" w:pos="753"/>
              </w:tabs>
              <w:spacing w:line="360" w:lineRule="exact"/>
              <w:ind w:right="-17"/>
              <w:rPr>
                <w:rFonts w:ascii="Arial" w:hAnsi="Arial" w:cs="Arial"/>
                <w:sz w:val="20"/>
                <w:szCs w:val="20"/>
              </w:rPr>
            </w:pPr>
            <w:r>
              <w:rPr>
                <w:rFonts w:ascii="Arial" w:hAnsi="Arial" w:cs="Arial"/>
                <w:sz w:val="20"/>
                <w:szCs w:val="20"/>
              </w:rPr>
              <w:t>-</w:t>
            </w:r>
          </w:p>
        </w:tc>
        <w:tc>
          <w:tcPr>
            <w:tcW w:w="1380" w:type="dxa"/>
          </w:tcPr>
          <w:p w:rsidR="001E62D2" w:rsidRDefault="001E62D2" w:rsidP="00D81DCA">
            <w:pPr>
              <w:pBdr>
                <w:bottom w:val="sing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r>
      <w:tr w:rsidR="001E62D2" w:rsidTr="001E62D2">
        <w:tc>
          <w:tcPr>
            <w:tcW w:w="3360" w:type="dxa"/>
            <w:hideMark/>
          </w:tcPr>
          <w:p w:rsidR="001E62D2" w:rsidRDefault="001E62D2" w:rsidP="00D81DCA">
            <w:pPr>
              <w:tabs>
                <w:tab w:val="left" w:pos="162"/>
              </w:tabs>
              <w:spacing w:line="360" w:lineRule="exact"/>
              <w:ind w:left="222" w:right="-17" w:hanging="222"/>
              <w:rPr>
                <w:rFonts w:ascii="Arial" w:hAnsi="Arial" w:cs="Arial"/>
                <w:sz w:val="20"/>
                <w:szCs w:val="20"/>
              </w:rPr>
            </w:pPr>
            <w:r>
              <w:rPr>
                <w:rFonts w:ascii="Arial" w:hAnsi="Arial" w:cs="Arial"/>
                <w:sz w:val="20"/>
                <w:szCs w:val="20"/>
              </w:rPr>
              <w:t>Total</w:t>
            </w:r>
          </w:p>
        </w:tc>
        <w:tc>
          <w:tcPr>
            <w:tcW w:w="1380" w:type="dxa"/>
            <w:hideMark/>
          </w:tcPr>
          <w:p w:rsidR="001E62D2" w:rsidRDefault="001E62D2" w:rsidP="00D81DCA">
            <w:pPr>
              <w:tabs>
                <w:tab w:val="decimal" w:pos="753"/>
              </w:tabs>
              <w:spacing w:line="360" w:lineRule="exact"/>
              <w:ind w:right="-17"/>
              <w:rPr>
                <w:rFonts w:ascii="Arial" w:hAnsi="Arial" w:cs="Arial"/>
                <w:sz w:val="20"/>
                <w:szCs w:val="20"/>
                <w:cs/>
              </w:rPr>
            </w:pPr>
            <w:r>
              <w:rPr>
                <w:rFonts w:ascii="Arial" w:hAnsi="Arial" w:cs="Arial"/>
                <w:sz w:val="20"/>
                <w:szCs w:val="20"/>
              </w:rPr>
              <w:t>1,761.96</w:t>
            </w:r>
          </w:p>
        </w:tc>
        <w:tc>
          <w:tcPr>
            <w:tcW w:w="1380" w:type="dxa"/>
            <w:hideMark/>
          </w:tcPr>
          <w:p w:rsidR="001E62D2" w:rsidRDefault="001E62D2" w:rsidP="00D81DCA">
            <w:pPr>
              <w:tabs>
                <w:tab w:val="decimal" w:pos="1007"/>
              </w:tabs>
              <w:spacing w:line="360" w:lineRule="exact"/>
              <w:ind w:right="-17"/>
              <w:rPr>
                <w:rFonts w:ascii="Arial" w:hAnsi="Arial" w:cs="Arial"/>
                <w:sz w:val="20"/>
                <w:szCs w:val="20"/>
              </w:rPr>
            </w:pPr>
            <w:r>
              <w:rPr>
                <w:rFonts w:ascii="Arial" w:hAnsi="Arial" w:cs="Arial"/>
                <w:sz w:val="20"/>
                <w:szCs w:val="20"/>
              </w:rPr>
              <w:t>-</w:t>
            </w:r>
          </w:p>
        </w:tc>
        <w:tc>
          <w:tcPr>
            <w:tcW w:w="1380" w:type="dxa"/>
            <w:hideMark/>
          </w:tcPr>
          <w:p w:rsidR="001E62D2" w:rsidRDefault="001E62D2" w:rsidP="00D81DCA">
            <w:pPr>
              <w:tabs>
                <w:tab w:val="decimal" w:pos="753"/>
              </w:tabs>
              <w:spacing w:line="360" w:lineRule="exact"/>
              <w:ind w:right="-17"/>
              <w:rPr>
                <w:rFonts w:ascii="Arial" w:hAnsi="Arial" w:cs="Arial"/>
                <w:sz w:val="20"/>
                <w:szCs w:val="20"/>
              </w:rPr>
            </w:pPr>
            <w:r>
              <w:rPr>
                <w:rFonts w:ascii="Arial" w:hAnsi="Arial" w:cs="Arial"/>
                <w:sz w:val="20"/>
                <w:szCs w:val="20"/>
              </w:rPr>
              <w:t>1,426.56</w:t>
            </w:r>
          </w:p>
        </w:tc>
        <w:tc>
          <w:tcPr>
            <w:tcW w:w="1380" w:type="dxa"/>
            <w:hideMark/>
          </w:tcPr>
          <w:p w:rsidR="001E62D2" w:rsidRDefault="001E62D2" w:rsidP="00D81DCA">
            <w:pPr>
              <w:tabs>
                <w:tab w:val="decimal" w:pos="1007"/>
              </w:tabs>
              <w:spacing w:line="360" w:lineRule="exact"/>
              <w:ind w:right="-17"/>
              <w:rPr>
                <w:rFonts w:ascii="Arial" w:hAnsi="Arial" w:cs="Arial"/>
                <w:sz w:val="20"/>
                <w:szCs w:val="20"/>
              </w:rPr>
            </w:pPr>
            <w:r>
              <w:rPr>
                <w:rFonts w:ascii="Arial" w:hAnsi="Arial" w:cs="Arial"/>
                <w:sz w:val="20"/>
                <w:szCs w:val="20"/>
              </w:rPr>
              <w:t>-</w:t>
            </w:r>
          </w:p>
        </w:tc>
      </w:tr>
      <w:tr w:rsidR="001E62D2" w:rsidTr="001E62D2">
        <w:tc>
          <w:tcPr>
            <w:tcW w:w="3360" w:type="dxa"/>
            <w:hideMark/>
          </w:tcPr>
          <w:p w:rsidR="001E62D2" w:rsidRDefault="001E62D2" w:rsidP="00D81DCA">
            <w:pPr>
              <w:spacing w:line="360" w:lineRule="exact"/>
              <w:ind w:left="222" w:right="-17" w:hanging="222"/>
              <w:rPr>
                <w:rFonts w:ascii="Arial" w:hAnsi="Arial" w:cs="Arial"/>
                <w:sz w:val="20"/>
                <w:szCs w:val="20"/>
              </w:rPr>
            </w:pPr>
            <w:r>
              <w:rPr>
                <w:rFonts w:ascii="Arial" w:hAnsi="Arial" w:cs="Arial"/>
                <w:sz w:val="20"/>
                <w:szCs w:val="20"/>
              </w:rPr>
              <w:t>Less: Current portion</w:t>
            </w:r>
          </w:p>
        </w:tc>
        <w:tc>
          <w:tcPr>
            <w:tcW w:w="1380" w:type="dxa"/>
            <w:hideMark/>
          </w:tcPr>
          <w:p w:rsidR="001E62D2" w:rsidRDefault="001E62D2" w:rsidP="00D81DCA">
            <w:pPr>
              <w:pBdr>
                <w:bottom w:val="single" w:sz="4" w:space="1" w:color="auto"/>
              </w:pBdr>
              <w:tabs>
                <w:tab w:val="decimal" w:pos="753"/>
              </w:tabs>
              <w:spacing w:line="360" w:lineRule="exact"/>
              <w:ind w:right="-17"/>
              <w:rPr>
                <w:rFonts w:ascii="Arial" w:hAnsi="Arial" w:cs="Arial"/>
                <w:sz w:val="20"/>
                <w:szCs w:val="20"/>
              </w:rPr>
            </w:pPr>
            <w:r>
              <w:rPr>
                <w:rFonts w:ascii="Arial" w:hAnsi="Arial" w:cs="Arial"/>
                <w:sz w:val="20"/>
                <w:szCs w:val="20"/>
              </w:rPr>
              <w:t>(148.00)</w:t>
            </w:r>
          </w:p>
        </w:tc>
        <w:tc>
          <w:tcPr>
            <w:tcW w:w="1380" w:type="dxa"/>
            <w:hideMark/>
          </w:tcPr>
          <w:p w:rsidR="001E62D2" w:rsidRDefault="001E62D2" w:rsidP="00D81DCA">
            <w:pPr>
              <w:pBdr>
                <w:bottom w:val="sing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c>
          <w:tcPr>
            <w:tcW w:w="1380" w:type="dxa"/>
            <w:hideMark/>
          </w:tcPr>
          <w:p w:rsidR="001E62D2" w:rsidRDefault="001E62D2" w:rsidP="00D81DCA">
            <w:pPr>
              <w:pBdr>
                <w:bottom w:val="single" w:sz="4" w:space="1" w:color="auto"/>
              </w:pBdr>
              <w:tabs>
                <w:tab w:val="decimal" w:pos="753"/>
              </w:tabs>
              <w:spacing w:line="360" w:lineRule="exact"/>
              <w:ind w:right="-17"/>
              <w:rPr>
                <w:rFonts w:ascii="Arial" w:hAnsi="Arial" w:cs="Arial"/>
                <w:sz w:val="20"/>
                <w:szCs w:val="20"/>
              </w:rPr>
            </w:pPr>
            <w:r>
              <w:rPr>
                <w:rFonts w:ascii="Arial" w:hAnsi="Arial" w:cs="Arial"/>
                <w:sz w:val="20"/>
                <w:szCs w:val="20"/>
              </w:rPr>
              <w:t>(119.59)</w:t>
            </w:r>
          </w:p>
        </w:tc>
        <w:tc>
          <w:tcPr>
            <w:tcW w:w="1380" w:type="dxa"/>
            <w:hideMark/>
          </w:tcPr>
          <w:p w:rsidR="001E62D2" w:rsidRDefault="001E62D2" w:rsidP="00D81DCA">
            <w:pPr>
              <w:pBdr>
                <w:bottom w:val="sing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r>
      <w:tr w:rsidR="001E62D2" w:rsidTr="001E62D2">
        <w:tc>
          <w:tcPr>
            <w:tcW w:w="3360" w:type="dxa"/>
            <w:hideMark/>
          </w:tcPr>
          <w:p w:rsidR="001E62D2" w:rsidRDefault="001E62D2" w:rsidP="00D81DCA">
            <w:pPr>
              <w:spacing w:line="360" w:lineRule="exact"/>
              <w:ind w:left="222" w:right="-17" w:hanging="222"/>
              <w:rPr>
                <w:rFonts w:ascii="Arial" w:hAnsi="Arial" w:cs="Arial"/>
                <w:sz w:val="20"/>
                <w:szCs w:val="20"/>
              </w:rPr>
            </w:pPr>
            <w:r>
              <w:rPr>
                <w:rFonts w:ascii="Arial" w:hAnsi="Arial" w:cs="Arial"/>
                <w:sz w:val="20"/>
                <w:szCs w:val="20"/>
              </w:rPr>
              <w:t>Lease liabilities - net of current portion</w:t>
            </w:r>
          </w:p>
        </w:tc>
        <w:tc>
          <w:tcPr>
            <w:tcW w:w="1380" w:type="dxa"/>
          </w:tcPr>
          <w:p w:rsidR="001E62D2" w:rsidRDefault="001E62D2" w:rsidP="00D81DCA">
            <w:pPr>
              <w:pBdr>
                <w:bottom w:val="double" w:sz="4" w:space="1" w:color="auto"/>
              </w:pBdr>
              <w:tabs>
                <w:tab w:val="decimal" w:pos="753"/>
              </w:tabs>
              <w:spacing w:line="360" w:lineRule="exact"/>
              <w:ind w:right="-17"/>
              <w:rPr>
                <w:rFonts w:ascii="Arial" w:hAnsi="Arial" w:cs="Arial"/>
                <w:sz w:val="20"/>
                <w:szCs w:val="20"/>
                <w:cs/>
              </w:rPr>
            </w:pPr>
          </w:p>
          <w:p w:rsidR="001E62D2" w:rsidRDefault="001E62D2" w:rsidP="00D81DCA">
            <w:pPr>
              <w:pBdr>
                <w:bottom w:val="double" w:sz="4" w:space="1" w:color="auto"/>
              </w:pBdr>
              <w:tabs>
                <w:tab w:val="decimal" w:pos="753"/>
              </w:tabs>
              <w:spacing w:line="360" w:lineRule="exact"/>
              <w:ind w:right="-17"/>
              <w:rPr>
                <w:rFonts w:ascii="Arial" w:hAnsi="Arial" w:cs="Arial"/>
                <w:sz w:val="20"/>
                <w:szCs w:val="20"/>
              </w:rPr>
            </w:pPr>
            <w:r>
              <w:rPr>
                <w:rFonts w:ascii="Arial" w:hAnsi="Arial" w:cs="Arial"/>
                <w:sz w:val="20"/>
                <w:szCs w:val="20"/>
              </w:rPr>
              <w:t>1,613.96</w:t>
            </w:r>
          </w:p>
        </w:tc>
        <w:tc>
          <w:tcPr>
            <w:tcW w:w="1380" w:type="dxa"/>
          </w:tcPr>
          <w:p w:rsidR="001E62D2" w:rsidRDefault="001E62D2" w:rsidP="00D81DCA">
            <w:pPr>
              <w:pBdr>
                <w:bottom w:val="double" w:sz="4" w:space="1" w:color="auto"/>
              </w:pBdr>
              <w:tabs>
                <w:tab w:val="decimal" w:pos="1007"/>
              </w:tabs>
              <w:spacing w:line="360" w:lineRule="exact"/>
              <w:ind w:right="-17"/>
              <w:rPr>
                <w:rFonts w:ascii="Arial" w:hAnsi="Arial" w:cs="Arial"/>
                <w:sz w:val="20"/>
                <w:szCs w:val="20"/>
              </w:rPr>
            </w:pPr>
          </w:p>
          <w:p w:rsidR="001E62D2" w:rsidRDefault="001E62D2" w:rsidP="00D81DCA">
            <w:pPr>
              <w:pBdr>
                <w:bottom w:val="doub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c>
          <w:tcPr>
            <w:tcW w:w="1380" w:type="dxa"/>
          </w:tcPr>
          <w:p w:rsidR="001E62D2" w:rsidRDefault="001E62D2" w:rsidP="00D81DCA">
            <w:pPr>
              <w:pBdr>
                <w:bottom w:val="double" w:sz="4" w:space="1" w:color="auto"/>
              </w:pBdr>
              <w:tabs>
                <w:tab w:val="decimal" w:pos="753"/>
              </w:tabs>
              <w:spacing w:line="360" w:lineRule="exact"/>
              <w:ind w:right="-17"/>
              <w:rPr>
                <w:rFonts w:ascii="Arial" w:hAnsi="Arial" w:cs="Arial"/>
                <w:sz w:val="20"/>
                <w:szCs w:val="20"/>
              </w:rPr>
            </w:pPr>
          </w:p>
          <w:p w:rsidR="001E62D2" w:rsidRDefault="001E62D2" w:rsidP="00D81DCA">
            <w:pPr>
              <w:pBdr>
                <w:bottom w:val="double" w:sz="4" w:space="1" w:color="auto"/>
              </w:pBdr>
              <w:tabs>
                <w:tab w:val="decimal" w:pos="753"/>
              </w:tabs>
              <w:spacing w:line="360" w:lineRule="exact"/>
              <w:ind w:right="-17"/>
              <w:rPr>
                <w:rFonts w:ascii="Arial" w:hAnsi="Arial" w:cs="Arial"/>
                <w:sz w:val="20"/>
                <w:szCs w:val="20"/>
              </w:rPr>
            </w:pPr>
            <w:r>
              <w:rPr>
                <w:rFonts w:ascii="Arial" w:hAnsi="Arial" w:cs="Arial"/>
                <w:sz w:val="20"/>
                <w:szCs w:val="20"/>
              </w:rPr>
              <w:t>1,306.97</w:t>
            </w:r>
          </w:p>
        </w:tc>
        <w:tc>
          <w:tcPr>
            <w:tcW w:w="1380" w:type="dxa"/>
          </w:tcPr>
          <w:p w:rsidR="001E62D2" w:rsidRDefault="001E62D2" w:rsidP="00D81DCA">
            <w:pPr>
              <w:pBdr>
                <w:bottom w:val="double" w:sz="4" w:space="1" w:color="auto"/>
              </w:pBdr>
              <w:tabs>
                <w:tab w:val="decimal" w:pos="1007"/>
              </w:tabs>
              <w:spacing w:line="360" w:lineRule="exact"/>
              <w:ind w:right="-17"/>
              <w:rPr>
                <w:rFonts w:ascii="Arial" w:hAnsi="Arial" w:cs="Arial"/>
                <w:sz w:val="20"/>
                <w:szCs w:val="20"/>
              </w:rPr>
            </w:pPr>
          </w:p>
          <w:p w:rsidR="001E62D2" w:rsidRDefault="001E62D2" w:rsidP="00D81DCA">
            <w:pPr>
              <w:pBdr>
                <w:bottom w:val="doub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r>
    </w:tbl>
    <w:p w:rsidR="001E62D2" w:rsidRDefault="001E62D2" w:rsidP="001E62D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Pr>
          <w:rFonts w:ascii="Arial" w:hAnsi="Arial" w:cs="Arial"/>
          <w:sz w:val="22"/>
          <w:szCs w:val="22"/>
        </w:rPr>
        <w:tab/>
        <w:t>Future minimum lease payments required under the lease agreements were as follows</w:t>
      </w:r>
      <w:r>
        <w:rPr>
          <w:rFonts w:ascii="Arial" w:hAnsi="Arial" w:cs="Arial"/>
          <w:color w:val="000000"/>
          <w:sz w:val="22"/>
          <w:szCs w:val="22"/>
        </w:rPr>
        <w:t>:</w:t>
      </w:r>
    </w:p>
    <w:p w:rsidR="001E62D2" w:rsidRDefault="001E62D2" w:rsidP="001E62D2">
      <w:pPr>
        <w:tabs>
          <w:tab w:val="left" w:pos="900"/>
          <w:tab w:val="right" w:pos="7200"/>
          <w:tab w:val="right" w:pos="8540"/>
        </w:tabs>
        <w:spacing w:after="120" w:line="340" w:lineRule="exact"/>
        <w:ind w:left="547" w:hanging="547"/>
        <w:jc w:val="right"/>
        <w:rPr>
          <w:rFonts w:ascii="Arial" w:eastAsia="Arial Unicode MS" w:hAnsi="Arial" w:cs="Arial"/>
          <w:sz w:val="18"/>
          <w:szCs w:val="18"/>
        </w:rPr>
      </w:pPr>
      <w:r>
        <w:rPr>
          <w:rFonts w:ascii="Arial" w:eastAsia="Arial Unicode MS" w:hAnsi="Arial"/>
          <w:sz w:val="18"/>
          <w:szCs w:val="18"/>
          <w:cs/>
        </w:rPr>
        <w:t xml:space="preserve"> (</w:t>
      </w:r>
      <w:r>
        <w:rPr>
          <w:rFonts w:ascii="Arial" w:eastAsia="Arial Unicode MS" w:hAnsi="Arial" w:cs="Arial"/>
          <w:sz w:val="18"/>
          <w:szCs w:val="18"/>
        </w:rPr>
        <w:t>Unit: Million Baht</w:t>
      </w:r>
      <w:r>
        <w:rPr>
          <w:rFonts w:ascii="Arial" w:eastAsia="Arial Unicode MS" w:hAnsi="Arial" w:hint="cs"/>
          <w:sz w:val="18"/>
          <w:szCs w:val="18"/>
          <w:cs/>
        </w:rPr>
        <w:t>)</w:t>
      </w:r>
    </w:p>
    <w:tbl>
      <w:tblPr>
        <w:tblW w:w="8850" w:type="dxa"/>
        <w:tblInd w:w="450" w:type="dxa"/>
        <w:tblLayout w:type="fixed"/>
        <w:tblLook w:val="01E0" w:firstRow="1" w:lastRow="1" w:firstColumn="1" w:lastColumn="1" w:noHBand="0" w:noVBand="0"/>
      </w:tblPr>
      <w:tblGrid>
        <w:gridCol w:w="3241"/>
        <w:gridCol w:w="1402"/>
        <w:gridCol w:w="1402"/>
        <w:gridCol w:w="1402"/>
        <w:gridCol w:w="1403"/>
      </w:tblGrid>
      <w:tr w:rsidR="001E62D2" w:rsidTr="001E62D2">
        <w:tc>
          <w:tcPr>
            <w:tcW w:w="3240"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5605" w:type="dxa"/>
            <w:gridSpan w:val="4"/>
            <w:hideMark/>
          </w:tcPr>
          <w:p w:rsidR="001E62D2" w:rsidRDefault="001E62D2" w:rsidP="00D81DCA">
            <w:pPr>
              <w:pBdr>
                <w:bottom w:val="single" w:sz="4" w:space="1" w:color="auto"/>
              </w:pBdr>
              <w:spacing w:line="280" w:lineRule="exact"/>
              <w:ind w:right="-18"/>
              <w:jc w:val="center"/>
              <w:rPr>
                <w:rFonts w:ascii="Arial" w:eastAsia="Arial Unicode MS" w:hAnsi="Arial" w:cs="Arial"/>
                <w:sz w:val="18"/>
                <w:szCs w:val="18"/>
              </w:rPr>
            </w:pPr>
            <w:r>
              <w:rPr>
                <w:rFonts w:ascii="Arial" w:hAnsi="Arial" w:cs="Arial"/>
                <w:sz w:val="18"/>
                <w:szCs w:val="18"/>
              </w:rPr>
              <w:t>Consolidated financial statement</w:t>
            </w:r>
          </w:p>
        </w:tc>
      </w:tr>
      <w:tr w:rsidR="001E62D2" w:rsidTr="001E62D2">
        <w:tc>
          <w:tcPr>
            <w:tcW w:w="3240"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5605" w:type="dxa"/>
            <w:gridSpan w:val="4"/>
            <w:hideMark/>
          </w:tcPr>
          <w:p w:rsidR="001E62D2" w:rsidRDefault="001E62D2" w:rsidP="00D81DCA">
            <w:pPr>
              <w:pBdr>
                <w:bottom w:val="single" w:sz="4" w:space="1" w:color="auto"/>
              </w:pBdr>
              <w:spacing w:line="280" w:lineRule="exact"/>
              <w:ind w:right="-18"/>
              <w:jc w:val="center"/>
              <w:rPr>
                <w:rFonts w:ascii="Arial" w:eastAsia="Arial Unicode MS" w:hAnsi="Arial" w:cs="Arial"/>
                <w:sz w:val="18"/>
                <w:szCs w:val="18"/>
              </w:rPr>
            </w:pPr>
            <w:r>
              <w:rPr>
                <w:rFonts w:ascii="Arial" w:eastAsia="Arial Unicode MS" w:hAnsi="Arial" w:cs="Arial"/>
                <w:sz w:val="18"/>
                <w:szCs w:val="18"/>
              </w:rPr>
              <w:t>31 March 2020</w:t>
            </w:r>
          </w:p>
        </w:tc>
      </w:tr>
      <w:tr w:rsidR="001E62D2" w:rsidTr="001E62D2">
        <w:tc>
          <w:tcPr>
            <w:tcW w:w="3240"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1401" w:type="dxa"/>
            <w:hideMark/>
          </w:tcPr>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Less than 1 year</w:t>
            </w:r>
          </w:p>
        </w:tc>
        <w:tc>
          <w:tcPr>
            <w:tcW w:w="1401" w:type="dxa"/>
          </w:tcPr>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cs/>
              </w:rPr>
            </w:pPr>
          </w:p>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1 - 5 years</w:t>
            </w:r>
          </w:p>
        </w:tc>
        <w:tc>
          <w:tcPr>
            <w:tcW w:w="1401" w:type="dxa"/>
          </w:tcPr>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cs/>
              </w:rPr>
            </w:pPr>
          </w:p>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Over 5 years</w:t>
            </w:r>
          </w:p>
        </w:tc>
        <w:tc>
          <w:tcPr>
            <w:tcW w:w="1402" w:type="dxa"/>
          </w:tcPr>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cs/>
              </w:rPr>
            </w:pPr>
          </w:p>
          <w:p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Total</w:t>
            </w:r>
          </w:p>
        </w:tc>
      </w:tr>
      <w:tr w:rsidR="001E62D2" w:rsidTr="001E62D2">
        <w:tc>
          <w:tcPr>
            <w:tcW w:w="3240" w:type="dxa"/>
            <w:hideMark/>
          </w:tcPr>
          <w:p w:rsidR="001E62D2" w:rsidRDefault="001E62D2" w:rsidP="00D81DCA">
            <w:pPr>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Future minimum lease payments</w:t>
            </w:r>
          </w:p>
        </w:tc>
        <w:tc>
          <w:tcPr>
            <w:tcW w:w="1401" w:type="dxa"/>
            <w:hideMark/>
          </w:tcPr>
          <w:p w:rsidR="001E62D2" w:rsidRPr="001E62D2" w:rsidRDefault="001E62D2" w:rsidP="00D81DCA">
            <w:pPr>
              <w:tabs>
                <w:tab w:val="decimal" w:pos="753"/>
              </w:tabs>
              <w:spacing w:line="280" w:lineRule="exact"/>
              <w:ind w:right="-17"/>
              <w:rPr>
                <w:rFonts w:ascii="Arial" w:hAnsi="Arial" w:cs="Arial"/>
                <w:sz w:val="18"/>
                <w:szCs w:val="18"/>
                <w:cs/>
              </w:rPr>
            </w:pPr>
            <w:r w:rsidRPr="001E62D2">
              <w:rPr>
                <w:rFonts w:ascii="Arial" w:hAnsi="Arial" w:cs="Arial"/>
                <w:sz w:val="18"/>
                <w:szCs w:val="18"/>
              </w:rPr>
              <w:t>217.79</w:t>
            </w:r>
          </w:p>
        </w:tc>
        <w:tc>
          <w:tcPr>
            <w:tcW w:w="1401" w:type="dxa"/>
            <w:hideMark/>
          </w:tcPr>
          <w:p w:rsidR="001E62D2" w:rsidRPr="001E62D2" w:rsidRDefault="001E62D2" w:rsidP="00D81DCA">
            <w:pPr>
              <w:tabs>
                <w:tab w:val="decimal" w:pos="753"/>
              </w:tabs>
              <w:spacing w:line="280" w:lineRule="exact"/>
              <w:ind w:right="-17"/>
              <w:rPr>
                <w:rFonts w:ascii="Arial" w:hAnsi="Arial" w:cs="Arial"/>
                <w:sz w:val="18"/>
                <w:szCs w:val="18"/>
              </w:rPr>
            </w:pPr>
            <w:r w:rsidRPr="001E62D2">
              <w:rPr>
                <w:rFonts w:ascii="Arial" w:hAnsi="Arial" w:cs="Arial"/>
                <w:sz w:val="18"/>
                <w:szCs w:val="18"/>
              </w:rPr>
              <w:t>840.45</w:t>
            </w:r>
          </w:p>
        </w:tc>
        <w:tc>
          <w:tcPr>
            <w:tcW w:w="1401" w:type="dxa"/>
            <w:hideMark/>
          </w:tcPr>
          <w:p w:rsidR="001E62D2" w:rsidRPr="001E62D2" w:rsidRDefault="001E62D2" w:rsidP="00D81DCA">
            <w:pPr>
              <w:tabs>
                <w:tab w:val="decimal" w:pos="753"/>
              </w:tabs>
              <w:spacing w:line="280" w:lineRule="exact"/>
              <w:ind w:right="-17"/>
              <w:rPr>
                <w:rFonts w:ascii="Arial" w:hAnsi="Arial" w:cs="Arial"/>
                <w:sz w:val="18"/>
                <w:szCs w:val="18"/>
              </w:rPr>
            </w:pPr>
            <w:r w:rsidRPr="001E62D2">
              <w:rPr>
                <w:rFonts w:ascii="Arial" w:hAnsi="Arial" w:cs="Arial"/>
                <w:sz w:val="18"/>
                <w:szCs w:val="18"/>
              </w:rPr>
              <w:t>1,434.78</w:t>
            </w:r>
          </w:p>
        </w:tc>
        <w:tc>
          <w:tcPr>
            <w:tcW w:w="1402" w:type="dxa"/>
            <w:hideMark/>
          </w:tcPr>
          <w:p w:rsidR="001E62D2" w:rsidRPr="001E62D2" w:rsidRDefault="001E62D2" w:rsidP="00D81DCA">
            <w:pPr>
              <w:tabs>
                <w:tab w:val="decimal" w:pos="753"/>
              </w:tabs>
              <w:spacing w:line="280" w:lineRule="exact"/>
              <w:ind w:right="-17"/>
              <w:rPr>
                <w:rFonts w:ascii="Arial" w:hAnsi="Arial" w:cs="Arial"/>
                <w:sz w:val="18"/>
                <w:szCs w:val="18"/>
              </w:rPr>
            </w:pPr>
            <w:r w:rsidRPr="001E62D2">
              <w:rPr>
                <w:rFonts w:ascii="Arial" w:hAnsi="Arial" w:cs="Arial"/>
                <w:sz w:val="18"/>
                <w:szCs w:val="18"/>
              </w:rPr>
              <w:t>2,493.02</w:t>
            </w:r>
          </w:p>
        </w:tc>
      </w:tr>
      <w:tr w:rsidR="001E62D2" w:rsidTr="001E62D2">
        <w:tc>
          <w:tcPr>
            <w:tcW w:w="3240" w:type="dxa"/>
            <w:hideMark/>
          </w:tcPr>
          <w:p w:rsidR="001E62D2" w:rsidRDefault="001E62D2" w:rsidP="00D81DCA">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Deferred interest expenses</w:t>
            </w:r>
          </w:p>
        </w:tc>
        <w:tc>
          <w:tcPr>
            <w:tcW w:w="1401" w:type="dxa"/>
            <w:hideMark/>
          </w:tcPr>
          <w:p w:rsidR="001E62D2" w:rsidRPr="001E62D2" w:rsidRDefault="001E62D2" w:rsidP="00D81DCA">
            <w:pPr>
              <w:pBdr>
                <w:bottom w:val="single" w:sz="4" w:space="1" w:color="auto"/>
              </w:pBdr>
              <w:tabs>
                <w:tab w:val="decimal" w:pos="753"/>
              </w:tabs>
              <w:spacing w:line="280" w:lineRule="exact"/>
              <w:ind w:right="-17"/>
              <w:rPr>
                <w:rFonts w:ascii="Arial" w:hAnsi="Arial" w:cs="Arial"/>
                <w:sz w:val="18"/>
                <w:szCs w:val="18"/>
                <w:cs/>
              </w:rPr>
            </w:pPr>
            <w:r w:rsidRPr="001E62D2">
              <w:rPr>
                <w:rFonts w:ascii="Arial" w:hAnsi="Arial" w:cs="Arial"/>
                <w:sz w:val="18"/>
                <w:szCs w:val="18"/>
              </w:rPr>
              <w:t>(69.79)</w:t>
            </w:r>
          </w:p>
        </w:tc>
        <w:tc>
          <w:tcPr>
            <w:tcW w:w="1401" w:type="dxa"/>
            <w:hideMark/>
          </w:tcPr>
          <w:p w:rsidR="001E62D2" w:rsidRPr="001E62D2" w:rsidRDefault="001E62D2" w:rsidP="00D81DCA">
            <w:pPr>
              <w:pBdr>
                <w:bottom w:val="single" w:sz="4" w:space="1" w:color="auto"/>
              </w:pBdr>
              <w:tabs>
                <w:tab w:val="decimal" w:pos="753"/>
              </w:tabs>
              <w:spacing w:line="280" w:lineRule="exact"/>
              <w:ind w:right="-17"/>
              <w:rPr>
                <w:rFonts w:ascii="Arial" w:hAnsi="Arial" w:cs="Arial"/>
                <w:sz w:val="18"/>
                <w:szCs w:val="18"/>
              </w:rPr>
            </w:pPr>
            <w:r w:rsidRPr="001E62D2">
              <w:rPr>
                <w:rFonts w:ascii="Arial" w:hAnsi="Arial" w:cs="Arial"/>
                <w:sz w:val="18"/>
                <w:szCs w:val="18"/>
              </w:rPr>
              <w:t>(308.50)</w:t>
            </w:r>
          </w:p>
        </w:tc>
        <w:tc>
          <w:tcPr>
            <w:tcW w:w="1401" w:type="dxa"/>
            <w:hideMark/>
          </w:tcPr>
          <w:p w:rsidR="001E62D2" w:rsidRPr="001E62D2" w:rsidRDefault="001E62D2" w:rsidP="00D81DCA">
            <w:pPr>
              <w:pBdr>
                <w:bottom w:val="single" w:sz="4" w:space="1" w:color="auto"/>
              </w:pBdr>
              <w:tabs>
                <w:tab w:val="decimal" w:pos="753"/>
              </w:tabs>
              <w:spacing w:line="280" w:lineRule="exact"/>
              <w:ind w:right="-17"/>
              <w:rPr>
                <w:rFonts w:ascii="Arial" w:hAnsi="Arial" w:cs="Arial"/>
                <w:sz w:val="18"/>
                <w:szCs w:val="18"/>
              </w:rPr>
            </w:pPr>
            <w:r w:rsidRPr="001E62D2">
              <w:rPr>
                <w:rFonts w:ascii="Arial" w:hAnsi="Arial" w:cs="Arial"/>
                <w:sz w:val="18"/>
                <w:szCs w:val="18"/>
              </w:rPr>
              <w:t>(352.77)</w:t>
            </w:r>
          </w:p>
        </w:tc>
        <w:tc>
          <w:tcPr>
            <w:tcW w:w="1402" w:type="dxa"/>
            <w:hideMark/>
          </w:tcPr>
          <w:p w:rsidR="001E62D2" w:rsidRPr="001E62D2" w:rsidRDefault="001E62D2" w:rsidP="00D81DCA">
            <w:pPr>
              <w:pBdr>
                <w:bottom w:val="single" w:sz="4" w:space="1" w:color="auto"/>
              </w:pBdr>
              <w:tabs>
                <w:tab w:val="decimal" w:pos="753"/>
              </w:tabs>
              <w:spacing w:line="280" w:lineRule="exact"/>
              <w:ind w:right="-17"/>
              <w:rPr>
                <w:rFonts w:ascii="Arial" w:hAnsi="Arial" w:cs="Arial"/>
                <w:sz w:val="18"/>
                <w:szCs w:val="18"/>
              </w:rPr>
            </w:pPr>
            <w:r w:rsidRPr="001E62D2">
              <w:rPr>
                <w:rFonts w:ascii="Arial" w:hAnsi="Arial" w:cs="Arial"/>
                <w:sz w:val="18"/>
                <w:szCs w:val="18"/>
              </w:rPr>
              <w:t>(731.06)</w:t>
            </w:r>
          </w:p>
        </w:tc>
      </w:tr>
      <w:tr w:rsidR="001E62D2" w:rsidTr="001E62D2">
        <w:tc>
          <w:tcPr>
            <w:tcW w:w="3240" w:type="dxa"/>
            <w:hideMark/>
          </w:tcPr>
          <w:p w:rsidR="001E62D2" w:rsidRDefault="001E62D2" w:rsidP="00D81DCA">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Present value of future minimum</w:t>
            </w:r>
          </w:p>
        </w:tc>
        <w:tc>
          <w:tcPr>
            <w:tcW w:w="1401" w:type="dxa"/>
          </w:tcPr>
          <w:p w:rsidR="001E62D2" w:rsidRPr="001E62D2" w:rsidRDefault="001E62D2" w:rsidP="00D81DCA">
            <w:pPr>
              <w:tabs>
                <w:tab w:val="decimal" w:pos="753"/>
              </w:tabs>
              <w:spacing w:line="280" w:lineRule="exact"/>
              <w:ind w:right="-17"/>
              <w:rPr>
                <w:rFonts w:ascii="Arial" w:hAnsi="Arial" w:cs="Arial"/>
                <w:sz w:val="18"/>
                <w:szCs w:val="18"/>
              </w:rPr>
            </w:pPr>
          </w:p>
        </w:tc>
        <w:tc>
          <w:tcPr>
            <w:tcW w:w="1401" w:type="dxa"/>
          </w:tcPr>
          <w:p w:rsidR="001E62D2" w:rsidRPr="001E62D2" w:rsidRDefault="001E62D2" w:rsidP="00D81DCA">
            <w:pPr>
              <w:tabs>
                <w:tab w:val="decimal" w:pos="753"/>
              </w:tabs>
              <w:spacing w:line="280" w:lineRule="exact"/>
              <w:ind w:right="-17"/>
              <w:rPr>
                <w:rFonts w:ascii="Arial" w:hAnsi="Arial" w:cs="Arial"/>
                <w:sz w:val="18"/>
                <w:szCs w:val="18"/>
              </w:rPr>
            </w:pPr>
          </w:p>
        </w:tc>
        <w:tc>
          <w:tcPr>
            <w:tcW w:w="1401" w:type="dxa"/>
          </w:tcPr>
          <w:p w:rsidR="001E62D2" w:rsidRPr="001E62D2" w:rsidRDefault="001E62D2" w:rsidP="00D81DCA">
            <w:pPr>
              <w:tabs>
                <w:tab w:val="decimal" w:pos="753"/>
              </w:tabs>
              <w:spacing w:line="280" w:lineRule="exact"/>
              <w:ind w:right="-17"/>
              <w:rPr>
                <w:rFonts w:ascii="Arial" w:hAnsi="Arial" w:cs="Arial"/>
                <w:sz w:val="18"/>
                <w:szCs w:val="18"/>
              </w:rPr>
            </w:pPr>
          </w:p>
        </w:tc>
        <w:tc>
          <w:tcPr>
            <w:tcW w:w="1402" w:type="dxa"/>
          </w:tcPr>
          <w:p w:rsidR="001E62D2" w:rsidRPr="001E62D2" w:rsidRDefault="001E62D2" w:rsidP="00D81DCA">
            <w:pPr>
              <w:tabs>
                <w:tab w:val="decimal" w:pos="753"/>
              </w:tabs>
              <w:spacing w:line="280" w:lineRule="exact"/>
              <w:ind w:right="-17"/>
              <w:rPr>
                <w:rFonts w:ascii="Arial" w:hAnsi="Arial" w:cs="Arial"/>
                <w:sz w:val="18"/>
                <w:szCs w:val="18"/>
              </w:rPr>
            </w:pPr>
          </w:p>
        </w:tc>
      </w:tr>
      <w:tr w:rsidR="001E62D2" w:rsidTr="001E62D2">
        <w:tc>
          <w:tcPr>
            <w:tcW w:w="3240" w:type="dxa"/>
            <w:hideMark/>
          </w:tcPr>
          <w:p w:rsidR="001E62D2" w:rsidRDefault="001E62D2" w:rsidP="00D81DCA">
            <w:pPr>
              <w:spacing w:line="280" w:lineRule="exact"/>
              <w:ind w:left="222" w:right="-129" w:hanging="222"/>
              <w:rPr>
                <w:rFonts w:ascii="Arial" w:eastAsia="Arial Unicode MS" w:hAnsi="Arial" w:cs="Arial"/>
                <w:sz w:val="18"/>
                <w:szCs w:val="18"/>
              </w:rPr>
            </w:pPr>
            <w:r>
              <w:rPr>
                <w:rFonts w:ascii="Arial" w:eastAsia="Arial Unicode MS" w:hAnsi="Arial" w:cs="Arial"/>
                <w:sz w:val="18"/>
                <w:szCs w:val="18"/>
              </w:rPr>
              <w:tab/>
              <w:t xml:space="preserve">lease payments </w:t>
            </w:r>
          </w:p>
        </w:tc>
        <w:tc>
          <w:tcPr>
            <w:tcW w:w="1401" w:type="dxa"/>
            <w:vAlign w:val="bottom"/>
            <w:hideMark/>
          </w:tcPr>
          <w:p w:rsidR="001E62D2" w:rsidRPr="001E62D2" w:rsidRDefault="001E62D2" w:rsidP="00D81DCA">
            <w:pPr>
              <w:pBdr>
                <w:bottom w:val="double" w:sz="4" w:space="1" w:color="auto"/>
              </w:pBdr>
              <w:tabs>
                <w:tab w:val="decimal" w:pos="753"/>
              </w:tabs>
              <w:spacing w:line="280" w:lineRule="exact"/>
              <w:ind w:right="-17"/>
              <w:rPr>
                <w:rFonts w:ascii="Arial" w:hAnsi="Arial" w:cs="Arial"/>
                <w:sz w:val="18"/>
                <w:szCs w:val="18"/>
                <w:cs/>
              </w:rPr>
            </w:pPr>
            <w:r w:rsidRPr="001E62D2">
              <w:rPr>
                <w:rFonts w:ascii="Arial" w:hAnsi="Arial" w:cs="Arial"/>
                <w:sz w:val="18"/>
                <w:szCs w:val="18"/>
              </w:rPr>
              <w:t>148.00</w:t>
            </w:r>
          </w:p>
        </w:tc>
        <w:tc>
          <w:tcPr>
            <w:tcW w:w="1401" w:type="dxa"/>
            <w:vAlign w:val="bottom"/>
            <w:hideMark/>
          </w:tcPr>
          <w:p w:rsidR="001E62D2" w:rsidRPr="001E62D2" w:rsidRDefault="001E62D2" w:rsidP="00D81DCA">
            <w:pPr>
              <w:pBdr>
                <w:bottom w:val="double" w:sz="4" w:space="1" w:color="auto"/>
              </w:pBdr>
              <w:tabs>
                <w:tab w:val="decimal" w:pos="753"/>
              </w:tabs>
              <w:spacing w:line="280" w:lineRule="exact"/>
              <w:ind w:right="-17"/>
              <w:rPr>
                <w:rFonts w:ascii="Arial" w:hAnsi="Arial" w:cs="Arial"/>
                <w:sz w:val="18"/>
                <w:szCs w:val="18"/>
              </w:rPr>
            </w:pPr>
            <w:r w:rsidRPr="001E62D2">
              <w:rPr>
                <w:rFonts w:ascii="Arial" w:hAnsi="Arial" w:cs="Arial"/>
                <w:sz w:val="18"/>
                <w:szCs w:val="18"/>
              </w:rPr>
              <w:t>531.95</w:t>
            </w:r>
          </w:p>
        </w:tc>
        <w:tc>
          <w:tcPr>
            <w:tcW w:w="1401" w:type="dxa"/>
            <w:vAlign w:val="bottom"/>
            <w:hideMark/>
          </w:tcPr>
          <w:p w:rsidR="001E62D2" w:rsidRPr="001E62D2" w:rsidRDefault="001E62D2" w:rsidP="00D81DCA">
            <w:pPr>
              <w:pBdr>
                <w:bottom w:val="double" w:sz="4" w:space="1" w:color="auto"/>
              </w:pBdr>
              <w:tabs>
                <w:tab w:val="decimal" w:pos="753"/>
              </w:tabs>
              <w:spacing w:line="280" w:lineRule="exact"/>
              <w:ind w:right="-17"/>
              <w:rPr>
                <w:rFonts w:ascii="Arial" w:hAnsi="Arial" w:cs="Arial"/>
                <w:sz w:val="18"/>
                <w:szCs w:val="18"/>
              </w:rPr>
            </w:pPr>
            <w:r w:rsidRPr="001E62D2">
              <w:rPr>
                <w:rFonts w:ascii="Arial" w:hAnsi="Arial" w:cs="Arial"/>
                <w:sz w:val="18"/>
                <w:szCs w:val="18"/>
              </w:rPr>
              <w:t>1,082.01</w:t>
            </w:r>
          </w:p>
        </w:tc>
        <w:tc>
          <w:tcPr>
            <w:tcW w:w="1402" w:type="dxa"/>
            <w:vAlign w:val="bottom"/>
            <w:hideMark/>
          </w:tcPr>
          <w:p w:rsidR="001E62D2" w:rsidRPr="001E62D2" w:rsidRDefault="001E62D2" w:rsidP="00D81DCA">
            <w:pPr>
              <w:pBdr>
                <w:bottom w:val="double" w:sz="4" w:space="1" w:color="auto"/>
              </w:pBdr>
              <w:tabs>
                <w:tab w:val="decimal" w:pos="753"/>
              </w:tabs>
              <w:spacing w:line="280" w:lineRule="exact"/>
              <w:ind w:right="-17"/>
              <w:rPr>
                <w:rFonts w:ascii="Arial" w:hAnsi="Arial" w:cs="Arial"/>
                <w:sz w:val="18"/>
                <w:szCs w:val="18"/>
              </w:rPr>
            </w:pPr>
            <w:r w:rsidRPr="001E62D2">
              <w:rPr>
                <w:rFonts w:ascii="Arial" w:hAnsi="Arial" w:cs="Arial"/>
                <w:sz w:val="18"/>
                <w:szCs w:val="18"/>
              </w:rPr>
              <w:t>1,761.96</w:t>
            </w:r>
          </w:p>
        </w:tc>
      </w:tr>
    </w:tbl>
    <w:p w:rsidR="001E62D2" w:rsidRDefault="001E62D2" w:rsidP="001E62D2">
      <w:pPr>
        <w:tabs>
          <w:tab w:val="left" w:pos="900"/>
          <w:tab w:val="right" w:pos="7200"/>
          <w:tab w:val="right" w:pos="8540"/>
        </w:tabs>
        <w:spacing w:before="240" w:after="120" w:line="340" w:lineRule="exact"/>
        <w:ind w:left="547" w:hanging="547"/>
        <w:jc w:val="right"/>
        <w:rPr>
          <w:rFonts w:ascii="Arial" w:eastAsia="Arial Unicode MS" w:hAnsi="Arial" w:cs="Arial"/>
          <w:sz w:val="20"/>
          <w:szCs w:val="20"/>
        </w:rPr>
      </w:pPr>
      <w:r>
        <w:rPr>
          <w:rFonts w:ascii="Arial" w:eastAsia="Arial Unicode MS" w:hAnsi="Arial"/>
          <w:sz w:val="20"/>
          <w:szCs w:val="20"/>
          <w:cs/>
        </w:rPr>
        <w:t xml:space="preserve"> (</w:t>
      </w:r>
      <w:r>
        <w:rPr>
          <w:rFonts w:ascii="Arial" w:eastAsia="Arial Unicode MS" w:hAnsi="Arial" w:cs="Arial"/>
          <w:sz w:val="20"/>
          <w:szCs w:val="20"/>
        </w:rPr>
        <w:t>Unit: Million Baht</w:t>
      </w:r>
      <w:r>
        <w:rPr>
          <w:rFonts w:ascii="Arial" w:eastAsia="Arial Unicode MS" w:hAnsi="Arial" w:hint="cs"/>
          <w:sz w:val="20"/>
          <w:szCs w:val="20"/>
          <w:cs/>
        </w:rPr>
        <w:t>)</w:t>
      </w:r>
    </w:p>
    <w:tbl>
      <w:tblPr>
        <w:tblW w:w="8850" w:type="dxa"/>
        <w:tblInd w:w="450" w:type="dxa"/>
        <w:tblLayout w:type="fixed"/>
        <w:tblLook w:val="01E0" w:firstRow="1" w:lastRow="1" w:firstColumn="1" w:lastColumn="1" w:noHBand="0" w:noVBand="0"/>
      </w:tblPr>
      <w:tblGrid>
        <w:gridCol w:w="3241"/>
        <w:gridCol w:w="1402"/>
        <w:gridCol w:w="1402"/>
        <w:gridCol w:w="1402"/>
        <w:gridCol w:w="1403"/>
      </w:tblGrid>
      <w:tr w:rsidR="001E62D2" w:rsidTr="001E62D2">
        <w:tc>
          <w:tcPr>
            <w:tcW w:w="3241"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rsidR="001E62D2" w:rsidRDefault="001E62D2" w:rsidP="00D81DCA">
            <w:pPr>
              <w:pBdr>
                <w:bottom w:val="single" w:sz="4" w:space="1" w:color="auto"/>
              </w:pBdr>
              <w:spacing w:line="280" w:lineRule="exact"/>
              <w:ind w:left="540" w:right="-18" w:hanging="540"/>
              <w:jc w:val="center"/>
              <w:rPr>
                <w:rFonts w:ascii="Arial" w:eastAsia="Arial Unicode MS" w:hAnsi="Arial" w:cs="Arial"/>
                <w:sz w:val="18"/>
                <w:szCs w:val="18"/>
              </w:rPr>
            </w:pPr>
            <w:r>
              <w:rPr>
                <w:rFonts w:ascii="Arial" w:hAnsi="Arial" w:cs="Arial"/>
                <w:sz w:val="18"/>
                <w:szCs w:val="18"/>
              </w:rPr>
              <w:t>Separate financial statement</w:t>
            </w:r>
          </w:p>
        </w:tc>
      </w:tr>
      <w:tr w:rsidR="001E62D2" w:rsidTr="001E62D2">
        <w:tc>
          <w:tcPr>
            <w:tcW w:w="3241"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rsidR="001E62D2" w:rsidRDefault="001E62D2" w:rsidP="00D81DCA">
            <w:pPr>
              <w:pBdr>
                <w:bottom w:val="single" w:sz="4" w:space="1" w:color="auto"/>
              </w:pBdr>
              <w:spacing w:line="280" w:lineRule="exact"/>
              <w:ind w:left="540" w:right="-18" w:hanging="540"/>
              <w:jc w:val="center"/>
              <w:rPr>
                <w:rFonts w:ascii="Arial" w:eastAsia="Arial Unicode MS" w:hAnsi="Arial" w:cs="Arial"/>
                <w:sz w:val="18"/>
                <w:szCs w:val="18"/>
              </w:rPr>
            </w:pPr>
            <w:r>
              <w:rPr>
                <w:rFonts w:ascii="Arial" w:eastAsia="Arial Unicode MS" w:hAnsi="Arial" w:cs="Arial"/>
                <w:sz w:val="18"/>
                <w:szCs w:val="18"/>
              </w:rPr>
              <w:t>31 March 2020</w:t>
            </w:r>
          </w:p>
        </w:tc>
      </w:tr>
      <w:tr w:rsidR="001E62D2" w:rsidTr="001E62D2">
        <w:tc>
          <w:tcPr>
            <w:tcW w:w="3241" w:type="dxa"/>
          </w:tcPr>
          <w:p w:rsidR="001E62D2" w:rsidRDefault="001E62D2" w:rsidP="00D81DCA">
            <w:pPr>
              <w:spacing w:line="280" w:lineRule="exact"/>
              <w:ind w:left="540" w:hanging="540"/>
              <w:jc w:val="center"/>
              <w:rPr>
                <w:rFonts w:ascii="Arial" w:eastAsia="Arial Unicode MS" w:hAnsi="Arial" w:cs="Arial"/>
                <w:sz w:val="18"/>
                <w:szCs w:val="18"/>
              </w:rPr>
            </w:pPr>
          </w:p>
        </w:tc>
        <w:tc>
          <w:tcPr>
            <w:tcW w:w="1402" w:type="dxa"/>
            <w:hideMark/>
          </w:tcPr>
          <w:p w:rsidR="001E62D2" w:rsidRDefault="001E62D2" w:rsidP="00D81DCA">
            <w:pPr>
              <w:pBdr>
                <w:bottom w:val="single" w:sz="4" w:space="1" w:color="auto"/>
              </w:pBdr>
              <w:tabs>
                <w:tab w:val="left" w:pos="726"/>
              </w:tabs>
              <w:spacing w:line="280" w:lineRule="exact"/>
              <w:ind w:left="156" w:right="-18" w:hanging="66"/>
              <w:jc w:val="center"/>
              <w:rPr>
                <w:rFonts w:ascii="Arial" w:eastAsia="Arial Unicode MS" w:hAnsi="Arial" w:cs="Arial"/>
                <w:sz w:val="18"/>
                <w:szCs w:val="18"/>
              </w:rPr>
            </w:pPr>
            <w:r>
              <w:rPr>
                <w:rFonts w:ascii="Arial" w:eastAsia="Arial Unicode MS" w:hAnsi="Arial" w:cs="Arial"/>
                <w:sz w:val="18"/>
                <w:szCs w:val="18"/>
              </w:rPr>
              <w:t>Less than 1 year</w:t>
            </w:r>
          </w:p>
        </w:tc>
        <w:tc>
          <w:tcPr>
            <w:tcW w:w="1402" w:type="dxa"/>
          </w:tcPr>
          <w:p w:rsidR="001E62D2" w:rsidRDefault="001E62D2" w:rsidP="00D81DCA">
            <w:pPr>
              <w:pBdr>
                <w:bottom w:val="single" w:sz="4" w:space="1" w:color="auto"/>
              </w:pBdr>
              <w:tabs>
                <w:tab w:val="left" w:pos="726"/>
              </w:tabs>
              <w:spacing w:line="280" w:lineRule="exact"/>
              <w:ind w:left="156" w:right="-18" w:hanging="66"/>
              <w:jc w:val="center"/>
              <w:rPr>
                <w:rFonts w:ascii="Arial" w:eastAsia="Arial Unicode MS" w:hAnsi="Arial" w:cs="Arial"/>
                <w:sz w:val="18"/>
                <w:szCs w:val="18"/>
                <w:cs/>
              </w:rPr>
            </w:pPr>
          </w:p>
          <w:p w:rsidR="001E62D2" w:rsidRDefault="001E62D2" w:rsidP="00D81DCA">
            <w:pPr>
              <w:pBdr>
                <w:bottom w:val="single" w:sz="4" w:space="1" w:color="auto"/>
              </w:pBdr>
              <w:tabs>
                <w:tab w:val="left" w:pos="726"/>
              </w:tabs>
              <w:spacing w:line="280" w:lineRule="exact"/>
              <w:ind w:left="156" w:right="-18" w:hanging="66"/>
              <w:jc w:val="center"/>
              <w:rPr>
                <w:rFonts w:ascii="Arial" w:eastAsia="Arial Unicode MS" w:hAnsi="Arial" w:cs="Arial"/>
                <w:sz w:val="18"/>
                <w:szCs w:val="18"/>
              </w:rPr>
            </w:pPr>
            <w:r>
              <w:rPr>
                <w:rFonts w:ascii="Arial" w:eastAsia="Arial Unicode MS" w:hAnsi="Arial" w:cs="Arial"/>
                <w:sz w:val="18"/>
                <w:szCs w:val="18"/>
              </w:rPr>
              <w:t>1 - 5 years</w:t>
            </w:r>
          </w:p>
        </w:tc>
        <w:tc>
          <w:tcPr>
            <w:tcW w:w="1402" w:type="dxa"/>
          </w:tcPr>
          <w:p w:rsidR="001E62D2" w:rsidRDefault="001E62D2" w:rsidP="00D81DCA">
            <w:pPr>
              <w:pBdr>
                <w:bottom w:val="single" w:sz="4" w:space="1" w:color="auto"/>
              </w:pBdr>
              <w:tabs>
                <w:tab w:val="left" w:pos="726"/>
              </w:tabs>
              <w:spacing w:line="280" w:lineRule="exact"/>
              <w:ind w:left="156" w:right="-18" w:hanging="66"/>
              <w:jc w:val="center"/>
              <w:rPr>
                <w:rFonts w:ascii="Arial" w:eastAsia="Arial Unicode MS" w:hAnsi="Arial" w:cs="Arial"/>
                <w:sz w:val="18"/>
                <w:szCs w:val="18"/>
                <w:cs/>
              </w:rPr>
            </w:pPr>
          </w:p>
          <w:p w:rsidR="001E62D2" w:rsidRDefault="001E62D2" w:rsidP="00D81DCA">
            <w:pPr>
              <w:pBdr>
                <w:bottom w:val="single" w:sz="4" w:space="1" w:color="auto"/>
              </w:pBdr>
              <w:tabs>
                <w:tab w:val="left" w:pos="726"/>
              </w:tabs>
              <w:spacing w:line="280" w:lineRule="exact"/>
              <w:ind w:left="156" w:right="-18" w:hanging="66"/>
              <w:jc w:val="center"/>
              <w:rPr>
                <w:rFonts w:ascii="Arial" w:eastAsia="Arial Unicode MS" w:hAnsi="Arial" w:cs="Arial"/>
                <w:sz w:val="18"/>
                <w:szCs w:val="18"/>
              </w:rPr>
            </w:pPr>
            <w:r>
              <w:rPr>
                <w:rFonts w:ascii="Arial" w:eastAsia="Arial Unicode MS" w:hAnsi="Arial" w:cs="Arial"/>
                <w:sz w:val="18"/>
                <w:szCs w:val="18"/>
              </w:rPr>
              <w:t>Over 5 years</w:t>
            </w:r>
          </w:p>
        </w:tc>
        <w:tc>
          <w:tcPr>
            <w:tcW w:w="1403" w:type="dxa"/>
          </w:tcPr>
          <w:p w:rsidR="001E62D2" w:rsidRDefault="001E62D2" w:rsidP="00D81DCA">
            <w:pPr>
              <w:pBdr>
                <w:bottom w:val="single" w:sz="4" w:space="1" w:color="auto"/>
              </w:pBdr>
              <w:tabs>
                <w:tab w:val="left" w:pos="726"/>
              </w:tabs>
              <w:spacing w:line="280" w:lineRule="exact"/>
              <w:ind w:left="156" w:right="-18" w:hanging="66"/>
              <w:jc w:val="center"/>
              <w:rPr>
                <w:rFonts w:ascii="Arial" w:eastAsia="Arial Unicode MS" w:hAnsi="Arial" w:cs="Arial"/>
                <w:sz w:val="18"/>
                <w:szCs w:val="18"/>
                <w:cs/>
              </w:rPr>
            </w:pPr>
          </w:p>
          <w:p w:rsidR="001E62D2" w:rsidRDefault="001E62D2" w:rsidP="00D81DCA">
            <w:pPr>
              <w:pBdr>
                <w:bottom w:val="single" w:sz="4" w:space="1" w:color="auto"/>
              </w:pBdr>
              <w:tabs>
                <w:tab w:val="left" w:pos="726"/>
              </w:tabs>
              <w:spacing w:line="280" w:lineRule="exact"/>
              <w:ind w:left="156" w:right="-18" w:hanging="66"/>
              <w:jc w:val="center"/>
              <w:rPr>
                <w:rFonts w:ascii="Arial" w:eastAsia="Arial Unicode MS" w:hAnsi="Arial" w:cs="Arial"/>
                <w:sz w:val="18"/>
                <w:szCs w:val="18"/>
              </w:rPr>
            </w:pPr>
            <w:r>
              <w:rPr>
                <w:rFonts w:ascii="Arial" w:eastAsia="Arial Unicode MS" w:hAnsi="Arial" w:cs="Arial"/>
                <w:sz w:val="18"/>
                <w:szCs w:val="18"/>
              </w:rPr>
              <w:t>Total</w:t>
            </w:r>
          </w:p>
        </w:tc>
      </w:tr>
      <w:tr w:rsidR="001E62D2" w:rsidTr="001E62D2">
        <w:tc>
          <w:tcPr>
            <w:tcW w:w="3241" w:type="dxa"/>
            <w:hideMark/>
          </w:tcPr>
          <w:p w:rsidR="001E62D2" w:rsidRDefault="001E62D2" w:rsidP="00D81DCA">
            <w:pPr>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Future minimum lease payments</w:t>
            </w:r>
          </w:p>
        </w:tc>
        <w:tc>
          <w:tcPr>
            <w:tcW w:w="1402" w:type="dxa"/>
            <w:hideMark/>
          </w:tcPr>
          <w:p w:rsidR="001E62D2" w:rsidRDefault="001E62D2" w:rsidP="00D81DCA">
            <w:pPr>
              <w:tabs>
                <w:tab w:val="decimal" w:pos="753"/>
              </w:tabs>
              <w:spacing w:line="280" w:lineRule="exact"/>
              <w:ind w:right="-17"/>
              <w:rPr>
                <w:rFonts w:ascii="Arial" w:hAnsi="Arial" w:cs="Arial"/>
                <w:sz w:val="18"/>
                <w:szCs w:val="18"/>
                <w:cs/>
              </w:rPr>
            </w:pPr>
            <w:r>
              <w:rPr>
                <w:rFonts w:ascii="Arial" w:hAnsi="Arial" w:cs="Arial"/>
                <w:sz w:val="18"/>
                <w:szCs w:val="18"/>
              </w:rPr>
              <w:t>183.75</w:t>
            </w:r>
          </w:p>
        </w:tc>
        <w:tc>
          <w:tcPr>
            <w:tcW w:w="1402" w:type="dxa"/>
            <w:hideMark/>
          </w:tcPr>
          <w:p w:rsidR="001E62D2" w:rsidRDefault="001E62D2" w:rsidP="00D81DCA">
            <w:pPr>
              <w:tabs>
                <w:tab w:val="decimal" w:pos="753"/>
              </w:tabs>
              <w:spacing w:line="280" w:lineRule="exact"/>
              <w:ind w:right="-17"/>
              <w:rPr>
                <w:rFonts w:ascii="Arial" w:hAnsi="Arial" w:cs="Arial"/>
                <w:sz w:val="18"/>
                <w:szCs w:val="18"/>
              </w:rPr>
            </w:pPr>
            <w:r>
              <w:rPr>
                <w:rFonts w:ascii="Arial" w:hAnsi="Arial" w:cs="Arial"/>
                <w:sz w:val="18"/>
                <w:szCs w:val="18"/>
              </w:rPr>
              <w:t>649.10</w:t>
            </w:r>
          </w:p>
        </w:tc>
        <w:tc>
          <w:tcPr>
            <w:tcW w:w="1402" w:type="dxa"/>
            <w:hideMark/>
          </w:tcPr>
          <w:p w:rsidR="001E62D2" w:rsidRDefault="001E62D2" w:rsidP="00D81DCA">
            <w:pPr>
              <w:tabs>
                <w:tab w:val="decimal" w:pos="753"/>
              </w:tabs>
              <w:spacing w:line="280" w:lineRule="exact"/>
              <w:ind w:right="-17"/>
              <w:rPr>
                <w:rFonts w:ascii="Arial" w:hAnsi="Arial" w:cs="Arial"/>
                <w:sz w:val="18"/>
                <w:szCs w:val="18"/>
              </w:rPr>
            </w:pPr>
            <w:r>
              <w:rPr>
                <w:rFonts w:ascii="Arial" w:hAnsi="Arial" w:cs="Arial"/>
                <w:sz w:val="18"/>
                <w:szCs w:val="18"/>
              </w:rPr>
              <w:t>1,012.30</w:t>
            </w:r>
          </w:p>
        </w:tc>
        <w:tc>
          <w:tcPr>
            <w:tcW w:w="1403" w:type="dxa"/>
            <w:hideMark/>
          </w:tcPr>
          <w:p w:rsidR="001E62D2" w:rsidRDefault="001E62D2" w:rsidP="00D81DCA">
            <w:pPr>
              <w:tabs>
                <w:tab w:val="decimal" w:pos="753"/>
              </w:tabs>
              <w:spacing w:line="280" w:lineRule="exact"/>
              <w:ind w:right="-17"/>
              <w:rPr>
                <w:rFonts w:ascii="Arial" w:hAnsi="Arial" w:cs="Arial"/>
                <w:sz w:val="18"/>
                <w:szCs w:val="18"/>
              </w:rPr>
            </w:pPr>
            <w:r>
              <w:rPr>
                <w:rFonts w:ascii="Arial" w:hAnsi="Arial" w:cs="Arial"/>
                <w:sz w:val="18"/>
                <w:szCs w:val="18"/>
              </w:rPr>
              <w:t>1,845.15</w:t>
            </w:r>
          </w:p>
        </w:tc>
      </w:tr>
      <w:tr w:rsidR="001E62D2" w:rsidTr="001E62D2">
        <w:tc>
          <w:tcPr>
            <w:tcW w:w="3241" w:type="dxa"/>
            <w:hideMark/>
          </w:tcPr>
          <w:p w:rsidR="001E62D2" w:rsidRDefault="001E62D2" w:rsidP="00D81DCA">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Deferred interest expenses</w:t>
            </w:r>
          </w:p>
        </w:tc>
        <w:tc>
          <w:tcPr>
            <w:tcW w:w="1402" w:type="dxa"/>
            <w:hideMark/>
          </w:tcPr>
          <w:p w:rsidR="001E62D2" w:rsidRDefault="001E62D2" w:rsidP="00D81DCA">
            <w:pPr>
              <w:pBdr>
                <w:bottom w:val="single" w:sz="4" w:space="1" w:color="auto"/>
              </w:pBdr>
              <w:tabs>
                <w:tab w:val="decimal" w:pos="753"/>
              </w:tabs>
              <w:spacing w:line="280" w:lineRule="exact"/>
              <w:ind w:right="-17"/>
              <w:rPr>
                <w:rFonts w:ascii="Arial" w:hAnsi="Arial" w:cs="Arial"/>
                <w:sz w:val="18"/>
                <w:szCs w:val="18"/>
                <w:cs/>
              </w:rPr>
            </w:pPr>
            <w:r>
              <w:rPr>
                <w:rFonts w:ascii="Arial" w:hAnsi="Arial" w:cs="Arial"/>
                <w:sz w:val="18"/>
                <w:szCs w:val="18"/>
              </w:rPr>
              <w:t>(64.16)</w:t>
            </w:r>
          </w:p>
        </w:tc>
        <w:tc>
          <w:tcPr>
            <w:tcW w:w="1402" w:type="dxa"/>
            <w:hideMark/>
          </w:tcPr>
          <w:p w:rsidR="001E62D2" w:rsidRDefault="001E62D2" w:rsidP="00D81DCA">
            <w:pPr>
              <w:pBdr>
                <w:bottom w:val="single" w:sz="4" w:space="1" w:color="auto"/>
              </w:pBdr>
              <w:tabs>
                <w:tab w:val="decimal" w:pos="753"/>
              </w:tabs>
              <w:spacing w:line="280" w:lineRule="exact"/>
              <w:ind w:right="-17"/>
              <w:rPr>
                <w:rFonts w:ascii="Arial" w:hAnsi="Arial" w:cs="Arial"/>
                <w:sz w:val="18"/>
                <w:szCs w:val="18"/>
              </w:rPr>
            </w:pPr>
            <w:r>
              <w:rPr>
                <w:rFonts w:ascii="Arial" w:hAnsi="Arial" w:cs="Arial"/>
                <w:sz w:val="18"/>
                <w:szCs w:val="18"/>
              </w:rPr>
              <w:t>(207.47)</w:t>
            </w:r>
          </w:p>
        </w:tc>
        <w:tc>
          <w:tcPr>
            <w:tcW w:w="1402" w:type="dxa"/>
            <w:hideMark/>
          </w:tcPr>
          <w:p w:rsidR="001E62D2" w:rsidRDefault="00D654E2" w:rsidP="00D81DCA">
            <w:pPr>
              <w:pBdr>
                <w:bottom w:val="single" w:sz="4" w:space="1" w:color="auto"/>
              </w:pBdr>
              <w:tabs>
                <w:tab w:val="decimal" w:pos="753"/>
              </w:tabs>
              <w:spacing w:line="280" w:lineRule="exact"/>
              <w:ind w:right="-17"/>
              <w:rPr>
                <w:rFonts w:ascii="Arial" w:hAnsi="Arial" w:cs="Arial"/>
                <w:sz w:val="18"/>
                <w:szCs w:val="18"/>
              </w:rPr>
            </w:pPr>
            <w:r>
              <w:rPr>
                <w:rFonts w:ascii="Arial" w:hAnsi="Arial" w:cs="Arial"/>
                <w:sz w:val="18"/>
                <w:szCs w:val="18"/>
              </w:rPr>
              <w:t>145.96</w:t>
            </w:r>
          </w:p>
        </w:tc>
        <w:tc>
          <w:tcPr>
            <w:tcW w:w="1403" w:type="dxa"/>
            <w:hideMark/>
          </w:tcPr>
          <w:p w:rsidR="001E62D2" w:rsidRDefault="001E62D2" w:rsidP="00D81DCA">
            <w:pPr>
              <w:pBdr>
                <w:bottom w:val="single" w:sz="4" w:space="1" w:color="auto"/>
              </w:pBdr>
              <w:tabs>
                <w:tab w:val="decimal" w:pos="753"/>
              </w:tabs>
              <w:spacing w:line="280" w:lineRule="exact"/>
              <w:ind w:right="-17"/>
              <w:rPr>
                <w:rFonts w:ascii="Arial" w:hAnsi="Arial" w:cs="Arial"/>
                <w:sz w:val="18"/>
                <w:szCs w:val="18"/>
              </w:rPr>
            </w:pPr>
            <w:r>
              <w:rPr>
                <w:rFonts w:ascii="Arial" w:hAnsi="Arial" w:cs="Arial"/>
                <w:sz w:val="18"/>
                <w:szCs w:val="18"/>
              </w:rPr>
              <w:t>(418.59)</w:t>
            </w:r>
          </w:p>
        </w:tc>
      </w:tr>
      <w:tr w:rsidR="001E62D2" w:rsidTr="001E62D2">
        <w:tc>
          <w:tcPr>
            <w:tcW w:w="3241" w:type="dxa"/>
            <w:hideMark/>
          </w:tcPr>
          <w:p w:rsidR="001E62D2" w:rsidRDefault="001E62D2" w:rsidP="00D81DCA">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Present value of future minimum</w:t>
            </w:r>
          </w:p>
        </w:tc>
        <w:tc>
          <w:tcPr>
            <w:tcW w:w="1402" w:type="dxa"/>
          </w:tcPr>
          <w:p w:rsidR="001E62D2" w:rsidRDefault="001E62D2" w:rsidP="00D81DCA">
            <w:pPr>
              <w:tabs>
                <w:tab w:val="decimal" w:pos="753"/>
              </w:tabs>
              <w:spacing w:line="280" w:lineRule="exact"/>
              <w:ind w:right="-17"/>
              <w:rPr>
                <w:rFonts w:ascii="Arial" w:hAnsi="Arial" w:cs="Arial"/>
                <w:sz w:val="18"/>
                <w:szCs w:val="18"/>
              </w:rPr>
            </w:pPr>
          </w:p>
        </w:tc>
        <w:tc>
          <w:tcPr>
            <w:tcW w:w="1402" w:type="dxa"/>
          </w:tcPr>
          <w:p w:rsidR="001E62D2" w:rsidRDefault="001E62D2" w:rsidP="00D81DCA">
            <w:pPr>
              <w:tabs>
                <w:tab w:val="decimal" w:pos="753"/>
              </w:tabs>
              <w:spacing w:line="280" w:lineRule="exact"/>
              <w:ind w:right="-17"/>
              <w:rPr>
                <w:rFonts w:ascii="Arial" w:hAnsi="Arial" w:cs="Arial"/>
                <w:sz w:val="18"/>
                <w:szCs w:val="18"/>
              </w:rPr>
            </w:pPr>
          </w:p>
        </w:tc>
        <w:tc>
          <w:tcPr>
            <w:tcW w:w="1402" w:type="dxa"/>
          </w:tcPr>
          <w:p w:rsidR="001E62D2" w:rsidRDefault="001E62D2" w:rsidP="00D81DCA">
            <w:pPr>
              <w:tabs>
                <w:tab w:val="decimal" w:pos="753"/>
              </w:tabs>
              <w:spacing w:line="280" w:lineRule="exact"/>
              <w:ind w:right="-17"/>
              <w:rPr>
                <w:rFonts w:ascii="Arial" w:hAnsi="Arial" w:cs="Arial"/>
                <w:sz w:val="18"/>
                <w:szCs w:val="18"/>
              </w:rPr>
            </w:pPr>
          </w:p>
        </w:tc>
        <w:tc>
          <w:tcPr>
            <w:tcW w:w="1403" w:type="dxa"/>
          </w:tcPr>
          <w:p w:rsidR="001E62D2" w:rsidRDefault="001E62D2" w:rsidP="00D81DCA">
            <w:pPr>
              <w:tabs>
                <w:tab w:val="decimal" w:pos="753"/>
              </w:tabs>
              <w:spacing w:line="280" w:lineRule="exact"/>
              <w:ind w:right="-17"/>
              <w:rPr>
                <w:rFonts w:ascii="Arial" w:hAnsi="Arial" w:cs="Arial"/>
                <w:sz w:val="18"/>
                <w:szCs w:val="18"/>
              </w:rPr>
            </w:pPr>
          </w:p>
        </w:tc>
      </w:tr>
      <w:tr w:rsidR="001E62D2" w:rsidTr="001E62D2">
        <w:tc>
          <w:tcPr>
            <w:tcW w:w="3241" w:type="dxa"/>
            <w:hideMark/>
          </w:tcPr>
          <w:p w:rsidR="001E62D2" w:rsidRDefault="001E62D2" w:rsidP="00D81DCA">
            <w:pPr>
              <w:spacing w:line="280" w:lineRule="exact"/>
              <w:ind w:left="222" w:right="-129" w:hanging="222"/>
              <w:rPr>
                <w:rFonts w:ascii="Arial" w:eastAsia="Arial Unicode MS" w:hAnsi="Arial" w:cs="Arial"/>
                <w:sz w:val="18"/>
                <w:szCs w:val="18"/>
              </w:rPr>
            </w:pPr>
            <w:r>
              <w:rPr>
                <w:rFonts w:ascii="Arial" w:eastAsia="Arial Unicode MS" w:hAnsi="Arial" w:cs="Arial"/>
                <w:sz w:val="18"/>
                <w:szCs w:val="18"/>
              </w:rPr>
              <w:tab/>
              <w:t xml:space="preserve">lease payments </w:t>
            </w:r>
          </w:p>
        </w:tc>
        <w:tc>
          <w:tcPr>
            <w:tcW w:w="1402" w:type="dxa"/>
            <w:vAlign w:val="bottom"/>
            <w:hideMark/>
          </w:tcPr>
          <w:p w:rsidR="001E62D2" w:rsidRDefault="001E62D2" w:rsidP="00D81DCA">
            <w:pPr>
              <w:pBdr>
                <w:bottom w:val="double" w:sz="4" w:space="1" w:color="auto"/>
              </w:pBdr>
              <w:tabs>
                <w:tab w:val="decimal" w:pos="753"/>
              </w:tabs>
              <w:spacing w:line="280" w:lineRule="exact"/>
              <w:ind w:right="-17"/>
              <w:rPr>
                <w:rFonts w:ascii="Arial" w:hAnsi="Arial" w:cs="Arial"/>
                <w:sz w:val="18"/>
                <w:szCs w:val="18"/>
                <w:cs/>
              </w:rPr>
            </w:pPr>
            <w:r>
              <w:rPr>
                <w:rFonts w:ascii="Arial" w:hAnsi="Arial" w:cs="Arial"/>
                <w:sz w:val="18"/>
                <w:szCs w:val="18"/>
              </w:rPr>
              <w:t>119.59</w:t>
            </w:r>
          </w:p>
        </w:tc>
        <w:tc>
          <w:tcPr>
            <w:tcW w:w="1402" w:type="dxa"/>
            <w:vAlign w:val="bottom"/>
            <w:hideMark/>
          </w:tcPr>
          <w:p w:rsidR="001E62D2" w:rsidRDefault="001E62D2" w:rsidP="00D81DCA">
            <w:pPr>
              <w:pBdr>
                <w:bottom w:val="double" w:sz="4" w:space="1" w:color="auto"/>
              </w:pBdr>
              <w:tabs>
                <w:tab w:val="decimal" w:pos="753"/>
              </w:tabs>
              <w:spacing w:line="280" w:lineRule="exact"/>
              <w:ind w:right="-17"/>
              <w:rPr>
                <w:rFonts w:ascii="Arial" w:hAnsi="Arial" w:cs="Arial"/>
                <w:sz w:val="18"/>
                <w:szCs w:val="18"/>
              </w:rPr>
            </w:pPr>
            <w:r>
              <w:rPr>
                <w:rFonts w:ascii="Arial" w:hAnsi="Arial" w:cs="Arial"/>
                <w:sz w:val="18"/>
                <w:szCs w:val="18"/>
              </w:rPr>
              <w:t>441.63</w:t>
            </w:r>
          </w:p>
        </w:tc>
        <w:tc>
          <w:tcPr>
            <w:tcW w:w="1402" w:type="dxa"/>
            <w:vAlign w:val="bottom"/>
            <w:hideMark/>
          </w:tcPr>
          <w:p w:rsidR="001E62D2" w:rsidRDefault="001E62D2" w:rsidP="00D81DCA">
            <w:pPr>
              <w:pBdr>
                <w:bottom w:val="double" w:sz="4" w:space="1" w:color="auto"/>
              </w:pBdr>
              <w:tabs>
                <w:tab w:val="decimal" w:pos="753"/>
              </w:tabs>
              <w:spacing w:line="280" w:lineRule="exact"/>
              <w:ind w:right="-17"/>
              <w:rPr>
                <w:rFonts w:ascii="Arial" w:hAnsi="Arial" w:cs="Arial"/>
                <w:sz w:val="18"/>
                <w:szCs w:val="18"/>
              </w:rPr>
            </w:pPr>
            <w:r>
              <w:rPr>
                <w:rFonts w:ascii="Arial" w:hAnsi="Arial" w:cs="Arial"/>
                <w:sz w:val="18"/>
                <w:szCs w:val="18"/>
              </w:rPr>
              <w:t>865.34</w:t>
            </w:r>
          </w:p>
        </w:tc>
        <w:tc>
          <w:tcPr>
            <w:tcW w:w="1403" w:type="dxa"/>
            <w:vAlign w:val="bottom"/>
            <w:hideMark/>
          </w:tcPr>
          <w:p w:rsidR="001E62D2" w:rsidRDefault="001E62D2" w:rsidP="00D81DCA">
            <w:pPr>
              <w:pBdr>
                <w:bottom w:val="double" w:sz="4" w:space="1" w:color="auto"/>
              </w:pBdr>
              <w:tabs>
                <w:tab w:val="decimal" w:pos="753"/>
              </w:tabs>
              <w:spacing w:line="280" w:lineRule="exact"/>
              <w:ind w:right="-17"/>
              <w:rPr>
                <w:rFonts w:ascii="Arial" w:hAnsi="Arial" w:cs="Arial"/>
                <w:sz w:val="18"/>
                <w:szCs w:val="18"/>
              </w:rPr>
            </w:pPr>
            <w:r>
              <w:rPr>
                <w:rFonts w:ascii="Arial" w:hAnsi="Arial" w:cs="Arial"/>
                <w:sz w:val="18"/>
                <w:szCs w:val="18"/>
              </w:rPr>
              <w:t>1,426.56</w:t>
            </w:r>
          </w:p>
        </w:tc>
      </w:tr>
    </w:tbl>
    <w:p w:rsidR="001E62D2" w:rsidRDefault="001E62D2" w:rsidP="001E62D2"/>
    <w:p w:rsidR="00DB3469" w:rsidRDefault="00DB3469">
      <w:pPr>
        <w:overflowPunct/>
        <w:autoSpaceDE/>
        <w:autoSpaceDN/>
        <w:adjustRightInd/>
        <w:textAlignment w:val="auto"/>
        <w:rPr>
          <w:rFonts w:ascii="Arial" w:hAnsi="Arial"/>
          <w:b/>
          <w:bCs/>
          <w:sz w:val="22"/>
          <w:szCs w:val="22"/>
        </w:rPr>
      </w:pPr>
      <w:r>
        <w:rPr>
          <w:rFonts w:ascii="Arial" w:hAnsi="Arial"/>
          <w:b/>
          <w:bCs/>
          <w:sz w:val="22"/>
          <w:szCs w:val="22"/>
        </w:rPr>
        <w:br w:type="page"/>
      </w:r>
    </w:p>
    <w:p w:rsidR="009941C4" w:rsidRPr="007652F8" w:rsidRDefault="00AE3FC3" w:rsidP="009941C4">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25.</w:t>
      </w:r>
      <w:r w:rsidR="009941C4" w:rsidRPr="007652F8">
        <w:rPr>
          <w:rFonts w:ascii="Arial" w:hAnsi="Arial"/>
          <w:b/>
          <w:bCs/>
          <w:sz w:val="22"/>
          <w:szCs w:val="22"/>
        </w:rPr>
        <w:tab/>
        <w:t>Provision for long-term employee benefits</w:t>
      </w:r>
    </w:p>
    <w:p w:rsidR="009941C4" w:rsidRPr="007652F8" w:rsidRDefault="009941C4" w:rsidP="009941C4">
      <w:pPr>
        <w:tabs>
          <w:tab w:val="left" w:pos="900"/>
        </w:tabs>
        <w:spacing w:before="120" w:line="380" w:lineRule="exact"/>
        <w:ind w:left="547" w:right="-43" w:hanging="547"/>
        <w:jc w:val="thaiDistribute"/>
        <w:rPr>
          <w:rFonts w:ascii="Arial" w:hAnsi="Arial"/>
          <w:sz w:val="22"/>
          <w:szCs w:val="22"/>
        </w:rPr>
      </w:pPr>
      <w:r w:rsidRPr="007652F8">
        <w:rPr>
          <w:rFonts w:ascii="Arial" w:hAnsi="Arial"/>
          <w:sz w:val="22"/>
          <w:szCs w:val="22"/>
        </w:rPr>
        <w:tab/>
        <w:t xml:space="preserve">Movements </w:t>
      </w:r>
      <w:r>
        <w:rPr>
          <w:rFonts w:ascii="Arial" w:hAnsi="Arial"/>
          <w:sz w:val="22"/>
          <w:szCs w:val="22"/>
        </w:rPr>
        <w:t>of</w:t>
      </w:r>
      <w:r w:rsidRPr="007652F8">
        <w:rPr>
          <w:rFonts w:ascii="Arial" w:hAnsi="Arial"/>
          <w:sz w:val="22"/>
          <w:szCs w:val="22"/>
        </w:rPr>
        <w:t xml:space="preserve"> the provision for long-term employee benefits </w:t>
      </w:r>
      <w:r>
        <w:rPr>
          <w:rFonts w:ascii="Arial" w:hAnsi="Arial"/>
          <w:sz w:val="22"/>
          <w:szCs w:val="22"/>
        </w:rPr>
        <w:t>account during</w:t>
      </w:r>
      <w:r w:rsidRPr="007652F8">
        <w:rPr>
          <w:rFonts w:ascii="Arial" w:hAnsi="Arial"/>
          <w:sz w:val="22"/>
          <w:szCs w:val="22"/>
        </w:rPr>
        <w:t xml:space="preserve"> the</w:t>
      </w:r>
      <w:r>
        <w:rPr>
          <w:rFonts w:ascii="Arial" w:hAnsi="Arial"/>
          <w:sz w:val="22"/>
          <w:szCs w:val="22"/>
        </w:rPr>
        <w:t xml:space="preserve">               </w:t>
      </w:r>
      <w:r w:rsidRPr="007652F8">
        <w:rPr>
          <w:rFonts w:ascii="Arial" w:hAnsi="Arial"/>
          <w:sz w:val="22"/>
          <w:szCs w:val="22"/>
        </w:rPr>
        <w:t xml:space="preserve"> </w:t>
      </w:r>
      <w:r>
        <w:rPr>
          <w:rFonts w:ascii="Arial" w:hAnsi="Arial"/>
          <w:sz w:val="22"/>
          <w:szCs w:val="22"/>
        </w:rPr>
        <w:t>three-month</w:t>
      </w:r>
      <w:r w:rsidRPr="007652F8">
        <w:rPr>
          <w:rFonts w:ascii="Arial" w:hAnsi="Arial"/>
          <w:sz w:val="22"/>
          <w:szCs w:val="22"/>
        </w:rPr>
        <w:t xml:space="preserve"> period ended </w:t>
      </w:r>
      <w:r>
        <w:rPr>
          <w:rFonts w:ascii="Arial" w:hAnsi="Arial"/>
          <w:sz w:val="22"/>
          <w:szCs w:val="22"/>
        </w:rPr>
        <w:t xml:space="preserve">31 March 2020 are </w:t>
      </w:r>
      <w:proofErr w:type="spellStart"/>
      <w:r>
        <w:rPr>
          <w:rFonts w:ascii="Arial" w:hAnsi="Arial"/>
          <w:sz w:val="22"/>
          <w:szCs w:val="22"/>
        </w:rPr>
        <w:t>summarised</w:t>
      </w:r>
      <w:proofErr w:type="spellEnd"/>
      <w:r w:rsidRPr="007652F8">
        <w:rPr>
          <w:rFonts w:ascii="Arial" w:hAnsi="Arial"/>
          <w:sz w:val="22"/>
          <w:szCs w:val="22"/>
        </w:rPr>
        <w:t xml:space="preserve"> below:</w:t>
      </w:r>
    </w:p>
    <w:p w:rsidR="009941C4" w:rsidRPr="007652F8" w:rsidRDefault="009941C4" w:rsidP="009941C4">
      <w:pPr>
        <w:tabs>
          <w:tab w:val="left" w:pos="900"/>
        </w:tabs>
        <w:spacing w:after="120" w:line="380" w:lineRule="exact"/>
        <w:ind w:left="360" w:right="-43" w:hanging="360"/>
        <w:jc w:val="right"/>
        <w:rPr>
          <w:rFonts w:ascii="Arial" w:hAnsi="Arial"/>
          <w:sz w:val="22"/>
          <w:szCs w:val="22"/>
        </w:rPr>
      </w:pPr>
      <w:r w:rsidRPr="007652F8">
        <w:rPr>
          <w:rFonts w:ascii="Arial" w:hAnsi="Arial"/>
          <w:sz w:val="22"/>
          <w:szCs w:val="22"/>
        </w:rPr>
        <w:t>(Unit: Million Baht)</w:t>
      </w:r>
    </w:p>
    <w:tbl>
      <w:tblPr>
        <w:tblW w:w="8640" w:type="dxa"/>
        <w:tblInd w:w="450" w:type="dxa"/>
        <w:tblLook w:val="01E0" w:firstRow="1" w:lastRow="1" w:firstColumn="1" w:lastColumn="1" w:noHBand="0" w:noVBand="0"/>
      </w:tblPr>
      <w:tblGrid>
        <w:gridCol w:w="4140"/>
        <w:gridCol w:w="2250"/>
        <w:gridCol w:w="2250"/>
      </w:tblGrid>
      <w:tr w:rsidR="009941C4" w:rsidRPr="007652F8" w:rsidTr="007D7397">
        <w:tc>
          <w:tcPr>
            <w:tcW w:w="4140" w:type="dxa"/>
          </w:tcPr>
          <w:p w:rsidR="009941C4" w:rsidRPr="007652F8" w:rsidRDefault="009941C4" w:rsidP="007D7397">
            <w:pPr>
              <w:spacing w:line="380" w:lineRule="exact"/>
              <w:ind w:right="54"/>
              <w:jc w:val="center"/>
              <w:rPr>
                <w:rFonts w:ascii="Arial" w:hAnsi="Arial"/>
                <w:sz w:val="22"/>
                <w:szCs w:val="22"/>
              </w:rPr>
            </w:pPr>
          </w:p>
        </w:tc>
        <w:tc>
          <w:tcPr>
            <w:tcW w:w="2250" w:type="dxa"/>
          </w:tcPr>
          <w:p w:rsidR="009941C4" w:rsidRPr="007652F8" w:rsidRDefault="009941C4" w:rsidP="007D7397">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Consolidated financial statements</w:t>
            </w:r>
          </w:p>
        </w:tc>
        <w:tc>
          <w:tcPr>
            <w:tcW w:w="2250" w:type="dxa"/>
          </w:tcPr>
          <w:p w:rsidR="009941C4" w:rsidRPr="007652F8" w:rsidRDefault="009941C4" w:rsidP="007D7397">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Separate       financial statements</w:t>
            </w:r>
          </w:p>
        </w:tc>
      </w:tr>
      <w:tr w:rsidR="009941C4" w:rsidRPr="007652F8" w:rsidTr="007D7397">
        <w:tc>
          <w:tcPr>
            <w:tcW w:w="4140" w:type="dxa"/>
          </w:tcPr>
          <w:p w:rsidR="009941C4" w:rsidRPr="007652F8" w:rsidRDefault="009941C4" w:rsidP="00D654E2">
            <w:pPr>
              <w:spacing w:line="380" w:lineRule="exact"/>
              <w:ind w:left="162" w:right="-106" w:hanging="162"/>
              <w:rPr>
                <w:rFonts w:ascii="Arial" w:hAnsi="Arial" w:cs="Arial"/>
                <w:sz w:val="22"/>
                <w:szCs w:val="22"/>
              </w:rPr>
            </w:pPr>
            <w:r>
              <w:rPr>
                <w:rFonts w:ascii="Arial" w:hAnsi="Arial" w:cs="Arial"/>
                <w:sz w:val="22"/>
                <w:szCs w:val="22"/>
              </w:rPr>
              <w:t>Beginning balance</w:t>
            </w:r>
            <w:r w:rsidR="00D654E2">
              <w:rPr>
                <w:rFonts w:ascii="Arial" w:hAnsi="Arial" w:cs="Arial"/>
                <w:sz w:val="22"/>
                <w:szCs w:val="22"/>
              </w:rPr>
              <w:t xml:space="preserve"> as at 1 January 2020</w:t>
            </w:r>
          </w:p>
        </w:tc>
        <w:tc>
          <w:tcPr>
            <w:tcW w:w="2250" w:type="dxa"/>
          </w:tcPr>
          <w:p w:rsidR="009941C4" w:rsidRPr="00CE2B88" w:rsidRDefault="009941C4" w:rsidP="007D7397">
            <w:pPr>
              <w:tabs>
                <w:tab w:val="decimal" w:pos="1602"/>
              </w:tabs>
              <w:spacing w:line="380" w:lineRule="exact"/>
              <w:ind w:right="43"/>
              <w:rPr>
                <w:rFonts w:ascii="Arial" w:hAnsi="Arial" w:cs="Arial"/>
                <w:sz w:val="22"/>
                <w:szCs w:val="22"/>
              </w:rPr>
            </w:pPr>
            <w:r w:rsidRPr="00462625">
              <w:rPr>
                <w:rFonts w:ascii="Arial" w:hAnsi="Arial" w:cs="Arial"/>
                <w:sz w:val="22"/>
                <w:szCs w:val="22"/>
              </w:rPr>
              <w:t>314.22</w:t>
            </w:r>
          </w:p>
        </w:tc>
        <w:tc>
          <w:tcPr>
            <w:tcW w:w="2250" w:type="dxa"/>
          </w:tcPr>
          <w:p w:rsidR="009941C4" w:rsidRPr="00CE2B88" w:rsidRDefault="009941C4" w:rsidP="007D7397">
            <w:pPr>
              <w:tabs>
                <w:tab w:val="decimal" w:pos="1602"/>
              </w:tabs>
              <w:spacing w:line="380" w:lineRule="exact"/>
              <w:ind w:right="43"/>
              <w:rPr>
                <w:rFonts w:ascii="Arial" w:hAnsi="Arial" w:cs="Arial"/>
                <w:sz w:val="22"/>
                <w:szCs w:val="22"/>
              </w:rPr>
            </w:pPr>
            <w:r w:rsidRPr="00462625">
              <w:rPr>
                <w:rFonts w:ascii="Arial" w:hAnsi="Arial" w:cs="Arial"/>
                <w:sz w:val="22"/>
                <w:szCs w:val="22"/>
              </w:rPr>
              <w:t>214.67</w:t>
            </w:r>
          </w:p>
        </w:tc>
      </w:tr>
      <w:tr w:rsidR="00571030" w:rsidRPr="007652F8" w:rsidTr="007D7397">
        <w:tc>
          <w:tcPr>
            <w:tcW w:w="4140" w:type="dxa"/>
          </w:tcPr>
          <w:p w:rsidR="00571030" w:rsidRPr="007652F8" w:rsidRDefault="00571030" w:rsidP="00571030">
            <w:pPr>
              <w:spacing w:line="380" w:lineRule="exact"/>
              <w:ind w:left="162" w:hanging="162"/>
              <w:rPr>
                <w:rFonts w:ascii="Arial" w:hAnsi="Arial" w:cs="Arial"/>
                <w:sz w:val="22"/>
                <w:szCs w:val="22"/>
              </w:rPr>
            </w:pPr>
            <w:r>
              <w:rPr>
                <w:rFonts w:ascii="Arial" w:hAnsi="Arial" w:cs="Arial"/>
                <w:sz w:val="22"/>
                <w:szCs w:val="22"/>
              </w:rPr>
              <w:t>Increase during the period</w:t>
            </w:r>
          </w:p>
        </w:tc>
        <w:tc>
          <w:tcPr>
            <w:tcW w:w="2250" w:type="dxa"/>
          </w:tcPr>
          <w:p w:rsidR="00571030" w:rsidRPr="00571030" w:rsidRDefault="00571030" w:rsidP="00571030">
            <w:pPr>
              <w:tabs>
                <w:tab w:val="decimal" w:pos="1602"/>
              </w:tabs>
              <w:spacing w:line="380" w:lineRule="exact"/>
              <w:ind w:right="43"/>
              <w:rPr>
                <w:rFonts w:ascii="Arial" w:hAnsi="Arial" w:cs="Arial"/>
                <w:sz w:val="22"/>
                <w:szCs w:val="22"/>
              </w:rPr>
            </w:pPr>
            <w:r w:rsidRPr="00571030">
              <w:rPr>
                <w:rFonts w:ascii="Arial" w:hAnsi="Arial" w:cs="Arial"/>
                <w:sz w:val="22"/>
                <w:szCs w:val="22"/>
              </w:rPr>
              <w:t>10.4</w:t>
            </w:r>
            <w:r w:rsidR="00FA1F0E">
              <w:rPr>
                <w:rFonts w:ascii="Arial" w:hAnsi="Arial" w:cs="Arial"/>
                <w:sz w:val="22"/>
                <w:szCs w:val="22"/>
              </w:rPr>
              <w:t>3</w:t>
            </w:r>
          </w:p>
        </w:tc>
        <w:tc>
          <w:tcPr>
            <w:tcW w:w="2250" w:type="dxa"/>
          </w:tcPr>
          <w:p w:rsidR="00571030" w:rsidRPr="00571030" w:rsidRDefault="00571030" w:rsidP="00571030">
            <w:pPr>
              <w:tabs>
                <w:tab w:val="decimal" w:pos="1602"/>
              </w:tabs>
              <w:spacing w:line="380" w:lineRule="exact"/>
              <w:ind w:right="43"/>
              <w:rPr>
                <w:rFonts w:ascii="Arial" w:hAnsi="Arial" w:cs="Arial"/>
                <w:sz w:val="22"/>
                <w:szCs w:val="22"/>
              </w:rPr>
            </w:pPr>
            <w:r w:rsidRPr="00571030">
              <w:rPr>
                <w:rFonts w:ascii="Arial" w:hAnsi="Arial" w:cs="Arial"/>
                <w:sz w:val="22"/>
                <w:szCs w:val="22"/>
              </w:rPr>
              <w:t>6.37</w:t>
            </w:r>
          </w:p>
        </w:tc>
      </w:tr>
      <w:tr w:rsidR="00571030" w:rsidRPr="007652F8" w:rsidTr="007D7397">
        <w:tc>
          <w:tcPr>
            <w:tcW w:w="4140" w:type="dxa"/>
          </w:tcPr>
          <w:p w:rsidR="00571030" w:rsidRPr="007652F8" w:rsidRDefault="00571030" w:rsidP="00571030">
            <w:pPr>
              <w:spacing w:line="380" w:lineRule="exact"/>
              <w:ind w:left="162" w:hanging="162"/>
              <w:rPr>
                <w:rFonts w:ascii="Arial" w:hAnsi="Arial" w:cs="Arial"/>
                <w:sz w:val="22"/>
                <w:szCs w:val="22"/>
              </w:rPr>
            </w:pPr>
            <w:r>
              <w:rPr>
                <w:rFonts w:ascii="Arial" w:hAnsi="Arial" w:cs="Arial"/>
                <w:sz w:val="22"/>
                <w:szCs w:val="22"/>
              </w:rPr>
              <w:t>Paid during the period</w:t>
            </w:r>
          </w:p>
        </w:tc>
        <w:tc>
          <w:tcPr>
            <w:tcW w:w="2250" w:type="dxa"/>
          </w:tcPr>
          <w:p w:rsidR="00571030" w:rsidRPr="00571030" w:rsidRDefault="00571030" w:rsidP="00571030">
            <w:pPr>
              <w:pBdr>
                <w:bottom w:val="single" w:sz="4" w:space="1" w:color="auto"/>
              </w:pBdr>
              <w:tabs>
                <w:tab w:val="decimal" w:pos="1602"/>
              </w:tabs>
              <w:spacing w:line="380" w:lineRule="exact"/>
              <w:ind w:right="43"/>
              <w:rPr>
                <w:rFonts w:ascii="Arial" w:hAnsi="Arial" w:cs="Arial"/>
                <w:sz w:val="22"/>
                <w:szCs w:val="22"/>
              </w:rPr>
            </w:pPr>
            <w:r w:rsidRPr="00571030">
              <w:rPr>
                <w:rFonts w:ascii="Arial" w:hAnsi="Arial" w:cs="Arial"/>
                <w:sz w:val="22"/>
                <w:szCs w:val="22"/>
              </w:rPr>
              <w:t>(7.17)</w:t>
            </w:r>
          </w:p>
        </w:tc>
        <w:tc>
          <w:tcPr>
            <w:tcW w:w="2250" w:type="dxa"/>
          </w:tcPr>
          <w:p w:rsidR="00571030" w:rsidRPr="00571030" w:rsidRDefault="00571030" w:rsidP="00571030">
            <w:pPr>
              <w:pBdr>
                <w:bottom w:val="single" w:sz="4" w:space="1" w:color="auto"/>
              </w:pBdr>
              <w:tabs>
                <w:tab w:val="decimal" w:pos="1602"/>
              </w:tabs>
              <w:spacing w:line="380" w:lineRule="exact"/>
              <w:ind w:right="43"/>
              <w:rPr>
                <w:rFonts w:ascii="Arial" w:hAnsi="Arial" w:cs="Arial"/>
                <w:sz w:val="22"/>
                <w:szCs w:val="22"/>
              </w:rPr>
            </w:pPr>
            <w:r w:rsidRPr="00571030">
              <w:rPr>
                <w:rFonts w:ascii="Arial" w:hAnsi="Arial" w:cs="Arial"/>
                <w:sz w:val="22"/>
                <w:szCs w:val="22"/>
              </w:rPr>
              <w:t>(7.17)</w:t>
            </w:r>
          </w:p>
        </w:tc>
      </w:tr>
      <w:tr w:rsidR="00571030" w:rsidRPr="007652F8" w:rsidTr="007D7397">
        <w:tc>
          <w:tcPr>
            <w:tcW w:w="4140" w:type="dxa"/>
          </w:tcPr>
          <w:p w:rsidR="00571030" w:rsidRPr="007652F8" w:rsidRDefault="00571030" w:rsidP="00571030">
            <w:pPr>
              <w:spacing w:line="380" w:lineRule="exact"/>
              <w:ind w:left="162" w:right="-115" w:hanging="162"/>
              <w:jc w:val="thaiDistribute"/>
              <w:rPr>
                <w:rFonts w:ascii="Arial" w:hAnsi="Arial" w:cs="Arial"/>
                <w:sz w:val="22"/>
                <w:szCs w:val="22"/>
              </w:rPr>
            </w:pPr>
            <w:r>
              <w:rPr>
                <w:rFonts w:ascii="Arial" w:hAnsi="Arial" w:cs="Arial"/>
                <w:sz w:val="22"/>
                <w:szCs w:val="22"/>
              </w:rPr>
              <w:t>Ending balance</w:t>
            </w:r>
            <w:r w:rsidR="00D654E2">
              <w:rPr>
                <w:rFonts w:ascii="Arial" w:hAnsi="Arial" w:cs="Arial"/>
                <w:sz w:val="22"/>
                <w:szCs w:val="22"/>
              </w:rPr>
              <w:t xml:space="preserve"> as at 31 March 2020</w:t>
            </w:r>
          </w:p>
        </w:tc>
        <w:tc>
          <w:tcPr>
            <w:tcW w:w="2250" w:type="dxa"/>
          </w:tcPr>
          <w:p w:rsidR="00571030" w:rsidRPr="00571030" w:rsidRDefault="00571030" w:rsidP="00571030">
            <w:pPr>
              <w:pBdr>
                <w:bottom w:val="double" w:sz="4" w:space="1" w:color="auto"/>
              </w:pBdr>
              <w:tabs>
                <w:tab w:val="decimal" w:pos="1602"/>
              </w:tabs>
              <w:spacing w:line="380" w:lineRule="exact"/>
              <w:ind w:right="43"/>
              <w:rPr>
                <w:rFonts w:ascii="Arial" w:hAnsi="Arial" w:cs="Arial"/>
                <w:sz w:val="22"/>
                <w:szCs w:val="22"/>
              </w:rPr>
            </w:pPr>
            <w:r w:rsidRPr="00571030">
              <w:rPr>
                <w:rFonts w:ascii="Arial" w:hAnsi="Arial" w:cs="Arial"/>
                <w:sz w:val="22"/>
                <w:szCs w:val="22"/>
              </w:rPr>
              <w:t>317.4</w:t>
            </w:r>
            <w:r w:rsidR="00FA1F0E">
              <w:rPr>
                <w:rFonts w:ascii="Arial" w:hAnsi="Arial" w:cs="Arial"/>
                <w:sz w:val="22"/>
                <w:szCs w:val="22"/>
              </w:rPr>
              <w:t>8</w:t>
            </w:r>
          </w:p>
        </w:tc>
        <w:tc>
          <w:tcPr>
            <w:tcW w:w="2250" w:type="dxa"/>
          </w:tcPr>
          <w:p w:rsidR="00571030" w:rsidRPr="00571030" w:rsidRDefault="00571030" w:rsidP="00571030">
            <w:pPr>
              <w:pBdr>
                <w:bottom w:val="double" w:sz="4" w:space="1" w:color="auto"/>
              </w:pBdr>
              <w:tabs>
                <w:tab w:val="decimal" w:pos="1602"/>
              </w:tabs>
              <w:spacing w:line="380" w:lineRule="exact"/>
              <w:ind w:right="43"/>
              <w:rPr>
                <w:rFonts w:ascii="Arial" w:hAnsi="Arial" w:cs="Arial"/>
                <w:sz w:val="22"/>
                <w:szCs w:val="22"/>
              </w:rPr>
            </w:pPr>
            <w:r w:rsidRPr="00571030">
              <w:rPr>
                <w:rFonts w:ascii="Arial" w:hAnsi="Arial" w:cs="Arial"/>
                <w:sz w:val="22"/>
                <w:szCs w:val="22"/>
              </w:rPr>
              <w:t>213.87</w:t>
            </w:r>
          </w:p>
        </w:tc>
      </w:tr>
    </w:tbl>
    <w:p w:rsidR="009941C4" w:rsidRPr="007C3FD8" w:rsidRDefault="009941C4" w:rsidP="009941C4">
      <w:pPr>
        <w:tabs>
          <w:tab w:val="left" w:pos="540"/>
        </w:tabs>
        <w:spacing w:before="120" w:after="60" w:line="380" w:lineRule="exact"/>
        <w:ind w:left="547" w:right="-43" w:hanging="547"/>
        <w:jc w:val="both"/>
        <w:rPr>
          <w:rFonts w:ascii="Arial" w:hAnsi="Arial" w:cs="Arial"/>
          <w:b/>
          <w:bCs/>
          <w:sz w:val="22"/>
          <w:szCs w:val="22"/>
        </w:rPr>
      </w:pPr>
      <w:r>
        <w:rPr>
          <w:rFonts w:ascii="Arial" w:hAnsi="Arial" w:cs="Arial"/>
          <w:b/>
          <w:bCs/>
          <w:sz w:val="22"/>
          <w:szCs w:val="22"/>
        </w:rPr>
        <w:t>2</w:t>
      </w:r>
      <w:r w:rsidR="00AE3FC3">
        <w:rPr>
          <w:rFonts w:ascii="Arial" w:hAnsi="Arial" w:cs="Arial"/>
          <w:b/>
          <w:bCs/>
          <w:sz w:val="22"/>
          <w:szCs w:val="22"/>
        </w:rPr>
        <w:t>6</w:t>
      </w:r>
      <w:r w:rsidRPr="007C3FD8">
        <w:rPr>
          <w:rFonts w:ascii="Arial" w:hAnsi="Arial" w:cs="Arial"/>
          <w:b/>
          <w:bCs/>
          <w:sz w:val="22"/>
          <w:szCs w:val="22"/>
        </w:rPr>
        <w:t>.</w:t>
      </w:r>
      <w:r w:rsidRPr="007C3FD8">
        <w:rPr>
          <w:rFonts w:ascii="Arial" w:hAnsi="Arial" w:cs="Arial"/>
          <w:b/>
          <w:bCs/>
          <w:sz w:val="22"/>
          <w:szCs w:val="22"/>
        </w:rPr>
        <w:tab/>
        <w:t>Provisions</w:t>
      </w:r>
    </w:p>
    <w:p w:rsidR="009941C4" w:rsidRDefault="009941C4" w:rsidP="009941C4">
      <w:pPr>
        <w:tabs>
          <w:tab w:val="left" w:pos="540"/>
        </w:tabs>
        <w:spacing w:before="60" w:after="60" w:line="380" w:lineRule="exact"/>
        <w:ind w:left="547" w:right="-43" w:hanging="547"/>
        <w:jc w:val="both"/>
        <w:rPr>
          <w:rFonts w:ascii="Arial" w:hAnsi="Arial" w:cs="Arial"/>
          <w:sz w:val="22"/>
          <w:szCs w:val="22"/>
        </w:rPr>
      </w:pPr>
      <w:r w:rsidRPr="00E40658">
        <w:rPr>
          <w:rFonts w:ascii="Arial" w:hAnsi="Arial" w:cs="Arial"/>
          <w:sz w:val="22"/>
          <w:szCs w:val="22"/>
        </w:rPr>
        <w:tab/>
      </w:r>
      <w:r>
        <w:rPr>
          <w:rFonts w:ascii="Arial" w:hAnsi="Arial" w:cs="Arial"/>
          <w:sz w:val="22"/>
          <w:szCs w:val="22"/>
        </w:rPr>
        <w:t xml:space="preserve">Movements of provisions </w:t>
      </w:r>
      <w:r>
        <w:rPr>
          <w:rFonts w:ascii="Arial" w:hAnsi="Arial"/>
          <w:sz w:val="22"/>
          <w:szCs w:val="22"/>
        </w:rPr>
        <w:t>during</w:t>
      </w:r>
      <w:r w:rsidRPr="007652F8">
        <w:rPr>
          <w:rFonts w:ascii="Arial" w:hAnsi="Arial"/>
          <w:sz w:val="22"/>
          <w:szCs w:val="22"/>
        </w:rPr>
        <w:t xml:space="preserve"> </w:t>
      </w:r>
      <w:r>
        <w:rPr>
          <w:rFonts w:ascii="Arial" w:hAnsi="Arial" w:cs="Arial"/>
          <w:sz w:val="22"/>
          <w:szCs w:val="22"/>
        </w:rPr>
        <w:t>the three-month period ended 31 March 2020 are as follow:</w:t>
      </w:r>
    </w:p>
    <w:p w:rsidR="009941C4" w:rsidRPr="00BB4D8B" w:rsidRDefault="009941C4" w:rsidP="009941C4">
      <w:pPr>
        <w:tabs>
          <w:tab w:val="left" w:pos="540"/>
        </w:tabs>
        <w:spacing w:before="60" w:line="380" w:lineRule="exact"/>
        <w:ind w:left="547" w:right="-43" w:hanging="547"/>
        <w:jc w:val="both"/>
        <w:rPr>
          <w:rFonts w:ascii="Arial" w:hAnsi="Arial" w:cs="Arial"/>
          <w:sz w:val="22"/>
          <w:szCs w:val="22"/>
          <w:u w:val="single"/>
        </w:rPr>
      </w:pPr>
      <w:r w:rsidRPr="003A667A">
        <w:rPr>
          <w:rFonts w:ascii="Arial" w:hAnsi="Arial" w:cs="Arial"/>
          <w:sz w:val="22"/>
          <w:szCs w:val="22"/>
        </w:rPr>
        <w:tab/>
      </w:r>
      <w:r w:rsidRPr="00BB4D8B">
        <w:rPr>
          <w:rFonts w:ascii="Arial" w:hAnsi="Arial" w:cs="Arial"/>
          <w:sz w:val="22"/>
          <w:szCs w:val="22"/>
          <w:u w:val="single"/>
        </w:rPr>
        <w:t>Short-term provisions</w:t>
      </w:r>
    </w:p>
    <w:p w:rsidR="009941C4" w:rsidRPr="00BB4D8B" w:rsidRDefault="009941C4" w:rsidP="009941C4">
      <w:pPr>
        <w:tabs>
          <w:tab w:val="left" w:pos="900"/>
        </w:tabs>
        <w:spacing w:line="380" w:lineRule="exact"/>
        <w:ind w:left="360" w:right="29" w:hanging="360"/>
        <w:jc w:val="right"/>
        <w:rPr>
          <w:rFonts w:ascii="Arial" w:hAnsi="Arial" w:cs="Arial"/>
          <w:sz w:val="16"/>
          <w:szCs w:val="16"/>
        </w:rPr>
      </w:pPr>
      <w:r w:rsidRPr="00BB4D8B">
        <w:rPr>
          <w:rFonts w:ascii="Arial" w:hAnsi="Arial" w:cs="Arial"/>
          <w:sz w:val="16"/>
          <w:szCs w:val="16"/>
        </w:rPr>
        <w:t>(Unit: Million Baht)</w:t>
      </w:r>
    </w:p>
    <w:tbl>
      <w:tblPr>
        <w:tblW w:w="8550" w:type="dxa"/>
        <w:tblInd w:w="558" w:type="dxa"/>
        <w:tblLayout w:type="fixed"/>
        <w:tblLook w:val="01E0" w:firstRow="1" w:lastRow="1" w:firstColumn="1" w:lastColumn="1" w:noHBand="0" w:noVBand="0"/>
      </w:tblPr>
      <w:tblGrid>
        <w:gridCol w:w="2070"/>
        <w:gridCol w:w="1080"/>
        <w:gridCol w:w="1080"/>
        <w:gridCol w:w="1080"/>
        <w:gridCol w:w="1080"/>
        <w:gridCol w:w="1080"/>
        <w:gridCol w:w="1080"/>
      </w:tblGrid>
      <w:tr w:rsidR="009941C4" w:rsidRPr="00BB4D8B" w:rsidTr="007D7397">
        <w:tc>
          <w:tcPr>
            <w:tcW w:w="2070" w:type="dxa"/>
          </w:tcPr>
          <w:p w:rsidR="009941C4" w:rsidRPr="009E6E84" w:rsidRDefault="009941C4" w:rsidP="006872EC">
            <w:pPr>
              <w:spacing w:line="290" w:lineRule="exact"/>
              <w:ind w:right="54"/>
              <w:jc w:val="center"/>
              <w:rPr>
                <w:rFonts w:ascii="Arial" w:hAnsi="Arial" w:cs="Arial"/>
                <w:sz w:val="16"/>
                <w:szCs w:val="16"/>
              </w:rPr>
            </w:pPr>
          </w:p>
        </w:tc>
        <w:tc>
          <w:tcPr>
            <w:tcW w:w="3240" w:type="dxa"/>
            <w:gridSpan w:val="3"/>
          </w:tcPr>
          <w:p w:rsidR="009941C4" w:rsidRPr="009E6E84" w:rsidRDefault="009941C4" w:rsidP="006872EC">
            <w:pPr>
              <w:pBdr>
                <w:bottom w:val="single" w:sz="4" w:space="1" w:color="auto"/>
              </w:pBdr>
              <w:spacing w:line="290" w:lineRule="exact"/>
              <w:ind w:right="-18"/>
              <w:jc w:val="center"/>
              <w:rPr>
                <w:rFonts w:ascii="Arial" w:hAnsi="Arial" w:cs="Arial"/>
                <w:sz w:val="16"/>
                <w:szCs w:val="16"/>
              </w:rPr>
            </w:pPr>
            <w:r w:rsidRPr="009E6E84">
              <w:rPr>
                <w:rFonts w:ascii="Arial" w:hAnsi="Arial"/>
                <w:sz w:val="16"/>
                <w:szCs w:val="16"/>
              </w:rPr>
              <w:t>Consolidated financial statements</w:t>
            </w:r>
          </w:p>
        </w:tc>
        <w:tc>
          <w:tcPr>
            <w:tcW w:w="3240" w:type="dxa"/>
            <w:gridSpan w:val="3"/>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Separate financial statements</w:t>
            </w:r>
          </w:p>
        </w:tc>
      </w:tr>
      <w:tr w:rsidR="009941C4" w:rsidRPr="00BB4D8B" w:rsidTr="007D7397">
        <w:tc>
          <w:tcPr>
            <w:tcW w:w="2070" w:type="dxa"/>
          </w:tcPr>
          <w:p w:rsidR="009941C4" w:rsidRPr="009E6E84" w:rsidRDefault="009941C4" w:rsidP="006872EC">
            <w:pPr>
              <w:spacing w:line="290" w:lineRule="exact"/>
              <w:ind w:right="54"/>
              <w:jc w:val="center"/>
              <w:rPr>
                <w:rFonts w:ascii="Arial" w:hAnsi="Arial" w:cs="Arial"/>
                <w:sz w:val="16"/>
                <w:szCs w:val="16"/>
              </w:rPr>
            </w:pPr>
          </w:p>
        </w:tc>
        <w:tc>
          <w:tcPr>
            <w:tcW w:w="1080" w:type="dxa"/>
            <w:vAlign w:val="bottom"/>
          </w:tcPr>
          <w:p w:rsidR="009941C4" w:rsidRPr="009E6E84" w:rsidRDefault="009941C4" w:rsidP="006872EC">
            <w:pPr>
              <w:spacing w:line="29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9941C4" w:rsidRPr="009E6E84" w:rsidRDefault="009941C4" w:rsidP="006872EC">
            <w:pPr>
              <w:spacing w:line="29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9941C4" w:rsidRPr="009E6E84" w:rsidRDefault="009941C4" w:rsidP="006872EC">
            <w:pPr>
              <w:spacing w:line="290" w:lineRule="exact"/>
              <w:ind w:right="-18"/>
              <w:jc w:val="center"/>
              <w:rPr>
                <w:rFonts w:ascii="Arial" w:hAnsi="Arial" w:cs="Arial"/>
                <w:sz w:val="16"/>
                <w:szCs w:val="16"/>
              </w:rPr>
            </w:pPr>
          </w:p>
        </w:tc>
        <w:tc>
          <w:tcPr>
            <w:tcW w:w="1080" w:type="dxa"/>
            <w:vAlign w:val="bottom"/>
          </w:tcPr>
          <w:p w:rsidR="009941C4" w:rsidRPr="009E6E84" w:rsidRDefault="009941C4" w:rsidP="006872EC">
            <w:pPr>
              <w:spacing w:line="29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9941C4" w:rsidRPr="009E6E84" w:rsidRDefault="009941C4" w:rsidP="006872EC">
            <w:pPr>
              <w:spacing w:line="29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9941C4" w:rsidRPr="009E6E84" w:rsidRDefault="009941C4" w:rsidP="006872EC">
            <w:pPr>
              <w:spacing w:line="290" w:lineRule="exact"/>
              <w:ind w:right="-18"/>
              <w:jc w:val="center"/>
              <w:rPr>
                <w:rFonts w:ascii="Arial" w:hAnsi="Arial" w:cs="Arial"/>
                <w:sz w:val="16"/>
                <w:szCs w:val="16"/>
              </w:rPr>
            </w:pPr>
          </w:p>
        </w:tc>
      </w:tr>
      <w:tr w:rsidR="009941C4" w:rsidRPr="00BB4D8B" w:rsidTr="007D7397">
        <w:tc>
          <w:tcPr>
            <w:tcW w:w="2070" w:type="dxa"/>
          </w:tcPr>
          <w:p w:rsidR="009941C4" w:rsidRPr="009E6E84" w:rsidRDefault="009941C4" w:rsidP="006872EC">
            <w:pPr>
              <w:spacing w:line="290" w:lineRule="exact"/>
              <w:ind w:right="54"/>
              <w:jc w:val="center"/>
              <w:rPr>
                <w:rFonts w:ascii="Arial" w:hAnsi="Arial" w:cs="Arial"/>
                <w:sz w:val="16"/>
                <w:szCs w:val="16"/>
              </w:rPr>
            </w:pP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Total</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Total</w:t>
            </w:r>
          </w:p>
        </w:tc>
      </w:tr>
      <w:tr w:rsidR="009941C4" w:rsidRPr="007C3FD8" w:rsidTr="007D7397">
        <w:tc>
          <w:tcPr>
            <w:tcW w:w="2070" w:type="dxa"/>
          </w:tcPr>
          <w:p w:rsidR="009941C4" w:rsidRPr="000F038C" w:rsidRDefault="009941C4" w:rsidP="006872EC">
            <w:pPr>
              <w:spacing w:line="290" w:lineRule="exact"/>
              <w:ind w:right="-108"/>
              <w:jc w:val="thaiDistribute"/>
              <w:rPr>
                <w:rFonts w:ascii="Arial" w:hAnsi="Arial" w:cs="Arial"/>
                <w:sz w:val="16"/>
                <w:szCs w:val="16"/>
                <w:cs/>
              </w:rPr>
            </w:pPr>
            <w:r w:rsidRPr="000F038C">
              <w:rPr>
                <w:rFonts w:ascii="Arial" w:hAnsi="Arial" w:cs="Arial"/>
                <w:sz w:val="16"/>
                <w:szCs w:val="16"/>
              </w:rPr>
              <w:t>Beginning balance</w:t>
            </w:r>
          </w:p>
        </w:tc>
        <w:tc>
          <w:tcPr>
            <w:tcW w:w="1080" w:type="dxa"/>
            <w:vAlign w:val="bottom"/>
          </w:tcPr>
          <w:p w:rsidR="009941C4" w:rsidRPr="00BA57EA" w:rsidRDefault="009941C4" w:rsidP="006872EC">
            <w:pPr>
              <w:tabs>
                <w:tab w:val="decimal" w:pos="591"/>
              </w:tabs>
              <w:spacing w:line="290" w:lineRule="exact"/>
              <w:ind w:right="36"/>
              <w:rPr>
                <w:rFonts w:ascii="Arial" w:hAnsi="Arial" w:cs="Arial"/>
                <w:sz w:val="16"/>
                <w:szCs w:val="16"/>
              </w:rPr>
            </w:pPr>
            <w:r w:rsidRPr="003D2789">
              <w:rPr>
                <w:rFonts w:ascii="Arial" w:hAnsi="Arial" w:cs="Arial"/>
                <w:sz w:val="16"/>
                <w:szCs w:val="16"/>
              </w:rPr>
              <w:t>1.74</w:t>
            </w:r>
          </w:p>
        </w:tc>
        <w:tc>
          <w:tcPr>
            <w:tcW w:w="1080" w:type="dxa"/>
            <w:vAlign w:val="bottom"/>
          </w:tcPr>
          <w:p w:rsidR="009941C4" w:rsidRPr="00BA57EA" w:rsidRDefault="009941C4" w:rsidP="006872EC">
            <w:pPr>
              <w:tabs>
                <w:tab w:val="decimal" w:pos="501"/>
              </w:tabs>
              <w:spacing w:line="290" w:lineRule="exact"/>
              <w:ind w:right="36"/>
              <w:rPr>
                <w:rFonts w:ascii="Arial" w:hAnsi="Arial" w:cs="Arial"/>
                <w:sz w:val="16"/>
                <w:szCs w:val="16"/>
              </w:rPr>
            </w:pPr>
            <w:r w:rsidRPr="003D2789">
              <w:rPr>
                <w:rFonts w:ascii="Arial" w:hAnsi="Arial" w:cs="Arial"/>
                <w:sz w:val="16"/>
                <w:szCs w:val="16"/>
              </w:rPr>
              <w:t>156.05</w:t>
            </w:r>
          </w:p>
        </w:tc>
        <w:tc>
          <w:tcPr>
            <w:tcW w:w="1080" w:type="dxa"/>
            <w:vAlign w:val="bottom"/>
          </w:tcPr>
          <w:p w:rsidR="009941C4" w:rsidRPr="00BA57EA" w:rsidRDefault="009941C4" w:rsidP="006872EC">
            <w:pPr>
              <w:tabs>
                <w:tab w:val="decimal" w:pos="432"/>
              </w:tabs>
              <w:spacing w:line="290" w:lineRule="exact"/>
              <w:ind w:right="36"/>
              <w:rPr>
                <w:rFonts w:ascii="Arial" w:hAnsi="Arial" w:cs="Arial"/>
                <w:sz w:val="16"/>
                <w:szCs w:val="16"/>
              </w:rPr>
            </w:pPr>
            <w:r w:rsidRPr="003D2789">
              <w:rPr>
                <w:rFonts w:ascii="Arial" w:hAnsi="Arial" w:cs="Arial"/>
                <w:sz w:val="16"/>
                <w:szCs w:val="16"/>
              </w:rPr>
              <w:t>157.79</w:t>
            </w:r>
          </w:p>
        </w:tc>
        <w:tc>
          <w:tcPr>
            <w:tcW w:w="1080" w:type="dxa"/>
            <w:vAlign w:val="bottom"/>
          </w:tcPr>
          <w:p w:rsidR="009941C4" w:rsidRPr="00BA57EA" w:rsidRDefault="009941C4" w:rsidP="006872EC">
            <w:pPr>
              <w:tabs>
                <w:tab w:val="decimal" w:pos="497"/>
              </w:tabs>
              <w:spacing w:line="290" w:lineRule="exact"/>
              <w:ind w:right="36"/>
              <w:rPr>
                <w:rFonts w:ascii="Arial" w:hAnsi="Arial" w:cs="Arial"/>
                <w:sz w:val="16"/>
                <w:szCs w:val="16"/>
              </w:rPr>
            </w:pPr>
            <w:r w:rsidRPr="003D2789">
              <w:rPr>
                <w:rFonts w:ascii="Arial" w:hAnsi="Arial" w:cs="Arial"/>
                <w:sz w:val="16"/>
                <w:szCs w:val="16"/>
              </w:rPr>
              <w:t>1.74</w:t>
            </w:r>
          </w:p>
        </w:tc>
        <w:tc>
          <w:tcPr>
            <w:tcW w:w="1080" w:type="dxa"/>
            <w:vAlign w:val="bottom"/>
          </w:tcPr>
          <w:p w:rsidR="009941C4" w:rsidRPr="00BA57EA" w:rsidRDefault="009941C4" w:rsidP="006872EC">
            <w:pPr>
              <w:tabs>
                <w:tab w:val="decimal" w:pos="497"/>
              </w:tabs>
              <w:spacing w:line="290" w:lineRule="exact"/>
              <w:ind w:right="36"/>
              <w:rPr>
                <w:rFonts w:ascii="Arial" w:hAnsi="Arial" w:cs="Arial"/>
                <w:sz w:val="16"/>
                <w:szCs w:val="16"/>
              </w:rPr>
            </w:pPr>
            <w:r w:rsidRPr="003D2789">
              <w:rPr>
                <w:rFonts w:ascii="Arial" w:hAnsi="Arial" w:cs="Arial"/>
                <w:sz w:val="16"/>
                <w:szCs w:val="16"/>
              </w:rPr>
              <w:t>108.26</w:t>
            </w:r>
          </w:p>
        </w:tc>
        <w:tc>
          <w:tcPr>
            <w:tcW w:w="1080" w:type="dxa"/>
            <w:vAlign w:val="bottom"/>
          </w:tcPr>
          <w:p w:rsidR="009941C4" w:rsidRPr="00BA57EA" w:rsidRDefault="009941C4" w:rsidP="006872EC">
            <w:pPr>
              <w:tabs>
                <w:tab w:val="decimal" w:pos="497"/>
              </w:tabs>
              <w:spacing w:line="290" w:lineRule="exact"/>
              <w:ind w:right="36"/>
              <w:rPr>
                <w:rFonts w:ascii="Arial" w:hAnsi="Arial" w:cs="Arial"/>
                <w:sz w:val="16"/>
                <w:szCs w:val="16"/>
              </w:rPr>
            </w:pPr>
            <w:r w:rsidRPr="003D2789">
              <w:rPr>
                <w:rFonts w:ascii="Arial" w:hAnsi="Arial" w:cs="Arial"/>
                <w:sz w:val="16"/>
                <w:szCs w:val="16"/>
              </w:rPr>
              <w:t>110.00</w:t>
            </w:r>
          </w:p>
        </w:tc>
      </w:tr>
      <w:tr w:rsidR="00571030" w:rsidRPr="007C3FD8" w:rsidTr="007D7397">
        <w:tc>
          <w:tcPr>
            <w:tcW w:w="2070" w:type="dxa"/>
          </w:tcPr>
          <w:p w:rsidR="00571030" w:rsidRPr="000F038C" w:rsidRDefault="00571030" w:rsidP="00571030">
            <w:pPr>
              <w:spacing w:line="290" w:lineRule="exact"/>
              <w:ind w:left="162" w:right="-108" w:hanging="162"/>
              <w:rPr>
                <w:rFonts w:ascii="Arial" w:hAnsi="Arial" w:cs="Arial"/>
                <w:sz w:val="16"/>
                <w:szCs w:val="16"/>
                <w:cs/>
              </w:rPr>
            </w:pPr>
            <w:r w:rsidRPr="000F038C">
              <w:rPr>
                <w:rFonts w:ascii="Arial" w:hAnsi="Arial" w:cs="Arial"/>
                <w:sz w:val="16"/>
                <w:szCs w:val="16"/>
              </w:rPr>
              <w:t>Increase during the period</w:t>
            </w:r>
          </w:p>
        </w:tc>
        <w:tc>
          <w:tcPr>
            <w:tcW w:w="1080" w:type="dxa"/>
          </w:tcPr>
          <w:p w:rsidR="00571030" w:rsidRPr="00571030" w:rsidRDefault="00571030" w:rsidP="00571030">
            <w:pPr>
              <w:tabs>
                <w:tab w:val="decimal" w:pos="763"/>
              </w:tabs>
              <w:spacing w:line="290" w:lineRule="exact"/>
              <w:ind w:right="36"/>
              <w:rPr>
                <w:rFonts w:ascii="Arial" w:hAnsi="Arial" w:cs="Arial"/>
                <w:sz w:val="16"/>
                <w:szCs w:val="16"/>
              </w:rPr>
            </w:pPr>
            <w:r w:rsidRPr="00571030">
              <w:rPr>
                <w:rFonts w:ascii="Arial" w:hAnsi="Arial" w:cs="Arial"/>
                <w:sz w:val="16"/>
                <w:szCs w:val="16"/>
              </w:rPr>
              <w:t>-</w:t>
            </w:r>
          </w:p>
        </w:tc>
        <w:tc>
          <w:tcPr>
            <w:tcW w:w="1080" w:type="dxa"/>
          </w:tcPr>
          <w:p w:rsidR="00571030" w:rsidRPr="00571030" w:rsidRDefault="00DB3469" w:rsidP="00571030">
            <w:pPr>
              <w:tabs>
                <w:tab w:val="decimal" w:pos="501"/>
              </w:tabs>
              <w:spacing w:line="290" w:lineRule="exact"/>
              <w:ind w:right="36"/>
              <w:rPr>
                <w:rFonts w:ascii="Arial" w:hAnsi="Arial" w:cs="Arial"/>
                <w:sz w:val="16"/>
                <w:szCs w:val="16"/>
              </w:rPr>
            </w:pPr>
            <w:r>
              <w:rPr>
                <w:rFonts w:ascii="Arial" w:hAnsi="Arial" w:cs="Arial"/>
                <w:sz w:val="16"/>
                <w:szCs w:val="16"/>
              </w:rPr>
              <w:t>27.23</w:t>
            </w:r>
          </w:p>
        </w:tc>
        <w:tc>
          <w:tcPr>
            <w:tcW w:w="1080" w:type="dxa"/>
          </w:tcPr>
          <w:p w:rsidR="00571030" w:rsidRPr="00571030" w:rsidRDefault="00DB3469" w:rsidP="00571030">
            <w:pPr>
              <w:tabs>
                <w:tab w:val="decimal" w:pos="432"/>
              </w:tabs>
              <w:spacing w:line="290" w:lineRule="exact"/>
              <w:ind w:right="36"/>
              <w:rPr>
                <w:rFonts w:ascii="Arial" w:hAnsi="Arial" w:cs="Arial"/>
                <w:sz w:val="16"/>
                <w:szCs w:val="16"/>
              </w:rPr>
            </w:pPr>
            <w:r>
              <w:rPr>
                <w:rFonts w:ascii="Arial" w:hAnsi="Arial" w:cs="Arial"/>
                <w:sz w:val="16"/>
                <w:szCs w:val="16"/>
              </w:rPr>
              <w:t>27.23</w:t>
            </w:r>
          </w:p>
        </w:tc>
        <w:tc>
          <w:tcPr>
            <w:tcW w:w="1080" w:type="dxa"/>
          </w:tcPr>
          <w:p w:rsidR="00571030" w:rsidRPr="00571030" w:rsidRDefault="00571030" w:rsidP="00571030">
            <w:pPr>
              <w:tabs>
                <w:tab w:val="decimal" w:pos="678"/>
              </w:tabs>
              <w:spacing w:line="290" w:lineRule="exact"/>
              <w:ind w:right="36"/>
              <w:rPr>
                <w:rFonts w:ascii="Arial" w:hAnsi="Arial" w:cs="Arial"/>
                <w:sz w:val="16"/>
                <w:szCs w:val="16"/>
              </w:rPr>
            </w:pPr>
            <w:r w:rsidRPr="00571030">
              <w:rPr>
                <w:rFonts w:ascii="Arial" w:hAnsi="Arial" w:cs="Arial"/>
                <w:sz w:val="16"/>
                <w:szCs w:val="16"/>
              </w:rPr>
              <w:t>-</w:t>
            </w:r>
          </w:p>
        </w:tc>
        <w:tc>
          <w:tcPr>
            <w:tcW w:w="1080" w:type="dxa"/>
          </w:tcPr>
          <w:p w:rsidR="00571030" w:rsidRPr="00571030" w:rsidRDefault="00571030" w:rsidP="00571030">
            <w:pPr>
              <w:tabs>
                <w:tab w:val="decimal" w:pos="501"/>
              </w:tabs>
              <w:spacing w:line="290" w:lineRule="exact"/>
              <w:ind w:right="36"/>
              <w:rPr>
                <w:rFonts w:ascii="Arial" w:hAnsi="Arial" w:cs="Arial"/>
                <w:sz w:val="16"/>
                <w:szCs w:val="16"/>
              </w:rPr>
            </w:pPr>
            <w:r w:rsidRPr="00571030">
              <w:rPr>
                <w:rFonts w:ascii="Arial" w:hAnsi="Arial" w:cs="Arial"/>
                <w:sz w:val="16"/>
                <w:szCs w:val="16"/>
              </w:rPr>
              <w:t>22.22</w:t>
            </w:r>
          </w:p>
        </w:tc>
        <w:tc>
          <w:tcPr>
            <w:tcW w:w="1080" w:type="dxa"/>
          </w:tcPr>
          <w:p w:rsidR="00571030" w:rsidRPr="00571030" w:rsidRDefault="00571030" w:rsidP="00571030">
            <w:pPr>
              <w:tabs>
                <w:tab w:val="decimal" w:pos="501"/>
              </w:tabs>
              <w:spacing w:line="290" w:lineRule="exact"/>
              <w:ind w:right="36"/>
              <w:rPr>
                <w:rFonts w:ascii="Arial" w:hAnsi="Arial" w:cs="Arial"/>
                <w:sz w:val="16"/>
                <w:szCs w:val="16"/>
              </w:rPr>
            </w:pPr>
            <w:r w:rsidRPr="00571030">
              <w:rPr>
                <w:rFonts w:ascii="Arial" w:hAnsi="Arial" w:cs="Arial"/>
                <w:sz w:val="16"/>
                <w:szCs w:val="16"/>
              </w:rPr>
              <w:t>22.22</w:t>
            </w:r>
          </w:p>
        </w:tc>
      </w:tr>
      <w:tr w:rsidR="00571030" w:rsidRPr="007C3FD8" w:rsidTr="007D7397">
        <w:tc>
          <w:tcPr>
            <w:tcW w:w="2070" w:type="dxa"/>
          </w:tcPr>
          <w:p w:rsidR="00571030" w:rsidRPr="000F038C" w:rsidRDefault="00571030" w:rsidP="00571030">
            <w:pPr>
              <w:spacing w:line="290" w:lineRule="exact"/>
              <w:ind w:left="162" w:right="-108" w:hanging="162"/>
              <w:rPr>
                <w:rFonts w:ascii="Arial" w:hAnsi="Arial" w:cs="Arial"/>
                <w:sz w:val="16"/>
                <w:szCs w:val="16"/>
              </w:rPr>
            </w:pPr>
            <w:r w:rsidRPr="000F038C">
              <w:rPr>
                <w:rFonts w:ascii="Arial" w:hAnsi="Arial" w:cs="Arial"/>
                <w:sz w:val="16"/>
                <w:szCs w:val="16"/>
              </w:rPr>
              <w:t>Paid during the period</w:t>
            </w:r>
          </w:p>
        </w:tc>
        <w:tc>
          <w:tcPr>
            <w:tcW w:w="1080" w:type="dxa"/>
          </w:tcPr>
          <w:p w:rsidR="00571030" w:rsidRPr="00571030" w:rsidRDefault="00571030" w:rsidP="00571030">
            <w:pPr>
              <w:tabs>
                <w:tab w:val="decimal" w:pos="591"/>
              </w:tabs>
              <w:spacing w:line="290" w:lineRule="exact"/>
              <w:ind w:right="36"/>
              <w:rPr>
                <w:rFonts w:ascii="Arial" w:hAnsi="Arial" w:cs="Arial"/>
                <w:sz w:val="16"/>
                <w:szCs w:val="16"/>
              </w:rPr>
            </w:pPr>
            <w:r w:rsidRPr="00571030">
              <w:rPr>
                <w:rFonts w:ascii="Arial" w:hAnsi="Arial" w:cs="Arial"/>
                <w:sz w:val="16"/>
                <w:szCs w:val="16"/>
              </w:rPr>
              <w:t>(0</w:t>
            </w:r>
            <w:r>
              <w:rPr>
                <w:rFonts w:ascii="Arial" w:hAnsi="Arial" w:cs="Arial"/>
                <w:sz w:val="16"/>
                <w:szCs w:val="16"/>
              </w:rPr>
              <w:t>.</w:t>
            </w:r>
            <w:r w:rsidRPr="00571030">
              <w:rPr>
                <w:rFonts w:ascii="Arial" w:hAnsi="Arial" w:cs="Arial"/>
                <w:sz w:val="16"/>
                <w:szCs w:val="16"/>
              </w:rPr>
              <w:t>59)</w:t>
            </w:r>
          </w:p>
        </w:tc>
        <w:tc>
          <w:tcPr>
            <w:tcW w:w="1080" w:type="dxa"/>
          </w:tcPr>
          <w:p w:rsidR="00571030" w:rsidRPr="00571030" w:rsidRDefault="00571030" w:rsidP="00571030">
            <w:pPr>
              <w:tabs>
                <w:tab w:val="decimal" w:pos="501"/>
              </w:tabs>
              <w:spacing w:line="290" w:lineRule="exact"/>
              <w:ind w:right="36"/>
              <w:rPr>
                <w:rFonts w:ascii="Arial" w:hAnsi="Arial" w:cs="Arial"/>
                <w:sz w:val="16"/>
                <w:szCs w:val="16"/>
              </w:rPr>
            </w:pPr>
            <w:r w:rsidRPr="00571030">
              <w:rPr>
                <w:rFonts w:ascii="Arial" w:hAnsi="Arial" w:cs="Arial"/>
                <w:sz w:val="16"/>
                <w:szCs w:val="16"/>
              </w:rPr>
              <w:t>(35.35)</w:t>
            </w:r>
          </w:p>
        </w:tc>
        <w:tc>
          <w:tcPr>
            <w:tcW w:w="1080" w:type="dxa"/>
          </w:tcPr>
          <w:p w:rsidR="00571030" w:rsidRPr="00571030" w:rsidRDefault="00571030" w:rsidP="00571030">
            <w:pPr>
              <w:tabs>
                <w:tab w:val="decimal" w:pos="432"/>
              </w:tabs>
              <w:spacing w:line="290" w:lineRule="exact"/>
              <w:ind w:right="36"/>
              <w:rPr>
                <w:rFonts w:ascii="Arial" w:hAnsi="Arial" w:cs="Arial"/>
                <w:sz w:val="16"/>
                <w:szCs w:val="16"/>
              </w:rPr>
            </w:pPr>
            <w:r w:rsidRPr="00571030">
              <w:rPr>
                <w:rFonts w:ascii="Arial" w:hAnsi="Arial" w:cs="Arial"/>
                <w:sz w:val="16"/>
                <w:szCs w:val="16"/>
              </w:rPr>
              <w:t>(35.94)</w:t>
            </w:r>
          </w:p>
        </w:tc>
        <w:tc>
          <w:tcPr>
            <w:tcW w:w="1080" w:type="dxa"/>
          </w:tcPr>
          <w:p w:rsidR="00571030" w:rsidRPr="00571030" w:rsidRDefault="00571030" w:rsidP="00571030">
            <w:pPr>
              <w:tabs>
                <w:tab w:val="decimal" w:pos="497"/>
              </w:tabs>
              <w:spacing w:line="290" w:lineRule="exact"/>
              <w:ind w:right="36"/>
              <w:rPr>
                <w:rFonts w:ascii="Arial" w:hAnsi="Arial" w:cs="Arial"/>
                <w:sz w:val="16"/>
                <w:szCs w:val="16"/>
              </w:rPr>
            </w:pPr>
            <w:r w:rsidRPr="00571030">
              <w:rPr>
                <w:rFonts w:ascii="Arial" w:hAnsi="Arial" w:cs="Arial"/>
                <w:sz w:val="16"/>
                <w:szCs w:val="16"/>
              </w:rPr>
              <w:t>(0.59)</w:t>
            </w:r>
          </w:p>
        </w:tc>
        <w:tc>
          <w:tcPr>
            <w:tcW w:w="1080" w:type="dxa"/>
          </w:tcPr>
          <w:p w:rsidR="00571030" w:rsidRPr="00571030" w:rsidRDefault="00571030" w:rsidP="00571030">
            <w:pPr>
              <w:tabs>
                <w:tab w:val="decimal" w:pos="501"/>
              </w:tabs>
              <w:spacing w:line="290" w:lineRule="exact"/>
              <w:ind w:right="36"/>
              <w:rPr>
                <w:rFonts w:ascii="Arial" w:hAnsi="Arial" w:cs="Arial"/>
                <w:sz w:val="16"/>
                <w:szCs w:val="16"/>
              </w:rPr>
            </w:pPr>
            <w:r w:rsidRPr="00571030">
              <w:rPr>
                <w:rFonts w:ascii="Arial" w:hAnsi="Arial" w:cs="Arial"/>
                <w:sz w:val="16"/>
                <w:szCs w:val="16"/>
              </w:rPr>
              <w:t>(22.46)</w:t>
            </w:r>
          </w:p>
        </w:tc>
        <w:tc>
          <w:tcPr>
            <w:tcW w:w="1080" w:type="dxa"/>
          </w:tcPr>
          <w:p w:rsidR="00571030" w:rsidRPr="00571030" w:rsidRDefault="00571030" w:rsidP="00571030">
            <w:pPr>
              <w:tabs>
                <w:tab w:val="decimal" w:pos="501"/>
              </w:tabs>
              <w:spacing w:line="290" w:lineRule="exact"/>
              <w:ind w:right="36"/>
              <w:rPr>
                <w:rFonts w:ascii="Arial" w:hAnsi="Arial" w:cs="Arial"/>
                <w:sz w:val="16"/>
                <w:szCs w:val="16"/>
              </w:rPr>
            </w:pPr>
            <w:r w:rsidRPr="00571030">
              <w:rPr>
                <w:rFonts w:ascii="Arial" w:hAnsi="Arial" w:cs="Arial"/>
                <w:sz w:val="16"/>
                <w:szCs w:val="16"/>
              </w:rPr>
              <w:t>(23.05)</w:t>
            </w:r>
          </w:p>
        </w:tc>
      </w:tr>
      <w:tr w:rsidR="00571030" w:rsidRPr="007C3FD8" w:rsidTr="007D7397">
        <w:tc>
          <w:tcPr>
            <w:tcW w:w="2070" w:type="dxa"/>
          </w:tcPr>
          <w:p w:rsidR="00571030" w:rsidRPr="000F038C" w:rsidRDefault="00571030" w:rsidP="00571030">
            <w:pPr>
              <w:spacing w:line="290" w:lineRule="exact"/>
              <w:ind w:right="-198"/>
              <w:jc w:val="thaiDistribute"/>
              <w:rPr>
                <w:rFonts w:ascii="Arial" w:hAnsi="Arial" w:cs="Arial"/>
                <w:sz w:val="16"/>
                <w:szCs w:val="16"/>
                <w:cs/>
              </w:rPr>
            </w:pPr>
            <w:r w:rsidRPr="000F038C">
              <w:rPr>
                <w:rFonts w:ascii="Arial" w:hAnsi="Arial" w:cs="Arial"/>
                <w:sz w:val="16"/>
                <w:szCs w:val="16"/>
              </w:rPr>
              <w:t>Reversal</w:t>
            </w:r>
          </w:p>
        </w:tc>
        <w:tc>
          <w:tcPr>
            <w:tcW w:w="1080" w:type="dxa"/>
          </w:tcPr>
          <w:p w:rsidR="00571030" w:rsidRPr="00571030" w:rsidRDefault="00571030" w:rsidP="00571030">
            <w:pPr>
              <w:pBdr>
                <w:bottom w:val="single" w:sz="4" w:space="1" w:color="auto"/>
              </w:pBdr>
              <w:tabs>
                <w:tab w:val="decimal" w:pos="763"/>
              </w:tabs>
              <w:spacing w:line="290" w:lineRule="exact"/>
              <w:ind w:right="36"/>
              <w:rPr>
                <w:rFonts w:ascii="Arial" w:hAnsi="Arial" w:cs="Arial"/>
                <w:sz w:val="16"/>
                <w:szCs w:val="16"/>
              </w:rPr>
            </w:pPr>
            <w:r w:rsidRPr="00571030">
              <w:rPr>
                <w:rFonts w:ascii="Arial" w:hAnsi="Arial" w:cs="Arial"/>
                <w:sz w:val="16"/>
                <w:szCs w:val="16"/>
              </w:rPr>
              <w:t>-</w:t>
            </w:r>
          </w:p>
        </w:tc>
        <w:tc>
          <w:tcPr>
            <w:tcW w:w="1080" w:type="dxa"/>
          </w:tcPr>
          <w:p w:rsidR="00571030" w:rsidRPr="00571030" w:rsidRDefault="00571030" w:rsidP="00571030">
            <w:pPr>
              <w:pBdr>
                <w:bottom w:val="single" w:sz="4" w:space="1" w:color="auto"/>
              </w:pBdr>
              <w:tabs>
                <w:tab w:val="decimal" w:pos="501"/>
              </w:tabs>
              <w:spacing w:line="290" w:lineRule="exact"/>
              <w:ind w:right="36"/>
              <w:rPr>
                <w:rFonts w:ascii="Arial" w:hAnsi="Arial" w:cs="Arial"/>
                <w:sz w:val="16"/>
                <w:szCs w:val="16"/>
              </w:rPr>
            </w:pPr>
            <w:r w:rsidRPr="00571030">
              <w:rPr>
                <w:rFonts w:ascii="Arial" w:hAnsi="Arial" w:cs="Arial"/>
                <w:sz w:val="16"/>
                <w:szCs w:val="16"/>
              </w:rPr>
              <w:t>(0.98)</w:t>
            </w:r>
          </w:p>
        </w:tc>
        <w:tc>
          <w:tcPr>
            <w:tcW w:w="1080" w:type="dxa"/>
          </w:tcPr>
          <w:p w:rsidR="00571030" w:rsidRPr="00571030" w:rsidRDefault="00DB3469" w:rsidP="00571030">
            <w:pPr>
              <w:pBdr>
                <w:bottom w:val="single" w:sz="4" w:space="1" w:color="auto"/>
              </w:pBdr>
              <w:tabs>
                <w:tab w:val="decimal" w:pos="432"/>
              </w:tabs>
              <w:spacing w:line="290" w:lineRule="exact"/>
              <w:ind w:right="36"/>
              <w:rPr>
                <w:rFonts w:ascii="Arial" w:hAnsi="Arial" w:cs="Arial"/>
                <w:sz w:val="16"/>
                <w:szCs w:val="16"/>
              </w:rPr>
            </w:pPr>
            <w:r>
              <w:rPr>
                <w:rFonts w:ascii="Arial" w:hAnsi="Arial" w:cs="Arial"/>
                <w:sz w:val="16"/>
                <w:szCs w:val="16"/>
              </w:rPr>
              <w:t>(</w:t>
            </w:r>
            <w:r w:rsidR="00571030" w:rsidRPr="00571030">
              <w:rPr>
                <w:rFonts w:ascii="Arial" w:hAnsi="Arial" w:cs="Arial"/>
                <w:sz w:val="16"/>
                <w:szCs w:val="16"/>
              </w:rPr>
              <w:t>0.98)</w:t>
            </w:r>
          </w:p>
        </w:tc>
        <w:tc>
          <w:tcPr>
            <w:tcW w:w="1080" w:type="dxa"/>
          </w:tcPr>
          <w:p w:rsidR="00571030" w:rsidRPr="00571030" w:rsidRDefault="00571030" w:rsidP="00571030">
            <w:pPr>
              <w:pBdr>
                <w:bottom w:val="single" w:sz="4" w:space="1" w:color="auto"/>
              </w:pBdr>
              <w:tabs>
                <w:tab w:val="decimal" w:pos="678"/>
              </w:tabs>
              <w:spacing w:line="290" w:lineRule="exact"/>
              <w:ind w:right="36"/>
              <w:rPr>
                <w:rFonts w:ascii="Arial" w:hAnsi="Arial" w:cs="Arial"/>
                <w:sz w:val="16"/>
                <w:szCs w:val="16"/>
              </w:rPr>
            </w:pPr>
            <w:r w:rsidRPr="00571030">
              <w:rPr>
                <w:rFonts w:ascii="Arial" w:hAnsi="Arial" w:cs="Arial"/>
                <w:sz w:val="16"/>
                <w:szCs w:val="16"/>
              </w:rPr>
              <w:t>-</w:t>
            </w:r>
          </w:p>
        </w:tc>
        <w:tc>
          <w:tcPr>
            <w:tcW w:w="1080" w:type="dxa"/>
          </w:tcPr>
          <w:p w:rsidR="00571030" w:rsidRPr="00571030" w:rsidRDefault="00571030" w:rsidP="00571030">
            <w:pPr>
              <w:pBdr>
                <w:bottom w:val="single" w:sz="4" w:space="1" w:color="auto"/>
              </w:pBdr>
              <w:tabs>
                <w:tab w:val="decimal" w:pos="678"/>
              </w:tabs>
              <w:spacing w:line="290" w:lineRule="exact"/>
              <w:ind w:right="36"/>
              <w:rPr>
                <w:rFonts w:ascii="Arial" w:hAnsi="Arial" w:cs="Arial"/>
                <w:sz w:val="16"/>
                <w:szCs w:val="16"/>
              </w:rPr>
            </w:pPr>
            <w:r w:rsidRPr="00571030">
              <w:rPr>
                <w:rFonts w:ascii="Arial" w:hAnsi="Arial" w:cs="Arial"/>
                <w:sz w:val="16"/>
                <w:szCs w:val="16"/>
              </w:rPr>
              <w:t>-</w:t>
            </w:r>
          </w:p>
        </w:tc>
        <w:tc>
          <w:tcPr>
            <w:tcW w:w="1080" w:type="dxa"/>
          </w:tcPr>
          <w:p w:rsidR="00571030" w:rsidRPr="00571030" w:rsidRDefault="00571030" w:rsidP="00571030">
            <w:pPr>
              <w:pBdr>
                <w:bottom w:val="single" w:sz="4" w:space="1" w:color="auto"/>
              </w:pBdr>
              <w:tabs>
                <w:tab w:val="decimal" w:pos="678"/>
              </w:tabs>
              <w:spacing w:line="290" w:lineRule="exact"/>
              <w:ind w:right="36"/>
              <w:rPr>
                <w:rFonts w:ascii="Arial" w:hAnsi="Arial" w:cs="Arial"/>
                <w:sz w:val="16"/>
                <w:szCs w:val="16"/>
              </w:rPr>
            </w:pPr>
            <w:r w:rsidRPr="00571030">
              <w:rPr>
                <w:rFonts w:ascii="Arial" w:hAnsi="Arial" w:cs="Arial"/>
                <w:sz w:val="16"/>
                <w:szCs w:val="16"/>
              </w:rPr>
              <w:t>-</w:t>
            </w:r>
          </w:p>
        </w:tc>
      </w:tr>
      <w:tr w:rsidR="00571030" w:rsidRPr="007C3FD8" w:rsidTr="007D7397">
        <w:tc>
          <w:tcPr>
            <w:tcW w:w="2070" w:type="dxa"/>
          </w:tcPr>
          <w:p w:rsidR="00571030" w:rsidRPr="000F038C" w:rsidRDefault="00571030" w:rsidP="00571030">
            <w:pPr>
              <w:spacing w:line="290" w:lineRule="exact"/>
              <w:ind w:right="-108"/>
              <w:jc w:val="thaiDistribute"/>
              <w:rPr>
                <w:rFonts w:ascii="Arial" w:hAnsi="Arial" w:cs="Arial"/>
                <w:sz w:val="16"/>
                <w:szCs w:val="16"/>
                <w:cs/>
              </w:rPr>
            </w:pPr>
            <w:r w:rsidRPr="000F038C">
              <w:rPr>
                <w:rFonts w:ascii="Arial" w:hAnsi="Arial" w:cs="Arial"/>
                <w:sz w:val="16"/>
                <w:szCs w:val="16"/>
              </w:rPr>
              <w:t>Ending balance</w:t>
            </w:r>
          </w:p>
        </w:tc>
        <w:tc>
          <w:tcPr>
            <w:tcW w:w="1080" w:type="dxa"/>
          </w:tcPr>
          <w:p w:rsidR="00571030" w:rsidRPr="00571030" w:rsidRDefault="00571030" w:rsidP="00571030">
            <w:pPr>
              <w:pBdr>
                <w:bottom w:val="double" w:sz="4" w:space="1" w:color="auto"/>
              </w:pBdr>
              <w:tabs>
                <w:tab w:val="decimal" w:pos="591"/>
              </w:tabs>
              <w:spacing w:line="290" w:lineRule="exact"/>
              <w:ind w:right="36"/>
              <w:rPr>
                <w:rFonts w:ascii="Arial" w:hAnsi="Arial" w:cs="Arial"/>
                <w:sz w:val="16"/>
                <w:szCs w:val="16"/>
              </w:rPr>
            </w:pPr>
            <w:r w:rsidRPr="00571030">
              <w:rPr>
                <w:rFonts w:ascii="Arial" w:hAnsi="Arial" w:cs="Arial"/>
                <w:sz w:val="16"/>
                <w:szCs w:val="16"/>
              </w:rPr>
              <w:t>1.15</w:t>
            </w:r>
          </w:p>
        </w:tc>
        <w:tc>
          <w:tcPr>
            <w:tcW w:w="1080" w:type="dxa"/>
          </w:tcPr>
          <w:p w:rsidR="00DB3469" w:rsidRPr="00571030" w:rsidRDefault="00DB3469" w:rsidP="00571030">
            <w:pPr>
              <w:pBdr>
                <w:bottom w:val="double" w:sz="4" w:space="1" w:color="auto"/>
              </w:pBdr>
              <w:tabs>
                <w:tab w:val="decimal" w:pos="501"/>
              </w:tabs>
              <w:spacing w:line="290" w:lineRule="exact"/>
              <w:ind w:right="36"/>
              <w:rPr>
                <w:rFonts w:ascii="Arial" w:hAnsi="Arial" w:cs="Arial"/>
                <w:sz w:val="16"/>
                <w:szCs w:val="16"/>
              </w:rPr>
            </w:pPr>
            <w:r>
              <w:rPr>
                <w:rFonts w:ascii="Arial" w:hAnsi="Arial" w:cs="Arial"/>
                <w:sz w:val="16"/>
                <w:szCs w:val="16"/>
              </w:rPr>
              <w:t>146.95</w:t>
            </w:r>
          </w:p>
        </w:tc>
        <w:tc>
          <w:tcPr>
            <w:tcW w:w="1080" w:type="dxa"/>
          </w:tcPr>
          <w:p w:rsidR="00571030" w:rsidRPr="00571030" w:rsidRDefault="00DB3469" w:rsidP="00571030">
            <w:pPr>
              <w:pBdr>
                <w:bottom w:val="double" w:sz="4" w:space="1" w:color="auto"/>
              </w:pBdr>
              <w:tabs>
                <w:tab w:val="decimal" w:pos="432"/>
              </w:tabs>
              <w:spacing w:line="290" w:lineRule="exact"/>
              <w:ind w:right="36"/>
              <w:rPr>
                <w:rFonts w:ascii="Arial" w:hAnsi="Arial" w:cs="Arial"/>
                <w:sz w:val="16"/>
                <w:szCs w:val="16"/>
              </w:rPr>
            </w:pPr>
            <w:r>
              <w:rPr>
                <w:rFonts w:ascii="Arial" w:hAnsi="Arial" w:cs="Arial"/>
                <w:sz w:val="16"/>
                <w:szCs w:val="16"/>
              </w:rPr>
              <w:t>148.10</w:t>
            </w:r>
          </w:p>
        </w:tc>
        <w:tc>
          <w:tcPr>
            <w:tcW w:w="1080" w:type="dxa"/>
          </w:tcPr>
          <w:p w:rsidR="00571030" w:rsidRPr="00571030" w:rsidRDefault="00571030" w:rsidP="00571030">
            <w:pPr>
              <w:pBdr>
                <w:bottom w:val="double" w:sz="4" w:space="1" w:color="auto"/>
              </w:pBdr>
              <w:tabs>
                <w:tab w:val="decimal" w:pos="497"/>
              </w:tabs>
              <w:spacing w:line="290" w:lineRule="exact"/>
              <w:ind w:right="36"/>
              <w:rPr>
                <w:rFonts w:ascii="Arial" w:hAnsi="Arial" w:cs="Arial"/>
                <w:sz w:val="16"/>
                <w:szCs w:val="16"/>
              </w:rPr>
            </w:pPr>
            <w:r w:rsidRPr="00571030">
              <w:rPr>
                <w:rFonts w:ascii="Arial" w:hAnsi="Arial" w:cs="Arial"/>
                <w:sz w:val="16"/>
                <w:szCs w:val="16"/>
              </w:rPr>
              <w:t>1.15</w:t>
            </w:r>
          </w:p>
        </w:tc>
        <w:tc>
          <w:tcPr>
            <w:tcW w:w="1080" w:type="dxa"/>
          </w:tcPr>
          <w:p w:rsidR="00571030" w:rsidRPr="00571030" w:rsidRDefault="00571030" w:rsidP="00571030">
            <w:pPr>
              <w:pBdr>
                <w:bottom w:val="double" w:sz="4" w:space="1" w:color="auto"/>
              </w:pBdr>
              <w:tabs>
                <w:tab w:val="decimal" w:pos="501"/>
              </w:tabs>
              <w:spacing w:line="290" w:lineRule="exact"/>
              <w:ind w:right="36"/>
              <w:rPr>
                <w:rFonts w:ascii="Arial" w:hAnsi="Arial" w:cs="Arial"/>
                <w:sz w:val="16"/>
                <w:szCs w:val="16"/>
              </w:rPr>
            </w:pPr>
            <w:r w:rsidRPr="00571030">
              <w:rPr>
                <w:rFonts w:ascii="Arial" w:hAnsi="Arial" w:cs="Arial"/>
                <w:sz w:val="16"/>
                <w:szCs w:val="16"/>
              </w:rPr>
              <w:t>108.02</w:t>
            </w:r>
          </w:p>
        </w:tc>
        <w:tc>
          <w:tcPr>
            <w:tcW w:w="1080" w:type="dxa"/>
          </w:tcPr>
          <w:p w:rsidR="00571030" w:rsidRPr="00571030" w:rsidRDefault="00571030" w:rsidP="00571030">
            <w:pPr>
              <w:pBdr>
                <w:bottom w:val="double" w:sz="4" w:space="1" w:color="auto"/>
              </w:pBdr>
              <w:tabs>
                <w:tab w:val="decimal" w:pos="501"/>
              </w:tabs>
              <w:spacing w:line="290" w:lineRule="exact"/>
              <w:ind w:right="36"/>
              <w:rPr>
                <w:rFonts w:ascii="Arial" w:hAnsi="Arial" w:cs="Arial"/>
                <w:sz w:val="16"/>
                <w:szCs w:val="16"/>
              </w:rPr>
            </w:pPr>
            <w:r w:rsidRPr="00571030">
              <w:rPr>
                <w:rFonts w:ascii="Arial" w:hAnsi="Arial" w:cs="Arial"/>
                <w:sz w:val="16"/>
                <w:szCs w:val="16"/>
              </w:rPr>
              <w:t>109.17</w:t>
            </w:r>
          </w:p>
        </w:tc>
      </w:tr>
    </w:tbl>
    <w:p w:rsidR="009941C4" w:rsidRPr="00C5146A" w:rsidRDefault="009941C4" w:rsidP="009941C4">
      <w:pPr>
        <w:spacing w:before="120" w:after="120" w:line="360" w:lineRule="exact"/>
        <w:ind w:left="547" w:right="-115"/>
        <w:rPr>
          <w:rFonts w:ascii="Arial" w:hAnsi="Arial" w:cs="Arial"/>
          <w:sz w:val="22"/>
          <w:szCs w:val="22"/>
          <w:u w:val="single"/>
        </w:rPr>
      </w:pPr>
      <w:r w:rsidRPr="00C5146A">
        <w:rPr>
          <w:rFonts w:ascii="Arial" w:hAnsi="Arial" w:cs="Arial"/>
          <w:sz w:val="22"/>
          <w:szCs w:val="22"/>
          <w:u w:val="single"/>
        </w:rPr>
        <w:t>Long-term provisions</w:t>
      </w:r>
    </w:p>
    <w:p w:rsidR="009941C4" w:rsidRPr="008E5C62" w:rsidRDefault="009941C4" w:rsidP="006872EC">
      <w:pPr>
        <w:tabs>
          <w:tab w:val="left" w:pos="900"/>
        </w:tabs>
        <w:spacing w:after="120" w:line="300" w:lineRule="exact"/>
        <w:ind w:left="360" w:right="-421" w:hanging="360"/>
        <w:jc w:val="right"/>
        <w:rPr>
          <w:rFonts w:ascii="Arial" w:hAnsi="Arial" w:cs="Arial"/>
          <w:sz w:val="14"/>
          <w:szCs w:val="14"/>
        </w:rPr>
      </w:pPr>
      <w:r w:rsidRPr="008E5C62">
        <w:rPr>
          <w:rFonts w:ascii="Arial" w:hAnsi="Arial" w:cs="Arial"/>
          <w:sz w:val="14"/>
          <w:szCs w:val="14"/>
          <w:cs/>
        </w:rPr>
        <w:t xml:space="preserve"> (</w:t>
      </w:r>
      <w:r w:rsidRPr="008E5C62">
        <w:rPr>
          <w:rFonts w:ascii="Arial" w:hAnsi="Arial" w:cs="Arial"/>
          <w:sz w:val="14"/>
          <w:szCs w:val="14"/>
        </w:rPr>
        <w:t>Unit: Million Baht</w:t>
      </w:r>
      <w:r w:rsidRPr="008E5C62">
        <w:rPr>
          <w:rFonts w:ascii="Arial" w:hAnsi="Arial" w:cs="Arial"/>
          <w:sz w:val="14"/>
          <w:szCs w:val="14"/>
          <w:cs/>
        </w:rPr>
        <w:t>)</w:t>
      </w:r>
    </w:p>
    <w:tbl>
      <w:tblPr>
        <w:tblW w:w="9630" w:type="dxa"/>
        <w:tblLayout w:type="fixed"/>
        <w:tblLook w:val="01E0" w:firstRow="1" w:lastRow="1" w:firstColumn="1" w:lastColumn="1" w:noHBand="0" w:noVBand="0"/>
      </w:tblPr>
      <w:tblGrid>
        <w:gridCol w:w="1345"/>
        <w:gridCol w:w="990"/>
        <w:gridCol w:w="1080"/>
        <w:gridCol w:w="1080"/>
        <w:gridCol w:w="905"/>
        <w:gridCol w:w="1080"/>
        <w:gridCol w:w="1170"/>
        <w:gridCol w:w="1080"/>
        <w:gridCol w:w="900"/>
      </w:tblGrid>
      <w:tr w:rsidR="009941C4" w:rsidRPr="006872EC" w:rsidTr="007D7397">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4055" w:type="dxa"/>
            <w:gridSpan w:val="4"/>
          </w:tcPr>
          <w:p w:rsidR="009941C4" w:rsidRPr="006872EC" w:rsidRDefault="009941C4" w:rsidP="007D7397">
            <w:pPr>
              <w:pBdr>
                <w:bottom w:val="single" w:sz="4" w:space="1" w:color="auto"/>
              </w:pBdr>
              <w:spacing w:line="240" w:lineRule="exact"/>
              <w:ind w:right="36"/>
              <w:jc w:val="center"/>
              <w:rPr>
                <w:rFonts w:ascii="Arial" w:hAnsi="Arial" w:cs="Arial"/>
                <w:sz w:val="14"/>
                <w:szCs w:val="14"/>
              </w:rPr>
            </w:pPr>
            <w:r w:rsidRPr="006872EC">
              <w:rPr>
                <w:rFonts w:ascii="Arial" w:hAnsi="Arial" w:cs="Arial"/>
                <w:sz w:val="14"/>
                <w:szCs w:val="14"/>
              </w:rPr>
              <w:t>Consolidated financial statements</w:t>
            </w:r>
          </w:p>
        </w:tc>
        <w:tc>
          <w:tcPr>
            <w:tcW w:w="4230" w:type="dxa"/>
            <w:gridSpan w:val="4"/>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Separate financial statements</w:t>
            </w:r>
          </w:p>
        </w:tc>
      </w:tr>
      <w:tr w:rsidR="009941C4" w:rsidRPr="006872EC" w:rsidTr="007D7397">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Compensation</w:t>
            </w:r>
          </w:p>
        </w:tc>
        <w:tc>
          <w:tcPr>
            <w:tcW w:w="1080" w:type="dxa"/>
            <w:vAlign w:val="bottom"/>
          </w:tcPr>
          <w:p w:rsidR="009941C4" w:rsidRPr="006872EC" w:rsidRDefault="009941C4" w:rsidP="007D7397">
            <w:pPr>
              <w:spacing w:line="240" w:lineRule="exact"/>
              <w:ind w:left="-108" w:right="-108"/>
              <w:jc w:val="center"/>
              <w:rPr>
                <w:rFonts w:ascii="Arial" w:hAnsi="Arial" w:cs="Arial"/>
                <w:sz w:val="14"/>
                <w:szCs w:val="14"/>
                <w:cs/>
              </w:rPr>
            </w:pP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Provision</w:t>
            </w:r>
          </w:p>
        </w:tc>
        <w:tc>
          <w:tcPr>
            <w:tcW w:w="905" w:type="dxa"/>
            <w:vAlign w:val="bottom"/>
          </w:tcPr>
          <w:p w:rsidR="009941C4" w:rsidRPr="006872EC" w:rsidRDefault="009941C4" w:rsidP="007D7397">
            <w:pPr>
              <w:spacing w:line="240" w:lineRule="exact"/>
              <w:ind w:left="-108" w:right="-108"/>
              <w:jc w:val="center"/>
              <w:rPr>
                <w:rFonts w:ascii="Arial" w:hAnsi="Arial" w:cs="Arial"/>
                <w:sz w:val="14"/>
                <w:szCs w:val="14"/>
              </w:rPr>
            </w:pPr>
          </w:p>
        </w:tc>
        <w:tc>
          <w:tcPr>
            <w:tcW w:w="1080" w:type="dxa"/>
            <w:vAlign w:val="bottom"/>
          </w:tcPr>
          <w:p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Compensation</w:t>
            </w:r>
          </w:p>
        </w:tc>
        <w:tc>
          <w:tcPr>
            <w:tcW w:w="1170" w:type="dxa"/>
            <w:vAlign w:val="bottom"/>
          </w:tcPr>
          <w:p w:rsidR="009941C4" w:rsidRPr="006872EC" w:rsidRDefault="009941C4" w:rsidP="007D7397">
            <w:pPr>
              <w:spacing w:line="240" w:lineRule="exact"/>
              <w:ind w:left="-108" w:right="-108"/>
              <w:jc w:val="center"/>
              <w:rPr>
                <w:rFonts w:ascii="Arial" w:hAnsi="Arial" w:cs="Arial"/>
                <w:sz w:val="14"/>
                <w:szCs w:val="14"/>
                <w:cs/>
              </w:rPr>
            </w:pP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Provision</w:t>
            </w:r>
          </w:p>
        </w:tc>
        <w:tc>
          <w:tcPr>
            <w:tcW w:w="900" w:type="dxa"/>
          </w:tcPr>
          <w:p w:rsidR="009941C4" w:rsidRPr="006872EC" w:rsidRDefault="009941C4" w:rsidP="007D7397">
            <w:pPr>
              <w:spacing w:line="240" w:lineRule="exact"/>
              <w:ind w:right="36"/>
              <w:jc w:val="center"/>
              <w:rPr>
                <w:rFonts w:ascii="Arial" w:hAnsi="Arial" w:cs="Arial"/>
                <w:sz w:val="14"/>
                <w:szCs w:val="14"/>
              </w:rPr>
            </w:pPr>
          </w:p>
        </w:tc>
      </w:tr>
      <w:tr w:rsidR="009941C4" w:rsidRPr="006872EC" w:rsidTr="007D7397">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rsidR="009941C4" w:rsidRPr="006872EC" w:rsidRDefault="009941C4" w:rsidP="007D7397">
            <w:pPr>
              <w:spacing w:line="240" w:lineRule="exact"/>
              <w:ind w:left="-108" w:right="-108"/>
              <w:jc w:val="center"/>
              <w:rPr>
                <w:rFonts w:ascii="Arial" w:hAnsi="Arial" w:cs="Arial"/>
                <w:sz w:val="14"/>
                <w:szCs w:val="14"/>
              </w:rPr>
            </w:pPr>
            <w:r w:rsidRPr="006872EC">
              <w:rPr>
                <w:rFonts w:ascii="Arial" w:hAnsi="Arial" w:cs="Arial"/>
                <w:sz w:val="14"/>
                <w:szCs w:val="14"/>
              </w:rPr>
              <w:t>for Housing</w:t>
            </w:r>
          </w:p>
        </w:tc>
        <w:tc>
          <w:tcPr>
            <w:tcW w:w="1080" w:type="dxa"/>
            <w:vAlign w:val="bottom"/>
          </w:tcPr>
          <w:p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Provision</w:t>
            </w: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for project</w:t>
            </w:r>
          </w:p>
        </w:tc>
        <w:tc>
          <w:tcPr>
            <w:tcW w:w="905" w:type="dxa"/>
            <w:vAlign w:val="bottom"/>
          </w:tcPr>
          <w:p w:rsidR="009941C4" w:rsidRPr="006872EC" w:rsidRDefault="009941C4" w:rsidP="007D7397">
            <w:pPr>
              <w:spacing w:line="240" w:lineRule="exact"/>
              <w:ind w:left="-108" w:right="-108"/>
              <w:jc w:val="center"/>
              <w:rPr>
                <w:rFonts w:ascii="Arial" w:hAnsi="Arial" w:cs="Arial"/>
                <w:sz w:val="14"/>
                <w:szCs w:val="14"/>
              </w:rPr>
            </w:pPr>
          </w:p>
        </w:tc>
        <w:tc>
          <w:tcPr>
            <w:tcW w:w="1080" w:type="dxa"/>
            <w:vAlign w:val="bottom"/>
          </w:tcPr>
          <w:p w:rsidR="009941C4" w:rsidRPr="006872EC" w:rsidRDefault="009941C4" w:rsidP="007D7397">
            <w:pPr>
              <w:spacing w:line="240" w:lineRule="exact"/>
              <w:ind w:left="-108" w:right="-108"/>
              <w:jc w:val="center"/>
              <w:rPr>
                <w:rFonts w:ascii="Arial" w:hAnsi="Arial" w:cs="Arial"/>
                <w:sz w:val="14"/>
                <w:szCs w:val="14"/>
              </w:rPr>
            </w:pPr>
            <w:r w:rsidRPr="006872EC">
              <w:rPr>
                <w:rFonts w:ascii="Arial" w:hAnsi="Arial" w:cs="Arial"/>
                <w:sz w:val="14"/>
                <w:szCs w:val="14"/>
              </w:rPr>
              <w:t>for Housing</w:t>
            </w:r>
          </w:p>
        </w:tc>
        <w:tc>
          <w:tcPr>
            <w:tcW w:w="1170" w:type="dxa"/>
            <w:vAlign w:val="bottom"/>
          </w:tcPr>
          <w:p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Provision</w:t>
            </w: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for project</w:t>
            </w:r>
          </w:p>
        </w:tc>
        <w:tc>
          <w:tcPr>
            <w:tcW w:w="900" w:type="dxa"/>
          </w:tcPr>
          <w:p w:rsidR="009941C4" w:rsidRPr="006872EC" w:rsidRDefault="009941C4" w:rsidP="007D7397">
            <w:pPr>
              <w:spacing w:line="240" w:lineRule="exact"/>
              <w:ind w:right="36"/>
              <w:jc w:val="center"/>
              <w:rPr>
                <w:rFonts w:ascii="Arial" w:hAnsi="Arial" w:cs="Arial"/>
                <w:sz w:val="14"/>
                <w:szCs w:val="14"/>
              </w:rPr>
            </w:pPr>
          </w:p>
        </w:tc>
      </w:tr>
      <w:tr w:rsidR="009941C4" w:rsidRPr="006872EC" w:rsidTr="007D7397">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rsidR="009941C4" w:rsidRPr="006872EC" w:rsidRDefault="009941C4" w:rsidP="007D7397">
            <w:pPr>
              <w:spacing w:line="240" w:lineRule="exact"/>
              <w:ind w:left="-108" w:right="-114"/>
              <w:jc w:val="center"/>
              <w:rPr>
                <w:rFonts w:ascii="Arial" w:hAnsi="Arial" w:cs="Arial"/>
                <w:sz w:val="14"/>
                <w:szCs w:val="14"/>
                <w:cs/>
              </w:rPr>
            </w:pPr>
            <w:r w:rsidRPr="006872EC">
              <w:rPr>
                <w:rFonts w:ascii="Arial" w:hAnsi="Arial" w:cs="Arial"/>
                <w:sz w:val="14"/>
                <w:szCs w:val="14"/>
              </w:rPr>
              <w:t>Estate Juristic</w:t>
            </w:r>
          </w:p>
        </w:tc>
        <w:tc>
          <w:tcPr>
            <w:tcW w:w="1080" w:type="dxa"/>
            <w:vAlign w:val="bottom"/>
          </w:tcPr>
          <w:p w:rsidR="009941C4" w:rsidRPr="006872EC" w:rsidRDefault="009941C4" w:rsidP="007D7397">
            <w:pPr>
              <w:spacing w:line="240" w:lineRule="exact"/>
              <w:ind w:right="36"/>
              <w:jc w:val="center"/>
              <w:rPr>
                <w:rFonts w:ascii="Arial" w:hAnsi="Arial" w:cs="Arial"/>
                <w:sz w:val="14"/>
                <w:szCs w:val="14"/>
                <w:cs/>
              </w:rPr>
            </w:pPr>
            <w:r w:rsidRPr="006872EC">
              <w:rPr>
                <w:rFonts w:ascii="Arial" w:hAnsi="Arial" w:cs="Arial"/>
                <w:sz w:val="14"/>
                <w:szCs w:val="14"/>
              </w:rPr>
              <w:t>for hotel</w:t>
            </w: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 xml:space="preserve">for rent </w:t>
            </w:r>
          </w:p>
        </w:tc>
        <w:tc>
          <w:tcPr>
            <w:tcW w:w="905" w:type="dxa"/>
            <w:vAlign w:val="bottom"/>
          </w:tcPr>
          <w:p w:rsidR="009941C4" w:rsidRPr="006872EC" w:rsidRDefault="009941C4" w:rsidP="007D7397">
            <w:pPr>
              <w:spacing w:line="240" w:lineRule="exact"/>
              <w:ind w:right="36"/>
              <w:jc w:val="center"/>
              <w:rPr>
                <w:rFonts w:ascii="Arial" w:hAnsi="Arial" w:cs="Arial"/>
                <w:sz w:val="14"/>
                <w:szCs w:val="14"/>
                <w:cs/>
              </w:rPr>
            </w:pPr>
          </w:p>
        </w:tc>
        <w:tc>
          <w:tcPr>
            <w:tcW w:w="1080" w:type="dxa"/>
            <w:vAlign w:val="bottom"/>
          </w:tcPr>
          <w:p w:rsidR="009941C4" w:rsidRPr="006872EC" w:rsidRDefault="009941C4" w:rsidP="007D7397">
            <w:pPr>
              <w:spacing w:line="240" w:lineRule="exact"/>
              <w:ind w:left="-185" w:right="-107"/>
              <w:jc w:val="center"/>
              <w:rPr>
                <w:rFonts w:ascii="Arial" w:hAnsi="Arial" w:cs="Arial"/>
                <w:sz w:val="14"/>
                <w:szCs w:val="14"/>
                <w:cs/>
              </w:rPr>
            </w:pPr>
            <w:r w:rsidRPr="006872EC">
              <w:rPr>
                <w:rFonts w:ascii="Arial" w:hAnsi="Arial" w:cs="Arial"/>
                <w:sz w:val="14"/>
                <w:szCs w:val="14"/>
              </w:rPr>
              <w:t>Estate Juristic</w:t>
            </w:r>
          </w:p>
        </w:tc>
        <w:tc>
          <w:tcPr>
            <w:tcW w:w="1170" w:type="dxa"/>
            <w:vAlign w:val="bottom"/>
          </w:tcPr>
          <w:p w:rsidR="009941C4" w:rsidRPr="006872EC" w:rsidRDefault="009941C4" w:rsidP="007D7397">
            <w:pPr>
              <w:spacing w:line="240" w:lineRule="exact"/>
              <w:ind w:right="36"/>
              <w:jc w:val="center"/>
              <w:rPr>
                <w:rFonts w:ascii="Arial" w:hAnsi="Arial" w:cs="Arial"/>
                <w:sz w:val="14"/>
                <w:szCs w:val="14"/>
                <w:cs/>
              </w:rPr>
            </w:pPr>
            <w:r w:rsidRPr="006872EC">
              <w:rPr>
                <w:rFonts w:ascii="Arial" w:hAnsi="Arial" w:cs="Arial"/>
                <w:sz w:val="14"/>
                <w:szCs w:val="14"/>
              </w:rPr>
              <w:t>for hotel</w:t>
            </w:r>
          </w:p>
        </w:tc>
        <w:tc>
          <w:tcPr>
            <w:tcW w:w="1080" w:type="dxa"/>
            <w:vAlign w:val="bottom"/>
          </w:tcPr>
          <w:p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 xml:space="preserve">for rent </w:t>
            </w:r>
          </w:p>
        </w:tc>
        <w:tc>
          <w:tcPr>
            <w:tcW w:w="900" w:type="dxa"/>
          </w:tcPr>
          <w:p w:rsidR="009941C4" w:rsidRPr="006872EC" w:rsidRDefault="009941C4" w:rsidP="007D7397">
            <w:pPr>
              <w:spacing w:line="240" w:lineRule="exact"/>
              <w:ind w:right="36"/>
              <w:jc w:val="center"/>
              <w:rPr>
                <w:rFonts w:ascii="Arial" w:hAnsi="Arial" w:cs="Arial"/>
                <w:sz w:val="14"/>
                <w:szCs w:val="14"/>
              </w:rPr>
            </w:pPr>
          </w:p>
        </w:tc>
      </w:tr>
      <w:tr w:rsidR="009941C4" w:rsidRPr="006872EC" w:rsidTr="007D7397">
        <w:tc>
          <w:tcPr>
            <w:tcW w:w="1345" w:type="dxa"/>
          </w:tcPr>
          <w:p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Persons</w:t>
            </w:r>
          </w:p>
        </w:tc>
        <w:tc>
          <w:tcPr>
            <w:tcW w:w="108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108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905"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Total</w:t>
            </w:r>
          </w:p>
        </w:tc>
        <w:tc>
          <w:tcPr>
            <w:tcW w:w="108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Persons</w:t>
            </w:r>
          </w:p>
        </w:tc>
        <w:tc>
          <w:tcPr>
            <w:tcW w:w="117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1080" w:type="dxa"/>
            <w:vAlign w:val="bottom"/>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900" w:type="dxa"/>
          </w:tcPr>
          <w:p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Total</w:t>
            </w:r>
          </w:p>
        </w:tc>
      </w:tr>
      <w:tr w:rsidR="009941C4" w:rsidRPr="006872EC" w:rsidTr="007D7397">
        <w:tc>
          <w:tcPr>
            <w:tcW w:w="1345" w:type="dxa"/>
          </w:tcPr>
          <w:p w:rsidR="009941C4" w:rsidRPr="006872EC" w:rsidRDefault="009941C4" w:rsidP="007D7397">
            <w:pPr>
              <w:spacing w:line="240" w:lineRule="exact"/>
              <w:ind w:left="162" w:right="-108" w:hanging="162"/>
              <w:jc w:val="thaiDistribute"/>
              <w:rPr>
                <w:rFonts w:ascii="Arial" w:hAnsi="Arial" w:cs="Arial"/>
                <w:sz w:val="14"/>
                <w:szCs w:val="14"/>
              </w:rPr>
            </w:pPr>
            <w:r w:rsidRPr="006872EC">
              <w:rPr>
                <w:rFonts w:ascii="Arial" w:hAnsi="Arial" w:cs="Arial"/>
                <w:sz w:val="14"/>
                <w:szCs w:val="14"/>
              </w:rPr>
              <w:t>Beginning balance</w:t>
            </w:r>
          </w:p>
        </w:tc>
        <w:tc>
          <w:tcPr>
            <w:tcW w:w="990" w:type="dxa"/>
          </w:tcPr>
          <w:p w:rsidR="009941C4" w:rsidRPr="006872EC" w:rsidRDefault="009941C4" w:rsidP="007D7397">
            <w:pPr>
              <w:tabs>
                <w:tab w:val="decimal" w:pos="442"/>
              </w:tabs>
              <w:spacing w:line="240" w:lineRule="exact"/>
              <w:ind w:right="36"/>
              <w:rPr>
                <w:rFonts w:ascii="Arial" w:hAnsi="Arial" w:cs="Arial"/>
                <w:sz w:val="14"/>
                <w:szCs w:val="14"/>
              </w:rPr>
            </w:pPr>
            <w:r w:rsidRPr="006872EC">
              <w:rPr>
                <w:rFonts w:ascii="Arial" w:hAnsi="Arial" w:cs="Arial"/>
                <w:sz w:val="14"/>
                <w:szCs w:val="14"/>
              </w:rPr>
              <w:t>274.36</w:t>
            </w:r>
          </w:p>
        </w:tc>
        <w:tc>
          <w:tcPr>
            <w:tcW w:w="1080" w:type="dxa"/>
          </w:tcPr>
          <w:p w:rsidR="009941C4" w:rsidRPr="006872EC" w:rsidRDefault="009941C4" w:rsidP="007D7397">
            <w:pPr>
              <w:tabs>
                <w:tab w:val="decimal" w:pos="529"/>
              </w:tabs>
              <w:spacing w:line="240" w:lineRule="exact"/>
              <w:ind w:right="36"/>
              <w:rPr>
                <w:rFonts w:ascii="Arial" w:hAnsi="Arial" w:cs="Arial"/>
                <w:sz w:val="14"/>
                <w:szCs w:val="14"/>
              </w:rPr>
            </w:pPr>
            <w:r w:rsidRPr="006872EC">
              <w:rPr>
                <w:rFonts w:ascii="Arial" w:hAnsi="Arial" w:cs="Arial"/>
                <w:sz w:val="14"/>
                <w:szCs w:val="14"/>
              </w:rPr>
              <w:t>8.18</w:t>
            </w:r>
          </w:p>
        </w:tc>
        <w:tc>
          <w:tcPr>
            <w:tcW w:w="1080" w:type="dxa"/>
          </w:tcPr>
          <w:p w:rsidR="009941C4" w:rsidRPr="006872EC" w:rsidRDefault="009941C4" w:rsidP="007D7397">
            <w:pPr>
              <w:tabs>
                <w:tab w:val="decimal" w:pos="709"/>
              </w:tabs>
              <w:spacing w:line="240" w:lineRule="exact"/>
              <w:ind w:right="36"/>
              <w:rPr>
                <w:rFonts w:ascii="Arial" w:hAnsi="Arial" w:cs="Arial"/>
                <w:sz w:val="14"/>
                <w:szCs w:val="14"/>
              </w:rPr>
            </w:pPr>
            <w:r w:rsidRPr="006872EC">
              <w:rPr>
                <w:rFonts w:ascii="Arial" w:hAnsi="Arial" w:cs="Arial"/>
                <w:sz w:val="14"/>
                <w:szCs w:val="14"/>
              </w:rPr>
              <w:t>0.81</w:t>
            </w:r>
          </w:p>
        </w:tc>
        <w:tc>
          <w:tcPr>
            <w:tcW w:w="905" w:type="dxa"/>
          </w:tcPr>
          <w:p w:rsidR="009941C4" w:rsidRPr="006872EC" w:rsidRDefault="009941C4" w:rsidP="007D7397">
            <w:pPr>
              <w:tabs>
                <w:tab w:val="decimal" w:pos="349"/>
              </w:tabs>
              <w:spacing w:line="240" w:lineRule="exact"/>
              <w:ind w:right="36"/>
              <w:rPr>
                <w:rFonts w:ascii="Arial" w:hAnsi="Arial" w:cs="Arial"/>
                <w:sz w:val="14"/>
                <w:szCs w:val="14"/>
              </w:rPr>
            </w:pPr>
            <w:r w:rsidRPr="006872EC">
              <w:rPr>
                <w:rFonts w:ascii="Arial" w:hAnsi="Arial" w:cs="Arial"/>
                <w:sz w:val="14"/>
                <w:szCs w:val="14"/>
              </w:rPr>
              <w:t>283.35</w:t>
            </w:r>
          </w:p>
        </w:tc>
        <w:tc>
          <w:tcPr>
            <w:tcW w:w="1080" w:type="dxa"/>
          </w:tcPr>
          <w:p w:rsidR="009941C4" w:rsidRPr="006872EC" w:rsidRDefault="009941C4" w:rsidP="007D7397">
            <w:pPr>
              <w:tabs>
                <w:tab w:val="decimal" w:pos="532"/>
              </w:tabs>
              <w:spacing w:line="240" w:lineRule="exact"/>
              <w:ind w:right="36"/>
              <w:rPr>
                <w:rFonts w:ascii="Arial" w:hAnsi="Arial" w:cs="Arial"/>
                <w:sz w:val="14"/>
                <w:szCs w:val="14"/>
              </w:rPr>
            </w:pPr>
            <w:r w:rsidRPr="006872EC">
              <w:rPr>
                <w:rFonts w:ascii="Arial" w:hAnsi="Arial" w:cs="Arial"/>
                <w:sz w:val="14"/>
                <w:szCs w:val="14"/>
              </w:rPr>
              <w:t>239.57</w:t>
            </w:r>
          </w:p>
        </w:tc>
        <w:tc>
          <w:tcPr>
            <w:tcW w:w="1170" w:type="dxa"/>
          </w:tcPr>
          <w:p w:rsidR="009941C4" w:rsidRPr="006872EC" w:rsidRDefault="009941C4" w:rsidP="007D7397">
            <w:pPr>
              <w:tabs>
                <w:tab w:val="decimal" w:pos="614"/>
              </w:tabs>
              <w:spacing w:line="240" w:lineRule="exact"/>
              <w:ind w:right="36"/>
              <w:rPr>
                <w:rFonts w:ascii="Arial" w:hAnsi="Arial" w:cs="Arial"/>
                <w:sz w:val="14"/>
                <w:szCs w:val="14"/>
              </w:rPr>
            </w:pPr>
            <w:r w:rsidRPr="006872EC">
              <w:rPr>
                <w:rFonts w:ascii="Arial" w:hAnsi="Arial" w:cs="Arial"/>
                <w:sz w:val="14"/>
                <w:szCs w:val="14"/>
              </w:rPr>
              <w:t>2.19</w:t>
            </w:r>
          </w:p>
        </w:tc>
        <w:tc>
          <w:tcPr>
            <w:tcW w:w="1080" w:type="dxa"/>
          </w:tcPr>
          <w:p w:rsidR="009941C4" w:rsidRPr="006872EC" w:rsidRDefault="009941C4" w:rsidP="00571030">
            <w:pPr>
              <w:tabs>
                <w:tab w:val="decimal" w:pos="614"/>
              </w:tabs>
              <w:spacing w:line="240" w:lineRule="exact"/>
              <w:ind w:right="36"/>
              <w:rPr>
                <w:rFonts w:ascii="Arial" w:hAnsi="Arial" w:cs="Arial"/>
                <w:sz w:val="14"/>
                <w:szCs w:val="14"/>
              </w:rPr>
            </w:pPr>
            <w:r w:rsidRPr="006872EC">
              <w:rPr>
                <w:rFonts w:ascii="Arial" w:hAnsi="Arial" w:cs="Arial"/>
                <w:sz w:val="14"/>
                <w:szCs w:val="14"/>
              </w:rPr>
              <w:t>0.81</w:t>
            </w:r>
          </w:p>
        </w:tc>
        <w:tc>
          <w:tcPr>
            <w:tcW w:w="900" w:type="dxa"/>
          </w:tcPr>
          <w:p w:rsidR="009941C4" w:rsidRPr="006872EC" w:rsidRDefault="009941C4" w:rsidP="0013250B">
            <w:pPr>
              <w:tabs>
                <w:tab w:val="decimal" w:pos="514"/>
              </w:tabs>
              <w:spacing w:line="240" w:lineRule="exact"/>
              <w:ind w:right="36"/>
              <w:rPr>
                <w:rFonts w:ascii="Arial" w:hAnsi="Arial" w:cs="Arial"/>
                <w:sz w:val="14"/>
                <w:szCs w:val="14"/>
              </w:rPr>
            </w:pPr>
            <w:r w:rsidRPr="006872EC">
              <w:rPr>
                <w:rFonts w:ascii="Arial" w:hAnsi="Arial" w:cs="Arial"/>
                <w:sz w:val="14"/>
                <w:szCs w:val="14"/>
              </w:rPr>
              <w:t>242.57</w:t>
            </w:r>
          </w:p>
        </w:tc>
      </w:tr>
      <w:tr w:rsidR="00571030" w:rsidRPr="006872EC" w:rsidTr="0013250B">
        <w:tc>
          <w:tcPr>
            <w:tcW w:w="1345" w:type="dxa"/>
          </w:tcPr>
          <w:p w:rsidR="00571030" w:rsidRPr="006872EC" w:rsidRDefault="00571030" w:rsidP="00571030">
            <w:pPr>
              <w:spacing w:line="240" w:lineRule="exact"/>
              <w:ind w:left="162" w:right="-108" w:hanging="162"/>
              <w:rPr>
                <w:rFonts w:ascii="Arial" w:hAnsi="Arial" w:cs="Arial"/>
                <w:sz w:val="14"/>
                <w:szCs w:val="14"/>
              </w:rPr>
            </w:pPr>
            <w:r w:rsidRPr="006872EC">
              <w:rPr>
                <w:rFonts w:ascii="Arial" w:hAnsi="Arial" w:cs="Arial"/>
                <w:sz w:val="14"/>
                <w:szCs w:val="14"/>
              </w:rPr>
              <w:t>Increase during the period</w:t>
            </w:r>
          </w:p>
        </w:tc>
        <w:tc>
          <w:tcPr>
            <w:tcW w:w="990" w:type="dxa"/>
            <w:vAlign w:val="bottom"/>
          </w:tcPr>
          <w:p w:rsidR="00571030" w:rsidRPr="00571030" w:rsidRDefault="00571030" w:rsidP="00665145">
            <w:pPr>
              <w:tabs>
                <w:tab w:val="decimal" w:pos="618"/>
              </w:tabs>
              <w:spacing w:line="240" w:lineRule="exact"/>
              <w:ind w:right="36"/>
              <w:rPr>
                <w:rFonts w:ascii="Arial" w:hAnsi="Arial" w:cs="Arial"/>
                <w:sz w:val="14"/>
                <w:szCs w:val="14"/>
              </w:rPr>
            </w:pPr>
            <w:r w:rsidRPr="00571030">
              <w:rPr>
                <w:rFonts w:ascii="Arial" w:hAnsi="Arial" w:cs="Arial"/>
                <w:sz w:val="14"/>
                <w:szCs w:val="14"/>
              </w:rPr>
              <w:t>-</w:t>
            </w:r>
          </w:p>
        </w:tc>
        <w:tc>
          <w:tcPr>
            <w:tcW w:w="1080" w:type="dxa"/>
            <w:vAlign w:val="bottom"/>
          </w:tcPr>
          <w:p w:rsidR="00571030" w:rsidRPr="00571030" w:rsidRDefault="00DB3469" w:rsidP="0013250B">
            <w:pPr>
              <w:tabs>
                <w:tab w:val="decimal" w:pos="529"/>
              </w:tabs>
              <w:spacing w:line="240" w:lineRule="exact"/>
              <w:ind w:right="36"/>
              <w:rPr>
                <w:rFonts w:ascii="Arial" w:hAnsi="Arial" w:cs="Arial"/>
                <w:sz w:val="14"/>
                <w:szCs w:val="14"/>
              </w:rPr>
            </w:pPr>
            <w:r>
              <w:rPr>
                <w:rFonts w:ascii="Arial" w:hAnsi="Arial" w:cs="Arial"/>
                <w:sz w:val="14"/>
                <w:szCs w:val="14"/>
              </w:rPr>
              <w:t>0.80</w:t>
            </w:r>
          </w:p>
        </w:tc>
        <w:tc>
          <w:tcPr>
            <w:tcW w:w="1080" w:type="dxa"/>
            <w:vAlign w:val="bottom"/>
          </w:tcPr>
          <w:p w:rsidR="00571030" w:rsidRPr="00571030" w:rsidRDefault="00571030" w:rsidP="0013250B">
            <w:pPr>
              <w:tabs>
                <w:tab w:val="decimal" w:pos="709"/>
              </w:tabs>
              <w:spacing w:line="240" w:lineRule="exact"/>
              <w:ind w:right="36"/>
              <w:rPr>
                <w:rFonts w:ascii="Arial" w:hAnsi="Arial" w:cs="Arial"/>
                <w:sz w:val="14"/>
                <w:szCs w:val="14"/>
              </w:rPr>
            </w:pPr>
            <w:r w:rsidRPr="00571030">
              <w:rPr>
                <w:rFonts w:ascii="Arial" w:hAnsi="Arial" w:cs="Arial"/>
                <w:sz w:val="14"/>
                <w:szCs w:val="14"/>
              </w:rPr>
              <w:t>-</w:t>
            </w:r>
          </w:p>
        </w:tc>
        <w:tc>
          <w:tcPr>
            <w:tcW w:w="905" w:type="dxa"/>
            <w:vAlign w:val="bottom"/>
          </w:tcPr>
          <w:p w:rsidR="00571030" w:rsidRPr="00571030" w:rsidRDefault="00DB3469" w:rsidP="0013250B">
            <w:pPr>
              <w:tabs>
                <w:tab w:val="decimal" w:pos="344"/>
              </w:tabs>
              <w:spacing w:line="240" w:lineRule="exact"/>
              <w:ind w:right="36"/>
              <w:rPr>
                <w:rFonts w:ascii="Arial" w:hAnsi="Arial" w:cs="Arial"/>
                <w:sz w:val="14"/>
                <w:szCs w:val="14"/>
              </w:rPr>
            </w:pPr>
            <w:r>
              <w:rPr>
                <w:rFonts w:ascii="Arial" w:hAnsi="Arial" w:cs="Arial"/>
                <w:sz w:val="14"/>
                <w:szCs w:val="14"/>
              </w:rPr>
              <w:t>0.80</w:t>
            </w:r>
          </w:p>
        </w:tc>
        <w:tc>
          <w:tcPr>
            <w:tcW w:w="1080" w:type="dxa"/>
            <w:vAlign w:val="bottom"/>
          </w:tcPr>
          <w:p w:rsidR="00571030" w:rsidRPr="00571030" w:rsidRDefault="00571030" w:rsidP="00665145">
            <w:pPr>
              <w:tabs>
                <w:tab w:val="decimal" w:pos="703"/>
              </w:tabs>
              <w:spacing w:line="240" w:lineRule="exact"/>
              <w:ind w:right="36"/>
              <w:rPr>
                <w:rFonts w:ascii="Arial" w:hAnsi="Arial" w:cs="Arial"/>
                <w:sz w:val="14"/>
                <w:szCs w:val="14"/>
              </w:rPr>
            </w:pPr>
            <w:r w:rsidRPr="00571030">
              <w:rPr>
                <w:rFonts w:ascii="Arial" w:hAnsi="Arial" w:cs="Arial"/>
                <w:sz w:val="14"/>
                <w:szCs w:val="14"/>
              </w:rPr>
              <w:t>-</w:t>
            </w:r>
          </w:p>
        </w:tc>
        <w:tc>
          <w:tcPr>
            <w:tcW w:w="1170" w:type="dxa"/>
            <w:vAlign w:val="bottom"/>
          </w:tcPr>
          <w:p w:rsidR="00571030" w:rsidRPr="00571030" w:rsidRDefault="00571030" w:rsidP="0013250B">
            <w:pPr>
              <w:tabs>
                <w:tab w:val="decimal" w:pos="614"/>
              </w:tabs>
              <w:spacing w:line="240" w:lineRule="exact"/>
              <w:ind w:right="36"/>
              <w:rPr>
                <w:rFonts w:ascii="Arial" w:hAnsi="Arial" w:cs="Arial"/>
                <w:sz w:val="14"/>
                <w:szCs w:val="14"/>
              </w:rPr>
            </w:pPr>
            <w:r w:rsidRPr="00571030">
              <w:rPr>
                <w:rFonts w:ascii="Arial" w:hAnsi="Arial" w:cs="Arial"/>
                <w:sz w:val="14"/>
                <w:szCs w:val="14"/>
              </w:rPr>
              <w:t>0.32</w:t>
            </w:r>
          </w:p>
        </w:tc>
        <w:tc>
          <w:tcPr>
            <w:tcW w:w="1080" w:type="dxa"/>
            <w:vAlign w:val="bottom"/>
          </w:tcPr>
          <w:p w:rsidR="00571030" w:rsidRPr="00571030" w:rsidRDefault="00571030" w:rsidP="00665145">
            <w:pPr>
              <w:tabs>
                <w:tab w:val="decimal" w:pos="797"/>
              </w:tabs>
              <w:spacing w:line="240" w:lineRule="exact"/>
              <w:ind w:right="36"/>
              <w:rPr>
                <w:rFonts w:ascii="Arial" w:hAnsi="Arial" w:cs="Arial"/>
                <w:sz w:val="14"/>
                <w:szCs w:val="14"/>
              </w:rPr>
            </w:pPr>
            <w:r w:rsidRPr="00571030">
              <w:rPr>
                <w:rFonts w:ascii="Arial" w:hAnsi="Arial" w:cs="Arial"/>
                <w:sz w:val="14"/>
                <w:szCs w:val="14"/>
              </w:rPr>
              <w:t>-</w:t>
            </w:r>
          </w:p>
        </w:tc>
        <w:tc>
          <w:tcPr>
            <w:tcW w:w="900" w:type="dxa"/>
            <w:vAlign w:val="bottom"/>
          </w:tcPr>
          <w:p w:rsidR="00571030" w:rsidRPr="00571030" w:rsidRDefault="00571030" w:rsidP="0013250B">
            <w:pPr>
              <w:tabs>
                <w:tab w:val="decimal" w:pos="514"/>
              </w:tabs>
              <w:spacing w:line="240" w:lineRule="exact"/>
              <w:ind w:right="36"/>
              <w:rPr>
                <w:rFonts w:ascii="Arial" w:hAnsi="Arial" w:cs="Arial"/>
                <w:sz w:val="14"/>
                <w:szCs w:val="14"/>
              </w:rPr>
            </w:pPr>
            <w:r w:rsidRPr="00571030">
              <w:rPr>
                <w:rFonts w:ascii="Arial" w:hAnsi="Arial" w:cs="Arial"/>
                <w:sz w:val="14"/>
                <w:szCs w:val="14"/>
              </w:rPr>
              <w:t>0.32</w:t>
            </w:r>
          </w:p>
        </w:tc>
      </w:tr>
      <w:tr w:rsidR="00571030" w:rsidRPr="006872EC" w:rsidTr="00571030">
        <w:tc>
          <w:tcPr>
            <w:tcW w:w="1345" w:type="dxa"/>
          </w:tcPr>
          <w:p w:rsidR="00571030" w:rsidRPr="006872EC" w:rsidRDefault="00571030" w:rsidP="00571030">
            <w:pPr>
              <w:spacing w:line="240" w:lineRule="exact"/>
              <w:ind w:left="162" w:right="-108" w:hanging="162"/>
              <w:rPr>
                <w:rFonts w:ascii="Arial" w:hAnsi="Arial" w:cs="Arial"/>
                <w:sz w:val="14"/>
                <w:szCs w:val="14"/>
              </w:rPr>
            </w:pPr>
            <w:r w:rsidRPr="006872EC">
              <w:rPr>
                <w:rFonts w:ascii="Arial" w:hAnsi="Arial" w:cs="Arial"/>
                <w:sz w:val="14"/>
                <w:szCs w:val="14"/>
              </w:rPr>
              <w:t>Paid during the period</w:t>
            </w:r>
          </w:p>
        </w:tc>
        <w:tc>
          <w:tcPr>
            <w:tcW w:w="990" w:type="dxa"/>
            <w:vAlign w:val="bottom"/>
          </w:tcPr>
          <w:p w:rsidR="00571030" w:rsidRPr="00571030" w:rsidRDefault="00571030" w:rsidP="00571030">
            <w:pPr>
              <w:pBdr>
                <w:bottom w:val="single" w:sz="4" w:space="1" w:color="auto"/>
              </w:pBdr>
              <w:tabs>
                <w:tab w:val="decimal" w:pos="442"/>
              </w:tabs>
              <w:spacing w:line="240" w:lineRule="exact"/>
              <w:ind w:right="36"/>
              <w:rPr>
                <w:rFonts w:ascii="Arial" w:hAnsi="Arial" w:cs="Arial"/>
                <w:sz w:val="14"/>
                <w:szCs w:val="14"/>
              </w:rPr>
            </w:pPr>
            <w:r w:rsidRPr="00571030">
              <w:rPr>
                <w:rFonts w:ascii="Arial" w:hAnsi="Arial" w:cs="Arial"/>
                <w:sz w:val="14"/>
                <w:szCs w:val="14"/>
              </w:rPr>
              <w:t>(12.97)</w:t>
            </w:r>
          </w:p>
        </w:tc>
        <w:tc>
          <w:tcPr>
            <w:tcW w:w="1080" w:type="dxa"/>
            <w:vAlign w:val="bottom"/>
          </w:tcPr>
          <w:p w:rsidR="00571030" w:rsidRPr="00571030" w:rsidRDefault="00571030" w:rsidP="0013250B">
            <w:pPr>
              <w:pBdr>
                <w:bottom w:val="single" w:sz="4" w:space="1" w:color="auto"/>
              </w:pBdr>
              <w:tabs>
                <w:tab w:val="decimal" w:pos="529"/>
              </w:tabs>
              <w:spacing w:line="240" w:lineRule="exact"/>
              <w:ind w:right="36"/>
              <w:rPr>
                <w:rFonts w:ascii="Arial" w:hAnsi="Arial" w:cs="Arial"/>
                <w:sz w:val="14"/>
                <w:szCs w:val="14"/>
              </w:rPr>
            </w:pPr>
            <w:r w:rsidRPr="00571030">
              <w:rPr>
                <w:rFonts w:ascii="Arial" w:hAnsi="Arial" w:cs="Arial"/>
                <w:sz w:val="14"/>
                <w:szCs w:val="14"/>
              </w:rPr>
              <w:t>(0.09)</w:t>
            </w:r>
          </w:p>
        </w:tc>
        <w:tc>
          <w:tcPr>
            <w:tcW w:w="1080" w:type="dxa"/>
            <w:vAlign w:val="bottom"/>
          </w:tcPr>
          <w:p w:rsidR="00571030" w:rsidRPr="00571030" w:rsidRDefault="00571030" w:rsidP="0013250B">
            <w:pPr>
              <w:pBdr>
                <w:bottom w:val="single" w:sz="4" w:space="1" w:color="auto"/>
              </w:pBdr>
              <w:tabs>
                <w:tab w:val="decimal" w:pos="709"/>
              </w:tabs>
              <w:spacing w:line="240" w:lineRule="exact"/>
              <w:ind w:right="36"/>
              <w:rPr>
                <w:rFonts w:ascii="Arial" w:hAnsi="Arial" w:cs="Arial"/>
                <w:sz w:val="14"/>
                <w:szCs w:val="14"/>
              </w:rPr>
            </w:pPr>
            <w:r w:rsidRPr="00571030">
              <w:rPr>
                <w:rFonts w:ascii="Arial" w:hAnsi="Arial" w:cs="Arial"/>
                <w:sz w:val="14"/>
                <w:szCs w:val="14"/>
              </w:rPr>
              <w:t>-</w:t>
            </w:r>
          </w:p>
        </w:tc>
        <w:tc>
          <w:tcPr>
            <w:tcW w:w="905" w:type="dxa"/>
            <w:vAlign w:val="bottom"/>
          </w:tcPr>
          <w:p w:rsidR="00571030" w:rsidRPr="00571030" w:rsidRDefault="00571030" w:rsidP="0013250B">
            <w:pPr>
              <w:pBdr>
                <w:bottom w:val="single" w:sz="4" w:space="1" w:color="auto"/>
              </w:pBdr>
              <w:tabs>
                <w:tab w:val="decimal" w:pos="344"/>
              </w:tabs>
              <w:spacing w:line="240" w:lineRule="exact"/>
              <w:ind w:right="36"/>
              <w:rPr>
                <w:rFonts w:ascii="Arial" w:hAnsi="Arial" w:cs="Arial"/>
                <w:sz w:val="14"/>
                <w:szCs w:val="14"/>
              </w:rPr>
            </w:pPr>
            <w:r w:rsidRPr="00571030">
              <w:rPr>
                <w:rFonts w:ascii="Arial" w:hAnsi="Arial" w:cs="Arial"/>
                <w:sz w:val="14"/>
                <w:szCs w:val="14"/>
              </w:rPr>
              <w:t>(13.06)</w:t>
            </w:r>
          </w:p>
        </w:tc>
        <w:tc>
          <w:tcPr>
            <w:tcW w:w="1080" w:type="dxa"/>
            <w:vAlign w:val="bottom"/>
          </w:tcPr>
          <w:p w:rsidR="00571030" w:rsidRPr="00571030" w:rsidRDefault="00571030" w:rsidP="00571030">
            <w:pPr>
              <w:pBdr>
                <w:bottom w:val="single" w:sz="4" w:space="1" w:color="auto"/>
              </w:pBdr>
              <w:tabs>
                <w:tab w:val="decimal" w:pos="532"/>
              </w:tabs>
              <w:spacing w:line="240" w:lineRule="exact"/>
              <w:ind w:right="36"/>
              <w:rPr>
                <w:rFonts w:ascii="Arial" w:hAnsi="Arial" w:cs="Arial"/>
                <w:sz w:val="14"/>
                <w:szCs w:val="14"/>
              </w:rPr>
            </w:pPr>
            <w:r w:rsidRPr="00571030">
              <w:rPr>
                <w:rFonts w:ascii="Arial" w:hAnsi="Arial" w:cs="Arial"/>
                <w:sz w:val="14"/>
                <w:szCs w:val="14"/>
              </w:rPr>
              <w:t>(3.6</w:t>
            </w:r>
            <w:r w:rsidR="00DB3469">
              <w:rPr>
                <w:rFonts w:ascii="Arial" w:hAnsi="Arial" w:cs="Arial"/>
                <w:sz w:val="14"/>
                <w:szCs w:val="14"/>
              </w:rPr>
              <w:t>2</w:t>
            </w:r>
            <w:r w:rsidRPr="00571030">
              <w:rPr>
                <w:rFonts w:ascii="Arial" w:hAnsi="Arial" w:cs="Arial"/>
                <w:sz w:val="14"/>
                <w:szCs w:val="14"/>
              </w:rPr>
              <w:t>)</w:t>
            </w:r>
          </w:p>
        </w:tc>
        <w:tc>
          <w:tcPr>
            <w:tcW w:w="1170" w:type="dxa"/>
            <w:vAlign w:val="bottom"/>
          </w:tcPr>
          <w:p w:rsidR="00571030" w:rsidRPr="00571030" w:rsidRDefault="00571030" w:rsidP="00571030">
            <w:pPr>
              <w:pBdr>
                <w:bottom w:val="single" w:sz="4" w:space="1" w:color="auto"/>
              </w:pBdr>
              <w:tabs>
                <w:tab w:val="decimal" w:pos="614"/>
              </w:tabs>
              <w:spacing w:line="240" w:lineRule="exact"/>
              <w:ind w:right="36"/>
              <w:rPr>
                <w:rFonts w:ascii="Arial" w:hAnsi="Arial" w:cs="Arial"/>
                <w:sz w:val="14"/>
                <w:szCs w:val="14"/>
              </w:rPr>
            </w:pPr>
            <w:r w:rsidRPr="00571030">
              <w:rPr>
                <w:rFonts w:ascii="Arial" w:hAnsi="Arial" w:cs="Arial"/>
                <w:sz w:val="14"/>
                <w:szCs w:val="14"/>
              </w:rPr>
              <w:t>(0.09)</w:t>
            </w:r>
          </w:p>
        </w:tc>
        <w:tc>
          <w:tcPr>
            <w:tcW w:w="1080" w:type="dxa"/>
            <w:vAlign w:val="bottom"/>
          </w:tcPr>
          <w:p w:rsidR="00571030" w:rsidRPr="00571030" w:rsidRDefault="00571030" w:rsidP="00665145">
            <w:pPr>
              <w:pBdr>
                <w:bottom w:val="single" w:sz="4" w:space="1" w:color="auto"/>
              </w:pBdr>
              <w:tabs>
                <w:tab w:val="decimal" w:pos="797"/>
              </w:tabs>
              <w:spacing w:line="240" w:lineRule="exact"/>
              <w:ind w:right="36"/>
              <w:rPr>
                <w:rFonts w:ascii="Arial" w:hAnsi="Arial" w:cs="Arial"/>
                <w:sz w:val="14"/>
                <w:szCs w:val="14"/>
              </w:rPr>
            </w:pPr>
            <w:r w:rsidRPr="00571030">
              <w:rPr>
                <w:rFonts w:ascii="Arial" w:hAnsi="Arial" w:cs="Arial"/>
                <w:sz w:val="14"/>
                <w:szCs w:val="14"/>
              </w:rPr>
              <w:t>-</w:t>
            </w:r>
          </w:p>
        </w:tc>
        <w:tc>
          <w:tcPr>
            <w:tcW w:w="900" w:type="dxa"/>
            <w:vAlign w:val="bottom"/>
          </w:tcPr>
          <w:p w:rsidR="00571030" w:rsidRPr="00571030" w:rsidRDefault="00571030" w:rsidP="0013250B">
            <w:pPr>
              <w:pBdr>
                <w:bottom w:val="single" w:sz="4" w:space="1" w:color="auto"/>
              </w:pBdr>
              <w:tabs>
                <w:tab w:val="decimal" w:pos="514"/>
              </w:tabs>
              <w:spacing w:line="240" w:lineRule="exact"/>
              <w:ind w:right="36"/>
              <w:rPr>
                <w:rFonts w:ascii="Arial" w:hAnsi="Arial" w:cs="Arial"/>
                <w:sz w:val="14"/>
                <w:szCs w:val="14"/>
              </w:rPr>
            </w:pPr>
            <w:r w:rsidRPr="00571030">
              <w:rPr>
                <w:rFonts w:ascii="Arial" w:hAnsi="Arial" w:cs="Arial"/>
                <w:sz w:val="14"/>
                <w:szCs w:val="14"/>
              </w:rPr>
              <w:t>(3.7</w:t>
            </w:r>
            <w:r w:rsidR="00DB3469">
              <w:rPr>
                <w:rFonts w:ascii="Arial" w:hAnsi="Arial" w:cs="Arial"/>
                <w:sz w:val="14"/>
                <w:szCs w:val="14"/>
              </w:rPr>
              <w:t>1</w:t>
            </w:r>
            <w:r w:rsidRPr="00571030">
              <w:rPr>
                <w:rFonts w:ascii="Arial" w:hAnsi="Arial" w:cs="Arial"/>
                <w:sz w:val="14"/>
                <w:szCs w:val="14"/>
              </w:rPr>
              <w:t>)</w:t>
            </w:r>
          </w:p>
        </w:tc>
      </w:tr>
      <w:tr w:rsidR="00571030" w:rsidRPr="006872EC" w:rsidTr="007D7397">
        <w:tc>
          <w:tcPr>
            <w:tcW w:w="1345" w:type="dxa"/>
          </w:tcPr>
          <w:p w:rsidR="00571030" w:rsidRPr="006872EC" w:rsidRDefault="00571030" w:rsidP="00571030">
            <w:pPr>
              <w:spacing w:line="240" w:lineRule="exact"/>
              <w:ind w:left="162" w:right="-108" w:hanging="162"/>
              <w:jc w:val="thaiDistribute"/>
              <w:rPr>
                <w:rFonts w:ascii="Arial" w:hAnsi="Arial" w:cs="Arial"/>
                <w:sz w:val="14"/>
                <w:szCs w:val="14"/>
                <w:cs/>
              </w:rPr>
            </w:pPr>
            <w:r w:rsidRPr="006872EC">
              <w:rPr>
                <w:rFonts w:ascii="Arial" w:hAnsi="Arial" w:cs="Arial"/>
                <w:sz w:val="14"/>
                <w:szCs w:val="14"/>
              </w:rPr>
              <w:t>Ending balance</w:t>
            </w:r>
          </w:p>
        </w:tc>
        <w:tc>
          <w:tcPr>
            <w:tcW w:w="990" w:type="dxa"/>
          </w:tcPr>
          <w:p w:rsidR="00571030" w:rsidRPr="00571030" w:rsidRDefault="00571030" w:rsidP="00571030">
            <w:pPr>
              <w:pBdr>
                <w:bottom w:val="double" w:sz="4" w:space="1" w:color="auto"/>
              </w:pBdr>
              <w:tabs>
                <w:tab w:val="decimal" w:pos="442"/>
              </w:tabs>
              <w:spacing w:line="240" w:lineRule="exact"/>
              <w:ind w:right="36"/>
              <w:rPr>
                <w:rFonts w:ascii="Arial" w:hAnsi="Arial" w:cs="Arial"/>
                <w:sz w:val="14"/>
                <w:szCs w:val="14"/>
              </w:rPr>
            </w:pPr>
            <w:r w:rsidRPr="00571030">
              <w:rPr>
                <w:rFonts w:ascii="Arial" w:hAnsi="Arial" w:cs="Arial"/>
                <w:sz w:val="14"/>
                <w:szCs w:val="14"/>
              </w:rPr>
              <w:t>261.39</w:t>
            </w:r>
          </w:p>
        </w:tc>
        <w:tc>
          <w:tcPr>
            <w:tcW w:w="1080" w:type="dxa"/>
          </w:tcPr>
          <w:p w:rsidR="00571030" w:rsidRPr="00571030" w:rsidRDefault="00DB3469" w:rsidP="0013250B">
            <w:pPr>
              <w:pBdr>
                <w:bottom w:val="double" w:sz="4" w:space="1" w:color="auto"/>
              </w:pBdr>
              <w:tabs>
                <w:tab w:val="decimal" w:pos="529"/>
              </w:tabs>
              <w:spacing w:line="240" w:lineRule="exact"/>
              <w:ind w:right="36"/>
              <w:rPr>
                <w:rFonts w:ascii="Arial" w:hAnsi="Arial" w:cs="Arial"/>
                <w:sz w:val="14"/>
                <w:szCs w:val="14"/>
              </w:rPr>
            </w:pPr>
            <w:r>
              <w:rPr>
                <w:rFonts w:ascii="Arial" w:hAnsi="Arial" w:cs="Arial"/>
                <w:sz w:val="14"/>
                <w:szCs w:val="14"/>
              </w:rPr>
              <w:t>8.89</w:t>
            </w:r>
          </w:p>
        </w:tc>
        <w:tc>
          <w:tcPr>
            <w:tcW w:w="1080" w:type="dxa"/>
          </w:tcPr>
          <w:p w:rsidR="00571030" w:rsidRPr="00571030" w:rsidRDefault="00571030" w:rsidP="0013250B">
            <w:pPr>
              <w:pBdr>
                <w:bottom w:val="double" w:sz="4" w:space="1" w:color="auto"/>
              </w:pBdr>
              <w:tabs>
                <w:tab w:val="decimal" w:pos="711"/>
              </w:tabs>
              <w:spacing w:line="240" w:lineRule="exact"/>
              <w:ind w:right="36"/>
              <w:rPr>
                <w:rFonts w:ascii="Arial" w:hAnsi="Arial" w:cs="Arial"/>
                <w:sz w:val="14"/>
                <w:szCs w:val="14"/>
              </w:rPr>
            </w:pPr>
            <w:r w:rsidRPr="00571030">
              <w:rPr>
                <w:rFonts w:ascii="Arial" w:hAnsi="Arial" w:cs="Arial"/>
                <w:sz w:val="14"/>
                <w:szCs w:val="14"/>
              </w:rPr>
              <w:t>0.81</w:t>
            </w:r>
          </w:p>
        </w:tc>
        <w:tc>
          <w:tcPr>
            <w:tcW w:w="905" w:type="dxa"/>
          </w:tcPr>
          <w:p w:rsidR="00571030" w:rsidRPr="00571030" w:rsidRDefault="00DB3469" w:rsidP="0013250B">
            <w:pPr>
              <w:pBdr>
                <w:bottom w:val="double" w:sz="4" w:space="1" w:color="auto"/>
              </w:pBdr>
              <w:tabs>
                <w:tab w:val="decimal" w:pos="344"/>
              </w:tabs>
              <w:spacing w:line="240" w:lineRule="exact"/>
              <w:ind w:right="36"/>
              <w:rPr>
                <w:rFonts w:ascii="Arial" w:hAnsi="Arial" w:cs="Arial"/>
                <w:sz w:val="14"/>
                <w:szCs w:val="14"/>
              </w:rPr>
            </w:pPr>
            <w:r>
              <w:rPr>
                <w:rFonts w:ascii="Arial" w:hAnsi="Arial" w:cs="Arial"/>
                <w:sz w:val="14"/>
                <w:szCs w:val="14"/>
              </w:rPr>
              <w:t>271.09</w:t>
            </w:r>
          </w:p>
        </w:tc>
        <w:tc>
          <w:tcPr>
            <w:tcW w:w="1080" w:type="dxa"/>
          </w:tcPr>
          <w:p w:rsidR="00571030" w:rsidRPr="00571030" w:rsidRDefault="00571030" w:rsidP="00571030">
            <w:pPr>
              <w:pBdr>
                <w:bottom w:val="double" w:sz="4" w:space="1" w:color="auto"/>
              </w:pBdr>
              <w:tabs>
                <w:tab w:val="decimal" w:pos="532"/>
              </w:tabs>
              <w:spacing w:line="240" w:lineRule="exact"/>
              <w:ind w:right="36"/>
              <w:rPr>
                <w:rFonts w:ascii="Arial" w:hAnsi="Arial" w:cs="Arial"/>
                <w:sz w:val="14"/>
                <w:szCs w:val="14"/>
              </w:rPr>
            </w:pPr>
            <w:r w:rsidRPr="00571030">
              <w:rPr>
                <w:rFonts w:ascii="Arial" w:hAnsi="Arial" w:cs="Arial"/>
                <w:sz w:val="14"/>
                <w:szCs w:val="14"/>
              </w:rPr>
              <w:t>235.9</w:t>
            </w:r>
            <w:r w:rsidR="00DB3469">
              <w:rPr>
                <w:rFonts w:ascii="Arial" w:hAnsi="Arial" w:cs="Arial"/>
                <w:sz w:val="14"/>
                <w:szCs w:val="14"/>
              </w:rPr>
              <w:t>5</w:t>
            </w:r>
          </w:p>
        </w:tc>
        <w:tc>
          <w:tcPr>
            <w:tcW w:w="1170" w:type="dxa"/>
          </w:tcPr>
          <w:p w:rsidR="00571030" w:rsidRPr="00571030" w:rsidRDefault="00571030" w:rsidP="00571030">
            <w:pPr>
              <w:pBdr>
                <w:bottom w:val="double" w:sz="4" w:space="1" w:color="auto"/>
              </w:pBdr>
              <w:tabs>
                <w:tab w:val="decimal" w:pos="614"/>
              </w:tabs>
              <w:spacing w:line="240" w:lineRule="exact"/>
              <w:ind w:right="36"/>
              <w:rPr>
                <w:rFonts w:ascii="Arial" w:hAnsi="Arial" w:cs="Arial"/>
                <w:sz w:val="14"/>
                <w:szCs w:val="14"/>
              </w:rPr>
            </w:pPr>
            <w:r w:rsidRPr="00571030">
              <w:rPr>
                <w:rFonts w:ascii="Arial" w:hAnsi="Arial" w:cs="Arial"/>
                <w:sz w:val="14"/>
                <w:szCs w:val="14"/>
              </w:rPr>
              <w:t>2.42</w:t>
            </w:r>
          </w:p>
        </w:tc>
        <w:tc>
          <w:tcPr>
            <w:tcW w:w="1080" w:type="dxa"/>
          </w:tcPr>
          <w:p w:rsidR="00571030" w:rsidRPr="00571030" w:rsidRDefault="00571030" w:rsidP="00571030">
            <w:pPr>
              <w:pBdr>
                <w:bottom w:val="double" w:sz="4" w:space="1" w:color="auto"/>
              </w:pBdr>
              <w:tabs>
                <w:tab w:val="decimal" w:pos="614"/>
              </w:tabs>
              <w:spacing w:line="240" w:lineRule="exact"/>
              <w:ind w:right="36"/>
              <w:rPr>
                <w:rFonts w:ascii="Arial" w:hAnsi="Arial" w:cs="Arial"/>
                <w:sz w:val="14"/>
                <w:szCs w:val="14"/>
              </w:rPr>
            </w:pPr>
            <w:r w:rsidRPr="00571030">
              <w:rPr>
                <w:rFonts w:ascii="Arial" w:hAnsi="Arial" w:cs="Arial"/>
                <w:sz w:val="14"/>
                <w:szCs w:val="14"/>
              </w:rPr>
              <w:t>0.81</w:t>
            </w:r>
          </w:p>
        </w:tc>
        <w:tc>
          <w:tcPr>
            <w:tcW w:w="900" w:type="dxa"/>
          </w:tcPr>
          <w:p w:rsidR="00571030" w:rsidRPr="00571030" w:rsidRDefault="00571030" w:rsidP="0013250B">
            <w:pPr>
              <w:pBdr>
                <w:bottom w:val="double" w:sz="4" w:space="1" w:color="auto"/>
              </w:pBdr>
              <w:tabs>
                <w:tab w:val="decimal" w:pos="514"/>
              </w:tabs>
              <w:spacing w:line="240" w:lineRule="exact"/>
              <w:ind w:right="36"/>
              <w:rPr>
                <w:rFonts w:ascii="Arial" w:hAnsi="Arial" w:cs="Arial"/>
                <w:sz w:val="14"/>
                <w:szCs w:val="14"/>
              </w:rPr>
            </w:pPr>
            <w:r w:rsidRPr="00571030">
              <w:rPr>
                <w:rFonts w:ascii="Arial" w:hAnsi="Arial" w:cs="Arial"/>
                <w:sz w:val="14"/>
                <w:szCs w:val="14"/>
              </w:rPr>
              <w:t>239.1</w:t>
            </w:r>
            <w:r w:rsidR="00DB3469">
              <w:rPr>
                <w:rFonts w:ascii="Arial" w:hAnsi="Arial" w:cs="Arial"/>
                <w:sz w:val="14"/>
                <w:szCs w:val="14"/>
              </w:rPr>
              <w:t>8</w:t>
            </w:r>
          </w:p>
        </w:tc>
      </w:tr>
    </w:tbl>
    <w:p w:rsidR="00DB3469" w:rsidRDefault="00DB3469" w:rsidP="009941C4">
      <w:pPr>
        <w:spacing w:before="240" w:after="120"/>
        <w:ind w:left="547" w:hanging="547"/>
        <w:jc w:val="both"/>
        <w:rPr>
          <w:rFonts w:ascii="Arial" w:hAnsi="Arial" w:cs="Arial"/>
          <w:b/>
          <w:bCs/>
          <w:sz w:val="22"/>
          <w:szCs w:val="22"/>
        </w:rPr>
      </w:pPr>
    </w:p>
    <w:p w:rsidR="00DB3469" w:rsidRDefault="00DB3469" w:rsidP="00DB3469">
      <w:r>
        <w:br w:type="page"/>
      </w:r>
    </w:p>
    <w:p w:rsidR="009941C4" w:rsidRPr="0008219A" w:rsidRDefault="009941C4" w:rsidP="009941C4">
      <w:pPr>
        <w:spacing w:before="240" w:after="120"/>
        <w:ind w:left="547" w:hanging="547"/>
        <w:jc w:val="both"/>
        <w:rPr>
          <w:rFonts w:ascii="Arial" w:hAnsi="Arial" w:cs="Arial"/>
          <w:b/>
          <w:bCs/>
          <w:sz w:val="22"/>
          <w:szCs w:val="22"/>
        </w:rPr>
      </w:pPr>
      <w:r>
        <w:rPr>
          <w:rFonts w:ascii="Arial" w:hAnsi="Arial" w:cs="Arial"/>
          <w:b/>
          <w:bCs/>
          <w:sz w:val="22"/>
          <w:szCs w:val="22"/>
        </w:rPr>
        <w:lastRenderedPageBreak/>
        <w:t>2</w:t>
      </w:r>
      <w:r w:rsidR="00AE3FC3">
        <w:rPr>
          <w:rFonts w:ascii="Arial" w:hAnsi="Arial" w:cs="Browallia New"/>
          <w:b/>
          <w:bCs/>
          <w:sz w:val="22"/>
        </w:rPr>
        <w:t>7</w:t>
      </w:r>
      <w:r>
        <w:rPr>
          <w:rFonts w:ascii="Arial" w:hAnsi="Arial" w:cs="Arial"/>
          <w:b/>
          <w:bCs/>
          <w:sz w:val="22"/>
          <w:szCs w:val="22"/>
        </w:rPr>
        <w:t>.</w:t>
      </w:r>
      <w:r>
        <w:rPr>
          <w:rFonts w:ascii="Arial" w:hAnsi="Arial" w:cs="Arial"/>
          <w:b/>
          <w:bCs/>
          <w:sz w:val="22"/>
          <w:szCs w:val="22"/>
        </w:rPr>
        <w:tab/>
      </w:r>
      <w:r w:rsidRPr="0008219A">
        <w:rPr>
          <w:rFonts w:ascii="Arial" w:hAnsi="Arial" w:cs="Arial"/>
          <w:b/>
          <w:bCs/>
          <w:sz w:val="22"/>
          <w:szCs w:val="22"/>
        </w:rPr>
        <w:t>Treasury stock</w:t>
      </w:r>
      <w:r>
        <w:rPr>
          <w:rFonts w:ascii="Arial" w:hAnsi="Arial" w:cs="Arial"/>
          <w:b/>
          <w:bCs/>
          <w:sz w:val="22"/>
          <w:szCs w:val="22"/>
        </w:rPr>
        <w:t>s</w:t>
      </w:r>
    </w:p>
    <w:p w:rsidR="009941C4" w:rsidRPr="00DB3469" w:rsidRDefault="009941C4" w:rsidP="006872EC">
      <w:pPr>
        <w:tabs>
          <w:tab w:val="left" w:pos="900"/>
        </w:tabs>
        <w:spacing w:before="120" w:after="120" w:line="380" w:lineRule="exact"/>
        <w:ind w:left="547" w:right="-43" w:hanging="547"/>
        <w:jc w:val="thaiDistribute"/>
        <w:rPr>
          <w:rFonts w:ascii="Arial" w:hAnsi="Arial" w:cs="Arial"/>
          <w:sz w:val="22"/>
          <w:szCs w:val="22"/>
        </w:rPr>
      </w:pPr>
      <w:r w:rsidRPr="00741EAD">
        <w:rPr>
          <w:rFonts w:ascii="Arial" w:hAnsi="Arial" w:cstheme="minorBidi"/>
          <w:sz w:val="22"/>
          <w:szCs w:val="22"/>
          <w:cs/>
        </w:rPr>
        <w:tab/>
      </w:r>
      <w:r w:rsidR="00DB3469">
        <w:rPr>
          <w:rFonts w:ascii="Arial" w:hAnsi="Arial" w:cs="Arial"/>
          <w:sz w:val="22"/>
          <w:szCs w:val="22"/>
        </w:rPr>
        <w:t>As at 31 March 2020 and 31 December 2019, details of treasury stocks are as follows.</w:t>
      </w:r>
    </w:p>
    <w:tbl>
      <w:tblPr>
        <w:tblW w:w="8730" w:type="dxa"/>
        <w:tblInd w:w="450" w:type="dxa"/>
        <w:tblLayout w:type="fixed"/>
        <w:tblLook w:val="01E0" w:firstRow="1" w:lastRow="1" w:firstColumn="1" w:lastColumn="1" w:noHBand="0" w:noVBand="0"/>
      </w:tblPr>
      <w:tblGrid>
        <w:gridCol w:w="4410"/>
        <w:gridCol w:w="1620"/>
        <w:gridCol w:w="1080"/>
        <w:gridCol w:w="1620"/>
      </w:tblGrid>
      <w:tr w:rsidR="009941C4" w:rsidRPr="00CE378C" w:rsidTr="007D7397">
        <w:tc>
          <w:tcPr>
            <w:tcW w:w="4410" w:type="dxa"/>
          </w:tcPr>
          <w:p w:rsidR="009941C4" w:rsidRPr="00CE378C" w:rsidRDefault="009941C4" w:rsidP="007D7397">
            <w:pPr>
              <w:spacing w:line="380" w:lineRule="exact"/>
              <w:ind w:right="54"/>
              <w:jc w:val="center"/>
              <w:rPr>
                <w:rFonts w:ascii="Arial" w:hAnsi="Arial" w:cs="Arial"/>
                <w:sz w:val="20"/>
                <w:szCs w:val="20"/>
              </w:rPr>
            </w:pPr>
          </w:p>
        </w:tc>
        <w:tc>
          <w:tcPr>
            <w:tcW w:w="1620" w:type="dxa"/>
            <w:vAlign w:val="bottom"/>
          </w:tcPr>
          <w:p w:rsidR="009941C4" w:rsidRPr="00CE378C" w:rsidRDefault="009941C4" w:rsidP="007D7397">
            <w:pPr>
              <w:pBdr>
                <w:bottom w:val="single" w:sz="4" w:space="1" w:color="auto"/>
              </w:pBdr>
              <w:spacing w:line="380" w:lineRule="exact"/>
              <w:ind w:right="-18"/>
              <w:jc w:val="center"/>
              <w:rPr>
                <w:rFonts w:ascii="Arial" w:hAnsi="Arial" w:cs="Arial"/>
                <w:sz w:val="20"/>
                <w:szCs w:val="20"/>
              </w:rPr>
            </w:pPr>
            <w:r w:rsidRPr="00CE378C">
              <w:rPr>
                <w:rFonts w:ascii="Arial" w:hAnsi="Arial" w:cs="Arial"/>
                <w:sz w:val="20"/>
                <w:szCs w:val="20"/>
              </w:rPr>
              <w:t>Number of shares</w:t>
            </w:r>
          </w:p>
        </w:tc>
        <w:tc>
          <w:tcPr>
            <w:tcW w:w="1080" w:type="dxa"/>
            <w:vAlign w:val="bottom"/>
          </w:tcPr>
          <w:p w:rsidR="009941C4" w:rsidRPr="00CE378C" w:rsidRDefault="009941C4" w:rsidP="007D7397">
            <w:pPr>
              <w:pBdr>
                <w:bottom w:val="single" w:sz="4" w:space="1" w:color="auto"/>
              </w:pBdr>
              <w:spacing w:line="380" w:lineRule="exact"/>
              <w:ind w:right="-18"/>
              <w:jc w:val="center"/>
              <w:rPr>
                <w:rFonts w:ascii="Arial" w:hAnsi="Arial" w:cs="Arial"/>
                <w:sz w:val="20"/>
                <w:szCs w:val="20"/>
              </w:rPr>
            </w:pPr>
            <w:r w:rsidRPr="00CE378C">
              <w:rPr>
                <w:rFonts w:ascii="Arial" w:hAnsi="Arial" w:cs="Arial"/>
                <w:sz w:val="20"/>
                <w:szCs w:val="20"/>
              </w:rPr>
              <w:t>Average price per share</w:t>
            </w:r>
          </w:p>
        </w:tc>
        <w:tc>
          <w:tcPr>
            <w:tcW w:w="1620" w:type="dxa"/>
            <w:vAlign w:val="bottom"/>
          </w:tcPr>
          <w:p w:rsidR="009941C4" w:rsidRPr="00CE378C" w:rsidRDefault="009941C4" w:rsidP="007D7397">
            <w:pPr>
              <w:pBdr>
                <w:bottom w:val="single" w:sz="4" w:space="1" w:color="auto"/>
              </w:pBdr>
              <w:spacing w:line="380" w:lineRule="exact"/>
              <w:ind w:right="-18"/>
              <w:jc w:val="center"/>
              <w:rPr>
                <w:rFonts w:ascii="Arial" w:hAnsi="Arial" w:cs="Arial"/>
                <w:sz w:val="20"/>
                <w:szCs w:val="20"/>
                <w:cs/>
              </w:rPr>
            </w:pPr>
            <w:r w:rsidRPr="00CE378C">
              <w:rPr>
                <w:rFonts w:ascii="Arial" w:hAnsi="Arial" w:cs="Arial"/>
                <w:sz w:val="20"/>
                <w:szCs w:val="20"/>
              </w:rPr>
              <w:t>Repurchase amount</w:t>
            </w:r>
          </w:p>
        </w:tc>
      </w:tr>
      <w:tr w:rsidR="009941C4" w:rsidRPr="00CE378C" w:rsidTr="007D7397">
        <w:tc>
          <w:tcPr>
            <w:tcW w:w="4410" w:type="dxa"/>
          </w:tcPr>
          <w:p w:rsidR="009941C4" w:rsidRPr="00CE378C" w:rsidRDefault="009941C4" w:rsidP="007D7397">
            <w:pPr>
              <w:spacing w:line="380" w:lineRule="exact"/>
              <w:ind w:right="54"/>
              <w:jc w:val="center"/>
              <w:rPr>
                <w:rFonts w:ascii="Arial" w:hAnsi="Arial" w:cs="Arial"/>
                <w:sz w:val="20"/>
                <w:szCs w:val="20"/>
              </w:rPr>
            </w:pPr>
          </w:p>
        </w:tc>
        <w:tc>
          <w:tcPr>
            <w:tcW w:w="1620" w:type="dxa"/>
          </w:tcPr>
          <w:p w:rsidR="009941C4" w:rsidRPr="00CE378C" w:rsidRDefault="009941C4" w:rsidP="007D7397">
            <w:pPr>
              <w:spacing w:line="380" w:lineRule="exact"/>
              <w:ind w:right="-18"/>
              <w:jc w:val="center"/>
              <w:rPr>
                <w:rFonts w:ascii="Arial" w:hAnsi="Arial" w:cs="Arial"/>
                <w:sz w:val="20"/>
                <w:szCs w:val="20"/>
                <w:cs/>
              </w:rPr>
            </w:pPr>
            <w:r w:rsidRPr="00CE378C">
              <w:rPr>
                <w:rFonts w:ascii="Arial" w:hAnsi="Arial" w:cs="Arial"/>
                <w:sz w:val="20"/>
                <w:szCs w:val="20"/>
                <w:cs/>
              </w:rPr>
              <w:t>(</w:t>
            </w:r>
            <w:r w:rsidRPr="00CE378C">
              <w:rPr>
                <w:rFonts w:ascii="Arial" w:hAnsi="Arial" w:cs="Arial"/>
                <w:sz w:val="20"/>
                <w:szCs w:val="20"/>
              </w:rPr>
              <w:t>shares</w:t>
            </w:r>
            <w:r w:rsidRPr="00CE378C">
              <w:rPr>
                <w:rFonts w:ascii="Arial" w:hAnsi="Arial" w:cs="Arial"/>
                <w:sz w:val="20"/>
                <w:szCs w:val="20"/>
                <w:cs/>
              </w:rPr>
              <w:t>)</w:t>
            </w:r>
          </w:p>
        </w:tc>
        <w:tc>
          <w:tcPr>
            <w:tcW w:w="1080" w:type="dxa"/>
          </w:tcPr>
          <w:p w:rsidR="009941C4" w:rsidRPr="00CE378C" w:rsidRDefault="009941C4" w:rsidP="007D7397">
            <w:pPr>
              <w:spacing w:line="380" w:lineRule="exact"/>
              <w:ind w:right="-18"/>
              <w:jc w:val="center"/>
              <w:rPr>
                <w:rFonts w:ascii="Arial" w:hAnsi="Arial" w:cs="Arial"/>
                <w:sz w:val="20"/>
                <w:szCs w:val="20"/>
                <w:cs/>
              </w:rPr>
            </w:pPr>
            <w:r w:rsidRPr="00CE378C">
              <w:rPr>
                <w:rFonts w:ascii="Arial" w:hAnsi="Arial" w:cs="Arial"/>
                <w:sz w:val="20"/>
                <w:szCs w:val="20"/>
                <w:cs/>
              </w:rPr>
              <w:t>(</w:t>
            </w:r>
            <w:r w:rsidRPr="00CE378C">
              <w:rPr>
                <w:rFonts w:ascii="Arial" w:hAnsi="Arial" w:cs="Arial"/>
                <w:sz w:val="20"/>
                <w:szCs w:val="20"/>
              </w:rPr>
              <w:t>Baht</w:t>
            </w:r>
            <w:r w:rsidRPr="00CE378C">
              <w:rPr>
                <w:rFonts w:ascii="Arial" w:hAnsi="Arial" w:cs="Arial"/>
                <w:sz w:val="20"/>
                <w:szCs w:val="20"/>
                <w:cs/>
              </w:rPr>
              <w:t>)</w:t>
            </w:r>
          </w:p>
        </w:tc>
        <w:tc>
          <w:tcPr>
            <w:tcW w:w="1620" w:type="dxa"/>
          </w:tcPr>
          <w:p w:rsidR="009941C4" w:rsidRPr="00CE378C" w:rsidRDefault="009941C4" w:rsidP="007D7397">
            <w:pPr>
              <w:spacing w:line="380" w:lineRule="exact"/>
              <w:ind w:right="-18"/>
              <w:jc w:val="center"/>
              <w:rPr>
                <w:rFonts w:ascii="Arial" w:hAnsi="Arial" w:cs="Arial"/>
                <w:sz w:val="20"/>
                <w:szCs w:val="20"/>
                <w:cs/>
              </w:rPr>
            </w:pPr>
            <w:r w:rsidRPr="00CE378C">
              <w:rPr>
                <w:rFonts w:ascii="Arial" w:hAnsi="Arial" w:cs="Arial"/>
                <w:sz w:val="20"/>
                <w:szCs w:val="20"/>
                <w:cs/>
              </w:rPr>
              <w:t>(</w:t>
            </w:r>
            <w:r w:rsidRPr="00CE378C">
              <w:rPr>
                <w:rFonts w:ascii="Arial" w:hAnsi="Arial" w:cs="Arial"/>
                <w:sz w:val="20"/>
                <w:szCs w:val="20"/>
              </w:rPr>
              <w:t>Baht</w:t>
            </w:r>
            <w:r w:rsidRPr="00CE378C">
              <w:rPr>
                <w:rFonts w:ascii="Arial" w:hAnsi="Arial" w:cs="Arial"/>
                <w:sz w:val="20"/>
                <w:szCs w:val="20"/>
                <w:cs/>
              </w:rPr>
              <w:t>)</w:t>
            </w:r>
          </w:p>
        </w:tc>
      </w:tr>
      <w:tr w:rsidR="009941C4" w:rsidRPr="00CE378C" w:rsidTr="007D7397">
        <w:tc>
          <w:tcPr>
            <w:tcW w:w="4410" w:type="dxa"/>
          </w:tcPr>
          <w:p w:rsidR="009941C4" w:rsidRPr="00CE378C" w:rsidRDefault="009941C4" w:rsidP="007D7397">
            <w:pPr>
              <w:spacing w:line="380" w:lineRule="exact"/>
              <w:ind w:right="-36"/>
              <w:rPr>
                <w:rFonts w:ascii="Arial" w:hAnsi="Arial" w:cs="Arial"/>
                <w:color w:val="000000"/>
                <w:sz w:val="20"/>
                <w:szCs w:val="20"/>
                <w:cs/>
              </w:rPr>
            </w:pPr>
            <w:r w:rsidRPr="00CE378C">
              <w:rPr>
                <w:rFonts w:ascii="Arial" w:hAnsi="Arial" w:cs="Arial"/>
                <w:color w:val="000000"/>
                <w:sz w:val="20"/>
                <w:szCs w:val="20"/>
              </w:rPr>
              <w:t xml:space="preserve">Treasury stocks </w:t>
            </w:r>
          </w:p>
        </w:tc>
        <w:tc>
          <w:tcPr>
            <w:tcW w:w="1620" w:type="dxa"/>
          </w:tcPr>
          <w:p w:rsidR="009941C4" w:rsidRPr="003D2789" w:rsidRDefault="009941C4" w:rsidP="00DB3469">
            <w:pPr>
              <w:pBdr>
                <w:bottom w:val="double" w:sz="4" w:space="1" w:color="auto"/>
              </w:pBdr>
              <w:tabs>
                <w:tab w:val="decimal" w:pos="1332"/>
              </w:tabs>
              <w:spacing w:line="380" w:lineRule="exact"/>
              <w:ind w:right="-18"/>
              <w:rPr>
                <w:rFonts w:ascii="Arial" w:hAnsi="Arial" w:cs="Arial"/>
                <w:color w:val="000000"/>
                <w:sz w:val="22"/>
                <w:szCs w:val="22"/>
              </w:rPr>
            </w:pPr>
            <w:r w:rsidRPr="003D2789">
              <w:rPr>
                <w:rFonts w:ascii="Arial" w:hAnsi="Arial" w:cs="Arial"/>
                <w:color w:val="000000"/>
                <w:sz w:val="22"/>
                <w:szCs w:val="22"/>
              </w:rPr>
              <w:t>720,000,000</w:t>
            </w:r>
          </w:p>
        </w:tc>
        <w:tc>
          <w:tcPr>
            <w:tcW w:w="1080" w:type="dxa"/>
            <w:vAlign w:val="bottom"/>
          </w:tcPr>
          <w:p w:rsidR="009941C4" w:rsidRPr="003D2789" w:rsidRDefault="009941C4" w:rsidP="00DB3469">
            <w:pPr>
              <w:pBdr>
                <w:bottom w:val="double" w:sz="4" w:space="1" w:color="auto"/>
              </w:pBdr>
              <w:tabs>
                <w:tab w:val="decimal" w:pos="432"/>
              </w:tabs>
              <w:spacing w:line="380" w:lineRule="exact"/>
              <w:ind w:right="-18"/>
              <w:rPr>
                <w:rFonts w:ascii="Arial" w:hAnsi="Arial" w:cs="Arial"/>
                <w:sz w:val="22"/>
                <w:szCs w:val="22"/>
              </w:rPr>
            </w:pPr>
            <w:r w:rsidRPr="003D2789">
              <w:rPr>
                <w:rFonts w:ascii="Arial" w:hAnsi="Arial" w:cs="Arial"/>
                <w:sz w:val="22"/>
                <w:szCs w:val="22"/>
              </w:rPr>
              <w:t>1.30</w:t>
            </w:r>
          </w:p>
        </w:tc>
        <w:tc>
          <w:tcPr>
            <w:tcW w:w="1620" w:type="dxa"/>
          </w:tcPr>
          <w:p w:rsidR="009941C4" w:rsidRPr="003D2789" w:rsidRDefault="009941C4" w:rsidP="00DB3469">
            <w:pPr>
              <w:pBdr>
                <w:bottom w:val="double" w:sz="4" w:space="1" w:color="auto"/>
              </w:pBdr>
              <w:tabs>
                <w:tab w:val="decimal" w:pos="1332"/>
              </w:tabs>
              <w:spacing w:line="380" w:lineRule="exact"/>
              <w:ind w:right="-18"/>
              <w:rPr>
                <w:rFonts w:ascii="Arial" w:hAnsi="Arial" w:cs="Arial"/>
                <w:color w:val="000000"/>
                <w:sz w:val="22"/>
                <w:szCs w:val="22"/>
              </w:rPr>
            </w:pPr>
            <w:r w:rsidRPr="003D2789">
              <w:rPr>
                <w:rFonts w:ascii="Arial" w:hAnsi="Arial" w:cs="Arial"/>
                <w:color w:val="000000"/>
                <w:sz w:val="22"/>
                <w:szCs w:val="22"/>
              </w:rPr>
              <w:t>935,010,301</w:t>
            </w:r>
          </w:p>
        </w:tc>
      </w:tr>
    </w:tbl>
    <w:p w:rsidR="009941C4" w:rsidRPr="007D7397" w:rsidRDefault="009941C4" w:rsidP="007D7397">
      <w:pPr>
        <w:spacing w:before="240" w:after="120" w:line="380" w:lineRule="exact"/>
        <w:ind w:left="547" w:right="-43" w:hanging="547"/>
        <w:jc w:val="both"/>
        <w:rPr>
          <w:rFonts w:ascii="Arial" w:hAnsi="Arial"/>
          <w:sz w:val="22"/>
          <w:szCs w:val="22"/>
        </w:rPr>
      </w:pPr>
      <w:r>
        <w:rPr>
          <w:rFonts w:ascii="Arial" w:hAnsi="Arial"/>
          <w:sz w:val="22"/>
          <w:szCs w:val="22"/>
        </w:rPr>
        <w:tab/>
      </w:r>
      <w:r w:rsidRPr="00A65E26">
        <w:rPr>
          <w:rFonts w:ascii="Arial" w:hAnsi="Arial"/>
          <w:sz w:val="22"/>
          <w:szCs w:val="22"/>
        </w:rPr>
        <w:t xml:space="preserve">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at </w:t>
      </w:r>
      <w:r w:rsidRPr="003D2789">
        <w:rPr>
          <w:rFonts w:ascii="Arial" w:hAnsi="Arial"/>
          <w:sz w:val="22"/>
          <w:szCs w:val="22"/>
        </w:rPr>
        <w:t xml:space="preserve">31 </w:t>
      </w:r>
      <w:r>
        <w:rPr>
          <w:rFonts w:ascii="Arial" w:hAnsi="Arial"/>
          <w:sz w:val="22"/>
          <w:szCs w:val="22"/>
        </w:rPr>
        <w:t>March</w:t>
      </w:r>
      <w:r w:rsidRPr="003D2789">
        <w:rPr>
          <w:rFonts w:ascii="Arial" w:hAnsi="Arial"/>
          <w:sz w:val="22"/>
          <w:szCs w:val="22"/>
        </w:rPr>
        <w:t xml:space="preserve"> </w:t>
      </w:r>
      <w:r>
        <w:rPr>
          <w:rFonts w:ascii="Arial" w:hAnsi="Arial"/>
          <w:sz w:val="22"/>
          <w:szCs w:val="22"/>
        </w:rPr>
        <w:t>2020</w:t>
      </w:r>
      <w:r w:rsidR="001664BF">
        <w:rPr>
          <w:rFonts w:ascii="Arial" w:hAnsi="Arial" w:hint="cs"/>
          <w:sz w:val="22"/>
          <w:szCs w:val="22"/>
          <w:cs/>
        </w:rPr>
        <w:t xml:space="preserve"> </w:t>
      </w:r>
      <w:r w:rsidR="00DB3469">
        <w:rPr>
          <w:rFonts w:ascii="Arial" w:hAnsi="Arial"/>
          <w:sz w:val="22"/>
          <w:szCs w:val="22"/>
        </w:rPr>
        <w:t>and 31 December 2019</w:t>
      </w:r>
      <w:r w:rsidR="00CB25CC">
        <w:rPr>
          <w:rFonts w:ascii="Arial" w:hAnsi="Arial"/>
          <w:sz w:val="22"/>
          <w:szCs w:val="22"/>
        </w:rPr>
        <w:t>,</w:t>
      </w:r>
      <w:r w:rsidRPr="00A65E26">
        <w:rPr>
          <w:rFonts w:ascii="Arial" w:hAnsi="Arial"/>
          <w:sz w:val="22"/>
          <w:szCs w:val="22"/>
        </w:rPr>
        <w:t xml:space="preserve"> the Company has set aside approximately Baht </w:t>
      </w:r>
      <w:r>
        <w:rPr>
          <w:rFonts w:ascii="Arial" w:hAnsi="Arial"/>
          <w:sz w:val="22"/>
          <w:szCs w:val="22"/>
        </w:rPr>
        <w:t>935</w:t>
      </w:r>
      <w:r w:rsidRPr="00A65E26">
        <w:rPr>
          <w:rFonts w:ascii="Arial" w:hAnsi="Arial"/>
          <w:sz w:val="22"/>
          <w:szCs w:val="22"/>
        </w:rPr>
        <w:t xml:space="preserve"> million, with the Company recording the reserve as “Appropriated retained earnings - others” in the statement of financial position.</w:t>
      </w:r>
    </w:p>
    <w:p w:rsidR="009941C4" w:rsidRPr="007B6B97" w:rsidRDefault="009941C4" w:rsidP="009941C4">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w:t>
      </w:r>
      <w:r w:rsidR="00AE3FC3">
        <w:rPr>
          <w:rFonts w:ascii="Arial" w:hAnsi="Arial" w:cs="Arial"/>
          <w:b/>
          <w:bCs/>
          <w:sz w:val="22"/>
          <w:szCs w:val="22"/>
        </w:rPr>
        <w:t>8</w:t>
      </w:r>
      <w:r w:rsidRPr="007B6B97">
        <w:rPr>
          <w:rFonts w:ascii="Arial" w:hAnsi="Arial" w:cs="Arial"/>
          <w:b/>
          <w:bCs/>
          <w:sz w:val="22"/>
          <w:szCs w:val="22"/>
        </w:rPr>
        <w:t>.</w:t>
      </w:r>
      <w:r w:rsidRPr="007B6B97">
        <w:rPr>
          <w:rFonts w:ascii="Arial" w:hAnsi="Arial" w:cs="Arial"/>
          <w:b/>
          <w:bCs/>
          <w:sz w:val="22"/>
          <w:szCs w:val="22"/>
        </w:rPr>
        <w:tab/>
        <w:t>Warrants / Earnings per share</w:t>
      </w:r>
    </w:p>
    <w:p w:rsidR="009941C4" w:rsidRDefault="009941C4" w:rsidP="009941C4">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w:t>
      </w:r>
      <w:r w:rsidR="00AE3FC3">
        <w:rPr>
          <w:rFonts w:ascii="Arial" w:hAnsi="Arial" w:cs="Arial"/>
          <w:b/>
          <w:bCs/>
          <w:sz w:val="22"/>
          <w:szCs w:val="22"/>
        </w:rPr>
        <w:t>8</w:t>
      </w:r>
      <w:r>
        <w:rPr>
          <w:rFonts w:ascii="Arial" w:hAnsi="Arial" w:cs="Arial"/>
          <w:b/>
          <w:bCs/>
          <w:sz w:val="22"/>
          <w:szCs w:val="22"/>
        </w:rPr>
        <w:t>.1</w:t>
      </w:r>
      <w:r>
        <w:rPr>
          <w:rFonts w:ascii="Arial" w:hAnsi="Arial" w:cs="Arial"/>
          <w:b/>
          <w:bCs/>
          <w:sz w:val="22"/>
          <w:szCs w:val="22"/>
        </w:rPr>
        <w:tab/>
        <w:t>Warrants</w:t>
      </w:r>
    </w:p>
    <w:p w:rsidR="009941C4" w:rsidRPr="00E40658" w:rsidRDefault="009941C4" w:rsidP="009941C4">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 xml:space="preserve">The Company’s warrants are as follows: </w:t>
      </w:r>
    </w:p>
    <w:tbl>
      <w:tblPr>
        <w:tblW w:w="8550" w:type="dxa"/>
        <w:tblInd w:w="558" w:type="dxa"/>
        <w:tblLook w:val="01E0" w:firstRow="1" w:lastRow="1" w:firstColumn="1" w:lastColumn="1" w:noHBand="0" w:noVBand="0"/>
      </w:tblPr>
      <w:tblGrid>
        <w:gridCol w:w="1080"/>
        <w:gridCol w:w="1440"/>
        <w:gridCol w:w="1350"/>
        <w:gridCol w:w="1530"/>
        <w:gridCol w:w="1440"/>
        <w:gridCol w:w="1710"/>
      </w:tblGrid>
      <w:tr w:rsidR="009941C4" w:rsidRPr="00415C55" w:rsidTr="007D7397">
        <w:tc>
          <w:tcPr>
            <w:tcW w:w="1080" w:type="dxa"/>
          </w:tcPr>
          <w:p w:rsidR="009941C4" w:rsidRPr="00415C55" w:rsidRDefault="009941C4" w:rsidP="007D7397">
            <w:pPr>
              <w:tabs>
                <w:tab w:val="left" w:pos="360"/>
              </w:tabs>
              <w:spacing w:line="280" w:lineRule="exact"/>
              <w:jc w:val="center"/>
              <w:rPr>
                <w:rFonts w:ascii="Arial" w:hAnsi="Arial" w:cs="Arial"/>
                <w:sz w:val="16"/>
                <w:szCs w:val="16"/>
                <w:cs/>
              </w:rPr>
            </w:pPr>
          </w:p>
        </w:tc>
        <w:tc>
          <w:tcPr>
            <w:tcW w:w="1440" w:type="dxa"/>
          </w:tcPr>
          <w:p w:rsidR="009941C4" w:rsidRPr="00415C55" w:rsidRDefault="009941C4" w:rsidP="007D7397">
            <w:pPr>
              <w:tabs>
                <w:tab w:val="left" w:pos="360"/>
              </w:tabs>
              <w:spacing w:line="280" w:lineRule="exact"/>
              <w:jc w:val="center"/>
              <w:rPr>
                <w:rFonts w:ascii="Arial" w:hAnsi="Arial"/>
                <w:sz w:val="16"/>
                <w:szCs w:val="16"/>
                <w:cs/>
              </w:rPr>
            </w:pPr>
          </w:p>
        </w:tc>
        <w:tc>
          <w:tcPr>
            <w:tcW w:w="1350" w:type="dxa"/>
          </w:tcPr>
          <w:p w:rsidR="009941C4" w:rsidRPr="00415C55" w:rsidRDefault="009941C4" w:rsidP="007D7397">
            <w:pPr>
              <w:tabs>
                <w:tab w:val="left" w:pos="360"/>
              </w:tabs>
              <w:spacing w:line="280" w:lineRule="exact"/>
              <w:ind w:left="-108" w:right="-108"/>
              <w:jc w:val="center"/>
              <w:rPr>
                <w:rFonts w:ascii="Arial" w:hAnsi="Arial" w:cs="Arial"/>
                <w:sz w:val="16"/>
                <w:szCs w:val="16"/>
                <w:cs/>
              </w:rPr>
            </w:pPr>
          </w:p>
        </w:tc>
        <w:tc>
          <w:tcPr>
            <w:tcW w:w="153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Number of</w:t>
            </w:r>
          </w:p>
        </w:tc>
        <w:tc>
          <w:tcPr>
            <w:tcW w:w="1440" w:type="dxa"/>
          </w:tcPr>
          <w:p w:rsidR="009941C4" w:rsidRPr="00415C55" w:rsidRDefault="009941C4" w:rsidP="007D7397">
            <w:pPr>
              <w:tabs>
                <w:tab w:val="left" w:pos="360"/>
              </w:tabs>
              <w:spacing w:line="280" w:lineRule="exact"/>
              <w:jc w:val="center"/>
              <w:rPr>
                <w:rFonts w:ascii="Arial" w:hAnsi="Arial"/>
                <w:sz w:val="16"/>
                <w:szCs w:val="16"/>
                <w:cs/>
              </w:rPr>
            </w:pPr>
            <w:r w:rsidRPr="00415C55">
              <w:rPr>
                <w:rFonts w:ascii="Arial" w:hAnsi="Arial"/>
                <w:sz w:val="16"/>
                <w:szCs w:val="16"/>
              </w:rPr>
              <w:t>Number of</w:t>
            </w:r>
          </w:p>
        </w:tc>
        <w:tc>
          <w:tcPr>
            <w:tcW w:w="1710" w:type="dxa"/>
          </w:tcPr>
          <w:p w:rsidR="009941C4" w:rsidRPr="00415C55" w:rsidRDefault="009941C4" w:rsidP="007D7397">
            <w:pPr>
              <w:tabs>
                <w:tab w:val="left" w:pos="360"/>
              </w:tabs>
              <w:spacing w:line="280" w:lineRule="exact"/>
              <w:ind w:left="-108" w:right="-108"/>
              <w:jc w:val="center"/>
              <w:rPr>
                <w:rFonts w:ascii="Arial" w:hAnsi="Arial"/>
                <w:sz w:val="16"/>
                <w:szCs w:val="16"/>
                <w:cs/>
              </w:rPr>
            </w:pPr>
          </w:p>
        </w:tc>
      </w:tr>
      <w:tr w:rsidR="009941C4" w:rsidRPr="00415C55" w:rsidTr="007D7397">
        <w:tc>
          <w:tcPr>
            <w:tcW w:w="1080" w:type="dxa"/>
          </w:tcPr>
          <w:p w:rsidR="009941C4" w:rsidRPr="00415C55" w:rsidRDefault="009941C4" w:rsidP="007D7397">
            <w:pPr>
              <w:tabs>
                <w:tab w:val="left" w:pos="360"/>
              </w:tabs>
              <w:spacing w:line="280" w:lineRule="exact"/>
              <w:jc w:val="center"/>
              <w:rPr>
                <w:rFonts w:ascii="Arial" w:hAnsi="Arial" w:cs="Arial"/>
                <w:sz w:val="16"/>
                <w:szCs w:val="16"/>
                <w:cs/>
              </w:rPr>
            </w:pPr>
          </w:p>
        </w:tc>
        <w:tc>
          <w:tcPr>
            <w:tcW w:w="1440" w:type="dxa"/>
          </w:tcPr>
          <w:p w:rsidR="009941C4" w:rsidRPr="00415C55" w:rsidRDefault="009941C4" w:rsidP="007D7397">
            <w:pPr>
              <w:tabs>
                <w:tab w:val="left" w:pos="360"/>
              </w:tabs>
              <w:spacing w:line="280" w:lineRule="exact"/>
              <w:jc w:val="center"/>
              <w:rPr>
                <w:rFonts w:ascii="Arial" w:hAnsi="Arial" w:cs="Arial"/>
                <w:sz w:val="16"/>
                <w:szCs w:val="16"/>
              </w:rPr>
            </w:pPr>
          </w:p>
        </w:tc>
        <w:tc>
          <w:tcPr>
            <w:tcW w:w="1350" w:type="dxa"/>
          </w:tcPr>
          <w:p w:rsidR="009941C4" w:rsidRPr="00415C55" w:rsidRDefault="009941C4" w:rsidP="007D7397">
            <w:pPr>
              <w:tabs>
                <w:tab w:val="left" w:pos="360"/>
              </w:tabs>
              <w:spacing w:line="280" w:lineRule="exact"/>
              <w:ind w:left="-108" w:right="-108"/>
              <w:jc w:val="center"/>
              <w:rPr>
                <w:rFonts w:ascii="Arial" w:hAnsi="Arial" w:cs="Arial"/>
                <w:sz w:val="16"/>
                <w:szCs w:val="16"/>
                <w:cs/>
              </w:rPr>
            </w:pPr>
          </w:p>
        </w:tc>
        <w:tc>
          <w:tcPr>
            <w:tcW w:w="153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44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710" w:type="dxa"/>
          </w:tcPr>
          <w:p w:rsidR="009941C4" w:rsidRPr="00415C55" w:rsidRDefault="009941C4" w:rsidP="007D7397">
            <w:pPr>
              <w:tabs>
                <w:tab w:val="left" w:pos="360"/>
              </w:tabs>
              <w:spacing w:line="280" w:lineRule="exact"/>
              <w:ind w:left="-152" w:right="-108"/>
              <w:jc w:val="center"/>
              <w:rPr>
                <w:rFonts w:ascii="Arial" w:hAnsi="Arial" w:cs="Arial"/>
                <w:sz w:val="16"/>
                <w:szCs w:val="16"/>
              </w:rPr>
            </w:pPr>
            <w:r w:rsidRPr="00415C55">
              <w:rPr>
                <w:rFonts w:ascii="Arial" w:hAnsi="Arial"/>
                <w:sz w:val="16"/>
                <w:szCs w:val="16"/>
              </w:rPr>
              <w:t>Number of warrants</w:t>
            </w:r>
          </w:p>
        </w:tc>
      </w:tr>
      <w:tr w:rsidR="009941C4" w:rsidRPr="00415C55" w:rsidTr="007D7397">
        <w:tc>
          <w:tcPr>
            <w:tcW w:w="1080" w:type="dxa"/>
          </w:tcPr>
          <w:p w:rsidR="009941C4" w:rsidRPr="00415C55" w:rsidRDefault="009941C4" w:rsidP="007D7397">
            <w:pPr>
              <w:tabs>
                <w:tab w:val="left" w:pos="360"/>
              </w:tabs>
              <w:spacing w:line="280" w:lineRule="exact"/>
              <w:jc w:val="center"/>
              <w:rPr>
                <w:rFonts w:ascii="Arial" w:hAnsi="Arial" w:cs="Arial"/>
                <w:sz w:val="16"/>
                <w:szCs w:val="16"/>
                <w:cs/>
              </w:rPr>
            </w:pPr>
            <w:r w:rsidRPr="00415C55">
              <w:rPr>
                <w:rFonts w:ascii="Arial" w:hAnsi="Arial"/>
                <w:sz w:val="16"/>
                <w:szCs w:val="16"/>
              </w:rPr>
              <w:t>Type of</w:t>
            </w:r>
          </w:p>
        </w:tc>
        <w:tc>
          <w:tcPr>
            <w:tcW w:w="144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 xml:space="preserve">Exercise </w:t>
            </w:r>
            <w:r>
              <w:rPr>
                <w:rFonts w:ascii="Arial" w:hAnsi="Arial"/>
                <w:sz w:val="16"/>
                <w:szCs w:val="16"/>
              </w:rPr>
              <w:t>price</w:t>
            </w:r>
          </w:p>
        </w:tc>
        <w:tc>
          <w:tcPr>
            <w:tcW w:w="1350" w:type="dxa"/>
          </w:tcPr>
          <w:p w:rsidR="009941C4" w:rsidRPr="00415C55" w:rsidRDefault="009941C4" w:rsidP="007D7397">
            <w:pPr>
              <w:tabs>
                <w:tab w:val="left" w:pos="360"/>
              </w:tabs>
              <w:spacing w:line="280" w:lineRule="exact"/>
              <w:ind w:left="-108" w:right="-108"/>
              <w:jc w:val="center"/>
              <w:rPr>
                <w:rFonts w:ascii="Arial" w:hAnsi="Arial" w:cs="Arial"/>
                <w:sz w:val="16"/>
                <w:szCs w:val="16"/>
                <w:cs/>
              </w:rPr>
            </w:pPr>
            <w:r w:rsidRPr="00415C55">
              <w:rPr>
                <w:rFonts w:ascii="Arial" w:hAnsi="Arial" w:cs="Arial"/>
                <w:sz w:val="16"/>
                <w:szCs w:val="16"/>
              </w:rPr>
              <w:t>Exercise ratio</w:t>
            </w:r>
          </w:p>
        </w:tc>
        <w:tc>
          <w:tcPr>
            <w:tcW w:w="1530" w:type="dxa"/>
          </w:tcPr>
          <w:p w:rsidR="009941C4" w:rsidRPr="00415C55" w:rsidRDefault="009941C4" w:rsidP="007D7397">
            <w:pPr>
              <w:tabs>
                <w:tab w:val="left" w:pos="360"/>
              </w:tabs>
              <w:spacing w:line="280" w:lineRule="exact"/>
              <w:jc w:val="center"/>
              <w:rPr>
                <w:rFonts w:ascii="Arial" w:hAnsi="Arial" w:cs="Arial"/>
                <w:sz w:val="16"/>
                <w:szCs w:val="16"/>
              </w:rPr>
            </w:pPr>
            <w:r w:rsidRPr="00415C55">
              <w:rPr>
                <w:rFonts w:ascii="Arial" w:hAnsi="Arial"/>
                <w:sz w:val="16"/>
                <w:szCs w:val="16"/>
              </w:rPr>
              <w:t>outstanding</w:t>
            </w:r>
            <w:r w:rsidRPr="00415C55">
              <w:rPr>
                <w:rFonts w:ascii="Arial" w:hAnsi="Arial" w:cs="Arial"/>
                <w:sz w:val="16"/>
                <w:szCs w:val="16"/>
              </w:rPr>
              <w:t xml:space="preserve"> as at</w:t>
            </w:r>
          </w:p>
        </w:tc>
        <w:tc>
          <w:tcPr>
            <w:tcW w:w="1440" w:type="dxa"/>
          </w:tcPr>
          <w:p w:rsidR="009941C4" w:rsidRPr="00415C55" w:rsidRDefault="009941C4" w:rsidP="007D7397">
            <w:pPr>
              <w:tabs>
                <w:tab w:val="left" w:pos="360"/>
              </w:tabs>
              <w:spacing w:line="280" w:lineRule="exact"/>
              <w:ind w:left="-165" w:right="-141"/>
              <w:jc w:val="center"/>
              <w:rPr>
                <w:rFonts w:ascii="Arial" w:hAnsi="Arial" w:cs="Arial"/>
                <w:sz w:val="16"/>
                <w:szCs w:val="16"/>
              </w:rPr>
            </w:pPr>
            <w:r w:rsidRPr="00415C55">
              <w:rPr>
                <w:rFonts w:ascii="Arial" w:hAnsi="Arial" w:cs="Arial"/>
                <w:sz w:val="16"/>
                <w:szCs w:val="16"/>
              </w:rPr>
              <w:t>exercised during</w:t>
            </w:r>
          </w:p>
        </w:tc>
        <w:tc>
          <w:tcPr>
            <w:tcW w:w="1710" w:type="dxa"/>
          </w:tcPr>
          <w:p w:rsidR="009941C4" w:rsidRPr="00415C55" w:rsidRDefault="009941C4" w:rsidP="007D7397">
            <w:pPr>
              <w:tabs>
                <w:tab w:val="left" w:pos="360"/>
              </w:tabs>
              <w:spacing w:line="280" w:lineRule="exact"/>
              <w:ind w:left="-152" w:right="-108"/>
              <w:jc w:val="center"/>
              <w:rPr>
                <w:rFonts w:ascii="Arial" w:hAnsi="Arial" w:cs="Arial"/>
                <w:sz w:val="16"/>
                <w:szCs w:val="16"/>
              </w:rPr>
            </w:pPr>
            <w:r w:rsidRPr="00415C55">
              <w:rPr>
                <w:rFonts w:ascii="Arial" w:hAnsi="Arial" w:cs="Arial"/>
                <w:sz w:val="16"/>
                <w:szCs w:val="16"/>
              </w:rPr>
              <w:t>outstanding as at</w:t>
            </w:r>
          </w:p>
        </w:tc>
      </w:tr>
      <w:tr w:rsidR="009941C4" w:rsidRPr="00916A48" w:rsidTr="007D7397">
        <w:tc>
          <w:tcPr>
            <w:tcW w:w="1080" w:type="dxa"/>
          </w:tcPr>
          <w:p w:rsidR="009941C4" w:rsidRPr="00916A48" w:rsidRDefault="009941C4" w:rsidP="007D7397">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warrant</w:t>
            </w:r>
          </w:p>
        </w:tc>
        <w:tc>
          <w:tcPr>
            <w:tcW w:w="1440" w:type="dxa"/>
          </w:tcPr>
          <w:p w:rsidR="009941C4" w:rsidRPr="00916A48" w:rsidRDefault="009941C4" w:rsidP="007D7397">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cs="Arial"/>
                <w:sz w:val="16"/>
                <w:szCs w:val="16"/>
              </w:rPr>
              <w:t>per share</w:t>
            </w:r>
          </w:p>
        </w:tc>
        <w:tc>
          <w:tcPr>
            <w:tcW w:w="1350" w:type="dxa"/>
          </w:tcPr>
          <w:p w:rsidR="009941C4" w:rsidRPr="00916A48" w:rsidRDefault="009941C4" w:rsidP="007D7397">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per 1 warrant</w:t>
            </w:r>
          </w:p>
        </w:tc>
        <w:tc>
          <w:tcPr>
            <w:tcW w:w="1530" w:type="dxa"/>
          </w:tcPr>
          <w:p w:rsidR="009941C4" w:rsidRPr="00916A48" w:rsidRDefault="009941C4" w:rsidP="007D7397">
            <w:pPr>
              <w:pBdr>
                <w:bottom w:val="single" w:sz="4" w:space="1" w:color="auto"/>
              </w:pBdr>
              <w:tabs>
                <w:tab w:val="left" w:pos="360"/>
              </w:tabs>
              <w:spacing w:line="280" w:lineRule="exact"/>
              <w:ind w:left="-95"/>
              <w:jc w:val="center"/>
              <w:rPr>
                <w:rFonts w:ascii="Arial" w:hAnsi="Arial" w:cs="Arial"/>
                <w:sz w:val="16"/>
                <w:szCs w:val="16"/>
              </w:rPr>
            </w:pPr>
            <w:r w:rsidRPr="00916A48">
              <w:rPr>
                <w:rFonts w:ascii="Arial" w:hAnsi="Arial" w:cs="Arial"/>
                <w:sz w:val="16"/>
                <w:szCs w:val="16"/>
              </w:rPr>
              <w:t xml:space="preserve">1 January </w:t>
            </w:r>
            <w:r>
              <w:rPr>
                <w:rFonts w:ascii="Arial" w:hAnsi="Arial" w:cs="Arial"/>
                <w:sz w:val="16"/>
                <w:szCs w:val="16"/>
              </w:rPr>
              <w:t>2020</w:t>
            </w:r>
          </w:p>
        </w:tc>
        <w:tc>
          <w:tcPr>
            <w:tcW w:w="1440" w:type="dxa"/>
          </w:tcPr>
          <w:p w:rsidR="009941C4" w:rsidRPr="00916A48" w:rsidRDefault="009941C4" w:rsidP="007D7397">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the period</w:t>
            </w:r>
          </w:p>
        </w:tc>
        <w:tc>
          <w:tcPr>
            <w:tcW w:w="1710" w:type="dxa"/>
          </w:tcPr>
          <w:p w:rsidR="009941C4" w:rsidRPr="00916A48" w:rsidRDefault="009941C4" w:rsidP="007D7397">
            <w:pPr>
              <w:pBdr>
                <w:bottom w:val="single" w:sz="4" w:space="1" w:color="auto"/>
              </w:pBdr>
              <w:tabs>
                <w:tab w:val="left" w:pos="360"/>
              </w:tabs>
              <w:spacing w:line="280" w:lineRule="exact"/>
              <w:jc w:val="center"/>
              <w:rPr>
                <w:rFonts w:ascii="Arial" w:hAnsi="Arial" w:cs="Arial"/>
                <w:sz w:val="16"/>
                <w:szCs w:val="16"/>
              </w:rPr>
            </w:pPr>
            <w:r>
              <w:rPr>
                <w:rFonts w:ascii="Arial" w:hAnsi="Arial" w:cs="Arial"/>
                <w:sz w:val="16"/>
                <w:szCs w:val="16"/>
              </w:rPr>
              <w:t>31 March 2020</w:t>
            </w:r>
          </w:p>
        </w:tc>
      </w:tr>
      <w:tr w:rsidR="009941C4" w:rsidRPr="00916A48" w:rsidTr="007D7397">
        <w:tc>
          <w:tcPr>
            <w:tcW w:w="1080" w:type="dxa"/>
          </w:tcPr>
          <w:p w:rsidR="009941C4" w:rsidRDefault="009941C4" w:rsidP="007D7397">
            <w:pPr>
              <w:tabs>
                <w:tab w:val="left" w:pos="360"/>
              </w:tabs>
              <w:spacing w:line="280" w:lineRule="exact"/>
              <w:jc w:val="both"/>
              <w:rPr>
                <w:rFonts w:ascii="Arial" w:hAnsi="Arial" w:cs="Arial"/>
                <w:sz w:val="16"/>
                <w:szCs w:val="16"/>
              </w:rPr>
            </w:pPr>
            <w:r>
              <w:rPr>
                <w:rFonts w:ascii="Arial" w:hAnsi="Arial" w:cs="Arial"/>
                <w:sz w:val="16"/>
                <w:szCs w:val="16"/>
              </w:rPr>
              <w:t>ESOP#7</w:t>
            </w:r>
          </w:p>
        </w:tc>
        <w:tc>
          <w:tcPr>
            <w:tcW w:w="1440" w:type="dxa"/>
          </w:tcPr>
          <w:p w:rsidR="009941C4" w:rsidRPr="00916A48" w:rsidRDefault="00395980" w:rsidP="007D7397">
            <w:pPr>
              <w:tabs>
                <w:tab w:val="left" w:pos="360"/>
              </w:tabs>
              <w:spacing w:line="280" w:lineRule="exact"/>
              <w:jc w:val="center"/>
              <w:rPr>
                <w:rFonts w:ascii="Arial" w:hAnsi="Arial" w:cs="Arial"/>
                <w:sz w:val="16"/>
                <w:szCs w:val="16"/>
              </w:rPr>
            </w:pPr>
            <w:r>
              <w:rPr>
                <w:rFonts w:ascii="Arial" w:hAnsi="Arial" w:cs="Arial"/>
                <w:sz w:val="16"/>
                <w:szCs w:val="16"/>
              </w:rPr>
              <w:t xml:space="preserve">Baht </w:t>
            </w:r>
            <w:r w:rsidR="009941C4">
              <w:rPr>
                <w:rFonts w:ascii="Arial" w:hAnsi="Arial" w:cs="Arial"/>
                <w:sz w:val="16"/>
                <w:szCs w:val="16"/>
              </w:rPr>
              <w:t xml:space="preserve">2.500 </w:t>
            </w:r>
          </w:p>
        </w:tc>
        <w:tc>
          <w:tcPr>
            <w:tcW w:w="1350" w:type="dxa"/>
          </w:tcPr>
          <w:p w:rsidR="009941C4" w:rsidRPr="00916A48" w:rsidRDefault="009941C4" w:rsidP="007D7397">
            <w:pPr>
              <w:tabs>
                <w:tab w:val="left" w:pos="360"/>
              </w:tabs>
              <w:spacing w:line="280" w:lineRule="exact"/>
              <w:jc w:val="center"/>
              <w:rPr>
                <w:rFonts w:ascii="Arial" w:hAnsi="Arial" w:cs="Arial"/>
                <w:sz w:val="16"/>
                <w:szCs w:val="16"/>
              </w:rPr>
            </w:pPr>
            <w:r>
              <w:rPr>
                <w:rFonts w:ascii="Arial" w:hAnsi="Arial" w:cs="Arial"/>
                <w:sz w:val="16"/>
                <w:szCs w:val="16"/>
              </w:rPr>
              <w:t>1 : 1.000</w:t>
            </w:r>
          </w:p>
        </w:tc>
        <w:tc>
          <w:tcPr>
            <w:tcW w:w="1530" w:type="dxa"/>
          </w:tcPr>
          <w:p w:rsidR="009941C4" w:rsidRDefault="009941C4" w:rsidP="007D7397">
            <w:pPr>
              <w:tabs>
                <w:tab w:val="decimal" w:pos="1152"/>
              </w:tabs>
              <w:spacing w:line="280" w:lineRule="exact"/>
              <w:ind w:right="-18"/>
              <w:rPr>
                <w:rFonts w:ascii="Arial" w:hAnsi="Arial" w:cs="Arial"/>
                <w:color w:val="000000"/>
                <w:sz w:val="16"/>
                <w:szCs w:val="16"/>
              </w:rPr>
            </w:pPr>
            <w:r w:rsidRPr="00CF0954">
              <w:rPr>
                <w:rFonts w:ascii="Arial" w:hAnsi="Arial" w:cs="Arial"/>
                <w:color w:val="000000"/>
                <w:sz w:val="16"/>
                <w:szCs w:val="16"/>
              </w:rPr>
              <w:t>300,000,000</w:t>
            </w:r>
          </w:p>
        </w:tc>
        <w:tc>
          <w:tcPr>
            <w:tcW w:w="1440" w:type="dxa"/>
          </w:tcPr>
          <w:p w:rsidR="009941C4" w:rsidRPr="008E5C62" w:rsidRDefault="00AE723C" w:rsidP="007D7397">
            <w:pPr>
              <w:tabs>
                <w:tab w:val="decimal" w:pos="1152"/>
              </w:tabs>
              <w:spacing w:line="280" w:lineRule="exact"/>
              <w:ind w:right="-18"/>
              <w:rPr>
                <w:rFonts w:ascii="Arial" w:hAnsi="Arial" w:cs="Arial"/>
                <w:color w:val="000000"/>
                <w:sz w:val="16"/>
                <w:szCs w:val="16"/>
              </w:rPr>
            </w:pPr>
            <w:r>
              <w:rPr>
                <w:rFonts w:ascii="Arial" w:hAnsi="Arial" w:cs="Arial"/>
                <w:color w:val="000000"/>
                <w:sz w:val="16"/>
                <w:szCs w:val="16"/>
              </w:rPr>
              <w:t>-</w:t>
            </w:r>
          </w:p>
        </w:tc>
        <w:tc>
          <w:tcPr>
            <w:tcW w:w="1710" w:type="dxa"/>
          </w:tcPr>
          <w:p w:rsidR="009941C4" w:rsidRPr="008E5C62" w:rsidRDefault="00AE723C" w:rsidP="007D7397">
            <w:pPr>
              <w:tabs>
                <w:tab w:val="decimal" w:pos="1152"/>
              </w:tabs>
              <w:spacing w:line="280" w:lineRule="exact"/>
              <w:ind w:right="-18"/>
              <w:rPr>
                <w:rFonts w:ascii="Arial" w:hAnsi="Arial" w:cs="Arial"/>
                <w:color w:val="000000"/>
                <w:sz w:val="16"/>
                <w:szCs w:val="16"/>
              </w:rPr>
            </w:pPr>
            <w:r>
              <w:rPr>
                <w:rFonts w:ascii="Arial" w:hAnsi="Arial" w:cs="Arial"/>
                <w:color w:val="000000"/>
                <w:sz w:val="16"/>
                <w:szCs w:val="16"/>
              </w:rPr>
              <w:t>300,000,000</w:t>
            </w:r>
          </w:p>
        </w:tc>
      </w:tr>
    </w:tbl>
    <w:p w:rsidR="009941C4" w:rsidRDefault="009941C4" w:rsidP="006872EC">
      <w:pPr>
        <w:spacing w:before="120" w:after="120" w:line="380" w:lineRule="exact"/>
        <w:ind w:left="547" w:right="-43"/>
        <w:jc w:val="both"/>
        <w:rPr>
          <w:rFonts w:ascii="Arial" w:hAnsi="Arial" w:cs="Arial"/>
          <w:sz w:val="22"/>
          <w:szCs w:val="22"/>
        </w:rPr>
      </w:pPr>
      <w:r w:rsidRPr="00D34FB5">
        <w:rPr>
          <w:rFonts w:ascii="Arial" w:hAnsi="Arial" w:cs="Arial"/>
          <w:sz w:val="22"/>
          <w:szCs w:val="22"/>
        </w:rPr>
        <w:t xml:space="preserve">During the </w:t>
      </w:r>
      <w:r>
        <w:rPr>
          <w:rFonts w:ascii="Arial" w:hAnsi="Arial" w:cs="Arial"/>
          <w:sz w:val="22"/>
          <w:szCs w:val="22"/>
        </w:rPr>
        <w:t>three-month periods ended 31 March 2019</w:t>
      </w:r>
      <w:r w:rsidRPr="00D34FB5">
        <w:rPr>
          <w:rFonts w:ascii="Arial" w:hAnsi="Arial" w:cs="Arial"/>
          <w:sz w:val="22"/>
          <w:szCs w:val="22"/>
        </w:rPr>
        <w:t xml:space="preserve">, the Company recorded expenses </w:t>
      </w:r>
      <w:r>
        <w:rPr>
          <w:rFonts w:ascii="Arial" w:hAnsi="Arial" w:cs="Arial"/>
          <w:sz w:val="22"/>
          <w:szCs w:val="22"/>
        </w:rPr>
        <w:t xml:space="preserve">of the ESOP#7 amounting to Baht </w:t>
      </w:r>
      <w:r w:rsidR="00AE723C">
        <w:rPr>
          <w:rFonts w:ascii="Arial" w:hAnsi="Arial" w:cs="Arial"/>
          <w:sz w:val="22"/>
          <w:szCs w:val="22"/>
        </w:rPr>
        <w:t>0.74</w:t>
      </w:r>
      <w:r w:rsidRPr="00D34FB5">
        <w:rPr>
          <w:rFonts w:ascii="Arial" w:hAnsi="Arial" w:cs="Arial"/>
          <w:sz w:val="22"/>
          <w:szCs w:val="22"/>
        </w:rPr>
        <w:t xml:space="preserve"> million</w:t>
      </w:r>
      <w:r w:rsidR="00FA1F0E">
        <w:rPr>
          <w:rFonts w:ascii="Arial" w:hAnsi="Arial" w:cs="Arial"/>
          <w:sz w:val="22"/>
          <w:szCs w:val="22"/>
        </w:rPr>
        <w:t xml:space="preserve"> (2020: Nil)</w:t>
      </w:r>
      <w:r w:rsidR="00AE723C">
        <w:rPr>
          <w:rFonts w:ascii="Arial" w:hAnsi="Arial" w:cs="Arial"/>
          <w:sz w:val="22"/>
          <w:szCs w:val="22"/>
        </w:rPr>
        <w:t xml:space="preserve">, </w:t>
      </w:r>
      <w:r w:rsidRPr="00D34FB5">
        <w:rPr>
          <w:rFonts w:ascii="Arial" w:hAnsi="Arial" w:cs="Arial"/>
          <w:sz w:val="22"/>
          <w:szCs w:val="22"/>
        </w:rPr>
        <w:t xml:space="preserve">as employee related expenses, together with a corresponding increase in </w:t>
      </w:r>
      <w:r w:rsidR="00665145">
        <w:rPr>
          <w:rFonts w:ascii="Arial" w:hAnsi="Arial" w:cs="Arial"/>
          <w:sz w:val="22"/>
          <w:szCs w:val="22"/>
        </w:rPr>
        <w:t>“</w:t>
      </w:r>
      <w:r w:rsidRPr="00D34FB5">
        <w:rPr>
          <w:rFonts w:ascii="Arial" w:hAnsi="Arial" w:cs="Arial"/>
          <w:sz w:val="22"/>
          <w:szCs w:val="22"/>
        </w:rPr>
        <w:t>capital reserve for share-based payment transactions</w:t>
      </w:r>
      <w:r w:rsidR="00665145">
        <w:rPr>
          <w:rFonts w:ascii="Arial" w:hAnsi="Arial" w:cs="Arial"/>
          <w:sz w:val="22"/>
          <w:szCs w:val="22"/>
        </w:rPr>
        <w:t>”</w:t>
      </w:r>
      <w:r w:rsidRPr="00D34FB5">
        <w:rPr>
          <w:rFonts w:ascii="Arial" w:hAnsi="Arial" w:cs="Arial"/>
          <w:sz w:val="22"/>
          <w:szCs w:val="22"/>
        </w:rPr>
        <w:t xml:space="preserve"> in shareholders' equity.</w:t>
      </w:r>
    </w:p>
    <w:p w:rsidR="00DB3469" w:rsidRDefault="00DB346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941C4" w:rsidRDefault="009941C4" w:rsidP="0073376A">
      <w:pPr>
        <w:overflowPunct/>
        <w:autoSpaceDE/>
        <w:autoSpaceDN/>
        <w:adjustRightInd/>
        <w:spacing w:before="60" w:after="60" w:line="380" w:lineRule="exact"/>
        <w:ind w:left="540" w:hanging="540"/>
        <w:textAlignment w:val="auto"/>
        <w:rPr>
          <w:rFonts w:ascii="Arial" w:hAnsi="Arial" w:cs="Arial"/>
          <w:b/>
          <w:bCs/>
          <w:sz w:val="22"/>
          <w:szCs w:val="22"/>
        </w:rPr>
      </w:pPr>
      <w:r>
        <w:rPr>
          <w:rFonts w:ascii="Arial" w:hAnsi="Arial" w:cs="Arial"/>
          <w:b/>
          <w:bCs/>
          <w:sz w:val="22"/>
          <w:szCs w:val="22"/>
        </w:rPr>
        <w:lastRenderedPageBreak/>
        <w:t>2</w:t>
      </w:r>
      <w:r w:rsidR="00AE3FC3">
        <w:rPr>
          <w:rFonts w:ascii="Arial" w:hAnsi="Arial" w:cs="Arial"/>
          <w:b/>
          <w:bCs/>
          <w:sz w:val="22"/>
          <w:szCs w:val="22"/>
        </w:rPr>
        <w:t>8</w:t>
      </w:r>
      <w:r>
        <w:rPr>
          <w:rFonts w:ascii="Arial" w:hAnsi="Arial" w:cs="Arial"/>
          <w:b/>
          <w:bCs/>
          <w:sz w:val="22"/>
          <w:szCs w:val="22"/>
        </w:rPr>
        <w:t>.2</w:t>
      </w:r>
      <w:r>
        <w:rPr>
          <w:rFonts w:ascii="Arial" w:hAnsi="Arial" w:cs="Arial"/>
          <w:b/>
          <w:bCs/>
          <w:sz w:val="22"/>
          <w:szCs w:val="22"/>
        </w:rPr>
        <w:tab/>
        <w:t>Earnings per share</w:t>
      </w:r>
    </w:p>
    <w:p w:rsidR="00DB3469" w:rsidRDefault="009941C4" w:rsidP="0073376A">
      <w:pPr>
        <w:spacing w:before="60" w:after="6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dividing profit for the </w:t>
      </w:r>
      <w:r>
        <w:rPr>
          <w:rFonts w:ascii="Arial" w:hAnsi="Arial" w:cs="Arial"/>
          <w:sz w:val="22"/>
          <w:szCs w:val="22"/>
        </w:rPr>
        <w:t>period</w:t>
      </w:r>
      <w:r w:rsidRPr="00493B88">
        <w:rPr>
          <w:rFonts w:ascii="Arial" w:hAnsi="Arial" w:cs="Arial"/>
          <w:sz w:val="22"/>
          <w:szCs w:val="22"/>
        </w:rPr>
        <w:t xml:space="preserve"> attributable to equity holders of the Company (excluding other comprehensive income) by the weighted average number of ordinary shares </w:t>
      </w:r>
      <w:r>
        <w:rPr>
          <w:rFonts w:ascii="Arial" w:hAnsi="Arial" w:cs="Arial"/>
          <w:sz w:val="22"/>
          <w:szCs w:val="22"/>
        </w:rPr>
        <w:t>held by external shareholders</w:t>
      </w:r>
      <w:r w:rsidR="00FA1F0E">
        <w:rPr>
          <w:rFonts w:ascii="Arial" w:hAnsi="Arial" w:cs="Arial"/>
          <w:sz w:val="22"/>
          <w:szCs w:val="22"/>
        </w:rPr>
        <w:t>, excluding treasury stock</w:t>
      </w:r>
      <w:r w:rsidR="007F1573">
        <w:rPr>
          <w:rFonts w:ascii="Arial" w:hAnsi="Arial" w:cs="Arial"/>
          <w:sz w:val="22"/>
          <w:szCs w:val="22"/>
        </w:rPr>
        <w:t>s</w:t>
      </w:r>
      <w:r w:rsidR="00FA1F0E">
        <w:rPr>
          <w:rFonts w:ascii="Arial" w:hAnsi="Arial" w:cs="Arial"/>
          <w:sz w:val="22"/>
          <w:szCs w:val="22"/>
        </w:rPr>
        <w:t xml:space="preserve"> as described in Note 27</w:t>
      </w:r>
      <w:r w:rsidR="00DB3469">
        <w:rPr>
          <w:rFonts w:ascii="Arial" w:hAnsi="Arial" w:cs="Arial"/>
          <w:sz w:val="22"/>
          <w:szCs w:val="22"/>
        </w:rPr>
        <w:t>.</w:t>
      </w:r>
    </w:p>
    <w:p w:rsidR="009941C4" w:rsidRDefault="009941C4" w:rsidP="0073376A">
      <w:pPr>
        <w:spacing w:before="60" w:after="6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dividing profit for the </w:t>
      </w:r>
      <w:r>
        <w:rPr>
          <w:rFonts w:ascii="Arial" w:hAnsi="Arial" w:cs="Arial"/>
          <w:sz w:val="22"/>
          <w:szCs w:val="22"/>
        </w:rPr>
        <w:t>period</w:t>
      </w:r>
      <w:r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by the weighted average number of ordinary shares </w:t>
      </w:r>
      <w:r>
        <w:rPr>
          <w:rFonts w:ascii="Arial" w:hAnsi="Arial" w:cs="Arial"/>
          <w:sz w:val="22"/>
          <w:szCs w:val="22"/>
        </w:rPr>
        <w:t>held by external shareholders</w:t>
      </w:r>
      <w:r w:rsidRPr="001C44D0">
        <w:rPr>
          <w:rFonts w:ascii="Arial" w:hAnsi="Arial" w:cs="Arial"/>
          <w:sz w:val="22"/>
          <w:szCs w:val="22"/>
        </w:rPr>
        <w:t xml:space="preserve"> during the </w:t>
      </w:r>
      <w:r>
        <w:rPr>
          <w:rFonts w:ascii="Arial" w:hAnsi="Arial" w:cs="Arial"/>
          <w:sz w:val="22"/>
          <w:szCs w:val="22"/>
        </w:rPr>
        <w:t>period</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Pr>
          <w:rFonts w:ascii="Arial" w:hAnsi="Arial" w:cs="Arial"/>
          <w:sz w:val="22"/>
          <w:szCs w:val="22"/>
        </w:rPr>
        <w:t>period</w:t>
      </w:r>
      <w:r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rsidR="009941C4" w:rsidRDefault="009941C4" w:rsidP="0073376A">
      <w:pPr>
        <w:spacing w:before="60" w:after="60" w:line="380" w:lineRule="exact"/>
        <w:ind w:left="547" w:right="-43"/>
        <w:jc w:val="both"/>
        <w:rPr>
          <w:rFonts w:ascii="Arial" w:hAnsi="Arial" w:cs="Arial"/>
          <w:sz w:val="22"/>
          <w:szCs w:val="22"/>
        </w:rPr>
      </w:pPr>
      <w:r>
        <w:rPr>
          <w:rFonts w:ascii="Arial" w:hAnsi="Arial" w:cs="Arial"/>
          <w:sz w:val="22"/>
          <w:szCs w:val="22"/>
        </w:rPr>
        <w:t>The following table sets forth the computation of basic earnings per share:</w:t>
      </w:r>
    </w:p>
    <w:tbl>
      <w:tblPr>
        <w:tblW w:w="8820" w:type="dxa"/>
        <w:tblInd w:w="558" w:type="dxa"/>
        <w:tblLayout w:type="fixed"/>
        <w:tblLook w:val="0000" w:firstRow="0" w:lastRow="0" w:firstColumn="0" w:lastColumn="0" w:noHBand="0" w:noVBand="0"/>
      </w:tblPr>
      <w:tblGrid>
        <w:gridCol w:w="3060"/>
        <w:gridCol w:w="990"/>
        <w:gridCol w:w="979"/>
        <w:gridCol w:w="1001"/>
        <w:gridCol w:w="990"/>
        <w:gridCol w:w="810"/>
        <w:gridCol w:w="990"/>
      </w:tblGrid>
      <w:tr w:rsidR="009941C4" w:rsidRPr="00C30990" w:rsidTr="007D7397">
        <w:trPr>
          <w:cantSplit/>
        </w:trPr>
        <w:tc>
          <w:tcPr>
            <w:tcW w:w="3060" w:type="dxa"/>
          </w:tcPr>
          <w:p w:rsidR="009941C4" w:rsidRPr="00C30990" w:rsidRDefault="009941C4" w:rsidP="007D7397">
            <w:pPr>
              <w:spacing w:line="320" w:lineRule="exact"/>
              <w:ind w:right="-108"/>
              <w:jc w:val="center"/>
              <w:rPr>
                <w:rFonts w:ascii="Arial" w:hAnsi="Arial" w:cs="Arial"/>
                <w:sz w:val="16"/>
                <w:szCs w:val="16"/>
              </w:rPr>
            </w:pPr>
          </w:p>
        </w:tc>
        <w:tc>
          <w:tcPr>
            <w:tcW w:w="5760" w:type="dxa"/>
            <w:gridSpan w:val="6"/>
          </w:tcPr>
          <w:p w:rsidR="009941C4" w:rsidRPr="00C30990" w:rsidRDefault="009941C4" w:rsidP="007D73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 xml:space="preserve">For the three-month </w:t>
            </w:r>
            <w:r>
              <w:rPr>
                <w:rFonts w:ascii="Arial" w:hAnsi="Arial" w:cs="Arial"/>
                <w:sz w:val="16"/>
                <w:szCs w:val="16"/>
              </w:rPr>
              <w:t>periods ended 31 March</w:t>
            </w:r>
          </w:p>
        </w:tc>
      </w:tr>
      <w:tr w:rsidR="009941C4" w:rsidRPr="00C30990" w:rsidTr="007D7397">
        <w:trPr>
          <w:cantSplit/>
        </w:trPr>
        <w:tc>
          <w:tcPr>
            <w:tcW w:w="3060" w:type="dxa"/>
          </w:tcPr>
          <w:p w:rsidR="009941C4" w:rsidRPr="00C30990" w:rsidRDefault="009941C4" w:rsidP="007D7397">
            <w:pPr>
              <w:spacing w:line="320" w:lineRule="exact"/>
              <w:ind w:right="-108"/>
              <w:jc w:val="center"/>
              <w:rPr>
                <w:rFonts w:ascii="Arial" w:hAnsi="Arial" w:cs="Arial"/>
                <w:sz w:val="16"/>
                <w:szCs w:val="16"/>
              </w:rPr>
            </w:pPr>
          </w:p>
        </w:tc>
        <w:tc>
          <w:tcPr>
            <w:tcW w:w="5760" w:type="dxa"/>
            <w:gridSpan w:val="6"/>
          </w:tcPr>
          <w:p w:rsidR="009941C4" w:rsidRPr="00C30990" w:rsidRDefault="009941C4" w:rsidP="007D7397">
            <w:pPr>
              <w:pBdr>
                <w:bottom w:val="single" w:sz="4" w:space="1" w:color="auto"/>
              </w:pBdr>
              <w:spacing w:line="320" w:lineRule="exact"/>
              <w:jc w:val="center"/>
              <w:rPr>
                <w:rFonts w:ascii="Arial" w:hAnsi="Arial" w:cs="Arial"/>
                <w:sz w:val="16"/>
                <w:szCs w:val="16"/>
                <w:cs/>
              </w:rPr>
            </w:pPr>
            <w:r w:rsidRPr="00C30990">
              <w:rPr>
                <w:rFonts w:ascii="Arial" w:hAnsi="Arial" w:cs="Arial"/>
                <w:sz w:val="16"/>
                <w:szCs w:val="16"/>
              </w:rPr>
              <w:t>Consolidated financial statements</w:t>
            </w:r>
          </w:p>
        </w:tc>
      </w:tr>
      <w:tr w:rsidR="009941C4" w:rsidRPr="00C30990" w:rsidTr="007D7397">
        <w:tc>
          <w:tcPr>
            <w:tcW w:w="3060" w:type="dxa"/>
          </w:tcPr>
          <w:p w:rsidR="009941C4" w:rsidRPr="00C30990" w:rsidRDefault="009941C4" w:rsidP="007D7397">
            <w:pPr>
              <w:spacing w:line="320" w:lineRule="exact"/>
              <w:ind w:right="-108"/>
              <w:jc w:val="center"/>
              <w:rPr>
                <w:rFonts w:ascii="Arial" w:hAnsi="Arial" w:cs="Arial"/>
                <w:sz w:val="16"/>
                <w:szCs w:val="16"/>
              </w:rPr>
            </w:pPr>
          </w:p>
        </w:tc>
        <w:tc>
          <w:tcPr>
            <w:tcW w:w="1969" w:type="dxa"/>
            <w:gridSpan w:val="2"/>
          </w:tcPr>
          <w:p w:rsidR="009941C4" w:rsidRPr="00C30990" w:rsidRDefault="009941C4" w:rsidP="007D7397">
            <w:pPr>
              <w:spacing w:line="320" w:lineRule="exact"/>
              <w:jc w:val="center"/>
              <w:rPr>
                <w:rFonts w:ascii="Arial" w:hAnsi="Arial" w:cs="Arial"/>
                <w:sz w:val="16"/>
                <w:szCs w:val="16"/>
              </w:rPr>
            </w:pPr>
          </w:p>
        </w:tc>
        <w:tc>
          <w:tcPr>
            <w:tcW w:w="1991" w:type="dxa"/>
            <w:gridSpan w:val="2"/>
          </w:tcPr>
          <w:p w:rsidR="009941C4" w:rsidRPr="00C30990" w:rsidRDefault="009941C4" w:rsidP="007D7397">
            <w:pPr>
              <w:spacing w:line="32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9941C4" w:rsidRPr="00C30990" w:rsidRDefault="009941C4" w:rsidP="007D7397">
            <w:pPr>
              <w:spacing w:line="320" w:lineRule="exact"/>
              <w:jc w:val="center"/>
              <w:rPr>
                <w:rFonts w:ascii="Arial" w:hAnsi="Arial" w:cs="Arial"/>
                <w:sz w:val="16"/>
                <w:szCs w:val="16"/>
              </w:rPr>
            </w:pPr>
          </w:p>
        </w:tc>
      </w:tr>
      <w:tr w:rsidR="009941C4" w:rsidRPr="00C30990" w:rsidTr="007D7397">
        <w:tc>
          <w:tcPr>
            <w:tcW w:w="3060" w:type="dxa"/>
          </w:tcPr>
          <w:p w:rsidR="009941C4" w:rsidRPr="00C30990" w:rsidRDefault="009941C4" w:rsidP="007D7397">
            <w:pPr>
              <w:spacing w:line="320" w:lineRule="exact"/>
              <w:ind w:right="-108"/>
              <w:jc w:val="center"/>
              <w:rPr>
                <w:rFonts w:ascii="Arial" w:hAnsi="Arial" w:cs="Arial"/>
                <w:sz w:val="16"/>
                <w:szCs w:val="16"/>
              </w:rPr>
            </w:pPr>
          </w:p>
        </w:tc>
        <w:tc>
          <w:tcPr>
            <w:tcW w:w="1969" w:type="dxa"/>
            <w:gridSpan w:val="2"/>
          </w:tcPr>
          <w:p w:rsidR="009941C4" w:rsidRPr="00C30990" w:rsidRDefault="009941C4" w:rsidP="007D7397">
            <w:pPr>
              <w:spacing w:line="320" w:lineRule="exact"/>
              <w:jc w:val="center"/>
              <w:rPr>
                <w:rFonts w:ascii="Arial" w:hAnsi="Arial" w:cs="Arial"/>
                <w:sz w:val="16"/>
                <w:szCs w:val="16"/>
              </w:rPr>
            </w:pPr>
          </w:p>
        </w:tc>
        <w:tc>
          <w:tcPr>
            <w:tcW w:w="1991" w:type="dxa"/>
            <w:gridSpan w:val="2"/>
          </w:tcPr>
          <w:p w:rsidR="009941C4" w:rsidRPr="00C30990" w:rsidRDefault="009941C4" w:rsidP="007D7397">
            <w:pPr>
              <w:spacing w:line="32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9941C4" w:rsidRPr="00C30990" w:rsidRDefault="009941C4" w:rsidP="007D7397">
            <w:pPr>
              <w:spacing w:line="320" w:lineRule="exact"/>
              <w:jc w:val="center"/>
              <w:rPr>
                <w:rFonts w:ascii="Arial" w:hAnsi="Arial" w:cs="Arial"/>
                <w:sz w:val="16"/>
                <w:szCs w:val="16"/>
              </w:rPr>
            </w:pPr>
          </w:p>
        </w:tc>
      </w:tr>
      <w:tr w:rsidR="009941C4" w:rsidRPr="00C30990" w:rsidTr="007D7397">
        <w:tc>
          <w:tcPr>
            <w:tcW w:w="3060" w:type="dxa"/>
          </w:tcPr>
          <w:p w:rsidR="009941C4" w:rsidRPr="00C30990" w:rsidRDefault="009941C4" w:rsidP="007D7397">
            <w:pPr>
              <w:spacing w:line="320" w:lineRule="exact"/>
              <w:ind w:right="-108"/>
              <w:jc w:val="center"/>
              <w:rPr>
                <w:rFonts w:ascii="Arial" w:hAnsi="Arial" w:cs="Arial"/>
                <w:sz w:val="16"/>
                <w:szCs w:val="16"/>
              </w:rPr>
            </w:pPr>
          </w:p>
        </w:tc>
        <w:tc>
          <w:tcPr>
            <w:tcW w:w="1969" w:type="dxa"/>
            <w:gridSpan w:val="2"/>
          </w:tcPr>
          <w:p w:rsidR="009941C4" w:rsidRPr="00C30990" w:rsidRDefault="009941C4" w:rsidP="007D7397">
            <w:pPr>
              <w:pBdr>
                <w:bottom w:val="single" w:sz="4" w:space="1" w:color="auto"/>
              </w:pBdr>
              <w:spacing w:line="32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9941C4" w:rsidRPr="00C30990" w:rsidRDefault="009941C4" w:rsidP="007D73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9941C4" w:rsidRPr="00C30990" w:rsidRDefault="009941C4" w:rsidP="007D73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Earnings per share</w:t>
            </w:r>
          </w:p>
        </w:tc>
      </w:tr>
      <w:tr w:rsidR="009941C4" w:rsidRPr="00C30990" w:rsidTr="007D7397">
        <w:tc>
          <w:tcPr>
            <w:tcW w:w="3060" w:type="dxa"/>
          </w:tcPr>
          <w:p w:rsidR="009941C4" w:rsidRPr="00C30990" w:rsidRDefault="009941C4" w:rsidP="007D7397">
            <w:pPr>
              <w:spacing w:line="320" w:lineRule="exact"/>
              <w:ind w:right="-108"/>
              <w:jc w:val="both"/>
              <w:rPr>
                <w:rFonts w:ascii="Arial" w:hAnsi="Arial" w:cs="Arial"/>
                <w:sz w:val="16"/>
                <w:szCs w:val="16"/>
              </w:rPr>
            </w:pPr>
          </w:p>
        </w:tc>
        <w:tc>
          <w:tcPr>
            <w:tcW w:w="990" w:type="dxa"/>
          </w:tcPr>
          <w:p w:rsidR="009941C4" w:rsidRPr="00DB3469" w:rsidRDefault="009941C4" w:rsidP="00DB3469">
            <w:pPr>
              <w:pBdr>
                <w:bottom w:val="single" w:sz="4" w:space="1" w:color="auto"/>
              </w:pBdr>
              <w:spacing w:line="320" w:lineRule="exact"/>
              <w:jc w:val="center"/>
              <w:rPr>
                <w:rFonts w:ascii="Arial" w:hAnsi="Arial" w:cstheme="minorBidi"/>
                <w:sz w:val="16"/>
                <w:szCs w:val="16"/>
              </w:rPr>
            </w:pPr>
            <w:r w:rsidRPr="00DB3469">
              <w:rPr>
                <w:rFonts w:ascii="Arial" w:hAnsi="Arial" w:cs="Arial"/>
                <w:sz w:val="16"/>
                <w:szCs w:val="16"/>
              </w:rPr>
              <w:t>20</w:t>
            </w:r>
            <w:r w:rsidRPr="00DB3469">
              <w:rPr>
                <w:rFonts w:ascii="Arial" w:hAnsi="Arial" w:cstheme="minorBidi"/>
                <w:sz w:val="16"/>
                <w:szCs w:val="16"/>
              </w:rPr>
              <w:t>20</w:t>
            </w:r>
          </w:p>
        </w:tc>
        <w:tc>
          <w:tcPr>
            <w:tcW w:w="979" w:type="dxa"/>
          </w:tcPr>
          <w:p w:rsidR="009941C4" w:rsidRPr="00DB3469" w:rsidRDefault="009941C4" w:rsidP="00DB3469">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2019</w:t>
            </w:r>
          </w:p>
        </w:tc>
        <w:tc>
          <w:tcPr>
            <w:tcW w:w="1001" w:type="dxa"/>
          </w:tcPr>
          <w:p w:rsidR="009941C4" w:rsidRPr="00DB3469" w:rsidRDefault="009941C4" w:rsidP="00DB3469">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2020</w:t>
            </w:r>
          </w:p>
        </w:tc>
        <w:tc>
          <w:tcPr>
            <w:tcW w:w="990" w:type="dxa"/>
          </w:tcPr>
          <w:p w:rsidR="009941C4" w:rsidRPr="00DB3469" w:rsidRDefault="009941C4" w:rsidP="00DB3469">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2019</w:t>
            </w:r>
          </w:p>
        </w:tc>
        <w:tc>
          <w:tcPr>
            <w:tcW w:w="810" w:type="dxa"/>
          </w:tcPr>
          <w:p w:rsidR="009941C4" w:rsidRPr="00DB3469" w:rsidRDefault="009941C4" w:rsidP="00DB3469">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2020</w:t>
            </w:r>
          </w:p>
        </w:tc>
        <w:tc>
          <w:tcPr>
            <w:tcW w:w="990" w:type="dxa"/>
          </w:tcPr>
          <w:p w:rsidR="009941C4" w:rsidRPr="00DB3469" w:rsidRDefault="009941C4" w:rsidP="00DB3469">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2019</w:t>
            </w:r>
          </w:p>
        </w:tc>
      </w:tr>
      <w:tr w:rsidR="009941C4" w:rsidRPr="00C30990" w:rsidTr="007D7397">
        <w:tc>
          <w:tcPr>
            <w:tcW w:w="3060" w:type="dxa"/>
          </w:tcPr>
          <w:p w:rsidR="009941C4" w:rsidRPr="00C30990" w:rsidRDefault="009941C4" w:rsidP="007D7397">
            <w:pPr>
              <w:spacing w:line="320" w:lineRule="exact"/>
              <w:ind w:right="-108"/>
              <w:jc w:val="both"/>
              <w:rPr>
                <w:rFonts w:ascii="Arial" w:hAnsi="Arial" w:cs="Arial"/>
                <w:sz w:val="16"/>
                <w:szCs w:val="16"/>
              </w:rPr>
            </w:pPr>
          </w:p>
        </w:tc>
        <w:tc>
          <w:tcPr>
            <w:tcW w:w="990" w:type="dxa"/>
          </w:tcPr>
          <w:p w:rsidR="009941C4" w:rsidRPr="00C30990" w:rsidRDefault="009941C4" w:rsidP="007D7397">
            <w:pPr>
              <w:spacing w:line="32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9941C4" w:rsidRPr="002F179A" w:rsidRDefault="009941C4" w:rsidP="007D7397">
            <w:pPr>
              <w:spacing w:line="32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9941C4" w:rsidRPr="00C30990" w:rsidRDefault="009941C4" w:rsidP="007D7397">
            <w:pPr>
              <w:spacing w:line="32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9941C4" w:rsidRPr="002F179A" w:rsidRDefault="009941C4" w:rsidP="007D7397">
            <w:pPr>
              <w:spacing w:line="32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9941C4" w:rsidRPr="00C30990" w:rsidRDefault="009941C4" w:rsidP="007D7397">
            <w:pPr>
              <w:spacing w:line="320" w:lineRule="exact"/>
              <w:jc w:val="center"/>
              <w:rPr>
                <w:rFonts w:ascii="Arial" w:hAnsi="Arial" w:cs="Arial"/>
                <w:sz w:val="16"/>
                <w:szCs w:val="16"/>
              </w:rPr>
            </w:pPr>
            <w:r w:rsidRPr="00C30990">
              <w:rPr>
                <w:rFonts w:ascii="Arial" w:hAnsi="Arial" w:cs="Arial"/>
                <w:sz w:val="16"/>
                <w:szCs w:val="16"/>
              </w:rPr>
              <w:t>(Baht)</w:t>
            </w:r>
          </w:p>
        </w:tc>
        <w:tc>
          <w:tcPr>
            <w:tcW w:w="990" w:type="dxa"/>
          </w:tcPr>
          <w:p w:rsidR="009941C4" w:rsidRDefault="009941C4" w:rsidP="007D7397">
            <w:pPr>
              <w:spacing w:line="320" w:lineRule="exact"/>
              <w:ind w:right="-29"/>
              <w:jc w:val="center"/>
              <w:rPr>
                <w:rFonts w:ascii="Arial" w:hAnsi="Arial" w:cs="Arial"/>
                <w:sz w:val="16"/>
                <w:szCs w:val="16"/>
              </w:rPr>
            </w:pPr>
            <w:r>
              <w:rPr>
                <w:rFonts w:ascii="Arial" w:hAnsi="Arial" w:cs="Arial"/>
                <w:sz w:val="16"/>
                <w:szCs w:val="16"/>
              </w:rPr>
              <w:t>(Baht)</w:t>
            </w:r>
          </w:p>
          <w:p w:rsidR="009941C4" w:rsidRPr="00C30990" w:rsidRDefault="009941C4" w:rsidP="007D7397">
            <w:pPr>
              <w:spacing w:line="320" w:lineRule="exact"/>
              <w:ind w:right="-29"/>
              <w:jc w:val="center"/>
              <w:rPr>
                <w:rFonts w:ascii="Arial" w:hAnsi="Arial" w:cs="Arial"/>
                <w:sz w:val="16"/>
                <w:szCs w:val="16"/>
              </w:rPr>
            </w:pPr>
          </w:p>
        </w:tc>
      </w:tr>
      <w:tr w:rsidR="009941C4" w:rsidRPr="00C30990" w:rsidTr="007D7397">
        <w:tc>
          <w:tcPr>
            <w:tcW w:w="3060" w:type="dxa"/>
          </w:tcPr>
          <w:p w:rsidR="009941C4" w:rsidRPr="00C30990" w:rsidRDefault="009941C4" w:rsidP="007D7397">
            <w:pPr>
              <w:spacing w:line="320" w:lineRule="exact"/>
              <w:ind w:right="-115"/>
              <w:jc w:val="both"/>
              <w:rPr>
                <w:rFonts w:ascii="Arial" w:hAnsi="Arial" w:cs="Arial"/>
                <w:sz w:val="16"/>
                <w:szCs w:val="16"/>
              </w:rPr>
            </w:pPr>
            <w:r w:rsidRPr="00C30990">
              <w:rPr>
                <w:rFonts w:ascii="Arial" w:hAnsi="Arial" w:cs="Arial"/>
                <w:sz w:val="16"/>
                <w:szCs w:val="16"/>
              </w:rPr>
              <w:t>Basic earnings per share</w:t>
            </w:r>
          </w:p>
        </w:tc>
        <w:tc>
          <w:tcPr>
            <w:tcW w:w="990" w:type="dxa"/>
          </w:tcPr>
          <w:p w:rsidR="009941C4" w:rsidRPr="00C30990" w:rsidRDefault="009941C4" w:rsidP="007D7397">
            <w:pPr>
              <w:spacing w:line="320" w:lineRule="exact"/>
              <w:jc w:val="both"/>
              <w:rPr>
                <w:rFonts w:ascii="Arial" w:hAnsi="Arial" w:cs="Arial"/>
                <w:sz w:val="16"/>
                <w:szCs w:val="16"/>
              </w:rPr>
            </w:pPr>
          </w:p>
        </w:tc>
        <w:tc>
          <w:tcPr>
            <w:tcW w:w="979" w:type="dxa"/>
          </w:tcPr>
          <w:p w:rsidR="009941C4" w:rsidRPr="00C30990" w:rsidRDefault="009941C4" w:rsidP="007D7397">
            <w:pPr>
              <w:spacing w:line="320" w:lineRule="exact"/>
              <w:jc w:val="both"/>
              <w:rPr>
                <w:rFonts w:ascii="Arial" w:hAnsi="Arial" w:cs="Arial"/>
                <w:sz w:val="16"/>
                <w:szCs w:val="16"/>
              </w:rPr>
            </w:pPr>
          </w:p>
        </w:tc>
        <w:tc>
          <w:tcPr>
            <w:tcW w:w="1001" w:type="dxa"/>
          </w:tcPr>
          <w:p w:rsidR="009941C4" w:rsidRPr="00C30990" w:rsidRDefault="009941C4" w:rsidP="007D7397">
            <w:pPr>
              <w:spacing w:line="320" w:lineRule="exact"/>
              <w:jc w:val="both"/>
              <w:rPr>
                <w:rFonts w:ascii="Arial" w:hAnsi="Arial" w:cs="Arial"/>
                <w:sz w:val="16"/>
                <w:szCs w:val="16"/>
              </w:rPr>
            </w:pPr>
          </w:p>
        </w:tc>
        <w:tc>
          <w:tcPr>
            <w:tcW w:w="990" w:type="dxa"/>
          </w:tcPr>
          <w:p w:rsidR="009941C4" w:rsidRPr="00C30990" w:rsidRDefault="009941C4" w:rsidP="007D7397">
            <w:pPr>
              <w:spacing w:line="320" w:lineRule="exact"/>
              <w:jc w:val="both"/>
              <w:rPr>
                <w:rFonts w:ascii="Arial" w:hAnsi="Arial" w:cs="Arial"/>
                <w:sz w:val="16"/>
                <w:szCs w:val="16"/>
              </w:rPr>
            </w:pPr>
          </w:p>
        </w:tc>
        <w:tc>
          <w:tcPr>
            <w:tcW w:w="810" w:type="dxa"/>
          </w:tcPr>
          <w:p w:rsidR="009941C4" w:rsidRPr="00C30990" w:rsidRDefault="009941C4" w:rsidP="007D7397">
            <w:pPr>
              <w:spacing w:line="320" w:lineRule="exact"/>
              <w:jc w:val="both"/>
              <w:rPr>
                <w:rFonts w:ascii="Arial" w:hAnsi="Arial" w:cs="Arial"/>
                <w:sz w:val="16"/>
                <w:szCs w:val="16"/>
              </w:rPr>
            </w:pPr>
          </w:p>
        </w:tc>
        <w:tc>
          <w:tcPr>
            <w:tcW w:w="990" w:type="dxa"/>
          </w:tcPr>
          <w:p w:rsidR="009941C4" w:rsidRPr="00C30990" w:rsidRDefault="009941C4" w:rsidP="007D7397">
            <w:pPr>
              <w:spacing w:line="320" w:lineRule="exact"/>
              <w:jc w:val="both"/>
              <w:rPr>
                <w:rFonts w:ascii="Arial" w:hAnsi="Arial" w:cs="Arial"/>
                <w:sz w:val="16"/>
                <w:szCs w:val="16"/>
              </w:rPr>
            </w:pPr>
          </w:p>
        </w:tc>
      </w:tr>
      <w:tr w:rsidR="009941C4" w:rsidRPr="00C30990" w:rsidTr="007D7397">
        <w:trPr>
          <w:trHeight w:val="171"/>
        </w:trPr>
        <w:tc>
          <w:tcPr>
            <w:tcW w:w="3060" w:type="dxa"/>
          </w:tcPr>
          <w:p w:rsidR="009941C4" w:rsidRPr="00C30990" w:rsidRDefault="009941C4" w:rsidP="007D7397">
            <w:pPr>
              <w:tabs>
                <w:tab w:val="left" w:pos="180"/>
              </w:tabs>
              <w:spacing w:line="32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w:t>
            </w:r>
            <w:r w:rsidR="006F3066">
              <w:rPr>
                <w:rFonts w:ascii="Arial" w:hAnsi="Arial" w:cs="Arial"/>
                <w:sz w:val="16"/>
                <w:szCs w:val="16"/>
              </w:rPr>
              <w:t xml:space="preserve"> holders</w:t>
            </w:r>
          </w:p>
        </w:tc>
        <w:tc>
          <w:tcPr>
            <w:tcW w:w="990" w:type="dxa"/>
          </w:tcPr>
          <w:p w:rsidR="009941C4" w:rsidRPr="00C30990" w:rsidRDefault="009941C4" w:rsidP="007D7397">
            <w:pPr>
              <w:tabs>
                <w:tab w:val="decimal" w:pos="676"/>
              </w:tabs>
              <w:spacing w:line="320" w:lineRule="exact"/>
              <w:ind w:left="-81"/>
              <w:rPr>
                <w:rFonts w:ascii="Arial" w:hAnsi="Arial" w:cs="Arial"/>
                <w:sz w:val="16"/>
                <w:szCs w:val="16"/>
              </w:rPr>
            </w:pPr>
          </w:p>
        </w:tc>
        <w:tc>
          <w:tcPr>
            <w:tcW w:w="979" w:type="dxa"/>
          </w:tcPr>
          <w:p w:rsidR="009941C4" w:rsidRPr="00C30990" w:rsidRDefault="009941C4" w:rsidP="007D7397">
            <w:pPr>
              <w:tabs>
                <w:tab w:val="decimal" w:pos="676"/>
              </w:tabs>
              <w:spacing w:line="320" w:lineRule="exact"/>
              <w:ind w:left="-81"/>
              <w:rPr>
                <w:rFonts w:ascii="Arial" w:hAnsi="Arial" w:cs="Arial"/>
                <w:sz w:val="16"/>
                <w:szCs w:val="16"/>
              </w:rPr>
            </w:pPr>
          </w:p>
        </w:tc>
        <w:tc>
          <w:tcPr>
            <w:tcW w:w="1001" w:type="dxa"/>
          </w:tcPr>
          <w:p w:rsidR="009941C4" w:rsidRPr="00C30990" w:rsidRDefault="009941C4" w:rsidP="007D7397">
            <w:pPr>
              <w:tabs>
                <w:tab w:val="decimal" w:pos="681"/>
              </w:tabs>
              <w:spacing w:line="320" w:lineRule="exact"/>
              <w:ind w:left="-81"/>
              <w:jc w:val="both"/>
              <w:rPr>
                <w:rFonts w:ascii="Arial" w:hAnsi="Arial" w:cs="Arial"/>
                <w:sz w:val="16"/>
                <w:szCs w:val="16"/>
              </w:rPr>
            </w:pPr>
          </w:p>
        </w:tc>
        <w:tc>
          <w:tcPr>
            <w:tcW w:w="990" w:type="dxa"/>
          </w:tcPr>
          <w:p w:rsidR="009941C4" w:rsidRPr="00C30990" w:rsidRDefault="009941C4" w:rsidP="007D7397">
            <w:pPr>
              <w:tabs>
                <w:tab w:val="decimal" w:pos="681"/>
              </w:tabs>
              <w:spacing w:line="320" w:lineRule="exact"/>
              <w:ind w:left="-81"/>
              <w:jc w:val="both"/>
              <w:rPr>
                <w:rFonts w:ascii="Arial" w:hAnsi="Arial" w:cs="Arial"/>
                <w:sz w:val="16"/>
                <w:szCs w:val="16"/>
              </w:rPr>
            </w:pPr>
          </w:p>
        </w:tc>
        <w:tc>
          <w:tcPr>
            <w:tcW w:w="810" w:type="dxa"/>
          </w:tcPr>
          <w:p w:rsidR="009941C4" w:rsidRPr="00C30990" w:rsidRDefault="009941C4" w:rsidP="007D7397">
            <w:pPr>
              <w:tabs>
                <w:tab w:val="decimal" w:pos="522"/>
              </w:tabs>
              <w:spacing w:line="320" w:lineRule="exact"/>
              <w:ind w:left="-81"/>
              <w:jc w:val="both"/>
              <w:rPr>
                <w:rFonts w:ascii="Arial" w:hAnsi="Arial" w:cs="Arial"/>
                <w:sz w:val="16"/>
                <w:szCs w:val="16"/>
              </w:rPr>
            </w:pPr>
          </w:p>
        </w:tc>
        <w:tc>
          <w:tcPr>
            <w:tcW w:w="990" w:type="dxa"/>
          </w:tcPr>
          <w:p w:rsidR="009941C4" w:rsidRPr="00C30990" w:rsidRDefault="009941C4" w:rsidP="007D7397">
            <w:pPr>
              <w:tabs>
                <w:tab w:val="decimal" w:pos="522"/>
              </w:tabs>
              <w:spacing w:line="320" w:lineRule="exact"/>
              <w:ind w:left="-81"/>
              <w:jc w:val="both"/>
              <w:rPr>
                <w:rFonts w:ascii="Arial" w:hAnsi="Arial" w:cs="Arial"/>
                <w:sz w:val="16"/>
                <w:szCs w:val="16"/>
              </w:rPr>
            </w:pPr>
          </w:p>
        </w:tc>
      </w:tr>
      <w:tr w:rsidR="009941C4" w:rsidRPr="00BE34ED" w:rsidTr="007D7397">
        <w:tc>
          <w:tcPr>
            <w:tcW w:w="3060" w:type="dxa"/>
          </w:tcPr>
          <w:p w:rsidR="009941C4" w:rsidRPr="00BE34ED" w:rsidRDefault="009941C4" w:rsidP="007D7397">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w:t>
            </w:r>
            <w:r w:rsidRPr="00BE34ED">
              <w:rPr>
                <w:rFonts w:ascii="Arial" w:hAnsi="Arial" w:cs="Arial"/>
                <w:sz w:val="16"/>
                <w:szCs w:val="16"/>
              </w:rPr>
              <w:t>of the Company</w:t>
            </w:r>
          </w:p>
        </w:tc>
        <w:tc>
          <w:tcPr>
            <w:tcW w:w="990" w:type="dxa"/>
          </w:tcPr>
          <w:p w:rsidR="009941C4" w:rsidRPr="00BE34ED" w:rsidRDefault="00FA1F0E" w:rsidP="007D7397">
            <w:pPr>
              <w:tabs>
                <w:tab w:val="decimal" w:pos="676"/>
              </w:tabs>
              <w:spacing w:line="320" w:lineRule="exact"/>
              <w:ind w:left="-81"/>
              <w:rPr>
                <w:rFonts w:ascii="Arial" w:hAnsi="Arial" w:cs="Arial"/>
                <w:sz w:val="16"/>
                <w:szCs w:val="16"/>
              </w:rPr>
            </w:pPr>
            <w:r>
              <w:rPr>
                <w:rFonts w:ascii="Arial" w:hAnsi="Arial" w:cs="Arial"/>
                <w:sz w:val="16"/>
                <w:szCs w:val="16"/>
              </w:rPr>
              <w:t>61,892</w:t>
            </w:r>
          </w:p>
        </w:tc>
        <w:tc>
          <w:tcPr>
            <w:tcW w:w="979" w:type="dxa"/>
          </w:tcPr>
          <w:p w:rsidR="009941C4" w:rsidRPr="00EC6DC8" w:rsidRDefault="009941C4" w:rsidP="007D7397">
            <w:pPr>
              <w:tabs>
                <w:tab w:val="decimal" w:pos="676"/>
              </w:tabs>
              <w:spacing w:line="320" w:lineRule="exact"/>
              <w:ind w:left="-81"/>
              <w:rPr>
                <w:rFonts w:ascii="Arial" w:hAnsi="Arial" w:cs="Arial"/>
                <w:sz w:val="16"/>
                <w:szCs w:val="16"/>
              </w:rPr>
            </w:pPr>
            <w:r>
              <w:rPr>
                <w:rFonts w:ascii="Arial" w:hAnsi="Arial" w:cs="Arial"/>
                <w:sz w:val="16"/>
                <w:szCs w:val="16"/>
              </w:rPr>
              <w:t>404,770</w:t>
            </w:r>
          </w:p>
        </w:tc>
        <w:tc>
          <w:tcPr>
            <w:tcW w:w="1001" w:type="dxa"/>
          </w:tcPr>
          <w:p w:rsidR="009941C4" w:rsidRPr="00EC6DC8" w:rsidRDefault="00AE3FC3" w:rsidP="007D7397">
            <w:pPr>
              <w:tabs>
                <w:tab w:val="decimal" w:pos="676"/>
              </w:tabs>
              <w:spacing w:line="320" w:lineRule="exact"/>
              <w:ind w:left="-81"/>
              <w:rPr>
                <w:rFonts w:ascii="Arial" w:hAnsi="Arial" w:cs="Arial"/>
                <w:sz w:val="16"/>
                <w:szCs w:val="16"/>
              </w:rPr>
            </w:pPr>
            <w:r>
              <w:rPr>
                <w:rFonts w:ascii="Arial" w:hAnsi="Arial" w:cs="Arial"/>
                <w:sz w:val="16"/>
                <w:szCs w:val="16"/>
              </w:rPr>
              <w:t>14,142,734</w:t>
            </w:r>
          </w:p>
        </w:tc>
        <w:tc>
          <w:tcPr>
            <w:tcW w:w="990" w:type="dxa"/>
          </w:tcPr>
          <w:p w:rsidR="009941C4" w:rsidRPr="00EC6DC8" w:rsidRDefault="009941C4" w:rsidP="007D7397">
            <w:pPr>
              <w:tabs>
                <w:tab w:val="decimal" w:pos="792"/>
              </w:tabs>
              <w:spacing w:line="320" w:lineRule="exact"/>
              <w:ind w:left="-81"/>
              <w:jc w:val="both"/>
              <w:rPr>
                <w:rFonts w:ascii="Arial" w:hAnsi="Arial" w:cs="Arial"/>
                <w:sz w:val="16"/>
                <w:szCs w:val="16"/>
              </w:rPr>
            </w:pPr>
            <w:r>
              <w:rPr>
                <w:rFonts w:ascii="Arial" w:hAnsi="Arial" w:cs="Arial"/>
                <w:sz w:val="16"/>
                <w:szCs w:val="16"/>
              </w:rPr>
              <w:t>14,364,461</w:t>
            </w:r>
          </w:p>
        </w:tc>
        <w:tc>
          <w:tcPr>
            <w:tcW w:w="810" w:type="dxa"/>
          </w:tcPr>
          <w:p w:rsidR="009941C4" w:rsidRPr="00BE34ED" w:rsidRDefault="00FA1F0E" w:rsidP="007D7397">
            <w:pPr>
              <w:tabs>
                <w:tab w:val="decimal" w:pos="522"/>
              </w:tabs>
              <w:spacing w:line="320" w:lineRule="exact"/>
              <w:ind w:left="-81"/>
              <w:jc w:val="both"/>
              <w:rPr>
                <w:rFonts w:ascii="Arial" w:hAnsi="Arial" w:cs="Arial"/>
                <w:sz w:val="16"/>
                <w:szCs w:val="16"/>
              </w:rPr>
            </w:pPr>
            <w:r>
              <w:rPr>
                <w:rFonts w:ascii="Arial" w:hAnsi="Arial" w:cs="Arial"/>
                <w:sz w:val="16"/>
                <w:szCs w:val="16"/>
              </w:rPr>
              <w:t>0.004</w:t>
            </w:r>
          </w:p>
        </w:tc>
        <w:tc>
          <w:tcPr>
            <w:tcW w:w="990" w:type="dxa"/>
          </w:tcPr>
          <w:p w:rsidR="009941C4" w:rsidRPr="00BE34ED" w:rsidRDefault="009941C4" w:rsidP="007D7397">
            <w:pPr>
              <w:tabs>
                <w:tab w:val="decimal" w:pos="522"/>
              </w:tabs>
              <w:spacing w:line="320" w:lineRule="exact"/>
              <w:ind w:left="-81"/>
              <w:jc w:val="both"/>
              <w:rPr>
                <w:rFonts w:ascii="Arial" w:hAnsi="Arial" w:cs="Arial"/>
                <w:sz w:val="16"/>
                <w:szCs w:val="16"/>
              </w:rPr>
            </w:pPr>
            <w:r>
              <w:rPr>
                <w:rFonts w:ascii="Arial" w:hAnsi="Arial" w:cs="Arial"/>
                <w:sz w:val="16"/>
                <w:szCs w:val="16"/>
              </w:rPr>
              <w:t>0.028</w:t>
            </w:r>
          </w:p>
        </w:tc>
      </w:tr>
    </w:tbl>
    <w:p w:rsidR="009941C4" w:rsidRPr="00BE34ED" w:rsidRDefault="009941C4" w:rsidP="009941C4"/>
    <w:tbl>
      <w:tblPr>
        <w:tblW w:w="8820" w:type="dxa"/>
        <w:tblInd w:w="558" w:type="dxa"/>
        <w:tblLayout w:type="fixed"/>
        <w:tblLook w:val="0000" w:firstRow="0" w:lastRow="0" w:firstColumn="0" w:lastColumn="0" w:noHBand="0" w:noVBand="0"/>
      </w:tblPr>
      <w:tblGrid>
        <w:gridCol w:w="3060"/>
        <w:gridCol w:w="990"/>
        <w:gridCol w:w="979"/>
        <w:gridCol w:w="1001"/>
        <w:gridCol w:w="990"/>
        <w:gridCol w:w="810"/>
        <w:gridCol w:w="990"/>
      </w:tblGrid>
      <w:tr w:rsidR="009941C4" w:rsidRPr="00BE34ED" w:rsidTr="007D7397">
        <w:trPr>
          <w:cantSplit/>
        </w:trPr>
        <w:tc>
          <w:tcPr>
            <w:tcW w:w="3060" w:type="dxa"/>
          </w:tcPr>
          <w:p w:rsidR="009941C4" w:rsidRPr="00BE34ED" w:rsidRDefault="009941C4" w:rsidP="007D7397">
            <w:pPr>
              <w:spacing w:before="60" w:line="320" w:lineRule="exact"/>
              <w:ind w:right="-108"/>
              <w:jc w:val="center"/>
              <w:rPr>
                <w:rFonts w:ascii="Arial" w:hAnsi="Arial" w:cs="Arial"/>
                <w:sz w:val="16"/>
                <w:szCs w:val="16"/>
              </w:rPr>
            </w:pPr>
          </w:p>
        </w:tc>
        <w:tc>
          <w:tcPr>
            <w:tcW w:w="5760" w:type="dxa"/>
            <w:gridSpan w:val="6"/>
          </w:tcPr>
          <w:p w:rsidR="009941C4" w:rsidRPr="00BE34ED" w:rsidRDefault="009941C4" w:rsidP="007D7397">
            <w:pPr>
              <w:pBdr>
                <w:bottom w:val="single" w:sz="4" w:space="1" w:color="auto"/>
              </w:pBdr>
              <w:spacing w:before="60" w:line="320" w:lineRule="exact"/>
              <w:jc w:val="center"/>
              <w:rPr>
                <w:rFonts w:ascii="Arial" w:hAnsi="Arial" w:cs="Arial"/>
                <w:sz w:val="16"/>
                <w:szCs w:val="16"/>
              </w:rPr>
            </w:pPr>
            <w:r w:rsidRPr="00BE34ED">
              <w:rPr>
                <w:rFonts w:ascii="Arial" w:hAnsi="Arial" w:cs="Arial"/>
                <w:sz w:val="16"/>
                <w:szCs w:val="16"/>
              </w:rPr>
              <w:t xml:space="preserve">For the three-month periods ended </w:t>
            </w:r>
            <w:r>
              <w:rPr>
                <w:rFonts w:ascii="Arial" w:hAnsi="Arial" w:cs="Arial"/>
                <w:sz w:val="16"/>
                <w:szCs w:val="16"/>
              </w:rPr>
              <w:t>31 March</w:t>
            </w:r>
          </w:p>
        </w:tc>
      </w:tr>
      <w:tr w:rsidR="009941C4" w:rsidRPr="00BE34ED" w:rsidTr="007D7397">
        <w:trPr>
          <w:cantSplit/>
        </w:trPr>
        <w:tc>
          <w:tcPr>
            <w:tcW w:w="3060" w:type="dxa"/>
          </w:tcPr>
          <w:p w:rsidR="009941C4" w:rsidRPr="00BE34ED" w:rsidRDefault="009941C4" w:rsidP="007D7397">
            <w:pPr>
              <w:spacing w:line="320" w:lineRule="exact"/>
              <w:ind w:right="-108"/>
              <w:jc w:val="center"/>
              <w:rPr>
                <w:rFonts w:ascii="Arial" w:hAnsi="Arial" w:cs="Arial"/>
                <w:sz w:val="16"/>
                <w:szCs w:val="16"/>
              </w:rPr>
            </w:pPr>
          </w:p>
        </w:tc>
        <w:tc>
          <w:tcPr>
            <w:tcW w:w="5760" w:type="dxa"/>
            <w:gridSpan w:val="6"/>
          </w:tcPr>
          <w:p w:rsidR="009941C4" w:rsidRPr="00BE34ED" w:rsidRDefault="009941C4" w:rsidP="007D7397">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Separate financial statements</w:t>
            </w:r>
          </w:p>
        </w:tc>
      </w:tr>
      <w:tr w:rsidR="009941C4" w:rsidRPr="00BE34ED" w:rsidTr="007D7397">
        <w:tc>
          <w:tcPr>
            <w:tcW w:w="3060" w:type="dxa"/>
          </w:tcPr>
          <w:p w:rsidR="009941C4" w:rsidRPr="00BE34ED" w:rsidRDefault="009941C4" w:rsidP="007D7397">
            <w:pPr>
              <w:spacing w:line="320" w:lineRule="exact"/>
              <w:ind w:right="-108"/>
              <w:jc w:val="center"/>
              <w:rPr>
                <w:rFonts w:ascii="Arial" w:hAnsi="Arial" w:cs="Arial"/>
                <w:sz w:val="16"/>
                <w:szCs w:val="16"/>
              </w:rPr>
            </w:pPr>
          </w:p>
        </w:tc>
        <w:tc>
          <w:tcPr>
            <w:tcW w:w="1969" w:type="dxa"/>
            <w:gridSpan w:val="2"/>
          </w:tcPr>
          <w:p w:rsidR="009941C4" w:rsidRPr="00BE34ED" w:rsidRDefault="009941C4" w:rsidP="007D7397">
            <w:pPr>
              <w:spacing w:line="320" w:lineRule="exact"/>
              <w:jc w:val="center"/>
              <w:rPr>
                <w:rFonts w:ascii="Arial" w:hAnsi="Arial" w:cs="Arial"/>
                <w:sz w:val="16"/>
                <w:szCs w:val="16"/>
              </w:rPr>
            </w:pPr>
          </w:p>
        </w:tc>
        <w:tc>
          <w:tcPr>
            <w:tcW w:w="1991" w:type="dxa"/>
            <w:gridSpan w:val="2"/>
          </w:tcPr>
          <w:p w:rsidR="009941C4" w:rsidRPr="00BE34ED" w:rsidRDefault="009941C4" w:rsidP="007D7397">
            <w:pPr>
              <w:spacing w:line="320" w:lineRule="exact"/>
              <w:ind w:left="-97" w:right="-108"/>
              <w:jc w:val="center"/>
              <w:rPr>
                <w:rFonts w:ascii="Arial" w:hAnsi="Arial" w:cs="Arial"/>
                <w:sz w:val="16"/>
                <w:szCs w:val="16"/>
              </w:rPr>
            </w:pPr>
            <w:r w:rsidRPr="00BE34ED">
              <w:rPr>
                <w:rFonts w:ascii="Arial" w:hAnsi="Arial" w:cs="Arial"/>
                <w:sz w:val="16"/>
                <w:szCs w:val="16"/>
              </w:rPr>
              <w:t xml:space="preserve">Weighted average </w:t>
            </w:r>
          </w:p>
        </w:tc>
        <w:tc>
          <w:tcPr>
            <w:tcW w:w="1800" w:type="dxa"/>
            <w:gridSpan w:val="2"/>
          </w:tcPr>
          <w:p w:rsidR="009941C4" w:rsidRPr="00BE34ED" w:rsidRDefault="009941C4" w:rsidP="007D7397">
            <w:pPr>
              <w:spacing w:line="320" w:lineRule="exact"/>
              <w:jc w:val="center"/>
              <w:rPr>
                <w:rFonts w:ascii="Arial" w:hAnsi="Arial" w:cs="Arial"/>
                <w:sz w:val="16"/>
                <w:szCs w:val="16"/>
              </w:rPr>
            </w:pPr>
          </w:p>
        </w:tc>
      </w:tr>
      <w:tr w:rsidR="009941C4" w:rsidRPr="00BE34ED" w:rsidTr="007D7397">
        <w:tc>
          <w:tcPr>
            <w:tcW w:w="3060" w:type="dxa"/>
          </w:tcPr>
          <w:p w:rsidR="009941C4" w:rsidRPr="00BE34ED" w:rsidRDefault="009941C4" w:rsidP="007D7397">
            <w:pPr>
              <w:spacing w:line="320" w:lineRule="exact"/>
              <w:ind w:right="-108"/>
              <w:jc w:val="center"/>
              <w:rPr>
                <w:rFonts w:ascii="Arial" w:hAnsi="Arial" w:cs="Arial"/>
                <w:sz w:val="16"/>
                <w:szCs w:val="16"/>
              </w:rPr>
            </w:pPr>
          </w:p>
        </w:tc>
        <w:tc>
          <w:tcPr>
            <w:tcW w:w="1969" w:type="dxa"/>
            <w:gridSpan w:val="2"/>
          </w:tcPr>
          <w:p w:rsidR="009941C4" w:rsidRPr="00BE34ED" w:rsidRDefault="009941C4" w:rsidP="007D7397">
            <w:pPr>
              <w:spacing w:line="320" w:lineRule="exact"/>
              <w:jc w:val="center"/>
              <w:rPr>
                <w:rFonts w:ascii="Arial" w:hAnsi="Arial" w:cs="Arial"/>
                <w:sz w:val="16"/>
                <w:szCs w:val="16"/>
              </w:rPr>
            </w:pPr>
          </w:p>
        </w:tc>
        <w:tc>
          <w:tcPr>
            <w:tcW w:w="1991" w:type="dxa"/>
            <w:gridSpan w:val="2"/>
          </w:tcPr>
          <w:p w:rsidR="009941C4" w:rsidRPr="00BE34ED" w:rsidRDefault="009941C4" w:rsidP="007D7397">
            <w:pPr>
              <w:spacing w:line="320" w:lineRule="exact"/>
              <w:ind w:left="-97" w:right="-108"/>
              <w:jc w:val="center"/>
              <w:rPr>
                <w:rFonts w:ascii="Arial" w:hAnsi="Arial" w:cs="Arial"/>
                <w:sz w:val="16"/>
                <w:szCs w:val="16"/>
              </w:rPr>
            </w:pPr>
            <w:r w:rsidRPr="00BE34ED">
              <w:rPr>
                <w:rFonts w:ascii="Arial" w:hAnsi="Arial" w:cs="Arial"/>
                <w:sz w:val="16"/>
                <w:szCs w:val="16"/>
              </w:rPr>
              <w:t>number of</w:t>
            </w:r>
          </w:p>
        </w:tc>
        <w:tc>
          <w:tcPr>
            <w:tcW w:w="1800" w:type="dxa"/>
            <w:gridSpan w:val="2"/>
          </w:tcPr>
          <w:p w:rsidR="009941C4" w:rsidRPr="00BE34ED" w:rsidRDefault="009941C4" w:rsidP="007D7397">
            <w:pPr>
              <w:spacing w:line="320" w:lineRule="exact"/>
              <w:jc w:val="center"/>
              <w:rPr>
                <w:rFonts w:ascii="Arial" w:hAnsi="Arial" w:cs="Arial"/>
                <w:sz w:val="16"/>
                <w:szCs w:val="16"/>
              </w:rPr>
            </w:pPr>
          </w:p>
        </w:tc>
      </w:tr>
      <w:tr w:rsidR="009941C4" w:rsidRPr="00BE34ED" w:rsidTr="007D7397">
        <w:tc>
          <w:tcPr>
            <w:tcW w:w="3060" w:type="dxa"/>
          </w:tcPr>
          <w:p w:rsidR="009941C4" w:rsidRPr="00BE34ED" w:rsidRDefault="009941C4" w:rsidP="007D7397">
            <w:pPr>
              <w:spacing w:line="320" w:lineRule="exact"/>
              <w:ind w:right="-108"/>
              <w:jc w:val="center"/>
              <w:rPr>
                <w:rFonts w:ascii="Arial" w:hAnsi="Arial" w:cs="Arial"/>
                <w:sz w:val="16"/>
                <w:szCs w:val="16"/>
              </w:rPr>
            </w:pPr>
          </w:p>
        </w:tc>
        <w:tc>
          <w:tcPr>
            <w:tcW w:w="1969" w:type="dxa"/>
            <w:gridSpan w:val="2"/>
          </w:tcPr>
          <w:p w:rsidR="009941C4" w:rsidRPr="00BE34ED" w:rsidRDefault="009941C4" w:rsidP="007D7397">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Profit for the periods</w:t>
            </w:r>
          </w:p>
        </w:tc>
        <w:tc>
          <w:tcPr>
            <w:tcW w:w="1991" w:type="dxa"/>
            <w:gridSpan w:val="2"/>
          </w:tcPr>
          <w:p w:rsidR="009941C4" w:rsidRPr="00BE34ED" w:rsidRDefault="009941C4" w:rsidP="007D7397">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ordinary shares</w:t>
            </w:r>
          </w:p>
        </w:tc>
        <w:tc>
          <w:tcPr>
            <w:tcW w:w="1800" w:type="dxa"/>
            <w:gridSpan w:val="2"/>
          </w:tcPr>
          <w:p w:rsidR="009941C4" w:rsidRPr="00BE34ED" w:rsidRDefault="009941C4" w:rsidP="007D7397">
            <w:pPr>
              <w:pBdr>
                <w:bottom w:val="single" w:sz="4" w:space="1" w:color="auto"/>
              </w:pBdr>
              <w:spacing w:line="320" w:lineRule="exact"/>
              <w:jc w:val="center"/>
              <w:rPr>
                <w:rFonts w:ascii="Arial" w:hAnsi="Arial" w:cs="Arial"/>
                <w:sz w:val="16"/>
                <w:szCs w:val="16"/>
              </w:rPr>
            </w:pPr>
            <w:r w:rsidRPr="00BE34ED">
              <w:rPr>
                <w:rFonts w:ascii="Arial" w:hAnsi="Arial" w:cs="Arial"/>
                <w:sz w:val="16"/>
                <w:szCs w:val="16"/>
              </w:rPr>
              <w:t>Earnings per share</w:t>
            </w:r>
          </w:p>
        </w:tc>
      </w:tr>
      <w:tr w:rsidR="00435EAE" w:rsidRPr="00BE34ED" w:rsidTr="007D7397">
        <w:tc>
          <w:tcPr>
            <w:tcW w:w="3060" w:type="dxa"/>
          </w:tcPr>
          <w:p w:rsidR="00435EAE" w:rsidRPr="00BE34ED" w:rsidRDefault="00435EAE" w:rsidP="00435EAE">
            <w:pPr>
              <w:spacing w:line="320" w:lineRule="exact"/>
              <w:ind w:right="-108"/>
              <w:jc w:val="both"/>
              <w:rPr>
                <w:rFonts w:ascii="Arial" w:hAnsi="Arial" w:cs="Arial"/>
                <w:sz w:val="16"/>
                <w:szCs w:val="16"/>
              </w:rPr>
            </w:pPr>
          </w:p>
        </w:tc>
        <w:tc>
          <w:tcPr>
            <w:tcW w:w="990" w:type="dxa"/>
          </w:tcPr>
          <w:p w:rsidR="00435EAE" w:rsidRPr="00DB3469" w:rsidRDefault="00435EAE" w:rsidP="00435EAE">
            <w:pPr>
              <w:pBdr>
                <w:bottom w:val="single" w:sz="4" w:space="1" w:color="auto"/>
              </w:pBdr>
              <w:spacing w:line="320" w:lineRule="exact"/>
              <w:jc w:val="center"/>
              <w:rPr>
                <w:rFonts w:ascii="Arial" w:hAnsi="Arial" w:cstheme="minorBidi"/>
                <w:sz w:val="16"/>
                <w:szCs w:val="16"/>
              </w:rPr>
            </w:pPr>
            <w:r w:rsidRPr="00DB3469">
              <w:rPr>
                <w:rFonts w:ascii="Arial" w:hAnsi="Arial" w:cs="Arial"/>
                <w:sz w:val="16"/>
                <w:szCs w:val="16"/>
              </w:rPr>
              <w:t>20</w:t>
            </w:r>
            <w:r w:rsidRPr="00DB3469">
              <w:rPr>
                <w:rFonts w:ascii="Arial" w:hAnsi="Arial" w:cstheme="minorBidi"/>
                <w:sz w:val="16"/>
                <w:szCs w:val="16"/>
              </w:rPr>
              <w:t>20</w:t>
            </w:r>
          </w:p>
        </w:tc>
        <w:tc>
          <w:tcPr>
            <w:tcW w:w="979" w:type="dxa"/>
          </w:tcPr>
          <w:p w:rsidR="00435EAE" w:rsidRPr="00DB3469" w:rsidRDefault="00435EAE" w:rsidP="00435EAE">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2019</w:t>
            </w:r>
          </w:p>
        </w:tc>
        <w:tc>
          <w:tcPr>
            <w:tcW w:w="1001" w:type="dxa"/>
          </w:tcPr>
          <w:p w:rsidR="00435EAE" w:rsidRPr="00DB3469" w:rsidRDefault="00435EAE" w:rsidP="00435EAE">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2020</w:t>
            </w:r>
          </w:p>
        </w:tc>
        <w:tc>
          <w:tcPr>
            <w:tcW w:w="990" w:type="dxa"/>
          </w:tcPr>
          <w:p w:rsidR="00435EAE" w:rsidRPr="00DB3469" w:rsidRDefault="00435EAE" w:rsidP="00435EAE">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2019</w:t>
            </w:r>
          </w:p>
        </w:tc>
        <w:tc>
          <w:tcPr>
            <w:tcW w:w="810" w:type="dxa"/>
          </w:tcPr>
          <w:p w:rsidR="00435EAE" w:rsidRPr="00DB3469" w:rsidRDefault="00435EAE" w:rsidP="00435EAE">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2020</w:t>
            </w:r>
          </w:p>
        </w:tc>
        <w:tc>
          <w:tcPr>
            <w:tcW w:w="990" w:type="dxa"/>
          </w:tcPr>
          <w:p w:rsidR="00435EAE" w:rsidRPr="00DB3469" w:rsidRDefault="00435EAE" w:rsidP="00435EAE">
            <w:pPr>
              <w:pBdr>
                <w:bottom w:val="single" w:sz="4" w:space="1" w:color="auto"/>
              </w:pBdr>
              <w:spacing w:line="320" w:lineRule="exact"/>
              <w:jc w:val="center"/>
              <w:rPr>
                <w:rFonts w:ascii="Arial" w:hAnsi="Arial" w:cs="Arial"/>
                <w:sz w:val="16"/>
                <w:szCs w:val="16"/>
              </w:rPr>
            </w:pPr>
            <w:r w:rsidRPr="00DB3469">
              <w:rPr>
                <w:rFonts w:ascii="Arial" w:hAnsi="Arial" w:cs="Arial"/>
                <w:sz w:val="16"/>
                <w:szCs w:val="16"/>
              </w:rPr>
              <w:t>2019</w:t>
            </w:r>
          </w:p>
        </w:tc>
      </w:tr>
      <w:tr w:rsidR="00435EAE" w:rsidRPr="00BE34ED" w:rsidTr="007D7397">
        <w:tc>
          <w:tcPr>
            <w:tcW w:w="3060" w:type="dxa"/>
          </w:tcPr>
          <w:p w:rsidR="00435EAE" w:rsidRPr="00BE34ED" w:rsidRDefault="00435EAE" w:rsidP="00435EAE">
            <w:pPr>
              <w:spacing w:line="320" w:lineRule="exact"/>
              <w:ind w:right="-108"/>
              <w:jc w:val="both"/>
              <w:rPr>
                <w:rFonts w:ascii="Arial" w:hAnsi="Arial" w:cs="Arial"/>
                <w:sz w:val="16"/>
                <w:szCs w:val="16"/>
              </w:rPr>
            </w:pPr>
          </w:p>
        </w:tc>
        <w:tc>
          <w:tcPr>
            <w:tcW w:w="990" w:type="dxa"/>
          </w:tcPr>
          <w:p w:rsidR="00435EAE" w:rsidRPr="00BE34ED" w:rsidRDefault="00435EAE" w:rsidP="00435EAE">
            <w:pPr>
              <w:spacing w:line="320" w:lineRule="exact"/>
              <w:jc w:val="center"/>
              <w:rPr>
                <w:rFonts w:ascii="Arial" w:hAnsi="Arial" w:cs="Arial"/>
                <w:sz w:val="16"/>
                <w:szCs w:val="16"/>
              </w:rPr>
            </w:pPr>
            <w:r w:rsidRPr="00BE34ED">
              <w:rPr>
                <w:rFonts w:ascii="Arial" w:hAnsi="Arial" w:cs="Arial"/>
                <w:sz w:val="16"/>
                <w:szCs w:val="16"/>
              </w:rPr>
              <w:t>(Thousand Baht)</w:t>
            </w:r>
          </w:p>
        </w:tc>
        <w:tc>
          <w:tcPr>
            <w:tcW w:w="979" w:type="dxa"/>
          </w:tcPr>
          <w:p w:rsidR="00435EAE" w:rsidRPr="00BE34ED" w:rsidRDefault="00435EAE" w:rsidP="00435EAE">
            <w:pPr>
              <w:spacing w:line="320" w:lineRule="exact"/>
              <w:ind w:right="-29"/>
              <w:jc w:val="center"/>
              <w:rPr>
                <w:rFonts w:ascii="Arial" w:hAnsi="Arial" w:cs="Arial"/>
                <w:sz w:val="16"/>
                <w:szCs w:val="16"/>
              </w:rPr>
            </w:pPr>
            <w:r w:rsidRPr="00BE34ED">
              <w:rPr>
                <w:rFonts w:ascii="Arial" w:hAnsi="Arial" w:cs="Arial"/>
                <w:sz w:val="16"/>
                <w:szCs w:val="16"/>
              </w:rPr>
              <w:t>(Thousand Baht)</w:t>
            </w:r>
          </w:p>
        </w:tc>
        <w:tc>
          <w:tcPr>
            <w:tcW w:w="1001" w:type="dxa"/>
          </w:tcPr>
          <w:p w:rsidR="00435EAE" w:rsidRPr="00BE34ED" w:rsidRDefault="00435EAE" w:rsidP="00435EAE">
            <w:pPr>
              <w:spacing w:line="320" w:lineRule="exact"/>
              <w:jc w:val="center"/>
              <w:rPr>
                <w:rFonts w:ascii="Arial" w:hAnsi="Arial" w:cs="Arial"/>
                <w:sz w:val="16"/>
                <w:szCs w:val="16"/>
              </w:rPr>
            </w:pPr>
            <w:r w:rsidRPr="00BE34ED">
              <w:rPr>
                <w:rFonts w:ascii="Arial" w:hAnsi="Arial" w:cs="Arial"/>
                <w:sz w:val="16"/>
                <w:szCs w:val="16"/>
              </w:rPr>
              <w:t>(Thousand shares)</w:t>
            </w:r>
          </w:p>
        </w:tc>
        <w:tc>
          <w:tcPr>
            <w:tcW w:w="990" w:type="dxa"/>
          </w:tcPr>
          <w:p w:rsidR="00435EAE" w:rsidRPr="00BE34ED" w:rsidRDefault="00435EAE" w:rsidP="00435EAE">
            <w:pPr>
              <w:spacing w:line="320" w:lineRule="exact"/>
              <w:jc w:val="center"/>
              <w:rPr>
                <w:rFonts w:ascii="Arial" w:hAnsi="Arial" w:cs="Arial"/>
                <w:sz w:val="16"/>
                <w:szCs w:val="16"/>
              </w:rPr>
            </w:pPr>
            <w:r w:rsidRPr="00BE34ED">
              <w:rPr>
                <w:rFonts w:ascii="Arial" w:hAnsi="Arial" w:cs="Arial"/>
                <w:sz w:val="16"/>
                <w:szCs w:val="16"/>
              </w:rPr>
              <w:t>(Thousand shares)</w:t>
            </w:r>
          </w:p>
        </w:tc>
        <w:tc>
          <w:tcPr>
            <w:tcW w:w="810" w:type="dxa"/>
          </w:tcPr>
          <w:p w:rsidR="00435EAE" w:rsidRPr="00BE34ED" w:rsidRDefault="00435EAE" w:rsidP="00435EAE">
            <w:pPr>
              <w:spacing w:line="320" w:lineRule="exact"/>
              <w:jc w:val="center"/>
              <w:rPr>
                <w:rFonts w:ascii="Arial" w:hAnsi="Arial" w:cs="Arial"/>
                <w:sz w:val="16"/>
                <w:szCs w:val="16"/>
              </w:rPr>
            </w:pPr>
            <w:r w:rsidRPr="00BE34ED">
              <w:rPr>
                <w:rFonts w:ascii="Arial" w:hAnsi="Arial" w:cs="Arial"/>
                <w:sz w:val="16"/>
                <w:szCs w:val="16"/>
              </w:rPr>
              <w:t>(Baht)</w:t>
            </w:r>
          </w:p>
        </w:tc>
        <w:tc>
          <w:tcPr>
            <w:tcW w:w="990" w:type="dxa"/>
          </w:tcPr>
          <w:p w:rsidR="00435EAE" w:rsidRPr="00BE34ED" w:rsidRDefault="00435EAE" w:rsidP="00435EAE">
            <w:pPr>
              <w:spacing w:line="320" w:lineRule="exact"/>
              <w:ind w:right="-29"/>
              <w:jc w:val="center"/>
              <w:rPr>
                <w:rFonts w:ascii="Arial" w:hAnsi="Arial" w:cs="Arial"/>
                <w:sz w:val="16"/>
                <w:szCs w:val="16"/>
              </w:rPr>
            </w:pPr>
            <w:r w:rsidRPr="00BE34ED">
              <w:rPr>
                <w:rFonts w:ascii="Arial" w:hAnsi="Arial" w:cs="Arial"/>
                <w:sz w:val="16"/>
                <w:szCs w:val="16"/>
              </w:rPr>
              <w:t>(Baht)</w:t>
            </w:r>
          </w:p>
          <w:p w:rsidR="00435EAE" w:rsidRPr="00BE34ED" w:rsidRDefault="00435EAE" w:rsidP="00435EAE">
            <w:pPr>
              <w:spacing w:line="320" w:lineRule="exact"/>
              <w:ind w:right="-29"/>
              <w:jc w:val="center"/>
              <w:rPr>
                <w:rFonts w:ascii="Arial" w:hAnsi="Arial" w:cs="Arial"/>
                <w:sz w:val="16"/>
                <w:szCs w:val="16"/>
              </w:rPr>
            </w:pPr>
          </w:p>
        </w:tc>
      </w:tr>
      <w:tr w:rsidR="00435EAE" w:rsidRPr="00BE34ED" w:rsidTr="007D7397">
        <w:tc>
          <w:tcPr>
            <w:tcW w:w="3060" w:type="dxa"/>
          </w:tcPr>
          <w:p w:rsidR="00435EAE" w:rsidRPr="00BE34ED" w:rsidRDefault="00435EAE" w:rsidP="00435EAE">
            <w:pPr>
              <w:spacing w:line="320" w:lineRule="exact"/>
              <w:ind w:right="-108"/>
              <w:jc w:val="both"/>
              <w:rPr>
                <w:rFonts w:ascii="Arial" w:hAnsi="Arial" w:cs="Arial"/>
                <w:sz w:val="16"/>
                <w:szCs w:val="16"/>
              </w:rPr>
            </w:pPr>
            <w:r w:rsidRPr="00BE34ED">
              <w:rPr>
                <w:rFonts w:ascii="Arial" w:hAnsi="Arial" w:cs="Arial"/>
                <w:sz w:val="16"/>
                <w:szCs w:val="16"/>
              </w:rPr>
              <w:t>Basic earnings per share</w:t>
            </w:r>
          </w:p>
        </w:tc>
        <w:tc>
          <w:tcPr>
            <w:tcW w:w="990" w:type="dxa"/>
          </w:tcPr>
          <w:p w:rsidR="00435EAE" w:rsidRPr="00BE34ED" w:rsidRDefault="00435EAE" w:rsidP="00435EAE">
            <w:pPr>
              <w:spacing w:line="320" w:lineRule="exact"/>
              <w:jc w:val="both"/>
              <w:rPr>
                <w:rFonts w:ascii="Arial" w:hAnsi="Arial" w:cs="Arial"/>
                <w:sz w:val="16"/>
                <w:szCs w:val="16"/>
              </w:rPr>
            </w:pPr>
          </w:p>
        </w:tc>
        <w:tc>
          <w:tcPr>
            <w:tcW w:w="979" w:type="dxa"/>
          </w:tcPr>
          <w:p w:rsidR="00435EAE" w:rsidRPr="00BE34ED" w:rsidRDefault="00435EAE" w:rsidP="00435EAE">
            <w:pPr>
              <w:spacing w:line="320" w:lineRule="exact"/>
              <w:jc w:val="both"/>
              <w:rPr>
                <w:rFonts w:ascii="Arial" w:hAnsi="Arial" w:cs="Arial"/>
                <w:sz w:val="16"/>
                <w:szCs w:val="16"/>
              </w:rPr>
            </w:pPr>
          </w:p>
        </w:tc>
        <w:tc>
          <w:tcPr>
            <w:tcW w:w="1001" w:type="dxa"/>
          </w:tcPr>
          <w:p w:rsidR="00435EAE" w:rsidRPr="00BE34ED" w:rsidRDefault="00435EAE" w:rsidP="00435EAE">
            <w:pPr>
              <w:tabs>
                <w:tab w:val="decimal" w:pos="785"/>
              </w:tabs>
              <w:spacing w:line="320" w:lineRule="exact"/>
              <w:ind w:left="-81"/>
              <w:jc w:val="both"/>
              <w:rPr>
                <w:rFonts w:ascii="Arial" w:hAnsi="Arial" w:cs="Arial"/>
                <w:sz w:val="16"/>
                <w:szCs w:val="16"/>
              </w:rPr>
            </w:pPr>
          </w:p>
        </w:tc>
        <w:tc>
          <w:tcPr>
            <w:tcW w:w="990" w:type="dxa"/>
          </w:tcPr>
          <w:p w:rsidR="00435EAE" w:rsidRPr="00BE34ED" w:rsidRDefault="00435EAE" w:rsidP="00435EAE">
            <w:pPr>
              <w:spacing w:line="320" w:lineRule="exact"/>
              <w:jc w:val="both"/>
              <w:rPr>
                <w:rFonts w:ascii="Arial" w:hAnsi="Arial" w:cs="Arial"/>
                <w:sz w:val="16"/>
                <w:szCs w:val="16"/>
              </w:rPr>
            </w:pPr>
          </w:p>
        </w:tc>
        <w:tc>
          <w:tcPr>
            <w:tcW w:w="810" w:type="dxa"/>
          </w:tcPr>
          <w:p w:rsidR="00435EAE" w:rsidRPr="00BE34ED" w:rsidRDefault="00435EAE" w:rsidP="00435EAE">
            <w:pPr>
              <w:tabs>
                <w:tab w:val="decimal" w:pos="770"/>
              </w:tabs>
              <w:spacing w:line="320" w:lineRule="exact"/>
              <w:ind w:left="-81"/>
              <w:jc w:val="right"/>
              <w:rPr>
                <w:rFonts w:ascii="Arial" w:hAnsi="Arial" w:cs="Arial"/>
                <w:sz w:val="16"/>
                <w:szCs w:val="16"/>
              </w:rPr>
            </w:pPr>
          </w:p>
        </w:tc>
        <w:tc>
          <w:tcPr>
            <w:tcW w:w="990" w:type="dxa"/>
          </w:tcPr>
          <w:p w:rsidR="00435EAE" w:rsidRPr="00BE34ED" w:rsidRDefault="00435EAE" w:rsidP="00435EAE">
            <w:pPr>
              <w:spacing w:line="320" w:lineRule="exact"/>
              <w:jc w:val="both"/>
              <w:rPr>
                <w:rFonts w:ascii="Arial" w:hAnsi="Arial" w:cs="Arial"/>
                <w:sz w:val="16"/>
                <w:szCs w:val="16"/>
              </w:rPr>
            </w:pPr>
          </w:p>
        </w:tc>
      </w:tr>
      <w:tr w:rsidR="00435EAE" w:rsidRPr="00BE34ED" w:rsidTr="007D7397">
        <w:tc>
          <w:tcPr>
            <w:tcW w:w="3060" w:type="dxa"/>
          </w:tcPr>
          <w:p w:rsidR="00435EAE" w:rsidRPr="00BE34ED" w:rsidRDefault="00435EAE" w:rsidP="006F3066">
            <w:pPr>
              <w:tabs>
                <w:tab w:val="left" w:pos="180"/>
              </w:tabs>
              <w:spacing w:line="320" w:lineRule="exact"/>
              <w:ind w:right="-115"/>
              <w:rPr>
                <w:rFonts w:ascii="Arial" w:hAnsi="Arial" w:cs="Arial"/>
                <w:sz w:val="16"/>
                <w:szCs w:val="16"/>
              </w:rPr>
            </w:pPr>
            <w:r w:rsidRPr="00BE34ED">
              <w:rPr>
                <w:rFonts w:ascii="Arial" w:hAnsi="Arial" w:cs="Arial"/>
                <w:sz w:val="16"/>
                <w:szCs w:val="16"/>
              </w:rPr>
              <w:tab/>
              <w:t xml:space="preserve">Profit </w:t>
            </w:r>
            <w:r w:rsidR="006F3066">
              <w:rPr>
                <w:rFonts w:ascii="Arial" w:hAnsi="Arial" w:cs="Arial"/>
                <w:sz w:val="16"/>
                <w:szCs w:val="16"/>
              </w:rPr>
              <w:t xml:space="preserve">(loss) </w:t>
            </w:r>
            <w:r w:rsidRPr="00BE34ED">
              <w:rPr>
                <w:rFonts w:ascii="Arial" w:hAnsi="Arial" w:cs="Arial"/>
                <w:sz w:val="16"/>
                <w:szCs w:val="16"/>
              </w:rPr>
              <w:t xml:space="preserve">attributable to equity </w:t>
            </w:r>
          </w:p>
        </w:tc>
        <w:tc>
          <w:tcPr>
            <w:tcW w:w="990" w:type="dxa"/>
          </w:tcPr>
          <w:p w:rsidR="00435EAE" w:rsidRPr="00BE34ED" w:rsidRDefault="00435EAE" w:rsidP="00435EAE">
            <w:pPr>
              <w:spacing w:line="320" w:lineRule="exact"/>
              <w:jc w:val="both"/>
              <w:rPr>
                <w:rFonts w:ascii="Arial" w:hAnsi="Arial" w:cs="Arial"/>
                <w:sz w:val="16"/>
                <w:szCs w:val="16"/>
              </w:rPr>
            </w:pPr>
          </w:p>
        </w:tc>
        <w:tc>
          <w:tcPr>
            <w:tcW w:w="979" w:type="dxa"/>
          </w:tcPr>
          <w:p w:rsidR="00435EAE" w:rsidRPr="00BE34ED" w:rsidRDefault="00435EAE" w:rsidP="00435EAE">
            <w:pPr>
              <w:spacing w:line="320" w:lineRule="exact"/>
              <w:jc w:val="both"/>
              <w:rPr>
                <w:rFonts w:ascii="Arial" w:hAnsi="Arial" w:cs="Arial"/>
                <w:sz w:val="16"/>
                <w:szCs w:val="16"/>
              </w:rPr>
            </w:pPr>
          </w:p>
        </w:tc>
        <w:tc>
          <w:tcPr>
            <w:tcW w:w="1001" w:type="dxa"/>
          </w:tcPr>
          <w:p w:rsidR="00435EAE" w:rsidRPr="00BE34ED" w:rsidRDefault="00435EAE" w:rsidP="00435EAE">
            <w:pPr>
              <w:tabs>
                <w:tab w:val="decimal" w:pos="785"/>
              </w:tabs>
              <w:spacing w:line="320" w:lineRule="exact"/>
              <w:ind w:left="-81"/>
              <w:jc w:val="both"/>
              <w:rPr>
                <w:rFonts w:ascii="Arial" w:hAnsi="Arial" w:cs="Arial"/>
                <w:sz w:val="16"/>
                <w:szCs w:val="16"/>
              </w:rPr>
            </w:pPr>
          </w:p>
        </w:tc>
        <w:tc>
          <w:tcPr>
            <w:tcW w:w="990" w:type="dxa"/>
          </w:tcPr>
          <w:p w:rsidR="00435EAE" w:rsidRPr="00BE34ED" w:rsidRDefault="00435EAE" w:rsidP="00435EAE">
            <w:pPr>
              <w:spacing w:line="320" w:lineRule="exact"/>
              <w:jc w:val="both"/>
              <w:rPr>
                <w:rFonts w:ascii="Arial" w:hAnsi="Arial" w:cs="Arial"/>
                <w:sz w:val="16"/>
                <w:szCs w:val="16"/>
              </w:rPr>
            </w:pPr>
          </w:p>
        </w:tc>
        <w:tc>
          <w:tcPr>
            <w:tcW w:w="810" w:type="dxa"/>
          </w:tcPr>
          <w:p w:rsidR="00435EAE" w:rsidRPr="00BE34ED" w:rsidRDefault="00435EAE" w:rsidP="00435EAE">
            <w:pPr>
              <w:tabs>
                <w:tab w:val="decimal" w:pos="770"/>
              </w:tabs>
              <w:spacing w:line="320" w:lineRule="exact"/>
              <w:ind w:left="-81"/>
              <w:jc w:val="right"/>
              <w:rPr>
                <w:rFonts w:ascii="Arial" w:hAnsi="Arial" w:cs="Arial"/>
                <w:sz w:val="16"/>
                <w:szCs w:val="16"/>
              </w:rPr>
            </w:pPr>
          </w:p>
        </w:tc>
        <w:tc>
          <w:tcPr>
            <w:tcW w:w="990" w:type="dxa"/>
          </w:tcPr>
          <w:p w:rsidR="00435EAE" w:rsidRPr="00BE34ED" w:rsidRDefault="00435EAE" w:rsidP="00435EAE">
            <w:pPr>
              <w:spacing w:line="320" w:lineRule="exact"/>
              <w:jc w:val="both"/>
              <w:rPr>
                <w:rFonts w:ascii="Arial" w:hAnsi="Arial" w:cs="Arial"/>
                <w:sz w:val="16"/>
                <w:szCs w:val="16"/>
              </w:rPr>
            </w:pPr>
          </w:p>
        </w:tc>
      </w:tr>
      <w:tr w:rsidR="00435EAE" w:rsidRPr="00C30990" w:rsidTr="00FA1F0E">
        <w:trPr>
          <w:trHeight w:val="198"/>
        </w:trPr>
        <w:tc>
          <w:tcPr>
            <w:tcW w:w="3060" w:type="dxa"/>
          </w:tcPr>
          <w:p w:rsidR="00435EAE" w:rsidRPr="00BE34ED" w:rsidRDefault="00435EAE" w:rsidP="00435EAE">
            <w:pPr>
              <w:tabs>
                <w:tab w:val="left" w:pos="180"/>
              </w:tabs>
              <w:spacing w:line="320" w:lineRule="exact"/>
              <w:ind w:right="-108"/>
              <w:jc w:val="both"/>
              <w:rPr>
                <w:rFonts w:ascii="Arial" w:hAnsi="Arial" w:cs="Arial"/>
                <w:sz w:val="16"/>
                <w:szCs w:val="16"/>
              </w:rPr>
            </w:pPr>
            <w:r w:rsidRPr="00BE34ED">
              <w:rPr>
                <w:rFonts w:ascii="Arial" w:hAnsi="Arial" w:cs="Arial"/>
                <w:sz w:val="16"/>
                <w:szCs w:val="16"/>
              </w:rPr>
              <w:tab/>
              <w:t xml:space="preserve">   </w:t>
            </w:r>
            <w:r w:rsidR="006F3066" w:rsidRPr="00BE34ED">
              <w:rPr>
                <w:rFonts w:ascii="Arial" w:hAnsi="Arial" w:cs="Arial"/>
                <w:sz w:val="16"/>
                <w:szCs w:val="16"/>
              </w:rPr>
              <w:t xml:space="preserve">holders </w:t>
            </w:r>
            <w:r w:rsidRPr="00BE34ED">
              <w:rPr>
                <w:rFonts w:ascii="Arial" w:hAnsi="Arial" w:cs="Arial"/>
                <w:sz w:val="16"/>
                <w:szCs w:val="16"/>
              </w:rPr>
              <w:t>of the Company</w:t>
            </w:r>
          </w:p>
        </w:tc>
        <w:tc>
          <w:tcPr>
            <w:tcW w:w="990" w:type="dxa"/>
          </w:tcPr>
          <w:p w:rsidR="00435EAE" w:rsidRPr="00BE34ED" w:rsidRDefault="00435EAE" w:rsidP="00435EAE">
            <w:pPr>
              <w:tabs>
                <w:tab w:val="decimal" w:pos="676"/>
              </w:tabs>
              <w:spacing w:line="320" w:lineRule="exact"/>
              <w:ind w:left="-81"/>
              <w:rPr>
                <w:rFonts w:ascii="Arial" w:hAnsi="Arial" w:cs="Arial"/>
                <w:sz w:val="16"/>
                <w:szCs w:val="16"/>
              </w:rPr>
            </w:pPr>
            <w:r>
              <w:rPr>
                <w:rFonts w:ascii="Arial" w:hAnsi="Arial" w:cs="Arial"/>
                <w:sz w:val="16"/>
                <w:szCs w:val="16"/>
              </w:rPr>
              <w:t>(</w:t>
            </w:r>
            <w:r w:rsidR="00FA1F0E">
              <w:rPr>
                <w:rFonts w:ascii="Arial" w:hAnsi="Arial" w:cs="Arial"/>
                <w:sz w:val="16"/>
                <w:szCs w:val="16"/>
              </w:rPr>
              <w:t>248,001</w:t>
            </w:r>
            <w:r>
              <w:rPr>
                <w:rFonts w:ascii="Arial" w:hAnsi="Arial" w:cs="Arial"/>
                <w:sz w:val="16"/>
                <w:szCs w:val="16"/>
              </w:rPr>
              <w:t>)</w:t>
            </w:r>
          </w:p>
        </w:tc>
        <w:tc>
          <w:tcPr>
            <w:tcW w:w="979" w:type="dxa"/>
          </w:tcPr>
          <w:p w:rsidR="00435EAE" w:rsidRPr="00EC6DC8" w:rsidRDefault="00435EAE" w:rsidP="00435EAE">
            <w:pPr>
              <w:tabs>
                <w:tab w:val="decimal" w:pos="676"/>
              </w:tabs>
              <w:spacing w:line="320" w:lineRule="exact"/>
              <w:ind w:left="-81"/>
              <w:rPr>
                <w:rFonts w:ascii="Arial" w:hAnsi="Arial" w:cs="Arial"/>
                <w:sz w:val="16"/>
                <w:szCs w:val="16"/>
              </w:rPr>
            </w:pPr>
            <w:r>
              <w:rPr>
                <w:rFonts w:ascii="Arial" w:hAnsi="Arial" w:cs="Arial"/>
                <w:sz w:val="16"/>
                <w:szCs w:val="16"/>
              </w:rPr>
              <w:t>914,127</w:t>
            </w:r>
          </w:p>
        </w:tc>
        <w:tc>
          <w:tcPr>
            <w:tcW w:w="1001" w:type="dxa"/>
          </w:tcPr>
          <w:p w:rsidR="00435EAE" w:rsidRPr="00EC6DC8" w:rsidRDefault="00435EAE" w:rsidP="00435EAE">
            <w:pPr>
              <w:tabs>
                <w:tab w:val="decimal" w:pos="676"/>
              </w:tabs>
              <w:spacing w:line="320" w:lineRule="exact"/>
              <w:ind w:left="-81"/>
              <w:rPr>
                <w:rFonts w:ascii="Arial" w:hAnsi="Arial" w:cs="Arial"/>
                <w:sz w:val="16"/>
                <w:szCs w:val="16"/>
              </w:rPr>
            </w:pPr>
            <w:r>
              <w:rPr>
                <w:rFonts w:ascii="Arial" w:hAnsi="Arial" w:cs="Arial"/>
                <w:sz w:val="16"/>
                <w:szCs w:val="16"/>
              </w:rPr>
              <w:t>14,142,734</w:t>
            </w:r>
          </w:p>
        </w:tc>
        <w:tc>
          <w:tcPr>
            <w:tcW w:w="990" w:type="dxa"/>
          </w:tcPr>
          <w:p w:rsidR="00435EAE" w:rsidRPr="00EC6DC8" w:rsidRDefault="00435EAE" w:rsidP="00435EAE">
            <w:pPr>
              <w:tabs>
                <w:tab w:val="decimal" w:pos="785"/>
              </w:tabs>
              <w:spacing w:line="320" w:lineRule="exact"/>
              <w:ind w:left="-81"/>
              <w:jc w:val="both"/>
              <w:rPr>
                <w:rFonts w:ascii="Arial" w:hAnsi="Arial" w:cs="Arial"/>
                <w:sz w:val="16"/>
                <w:szCs w:val="16"/>
              </w:rPr>
            </w:pPr>
            <w:r w:rsidRPr="00B80321">
              <w:rPr>
                <w:rFonts w:ascii="Arial" w:hAnsi="Arial" w:cs="Arial"/>
                <w:sz w:val="16"/>
                <w:szCs w:val="16"/>
              </w:rPr>
              <w:t>14,364,461</w:t>
            </w:r>
          </w:p>
        </w:tc>
        <w:tc>
          <w:tcPr>
            <w:tcW w:w="810" w:type="dxa"/>
          </w:tcPr>
          <w:p w:rsidR="00435EAE" w:rsidRPr="00BE34ED" w:rsidRDefault="00FA1F0E" w:rsidP="00435EAE">
            <w:pPr>
              <w:tabs>
                <w:tab w:val="decimal" w:pos="770"/>
              </w:tabs>
              <w:spacing w:line="320" w:lineRule="exact"/>
              <w:ind w:left="-81"/>
              <w:jc w:val="right"/>
              <w:rPr>
                <w:rFonts w:ascii="Arial" w:hAnsi="Arial" w:cs="Arial"/>
                <w:sz w:val="16"/>
                <w:szCs w:val="16"/>
              </w:rPr>
            </w:pPr>
            <w:r>
              <w:rPr>
                <w:rFonts w:ascii="Arial" w:hAnsi="Arial" w:cs="Arial"/>
                <w:sz w:val="16"/>
                <w:szCs w:val="16"/>
              </w:rPr>
              <w:t>(0.018)</w:t>
            </w:r>
          </w:p>
        </w:tc>
        <w:tc>
          <w:tcPr>
            <w:tcW w:w="990" w:type="dxa"/>
          </w:tcPr>
          <w:p w:rsidR="00435EAE" w:rsidRPr="003E3182" w:rsidRDefault="00435EAE" w:rsidP="00435EAE">
            <w:pPr>
              <w:tabs>
                <w:tab w:val="decimal" w:pos="770"/>
              </w:tabs>
              <w:spacing w:line="320" w:lineRule="exact"/>
              <w:ind w:left="-81"/>
              <w:jc w:val="right"/>
              <w:rPr>
                <w:rFonts w:ascii="Arial" w:hAnsi="Arial" w:cs="Arial"/>
                <w:sz w:val="16"/>
                <w:szCs w:val="16"/>
              </w:rPr>
            </w:pPr>
            <w:r>
              <w:rPr>
                <w:rFonts w:ascii="Arial" w:hAnsi="Arial" w:cs="Arial"/>
                <w:sz w:val="16"/>
                <w:szCs w:val="16"/>
              </w:rPr>
              <w:t>0.064</w:t>
            </w:r>
          </w:p>
        </w:tc>
      </w:tr>
    </w:tbl>
    <w:p w:rsidR="0073376A" w:rsidRDefault="0073376A" w:rsidP="009941C4">
      <w:pPr>
        <w:spacing w:before="240" w:after="120" w:line="380" w:lineRule="exact"/>
        <w:ind w:left="547" w:right="-43"/>
        <w:jc w:val="both"/>
        <w:rPr>
          <w:rFonts w:ascii="Arial" w:hAnsi="Arial" w:cs="Arial"/>
          <w:sz w:val="22"/>
          <w:szCs w:val="22"/>
        </w:rPr>
      </w:pPr>
    </w:p>
    <w:p w:rsidR="0073376A" w:rsidRDefault="0073376A" w:rsidP="0073376A">
      <w:r>
        <w:br w:type="page"/>
      </w:r>
    </w:p>
    <w:p w:rsidR="009941C4" w:rsidRDefault="009941C4" w:rsidP="009941C4">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There is no disclosure of diluted earnings per share from effect of </w:t>
      </w:r>
      <w:r w:rsidRPr="009526CB">
        <w:rPr>
          <w:rFonts w:ascii="Arial" w:hAnsi="Arial" w:cs="Arial"/>
          <w:sz w:val="22"/>
          <w:szCs w:val="22"/>
        </w:rPr>
        <w:t xml:space="preserve">ESOP#7 warrants in the financial statements </w:t>
      </w:r>
      <w:r>
        <w:rPr>
          <w:rFonts w:ascii="Arial" w:hAnsi="Arial" w:cs="Arial"/>
          <w:sz w:val="22"/>
          <w:szCs w:val="22"/>
        </w:rPr>
        <w:t xml:space="preserve">for the three-month </w:t>
      </w:r>
      <w:r w:rsidRPr="009526CB">
        <w:rPr>
          <w:rFonts w:ascii="Arial" w:hAnsi="Arial" w:cs="Arial"/>
          <w:sz w:val="22"/>
          <w:szCs w:val="22"/>
        </w:rPr>
        <w:t>periods ended</w:t>
      </w:r>
      <w:r>
        <w:rPr>
          <w:rFonts w:ascii="Arial" w:hAnsi="Arial" w:cstheme="minorBidi" w:hint="cs"/>
          <w:sz w:val="22"/>
          <w:szCs w:val="22"/>
          <w:cs/>
        </w:rPr>
        <w:t xml:space="preserve"> </w:t>
      </w:r>
      <w:r w:rsidRPr="009526CB">
        <w:rPr>
          <w:rFonts w:ascii="Arial" w:hAnsi="Arial" w:cs="Arial"/>
          <w:sz w:val="22"/>
          <w:szCs w:val="22"/>
        </w:rPr>
        <w:t>31 March</w:t>
      </w:r>
      <w:r>
        <w:rPr>
          <w:rFonts w:ascii="Arial" w:hAnsi="Arial" w:cs="Arial"/>
          <w:sz w:val="22"/>
          <w:szCs w:val="22"/>
        </w:rPr>
        <w:t xml:space="preserve"> 20</w:t>
      </w:r>
      <w:r>
        <w:rPr>
          <w:rFonts w:ascii="Arial" w:hAnsi="Arial" w:cstheme="minorBidi"/>
          <w:sz w:val="22"/>
          <w:szCs w:val="22"/>
        </w:rPr>
        <w:t>20</w:t>
      </w:r>
      <w:r>
        <w:rPr>
          <w:rFonts w:ascii="Arial" w:hAnsi="Arial" w:cs="Arial"/>
          <w:sz w:val="22"/>
          <w:szCs w:val="22"/>
        </w:rPr>
        <w:t xml:space="preserve"> and 2019</w:t>
      </w:r>
      <w:r w:rsidRPr="009526CB">
        <w:rPr>
          <w:rFonts w:ascii="Arial" w:hAnsi="Arial" w:cs="Arial"/>
          <w:sz w:val="22"/>
          <w:szCs w:val="22"/>
        </w:rPr>
        <w:t xml:space="preserve"> since the exercise aggregated amounts of price and fair value of warrants exceeded the fair value of the Company’s ordinary shares.</w:t>
      </w:r>
    </w:p>
    <w:p w:rsidR="009941C4" w:rsidRPr="003D2789" w:rsidRDefault="00435EAE" w:rsidP="009941C4">
      <w:pPr>
        <w:overflowPunct/>
        <w:autoSpaceDE/>
        <w:adjustRightInd/>
        <w:spacing w:after="200" w:line="276" w:lineRule="auto"/>
        <w:ind w:left="540" w:hanging="540"/>
        <w:rPr>
          <w:rFonts w:ascii="Arial" w:hAnsi="Arial"/>
          <w:b/>
          <w:bCs/>
          <w:sz w:val="22"/>
          <w:szCs w:val="22"/>
        </w:rPr>
      </w:pPr>
      <w:r>
        <w:rPr>
          <w:rFonts w:ascii="Arial" w:hAnsi="Arial"/>
          <w:b/>
          <w:bCs/>
          <w:sz w:val="22"/>
          <w:szCs w:val="22"/>
        </w:rPr>
        <w:t>29</w:t>
      </w:r>
      <w:r w:rsidR="009941C4" w:rsidRPr="003D2789">
        <w:rPr>
          <w:rFonts w:ascii="Arial" w:hAnsi="Arial"/>
          <w:b/>
          <w:bCs/>
          <w:sz w:val="22"/>
          <w:szCs w:val="22"/>
        </w:rPr>
        <w:t>.</w:t>
      </w:r>
      <w:r w:rsidR="009941C4" w:rsidRPr="003D2789">
        <w:rPr>
          <w:rFonts w:ascii="Arial" w:hAnsi="Arial"/>
          <w:b/>
          <w:bCs/>
          <w:sz w:val="22"/>
          <w:szCs w:val="22"/>
          <w:cs/>
        </w:rPr>
        <w:tab/>
      </w:r>
      <w:r w:rsidR="009941C4" w:rsidRPr="003D2789">
        <w:rPr>
          <w:rFonts w:ascii="Arial" w:hAnsi="Arial" w:cs="Arial"/>
          <w:b/>
          <w:bCs/>
          <w:sz w:val="22"/>
          <w:szCs w:val="20"/>
        </w:rPr>
        <w:t xml:space="preserve">Revenue from contracts with customers </w:t>
      </w:r>
    </w:p>
    <w:p w:rsidR="009941C4" w:rsidRPr="003D2789" w:rsidRDefault="009941C4" w:rsidP="009941C4">
      <w:pPr>
        <w:overflowPunct/>
        <w:autoSpaceDE/>
        <w:adjustRightInd/>
        <w:spacing w:after="200" w:line="276" w:lineRule="auto"/>
        <w:ind w:left="540"/>
        <w:rPr>
          <w:rFonts w:ascii="Arial" w:hAnsi="Arial" w:cs="Arial"/>
          <w:b/>
          <w:bCs/>
          <w:szCs w:val="22"/>
        </w:rPr>
      </w:pPr>
      <w:r w:rsidRPr="003D2789">
        <w:rPr>
          <w:rFonts w:ascii="Arial" w:hAnsi="Arial" w:cs="Arial"/>
          <w:b/>
          <w:bCs/>
          <w:sz w:val="22"/>
          <w:szCs w:val="20"/>
        </w:rPr>
        <w:t xml:space="preserve">Disaggregated revenue information </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4050"/>
        <w:gridCol w:w="1281"/>
        <w:gridCol w:w="1281"/>
        <w:gridCol w:w="1281"/>
        <w:gridCol w:w="1282"/>
      </w:tblGrid>
      <w:tr w:rsidR="009941C4" w:rsidRPr="00E50CEB" w:rsidTr="00E21843">
        <w:trPr>
          <w:tblHeader/>
        </w:trPr>
        <w:tc>
          <w:tcPr>
            <w:tcW w:w="9193" w:type="dxa"/>
            <w:gridSpan w:val="6"/>
            <w:hideMark/>
          </w:tcPr>
          <w:p w:rsidR="009941C4" w:rsidRPr="0073376A" w:rsidRDefault="009941C4" w:rsidP="007D7397">
            <w:pPr>
              <w:spacing w:line="320" w:lineRule="exact"/>
              <w:jc w:val="right"/>
              <w:rPr>
                <w:rFonts w:ascii="Arial" w:hAnsi="Arial" w:cs="Arial"/>
                <w:sz w:val="18"/>
                <w:szCs w:val="24"/>
              </w:rPr>
            </w:pPr>
            <w:r w:rsidRPr="0073376A">
              <w:rPr>
                <w:rFonts w:ascii="Arial" w:hAnsi="Arial" w:cs="Arial"/>
                <w:sz w:val="18"/>
                <w:szCs w:val="24"/>
              </w:rPr>
              <w:t>(Unit: Thousand Baht)</w:t>
            </w:r>
          </w:p>
        </w:tc>
      </w:tr>
      <w:tr w:rsidR="007D7397" w:rsidRPr="00E50CEB" w:rsidTr="00E21843">
        <w:trPr>
          <w:tblHeader/>
        </w:trPr>
        <w:tc>
          <w:tcPr>
            <w:tcW w:w="4068" w:type="dxa"/>
            <w:gridSpan w:val="2"/>
          </w:tcPr>
          <w:p w:rsidR="007D7397" w:rsidRPr="0073376A" w:rsidRDefault="007D7397" w:rsidP="007D7397">
            <w:pPr>
              <w:spacing w:line="320" w:lineRule="exact"/>
              <w:rPr>
                <w:rFonts w:ascii="Arial" w:hAnsi="Arial" w:cs="Arial"/>
                <w:sz w:val="18"/>
                <w:szCs w:val="24"/>
              </w:rPr>
            </w:pPr>
          </w:p>
        </w:tc>
        <w:tc>
          <w:tcPr>
            <w:tcW w:w="5125" w:type="dxa"/>
            <w:gridSpan w:val="4"/>
          </w:tcPr>
          <w:p w:rsidR="007D7397" w:rsidRPr="0073376A" w:rsidRDefault="007D7397" w:rsidP="007D7397">
            <w:pPr>
              <w:pBdr>
                <w:bottom w:val="single" w:sz="4" w:space="1" w:color="auto"/>
              </w:pBdr>
              <w:spacing w:line="320" w:lineRule="exact"/>
              <w:jc w:val="center"/>
              <w:rPr>
                <w:rFonts w:ascii="Arial" w:hAnsi="Arial" w:cs="Arial"/>
                <w:sz w:val="18"/>
                <w:szCs w:val="24"/>
              </w:rPr>
            </w:pPr>
            <w:r w:rsidRPr="0073376A">
              <w:rPr>
                <w:rFonts w:ascii="Arial" w:hAnsi="Arial" w:cs="Arial"/>
                <w:sz w:val="18"/>
                <w:szCs w:val="24"/>
              </w:rPr>
              <w:t>For the three-month period</w:t>
            </w:r>
            <w:r w:rsidRPr="0073376A">
              <w:rPr>
                <w:rFonts w:ascii="Arial" w:hAnsi="Arial" w:cs="Browallia New"/>
                <w:sz w:val="18"/>
                <w:szCs w:val="24"/>
              </w:rPr>
              <w:t>s</w:t>
            </w:r>
            <w:r w:rsidRPr="0073376A">
              <w:rPr>
                <w:rFonts w:ascii="Arial" w:hAnsi="Arial" w:cs="Arial"/>
                <w:sz w:val="18"/>
                <w:szCs w:val="24"/>
              </w:rPr>
              <w:t xml:space="preserve"> ended 31 March</w:t>
            </w:r>
          </w:p>
        </w:tc>
      </w:tr>
      <w:tr w:rsidR="009941C4" w:rsidRPr="00E50CEB" w:rsidTr="00E21843">
        <w:trPr>
          <w:tblHeader/>
        </w:trPr>
        <w:tc>
          <w:tcPr>
            <w:tcW w:w="4068" w:type="dxa"/>
            <w:gridSpan w:val="2"/>
          </w:tcPr>
          <w:p w:rsidR="009941C4" w:rsidRPr="0073376A" w:rsidRDefault="009941C4" w:rsidP="007D7397">
            <w:pPr>
              <w:spacing w:line="320" w:lineRule="exact"/>
              <w:rPr>
                <w:rFonts w:ascii="Arial" w:hAnsi="Arial" w:cs="Arial"/>
                <w:sz w:val="18"/>
                <w:szCs w:val="24"/>
              </w:rPr>
            </w:pPr>
          </w:p>
        </w:tc>
        <w:tc>
          <w:tcPr>
            <w:tcW w:w="2562" w:type="dxa"/>
            <w:gridSpan w:val="2"/>
            <w:hideMark/>
          </w:tcPr>
          <w:p w:rsidR="009941C4" w:rsidRPr="0073376A" w:rsidRDefault="009941C4" w:rsidP="007D7397">
            <w:pPr>
              <w:pBdr>
                <w:bottom w:val="single" w:sz="4" w:space="1" w:color="auto"/>
              </w:pBdr>
              <w:spacing w:line="320" w:lineRule="exact"/>
              <w:jc w:val="center"/>
              <w:rPr>
                <w:rFonts w:ascii="Arial" w:hAnsi="Arial" w:cs="Arial"/>
                <w:sz w:val="18"/>
                <w:szCs w:val="24"/>
              </w:rPr>
            </w:pPr>
            <w:r w:rsidRPr="0073376A">
              <w:rPr>
                <w:rFonts w:ascii="Arial" w:hAnsi="Arial" w:cs="Arial"/>
                <w:sz w:val="18"/>
                <w:szCs w:val="24"/>
              </w:rPr>
              <w:t xml:space="preserve">Consolidated </w:t>
            </w:r>
            <w:r w:rsidR="00395980">
              <w:rPr>
                <w:rFonts w:ascii="Arial" w:hAnsi="Arial" w:cs="Arial"/>
                <w:sz w:val="18"/>
                <w:szCs w:val="24"/>
              </w:rPr>
              <w:t xml:space="preserve">                      </w:t>
            </w:r>
            <w:r w:rsidRPr="0073376A">
              <w:rPr>
                <w:rFonts w:ascii="Arial" w:hAnsi="Arial" w:cs="Arial"/>
                <w:sz w:val="18"/>
                <w:szCs w:val="24"/>
              </w:rPr>
              <w:t>financial statements</w:t>
            </w:r>
          </w:p>
        </w:tc>
        <w:tc>
          <w:tcPr>
            <w:tcW w:w="2563" w:type="dxa"/>
            <w:gridSpan w:val="2"/>
            <w:hideMark/>
          </w:tcPr>
          <w:p w:rsidR="009941C4" w:rsidRPr="0073376A" w:rsidRDefault="009941C4" w:rsidP="007D7397">
            <w:pPr>
              <w:pBdr>
                <w:bottom w:val="single" w:sz="4" w:space="1" w:color="auto"/>
              </w:pBdr>
              <w:spacing w:line="320" w:lineRule="exact"/>
              <w:jc w:val="center"/>
              <w:rPr>
                <w:rFonts w:ascii="Arial" w:hAnsi="Arial" w:cs="Arial"/>
                <w:sz w:val="18"/>
                <w:szCs w:val="24"/>
              </w:rPr>
            </w:pPr>
            <w:r w:rsidRPr="0073376A">
              <w:rPr>
                <w:rFonts w:ascii="Arial" w:hAnsi="Arial" w:cs="Arial"/>
                <w:sz w:val="18"/>
                <w:szCs w:val="24"/>
              </w:rPr>
              <w:t xml:space="preserve">Separate </w:t>
            </w:r>
            <w:r w:rsidR="00395980">
              <w:rPr>
                <w:rFonts w:ascii="Arial" w:hAnsi="Arial" w:cs="Arial"/>
                <w:sz w:val="18"/>
                <w:szCs w:val="24"/>
              </w:rPr>
              <w:t xml:space="preserve">                           </w:t>
            </w:r>
            <w:r w:rsidRPr="0073376A">
              <w:rPr>
                <w:rFonts w:ascii="Arial" w:hAnsi="Arial" w:cs="Arial"/>
                <w:sz w:val="18"/>
                <w:szCs w:val="24"/>
              </w:rPr>
              <w:t>financial statements</w:t>
            </w:r>
          </w:p>
        </w:tc>
      </w:tr>
      <w:tr w:rsidR="009941C4" w:rsidRPr="00E50CEB" w:rsidTr="00E21843">
        <w:trPr>
          <w:trHeight w:val="378"/>
          <w:tblHeader/>
        </w:trPr>
        <w:tc>
          <w:tcPr>
            <w:tcW w:w="4068" w:type="dxa"/>
            <w:gridSpan w:val="2"/>
          </w:tcPr>
          <w:p w:rsidR="009941C4" w:rsidRPr="0073376A" w:rsidRDefault="009941C4" w:rsidP="007D7397">
            <w:pPr>
              <w:spacing w:line="320" w:lineRule="exact"/>
              <w:rPr>
                <w:rFonts w:ascii="Arial" w:hAnsi="Arial" w:cs="Arial"/>
                <w:sz w:val="18"/>
                <w:szCs w:val="24"/>
              </w:rPr>
            </w:pPr>
          </w:p>
        </w:tc>
        <w:tc>
          <w:tcPr>
            <w:tcW w:w="1281" w:type="dxa"/>
            <w:vAlign w:val="bottom"/>
            <w:hideMark/>
          </w:tcPr>
          <w:p w:rsidR="009941C4" w:rsidRPr="0073376A" w:rsidRDefault="009941C4" w:rsidP="007D7397">
            <w:pPr>
              <w:pBdr>
                <w:bottom w:val="single" w:sz="4" w:space="1" w:color="auto"/>
              </w:pBdr>
              <w:spacing w:line="320" w:lineRule="exact"/>
              <w:jc w:val="center"/>
              <w:rPr>
                <w:rFonts w:ascii="Arial" w:hAnsi="Arial" w:cs="Arial"/>
                <w:sz w:val="18"/>
                <w:szCs w:val="24"/>
              </w:rPr>
            </w:pPr>
            <w:r w:rsidRPr="0073376A">
              <w:rPr>
                <w:rFonts w:ascii="Arial" w:hAnsi="Arial" w:cs="Arial"/>
                <w:sz w:val="18"/>
                <w:szCs w:val="24"/>
              </w:rPr>
              <w:t>2020</w:t>
            </w:r>
          </w:p>
        </w:tc>
        <w:tc>
          <w:tcPr>
            <w:tcW w:w="1281" w:type="dxa"/>
            <w:vAlign w:val="bottom"/>
            <w:hideMark/>
          </w:tcPr>
          <w:p w:rsidR="009941C4" w:rsidRPr="0073376A" w:rsidRDefault="009941C4" w:rsidP="007D7397">
            <w:pPr>
              <w:pBdr>
                <w:bottom w:val="single" w:sz="4" w:space="1" w:color="auto"/>
              </w:pBdr>
              <w:spacing w:line="320" w:lineRule="exact"/>
              <w:jc w:val="center"/>
              <w:rPr>
                <w:rFonts w:ascii="Arial" w:hAnsi="Arial" w:cs="Arial"/>
                <w:sz w:val="18"/>
                <w:szCs w:val="24"/>
              </w:rPr>
            </w:pPr>
            <w:r w:rsidRPr="0073376A">
              <w:rPr>
                <w:rFonts w:ascii="Arial" w:hAnsi="Arial" w:cs="Arial"/>
                <w:sz w:val="18"/>
                <w:szCs w:val="24"/>
              </w:rPr>
              <w:t>2019</w:t>
            </w:r>
          </w:p>
        </w:tc>
        <w:tc>
          <w:tcPr>
            <w:tcW w:w="1281" w:type="dxa"/>
            <w:vAlign w:val="bottom"/>
            <w:hideMark/>
          </w:tcPr>
          <w:p w:rsidR="009941C4" w:rsidRPr="0073376A" w:rsidRDefault="009941C4" w:rsidP="007D7397">
            <w:pPr>
              <w:pBdr>
                <w:bottom w:val="single" w:sz="4" w:space="1" w:color="auto"/>
              </w:pBdr>
              <w:spacing w:line="320" w:lineRule="exact"/>
              <w:jc w:val="center"/>
              <w:rPr>
                <w:rFonts w:ascii="Arial" w:hAnsi="Arial" w:cs="Arial"/>
                <w:sz w:val="18"/>
                <w:szCs w:val="24"/>
              </w:rPr>
            </w:pPr>
            <w:r w:rsidRPr="0073376A">
              <w:rPr>
                <w:rFonts w:ascii="Arial" w:hAnsi="Arial" w:cs="Arial"/>
                <w:sz w:val="18"/>
                <w:szCs w:val="24"/>
              </w:rPr>
              <w:t>2020</w:t>
            </w:r>
          </w:p>
        </w:tc>
        <w:tc>
          <w:tcPr>
            <w:tcW w:w="1282" w:type="dxa"/>
            <w:vAlign w:val="bottom"/>
            <w:hideMark/>
          </w:tcPr>
          <w:p w:rsidR="009941C4" w:rsidRPr="0073376A" w:rsidRDefault="009941C4" w:rsidP="007D7397">
            <w:pPr>
              <w:pBdr>
                <w:bottom w:val="single" w:sz="4" w:space="1" w:color="auto"/>
              </w:pBdr>
              <w:spacing w:line="320" w:lineRule="exact"/>
              <w:jc w:val="center"/>
              <w:rPr>
                <w:rFonts w:ascii="Arial" w:hAnsi="Arial" w:cs="Arial"/>
                <w:sz w:val="18"/>
                <w:szCs w:val="24"/>
              </w:rPr>
            </w:pPr>
            <w:r w:rsidRPr="0073376A">
              <w:rPr>
                <w:rFonts w:ascii="Arial" w:hAnsi="Arial" w:cs="Arial"/>
                <w:sz w:val="18"/>
                <w:szCs w:val="24"/>
              </w:rPr>
              <w:t>2019</w:t>
            </w:r>
          </w:p>
        </w:tc>
      </w:tr>
      <w:tr w:rsidR="009941C4" w:rsidRPr="00E50CEB" w:rsidTr="00E21843">
        <w:trPr>
          <w:trHeight w:val="83"/>
          <w:tblHeader/>
        </w:trPr>
        <w:tc>
          <w:tcPr>
            <w:tcW w:w="4068" w:type="dxa"/>
            <w:gridSpan w:val="2"/>
            <w:hideMark/>
          </w:tcPr>
          <w:p w:rsidR="009941C4" w:rsidRPr="0073376A" w:rsidRDefault="009941C4" w:rsidP="007D7397">
            <w:pPr>
              <w:spacing w:line="320" w:lineRule="exact"/>
              <w:ind w:right="-297"/>
              <w:rPr>
                <w:rFonts w:ascii="Arial" w:hAnsi="Arial" w:cs="Arial"/>
                <w:b/>
                <w:bCs/>
                <w:sz w:val="18"/>
                <w:szCs w:val="24"/>
              </w:rPr>
            </w:pPr>
            <w:r w:rsidRPr="0073376A">
              <w:rPr>
                <w:rFonts w:ascii="Arial" w:hAnsi="Arial" w:cs="Arial"/>
                <w:b/>
                <w:bCs/>
                <w:sz w:val="18"/>
                <w:szCs w:val="24"/>
              </w:rPr>
              <w:t>Revenue from contracts with customers</w:t>
            </w:r>
          </w:p>
        </w:tc>
        <w:tc>
          <w:tcPr>
            <w:tcW w:w="1281" w:type="dxa"/>
            <w:vAlign w:val="bottom"/>
          </w:tcPr>
          <w:p w:rsidR="009941C4" w:rsidRPr="0073376A" w:rsidRDefault="009941C4" w:rsidP="007D7397">
            <w:pPr>
              <w:spacing w:line="320" w:lineRule="exact"/>
              <w:jc w:val="center"/>
              <w:rPr>
                <w:rFonts w:ascii="Arial" w:hAnsi="Arial" w:cs="Arial"/>
                <w:sz w:val="18"/>
                <w:szCs w:val="24"/>
              </w:rPr>
            </w:pPr>
          </w:p>
        </w:tc>
        <w:tc>
          <w:tcPr>
            <w:tcW w:w="1281" w:type="dxa"/>
            <w:vAlign w:val="bottom"/>
          </w:tcPr>
          <w:p w:rsidR="009941C4" w:rsidRPr="0073376A" w:rsidRDefault="009941C4" w:rsidP="007D7397">
            <w:pPr>
              <w:spacing w:line="320" w:lineRule="exact"/>
              <w:jc w:val="center"/>
              <w:rPr>
                <w:rFonts w:ascii="Arial" w:hAnsi="Arial" w:cs="Arial"/>
                <w:sz w:val="18"/>
                <w:szCs w:val="24"/>
              </w:rPr>
            </w:pPr>
          </w:p>
        </w:tc>
        <w:tc>
          <w:tcPr>
            <w:tcW w:w="1281" w:type="dxa"/>
            <w:vAlign w:val="bottom"/>
          </w:tcPr>
          <w:p w:rsidR="009941C4" w:rsidRPr="0073376A" w:rsidRDefault="009941C4" w:rsidP="007D7397">
            <w:pPr>
              <w:spacing w:line="320" w:lineRule="exact"/>
              <w:jc w:val="center"/>
              <w:rPr>
                <w:rFonts w:ascii="Arial" w:hAnsi="Arial" w:cs="Arial"/>
                <w:sz w:val="18"/>
                <w:szCs w:val="24"/>
              </w:rPr>
            </w:pPr>
          </w:p>
        </w:tc>
        <w:tc>
          <w:tcPr>
            <w:tcW w:w="1282" w:type="dxa"/>
            <w:vAlign w:val="bottom"/>
          </w:tcPr>
          <w:p w:rsidR="009941C4" w:rsidRPr="0073376A" w:rsidRDefault="009941C4" w:rsidP="007D7397">
            <w:pPr>
              <w:spacing w:line="320" w:lineRule="exact"/>
              <w:jc w:val="center"/>
              <w:rPr>
                <w:rFonts w:ascii="Arial" w:hAnsi="Arial" w:cs="Arial"/>
                <w:sz w:val="18"/>
                <w:szCs w:val="24"/>
              </w:rPr>
            </w:pPr>
          </w:p>
        </w:tc>
      </w:tr>
      <w:tr w:rsidR="00E21843" w:rsidRPr="00E50CEB" w:rsidTr="00E21843">
        <w:tc>
          <w:tcPr>
            <w:tcW w:w="4068" w:type="dxa"/>
            <w:gridSpan w:val="2"/>
            <w:hideMark/>
          </w:tcPr>
          <w:p w:rsidR="00E21843" w:rsidRPr="0073376A" w:rsidRDefault="00E21843" w:rsidP="00E21843">
            <w:pPr>
              <w:spacing w:line="320" w:lineRule="exact"/>
              <w:ind w:left="342" w:hanging="185"/>
              <w:rPr>
                <w:rFonts w:ascii="Arial" w:hAnsi="Arial" w:cs="Arial"/>
                <w:sz w:val="18"/>
                <w:szCs w:val="24"/>
              </w:rPr>
            </w:pPr>
            <w:r w:rsidRPr="0073376A">
              <w:rPr>
                <w:rFonts w:ascii="Arial" w:hAnsi="Arial" w:cs="Arial"/>
                <w:sz w:val="18"/>
                <w:szCs w:val="24"/>
              </w:rPr>
              <w:t>Revenues from sales of real estate</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rPr>
            </w:pPr>
            <w:r w:rsidRPr="0073376A">
              <w:rPr>
                <w:rFonts w:ascii="Arial" w:hAnsi="Arial" w:cs="Arial"/>
                <w:sz w:val="18"/>
                <w:szCs w:val="24"/>
              </w:rPr>
              <w:t>5,382,998</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4,892,571</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4,198,221</w:t>
            </w:r>
          </w:p>
        </w:tc>
        <w:tc>
          <w:tcPr>
            <w:tcW w:w="1282"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3,998,481</w:t>
            </w:r>
          </w:p>
        </w:tc>
      </w:tr>
      <w:tr w:rsidR="00E21843" w:rsidRPr="00E50CEB" w:rsidTr="00E21843">
        <w:tc>
          <w:tcPr>
            <w:tcW w:w="4068" w:type="dxa"/>
            <w:gridSpan w:val="2"/>
            <w:hideMark/>
          </w:tcPr>
          <w:p w:rsidR="00E21843" w:rsidRPr="0073376A" w:rsidRDefault="00E21843" w:rsidP="00E21843">
            <w:pPr>
              <w:spacing w:line="320" w:lineRule="exact"/>
              <w:ind w:left="342" w:hanging="185"/>
              <w:rPr>
                <w:rFonts w:ascii="Arial" w:hAnsi="Arial" w:cs="Arial"/>
                <w:sz w:val="18"/>
                <w:szCs w:val="24"/>
              </w:rPr>
            </w:pPr>
            <w:r w:rsidRPr="0073376A">
              <w:rPr>
                <w:rFonts w:ascii="Arial" w:hAnsi="Arial" w:cs="Arial"/>
                <w:sz w:val="18"/>
                <w:szCs w:val="24"/>
              </w:rPr>
              <w:t>Revenues from business management</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rPr>
            </w:pPr>
            <w:r w:rsidRPr="0073376A">
              <w:rPr>
                <w:rFonts w:ascii="Arial" w:hAnsi="Arial" w:cs="Arial"/>
                <w:sz w:val="18"/>
                <w:szCs w:val="24"/>
              </w:rPr>
              <w:t>705,887</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1,317,565</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869,894</w:t>
            </w:r>
          </w:p>
        </w:tc>
        <w:tc>
          <w:tcPr>
            <w:tcW w:w="1282"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2,018,574</w:t>
            </w:r>
          </w:p>
        </w:tc>
      </w:tr>
      <w:tr w:rsidR="00E21843" w:rsidRPr="00E50CEB" w:rsidTr="00E21843">
        <w:tc>
          <w:tcPr>
            <w:tcW w:w="4068" w:type="dxa"/>
            <w:gridSpan w:val="2"/>
            <w:hideMark/>
          </w:tcPr>
          <w:p w:rsidR="00E21843" w:rsidRPr="0073376A" w:rsidRDefault="00E21843" w:rsidP="00E21843">
            <w:pPr>
              <w:spacing w:line="320" w:lineRule="exact"/>
              <w:ind w:left="342" w:hanging="185"/>
              <w:rPr>
                <w:rFonts w:ascii="Arial" w:hAnsi="Arial" w:cs="Arial"/>
                <w:sz w:val="18"/>
                <w:szCs w:val="24"/>
              </w:rPr>
            </w:pPr>
            <w:r w:rsidRPr="0073376A">
              <w:rPr>
                <w:rFonts w:ascii="Arial" w:hAnsi="Arial" w:cs="Arial"/>
                <w:sz w:val="18"/>
                <w:szCs w:val="24"/>
              </w:rPr>
              <w:t>Revenues from hotel management service</w:t>
            </w:r>
          </w:p>
        </w:tc>
        <w:tc>
          <w:tcPr>
            <w:tcW w:w="1281" w:type="dxa"/>
            <w:vAlign w:val="bottom"/>
          </w:tcPr>
          <w:p w:rsidR="00E21843" w:rsidRPr="0073376A" w:rsidRDefault="00E21843" w:rsidP="00E21843">
            <w:pPr>
              <w:tabs>
                <w:tab w:val="decimal" w:pos="975"/>
              </w:tabs>
              <w:spacing w:line="320" w:lineRule="exact"/>
              <w:jc w:val="both"/>
              <w:rPr>
                <w:rFonts w:ascii="Arial" w:hAnsi="Arial" w:cs="Arial"/>
                <w:sz w:val="18"/>
                <w:szCs w:val="24"/>
                <w:cs/>
              </w:rPr>
            </w:pPr>
            <w:r w:rsidRPr="0073376A">
              <w:rPr>
                <w:rFonts w:ascii="Arial" w:hAnsi="Arial" w:cs="Arial"/>
                <w:sz w:val="18"/>
                <w:szCs w:val="24"/>
              </w:rPr>
              <w:t>58,228</w:t>
            </w:r>
          </w:p>
        </w:tc>
        <w:tc>
          <w:tcPr>
            <w:tcW w:w="1281" w:type="dxa"/>
            <w:vAlign w:val="bottom"/>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w:t>
            </w:r>
          </w:p>
        </w:tc>
        <w:tc>
          <w:tcPr>
            <w:tcW w:w="1281" w:type="dxa"/>
            <w:vAlign w:val="bottom"/>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w:t>
            </w:r>
          </w:p>
        </w:tc>
        <w:tc>
          <w:tcPr>
            <w:tcW w:w="1282" w:type="dxa"/>
            <w:vAlign w:val="bottom"/>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w:t>
            </w:r>
          </w:p>
        </w:tc>
      </w:tr>
      <w:tr w:rsidR="00E21843" w:rsidRPr="00E50CEB" w:rsidTr="00E21843">
        <w:tc>
          <w:tcPr>
            <w:tcW w:w="4068" w:type="dxa"/>
            <w:gridSpan w:val="2"/>
            <w:hideMark/>
          </w:tcPr>
          <w:p w:rsidR="00E21843" w:rsidRPr="0073376A" w:rsidRDefault="00E21843" w:rsidP="00E21843">
            <w:pPr>
              <w:spacing w:line="320" w:lineRule="exact"/>
              <w:ind w:left="342" w:hanging="185"/>
              <w:rPr>
                <w:rFonts w:ascii="Arial" w:hAnsi="Arial" w:cs="Arial"/>
                <w:sz w:val="18"/>
                <w:szCs w:val="24"/>
              </w:rPr>
            </w:pPr>
            <w:r w:rsidRPr="0073376A">
              <w:rPr>
                <w:rFonts w:ascii="Arial" w:hAnsi="Arial" w:cs="Arial"/>
                <w:sz w:val="18"/>
                <w:szCs w:val="24"/>
              </w:rPr>
              <w:t>Revenues from sales of construction materials</w:t>
            </w:r>
          </w:p>
        </w:tc>
        <w:tc>
          <w:tcPr>
            <w:tcW w:w="1281" w:type="dxa"/>
            <w:vAlign w:val="bottom"/>
          </w:tcPr>
          <w:p w:rsidR="00E21843" w:rsidRPr="0073376A" w:rsidRDefault="00E21843" w:rsidP="00E21843">
            <w:pPr>
              <w:tabs>
                <w:tab w:val="decimal" w:pos="975"/>
              </w:tabs>
              <w:spacing w:line="320" w:lineRule="exact"/>
              <w:jc w:val="both"/>
              <w:rPr>
                <w:rFonts w:ascii="Arial" w:hAnsi="Arial" w:cs="Arial"/>
                <w:sz w:val="18"/>
                <w:szCs w:val="24"/>
                <w:cs/>
              </w:rPr>
            </w:pPr>
            <w:r w:rsidRPr="0073376A">
              <w:rPr>
                <w:rFonts w:ascii="Arial" w:hAnsi="Arial" w:cs="Arial"/>
                <w:sz w:val="18"/>
                <w:szCs w:val="24"/>
              </w:rPr>
              <w:t>8,458</w:t>
            </w:r>
          </w:p>
        </w:tc>
        <w:tc>
          <w:tcPr>
            <w:tcW w:w="1281" w:type="dxa"/>
            <w:vAlign w:val="bottom"/>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278</w:t>
            </w:r>
          </w:p>
        </w:tc>
        <w:tc>
          <w:tcPr>
            <w:tcW w:w="1281" w:type="dxa"/>
            <w:vAlign w:val="bottom"/>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22,074</w:t>
            </w:r>
          </w:p>
        </w:tc>
        <w:tc>
          <w:tcPr>
            <w:tcW w:w="1282" w:type="dxa"/>
            <w:vAlign w:val="bottom"/>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7,521</w:t>
            </w:r>
          </w:p>
        </w:tc>
      </w:tr>
      <w:tr w:rsidR="00E21843" w:rsidRPr="00E50CEB" w:rsidTr="00E21843">
        <w:tc>
          <w:tcPr>
            <w:tcW w:w="4068" w:type="dxa"/>
            <w:gridSpan w:val="2"/>
            <w:hideMark/>
          </w:tcPr>
          <w:p w:rsidR="00E21843" w:rsidRPr="0073376A" w:rsidRDefault="00E21843" w:rsidP="00E21843">
            <w:pPr>
              <w:spacing w:line="320" w:lineRule="exact"/>
              <w:ind w:left="342" w:hanging="185"/>
              <w:rPr>
                <w:rFonts w:ascii="Arial" w:hAnsi="Arial" w:cs="Arial"/>
                <w:sz w:val="18"/>
                <w:szCs w:val="24"/>
              </w:rPr>
            </w:pPr>
            <w:r w:rsidRPr="0073376A">
              <w:rPr>
                <w:rFonts w:ascii="Arial" w:hAnsi="Arial" w:cs="Arial"/>
                <w:sz w:val="18"/>
                <w:szCs w:val="24"/>
              </w:rPr>
              <w:t>Revenues from other services</w:t>
            </w:r>
          </w:p>
        </w:tc>
        <w:tc>
          <w:tcPr>
            <w:tcW w:w="1281" w:type="dxa"/>
            <w:vAlign w:val="bottom"/>
          </w:tcPr>
          <w:p w:rsidR="00E21843" w:rsidRPr="0073376A" w:rsidRDefault="00E21843" w:rsidP="00E21843">
            <w:pPr>
              <w:pBdr>
                <w:bottom w:val="single" w:sz="4" w:space="1" w:color="auto"/>
              </w:pBdr>
              <w:tabs>
                <w:tab w:val="decimal" w:pos="975"/>
              </w:tabs>
              <w:spacing w:line="320" w:lineRule="exact"/>
              <w:jc w:val="both"/>
              <w:rPr>
                <w:rFonts w:ascii="Arial" w:hAnsi="Arial" w:cs="Arial"/>
                <w:sz w:val="18"/>
                <w:szCs w:val="24"/>
                <w:cs/>
              </w:rPr>
            </w:pPr>
            <w:r w:rsidRPr="0073376A">
              <w:rPr>
                <w:rFonts w:ascii="Arial" w:hAnsi="Arial" w:cs="Arial"/>
                <w:sz w:val="18"/>
                <w:szCs w:val="24"/>
              </w:rPr>
              <w:t>75,380</w:t>
            </w:r>
          </w:p>
        </w:tc>
        <w:tc>
          <w:tcPr>
            <w:tcW w:w="1281" w:type="dxa"/>
            <w:vAlign w:val="bottom"/>
          </w:tcPr>
          <w:p w:rsidR="00E21843" w:rsidRPr="0073376A" w:rsidRDefault="00E21843" w:rsidP="00E21843">
            <w:pPr>
              <w:pBdr>
                <w:bottom w:val="single" w:sz="4" w:space="1" w:color="auto"/>
              </w:pBdr>
              <w:tabs>
                <w:tab w:val="decimal" w:pos="993"/>
              </w:tabs>
              <w:spacing w:line="320" w:lineRule="exact"/>
              <w:jc w:val="both"/>
              <w:rPr>
                <w:rFonts w:ascii="Arial" w:hAnsi="Arial" w:cs="Arial"/>
                <w:sz w:val="18"/>
                <w:szCs w:val="24"/>
              </w:rPr>
            </w:pPr>
            <w:r w:rsidRPr="0073376A">
              <w:rPr>
                <w:rFonts w:ascii="Arial" w:hAnsi="Arial" w:cs="Arial"/>
                <w:sz w:val="18"/>
                <w:szCs w:val="24"/>
              </w:rPr>
              <w:t>77,510</w:t>
            </w:r>
          </w:p>
        </w:tc>
        <w:tc>
          <w:tcPr>
            <w:tcW w:w="1281" w:type="dxa"/>
            <w:vAlign w:val="bottom"/>
          </w:tcPr>
          <w:p w:rsidR="00E21843" w:rsidRPr="0073376A" w:rsidRDefault="00E21843" w:rsidP="00E21843">
            <w:pPr>
              <w:pBdr>
                <w:bottom w:val="single" w:sz="4" w:space="1" w:color="auto"/>
              </w:pBdr>
              <w:tabs>
                <w:tab w:val="decimal" w:pos="993"/>
              </w:tabs>
              <w:spacing w:line="320" w:lineRule="exact"/>
              <w:jc w:val="both"/>
              <w:rPr>
                <w:rFonts w:ascii="Arial" w:hAnsi="Arial" w:cs="Arial"/>
                <w:sz w:val="18"/>
                <w:szCs w:val="24"/>
              </w:rPr>
            </w:pPr>
            <w:r w:rsidRPr="0073376A">
              <w:rPr>
                <w:rFonts w:ascii="Arial" w:hAnsi="Arial" w:cs="Arial"/>
                <w:sz w:val="18"/>
                <w:szCs w:val="24"/>
              </w:rPr>
              <w:t>8,020</w:t>
            </w:r>
          </w:p>
        </w:tc>
        <w:tc>
          <w:tcPr>
            <w:tcW w:w="1282" w:type="dxa"/>
            <w:vAlign w:val="bottom"/>
          </w:tcPr>
          <w:p w:rsidR="00E21843" w:rsidRPr="0073376A" w:rsidRDefault="00E21843" w:rsidP="00E21843">
            <w:pPr>
              <w:pBdr>
                <w:bottom w:val="single" w:sz="4" w:space="1" w:color="auto"/>
              </w:pBdr>
              <w:tabs>
                <w:tab w:val="decimal" w:pos="993"/>
              </w:tabs>
              <w:spacing w:line="320" w:lineRule="exact"/>
              <w:jc w:val="both"/>
              <w:rPr>
                <w:rFonts w:ascii="Arial" w:hAnsi="Arial" w:cs="Arial"/>
                <w:sz w:val="18"/>
                <w:szCs w:val="24"/>
              </w:rPr>
            </w:pPr>
            <w:r w:rsidRPr="0073376A">
              <w:rPr>
                <w:rFonts w:ascii="Arial" w:hAnsi="Arial" w:cs="Arial"/>
                <w:sz w:val="18"/>
                <w:szCs w:val="24"/>
              </w:rPr>
              <w:t>10,290</w:t>
            </w:r>
          </w:p>
        </w:tc>
      </w:tr>
      <w:tr w:rsidR="00E21843" w:rsidRPr="00E50CEB" w:rsidTr="00E21843">
        <w:tc>
          <w:tcPr>
            <w:tcW w:w="4068" w:type="dxa"/>
            <w:gridSpan w:val="2"/>
            <w:hideMark/>
          </w:tcPr>
          <w:p w:rsidR="00E21843" w:rsidRPr="0073376A" w:rsidRDefault="00E21843" w:rsidP="00E21843">
            <w:pPr>
              <w:spacing w:line="320" w:lineRule="exact"/>
              <w:ind w:left="174" w:right="-297" w:hanging="174"/>
              <w:rPr>
                <w:rFonts w:ascii="Arial" w:hAnsi="Arial" w:cs="Arial"/>
                <w:b/>
                <w:bCs/>
                <w:spacing w:val="-8"/>
                <w:sz w:val="18"/>
                <w:szCs w:val="24"/>
              </w:rPr>
            </w:pPr>
            <w:r w:rsidRPr="0073376A">
              <w:rPr>
                <w:rFonts w:ascii="Arial" w:hAnsi="Arial" w:cs="Arial"/>
                <w:b/>
                <w:bCs/>
                <w:sz w:val="18"/>
                <w:szCs w:val="24"/>
              </w:rPr>
              <w:t>Total revenue from contracts with customers</w:t>
            </w:r>
          </w:p>
        </w:tc>
        <w:tc>
          <w:tcPr>
            <w:tcW w:w="1281" w:type="dxa"/>
            <w:vAlign w:val="bottom"/>
          </w:tcPr>
          <w:p w:rsidR="00E21843" w:rsidRPr="0073376A" w:rsidRDefault="00E21843" w:rsidP="00E21843">
            <w:pPr>
              <w:tabs>
                <w:tab w:val="decimal" w:pos="975"/>
              </w:tabs>
              <w:spacing w:line="320" w:lineRule="exact"/>
              <w:jc w:val="both"/>
              <w:rPr>
                <w:rFonts w:ascii="Arial" w:hAnsi="Arial" w:cs="Arial"/>
                <w:sz w:val="18"/>
                <w:szCs w:val="24"/>
              </w:rPr>
            </w:pPr>
            <w:r w:rsidRPr="0073376A">
              <w:rPr>
                <w:rFonts w:ascii="Arial" w:hAnsi="Arial" w:cs="Arial"/>
                <w:sz w:val="18"/>
                <w:szCs w:val="24"/>
              </w:rPr>
              <w:t>6,230,951</w:t>
            </w:r>
          </w:p>
        </w:tc>
        <w:tc>
          <w:tcPr>
            <w:tcW w:w="1281" w:type="dxa"/>
            <w:vAlign w:val="bottom"/>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6,287,924</w:t>
            </w:r>
          </w:p>
        </w:tc>
        <w:tc>
          <w:tcPr>
            <w:tcW w:w="1281" w:type="dxa"/>
            <w:vAlign w:val="bottom"/>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5,098,209</w:t>
            </w:r>
          </w:p>
        </w:tc>
        <w:tc>
          <w:tcPr>
            <w:tcW w:w="1282" w:type="dxa"/>
            <w:vAlign w:val="bottom"/>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6,034,866</w:t>
            </w:r>
          </w:p>
        </w:tc>
      </w:tr>
      <w:tr w:rsidR="00E21843" w:rsidRPr="00E50CEB" w:rsidTr="00E21843">
        <w:tc>
          <w:tcPr>
            <w:tcW w:w="4068" w:type="dxa"/>
            <w:gridSpan w:val="2"/>
            <w:hideMark/>
          </w:tcPr>
          <w:p w:rsidR="00E21843" w:rsidRPr="0073376A" w:rsidRDefault="00E21843" w:rsidP="00E21843">
            <w:pPr>
              <w:spacing w:line="320" w:lineRule="exact"/>
              <w:ind w:left="174" w:right="-297" w:hanging="174"/>
              <w:rPr>
                <w:rFonts w:ascii="Arial" w:hAnsi="Arial" w:cs="Arial"/>
                <w:sz w:val="18"/>
                <w:szCs w:val="24"/>
              </w:rPr>
            </w:pPr>
            <w:r w:rsidRPr="0073376A">
              <w:rPr>
                <w:rFonts w:ascii="Arial" w:hAnsi="Arial" w:cs="Arial"/>
                <w:sz w:val="18"/>
                <w:szCs w:val="24"/>
              </w:rPr>
              <w:t>Revenues from projects for rent</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cs/>
              </w:rPr>
            </w:pPr>
            <w:r w:rsidRPr="0073376A">
              <w:rPr>
                <w:rFonts w:ascii="Arial" w:hAnsi="Arial" w:cs="Arial"/>
                <w:sz w:val="18"/>
                <w:szCs w:val="24"/>
              </w:rPr>
              <w:t>21,457</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22,157</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13,509</w:t>
            </w:r>
          </w:p>
        </w:tc>
        <w:tc>
          <w:tcPr>
            <w:tcW w:w="1282"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8,651</w:t>
            </w:r>
          </w:p>
        </w:tc>
      </w:tr>
      <w:tr w:rsidR="00E21843" w:rsidRPr="00E50CEB" w:rsidTr="00E21843">
        <w:tc>
          <w:tcPr>
            <w:tcW w:w="4068" w:type="dxa"/>
            <w:gridSpan w:val="2"/>
            <w:hideMark/>
          </w:tcPr>
          <w:p w:rsidR="00E21843" w:rsidRPr="0073376A" w:rsidRDefault="00E21843" w:rsidP="00E21843">
            <w:pPr>
              <w:spacing w:line="320" w:lineRule="exact"/>
              <w:ind w:left="174" w:right="-297" w:hanging="174"/>
              <w:rPr>
                <w:rFonts w:ascii="Arial" w:hAnsi="Arial" w:cs="Arial"/>
                <w:sz w:val="18"/>
                <w:szCs w:val="24"/>
              </w:rPr>
            </w:pPr>
            <w:r w:rsidRPr="0073376A">
              <w:rPr>
                <w:rFonts w:ascii="Arial" w:hAnsi="Arial" w:cs="Arial"/>
                <w:sz w:val="18"/>
                <w:szCs w:val="24"/>
              </w:rPr>
              <w:t>Other revenues</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cs/>
              </w:rPr>
            </w:pP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p>
        </w:tc>
        <w:tc>
          <w:tcPr>
            <w:tcW w:w="1282" w:type="dxa"/>
          </w:tcPr>
          <w:p w:rsidR="00E21843" w:rsidRPr="0073376A" w:rsidRDefault="00E21843" w:rsidP="00E21843">
            <w:pPr>
              <w:tabs>
                <w:tab w:val="decimal" w:pos="993"/>
              </w:tabs>
              <w:spacing w:line="320" w:lineRule="exact"/>
              <w:jc w:val="both"/>
              <w:rPr>
                <w:rFonts w:ascii="Arial" w:hAnsi="Arial" w:cs="Arial"/>
                <w:sz w:val="18"/>
                <w:szCs w:val="24"/>
              </w:rPr>
            </w:pPr>
          </w:p>
        </w:tc>
      </w:tr>
      <w:tr w:rsidR="00E21843" w:rsidRPr="00E50CEB" w:rsidTr="00E21843">
        <w:tc>
          <w:tcPr>
            <w:tcW w:w="4068" w:type="dxa"/>
            <w:gridSpan w:val="2"/>
            <w:hideMark/>
          </w:tcPr>
          <w:p w:rsidR="00E21843" w:rsidRPr="0073376A" w:rsidRDefault="00E21843" w:rsidP="00E21843">
            <w:pPr>
              <w:spacing w:line="320" w:lineRule="exact"/>
              <w:ind w:left="174" w:right="-297" w:hanging="174"/>
              <w:rPr>
                <w:rFonts w:ascii="Arial" w:hAnsi="Arial" w:cs="Arial"/>
                <w:sz w:val="18"/>
                <w:szCs w:val="24"/>
              </w:rPr>
            </w:pPr>
            <w:r w:rsidRPr="0073376A">
              <w:rPr>
                <w:rFonts w:ascii="Arial" w:hAnsi="Arial" w:cs="Arial"/>
                <w:sz w:val="18"/>
                <w:szCs w:val="24"/>
              </w:rPr>
              <w:t xml:space="preserve">   Gain on sale of land</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cs/>
              </w:rPr>
            </w:pPr>
            <w:r w:rsidRPr="0073376A">
              <w:rPr>
                <w:rFonts w:ascii="Arial" w:hAnsi="Arial" w:cs="Arial"/>
                <w:sz w:val="18"/>
                <w:szCs w:val="24"/>
              </w:rPr>
              <w:t>-</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3,495</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w:t>
            </w:r>
          </w:p>
        </w:tc>
        <w:tc>
          <w:tcPr>
            <w:tcW w:w="1282"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3,495</w:t>
            </w:r>
          </w:p>
        </w:tc>
      </w:tr>
      <w:tr w:rsidR="00E21843" w:rsidRPr="00E50CEB" w:rsidTr="00E21843">
        <w:tc>
          <w:tcPr>
            <w:tcW w:w="4068" w:type="dxa"/>
            <w:gridSpan w:val="2"/>
            <w:hideMark/>
          </w:tcPr>
          <w:p w:rsidR="00E21843" w:rsidRPr="0073376A" w:rsidRDefault="00E21843" w:rsidP="00E21843">
            <w:pPr>
              <w:spacing w:line="320" w:lineRule="exact"/>
              <w:ind w:left="174" w:right="-297" w:hanging="174"/>
              <w:rPr>
                <w:rFonts w:ascii="Arial" w:hAnsi="Arial" w:cs="Arial"/>
                <w:sz w:val="18"/>
                <w:szCs w:val="24"/>
              </w:rPr>
            </w:pPr>
            <w:r w:rsidRPr="0073376A">
              <w:rPr>
                <w:rFonts w:ascii="Arial" w:hAnsi="Arial" w:cs="Arial"/>
                <w:sz w:val="18"/>
                <w:szCs w:val="24"/>
              </w:rPr>
              <w:t xml:space="preserve">   Gain on sale of investment in joint ventures</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cs/>
              </w:rPr>
            </w:pPr>
            <w:r w:rsidRPr="0073376A">
              <w:rPr>
                <w:rFonts w:ascii="Arial" w:hAnsi="Arial" w:cs="Arial"/>
                <w:sz w:val="18"/>
                <w:szCs w:val="24"/>
              </w:rPr>
              <w:t>73,514</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w:t>
            </w:r>
          </w:p>
        </w:tc>
        <w:tc>
          <w:tcPr>
            <w:tcW w:w="1282"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w:t>
            </w:r>
          </w:p>
        </w:tc>
      </w:tr>
      <w:tr w:rsidR="00E21843" w:rsidRPr="00E50CEB" w:rsidTr="00E21843">
        <w:tc>
          <w:tcPr>
            <w:tcW w:w="4068" w:type="dxa"/>
            <w:gridSpan w:val="2"/>
            <w:hideMark/>
          </w:tcPr>
          <w:p w:rsidR="00E21843" w:rsidRPr="0073376A" w:rsidRDefault="00E21843" w:rsidP="00E21843">
            <w:pPr>
              <w:spacing w:line="320" w:lineRule="exact"/>
              <w:ind w:left="174" w:right="-297" w:hanging="174"/>
              <w:rPr>
                <w:rFonts w:ascii="Arial" w:hAnsi="Arial" w:cs="Arial"/>
                <w:sz w:val="18"/>
                <w:szCs w:val="24"/>
              </w:rPr>
            </w:pPr>
            <w:r w:rsidRPr="0073376A">
              <w:rPr>
                <w:rFonts w:ascii="Arial" w:hAnsi="Arial" w:cs="Arial"/>
                <w:sz w:val="18"/>
                <w:szCs w:val="24"/>
              </w:rPr>
              <w:t xml:space="preserve">   Interest income</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cs/>
              </w:rPr>
            </w:pPr>
            <w:r w:rsidRPr="0073376A">
              <w:rPr>
                <w:rFonts w:ascii="Arial" w:hAnsi="Arial" w:cs="Arial"/>
                <w:sz w:val="18"/>
                <w:szCs w:val="24"/>
              </w:rPr>
              <w:t>96,600</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102,73</w:t>
            </w:r>
            <w:r w:rsidR="00CB25CC" w:rsidRPr="0073376A">
              <w:rPr>
                <w:rFonts w:ascii="Arial" w:hAnsi="Arial" w:cs="Arial"/>
                <w:sz w:val="18"/>
                <w:szCs w:val="24"/>
              </w:rPr>
              <w:t>3</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164,169</w:t>
            </w:r>
          </w:p>
        </w:tc>
        <w:tc>
          <w:tcPr>
            <w:tcW w:w="1282"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180,341</w:t>
            </w:r>
          </w:p>
        </w:tc>
      </w:tr>
      <w:tr w:rsidR="00E21843" w:rsidRPr="00E50CEB" w:rsidTr="00E21843">
        <w:tc>
          <w:tcPr>
            <w:tcW w:w="4068" w:type="dxa"/>
            <w:gridSpan w:val="2"/>
            <w:hideMark/>
          </w:tcPr>
          <w:p w:rsidR="00E21843" w:rsidRPr="0073376A" w:rsidRDefault="00E21843" w:rsidP="00E21843">
            <w:pPr>
              <w:spacing w:line="320" w:lineRule="exact"/>
              <w:ind w:left="174" w:right="-297" w:hanging="174"/>
              <w:rPr>
                <w:rFonts w:ascii="Arial" w:hAnsi="Arial" w:cs="Arial"/>
                <w:sz w:val="18"/>
                <w:szCs w:val="24"/>
              </w:rPr>
            </w:pPr>
            <w:r w:rsidRPr="0073376A">
              <w:rPr>
                <w:rFonts w:ascii="Arial" w:hAnsi="Arial" w:cs="Arial"/>
                <w:sz w:val="18"/>
                <w:szCs w:val="24"/>
              </w:rPr>
              <w:t xml:space="preserve">   Dividend income</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cs/>
              </w:rPr>
            </w:pPr>
            <w:r w:rsidRPr="0073376A">
              <w:rPr>
                <w:rFonts w:ascii="Arial" w:hAnsi="Arial" w:cs="Arial"/>
                <w:sz w:val="18"/>
                <w:szCs w:val="24"/>
              </w:rPr>
              <w:t>-</w:t>
            </w:r>
          </w:p>
        </w:tc>
        <w:tc>
          <w:tcPr>
            <w:tcW w:w="1281" w:type="dxa"/>
          </w:tcPr>
          <w:p w:rsidR="00E21843" w:rsidRPr="0073376A" w:rsidRDefault="00CB25CC"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w:t>
            </w:r>
          </w:p>
        </w:tc>
        <w:tc>
          <w:tcPr>
            <w:tcW w:w="1282"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235,000</w:t>
            </w:r>
          </w:p>
        </w:tc>
      </w:tr>
      <w:tr w:rsidR="00E21843" w:rsidRPr="00E50CEB" w:rsidTr="00E21843">
        <w:tc>
          <w:tcPr>
            <w:tcW w:w="4068" w:type="dxa"/>
            <w:gridSpan w:val="2"/>
            <w:hideMark/>
          </w:tcPr>
          <w:p w:rsidR="00E21843" w:rsidRPr="0073376A" w:rsidRDefault="00E21843" w:rsidP="00E21843">
            <w:pPr>
              <w:spacing w:line="320" w:lineRule="exact"/>
              <w:ind w:left="174" w:right="-297" w:hanging="174"/>
              <w:rPr>
                <w:rFonts w:ascii="Arial" w:hAnsi="Arial" w:cs="Arial"/>
                <w:sz w:val="18"/>
                <w:szCs w:val="24"/>
              </w:rPr>
            </w:pPr>
            <w:r w:rsidRPr="0073376A">
              <w:rPr>
                <w:rFonts w:ascii="Arial" w:hAnsi="Arial" w:cs="Arial"/>
                <w:sz w:val="18"/>
                <w:szCs w:val="24"/>
              </w:rPr>
              <w:t xml:space="preserve">   Others</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cs/>
              </w:rPr>
            </w:pPr>
            <w:r w:rsidRPr="0073376A">
              <w:rPr>
                <w:rFonts w:ascii="Arial" w:hAnsi="Arial" w:cs="Arial"/>
                <w:sz w:val="18"/>
                <w:szCs w:val="24"/>
              </w:rPr>
              <w:t>200,97</w:t>
            </w:r>
            <w:r w:rsidR="00395980">
              <w:rPr>
                <w:rFonts w:ascii="Arial" w:hAnsi="Arial" w:cs="Arial"/>
                <w:sz w:val="18"/>
                <w:szCs w:val="24"/>
              </w:rPr>
              <w:t>4</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221,751</w:t>
            </w:r>
          </w:p>
        </w:tc>
        <w:tc>
          <w:tcPr>
            <w:tcW w:w="1281"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135,517</w:t>
            </w:r>
          </w:p>
        </w:tc>
        <w:tc>
          <w:tcPr>
            <w:tcW w:w="1282" w:type="dxa"/>
          </w:tcPr>
          <w:p w:rsidR="00E21843" w:rsidRPr="0073376A" w:rsidRDefault="00E21843" w:rsidP="00E21843">
            <w:pPr>
              <w:tabs>
                <w:tab w:val="decimal" w:pos="993"/>
              </w:tabs>
              <w:spacing w:line="320" w:lineRule="exact"/>
              <w:jc w:val="both"/>
              <w:rPr>
                <w:rFonts w:ascii="Arial" w:hAnsi="Arial" w:cs="Arial"/>
                <w:sz w:val="18"/>
                <w:szCs w:val="24"/>
              </w:rPr>
            </w:pPr>
            <w:r w:rsidRPr="0073376A">
              <w:rPr>
                <w:rFonts w:ascii="Arial" w:hAnsi="Arial" w:cs="Arial"/>
                <w:sz w:val="18"/>
                <w:szCs w:val="24"/>
              </w:rPr>
              <w:t>191,419</w:t>
            </w:r>
          </w:p>
        </w:tc>
      </w:tr>
      <w:tr w:rsidR="00E21843" w:rsidRPr="00E50CEB" w:rsidTr="00E21843">
        <w:tc>
          <w:tcPr>
            <w:tcW w:w="4068" w:type="dxa"/>
            <w:gridSpan w:val="2"/>
            <w:hideMark/>
          </w:tcPr>
          <w:p w:rsidR="00E21843" w:rsidRPr="0073376A" w:rsidRDefault="00E21843" w:rsidP="00E21843">
            <w:pPr>
              <w:spacing w:line="320" w:lineRule="exact"/>
              <w:ind w:right="-297"/>
              <w:rPr>
                <w:rFonts w:ascii="Arial" w:hAnsi="Arial" w:cs="Arial"/>
                <w:b/>
                <w:bCs/>
                <w:spacing w:val="-8"/>
                <w:sz w:val="18"/>
                <w:szCs w:val="24"/>
              </w:rPr>
            </w:pPr>
            <w:r w:rsidRPr="0073376A">
              <w:rPr>
                <w:rFonts w:ascii="Arial" w:hAnsi="Arial" w:cs="Arial"/>
                <w:b/>
                <w:bCs/>
                <w:sz w:val="18"/>
                <w:szCs w:val="24"/>
              </w:rPr>
              <w:t>Total revenues</w:t>
            </w:r>
          </w:p>
        </w:tc>
        <w:tc>
          <w:tcPr>
            <w:tcW w:w="1281" w:type="dxa"/>
            <w:vAlign w:val="bottom"/>
          </w:tcPr>
          <w:p w:rsidR="00E21843" w:rsidRPr="0073376A" w:rsidRDefault="00E21843" w:rsidP="00E21843">
            <w:pPr>
              <w:pBdr>
                <w:top w:val="single" w:sz="4" w:space="1" w:color="auto"/>
                <w:bottom w:val="double" w:sz="4" w:space="1" w:color="auto"/>
              </w:pBdr>
              <w:tabs>
                <w:tab w:val="decimal" w:pos="975"/>
              </w:tabs>
              <w:spacing w:line="320" w:lineRule="exact"/>
              <w:jc w:val="both"/>
              <w:rPr>
                <w:rFonts w:ascii="Arial" w:hAnsi="Arial" w:cs="Arial"/>
                <w:sz w:val="18"/>
                <w:szCs w:val="24"/>
                <w:cs/>
              </w:rPr>
            </w:pPr>
            <w:r w:rsidRPr="0073376A">
              <w:rPr>
                <w:rFonts w:ascii="Arial" w:hAnsi="Arial" w:cs="Arial"/>
                <w:sz w:val="18"/>
                <w:szCs w:val="24"/>
              </w:rPr>
              <w:t>6,623,49</w:t>
            </w:r>
            <w:r w:rsidR="00395980">
              <w:rPr>
                <w:rFonts w:ascii="Arial" w:hAnsi="Arial" w:cs="Arial"/>
                <w:sz w:val="18"/>
                <w:szCs w:val="24"/>
              </w:rPr>
              <w:t>6</w:t>
            </w:r>
          </w:p>
        </w:tc>
        <w:tc>
          <w:tcPr>
            <w:tcW w:w="1281" w:type="dxa"/>
            <w:vAlign w:val="bottom"/>
          </w:tcPr>
          <w:p w:rsidR="00E21843" w:rsidRPr="0073376A" w:rsidRDefault="00E21843" w:rsidP="00E21843">
            <w:pPr>
              <w:pBdr>
                <w:top w:val="single" w:sz="4" w:space="1" w:color="auto"/>
                <w:bottom w:val="double" w:sz="4" w:space="1" w:color="auto"/>
              </w:pBdr>
              <w:tabs>
                <w:tab w:val="decimal" w:pos="993"/>
              </w:tabs>
              <w:spacing w:line="320" w:lineRule="exact"/>
              <w:jc w:val="both"/>
              <w:rPr>
                <w:rFonts w:ascii="Arial" w:hAnsi="Arial" w:cs="Arial"/>
                <w:sz w:val="18"/>
                <w:szCs w:val="24"/>
              </w:rPr>
            </w:pPr>
            <w:r w:rsidRPr="0073376A">
              <w:rPr>
                <w:rFonts w:ascii="Arial" w:hAnsi="Arial" w:cs="Arial"/>
                <w:sz w:val="18"/>
                <w:szCs w:val="24"/>
              </w:rPr>
              <w:t>6,638,060</w:t>
            </w:r>
          </w:p>
        </w:tc>
        <w:tc>
          <w:tcPr>
            <w:tcW w:w="1281" w:type="dxa"/>
            <w:vAlign w:val="bottom"/>
          </w:tcPr>
          <w:p w:rsidR="00E21843" w:rsidRPr="0073376A" w:rsidRDefault="00E21843" w:rsidP="00E21843">
            <w:pPr>
              <w:pBdr>
                <w:top w:val="single" w:sz="4" w:space="1" w:color="auto"/>
                <w:bottom w:val="double" w:sz="4" w:space="1" w:color="auto"/>
              </w:pBdr>
              <w:tabs>
                <w:tab w:val="decimal" w:pos="993"/>
              </w:tabs>
              <w:spacing w:line="320" w:lineRule="exact"/>
              <w:jc w:val="both"/>
              <w:rPr>
                <w:rFonts w:ascii="Arial" w:hAnsi="Arial" w:cs="Arial"/>
                <w:sz w:val="18"/>
                <w:szCs w:val="24"/>
              </w:rPr>
            </w:pPr>
            <w:r w:rsidRPr="0073376A">
              <w:rPr>
                <w:rFonts w:ascii="Arial" w:hAnsi="Arial" w:cs="Arial"/>
                <w:sz w:val="18"/>
                <w:szCs w:val="24"/>
              </w:rPr>
              <w:t>5,411,404</w:t>
            </w:r>
          </w:p>
        </w:tc>
        <w:tc>
          <w:tcPr>
            <w:tcW w:w="1282" w:type="dxa"/>
            <w:vAlign w:val="bottom"/>
          </w:tcPr>
          <w:p w:rsidR="00E21843" w:rsidRPr="0073376A" w:rsidRDefault="00E21843" w:rsidP="00E21843">
            <w:pPr>
              <w:pBdr>
                <w:top w:val="single" w:sz="4" w:space="1" w:color="auto"/>
                <w:bottom w:val="double" w:sz="4" w:space="1" w:color="auto"/>
              </w:pBdr>
              <w:tabs>
                <w:tab w:val="decimal" w:pos="993"/>
              </w:tabs>
              <w:spacing w:line="320" w:lineRule="exact"/>
              <w:jc w:val="both"/>
              <w:rPr>
                <w:rFonts w:ascii="Arial" w:hAnsi="Arial" w:cs="Arial"/>
                <w:sz w:val="18"/>
                <w:szCs w:val="24"/>
              </w:rPr>
            </w:pPr>
            <w:r w:rsidRPr="0073376A">
              <w:rPr>
                <w:rFonts w:ascii="Arial" w:hAnsi="Arial" w:cs="Arial"/>
                <w:sz w:val="18"/>
                <w:szCs w:val="24"/>
              </w:rPr>
              <w:t>6,653,772</w:t>
            </w:r>
          </w:p>
        </w:tc>
      </w:tr>
      <w:tr w:rsidR="00E21843" w:rsidRPr="00E50CEB" w:rsidTr="002C4D71">
        <w:trPr>
          <w:gridBefore w:val="1"/>
          <w:wBefore w:w="18" w:type="dxa"/>
          <w:trHeight w:val="83"/>
          <w:tblHeader/>
        </w:trPr>
        <w:tc>
          <w:tcPr>
            <w:tcW w:w="4050" w:type="dxa"/>
            <w:hideMark/>
          </w:tcPr>
          <w:p w:rsidR="00E21843" w:rsidRPr="0073376A" w:rsidRDefault="00E21843" w:rsidP="00E21843">
            <w:pPr>
              <w:spacing w:line="320" w:lineRule="exact"/>
              <w:rPr>
                <w:rFonts w:ascii="Arial" w:hAnsi="Arial" w:cs="Arial"/>
                <w:b/>
                <w:bCs/>
                <w:sz w:val="18"/>
                <w:szCs w:val="24"/>
              </w:rPr>
            </w:pPr>
            <w:r w:rsidRPr="0073376A">
              <w:rPr>
                <w:rFonts w:ascii="Arial" w:hAnsi="Arial" w:cs="Arial"/>
                <w:b/>
                <w:bCs/>
                <w:sz w:val="18"/>
                <w:szCs w:val="24"/>
              </w:rPr>
              <w:t>Timing of revenue recognition:</w:t>
            </w:r>
          </w:p>
        </w:tc>
        <w:tc>
          <w:tcPr>
            <w:tcW w:w="1281" w:type="dxa"/>
            <w:vAlign w:val="bottom"/>
          </w:tcPr>
          <w:p w:rsidR="00E21843" w:rsidRPr="0073376A" w:rsidRDefault="00E21843" w:rsidP="00E21843">
            <w:pPr>
              <w:tabs>
                <w:tab w:val="decimal" w:pos="975"/>
              </w:tabs>
              <w:spacing w:line="320" w:lineRule="exact"/>
              <w:jc w:val="both"/>
              <w:rPr>
                <w:rFonts w:ascii="Arial" w:hAnsi="Arial" w:cs="Arial"/>
                <w:sz w:val="18"/>
                <w:szCs w:val="24"/>
                <w:cs/>
              </w:rPr>
            </w:pPr>
          </w:p>
        </w:tc>
        <w:tc>
          <w:tcPr>
            <w:tcW w:w="1281" w:type="dxa"/>
            <w:vAlign w:val="bottom"/>
          </w:tcPr>
          <w:p w:rsidR="00E21843" w:rsidRPr="0073376A" w:rsidRDefault="00E21843" w:rsidP="00E21843">
            <w:pPr>
              <w:spacing w:line="320" w:lineRule="exact"/>
              <w:jc w:val="right"/>
              <w:rPr>
                <w:rFonts w:ascii="Arial" w:hAnsi="Arial" w:cs="Arial"/>
                <w:sz w:val="18"/>
                <w:szCs w:val="24"/>
              </w:rPr>
            </w:pPr>
          </w:p>
        </w:tc>
        <w:tc>
          <w:tcPr>
            <w:tcW w:w="1281" w:type="dxa"/>
          </w:tcPr>
          <w:p w:rsidR="00E21843" w:rsidRPr="0073376A" w:rsidRDefault="00E21843" w:rsidP="00E21843">
            <w:pPr>
              <w:spacing w:line="320" w:lineRule="exact"/>
              <w:jc w:val="right"/>
              <w:rPr>
                <w:rFonts w:ascii="Arial" w:hAnsi="Arial" w:cs="Arial"/>
                <w:sz w:val="18"/>
                <w:szCs w:val="24"/>
              </w:rPr>
            </w:pPr>
          </w:p>
        </w:tc>
        <w:tc>
          <w:tcPr>
            <w:tcW w:w="1282" w:type="dxa"/>
            <w:vAlign w:val="bottom"/>
          </w:tcPr>
          <w:p w:rsidR="00E21843" w:rsidRPr="0073376A" w:rsidRDefault="00E21843" w:rsidP="00E21843">
            <w:pPr>
              <w:spacing w:line="320" w:lineRule="exact"/>
              <w:jc w:val="right"/>
              <w:rPr>
                <w:rFonts w:ascii="Arial" w:hAnsi="Arial" w:cs="Arial"/>
                <w:sz w:val="18"/>
                <w:szCs w:val="24"/>
              </w:rPr>
            </w:pPr>
          </w:p>
        </w:tc>
      </w:tr>
      <w:tr w:rsidR="00E21843" w:rsidRPr="00E50CEB" w:rsidTr="00E21843">
        <w:trPr>
          <w:gridBefore w:val="1"/>
          <w:wBefore w:w="18" w:type="dxa"/>
        </w:trPr>
        <w:tc>
          <w:tcPr>
            <w:tcW w:w="4050" w:type="dxa"/>
            <w:hideMark/>
          </w:tcPr>
          <w:p w:rsidR="00E21843" w:rsidRPr="0073376A" w:rsidRDefault="00E21843" w:rsidP="00E21843">
            <w:pPr>
              <w:spacing w:line="32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at a point in time</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rPr>
            </w:pPr>
            <w:r w:rsidRPr="0073376A">
              <w:rPr>
                <w:rFonts w:ascii="Arial" w:hAnsi="Arial" w:cs="Arial"/>
                <w:sz w:val="18"/>
                <w:szCs w:val="24"/>
              </w:rPr>
              <w:t>5,411,437</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rPr>
            </w:pPr>
            <w:r w:rsidRPr="0073376A">
              <w:rPr>
                <w:rFonts w:ascii="Arial" w:hAnsi="Arial" w:cs="Arial"/>
                <w:sz w:val="18"/>
                <w:szCs w:val="24"/>
              </w:rPr>
              <w:t>4,961,900</w:t>
            </w:r>
          </w:p>
        </w:tc>
        <w:tc>
          <w:tcPr>
            <w:tcW w:w="1281" w:type="dxa"/>
          </w:tcPr>
          <w:p w:rsidR="00E21843" w:rsidRPr="0073376A" w:rsidRDefault="00E21843" w:rsidP="00E21843">
            <w:pPr>
              <w:tabs>
                <w:tab w:val="decimal" w:pos="975"/>
              </w:tabs>
              <w:spacing w:line="320" w:lineRule="exact"/>
              <w:jc w:val="both"/>
              <w:rPr>
                <w:rFonts w:ascii="Arial" w:hAnsi="Arial" w:cs="Arial"/>
                <w:sz w:val="18"/>
                <w:szCs w:val="24"/>
              </w:rPr>
            </w:pPr>
            <w:r w:rsidRPr="0073376A">
              <w:rPr>
                <w:rFonts w:ascii="Arial" w:hAnsi="Arial" w:cs="Arial"/>
                <w:sz w:val="18"/>
                <w:szCs w:val="24"/>
              </w:rPr>
              <w:t>4,228,314</w:t>
            </w:r>
          </w:p>
        </w:tc>
        <w:tc>
          <w:tcPr>
            <w:tcW w:w="1282" w:type="dxa"/>
          </w:tcPr>
          <w:p w:rsidR="00E21843" w:rsidRPr="0073376A" w:rsidRDefault="00E21843" w:rsidP="00E21843">
            <w:pPr>
              <w:tabs>
                <w:tab w:val="decimal" w:pos="975"/>
              </w:tabs>
              <w:spacing w:line="320" w:lineRule="exact"/>
              <w:jc w:val="both"/>
              <w:rPr>
                <w:rFonts w:ascii="Arial" w:hAnsi="Arial" w:cs="Arial"/>
                <w:sz w:val="18"/>
                <w:szCs w:val="24"/>
              </w:rPr>
            </w:pPr>
            <w:r w:rsidRPr="0073376A">
              <w:rPr>
                <w:rFonts w:ascii="Arial" w:hAnsi="Arial" w:cs="Arial"/>
                <w:sz w:val="18"/>
                <w:szCs w:val="24"/>
              </w:rPr>
              <w:t>4,016,292</w:t>
            </w:r>
          </w:p>
        </w:tc>
      </w:tr>
      <w:tr w:rsidR="00E21843" w:rsidRPr="00E50CEB" w:rsidTr="002C4D71">
        <w:trPr>
          <w:gridBefore w:val="1"/>
          <w:wBefore w:w="18" w:type="dxa"/>
        </w:trPr>
        <w:tc>
          <w:tcPr>
            <w:tcW w:w="4050" w:type="dxa"/>
            <w:hideMark/>
          </w:tcPr>
          <w:p w:rsidR="00E21843" w:rsidRPr="0073376A" w:rsidRDefault="00E21843" w:rsidP="00E21843">
            <w:pPr>
              <w:spacing w:line="32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over time</w:t>
            </w:r>
          </w:p>
        </w:tc>
        <w:tc>
          <w:tcPr>
            <w:tcW w:w="1281" w:type="dxa"/>
            <w:vAlign w:val="bottom"/>
          </w:tcPr>
          <w:p w:rsidR="00E21843" w:rsidRPr="0073376A" w:rsidRDefault="00E21843" w:rsidP="00E21843">
            <w:pPr>
              <w:pBdr>
                <w:bottom w:val="single" w:sz="4" w:space="1" w:color="auto"/>
              </w:pBdr>
              <w:tabs>
                <w:tab w:val="decimal" w:pos="975"/>
              </w:tabs>
              <w:spacing w:line="320" w:lineRule="exact"/>
              <w:jc w:val="both"/>
              <w:rPr>
                <w:rFonts w:ascii="Arial" w:hAnsi="Arial" w:cs="Arial"/>
                <w:sz w:val="18"/>
                <w:szCs w:val="24"/>
                <w:cs/>
              </w:rPr>
            </w:pPr>
            <w:r w:rsidRPr="0073376A">
              <w:rPr>
                <w:rFonts w:ascii="Arial" w:hAnsi="Arial" w:cs="Arial"/>
                <w:sz w:val="18"/>
                <w:szCs w:val="24"/>
              </w:rPr>
              <w:t>819,514</w:t>
            </w:r>
          </w:p>
        </w:tc>
        <w:tc>
          <w:tcPr>
            <w:tcW w:w="1281" w:type="dxa"/>
            <w:vAlign w:val="bottom"/>
          </w:tcPr>
          <w:p w:rsidR="00E21843" w:rsidRPr="0073376A" w:rsidRDefault="00E21843" w:rsidP="00E21843">
            <w:pPr>
              <w:pBdr>
                <w:bottom w:val="single" w:sz="4" w:space="1" w:color="auto"/>
              </w:pBdr>
              <w:tabs>
                <w:tab w:val="decimal" w:pos="975"/>
              </w:tabs>
              <w:spacing w:line="320" w:lineRule="exact"/>
              <w:jc w:val="both"/>
              <w:rPr>
                <w:rFonts w:ascii="Arial" w:hAnsi="Arial" w:cs="Arial"/>
                <w:sz w:val="18"/>
                <w:szCs w:val="24"/>
              </w:rPr>
            </w:pPr>
            <w:r w:rsidRPr="0073376A">
              <w:rPr>
                <w:rFonts w:ascii="Arial" w:hAnsi="Arial" w:cs="Arial"/>
                <w:sz w:val="18"/>
                <w:szCs w:val="24"/>
              </w:rPr>
              <w:t>1,371,024</w:t>
            </w:r>
          </w:p>
        </w:tc>
        <w:tc>
          <w:tcPr>
            <w:tcW w:w="1281" w:type="dxa"/>
            <w:vAlign w:val="bottom"/>
          </w:tcPr>
          <w:p w:rsidR="00E21843" w:rsidRPr="0073376A" w:rsidRDefault="00E21843" w:rsidP="00E21843">
            <w:pPr>
              <w:pBdr>
                <w:bottom w:val="single" w:sz="4" w:space="1" w:color="auto"/>
              </w:pBdr>
              <w:tabs>
                <w:tab w:val="decimal" w:pos="975"/>
              </w:tabs>
              <w:spacing w:line="320" w:lineRule="exact"/>
              <w:jc w:val="both"/>
              <w:rPr>
                <w:rFonts w:ascii="Arial" w:hAnsi="Arial" w:cs="Arial"/>
                <w:sz w:val="18"/>
                <w:szCs w:val="24"/>
              </w:rPr>
            </w:pPr>
            <w:r w:rsidRPr="0073376A">
              <w:rPr>
                <w:rFonts w:ascii="Arial" w:hAnsi="Arial" w:cs="Arial"/>
                <w:sz w:val="18"/>
                <w:szCs w:val="24"/>
              </w:rPr>
              <w:t>869,895</w:t>
            </w:r>
          </w:p>
        </w:tc>
        <w:tc>
          <w:tcPr>
            <w:tcW w:w="1282" w:type="dxa"/>
            <w:vAlign w:val="bottom"/>
          </w:tcPr>
          <w:p w:rsidR="00E21843" w:rsidRPr="0073376A" w:rsidRDefault="00E21843" w:rsidP="00E21843">
            <w:pPr>
              <w:pBdr>
                <w:bottom w:val="single" w:sz="4" w:space="1" w:color="auto"/>
              </w:pBdr>
              <w:tabs>
                <w:tab w:val="decimal" w:pos="975"/>
              </w:tabs>
              <w:spacing w:line="320" w:lineRule="exact"/>
              <w:jc w:val="both"/>
              <w:rPr>
                <w:rFonts w:ascii="Arial" w:hAnsi="Arial" w:cs="Arial"/>
                <w:sz w:val="18"/>
                <w:szCs w:val="24"/>
              </w:rPr>
            </w:pPr>
            <w:r w:rsidRPr="0073376A">
              <w:rPr>
                <w:rFonts w:ascii="Arial" w:hAnsi="Arial" w:cs="Arial"/>
                <w:sz w:val="18"/>
                <w:szCs w:val="24"/>
              </w:rPr>
              <w:t>2,018,574</w:t>
            </w:r>
          </w:p>
        </w:tc>
      </w:tr>
      <w:tr w:rsidR="00E21843" w:rsidRPr="00E50CEB" w:rsidTr="00E21843">
        <w:trPr>
          <w:gridBefore w:val="1"/>
          <w:wBefore w:w="18" w:type="dxa"/>
        </w:trPr>
        <w:tc>
          <w:tcPr>
            <w:tcW w:w="4050" w:type="dxa"/>
            <w:hideMark/>
          </w:tcPr>
          <w:p w:rsidR="00E21843" w:rsidRPr="0073376A" w:rsidRDefault="00E21843" w:rsidP="00E21843">
            <w:pPr>
              <w:spacing w:line="320" w:lineRule="exact"/>
              <w:ind w:left="342" w:hanging="185"/>
              <w:rPr>
                <w:rFonts w:ascii="Arial" w:hAnsi="Arial" w:cs="Arial"/>
                <w:sz w:val="18"/>
                <w:szCs w:val="24"/>
              </w:rPr>
            </w:pPr>
            <w:r w:rsidRPr="0073376A">
              <w:rPr>
                <w:rFonts w:ascii="Arial" w:hAnsi="Arial" w:cs="Arial"/>
                <w:sz w:val="18"/>
                <w:szCs w:val="24"/>
              </w:rPr>
              <w:t>Total revenue from contracts with customers</w:t>
            </w:r>
          </w:p>
        </w:tc>
        <w:tc>
          <w:tcPr>
            <w:tcW w:w="1281" w:type="dxa"/>
            <w:vAlign w:val="bottom"/>
          </w:tcPr>
          <w:p w:rsidR="00E21843" w:rsidRPr="0073376A" w:rsidRDefault="00E21843" w:rsidP="00E21843">
            <w:pPr>
              <w:pBdr>
                <w:bottom w:val="double" w:sz="4" w:space="1" w:color="auto"/>
              </w:pBdr>
              <w:tabs>
                <w:tab w:val="decimal" w:pos="975"/>
              </w:tabs>
              <w:spacing w:line="320" w:lineRule="exact"/>
              <w:jc w:val="both"/>
              <w:rPr>
                <w:rFonts w:ascii="Arial" w:hAnsi="Arial" w:cs="Arial"/>
                <w:sz w:val="18"/>
                <w:szCs w:val="24"/>
              </w:rPr>
            </w:pPr>
            <w:r w:rsidRPr="0073376A">
              <w:rPr>
                <w:rFonts w:ascii="Arial" w:hAnsi="Arial" w:cs="Arial"/>
                <w:sz w:val="18"/>
                <w:szCs w:val="24"/>
              </w:rPr>
              <w:t>6,230,951</w:t>
            </w:r>
          </w:p>
        </w:tc>
        <w:tc>
          <w:tcPr>
            <w:tcW w:w="1281" w:type="dxa"/>
            <w:vAlign w:val="bottom"/>
          </w:tcPr>
          <w:p w:rsidR="00E21843" w:rsidRPr="0073376A" w:rsidRDefault="00E21843" w:rsidP="00E21843">
            <w:pPr>
              <w:pBdr>
                <w:bottom w:val="double" w:sz="4" w:space="1" w:color="auto"/>
              </w:pBdr>
              <w:tabs>
                <w:tab w:val="decimal" w:pos="975"/>
              </w:tabs>
              <w:spacing w:line="320" w:lineRule="exact"/>
              <w:jc w:val="both"/>
              <w:rPr>
                <w:rFonts w:ascii="Arial" w:hAnsi="Arial" w:cs="Arial"/>
                <w:sz w:val="18"/>
                <w:szCs w:val="24"/>
              </w:rPr>
            </w:pPr>
            <w:r w:rsidRPr="0073376A">
              <w:rPr>
                <w:rFonts w:ascii="Arial" w:hAnsi="Arial" w:cs="Arial"/>
                <w:sz w:val="18"/>
                <w:szCs w:val="24"/>
              </w:rPr>
              <w:t>6,287,924</w:t>
            </w:r>
          </w:p>
        </w:tc>
        <w:tc>
          <w:tcPr>
            <w:tcW w:w="1281" w:type="dxa"/>
            <w:vAlign w:val="bottom"/>
          </w:tcPr>
          <w:p w:rsidR="00E21843" w:rsidRPr="0073376A" w:rsidRDefault="00E21843" w:rsidP="00E21843">
            <w:pPr>
              <w:pBdr>
                <w:bottom w:val="double" w:sz="4" w:space="1" w:color="auto"/>
              </w:pBdr>
              <w:tabs>
                <w:tab w:val="decimal" w:pos="975"/>
              </w:tabs>
              <w:spacing w:line="320" w:lineRule="exact"/>
              <w:jc w:val="both"/>
              <w:rPr>
                <w:rFonts w:ascii="Arial" w:hAnsi="Arial" w:cs="Arial"/>
                <w:sz w:val="18"/>
                <w:szCs w:val="24"/>
              </w:rPr>
            </w:pPr>
            <w:r w:rsidRPr="0073376A">
              <w:rPr>
                <w:rFonts w:ascii="Arial" w:hAnsi="Arial" w:cs="Arial"/>
                <w:sz w:val="18"/>
                <w:szCs w:val="24"/>
              </w:rPr>
              <w:t>5,098,209</w:t>
            </w:r>
          </w:p>
        </w:tc>
        <w:tc>
          <w:tcPr>
            <w:tcW w:w="1282" w:type="dxa"/>
            <w:vAlign w:val="bottom"/>
          </w:tcPr>
          <w:p w:rsidR="00E21843" w:rsidRPr="0073376A" w:rsidRDefault="00E21843" w:rsidP="00E21843">
            <w:pPr>
              <w:pBdr>
                <w:bottom w:val="double" w:sz="4" w:space="1" w:color="auto"/>
              </w:pBdr>
              <w:tabs>
                <w:tab w:val="decimal" w:pos="975"/>
              </w:tabs>
              <w:spacing w:line="320" w:lineRule="exact"/>
              <w:jc w:val="both"/>
              <w:rPr>
                <w:rFonts w:ascii="Arial" w:hAnsi="Arial" w:cs="Arial"/>
                <w:sz w:val="18"/>
                <w:szCs w:val="24"/>
              </w:rPr>
            </w:pPr>
            <w:r w:rsidRPr="0073376A">
              <w:rPr>
                <w:rFonts w:ascii="Arial" w:hAnsi="Arial" w:cs="Arial"/>
                <w:sz w:val="18"/>
                <w:szCs w:val="24"/>
              </w:rPr>
              <w:t>6,034,866</w:t>
            </w:r>
          </w:p>
        </w:tc>
      </w:tr>
    </w:tbl>
    <w:p w:rsidR="00E21843" w:rsidRDefault="00E21843" w:rsidP="009941C4">
      <w:pPr>
        <w:spacing w:before="120" w:line="380" w:lineRule="exact"/>
        <w:ind w:left="605" w:hanging="605"/>
        <w:jc w:val="both"/>
        <w:rPr>
          <w:rFonts w:ascii="Arial" w:hAnsi="Arial"/>
          <w:b/>
          <w:bCs/>
          <w:sz w:val="22"/>
          <w:szCs w:val="22"/>
        </w:rPr>
      </w:pPr>
    </w:p>
    <w:p w:rsidR="00E21843" w:rsidRDefault="00E21843">
      <w:pPr>
        <w:overflowPunct/>
        <w:autoSpaceDE/>
        <w:autoSpaceDN/>
        <w:adjustRightInd/>
        <w:textAlignment w:val="auto"/>
        <w:rPr>
          <w:rFonts w:ascii="Arial" w:hAnsi="Arial"/>
          <w:b/>
          <w:bCs/>
          <w:sz w:val="22"/>
          <w:szCs w:val="22"/>
        </w:rPr>
      </w:pPr>
      <w:r>
        <w:rPr>
          <w:rFonts w:ascii="Arial" w:hAnsi="Arial"/>
          <w:b/>
          <w:bCs/>
          <w:sz w:val="22"/>
          <w:szCs w:val="22"/>
        </w:rPr>
        <w:br w:type="page"/>
      </w:r>
    </w:p>
    <w:p w:rsidR="009941C4" w:rsidRPr="00F74608" w:rsidRDefault="009941C4" w:rsidP="009941C4">
      <w:pPr>
        <w:spacing w:before="120" w:line="380" w:lineRule="exact"/>
        <w:ind w:left="605" w:hanging="605"/>
        <w:jc w:val="both"/>
        <w:rPr>
          <w:rFonts w:ascii="Arial" w:hAnsi="Arial"/>
          <w:b/>
          <w:bCs/>
          <w:sz w:val="22"/>
          <w:szCs w:val="22"/>
        </w:rPr>
      </w:pPr>
      <w:r>
        <w:rPr>
          <w:rFonts w:ascii="Arial" w:hAnsi="Arial"/>
          <w:b/>
          <w:bCs/>
          <w:sz w:val="22"/>
          <w:szCs w:val="22"/>
        </w:rPr>
        <w:lastRenderedPageBreak/>
        <w:t>3</w:t>
      </w:r>
      <w:r w:rsidR="00AE3FC3">
        <w:rPr>
          <w:rFonts w:ascii="Arial" w:hAnsi="Arial"/>
          <w:b/>
          <w:bCs/>
          <w:sz w:val="22"/>
          <w:szCs w:val="22"/>
        </w:rPr>
        <w:t>0</w:t>
      </w:r>
      <w:r>
        <w:rPr>
          <w:rFonts w:ascii="Arial" w:hAnsi="Arial"/>
          <w:b/>
          <w:bCs/>
          <w:sz w:val="22"/>
          <w:szCs w:val="22"/>
        </w:rPr>
        <w:t>.</w:t>
      </w:r>
      <w:r>
        <w:rPr>
          <w:rFonts w:ascii="Arial" w:hAnsi="Arial"/>
          <w:b/>
          <w:bCs/>
          <w:sz w:val="22"/>
          <w:szCs w:val="22"/>
        </w:rPr>
        <w:tab/>
        <w:t>Revenues from other services and c</w:t>
      </w:r>
      <w:r w:rsidRPr="00F74608">
        <w:rPr>
          <w:rFonts w:ascii="Arial" w:hAnsi="Arial"/>
          <w:b/>
          <w:bCs/>
          <w:sz w:val="22"/>
          <w:szCs w:val="22"/>
        </w:rPr>
        <w:t>ost of other services</w:t>
      </w:r>
    </w:p>
    <w:p w:rsidR="009941C4" w:rsidRPr="00A56AB2" w:rsidRDefault="009941C4" w:rsidP="009941C4">
      <w:pPr>
        <w:tabs>
          <w:tab w:val="left" w:pos="900"/>
        </w:tabs>
        <w:spacing w:after="120" w:line="380" w:lineRule="exact"/>
        <w:ind w:left="360" w:hanging="360"/>
        <w:jc w:val="right"/>
        <w:rPr>
          <w:rFonts w:ascii="Arial" w:hAnsi="Arial" w:cs="Arial"/>
          <w:sz w:val="18"/>
          <w:szCs w:val="18"/>
        </w:rPr>
      </w:pPr>
      <w:r w:rsidRPr="00A56AB2">
        <w:rPr>
          <w:rFonts w:ascii="Arial" w:hAnsi="Arial" w:cs="Arial"/>
          <w:sz w:val="18"/>
          <w:szCs w:val="18"/>
        </w:rPr>
        <w:t>(Unit: Million Baht)</w:t>
      </w:r>
    </w:p>
    <w:tbl>
      <w:tblPr>
        <w:tblW w:w="8672" w:type="dxa"/>
        <w:tblInd w:w="450" w:type="dxa"/>
        <w:tblLayout w:type="fixed"/>
        <w:tblLook w:val="01E0" w:firstRow="1" w:lastRow="1" w:firstColumn="1" w:lastColumn="1" w:noHBand="0" w:noVBand="0"/>
      </w:tblPr>
      <w:tblGrid>
        <w:gridCol w:w="3510"/>
        <w:gridCol w:w="1260"/>
        <w:gridCol w:w="1276"/>
        <w:gridCol w:w="1244"/>
        <w:gridCol w:w="1382"/>
      </w:tblGrid>
      <w:tr w:rsidR="009941C4" w:rsidRPr="00A56AB2" w:rsidTr="007D7397">
        <w:tc>
          <w:tcPr>
            <w:tcW w:w="3510" w:type="dxa"/>
          </w:tcPr>
          <w:p w:rsidR="009941C4" w:rsidRPr="00A56AB2" w:rsidRDefault="009941C4" w:rsidP="007D7397">
            <w:pPr>
              <w:spacing w:line="380" w:lineRule="exact"/>
              <w:ind w:right="54"/>
              <w:jc w:val="center"/>
              <w:rPr>
                <w:rFonts w:ascii="Arial" w:hAnsi="Arial" w:cs="Arial"/>
                <w:sz w:val="18"/>
                <w:szCs w:val="18"/>
              </w:rPr>
            </w:pPr>
          </w:p>
        </w:tc>
        <w:tc>
          <w:tcPr>
            <w:tcW w:w="5162" w:type="dxa"/>
            <w:gridSpan w:val="4"/>
          </w:tcPr>
          <w:p w:rsidR="009941C4" w:rsidRPr="00D5377F" w:rsidRDefault="009941C4" w:rsidP="007D7397">
            <w:pPr>
              <w:pBdr>
                <w:bottom w:val="single" w:sz="4" w:space="1" w:color="auto"/>
              </w:pBdr>
              <w:spacing w:line="380" w:lineRule="exact"/>
              <w:ind w:right="36"/>
              <w:jc w:val="center"/>
              <w:rPr>
                <w:rFonts w:ascii="Arial" w:hAnsi="Arial" w:cs="Browallia New"/>
                <w:sz w:val="18"/>
                <w:szCs w:val="22"/>
              </w:rPr>
            </w:pPr>
            <w:r w:rsidRPr="00A56AB2">
              <w:rPr>
                <w:rFonts w:ascii="Arial" w:hAnsi="Arial" w:cs="Arial"/>
                <w:sz w:val="18"/>
                <w:szCs w:val="18"/>
              </w:rPr>
              <w:t>For the three-month period</w:t>
            </w:r>
            <w:r>
              <w:rPr>
                <w:rFonts w:ascii="Arial" w:hAnsi="Arial" w:cs="Browallia New"/>
                <w:sz w:val="18"/>
                <w:szCs w:val="22"/>
              </w:rPr>
              <w:t>s</w:t>
            </w:r>
            <w:r w:rsidRPr="00A56AB2">
              <w:rPr>
                <w:rFonts w:ascii="Arial" w:hAnsi="Arial" w:cs="Arial"/>
                <w:sz w:val="18"/>
                <w:szCs w:val="18"/>
              </w:rPr>
              <w:t xml:space="preserve"> ended 3</w:t>
            </w:r>
            <w:r>
              <w:rPr>
                <w:rFonts w:ascii="Arial" w:hAnsi="Arial" w:cs="Arial"/>
                <w:sz w:val="18"/>
                <w:szCs w:val="18"/>
              </w:rPr>
              <w:t>1</w:t>
            </w:r>
            <w:r w:rsidRPr="00A56AB2">
              <w:rPr>
                <w:rFonts w:ascii="Arial" w:hAnsi="Arial" w:cs="Arial"/>
                <w:sz w:val="18"/>
                <w:szCs w:val="18"/>
              </w:rPr>
              <w:t xml:space="preserve"> </w:t>
            </w:r>
            <w:r>
              <w:rPr>
                <w:rFonts w:ascii="Arial" w:hAnsi="Arial" w:cs="Arial"/>
                <w:sz w:val="18"/>
                <w:szCs w:val="18"/>
              </w:rPr>
              <w:t>March</w:t>
            </w:r>
          </w:p>
        </w:tc>
      </w:tr>
      <w:tr w:rsidR="009941C4" w:rsidRPr="00A56AB2" w:rsidTr="007D7397">
        <w:tc>
          <w:tcPr>
            <w:tcW w:w="3510" w:type="dxa"/>
          </w:tcPr>
          <w:p w:rsidR="009941C4" w:rsidRPr="00A56AB2" w:rsidRDefault="009941C4" w:rsidP="007D7397">
            <w:pPr>
              <w:spacing w:line="380" w:lineRule="exact"/>
              <w:ind w:right="54"/>
              <w:jc w:val="center"/>
              <w:rPr>
                <w:rFonts w:ascii="Arial" w:hAnsi="Arial" w:cs="Arial"/>
                <w:sz w:val="18"/>
                <w:szCs w:val="18"/>
              </w:rPr>
            </w:pPr>
          </w:p>
        </w:tc>
        <w:tc>
          <w:tcPr>
            <w:tcW w:w="2536" w:type="dxa"/>
            <w:gridSpan w:val="2"/>
          </w:tcPr>
          <w:p w:rsidR="009941C4" w:rsidRPr="00A56AB2" w:rsidRDefault="009941C4" w:rsidP="007D7397">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w:t>
            </w:r>
            <w:r w:rsidR="00241227">
              <w:rPr>
                <w:rFonts w:ascii="Arial" w:hAnsi="Arial" w:cs="Arial"/>
                <w:sz w:val="18"/>
                <w:szCs w:val="18"/>
              </w:rPr>
              <w:t xml:space="preserve">                    </w:t>
            </w:r>
            <w:r w:rsidRPr="00A56AB2">
              <w:rPr>
                <w:rFonts w:ascii="Arial" w:hAnsi="Arial" w:cs="Arial"/>
                <w:sz w:val="18"/>
                <w:szCs w:val="18"/>
              </w:rPr>
              <w:t xml:space="preserve"> financial statements</w:t>
            </w:r>
          </w:p>
        </w:tc>
        <w:tc>
          <w:tcPr>
            <w:tcW w:w="2626" w:type="dxa"/>
            <w:gridSpan w:val="2"/>
          </w:tcPr>
          <w:p w:rsidR="009941C4" w:rsidRPr="00A56AB2" w:rsidRDefault="009941C4" w:rsidP="007D7397">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w:t>
            </w:r>
            <w:r w:rsidR="00241227">
              <w:rPr>
                <w:rFonts w:ascii="Arial" w:hAnsi="Arial" w:cs="Arial"/>
                <w:sz w:val="18"/>
                <w:szCs w:val="18"/>
              </w:rPr>
              <w:t xml:space="preserve">                            </w:t>
            </w:r>
            <w:r w:rsidRPr="00A56AB2">
              <w:rPr>
                <w:rFonts w:ascii="Arial" w:hAnsi="Arial" w:cs="Arial"/>
                <w:sz w:val="18"/>
                <w:szCs w:val="18"/>
              </w:rPr>
              <w:t xml:space="preserve"> financial    statements</w:t>
            </w:r>
          </w:p>
        </w:tc>
      </w:tr>
      <w:tr w:rsidR="009941C4" w:rsidRPr="00A56AB2" w:rsidTr="007D7397">
        <w:tc>
          <w:tcPr>
            <w:tcW w:w="3510" w:type="dxa"/>
          </w:tcPr>
          <w:p w:rsidR="009941C4" w:rsidRPr="00A56AB2" w:rsidRDefault="009941C4" w:rsidP="007D7397">
            <w:pPr>
              <w:spacing w:line="380" w:lineRule="exact"/>
              <w:ind w:right="54"/>
              <w:rPr>
                <w:rFonts w:ascii="Arial" w:hAnsi="Arial" w:cs="Arial"/>
                <w:sz w:val="18"/>
                <w:szCs w:val="18"/>
                <w:u w:val="single"/>
              </w:rPr>
            </w:pPr>
          </w:p>
        </w:tc>
        <w:tc>
          <w:tcPr>
            <w:tcW w:w="1260" w:type="dxa"/>
          </w:tcPr>
          <w:p w:rsidR="009941C4" w:rsidRPr="00225098" w:rsidRDefault="009941C4" w:rsidP="007D7397">
            <w:pPr>
              <w:pBdr>
                <w:bottom w:val="single" w:sz="4" w:space="1" w:color="auto"/>
              </w:pBdr>
              <w:spacing w:line="380" w:lineRule="exact"/>
              <w:ind w:right="36"/>
              <w:jc w:val="center"/>
              <w:rPr>
                <w:rFonts w:ascii="Arial" w:hAnsi="Arial" w:cs="Cordia New"/>
                <w:sz w:val="18"/>
                <w:szCs w:val="18"/>
              </w:rPr>
            </w:pPr>
            <w:r>
              <w:rPr>
                <w:rFonts w:ascii="Arial" w:hAnsi="Arial" w:cs="Arial"/>
                <w:sz w:val="18"/>
                <w:szCs w:val="18"/>
              </w:rPr>
              <w:t>2020</w:t>
            </w:r>
          </w:p>
        </w:tc>
        <w:tc>
          <w:tcPr>
            <w:tcW w:w="1276" w:type="dxa"/>
          </w:tcPr>
          <w:p w:rsidR="009941C4" w:rsidRPr="00A56AB2" w:rsidRDefault="009941C4" w:rsidP="007D7397">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244" w:type="dxa"/>
          </w:tcPr>
          <w:p w:rsidR="009941C4" w:rsidRPr="00A56AB2" w:rsidRDefault="009941C4" w:rsidP="007D7397">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2020</w:t>
            </w:r>
          </w:p>
        </w:tc>
        <w:tc>
          <w:tcPr>
            <w:tcW w:w="1382" w:type="dxa"/>
          </w:tcPr>
          <w:p w:rsidR="009941C4" w:rsidRPr="00A56AB2" w:rsidRDefault="009941C4" w:rsidP="007D7397">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r>
      <w:tr w:rsidR="009941C4" w:rsidRPr="00A56AB2" w:rsidTr="007D7397">
        <w:tc>
          <w:tcPr>
            <w:tcW w:w="3510" w:type="dxa"/>
          </w:tcPr>
          <w:p w:rsidR="009941C4" w:rsidRPr="00A56AB2" w:rsidRDefault="009941C4" w:rsidP="007D7397">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rsidR="009941C4" w:rsidRPr="00802D71" w:rsidRDefault="009941C4" w:rsidP="007D7397">
            <w:pPr>
              <w:tabs>
                <w:tab w:val="decimal" w:pos="612"/>
              </w:tabs>
              <w:spacing w:line="380" w:lineRule="exact"/>
              <w:ind w:right="43"/>
              <w:rPr>
                <w:rFonts w:ascii="Arial" w:hAnsi="Arial" w:cs="Arial"/>
                <w:sz w:val="18"/>
                <w:szCs w:val="18"/>
              </w:rPr>
            </w:pPr>
          </w:p>
        </w:tc>
        <w:tc>
          <w:tcPr>
            <w:tcW w:w="1276" w:type="dxa"/>
            <w:vAlign w:val="bottom"/>
          </w:tcPr>
          <w:p w:rsidR="009941C4" w:rsidRPr="00802D71" w:rsidRDefault="009941C4" w:rsidP="007D7397">
            <w:pPr>
              <w:tabs>
                <w:tab w:val="decimal" w:pos="612"/>
              </w:tabs>
              <w:spacing w:line="380" w:lineRule="exact"/>
              <w:ind w:right="43"/>
              <w:rPr>
                <w:rFonts w:ascii="Arial" w:hAnsi="Arial" w:cs="Arial"/>
                <w:sz w:val="18"/>
                <w:szCs w:val="18"/>
              </w:rPr>
            </w:pPr>
          </w:p>
        </w:tc>
        <w:tc>
          <w:tcPr>
            <w:tcW w:w="1244" w:type="dxa"/>
            <w:vAlign w:val="bottom"/>
          </w:tcPr>
          <w:p w:rsidR="009941C4" w:rsidRPr="00802D71" w:rsidRDefault="009941C4" w:rsidP="007D7397">
            <w:pPr>
              <w:tabs>
                <w:tab w:val="decimal" w:pos="612"/>
              </w:tabs>
              <w:spacing w:line="380" w:lineRule="exact"/>
              <w:ind w:right="43"/>
              <w:rPr>
                <w:rFonts w:ascii="Arial" w:hAnsi="Arial" w:cs="Arial"/>
                <w:sz w:val="18"/>
                <w:szCs w:val="18"/>
              </w:rPr>
            </w:pPr>
          </w:p>
        </w:tc>
        <w:tc>
          <w:tcPr>
            <w:tcW w:w="1382" w:type="dxa"/>
            <w:vAlign w:val="bottom"/>
          </w:tcPr>
          <w:p w:rsidR="009941C4" w:rsidRPr="00802D71" w:rsidRDefault="009941C4" w:rsidP="007D7397">
            <w:pPr>
              <w:tabs>
                <w:tab w:val="decimal" w:pos="612"/>
              </w:tabs>
              <w:spacing w:line="380" w:lineRule="exact"/>
              <w:ind w:right="43"/>
              <w:rPr>
                <w:rFonts w:ascii="Arial" w:hAnsi="Arial" w:cs="Arial"/>
                <w:sz w:val="18"/>
                <w:szCs w:val="18"/>
              </w:rPr>
            </w:pPr>
          </w:p>
        </w:tc>
      </w:tr>
      <w:tr w:rsidR="00E21843" w:rsidRPr="00A56AB2" w:rsidTr="007D7397">
        <w:tc>
          <w:tcPr>
            <w:tcW w:w="3510" w:type="dxa"/>
          </w:tcPr>
          <w:p w:rsidR="00E21843" w:rsidRPr="00A56AB2" w:rsidRDefault="00E21843" w:rsidP="00E21843">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rsidR="00E21843" w:rsidRPr="00E21843" w:rsidRDefault="00E21843" w:rsidP="00E21843">
            <w:pPr>
              <w:tabs>
                <w:tab w:val="decimal" w:pos="702"/>
              </w:tabs>
              <w:spacing w:line="380" w:lineRule="exact"/>
              <w:ind w:right="43"/>
              <w:rPr>
                <w:rFonts w:ascii="Arial" w:hAnsi="Arial" w:cs="Arial"/>
                <w:sz w:val="18"/>
                <w:szCs w:val="18"/>
              </w:rPr>
            </w:pPr>
            <w:r w:rsidRPr="00E21843">
              <w:rPr>
                <w:rFonts w:ascii="Arial" w:hAnsi="Arial" w:cs="Arial"/>
                <w:sz w:val="18"/>
                <w:szCs w:val="18"/>
              </w:rPr>
              <w:t>19.98</w:t>
            </w:r>
          </w:p>
        </w:tc>
        <w:tc>
          <w:tcPr>
            <w:tcW w:w="1276" w:type="dxa"/>
            <w:vAlign w:val="bottom"/>
          </w:tcPr>
          <w:p w:rsidR="00E21843" w:rsidRPr="00233756" w:rsidRDefault="00E21843" w:rsidP="00E21843">
            <w:pPr>
              <w:tabs>
                <w:tab w:val="decimal" w:pos="702"/>
              </w:tabs>
              <w:spacing w:line="380" w:lineRule="exact"/>
              <w:ind w:right="43"/>
              <w:rPr>
                <w:rFonts w:ascii="Arial" w:hAnsi="Arial" w:cs="Arial"/>
                <w:sz w:val="18"/>
                <w:szCs w:val="18"/>
              </w:rPr>
            </w:pPr>
            <w:r w:rsidRPr="00233756">
              <w:rPr>
                <w:rFonts w:ascii="Arial" w:hAnsi="Arial" w:cs="Arial"/>
                <w:sz w:val="18"/>
                <w:szCs w:val="18"/>
              </w:rPr>
              <w:t>24.05</w:t>
            </w:r>
          </w:p>
        </w:tc>
        <w:tc>
          <w:tcPr>
            <w:tcW w:w="1244" w:type="dxa"/>
            <w:vAlign w:val="bottom"/>
          </w:tcPr>
          <w:p w:rsidR="00E21843" w:rsidRPr="00233756" w:rsidRDefault="00E21843" w:rsidP="00E21843">
            <w:pPr>
              <w:tabs>
                <w:tab w:val="decimal" w:pos="702"/>
              </w:tabs>
              <w:spacing w:line="380" w:lineRule="exact"/>
              <w:ind w:right="43"/>
              <w:rPr>
                <w:rFonts w:ascii="Arial" w:hAnsi="Arial" w:cs="Arial"/>
                <w:sz w:val="18"/>
                <w:szCs w:val="18"/>
              </w:rPr>
            </w:pPr>
            <w:r w:rsidRPr="00233756">
              <w:rPr>
                <w:rFonts w:ascii="Arial" w:hAnsi="Arial" w:cs="Arial"/>
                <w:sz w:val="18"/>
                <w:szCs w:val="18"/>
              </w:rPr>
              <w:t>8.02</w:t>
            </w:r>
          </w:p>
        </w:tc>
        <w:tc>
          <w:tcPr>
            <w:tcW w:w="1382" w:type="dxa"/>
            <w:vAlign w:val="bottom"/>
          </w:tcPr>
          <w:p w:rsidR="00E21843" w:rsidRPr="00233756" w:rsidRDefault="00E21843" w:rsidP="00E21843">
            <w:pPr>
              <w:tabs>
                <w:tab w:val="decimal" w:pos="702"/>
              </w:tabs>
              <w:spacing w:line="380" w:lineRule="exact"/>
              <w:ind w:right="43"/>
              <w:rPr>
                <w:rFonts w:ascii="Arial" w:hAnsi="Arial" w:cs="Arial"/>
                <w:sz w:val="18"/>
                <w:szCs w:val="18"/>
              </w:rPr>
            </w:pPr>
            <w:r w:rsidRPr="00233756">
              <w:rPr>
                <w:rFonts w:ascii="Arial" w:hAnsi="Arial" w:cs="Arial"/>
                <w:sz w:val="18"/>
                <w:szCs w:val="18"/>
              </w:rPr>
              <w:t>10.29</w:t>
            </w:r>
          </w:p>
        </w:tc>
      </w:tr>
      <w:tr w:rsidR="00E21843" w:rsidRPr="00A56AB2" w:rsidTr="007D7397">
        <w:tc>
          <w:tcPr>
            <w:tcW w:w="3510" w:type="dxa"/>
          </w:tcPr>
          <w:p w:rsidR="00E21843" w:rsidRPr="00A56AB2" w:rsidRDefault="00E21843" w:rsidP="00E21843">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rsidR="00E21843" w:rsidRPr="00E21843" w:rsidRDefault="0073376A" w:rsidP="00E21843">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55.40</w:t>
            </w:r>
          </w:p>
        </w:tc>
        <w:tc>
          <w:tcPr>
            <w:tcW w:w="1276" w:type="dxa"/>
            <w:vAlign w:val="bottom"/>
          </w:tcPr>
          <w:p w:rsidR="00E21843" w:rsidRPr="00233756" w:rsidRDefault="00E21843" w:rsidP="00E21843">
            <w:pPr>
              <w:pBdr>
                <w:bottom w:val="single" w:sz="4" w:space="1" w:color="auto"/>
              </w:pBdr>
              <w:tabs>
                <w:tab w:val="decimal" w:pos="702"/>
              </w:tabs>
              <w:spacing w:line="380" w:lineRule="exact"/>
              <w:ind w:right="43"/>
              <w:rPr>
                <w:rFonts w:ascii="Arial" w:hAnsi="Arial" w:cs="Arial"/>
                <w:sz w:val="18"/>
                <w:szCs w:val="18"/>
              </w:rPr>
            </w:pPr>
            <w:r w:rsidRPr="00233756">
              <w:rPr>
                <w:rFonts w:ascii="Arial" w:hAnsi="Arial" w:cs="Arial"/>
                <w:sz w:val="18"/>
                <w:szCs w:val="18"/>
              </w:rPr>
              <w:t>53.46</w:t>
            </w:r>
          </w:p>
        </w:tc>
        <w:tc>
          <w:tcPr>
            <w:tcW w:w="1244" w:type="dxa"/>
            <w:vAlign w:val="bottom"/>
          </w:tcPr>
          <w:p w:rsidR="00E21843" w:rsidRPr="00233756" w:rsidRDefault="00E21843" w:rsidP="00E21843">
            <w:pPr>
              <w:pBdr>
                <w:bottom w:val="single" w:sz="4" w:space="1" w:color="auto"/>
              </w:pBdr>
              <w:tabs>
                <w:tab w:val="decimal" w:pos="958"/>
              </w:tabs>
              <w:spacing w:line="380" w:lineRule="exact"/>
              <w:ind w:right="43"/>
              <w:rPr>
                <w:rFonts w:ascii="Arial" w:hAnsi="Arial" w:cs="Arial"/>
                <w:sz w:val="18"/>
                <w:szCs w:val="18"/>
              </w:rPr>
            </w:pPr>
            <w:r w:rsidRPr="00233756">
              <w:rPr>
                <w:rFonts w:ascii="Arial" w:hAnsi="Arial" w:cs="Arial"/>
                <w:sz w:val="18"/>
                <w:szCs w:val="18"/>
              </w:rPr>
              <w:t>-</w:t>
            </w:r>
          </w:p>
        </w:tc>
        <w:tc>
          <w:tcPr>
            <w:tcW w:w="1382" w:type="dxa"/>
            <w:vAlign w:val="bottom"/>
          </w:tcPr>
          <w:p w:rsidR="00E21843" w:rsidRPr="00233756" w:rsidRDefault="00E21843" w:rsidP="00E21843">
            <w:pPr>
              <w:pBdr>
                <w:bottom w:val="single" w:sz="4" w:space="1" w:color="auto"/>
              </w:pBdr>
              <w:tabs>
                <w:tab w:val="decimal" w:pos="958"/>
              </w:tabs>
              <w:spacing w:line="380" w:lineRule="exact"/>
              <w:ind w:right="43"/>
              <w:rPr>
                <w:rFonts w:ascii="Arial" w:hAnsi="Arial" w:cs="Arial"/>
                <w:sz w:val="18"/>
                <w:szCs w:val="18"/>
                <w:rtl/>
                <w:cs/>
              </w:rPr>
            </w:pPr>
            <w:r w:rsidRPr="00233756">
              <w:rPr>
                <w:rFonts w:ascii="Arial" w:hAnsi="Arial" w:cs="Arial"/>
                <w:sz w:val="18"/>
                <w:szCs w:val="18"/>
              </w:rPr>
              <w:t>-</w:t>
            </w:r>
          </w:p>
        </w:tc>
      </w:tr>
      <w:tr w:rsidR="00E21843" w:rsidRPr="00A56AB2" w:rsidTr="007D7397">
        <w:tc>
          <w:tcPr>
            <w:tcW w:w="3510" w:type="dxa"/>
          </w:tcPr>
          <w:p w:rsidR="00E21843" w:rsidRPr="00A56AB2" w:rsidRDefault="00E21843" w:rsidP="00E21843">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E21843" w:rsidRPr="00E21843" w:rsidRDefault="0073376A" w:rsidP="00E21843">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75.38</w:t>
            </w:r>
          </w:p>
        </w:tc>
        <w:tc>
          <w:tcPr>
            <w:tcW w:w="1276" w:type="dxa"/>
            <w:vAlign w:val="bottom"/>
          </w:tcPr>
          <w:p w:rsidR="00E21843" w:rsidRPr="00233756" w:rsidRDefault="00E21843" w:rsidP="00E21843">
            <w:pPr>
              <w:pBdr>
                <w:bottom w:val="double" w:sz="4" w:space="1" w:color="auto"/>
              </w:pBdr>
              <w:tabs>
                <w:tab w:val="decimal" w:pos="702"/>
              </w:tabs>
              <w:spacing w:line="380" w:lineRule="exact"/>
              <w:ind w:right="43"/>
              <w:rPr>
                <w:rFonts w:ascii="Arial" w:hAnsi="Arial" w:cs="Arial"/>
                <w:sz w:val="18"/>
                <w:szCs w:val="18"/>
              </w:rPr>
            </w:pPr>
            <w:r w:rsidRPr="00233756">
              <w:rPr>
                <w:rFonts w:ascii="Arial" w:hAnsi="Arial" w:cs="Arial"/>
                <w:sz w:val="18"/>
                <w:szCs w:val="18"/>
              </w:rPr>
              <w:t>77.51</w:t>
            </w:r>
          </w:p>
        </w:tc>
        <w:tc>
          <w:tcPr>
            <w:tcW w:w="1244" w:type="dxa"/>
            <w:vAlign w:val="bottom"/>
          </w:tcPr>
          <w:p w:rsidR="00E21843" w:rsidRPr="00233756" w:rsidRDefault="00E21843" w:rsidP="00E21843">
            <w:pPr>
              <w:pBdr>
                <w:bottom w:val="double" w:sz="4" w:space="1" w:color="auto"/>
              </w:pBdr>
              <w:tabs>
                <w:tab w:val="decimal" w:pos="702"/>
              </w:tabs>
              <w:spacing w:line="380" w:lineRule="exact"/>
              <w:ind w:right="43"/>
              <w:rPr>
                <w:rFonts w:ascii="Arial" w:hAnsi="Arial" w:cs="Arial"/>
                <w:sz w:val="18"/>
                <w:szCs w:val="18"/>
              </w:rPr>
            </w:pPr>
            <w:r w:rsidRPr="00233756">
              <w:rPr>
                <w:rFonts w:ascii="Arial" w:hAnsi="Arial" w:cs="Arial"/>
                <w:sz w:val="18"/>
                <w:szCs w:val="18"/>
              </w:rPr>
              <w:t>8.02</w:t>
            </w:r>
          </w:p>
        </w:tc>
        <w:tc>
          <w:tcPr>
            <w:tcW w:w="1382" w:type="dxa"/>
            <w:vAlign w:val="bottom"/>
          </w:tcPr>
          <w:p w:rsidR="00E21843" w:rsidRPr="00233756" w:rsidRDefault="00E21843" w:rsidP="00E21843">
            <w:pPr>
              <w:pBdr>
                <w:bottom w:val="double" w:sz="4" w:space="1" w:color="auto"/>
              </w:pBdr>
              <w:tabs>
                <w:tab w:val="decimal" w:pos="702"/>
              </w:tabs>
              <w:spacing w:line="380" w:lineRule="exact"/>
              <w:ind w:right="43"/>
              <w:rPr>
                <w:rFonts w:ascii="Arial" w:hAnsi="Arial" w:cs="Arial"/>
                <w:sz w:val="18"/>
                <w:szCs w:val="18"/>
                <w:rtl/>
                <w:cs/>
              </w:rPr>
            </w:pPr>
            <w:r w:rsidRPr="00233756">
              <w:rPr>
                <w:rFonts w:ascii="Arial" w:hAnsi="Arial" w:cs="Arial"/>
                <w:sz w:val="18"/>
                <w:szCs w:val="18"/>
              </w:rPr>
              <w:t>10.29</w:t>
            </w:r>
          </w:p>
        </w:tc>
      </w:tr>
      <w:tr w:rsidR="00E21843" w:rsidRPr="00A56AB2" w:rsidTr="007D7397">
        <w:tc>
          <w:tcPr>
            <w:tcW w:w="3510" w:type="dxa"/>
          </w:tcPr>
          <w:p w:rsidR="00E21843" w:rsidRPr="00A56AB2" w:rsidRDefault="00E21843" w:rsidP="00E21843">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rsidR="00E21843" w:rsidRPr="00E21843" w:rsidRDefault="00E21843" w:rsidP="00E21843">
            <w:pPr>
              <w:tabs>
                <w:tab w:val="decimal" w:pos="702"/>
              </w:tabs>
              <w:spacing w:line="380" w:lineRule="exact"/>
              <w:ind w:right="43"/>
              <w:rPr>
                <w:rFonts w:ascii="Arial" w:hAnsi="Arial" w:cs="Arial"/>
                <w:sz w:val="18"/>
                <w:szCs w:val="18"/>
              </w:rPr>
            </w:pPr>
          </w:p>
        </w:tc>
        <w:tc>
          <w:tcPr>
            <w:tcW w:w="1276" w:type="dxa"/>
            <w:vAlign w:val="bottom"/>
          </w:tcPr>
          <w:p w:rsidR="00E21843" w:rsidRPr="00EC6DC8" w:rsidRDefault="00E21843" w:rsidP="00E21843">
            <w:pPr>
              <w:tabs>
                <w:tab w:val="decimal" w:pos="702"/>
              </w:tabs>
              <w:spacing w:line="380" w:lineRule="exact"/>
              <w:ind w:right="43"/>
              <w:rPr>
                <w:rFonts w:ascii="Arial" w:hAnsi="Arial" w:cs="Arial"/>
                <w:sz w:val="18"/>
                <w:szCs w:val="18"/>
              </w:rPr>
            </w:pPr>
          </w:p>
        </w:tc>
        <w:tc>
          <w:tcPr>
            <w:tcW w:w="1244" w:type="dxa"/>
            <w:vAlign w:val="bottom"/>
          </w:tcPr>
          <w:p w:rsidR="00E21843" w:rsidRPr="00EC6DC8" w:rsidRDefault="00E21843" w:rsidP="00E21843">
            <w:pPr>
              <w:tabs>
                <w:tab w:val="decimal" w:pos="702"/>
              </w:tabs>
              <w:spacing w:line="380" w:lineRule="exact"/>
              <w:ind w:right="43"/>
              <w:rPr>
                <w:rFonts w:ascii="Arial" w:hAnsi="Arial" w:cs="Arial"/>
                <w:sz w:val="18"/>
                <w:szCs w:val="18"/>
              </w:rPr>
            </w:pPr>
          </w:p>
        </w:tc>
        <w:tc>
          <w:tcPr>
            <w:tcW w:w="1382" w:type="dxa"/>
            <w:vAlign w:val="bottom"/>
          </w:tcPr>
          <w:p w:rsidR="00E21843" w:rsidRPr="00EC6DC8" w:rsidRDefault="00E21843" w:rsidP="00E21843">
            <w:pPr>
              <w:tabs>
                <w:tab w:val="decimal" w:pos="702"/>
              </w:tabs>
              <w:spacing w:line="380" w:lineRule="exact"/>
              <w:ind w:right="43"/>
              <w:rPr>
                <w:rFonts w:ascii="Arial" w:hAnsi="Arial" w:cs="Arial"/>
                <w:sz w:val="18"/>
                <w:szCs w:val="18"/>
              </w:rPr>
            </w:pPr>
          </w:p>
        </w:tc>
      </w:tr>
      <w:tr w:rsidR="00E21843" w:rsidRPr="00A56AB2" w:rsidTr="007D7397">
        <w:tc>
          <w:tcPr>
            <w:tcW w:w="3510" w:type="dxa"/>
          </w:tcPr>
          <w:p w:rsidR="00E21843" w:rsidRPr="00A56AB2" w:rsidRDefault="00E21843" w:rsidP="00E21843">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rsidR="00E21843" w:rsidRPr="00E21843" w:rsidRDefault="00E21843" w:rsidP="00E21843">
            <w:pPr>
              <w:tabs>
                <w:tab w:val="decimal" w:pos="702"/>
              </w:tabs>
              <w:spacing w:line="380" w:lineRule="exact"/>
              <w:ind w:right="43"/>
              <w:rPr>
                <w:rFonts w:ascii="Arial" w:hAnsi="Arial" w:cs="Arial"/>
                <w:sz w:val="18"/>
                <w:szCs w:val="18"/>
              </w:rPr>
            </w:pPr>
            <w:r w:rsidRPr="00E21843">
              <w:rPr>
                <w:rFonts w:ascii="Arial" w:hAnsi="Arial" w:cs="Arial"/>
                <w:sz w:val="18"/>
                <w:szCs w:val="18"/>
              </w:rPr>
              <w:t>23.20</w:t>
            </w:r>
          </w:p>
        </w:tc>
        <w:tc>
          <w:tcPr>
            <w:tcW w:w="1276" w:type="dxa"/>
            <w:vAlign w:val="bottom"/>
          </w:tcPr>
          <w:p w:rsidR="00E21843" w:rsidRPr="00233756" w:rsidRDefault="00E21843" w:rsidP="00E21843">
            <w:pPr>
              <w:tabs>
                <w:tab w:val="decimal" w:pos="702"/>
              </w:tabs>
              <w:spacing w:line="380" w:lineRule="exact"/>
              <w:ind w:right="43"/>
              <w:rPr>
                <w:rFonts w:ascii="Arial" w:hAnsi="Arial" w:cs="Arial"/>
                <w:sz w:val="18"/>
                <w:szCs w:val="18"/>
              </w:rPr>
            </w:pPr>
            <w:r w:rsidRPr="00233756">
              <w:rPr>
                <w:rFonts w:ascii="Arial" w:hAnsi="Arial" w:cs="Arial"/>
                <w:sz w:val="18"/>
                <w:szCs w:val="18"/>
              </w:rPr>
              <w:t>24.93</w:t>
            </w:r>
          </w:p>
        </w:tc>
        <w:tc>
          <w:tcPr>
            <w:tcW w:w="1244" w:type="dxa"/>
            <w:vAlign w:val="bottom"/>
          </w:tcPr>
          <w:p w:rsidR="00E21843" w:rsidRPr="00233756" w:rsidRDefault="00E21843" w:rsidP="00E21843">
            <w:pPr>
              <w:tabs>
                <w:tab w:val="decimal" w:pos="702"/>
              </w:tabs>
              <w:spacing w:line="380" w:lineRule="exact"/>
              <w:ind w:right="43"/>
              <w:rPr>
                <w:rFonts w:ascii="Arial" w:hAnsi="Arial" w:cs="Arial"/>
                <w:sz w:val="18"/>
                <w:szCs w:val="18"/>
              </w:rPr>
            </w:pPr>
            <w:r w:rsidRPr="00233756">
              <w:rPr>
                <w:rFonts w:ascii="Arial" w:hAnsi="Arial" w:cs="Arial"/>
                <w:sz w:val="18"/>
                <w:szCs w:val="18"/>
              </w:rPr>
              <w:t>8.36</w:t>
            </w:r>
          </w:p>
        </w:tc>
        <w:tc>
          <w:tcPr>
            <w:tcW w:w="1382" w:type="dxa"/>
            <w:vAlign w:val="bottom"/>
          </w:tcPr>
          <w:p w:rsidR="00E21843" w:rsidRPr="00233756" w:rsidRDefault="00E21843" w:rsidP="00E21843">
            <w:pPr>
              <w:tabs>
                <w:tab w:val="decimal" w:pos="702"/>
              </w:tabs>
              <w:spacing w:line="380" w:lineRule="exact"/>
              <w:ind w:right="43"/>
              <w:rPr>
                <w:rFonts w:ascii="Arial" w:hAnsi="Arial" w:cs="Arial"/>
                <w:sz w:val="18"/>
                <w:szCs w:val="18"/>
              </w:rPr>
            </w:pPr>
            <w:r w:rsidRPr="00233756">
              <w:rPr>
                <w:rFonts w:ascii="Arial" w:hAnsi="Arial" w:cs="Arial"/>
                <w:sz w:val="18"/>
                <w:szCs w:val="18"/>
              </w:rPr>
              <w:t>9.35</w:t>
            </w:r>
          </w:p>
        </w:tc>
      </w:tr>
      <w:tr w:rsidR="00E21843" w:rsidRPr="00A56AB2" w:rsidTr="007D7397">
        <w:tc>
          <w:tcPr>
            <w:tcW w:w="3510" w:type="dxa"/>
          </w:tcPr>
          <w:p w:rsidR="00E21843" w:rsidRPr="00A56AB2" w:rsidRDefault="00E21843" w:rsidP="00E21843">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rsidR="00E21843" w:rsidRPr="00E21843" w:rsidRDefault="0073376A" w:rsidP="00E21843">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53.99</w:t>
            </w:r>
          </w:p>
        </w:tc>
        <w:tc>
          <w:tcPr>
            <w:tcW w:w="1276" w:type="dxa"/>
            <w:vAlign w:val="bottom"/>
          </w:tcPr>
          <w:p w:rsidR="00E21843" w:rsidRPr="00233756" w:rsidRDefault="00E21843" w:rsidP="00E21843">
            <w:pPr>
              <w:pBdr>
                <w:bottom w:val="single" w:sz="4" w:space="1" w:color="auto"/>
              </w:pBdr>
              <w:tabs>
                <w:tab w:val="decimal" w:pos="702"/>
              </w:tabs>
              <w:spacing w:line="380" w:lineRule="exact"/>
              <w:ind w:right="43"/>
              <w:rPr>
                <w:rFonts w:ascii="Arial" w:hAnsi="Arial" w:cs="Arial"/>
                <w:sz w:val="18"/>
                <w:szCs w:val="18"/>
              </w:rPr>
            </w:pPr>
            <w:r w:rsidRPr="00233756">
              <w:rPr>
                <w:rFonts w:ascii="Arial" w:hAnsi="Arial" w:cs="Arial"/>
                <w:sz w:val="18"/>
                <w:szCs w:val="18"/>
              </w:rPr>
              <w:t>57.80</w:t>
            </w:r>
          </w:p>
        </w:tc>
        <w:tc>
          <w:tcPr>
            <w:tcW w:w="1244" w:type="dxa"/>
            <w:vAlign w:val="bottom"/>
          </w:tcPr>
          <w:p w:rsidR="00E21843" w:rsidRPr="00233756" w:rsidRDefault="00E21843" w:rsidP="00E21843">
            <w:pPr>
              <w:pBdr>
                <w:bottom w:val="single" w:sz="4" w:space="1" w:color="auto"/>
              </w:pBdr>
              <w:tabs>
                <w:tab w:val="decimal" w:pos="958"/>
              </w:tabs>
              <w:spacing w:line="380" w:lineRule="exact"/>
              <w:ind w:right="43"/>
              <w:rPr>
                <w:rFonts w:ascii="Arial" w:hAnsi="Arial" w:cs="Arial"/>
                <w:sz w:val="18"/>
                <w:szCs w:val="18"/>
              </w:rPr>
            </w:pPr>
            <w:r w:rsidRPr="00233756">
              <w:rPr>
                <w:rFonts w:ascii="Arial" w:hAnsi="Arial" w:cs="Arial"/>
                <w:sz w:val="18"/>
                <w:szCs w:val="18"/>
              </w:rPr>
              <w:t>-</w:t>
            </w:r>
          </w:p>
        </w:tc>
        <w:tc>
          <w:tcPr>
            <w:tcW w:w="1382" w:type="dxa"/>
            <w:vAlign w:val="bottom"/>
          </w:tcPr>
          <w:p w:rsidR="00E21843" w:rsidRPr="00233756" w:rsidRDefault="00E21843" w:rsidP="00E21843">
            <w:pPr>
              <w:pBdr>
                <w:bottom w:val="single" w:sz="4" w:space="1" w:color="auto"/>
              </w:pBdr>
              <w:tabs>
                <w:tab w:val="decimal" w:pos="958"/>
              </w:tabs>
              <w:spacing w:line="380" w:lineRule="exact"/>
              <w:ind w:right="43"/>
              <w:rPr>
                <w:rFonts w:ascii="Arial" w:hAnsi="Arial" w:cs="Arial"/>
                <w:sz w:val="18"/>
                <w:szCs w:val="18"/>
                <w:cs/>
              </w:rPr>
            </w:pPr>
            <w:r w:rsidRPr="00233756">
              <w:rPr>
                <w:rFonts w:ascii="Arial" w:hAnsi="Arial" w:cs="Arial"/>
                <w:sz w:val="18"/>
                <w:szCs w:val="18"/>
              </w:rPr>
              <w:t>-</w:t>
            </w:r>
          </w:p>
        </w:tc>
      </w:tr>
      <w:tr w:rsidR="00E21843" w:rsidRPr="00A56AB2" w:rsidTr="007D7397">
        <w:tc>
          <w:tcPr>
            <w:tcW w:w="3510" w:type="dxa"/>
          </w:tcPr>
          <w:p w:rsidR="00E21843" w:rsidRPr="00A56AB2" w:rsidRDefault="00E21843" w:rsidP="00E21843">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E21843" w:rsidRPr="00E21843" w:rsidRDefault="0073376A" w:rsidP="00E21843">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77.19</w:t>
            </w:r>
          </w:p>
        </w:tc>
        <w:tc>
          <w:tcPr>
            <w:tcW w:w="1276" w:type="dxa"/>
            <w:vAlign w:val="bottom"/>
          </w:tcPr>
          <w:p w:rsidR="00E21843" w:rsidRPr="00233756" w:rsidRDefault="00E21843" w:rsidP="00E21843">
            <w:pPr>
              <w:pBdr>
                <w:bottom w:val="double" w:sz="4" w:space="1" w:color="auto"/>
              </w:pBdr>
              <w:tabs>
                <w:tab w:val="decimal" w:pos="702"/>
              </w:tabs>
              <w:spacing w:line="380" w:lineRule="exact"/>
              <w:ind w:right="43"/>
              <w:rPr>
                <w:rFonts w:ascii="Arial" w:hAnsi="Arial" w:cs="Arial"/>
                <w:sz w:val="18"/>
                <w:szCs w:val="18"/>
              </w:rPr>
            </w:pPr>
            <w:r w:rsidRPr="00233756">
              <w:rPr>
                <w:rFonts w:ascii="Arial" w:hAnsi="Arial" w:cs="Arial"/>
                <w:sz w:val="18"/>
                <w:szCs w:val="18"/>
              </w:rPr>
              <w:t>82.73</w:t>
            </w:r>
          </w:p>
        </w:tc>
        <w:tc>
          <w:tcPr>
            <w:tcW w:w="1244" w:type="dxa"/>
            <w:vAlign w:val="bottom"/>
          </w:tcPr>
          <w:p w:rsidR="00E21843" w:rsidRPr="00233756" w:rsidRDefault="00E21843" w:rsidP="00E21843">
            <w:pPr>
              <w:pBdr>
                <w:bottom w:val="double" w:sz="4" w:space="1" w:color="auto"/>
              </w:pBdr>
              <w:tabs>
                <w:tab w:val="decimal" w:pos="702"/>
              </w:tabs>
              <w:spacing w:line="380" w:lineRule="exact"/>
              <w:ind w:right="43"/>
              <w:rPr>
                <w:rFonts w:ascii="Arial" w:hAnsi="Arial" w:cs="Arial"/>
                <w:sz w:val="18"/>
                <w:szCs w:val="18"/>
              </w:rPr>
            </w:pPr>
            <w:r w:rsidRPr="00233756">
              <w:rPr>
                <w:rFonts w:ascii="Arial" w:hAnsi="Arial" w:cs="Arial"/>
                <w:sz w:val="18"/>
                <w:szCs w:val="18"/>
              </w:rPr>
              <w:t>8.36</w:t>
            </w:r>
          </w:p>
        </w:tc>
        <w:tc>
          <w:tcPr>
            <w:tcW w:w="1382" w:type="dxa"/>
            <w:vAlign w:val="bottom"/>
          </w:tcPr>
          <w:p w:rsidR="00E21843" w:rsidRPr="00233756" w:rsidRDefault="00E21843" w:rsidP="00E21843">
            <w:pPr>
              <w:pBdr>
                <w:bottom w:val="double" w:sz="4" w:space="1" w:color="auto"/>
              </w:pBdr>
              <w:tabs>
                <w:tab w:val="decimal" w:pos="702"/>
              </w:tabs>
              <w:spacing w:line="380" w:lineRule="exact"/>
              <w:ind w:right="43"/>
              <w:rPr>
                <w:rFonts w:ascii="Arial" w:hAnsi="Arial" w:cs="Arial"/>
                <w:sz w:val="18"/>
                <w:szCs w:val="18"/>
                <w:rtl/>
                <w:cs/>
              </w:rPr>
            </w:pPr>
            <w:r w:rsidRPr="00233756">
              <w:rPr>
                <w:rFonts w:ascii="Arial" w:hAnsi="Arial" w:cs="Arial"/>
                <w:sz w:val="18"/>
                <w:szCs w:val="18"/>
              </w:rPr>
              <w:t>9.35</w:t>
            </w:r>
          </w:p>
        </w:tc>
      </w:tr>
    </w:tbl>
    <w:p w:rsidR="009941C4" w:rsidRPr="00A33276"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b/>
          <w:bCs/>
          <w:sz w:val="22"/>
          <w:szCs w:val="22"/>
        </w:rPr>
      </w:pPr>
      <w:r>
        <w:rPr>
          <w:rFonts w:ascii="Arial" w:hAnsi="Arial"/>
          <w:b/>
          <w:bCs/>
          <w:sz w:val="22"/>
          <w:szCs w:val="22"/>
        </w:rPr>
        <w:t>3</w:t>
      </w:r>
      <w:r w:rsidR="00AE3FC3">
        <w:rPr>
          <w:rFonts w:ascii="Arial" w:hAnsi="Arial"/>
          <w:b/>
          <w:bCs/>
          <w:sz w:val="22"/>
          <w:szCs w:val="22"/>
        </w:rPr>
        <w:t>1</w:t>
      </w:r>
      <w:r w:rsidRPr="00A33276">
        <w:rPr>
          <w:rFonts w:ascii="Arial" w:hAnsi="Arial"/>
          <w:b/>
          <w:bCs/>
          <w:sz w:val="22"/>
          <w:szCs w:val="22"/>
        </w:rPr>
        <w:t>.</w:t>
      </w:r>
      <w:r w:rsidRPr="00A33276">
        <w:rPr>
          <w:rFonts w:ascii="Arial" w:hAnsi="Arial"/>
          <w:b/>
          <w:bCs/>
          <w:sz w:val="22"/>
          <w:szCs w:val="22"/>
        </w:rPr>
        <w:tab/>
      </w:r>
      <w:r w:rsidRPr="00A33276">
        <w:rPr>
          <w:rFonts w:ascii="Arial" w:hAnsi="Arial"/>
          <w:b/>
          <w:bCs/>
          <w:sz w:val="22"/>
          <w:szCs w:val="22"/>
        </w:rPr>
        <w:tab/>
        <w:t>Income tax</w:t>
      </w:r>
    </w:p>
    <w:p w:rsidR="009941C4" w:rsidRPr="004451E5"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C4B0C">
        <w:rPr>
          <w:rFonts w:ascii="Arial" w:hAnsi="Arial"/>
          <w:sz w:val="22"/>
          <w:szCs w:val="22"/>
        </w:rPr>
        <w:tab/>
      </w:r>
      <w:r>
        <w:rPr>
          <w:rFonts w:ascii="Arial" w:hAnsi="Arial"/>
          <w:sz w:val="22"/>
          <w:szCs w:val="22"/>
        </w:rPr>
        <w:tab/>
      </w:r>
      <w:r w:rsidRPr="004451E5">
        <w:rPr>
          <w:rFonts w:ascii="Arial" w:hAnsi="Arial" w:cs="Arial"/>
          <w:sz w:val="22"/>
          <w:szCs w:val="22"/>
        </w:rPr>
        <w:t>Interim corporate income tax was calculated on profit before income tax for the period, using the estimated effective tax rate for the year.</w:t>
      </w:r>
    </w:p>
    <w:p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4451E5">
        <w:rPr>
          <w:rFonts w:ascii="Arial" w:hAnsi="Arial" w:cs="Arial"/>
          <w:sz w:val="22"/>
          <w:szCs w:val="22"/>
        </w:rPr>
        <w:tab/>
      </w:r>
      <w:r>
        <w:rPr>
          <w:rFonts w:ascii="Arial" w:hAnsi="Arial" w:cs="Arial"/>
          <w:sz w:val="22"/>
          <w:szCs w:val="22"/>
        </w:rPr>
        <w:tab/>
      </w:r>
      <w:r w:rsidRPr="004451E5">
        <w:rPr>
          <w:rFonts w:ascii="Arial" w:hAnsi="Arial" w:cs="Arial"/>
          <w:sz w:val="22"/>
          <w:szCs w:val="22"/>
        </w:rPr>
        <w:t xml:space="preserve">Income tax </w:t>
      </w:r>
      <w:r w:rsidR="00241227">
        <w:rPr>
          <w:rFonts w:ascii="Arial" w:hAnsi="Arial" w:cs="Arial"/>
          <w:sz w:val="22"/>
          <w:szCs w:val="22"/>
        </w:rPr>
        <w:t>revenues (</w:t>
      </w:r>
      <w:r w:rsidRPr="004451E5">
        <w:rPr>
          <w:rFonts w:ascii="Arial" w:hAnsi="Arial" w:cs="Arial"/>
          <w:sz w:val="22"/>
          <w:szCs w:val="22"/>
        </w:rPr>
        <w:t>expenses</w:t>
      </w:r>
      <w:r w:rsidR="00241227">
        <w:rPr>
          <w:rFonts w:ascii="Arial" w:hAnsi="Arial" w:cs="Arial"/>
          <w:sz w:val="22"/>
          <w:szCs w:val="22"/>
        </w:rPr>
        <w:t>)</w:t>
      </w:r>
      <w:r w:rsidRPr="004451E5">
        <w:rPr>
          <w:rFonts w:ascii="Arial" w:hAnsi="Arial" w:cs="Arial"/>
          <w:sz w:val="22"/>
          <w:szCs w:val="22"/>
        </w:rPr>
        <w:t xml:space="preserve"> for the three-month periods ended </w:t>
      </w:r>
      <w:r>
        <w:rPr>
          <w:rFonts w:ascii="Arial" w:hAnsi="Arial" w:cs="Arial"/>
          <w:sz w:val="22"/>
          <w:szCs w:val="22"/>
        </w:rPr>
        <w:t>31 March 2020</w:t>
      </w:r>
      <w:r w:rsidRPr="004451E5">
        <w:rPr>
          <w:rFonts w:ascii="Arial" w:hAnsi="Arial" w:cs="Arial"/>
          <w:sz w:val="22"/>
          <w:szCs w:val="22"/>
        </w:rPr>
        <w:t xml:space="preserve"> and </w:t>
      </w:r>
      <w:r>
        <w:rPr>
          <w:rFonts w:ascii="Arial" w:hAnsi="Arial" w:cs="Arial"/>
          <w:sz w:val="22"/>
          <w:szCs w:val="22"/>
        </w:rPr>
        <w:t>2019</w:t>
      </w:r>
      <w:r w:rsidRPr="004451E5">
        <w:rPr>
          <w:rFonts w:ascii="Arial" w:hAnsi="Arial" w:cs="Arial"/>
          <w:sz w:val="22"/>
          <w:szCs w:val="22"/>
        </w:rPr>
        <w:t xml:space="preserve"> are made up as follows:</w:t>
      </w:r>
    </w:p>
    <w:tbl>
      <w:tblPr>
        <w:tblW w:w="8730" w:type="dxa"/>
        <w:tblInd w:w="450" w:type="dxa"/>
        <w:tblCellMar>
          <w:left w:w="0" w:type="dxa"/>
          <w:right w:w="0" w:type="dxa"/>
        </w:tblCellMar>
        <w:tblLook w:val="04A0" w:firstRow="1" w:lastRow="0" w:firstColumn="1" w:lastColumn="0" w:noHBand="0" w:noVBand="1"/>
      </w:tblPr>
      <w:tblGrid>
        <w:gridCol w:w="3210"/>
        <w:gridCol w:w="1380"/>
        <w:gridCol w:w="1380"/>
        <w:gridCol w:w="1380"/>
        <w:gridCol w:w="1380"/>
      </w:tblGrid>
      <w:tr w:rsidR="0073376A" w:rsidTr="0073376A">
        <w:tc>
          <w:tcPr>
            <w:tcW w:w="3210" w:type="dxa"/>
            <w:tcMar>
              <w:top w:w="0" w:type="dxa"/>
              <w:left w:w="108" w:type="dxa"/>
              <w:bottom w:w="0" w:type="dxa"/>
              <w:right w:w="108" w:type="dxa"/>
            </w:tcMar>
            <w:hideMark/>
          </w:tcPr>
          <w:p w:rsidR="0073376A" w:rsidRDefault="0073376A" w:rsidP="0073376A">
            <w:pPr>
              <w:spacing w:line="360" w:lineRule="exact"/>
              <w:ind w:right="-18"/>
              <w:jc w:val="thaiDistribute"/>
              <w:rPr>
                <w:rFonts w:ascii="Arial" w:hAnsi="Arial" w:cs="Arial"/>
                <w:sz w:val="18"/>
                <w:szCs w:val="18"/>
              </w:rPr>
            </w:pPr>
            <w:r>
              <w:rPr>
                <w:rFonts w:ascii="Angsana New" w:hAnsi="Angsana New"/>
                <w:b/>
                <w:bCs/>
                <w:sz w:val="18"/>
                <w:szCs w:val="18"/>
              </w:rPr>
              <w:t>                       </w:t>
            </w:r>
            <w:r>
              <w:rPr>
                <w:rFonts w:ascii="Angsana New" w:hAnsi="Angsana New" w:hint="cs"/>
                <w:b/>
                <w:bCs/>
                <w:sz w:val="18"/>
                <w:szCs w:val="18"/>
                <w:cs/>
              </w:rPr>
              <w:t xml:space="preserve"> </w:t>
            </w:r>
            <w:r>
              <w:rPr>
                <w:rFonts w:ascii="Arial" w:hAnsi="Arial" w:cs="Arial"/>
                <w:b/>
                <w:bCs/>
                <w:sz w:val="18"/>
                <w:szCs w:val="18"/>
              </w:rPr>
              <w:t xml:space="preserve">              </w:t>
            </w:r>
            <w:r>
              <w:rPr>
                <w:rFonts w:ascii="Arial" w:hAnsi="Arial" w:cs="Arial"/>
                <w:sz w:val="18"/>
                <w:szCs w:val="18"/>
              </w:rPr>
              <w:t xml:space="preserve">              </w:t>
            </w:r>
          </w:p>
        </w:tc>
        <w:tc>
          <w:tcPr>
            <w:tcW w:w="2760" w:type="dxa"/>
            <w:gridSpan w:val="2"/>
            <w:tcMar>
              <w:top w:w="0" w:type="dxa"/>
              <w:left w:w="108" w:type="dxa"/>
              <w:bottom w:w="0" w:type="dxa"/>
              <w:right w:w="108" w:type="dxa"/>
            </w:tcMar>
          </w:tcPr>
          <w:p w:rsidR="0073376A" w:rsidRDefault="0073376A" w:rsidP="0073376A">
            <w:pPr>
              <w:spacing w:line="360" w:lineRule="exact"/>
              <w:ind w:right="-45"/>
              <w:jc w:val="right"/>
              <w:rPr>
                <w:rFonts w:ascii="Arial" w:hAnsi="Arial" w:cs="Arial"/>
                <w:sz w:val="18"/>
                <w:szCs w:val="18"/>
              </w:rPr>
            </w:pPr>
          </w:p>
        </w:tc>
        <w:tc>
          <w:tcPr>
            <w:tcW w:w="2760" w:type="dxa"/>
            <w:gridSpan w:val="2"/>
            <w:tcMar>
              <w:top w:w="0" w:type="dxa"/>
              <w:left w:w="108" w:type="dxa"/>
              <w:bottom w:w="0" w:type="dxa"/>
              <w:right w:w="108" w:type="dxa"/>
            </w:tcMar>
            <w:hideMark/>
          </w:tcPr>
          <w:p w:rsidR="0073376A" w:rsidRDefault="0073376A" w:rsidP="0073376A">
            <w:pPr>
              <w:spacing w:line="360" w:lineRule="exact"/>
              <w:ind w:right="-45"/>
              <w:jc w:val="right"/>
              <w:rPr>
                <w:rFonts w:ascii="Arial" w:hAnsi="Arial" w:cs="Arial"/>
                <w:sz w:val="18"/>
                <w:szCs w:val="18"/>
              </w:rPr>
            </w:pPr>
            <w:r>
              <w:rPr>
                <w:rFonts w:ascii="Arial" w:hAnsi="Arial" w:cs="Arial"/>
                <w:sz w:val="18"/>
                <w:szCs w:val="18"/>
              </w:rPr>
              <w:t>(Unit: Thousand Baht)</w:t>
            </w:r>
          </w:p>
        </w:tc>
      </w:tr>
      <w:tr w:rsidR="0073376A" w:rsidTr="0073376A">
        <w:tc>
          <w:tcPr>
            <w:tcW w:w="3210" w:type="dxa"/>
            <w:tcMar>
              <w:top w:w="0" w:type="dxa"/>
              <w:left w:w="108" w:type="dxa"/>
              <w:bottom w:w="0" w:type="dxa"/>
              <w:right w:w="108" w:type="dxa"/>
            </w:tcMar>
          </w:tcPr>
          <w:p w:rsidR="0073376A" w:rsidRDefault="0073376A" w:rsidP="0073376A">
            <w:pPr>
              <w:spacing w:line="360" w:lineRule="exact"/>
              <w:ind w:right="-18"/>
              <w:jc w:val="thaiDistribute"/>
              <w:rPr>
                <w:rFonts w:ascii="Arial" w:hAnsi="Arial" w:cs="Arial"/>
                <w:sz w:val="18"/>
                <w:szCs w:val="18"/>
              </w:rPr>
            </w:pPr>
          </w:p>
        </w:tc>
        <w:tc>
          <w:tcPr>
            <w:tcW w:w="5520" w:type="dxa"/>
            <w:gridSpan w:val="4"/>
            <w:tcMar>
              <w:top w:w="0" w:type="dxa"/>
              <w:left w:w="108" w:type="dxa"/>
              <w:bottom w:w="0" w:type="dxa"/>
              <w:right w:w="108" w:type="dxa"/>
            </w:tcMar>
            <w:vAlign w:val="bottom"/>
            <w:hideMark/>
          </w:tcPr>
          <w:p w:rsidR="0073376A" w:rsidRDefault="0073376A" w:rsidP="0073376A">
            <w:pPr>
              <w:pBdr>
                <w:bottom w:val="single" w:sz="4" w:space="1" w:color="auto"/>
              </w:pBdr>
              <w:spacing w:line="360" w:lineRule="exact"/>
              <w:ind w:right="-45"/>
              <w:jc w:val="center"/>
              <w:rPr>
                <w:rFonts w:ascii="Arial" w:hAnsi="Arial" w:cs="Arial"/>
                <w:sz w:val="18"/>
                <w:szCs w:val="18"/>
              </w:rPr>
            </w:pPr>
            <w:r>
              <w:rPr>
                <w:rFonts w:ascii="Arial" w:hAnsi="Arial" w:cs="Arial"/>
                <w:sz w:val="18"/>
                <w:szCs w:val="18"/>
              </w:rPr>
              <w:t>For the three-month periods ended 31 March</w:t>
            </w:r>
          </w:p>
        </w:tc>
      </w:tr>
      <w:tr w:rsidR="0073376A" w:rsidTr="0073376A">
        <w:tc>
          <w:tcPr>
            <w:tcW w:w="3210" w:type="dxa"/>
            <w:tcMar>
              <w:top w:w="0" w:type="dxa"/>
              <w:left w:w="108" w:type="dxa"/>
              <w:bottom w:w="0" w:type="dxa"/>
              <w:right w:w="108" w:type="dxa"/>
            </w:tcMar>
          </w:tcPr>
          <w:p w:rsidR="0073376A" w:rsidRDefault="0073376A" w:rsidP="0073376A">
            <w:pPr>
              <w:spacing w:line="360" w:lineRule="exact"/>
              <w:ind w:right="-18"/>
              <w:jc w:val="thaiDistribute"/>
              <w:rPr>
                <w:rFonts w:ascii="Arial" w:hAnsi="Arial" w:cs="Arial"/>
                <w:sz w:val="18"/>
                <w:szCs w:val="18"/>
                <w:cs/>
              </w:rPr>
            </w:pPr>
          </w:p>
        </w:tc>
        <w:tc>
          <w:tcPr>
            <w:tcW w:w="2760" w:type="dxa"/>
            <w:gridSpan w:val="2"/>
            <w:tcMar>
              <w:top w:w="0" w:type="dxa"/>
              <w:left w:w="108" w:type="dxa"/>
              <w:bottom w:w="0" w:type="dxa"/>
              <w:right w:w="108" w:type="dxa"/>
            </w:tcMar>
            <w:vAlign w:val="bottom"/>
            <w:hideMark/>
          </w:tcPr>
          <w:p w:rsidR="0073376A" w:rsidRDefault="0073376A" w:rsidP="0073376A">
            <w:pPr>
              <w:pBdr>
                <w:bottom w:val="single" w:sz="4" w:space="1" w:color="auto"/>
              </w:pBdr>
              <w:spacing w:line="360" w:lineRule="exact"/>
              <w:ind w:right="-45"/>
              <w:jc w:val="center"/>
              <w:rPr>
                <w:rFonts w:ascii="Arial" w:hAnsi="Arial" w:cs="Arial"/>
                <w:sz w:val="18"/>
                <w:szCs w:val="18"/>
                <w:cs/>
              </w:rPr>
            </w:pPr>
            <w:r>
              <w:rPr>
                <w:rFonts w:ascii="Arial" w:hAnsi="Arial" w:cs="Arial"/>
                <w:sz w:val="18"/>
                <w:szCs w:val="18"/>
              </w:rPr>
              <w:t xml:space="preserve">Consolidated </w:t>
            </w:r>
          </w:p>
          <w:p w:rsidR="0073376A" w:rsidRDefault="0073376A" w:rsidP="0073376A">
            <w:pPr>
              <w:pBdr>
                <w:bottom w:val="single" w:sz="4" w:space="1" w:color="auto"/>
              </w:pBdr>
              <w:spacing w:line="36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tcMar>
              <w:top w:w="0" w:type="dxa"/>
              <w:left w:w="108" w:type="dxa"/>
              <w:bottom w:w="0" w:type="dxa"/>
              <w:right w:w="108" w:type="dxa"/>
            </w:tcMar>
            <w:vAlign w:val="bottom"/>
            <w:hideMark/>
          </w:tcPr>
          <w:p w:rsidR="0073376A" w:rsidRDefault="0073376A" w:rsidP="0073376A">
            <w:pPr>
              <w:pBdr>
                <w:bottom w:val="single" w:sz="4" w:space="1" w:color="auto"/>
              </w:pBdr>
              <w:spacing w:line="360" w:lineRule="exact"/>
              <w:ind w:right="-45"/>
              <w:jc w:val="center"/>
              <w:rPr>
                <w:rFonts w:ascii="Arial" w:hAnsi="Arial" w:cs="Arial"/>
                <w:sz w:val="18"/>
                <w:szCs w:val="18"/>
              </w:rPr>
            </w:pPr>
            <w:r>
              <w:rPr>
                <w:rFonts w:ascii="Arial" w:hAnsi="Arial" w:cs="Arial"/>
                <w:sz w:val="18"/>
                <w:szCs w:val="18"/>
              </w:rPr>
              <w:t xml:space="preserve">Separate </w:t>
            </w:r>
          </w:p>
          <w:p w:rsidR="0073376A" w:rsidRDefault="0073376A" w:rsidP="0073376A">
            <w:pPr>
              <w:pBdr>
                <w:bottom w:val="single" w:sz="4" w:space="1" w:color="auto"/>
              </w:pBdr>
              <w:spacing w:line="360" w:lineRule="exact"/>
              <w:ind w:right="-45"/>
              <w:jc w:val="center"/>
              <w:rPr>
                <w:rFonts w:ascii="Arial" w:hAnsi="Arial" w:cs="Arial"/>
                <w:sz w:val="18"/>
                <w:szCs w:val="18"/>
              </w:rPr>
            </w:pPr>
            <w:r>
              <w:rPr>
                <w:rFonts w:ascii="Arial" w:hAnsi="Arial" w:cs="Arial"/>
                <w:sz w:val="18"/>
                <w:szCs w:val="18"/>
              </w:rPr>
              <w:t>financial statements</w:t>
            </w:r>
          </w:p>
        </w:tc>
      </w:tr>
      <w:tr w:rsidR="0073376A" w:rsidTr="0073376A">
        <w:tc>
          <w:tcPr>
            <w:tcW w:w="3210" w:type="dxa"/>
            <w:tcMar>
              <w:top w:w="0" w:type="dxa"/>
              <w:left w:w="108" w:type="dxa"/>
              <w:bottom w:w="0" w:type="dxa"/>
              <w:right w:w="108" w:type="dxa"/>
            </w:tcMar>
          </w:tcPr>
          <w:p w:rsidR="0073376A" w:rsidRDefault="0073376A" w:rsidP="0073376A">
            <w:pPr>
              <w:spacing w:line="360" w:lineRule="exact"/>
              <w:ind w:right="-18"/>
              <w:jc w:val="thaiDistribute"/>
              <w:rPr>
                <w:rFonts w:ascii="Arial" w:hAnsi="Arial" w:cs="Arial"/>
                <w:b/>
                <w:bCs/>
                <w:sz w:val="18"/>
                <w:szCs w:val="18"/>
                <w:u w:val="single"/>
              </w:rPr>
            </w:pPr>
          </w:p>
        </w:tc>
        <w:tc>
          <w:tcPr>
            <w:tcW w:w="1380" w:type="dxa"/>
            <w:tcMar>
              <w:top w:w="0" w:type="dxa"/>
              <w:left w:w="108" w:type="dxa"/>
              <w:bottom w:w="0" w:type="dxa"/>
              <w:right w:w="108" w:type="dxa"/>
            </w:tcMar>
            <w:hideMark/>
          </w:tcPr>
          <w:p w:rsidR="0073376A" w:rsidRDefault="0073376A" w:rsidP="0073376A">
            <w:pPr>
              <w:pBdr>
                <w:bottom w:val="single" w:sz="4" w:space="1" w:color="auto"/>
              </w:pBdr>
              <w:spacing w:line="360" w:lineRule="exact"/>
              <w:ind w:right="-45"/>
              <w:jc w:val="center"/>
              <w:rPr>
                <w:rFonts w:ascii="Arial" w:hAnsi="Arial" w:cs="Arial"/>
                <w:sz w:val="18"/>
                <w:szCs w:val="18"/>
              </w:rPr>
            </w:pPr>
            <w:r>
              <w:rPr>
                <w:rFonts w:ascii="Arial" w:hAnsi="Arial" w:cs="Arial"/>
                <w:sz w:val="18"/>
                <w:szCs w:val="18"/>
              </w:rPr>
              <w:t>2020</w:t>
            </w:r>
          </w:p>
        </w:tc>
        <w:tc>
          <w:tcPr>
            <w:tcW w:w="1380" w:type="dxa"/>
            <w:tcMar>
              <w:top w:w="0" w:type="dxa"/>
              <w:left w:w="108" w:type="dxa"/>
              <w:bottom w:w="0" w:type="dxa"/>
              <w:right w:w="108" w:type="dxa"/>
            </w:tcMar>
            <w:hideMark/>
          </w:tcPr>
          <w:p w:rsidR="0073376A" w:rsidRDefault="0073376A" w:rsidP="0073376A">
            <w:pPr>
              <w:pBdr>
                <w:bottom w:val="single" w:sz="4" w:space="1" w:color="auto"/>
              </w:pBdr>
              <w:spacing w:line="360" w:lineRule="exact"/>
              <w:ind w:right="-45"/>
              <w:jc w:val="center"/>
              <w:rPr>
                <w:rFonts w:ascii="Arial" w:hAnsi="Arial" w:cs="Arial"/>
                <w:sz w:val="18"/>
                <w:szCs w:val="18"/>
              </w:rPr>
            </w:pPr>
            <w:r>
              <w:rPr>
                <w:rFonts w:ascii="Arial" w:hAnsi="Arial" w:cs="Arial"/>
                <w:sz w:val="18"/>
                <w:szCs w:val="18"/>
              </w:rPr>
              <w:t>2019</w:t>
            </w:r>
          </w:p>
        </w:tc>
        <w:tc>
          <w:tcPr>
            <w:tcW w:w="1380" w:type="dxa"/>
            <w:tcMar>
              <w:top w:w="0" w:type="dxa"/>
              <w:left w:w="108" w:type="dxa"/>
              <w:bottom w:w="0" w:type="dxa"/>
              <w:right w:w="108" w:type="dxa"/>
            </w:tcMar>
            <w:hideMark/>
          </w:tcPr>
          <w:p w:rsidR="0073376A" w:rsidRDefault="0073376A" w:rsidP="0073376A">
            <w:pPr>
              <w:pBdr>
                <w:bottom w:val="single" w:sz="4" w:space="1" w:color="auto"/>
              </w:pBdr>
              <w:spacing w:line="360" w:lineRule="exact"/>
              <w:ind w:right="-45"/>
              <w:jc w:val="center"/>
              <w:rPr>
                <w:rFonts w:ascii="Arial" w:hAnsi="Arial" w:cs="Arial"/>
                <w:sz w:val="18"/>
                <w:szCs w:val="18"/>
              </w:rPr>
            </w:pPr>
            <w:r>
              <w:rPr>
                <w:rFonts w:ascii="Arial" w:hAnsi="Arial" w:cs="Arial"/>
                <w:sz w:val="18"/>
                <w:szCs w:val="18"/>
              </w:rPr>
              <w:t>2020</w:t>
            </w:r>
          </w:p>
        </w:tc>
        <w:tc>
          <w:tcPr>
            <w:tcW w:w="1380" w:type="dxa"/>
            <w:tcMar>
              <w:top w:w="0" w:type="dxa"/>
              <w:left w:w="108" w:type="dxa"/>
              <w:bottom w:w="0" w:type="dxa"/>
              <w:right w:w="108" w:type="dxa"/>
            </w:tcMar>
            <w:hideMark/>
          </w:tcPr>
          <w:p w:rsidR="0073376A" w:rsidRDefault="0073376A" w:rsidP="0073376A">
            <w:pPr>
              <w:pBdr>
                <w:bottom w:val="single" w:sz="4" w:space="1" w:color="auto"/>
              </w:pBdr>
              <w:spacing w:line="360" w:lineRule="exact"/>
              <w:ind w:right="-45"/>
              <w:jc w:val="center"/>
              <w:rPr>
                <w:rFonts w:ascii="Arial" w:hAnsi="Arial" w:cs="Arial"/>
                <w:sz w:val="18"/>
                <w:szCs w:val="18"/>
              </w:rPr>
            </w:pPr>
            <w:r>
              <w:rPr>
                <w:rFonts w:ascii="Arial" w:hAnsi="Arial" w:cs="Arial"/>
                <w:sz w:val="18"/>
                <w:szCs w:val="18"/>
              </w:rPr>
              <w:t>2019</w:t>
            </w:r>
          </w:p>
        </w:tc>
      </w:tr>
      <w:tr w:rsidR="0073376A" w:rsidTr="0073376A">
        <w:tc>
          <w:tcPr>
            <w:tcW w:w="3210" w:type="dxa"/>
            <w:tcMar>
              <w:top w:w="0" w:type="dxa"/>
              <w:left w:w="108" w:type="dxa"/>
              <w:bottom w:w="0" w:type="dxa"/>
              <w:right w:w="108" w:type="dxa"/>
            </w:tcMar>
            <w:vAlign w:val="bottom"/>
            <w:hideMark/>
          </w:tcPr>
          <w:p w:rsidR="0073376A" w:rsidRDefault="0073376A" w:rsidP="0073376A">
            <w:pPr>
              <w:spacing w:line="360" w:lineRule="exact"/>
              <w:ind w:left="312" w:hanging="270"/>
              <w:rPr>
                <w:rFonts w:ascii="Arial" w:hAnsi="Arial" w:cs="Arial"/>
                <w:b/>
                <w:bCs/>
                <w:sz w:val="18"/>
                <w:szCs w:val="18"/>
              </w:rPr>
            </w:pPr>
            <w:r>
              <w:rPr>
                <w:rFonts w:ascii="Arial" w:hAnsi="Arial" w:cs="Arial"/>
                <w:b/>
                <w:bCs/>
                <w:sz w:val="18"/>
                <w:szCs w:val="18"/>
              </w:rPr>
              <w:t>Current income tax:</w:t>
            </w:r>
          </w:p>
        </w:tc>
        <w:tc>
          <w:tcPr>
            <w:tcW w:w="1380" w:type="dxa"/>
            <w:tcMar>
              <w:top w:w="0" w:type="dxa"/>
              <w:left w:w="108" w:type="dxa"/>
              <w:bottom w:w="0" w:type="dxa"/>
              <w:right w:w="108" w:type="dxa"/>
            </w:tcMar>
            <w:vAlign w:val="bottom"/>
          </w:tcPr>
          <w:p w:rsidR="0073376A" w:rsidRDefault="0073376A" w:rsidP="0073376A">
            <w:pPr>
              <w:spacing w:line="360" w:lineRule="exact"/>
              <w:ind w:left="72" w:right="-63"/>
              <w:rPr>
                <w:rFonts w:ascii="Arial" w:hAnsi="Arial" w:cs="Arial"/>
                <w:spacing w:val="-4"/>
                <w:sz w:val="18"/>
                <w:szCs w:val="18"/>
              </w:rPr>
            </w:pPr>
          </w:p>
        </w:tc>
        <w:tc>
          <w:tcPr>
            <w:tcW w:w="1380" w:type="dxa"/>
            <w:tcMar>
              <w:top w:w="0" w:type="dxa"/>
              <w:left w:w="108" w:type="dxa"/>
              <w:bottom w:w="0" w:type="dxa"/>
              <w:right w:w="108" w:type="dxa"/>
            </w:tcMar>
            <w:vAlign w:val="bottom"/>
          </w:tcPr>
          <w:p w:rsidR="0073376A" w:rsidRDefault="0073376A" w:rsidP="0073376A">
            <w:pPr>
              <w:spacing w:line="360" w:lineRule="exact"/>
              <w:ind w:left="72" w:right="-63"/>
              <w:rPr>
                <w:rFonts w:ascii="Arial" w:hAnsi="Arial" w:cs="Arial"/>
                <w:spacing w:val="-4"/>
                <w:sz w:val="18"/>
                <w:szCs w:val="18"/>
              </w:rPr>
            </w:pPr>
          </w:p>
        </w:tc>
        <w:tc>
          <w:tcPr>
            <w:tcW w:w="1380" w:type="dxa"/>
            <w:tcMar>
              <w:top w:w="0" w:type="dxa"/>
              <w:left w:w="108" w:type="dxa"/>
              <w:bottom w:w="0" w:type="dxa"/>
              <w:right w:w="108" w:type="dxa"/>
            </w:tcMar>
            <w:vAlign w:val="bottom"/>
          </w:tcPr>
          <w:p w:rsidR="0073376A" w:rsidRDefault="0073376A" w:rsidP="0073376A">
            <w:pPr>
              <w:spacing w:line="360" w:lineRule="exact"/>
              <w:ind w:right="-18"/>
              <w:rPr>
                <w:rFonts w:ascii="Arial" w:hAnsi="Arial" w:cs="Arial"/>
                <w:sz w:val="18"/>
                <w:szCs w:val="18"/>
              </w:rPr>
            </w:pPr>
          </w:p>
        </w:tc>
        <w:tc>
          <w:tcPr>
            <w:tcW w:w="1380" w:type="dxa"/>
            <w:tcMar>
              <w:top w:w="0" w:type="dxa"/>
              <w:left w:w="108" w:type="dxa"/>
              <w:bottom w:w="0" w:type="dxa"/>
              <w:right w:w="108" w:type="dxa"/>
            </w:tcMar>
            <w:vAlign w:val="bottom"/>
          </w:tcPr>
          <w:p w:rsidR="0073376A" w:rsidRDefault="0073376A" w:rsidP="0073376A">
            <w:pPr>
              <w:spacing w:line="360" w:lineRule="exact"/>
              <w:ind w:right="-18"/>
              <w:rPr>
                <w:rFonts w:ascii="Arial" w:hAnsi="Arial" w:cs="Arial"/>
                <w:sz w:val="18"/>
                <w:szCs w:val="18"/>
              </w:rPr>
            </w:pPr>
          </w:p>
        </w:tc>
      </w:tr>
      <w:tr w:rsidR="0073376A" w:rsidTr="0073376A">
        <w:tc>
          <w:tcPr>
            <w:tcW w:w="3210" w:type="dxa"/>
            <w:tcMar>
              <w:top w:w="0" w:type="dxa"/>
              <w:left w:w="108" w:type="dxa"/>
              <w:bottom w:w="0" w:type="dxa"/>
              <w:right w:w="108" w:type="dxa"/>
            </w:tcMar>
            <w:vAlign w:val="bottom"/>
            <w:hideMark/>
          </w:tcPr>
          <w:p w:rsidR="0073376A" w:rsidRDefault="0073376A" w:rsidP="0073376A">
            <w:pPr>
              <w:spacing w:line="360" w:lineRule="exact"/>
              <w:ind w:left="312" w:hanging="270"/>
              <w:rPr>
                <w:rFonts w:ascii="Arial" w:hAnsi="Arial" w:cs="Arial"/>
                <w:sz w:val="18"/>
                <w:szCs w:val="18"/>
              </w:rPr>
            </w:pPr>
            <w:r>
              <w:rPr>
                <w:rFonts w:ascii="Arial" w:hAnsi="Arial" w:cs="Arial"/>
                <w:sz w:val="18"/>
                <w:szCs w:val="18"/>
              </w:rPr>
              <w:t>Interim corporate income tax charge</w:t>
            </w:r>
          </w:p>
        </w:tc>
        <w:tc>
          <w:tcPr>
            <w:tcW w:w="1380" w:type="dxa"/>
            <w:tcMar>
              <w:top w:w="0" w:type="dxa"/>
              <w:left w:w="108" w:type="dxa"/>
              <w:bottom w:w="0" w:type="dxa"/>
              <w:right w:w="108" w:type="dxa"/>
            </w:tcMar>
            <w:vAlign w:val="bottom"/>
            <w:hideMark/>
          </w:tcPr>
          <w:p w:rsidR="0073376A" w:rsidRDefault="0073376A" w:rsidP="0073376A">
            <w:pPr>
              <w:tabs>
                <w:tab w:val="decimal" w:pos="1005"/>
              </w:tabs>
              <w:spacing w:line="360" w:lineRule="exact"/>
              <w:ind w:right="-14"/>
              <w:rPr>
                <w:rFonts w:ascii="Arial" w:hAnsi="Arial" w:cs="Arial"/>
                <w:sz w:val="18"/>
                <w:szCs w:val="18"/>
              </w:rPr>
            </w:pPr>
            <w:r>
              <w:rPr>
                <w:rFonts w:ascii="Arial" w:hAnsi="Arial" w:cs="Arial"/>
                <w:sz w:val="18"/>
                <w:szCs w:val="18"/>
              </w:rPr>
              <w:t>33,115</w:t>
            </w:r>
          </w:p>
        </w:tc>
        <w:tc>
          <w:tcPr>
            <w:tcW w:w="1380" w:type="dxa"/>
            <w:tcMar>
              <w:top w:w="0" w:type="dxa"/>
              <w:left w:w="108" w:type="dxa"/>
              <w:bottom w:w="0" w:type="dxa"/>
              <w:right w:w="108" w:type="dxa"/>
            </w:tcMar>
            <w:vAlign w:val="bottom"/>
            <w:hideMark/>
          </w:tcPr>
          <w:p w:rsidR="0073376A" w:rsidRDefault="0073376A" w:rsidP="0073376A">
            <w:pPr>
              <w:tabs>
                <w:tab w:val="decimal" w:pos="1005"/>
              </w:tabs>
              <w:spacing w:line="360" w:lineRule="exact"/>
              <w:ind w:right="-14"/>
              <w:rPr>
                <w:rFonts w:ascii="Arial" w:hAnsi="Arial" w:cs="Arial"/>
                <w:sz w:val="18"/>
                <w:szCs w:val="18"/>
              </w:rPr>
            </w:pPr>
            <w:r>
              <w:rPr>
                <w:rFonts w:ascii="Arial" w:hAnsi="Arial" w:cs="Arial"/>
                <w:sz w:val="18"/>
                <w:szCs w:val="18"/>
              </w:rPr>
              <w:t>212,335</w:t>
            </w:r>
          </w:p>
        </w:tc>
        <w:tc>
          <w:tcPr>
            <w:tcW w:w="1380" w:type="dxa"/>
            <w:tcMar>
              <w:top w:w="0" w:type="dxa"/>
              <w:left w:w="108" w:type="dxa"/>
              <w:bottom w:w="0" w:type="dxa"/>
              <w:right w:w="108" w:type="dxa"/>
            </w:tcMar>
            <w:vAlign w:val="bottom"/>
            <w:hideMark/>
          </w:tcPr>
          <w:p w:rsidR="0073376A" w:rsidRDefault="0073376A" w:rsidP="0073376A">
            <w:pPr>
              <w:tabs>
                <w:tab w:val="decimal" w:pos="1005"/>
              </w:tabs>
              <w:spacing w:line="360" w:lineRule="exact"/>
              <w:ind w:right="-14"/>
              <w:rPr>
                <w:rFonts w:ascii="Arial" w:hAnsi="Arial" w:cs="Arial"/>
                <w:sz w:val="18"/>
                <w:szCs w:val="18"/>
              </w:rPr>
            </w:pPr>
            <w:r>
              <w:rPr>
                <w:rFonts w:ascii="Arial" w:hAnsi="Arial" w:cs="Arial"/>
                <w:sz w:val="18"/>
                <w:szCs w:val="18"/>
              </w:rPr>
              <w:t>-</w:t>
            </w:r>
          </w:p>
        </w:tc>
        <w:tc>
          <w:tcPr>
            <w:tcW w:w="1380" w:type="dxa"/>
            <w:tcMar>
              <w:top w:w="0" w:type="dxa"/>
              <w:left w:w="108" w:type="dxa"/>
              <w:bottom w:w="0" w:type="dxa"/>
              <w:right w:w="108" w:type="dxa"/>
            </w:tcMar>
            <w:vAlign w:val="bottom"/>
            <w:hideMark/>
          </w:tcPr>
          <w:p w:rsidR="0073376A" w:rsidRDefault="0073376A" w:rsidP="0073376A">
            <w:pPr>
              <w:tabs>
                <w:tab w:val="decimal" w:pos="1005"/>
              </w:tabs>
              <w:spacing w:line="360" w:lineRule="exact"/>
              <w:ind w:right="-14"/>
              <w:rPr>
                <w:rFonts w:ascii="Arial" w:hAnsi="Arial" w:cs="Arial"/>
                <w:sz w:val="18"/>
                <w:szCs w:val="18"/>
              </w:rPr>
            </w:pPr>
            <w:r>
              <w:rPr>
                <w:rFonts w:ascii="Arial" w:hAnsi="Arial" w:cs="Arial"/>
                <w:sz w:val="18"/>
                <w:szCs w:val="18"/>
              </w:rPr>
              <w:t>199,242</w:t>
            </w:r>
          </w:p>
        </w:tc>
      </w:tr>
      <w:tr w:rsidR="0073376A" w:rsidTr="0073376A">
        <w:tc>
          <w:tcPr>
            <w:tcW w:w="3210" w:type="dxa"/>
            <w:tcMar>
              <w:top w:w="0" w:type="dxa"/>
              <w:left w:w="108" w:type="dxa"/>
              <w:bottom w:w="0" w:type="dxa"/>
              <w:right w:w="108" w:type="dxa"/>
            </w:tcMar>
            <w:vAlign w:val="bottom"/>
            <w:hideMark/>
          </w:tcPr>
          <w:p w:rsidR="0073376A" w:rsidRDefault="0073376A" w:rsidP="0073376A">
            <w:pPr>
              <w:spacing w:line="360" w:lineRule="exact"/>
              <w:ind w:left="312" w:right="-108" w:hanging="270"/>
              <w:rPr>
                <w:rFonts w:ascii="Arial" w:hAnsi="Arial" w:cs="Arial"/>
                <w:b/>
                <w:bCs/>
                <w:color w:val="000000"/>
                <w:sz w:val="18"/>
                <w:szCs w:val="18"/>
              </w:rPr>
            </w:pPr>
            <w:r>
              <w:rPr>
                <w:rFonts w:ascii="Arial" w:hAnsi="Arial" w:cs="Arial"/>
                <w:b/>
                <w:bCs/>
                <w:color w:val="000000"/>
                <w:sz w:val="18"/>
                <w:szCs w:val="18"/>
              </w:rPr>
              <w:t>Deferred tax:</w:t>
            </w:r>
          </w:p>
        </w:tc>
        <w:tc>
          <w:tcPr>
            <w:tcW w:w="1380" w:type="dxa"/>
            <w:tcMar>
              <w:top w:w="0" w:type="dxa"/>
              <w:left w:w="108" w:type="dxa"/>
              <w:bottom w:w="0" w:type="dxa"/>
              <w:right w:w="108" w:type="dxa"/>
            </w:tcMar>
            <w:vAlign w:val="bottom"/>
          </w:tcPr>
          <w:p w:rsidR="0073376A" w:rsidRDefault="0073376A" w:rsidP="0073376A">
            <w:pPr>
              <w:tabs>
                <w:tab w:val="decimal" w:pos="1005"/>
              </w:tabs>
              <w:spacing w:line="360" w:lineRule="exact"/>
              <w:ind w:right="-14"/>
              <w:rPr>
                <w:rFonts w:ascii="Arial" w:hAnsi="Arial" w:cs="Arial"/>
                <w:sz w:val="18"/>
                <w:szCs w:val="18"/>
              </w:rPr>
            </w:pPr>
          </w:p>
        </w:tc>
        <w:tc>
          <w:tcPr>
            <w:tcW w:w="1380" w:type="dxa"/>
            <w:tcMar>
              <w:top w:w="0" w:type="dxa"/>
              <w:left w:w="108" w:type="dxa"/>
              <w:bottom w:w="0" w:type="dxa"/>
              <w:right w:w="108" w:type="dxa"/>
            </w:tcMar>
            <w:vAlign w:val="bottom"/>
          </w:tcPr>
          <w:p w:rsidR="0073376A" w:rsidRDefault="0073376A" w:rsidP="0073376A">
            <w:pPr>
              <w:tabs>
                <w:tab w:val="decimal" w:pos="1005"/>
              </w:tabs>
              <w:spacing w:line="360" w:lineRule="exact"/>
              <w:ind w:right="-14"/>
              <w:rPr>
                <w:rFonts w:ascii="Arial" w:hAnsi="Arial" w:cs="Arial"/>
                <w:sz w:val="18"/>
                <w:szCs w:val="18"/>
              </w:rPr>
            </w:pPr>
          </w:p>
        </w:tc>
        <w:tc>
          <w:tcPr>
            <w:tcW w:w="1380" w:type="dxa"/>
            <w:tcMar>
              <w:top w:w="0" w:type="dxa"/>
              <w:left w:w="108" w:type="dxa"/>
              <w:bottom w:w="0" w:type="dxa"/>
              <w:right w:w="108" w:type="dxa"/>
            </w:tcMar>
            <w:vAlign w:val="bottom"/>
          </w:tcPr>
          <w:p w:rsidR="0073376A" w:rsidRDefault="0073376A" w:rsidP="0073376A">
            <w:pPr>
              <w:tabs>
                <w:tab w:val="decimal" w:pos="1005"/>
              </w:tabs>
              <w:spacing w:line="360" w:lineRule="exact"/>
              <w:ind w:right="-14"/>
              <w:rPr>
                <w:rFonts w:ascii="Arial" w:hAnsi="Arial" w:cs="Arial"/>
                <w:sz w:val="18"/>
                <w:szCs w:val="18"/>
              </w:rPr>
            </w:pPr>
          </w:p>
        </w:tc>
        <w:tc>
          <w:tcPr>
            <w:tcW w:w="1380" w:type="dxa"/>
            <w:tcMar>
              <w:top w:w="0" w:type="dxa"/>
              <w:left w:w="108" w:type="dxa"/>
              <w:bottom w:w="0" w:type="dxa"/>
              <w:right w:w="108" w:type="dxa"/>
            </w:tcMar>
            <w:vAlign w:val="bottom"/>
          </w:tcPr>
          <w:p w:rsidR="0073376A" w:rsidRDefault="0073376A" w:rsidP="0073376A">
            <w:pPr>
              <w:tabs>
                <w:tab w:val="decimal" w:pos="1005"/>
              </w:tabs>
              <w:spacing w:line="360" w:lineRule="exact"/>
              <w:ind w:right="-14"/>
              <w:rPr>
                <w:rFonts w:ascii="Arial" w:hAnsi="Arial" w:cs="Arial"/>
                <w:sz w:val="18"/>
                <w:szCs w:val="18"/>
              </w:rPr>
            </w:pPr>
          </w:p>
        </w:tc>
      </w:tr>
      <w:tr w:rsidR="0073376A" w:rsidTr="0073376A">
        <w:tc>
          <w:tcPr>
            <w:tcW w:w="3210" w:type="dxa"/>
            <w:tcMar>
              <w:top w:w="0" w:type="dxa"/>
              <w:left w:w="108" w:type="dxa"/>
              <w:bottom w:w="0" w:type="dxa"/>
              <w:right w:w="108" w:type="dxa"/>
            </w:tcMar>
            <w:vAlign w:val="bottom"/>
            <w:hideMark/>
          </w:tcPr>
          <w:p w:rsidR="0073376A" w:rsidRDefault="0073376A" w:rsidP="0073376A">
            <w:pPr>
              <w:spacing w:line="360" w:lineRule="exact"/>
              <w:ind w:left="312" w:hanging="270"/>
              <w:rPr>
                <w:rFonts w:ascii="Arial" w:hAnsi="Arial" w:cs="Arial"/>
                <w:sz w:val="18"/>
                <w:szCs w:val="18"/>
              </w:rPr>
            </w:pPr>
            <w:r>
              <w:rPr>
                <w:rFonts w:ascii="Arial" w:hAnsi="Arial" w:cs="Arial"/>
                <w:sz w:val="18"/>
                <w:szCs w:val="18"/>
              </w:rPr>
              <w:t xml:space="preserve">Relating to origination and reversal of temporary differences  </w:t>
            </w:r>
          </w:p>
        </w:tc>
        <w:tc>
          <w:tcPr>
            <w:tcW w:w="1380" w:type="dxa"/>
            <w:tcMar>
              <w:top w:w="0" w:type="dxa"/>
              <w:left w:w="108" w:type="dxa"/>
              <w:bottom w:w="0" w:type="dxa"/>
              <w:right w:w="108" w:type="dxa"/>
            </w:tcMar>
            <w:vAlign w:val="bottom"/>
            <w:hideMark/>
          </w:tcPr>
          <w:p w:rsidR="0073376A" w:rsidRDefault="0073376A" w:rsidP="0073376A">
            <w:pPr>
              <w:pBdr>
                <w:bottom w:val="single" w:sz="4" w:space="1" w:color="auto"/>
              </w:pBdr>
              <w:tabs>
                <w:tab w:val="decimal" w:pos="1005"/>
              </w:tabs>
              <w:spacing w:line="360" w:lineRule="exact"/>
              <w:ind w:right="-14"/>
              <w:rPr>
                <w:rFonts w:ascii="Arial" w:hAnsi="Arial" w:cs="Arial"/>
                <w:sz w:val="18"/>
                <w:szCs w:val="18"/>
              </w:rPr>
            </w:pPr>
            <w:r>
              <w:rPr>
                <w:rFonts w:ascii="Arial" w:hAnsi="Arial" w:cs="Arial"/>
                <w:sz w:val="18"/>
                <w:szCs w:val="18"/>
              </w:rPr>
              <w:t>6,501</w:t>
            </w:r>
          </w:p>
        </w:tc>
        <w:tc>
          <w:tcPr>
            <w:tcW w:w="1380" w:type="dxa"/>
            <w:tcMar>
              <w:top w:w="0" w:type="dxa"/>
              <w:left w:w="108" w:type="dxa"/>
              <w:bottom w:w="0" w:type="dxa"/>
              <w:right w:w="108" w:type="dxa"/>
            </w:tcMar>
            <w:vAlign w:val="bottom"/>
            <w:hideMark/>
          </w:tcPr>
          <w:p w:rsidR="0073376A" w:rsidRDefault="0073376A" w:rsidP="0073376A">
            <w:pPr>
              <w:pBdr>
                <w:bottom w:val="single" w:sz="4" w:space="1" w:color="auto"/>
              </w:pBdr>
              <w:tabs>
                <w:tab w:val="decimal" w:pos="1005"/>
              </w:tabs>
              <w:spacing w:line="360" w:lineRule="exact"/>
              <w:ind w:right="-14"/>
              <w:rPr>
                <w:rFonts w:ascii="Arial" w:hAnsi="Arial" w:cs="Arial"/>
                <w:sz w:val="18"/>
                <w:szCs w:val="18"/>
              </w:rPr>
            </w:pPr>
            <w:r>
              <w:rPr>
                <w:rFonts w:ascii="Arial" w:hAnsi="Arial" w:cs="Arial"/>
                <w:sz w:val="18"/>
                <w:szCs w:val="18"/>
              </w:rPr>
              <w:t>(79,609)</w:t>
            </w:r>
          </w:p>
        </w:tc>
        <w:tc>
          <w:tcPr>
            <w:tcW w:w="1380" w:type="dxa"/>
            <w:tcMar>
              <w:top w:w="0" w:type="dxa"/>
              <w:left w:w="108" w:type="dxa"/>
              <w:bottom w:w="0" w:type="dxa"/>
              <w:right w:w="108" w:type="dxa"/>
            </w:tcMar>
            <w:vAlign w:val="bottom"/>
            <w:hideMark/>
          </w:tcPr>
          <w:p w:rsidR="0073376A" w:rsidRDefault="0073376A" w:rsidP="0073376A">
            <w:pPr>
              <w:pBdr>
                <w:bottom w:val="single" w:sz="4" w:space="1" w:color="auto"/>
              </w:pBdr>
              <w:tabs>
                <w:tab w:val="decimal" w:pos="1005"/>
              </w:tabs>
              <w:spacing w:line="360" w:lineRule="exact"/>
              <w:ind w:right="-14"/>
              <w:rPr>
                <w:rFonts w:ascii="Arial" w:hAnsi="Arial" w:cs="Arial"/>
                <w:sz w:val="18"/>
                <w:szCs w:val="18"/>
              </w:rPr>
            </w:pPr>
            <w:r>
              <w:rPr>
                <w:rFonts w:ascii="Arial" w:hAnsi="Arial" w:cs="Arial"/>
                <w:sz w:val="18"/>
                <w:szCs w:val="18"/>
              </w:rPr>
              <w:t>(62,345)</w:t>
            </w:r>
          </w:p>
        </w:tc>
        <w:tc>
          <w:tcPr>
            <w:tcW w:w="1380" w:type="dxa"/>
            <w:tcMar>
              <w:top w:w="0" w:type="dxa"/>
              <w:left w:w="108" w:type="dxa"/>
              <w:bottom w:w="0" w:type="dxa"/>
              <w:right w:w="108" w:type="dxa"/>
            </w:tcMar>
            <w:vAlign w:val="bottom"/>
            <w:hideMark/>
          </w:tcPr>
          <w:p w:rsidR="0073376A" w:rsidRDefault="0073376A" w:rsidP="0073376A">
            <w:pPr>
              <w:pBdr>
                <w:bottom w:val="single" w:sz="4" w:space="1" w:color="auto"/>
              </w:pBdr>
              <w:tabs>
                <w:tab w:val="decimal" w:pos="1005"/>
              </w:tabs>
              <w:spacing w:line="360" w:lineRule="exact"/>
              <w:ind w:right="-14"/>
              <w:rPr>
                <w:rFonts w:ascii="Arial" w:hAnsi="Arial" w:cs="Arial"/>
                <w:sz w:val="18"/>
                <w:szCs w:val="18"/>
              </w:rPr>
            </w:pPr>
            <w:r>
              <w:rPr>
                <w:rFonts w:ascii="Arial" w:hAnsi="Arial" w:cs="Arial"/>
                <w:sz w:val="18"/>
                <w:szCs w:val="18"/>
              </w:rPr>
              <w:t>(22,034)</w:t>
            </w:r>
          </w:p>
        </w:tc>
      </w:tr>
      <w:tr w:rsidR="0073376A" w:rsidTr="0073376A">
        <w:tc>
          <w:tcPr>
            <w:tcW w:w="3210" w:type="dxa"/>
            <w:tcMar>
              <w:top w:w="0" w:type="dxa"/>
              <w:left w:w="108" w:type="dxa"/>
              <w:bottom w:w="0" w:type="dxa"/>
              <w:right w:w="108" w:type="dxa"/>
            </w:tcMar>
            <w:vAlign w:val="bottom"/>
            <w:hideMark/>
          </w:tcPr>
          <w:p w:rsidR="0073376A" w:rsidRDefault="0073376A" w:rsidP="0073376A">
            <w:pPr>
              <w:spacing w:line="36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Income tax </w:t>
            </w:r>
            <w:r w:rsidR="00395980">
              <w:rPr>
                <w:rFonts w:ascii="Arial" w:hAnsi="Arial" w:cs="Arial"/>
                <w:b/>
                <w:bCs/>
                <w:color w:val="000000"/>
                <w:sz w:val="18"/>
                <w:szCs w:val="18"/>
              </w:rPr>
              <w:t xml:space="preserve">(revenues) </w:t>
            </w:r>
            <w:r>
              <w:rPr>
                <w:rFonts w:ascii="Arial" w:hAnsi="Arial" w:cs="Arial"/>
                <w:b/>
                <w:bCs/>
                <w:color w:val="000000"/>
                <w:sz w:val="18"/>
                <w:szCs w:val="18"/>
              </w:rPr>
              <w:t>expense reported in the statements of comprehensive income</w:t>
            </w:r>
          </w:p>
        </w:tc>
        <w:tc>
          <w:tcPr>
            <w:tcW w:w="1380" w:type="dxa"/>
            <w:tcMar>
              <w:top w:w="0" w:type="dxa"/>
              <w:left w:w="108" w:type="dxa"/>
              <w:bottom w:w="0" w:type="dxa"/>
              <w:right w:w="108" w:type="dxa"/>
            </w:tcMar>
            <w:vAlign w:val="bottom"/>
            <w:hideMark/>
          </w:tcPr>
          <w:p w:rsidR="0073376A" w:rsidRDefault="0073376A" w:rsidP="0073376A">
            <w:pPr>
              <w:pBdr>
                <w:bottom w:val="double" w:sz="4" w:space="1" w:color="auto"/>
              </w:pBdr>
              <w:tabs>
                <w:tab w:val="decimal" w:pos="1005"/>
              </w:tabs>
              <w:spacing w:line="360" w:lineRule="exact"/>
              <w:ind w:right="-14"/>
              <w:rPr>
                <w:rFonts w:ascii="Arial" w:hAnsi="Arial" w:cs="Arial"/>
                <w:sz w:val="18"/>
                <w:szCs w:val="18"/>
              </w:rPr>
            </w:pPr>
            <w:r>
              <w:rPr>
                <w:rFonts w:ascii="Arial" w:hAnsi="Arial" w:cs="Arial"/>
                <w:sz w:val="18"/>
                <w:szCs w:val="18"/>
              </w:rPr>
              <w:t>39,616</w:t>
            </w:r>
          </w:p>
        </w:tc>
        <w:tc>
          <w:tcPr>
            <w:tcW w:w="1380" w:type="dxa"/>
            <w:tcMar>
              <w:top w:w="0" w:type="dxa"/>
              <w:left w:w="108" w:type="dxa"/>
              <w:bottom w:w="0" w:type="dxa"/>
              <w:right w:w="108" w:type="dxa"/>
            </w:tcMar>
            <w:vAlign w:val="bottom"/>
            <w:hideMark/>
          </w:tcPr>
          <w:p w:rsidR="0073376A" w:rsidRDefault="0073376A" w:rsidP="0073376A">
            <w:pPr>
              <w:pBdr>
                <w:bottom w:val="double" w:sz="4" w:space="1" w:color="auto"/>
              </w:pBdr>
              <w:tabs>
                <w:tab w:val="decimal" w:pos="1005"/>
              </w:tabs>
              <w:spacing w:line="360" w:lineRule="exact"/>
              <w:ind w:right="-14"/>
              <w:rPr>
                <w:rFonts w:ascii="Arial" w:hAnsi="Arial" w:cs="Arial"/>
                <w:sz w:val="18"/>
                <w:szCs w:val="18"/>
              </w:rPr>
            </w:pPr>
            <w:r>
              <w:rPr>
                <w:rFonts w:ascii="Arial" w:hAnsi="Arial" w:cs="Arial"/>
                <w:sz w:val="18"/>
                <w:szCs w:val="18"/>
              </w:rPr>
              <w:t>132,726</w:t>
            </w:r>
          </w:p>
        </w:tc>
        <w:tc>
          <w:tcPr>
            <w:tcW w:w="1380" w:type="dxa"/>
            <w:tcMar>
              <w:top w:w="0" w:type="dxa"/>
              <w:left w:w="108" w:type="dxa"/>
              <w:bottom w:w="0" w:type="dxa"/>
              <w:right w:w="108" w:type="dxa"/>
            </w:tcMar>
            <w:vAlign w:val="bottom"/>
            <w:hideMark/>
          </w:tcPr>
          <w:p w:rsidR="0073376A" w:rsidRDefault="0073376A" w:rsidP="0073376A">
            <w:pPr>
              <w:pBdr>
                <w:bottom w:val="double" w:sz="4" w:space="1" w:color="auto"/>
              </w:pBdr>
              <w:tabs>
                <w:tab w:val="decimal" w:pos="1005"/>
              </w:tabs>
              <w:spacing w:line="360" w:lineRule="exact"/>
              <w:ind w:right="-14"/>
              <w:rPr>
                <w:rFonts w:ascii="Arial" w:hAnsi="Arial" w:cs="Arial"/>
                <w:sz w:val="18"/>
                <w:szCs w:val="18"/>
              </w:rPr>
            </w:pPr>
            <w:r>
              <w:rPr>
                <w:rFonts w:ascii="Arial" w:hAnsi="Arial" w:cs="Arial"/>
                <w:sz w:val="18"/>
                <w:szCs w:val="18"/>
              </w:rPr>
              <w:t>(62,345)</w:t>
            </w:r>
          </w:p>
        </w:tc>
        <w:tc>
          <w:tcPr>
            <w:tcW w:w="1380" w:type="dxa"/>
            <w:tcMar>
              <w:top w:w="0" w:type="dxa"/>
              <w:left w:w="108" w:type="dxa"/>
              <w:bottom w:w="0" w:type="dxa"/>
              <w:right w:w="108" w:type="dxa"/>
            </w:tcMar>
            <w:vAlign w:val="bottom"/>
            <w:hideMark/>
          </w:tcPr>
          <w:p w:rsidR="0073376A" w:rsidRDefault="0073376A" w:rsidP="0073376A">
            <w:pPr>
              <w:pBdr>
                <w:bottom w:val="double" w:sz="4" w:space="1" w:color="auto"/>
              </w:pBdr>
              <w:tabs>
                <w:tab w:val="decimal" w:pos="1005"/>
              </w:tabs>
              <w:spacing w:line="360" w:lineRule="exact"/>
              <w:ind w:right="-14"/>
              <w:rPr>
                <w:rFonts w:ascii="Arial" w:hAnsi="Arial" w:cs="Arial"/>
                <w:sz w:val="18"/>
                <w:szCs w:val="18"/>
              </w:rPr>
            </w:pPr>
            <w:r>
              <w:rPr>
                <w:rFonts w:ascii="Arial" w:hAnsi="Arial" w:cs="Arial"/>
                <w:sz w:val="18"/>
                <w:szCs w:val="18"/>
              </w:rPr>
              <w:t>177,208</w:t>
            </w:r>
          </w:p>
        </w:tc>
      </w:tr>
    </w:tbl>
    <w:p w:rsidR="00E21843" w:rsidRPr="00306320" w:rsidRDefault="00E21843" w:rsidP="00E21843"/>
    <w:p w:rsidR="00E21843" w:rsidRDefault="00E21843">
      <w:pPr>
        <w:overflowPunct/>
        <w:autoSpaceDE/>
        <w:autoSpaceDN/>
        <w:adjustRightInd/>
        <w:textAlignment w:val="auto"/>
        <w:rPr>
          <w:sz w:val="2"/>
          <w:szCs w:val="2"/>
        </w:rPr>
      </w:pPr>
      <w:r>
        <w:rPr>
          <w:sz w:val="2"/>
          <w:szCs w:val="2"/>
        </w:rPr>
        <w:br w:type="page"/>
      </w:r>
    </w:p>
    <w:p w:rsidR="009941C4" w:rsidRPr="00DD7815" w:rsidRDefault="009941C4" w:rsidP="009941C4">
      <w:pPr>
        <w:rPr>
          <w:sz w:val="2"/>
          <w:szCs w:val="2"/>
        </w:rPr>
      </w:pPr>
    </w:p>
    <w:p w:rsidR="009941C4" w:rsidRPr="00CA1BB5" w:rsidRDefault="009941C4" w:rsidP="009941C4">
      <w:pPr>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AE3FC3">
        <w:rPr>
          <w:rFonts w:ascii="Arial" w:hAnsi="Arial" w:cs="Arial"/>
          <w:b/>
          <w:bCs/>
          <w:sz w:val="22"/>
          <w:szCs w:val="22"/>
        </w:rPr>
        <w:t>2</w:t>
      </w:r>
      <w:r w:rsidRPr="00CA1BB5">
        <w:rPr>
          <w:rFonts w:ascii="Arial" w:hAnsi="Arial" w:cs="Arial"/>
          <w:b/>
          <w:bCs/>
          <w:sz w:val="22"/>
          <w:szCs w:val="22"/>
        </w:rPr>
        <w:t>.</w:t>
      </w:r>
      <w:r w:rsidRPr="00CA1BB5">
        <w:rPr>
          <w:rFonts w:ascii="Arial" w:hAnsi="Arial" w:cs="Arial"/>
          <w:b/>
          <w:bCs/>
          <w:sz w:val="22"/>
          <w:szCs w:val="22"/>
        </w:rPr>
        <w:tab/>
        <w:t>Commitments and contingent liabilities</w:t>
      </w:r>
    </w:p>
    <w:p w:rsidR="009941C4" w:rsidRPr="00E40658"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AE3FC3">
        <w:rPr>
          <w:rFonts w:ascii="Arial" w:hAnsi="Arial" w:cs="Arial"/>
          <w:b/>
          <w:bCs/>
          <w:sz w:val="22"/>
          <w:szCs w:val="22"/>
        </w:rPr>
        <w:t>2</w:t>
      </w:r>
      <w:r w:rsidRPr="00E40658">
        <w:rPr>
          <w:rFonts w:ascii="Arial" w:hAnsi="Arial" w:cs="Arial"/>
          <w:b/>
          <w:bCs/>
          <w:sz w:val="22"/>
          <w:szCs w:val="22"/>
        </w:rPr>
        <w:t>.1</w:t>
      </w:r>
      <w:r w:rsidRPr="00E40658">
        <w:rPr>
          <w:rFonts w:ascii="Arial" w:hAnsi="Arial" w:cs="Arial"/>
          <w:b/>
          <w:bCs/>
          <w:sz w:val="22"/>
          <w:szCs w:val="22"/>
        </w:rPr>
        <w:tab/>
        <w:t>Capital commitments</w:t>
      </w:r>
    </w:p>
    <w:p w:rsidR="009941C4" w:rsidRPr="00E40658"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Pr="00E40658">
        <w:rPr>
          <w:rFonts w:ascii="Arial" w:hAnsi="Arial" w:cs="Arial"/>
          <w:sz w:val="22"/>
          <w:szCs w:val="22"/>
        </w:rPr>
        <w:t xml:space="preserve">As at </w:t>
      </w:r>
      <w:r>
        <w:rPr>
          <w:rFonts w:ascii="Arial" w:hAnsi="Arial" w:cs="Arial"/>
          <w:sz w:val="22"/>
          <w:szCs w:val="22"/>
        </w:rPr>
        <w:t>31 March 2020</w:t>
      </w:r>
      <w:r w:rsidRPr="00E40658">
        <w:rPr>
          <w:rFonts w:ascii="Arial" w:hAnsi="Arial" w:cs="Arial"/>
          <w:sz w:val="22"/>
          <w:szCs w:val="22"/>
        </w:rPr>
        <w:t xml:space="preserve"> and </w:t>
      </w:r>
      <w:r>
        <w:rPr>
          <w:rFonts w:ascii="Arial" w:hAnsi="Arial" w:cs="Arial"/>
          <w:sz w:val="22"/>
          <w:szCs w:val="22"/>
        </w:rPr>
        <w:t>31 December 2019</w:t>
      </w:r>
      <w:r w:rsidRPr="00E40658">
        <w:rPr>
          <w:rFonts w:ascii="Arial" w:hAnsi="Arial" w:cs="Arial"/>
          <w:sz w:val="22"/>
          <w:szCs w:val="22"/>
        </w:rPr>
        <w:t xml:space="preserve">, the </w:t>
      </w:r>
      <w:r>
        <w:rPr>
          <w:rFonts w:ascii="Arial" w:hAnsi="Arial" w:cs="Arial"/>
          <w:sz w:val="22"/>
          <w:szCs w:val="22"/>
        </w:rPr>
        <w:t>Group has</w:t>
      </w:r>
      <w:r w:rsidRPr="00E40658">
        <w:rPr>
          <w:rFonts w:ascii="Arial" w:hAnsi="Arial" w:cs="Arial"/>
          <w:sz w:val="22"/>
          <w:szCs w:val="22"/>
        </w:rPr>
        <w:t xml:space="preserve"> the </w:t>
      </w:r>
      <w:r>
        <w:rPr>
          <w:rFonts w:ascii="Arial" w:hAnsi="Arial" w:cs="Arial"/>
          <w:sz w:val="22"/>
          <w:szCs w:val="22"/>
        </w:rPr>
        <w:t>following capital commitments: -</w:t>
      </w:r>
    </w:p>
    <w:p w:rsidR="009941C4" w:rsidRPr="00E40658" w:rsidRDefault="009941C4" w:rsidP="009941C4">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Pr>
          <w:rFonts w:ascii="Arial" w:hAnsi="Arial" w:cs="Arial"/>
          <w:sz w:val="22"/>
          <w:szCs w:val="22"/>
        </w:rPr>
        <w:t xml:space="preserve"> Group has</w:t>
      </w:r>
      <w:r w:rsidRPr="00E40658">
        <w:rPr>
          <w:rFonts w:ascii="Arial" w:hAnsi="Arial" w:cs="Arial"/>
          <w:sz w:val="22"/>
          <w:szCs w:val="22"/>
        </w:rPr>
        <w:t xml:space="preserve"> commitments of Baht</w:t>
      </w:r>
      <w:r>
        <w:rPr>
          <w:rFonts w:ascii="Arial" w:hAnsi="Arial" w:cs="Arial"/>
          <w:sz w:val="22"/>
          <w:szCs w:val="22"/>
        </w:rPr>
        <w:t xml:space="preserve"> </w:t>
      </w:r>
      <w:r w:rsidR="00AE3FC3">
        <w:rPr>
          <w:rFonts w:ascii="Arial" w:hAnsi="Arial" w:cs="Arial"/>
          <w:sz w:val="22"/>
          <w:szCs w:val="22"/>
        </w:rPr>
        <w:t>14,739</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Pr>
          <w:rFonts w:ascii="Arial" w:hAnsi="Arial"/>
          <w:sz w:val="22"/>
          <w:szCs w:val="22"/>
        </w:rPr>
        <w:t>14,939</w:t>
      </w:r>
      <w:r>
        <w:rPr>
          <w:rFonts w:ascii="Arial" w:hAnsi="Arial" w:cs="Arial"/>
          <w:sz w:val="22"/>
          <w:szCs w:val="22"/>
        </w:rPr>
        <w:t xml:space="preserve"> million, respectively, </w:t>
      </w:r>
      <w:r w:rsidRPr="00E40658">
        <w:rPr>
          <w:rFonts w:ascii="Arial" w:hAnsi="Arial" w:cs="Arial"/>
          <w:sz w:val="22"/>
          <w:szCs w:val="22"/>
        </w:rPr>
        <w:t xml:space="preserve">under project construction agreements, decoration agreements, advisory service agreements and system development </w:t>
      </w:r>
      <w:r w:rsidRPr="009C7359">
        <w:rPr>
          <w:rFonts w:ascii="Arial" w:hAnsi="Arial" w:cs="Arial"/>
          <w:sz w:val="22"/>
          <w:szCs w:val="22"/>
        </w:rPr>
        <w:t xml:space="preserve">and installation </w:t>
      </w:r>
      <w:r w:rsidRPr="00E40658">
        <w:rPr>
          <w:rFonts w:ascii="Arial" w:hAnsi="Arial" w:cs="Arial"/>
          <w:sz w:val="22"/>
          <w:szCs w:val="22"/>
        </w:rPr>
        <w:t>agreements (</w:t>
      </w:r>
      <w:r>
        <w:rPr>
          <w:rFonts w:ascii="Arial" w:hAnsi="Arial" w:cs="Arial"/>
          <w:sz w:val="22"/>
          <w:szCs w:val="22"/>
        </w:rPr>
        <w:t>Separate financial statements</w:t>
      </w:r>
      <w:r w:rsidRPr="00E40658">
        <w:rPr>
          <w:rFonts w:ascii="Arial" w:hAnsi="Arial" w:cs="Arial"/>
          <w:sz w:val="22"/>
          <w:szCs w:val="22"/>
        </w:rPr>
        <w:t>: Baht</w:t>
      </w:r>
      <w:r w:rsidR="00E21843">
        <w:rPr>
          <w:rFonts w:ascii="Arial" w:hAnsi="Arial" w:cs="Arial"/>
          <w:sz w:val="22"/>
          <w:szCs w:val="22"/>
        </w:rPr>
        <w:t xml:space="preserve"> </w:t>
      </w:r>
      <w:r w:rsidR="00AE723C">
        <w:rPr>
          <w:rFonts w:ascii="Arial" w:hAnsi="Arial" w:cs="Arial"/>
          <w:sz w:val="22"/>
          <w:szCs w:val="22"/>
        </w:rPr>
        <w:t>7</w:t>
      </w:r>
      <w:r w:rsidR="00AE3FC3">
        <w:rPr>
          <w:rFonts w:ascii="Arial" w:hAnsi="Arial" w:cs="Arial"/>
          <w:sz w:val="22"/>
          <w:szCs w:val="22"/>
        </w:rPr>
        <w:t>,4</w:t>
      </w:r>
      <w:r w:rsidR="00E21843">
        <w:rPr>
          <w:rFonts w:ascii="Arial" w:hAnsi="Arial" w:cs="Arial"/>
          <w:sz w:val="22"/>
          <w:szCs w:val="22"/>
        </w:rPr>
        <w:t>9</w:t>
      </w:r>
      <w:r w:rsidR="00AE3FC3">
        <w:rPr>
          <w:rFonts w:ascii="Arial" w:hAnsi="Arial" w:cs="Arial"/>
          <w:sz w:val="22"/>
          <w:szCs w:val="22"/>
        </w:rPr>
        <w:t>0</w:t>
      </w:r>
      <w:r>
        <w:rPr>
          <w:rFonts w:ascii="Arial" w:hAnsi="Arial" w:cs="Arial"/>
          <w:sz w:val="22"/>
          <w:szCs w:val="22"/>
        </w:rPr>
        <w:t xml:space="preserve"> </w:t>
      </w:r>
      <w:r w:rsidRPr="00E40658">
        <w:rPr>
          <w:rFonts w:ascii="Arial" w:hAnsi="Arial" w:cs="Arial"/>
          <w:sz w:val="22"/>
          <w:szCs w:val="22"/>
        </w:rPr>
        <w:t>million</w:t>
      </w:r>
      <w:r>
        <w:rPr>
          <w:rFonts w:ascii="Arial" w:hAnsi="Arial" w:cs="Arial"/>
          <w:sz w:val="22"/>
          <w:szCs w:val="22"/>
        </w:rPr>
        <w:t xml:space="preserve"> and Baht 7</w:t>
      </w:r>
      <w:r>
        <w:rPr>
          <w:rFonts w:ascii="Arial" w:hAnsi="Arial"/>
          <w:sz w:val="22"/>
          <w:szCs w:val="22"/>
        </w:rPr>
        <w:t>,489</w:t>
      </w:r>
      <w:r>
        <w:rPr>
          <w:rFonts w:ascii="Arial" w:hAnsi="Arial" w:cs="Arial"/>
          <w:sz w:val="22"/>
          <w:szCs w:val="22"/>
        </w:rPr>
        <w:t xml:space="preserve"> million, respectively)</w:t>
      </w:r>
      <w:r w:rsidRPr="00E40658">
        <w:rPr>
          <w:rFonts w:ascii="Arial" w:hAnsi="Arial" w:cs="Arial"/>
          <w:sz w:val="22"/>
          <w:szCs w:val="22"/>
        </w:rPr>
        <w:t>.</w:t>
      </w:r>
    </w:p>
    <w:p w:rsidR="009941C4" w:rsidRDefault="009941C4" w:rsidP="009941C4">
      <w:pPr>
        <w:tabs>
          <w:tab w:val="left" w:pos="540"/>
        </w:tabs>
        <w:spacing w:before="120" w:after="120" w:line="380" w:lineRule="exact"/>
        <w:ind w:left="1080" w:right="-43" w:hanging="1080"/>
        <w:jc w:val="both"/>
        <w:rPr>
          <w:rFonts w:ascii="Arial" w:hAnsi="Arial" w:cstheme="minorBidi"/>
          <w:sz w:val="22"/>
          <w:szCs w:val="22"/>
        </w:rPr>
      </w:pPr>
      <w:r w:rsidRPr="00E40658">
        <w:rPr>
          <w:rFonts w:ascii="Arial" w:hAnsi="Arial" w:cs="Arial"/>
          <w:sz w:val="22"/>
          <w:szCs w:val="22"/>
        </w:rPr>
        <w:tab/>
        <w:t>b)</w:t>
      </w:r>
      <w:r w:rsidRPr="00E40658">
        <w:rPr>
          <w:rFonts w:ascii="Arial" w:hAnsi="Arial" w:cs="Arial"/>
          <w:sz w:val="22"/>
          <w:szCs w:val="22"/>
        </w:rPr>
        <w:tab/>
        <w:t xml:space="preserve">The </w:t>
      </w:r>
      <w:r>
        <w:rPr>
          <w:rFonts w:ascii="Arial" w:hAnsi="Arial" w:cs="Arial"/>
          <w:sz w:val="22"/>
          <w:szCs w:val="22"/>
        </w:rPr>
        <w:t>Group has</w:t>
      </w:r>
      <w:r w:rsidRPr="00E40658">
        <w:rPr>
          <w:rFonts w:ascii="Arial" w:hAnsi="Arial" w:cs="Arial"/>
          <w:sz w:val="22"/>
          <w:szCs w:val="22"/>
        </w:rPr>
        <w:t xml:space="preserve"> </w:t>
      </w:r>
      <w:r>
        <w:rPr>
          <w:rFonts w:ascii="Arial" w:hAnsi="Arial" w:cs="Arial"/>
          <w:sz w:val="22"/>
          <w:szCs w:val="22"/>
        </w:rPr>
        <w:t xml:space="preserve">commitments of Baht </w:t>
      </w:r>
      <w:r w:rsidR="00AE3FC3">
        <w:rPr>
          <w:rFonts w:ascii="Arial" w:hAnsi="Arial" w:cs="Arial"/>
          <w:sz w:val="22"/>
          <w:szCs w:val="22"/>
        </w:rPr>
        <w:t>9,233</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Pr>
          <w:rFonts w:ascii="Arial" w:hAnsi="Arial"/>
          <w:sz w:val="22"/>
          <w:szCs w:val="22"/>
        </w:rPr>
        <w:t xml:space="preserve">10,132 </w:t>
      </w:r>
      <w:r>
        <w:rPr>
          <w:rFonts w:ascii="Arial" w:hAnsi="Arial" w:cs="Arial"/>
          <w:sz w:val="22"/>
          <w:szCs w:val="22"/>
        </w:rPr>
        <w:t xml:space="preserve">million, respectively, </w:t>
      </w:r>
      <w:r w:rsidRPr="00E40658">
        <w:rPr>
          <w:rFonts w:ascii="Arial" w:hAnsi="Arial" w:cs="Arial"/>
          <w:sz w:val="22"/>
          <w:szCs w:val="22"/>
        </w:rPr>
        <w:t>under land</w:t>
      </w:r>
      <w:r>
        <w:rPr>
          <w:rFonts w:ascii="Arial" w:hAnsi="Arial" w:cs="Arial"/>
          <w:sz w:val="22"/>
          <w:szCs w:val="22"/>
        </w:rPr>
        <w:t xml:space="preserve"> </w:t>
      </w:r>
      <w:r w:rsidRPr="00E40658">
        <w:rPr>
          <w:rFonts w:ascii="Arial" w:hAnsi="Arial" w:cs="Arial"/>
          <w:sz w:val="22"/>
          <w:szCs w:val="22"/>
        </w:rPr>
        <w:t>purchase agreements (</w:t>
      </w:r>
      <w:r>
        <w:rPr>
          <w:rFonts w:ascii="Arial" w:hAnsi="Arial" w:cs="Arial"/>
          <w:sz w:val="22"/>
          <w:szCs w:val="22"/>
        </w:rPr>
        <w:t xml:space="preserve">Separate financial statements: Baht </w:t>
      </w:r>
      <w:r w:rsidR="00304974">
        <w:rPr>
          <w:rFonts w:ascii="Arial" w:hAnsi="Arial" w:cs="Arial"/>
          <w:sz w:val="22"/>
          <w:szCs w:val="22"/>
        </w:rPr>
        <w:t>8,176</w:t>
      </w:r>
      <w:r>
        <w:rPr>
          <w:rFonts w:ascii="Arial" w:hAnsi="Arial" w:cs="Arial"/>
          <w:sz w:val="22"/>
          <w:szCs w:val="22"/>
        </w:rPr>
        <w:t xml:space="preserve"> million and Baht </w:t>
      </w:r>
      <w:r>
        <w:rPr>
          <w:rFonts w:ascii="Arial" w:hAnsi="Arial"/>
          <w:sz w:val="22"/>
          <w:szCs w:val="22"/>
        </w:rPr>
        <w:t xml:space="preserve">8,945 </w:t>
      </w:r>
      <w:r>
        <w:rPr>
          <w:rFonts w:ascii="Arial" w:hAnsi="Arial" w:cs="Arial"/>
          <w:sz w:val="22"/>
          <w:szCs w:val="22"/>
        </w:rPr>
        <w:t>million, respectively</w:t>
      </w:r>
      <w:r w:rsidRPr="00E40658">
        <w:rPr>
          <w:rFonts w:ascii="Arial" w:hAnsi="Arial" w:cs="Arial"/>
          <w:sz w:val="22"/>
          <w:szCs w:val="22"/>
        </w:rPr>
        <w:t>).</w:t>
      </w:r>
    </w:p>
    <w:p w:rsidR="009941C4" w:rsidRPr="00E40658" w:rsidRDefault="009941C4" w:rsidP="006872EC">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304974">
        <w:rPr>
          <w:rFonts w:ascii="Arial" w:hAnsi="Arial" w:cs="Arial"/>
          <w:b/>
          <w:bCs/>
          <w:sz w:val="22"/>
          <w:szCs w:val="22"/>
        </w:rPr>
        <w:t>2</w:t>
      </w:r>
      <w:r w:rsidRPr="00E40658">
        <w:rPr>
          <w:rFonts w:ascii="Arial" w:hAnsi="Arial" w:cs="Arial"/>
          <w:b/>
          <w:bCs/>
          <w:sz w:val="22"/>
          <w:szCs w:val="22"/>
        </w:rPr>
        <w:t>.2</w:t>
      </w:r>
      <w:r w:rsidRPr="00E40658">
        <w:rPr>
          <w:rFonts w:ascii="Arial" w:hAnsi="Arial" w:cs="Arial"/>
          <w:b/>
          <w:bCs/>
          <w:sz w:val="22"/>
          <w:szCs w:val="22"/>
        </w:rPr>
        <w:tab/>
        <w:t>Operating lease commitments</w:t>
      </w:r>
      <w:r>
        <w:rPr>
          <w:rFonts w:ascii="Arial" w:hAnsi="Arial" w:cs="Arial"/>
          <w:b/>
          <w:bCs/>
          <w:sz w:val="22"/>
          <w:szCs w:val="22"/>
        </w:rPr>
        <w:t xml:space="preserve"> and service agreements</w:t>
      </w:r>
    </w:p>
    <w:p w:rsidR="009941C4" w:rsidRDefault="009941C4" w:rsidP="006872EC">
      <w:pPr>
        <w:tabs>
          <w:tab w:val="left" w:pos="540"/>
          <w:tab w:val="left" w:pos="108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Pr>
          <w:rFonts w:ascii="Arial" w:hAnsi="Arial" w:cs="Arial"/>
          <w:sz w:val="22"/>
          <w:szCs w:val="22"/>
        </w:rPr>
        <w:t>The Group has entered into several lease</w:t>
      </w:r>
      <w:r w:rsidR="001E39DA">
        <w:rPr>
          <w:rFonts w:ascii="Arial" w:hAnsi="Arial" w:cs="Arial"/>
          <w:sz w:val="22"/>
          <w:szCs w:val="22"/>
        </w:rPr>
        <w:t xml:space="preserve"> and service </w:t>
      </w:r>
      <w:r>
        <w:rPr>
          <w:rFonts w:ascii="Arial" w:hAnsi="Arial" w:cs="Arial"/>
          <w:sz w:val="22"/>
          <w:szCs w:val="22"/>
        </w:rPr>
        <w:t xml:space="preserve">agreements in respect of the lease of office building space, motor vehicles and equipment. The terms of the agreements are generally between 1 and </w:t>
      </w:r>
      <w:r w:rsidR="00E21843">
        <w:rPr>
          <w:rFonts w:ascii="Arial" w:hAnsi="Arial" w:cs="Arial"/>
          <w:sz w:val="22"/>
          <w:szCs w:val="22"/>
        </w:rPr>
        <w:t>2</w:t>
      </w:r>
      <w:r>
        <w:rPr>
          <w:rFonts w:ascii="Arial" w:hAnsi="Arial" w:cs="Arial"/>
          <w:sz w:val="22"/>
          <w:szCs w:val="22"/>
        </w:rPr>
        <w:t xml:space="preserve"> years.</w:t>
      </w:r>
    </w:p>
    <w:p w:rsidR="009941C4" w:rsidRDefault="009941C4" w:rsidP="006872EC">
      <w:pPr>
        <w:tabs>
          <w:tab w:val="left" w:pos="540"/>
          <w:tab w:val="left" w:pos="1080"/>
        </w:tabs>
        <w:spacing w:before="120" w:after="120" w:line="380" w:lineRule="exact"/>
        <w:ind w:left="1080" w:right="-43" w:hanging="1080"/>
        <w:jc w:val="both"/>
        <w:rPr>
          <w:rFonts w:ascii="Arial" w:hAnsi="Arial" w:cs="Arial"/>
          <w:sz w:val="22"/>
          <w:szCs w:val="22"/>
        </w:rPr>
      </w:pPr>
      <w:r w:rsidRPr="00824753">
        <w:rPr>
          <w:rFonts w:ascii="Arial" w:hAnsi="Arial" w:cs="Arial"/>
          <w:sz w:val="22"/>
          <w:szCs w:val="22"/>
        </w:rPr>
        <w:tab/>
      </w:r>
      <w:r>
        <w:rPr>
          <w:rFonts w:ascii="Arial" w:hAnsi="Arial" w:cs="Arial"/>
          <w:sz w:val="22"/>
          <w:szCs w:val="22"/>
        </w:rPr>
        <w:tab/>
      </w:r>
      <w:r w:rsidRPr="00824753">
        <w:rPr>
          <w:rFonts w:ascii="Arial" w:hAnsi="Arial" w:cs="Arial"/>
          <w:sz w:val="22"/>
          <w:szCs w:val="22"/>
        </w:rPr>
        <w:t xml:space="preserve">As at </w:t>
      </w:r>
      <w:r>
        <w:rPr>
          <w:rFonts w:ascii="Arial" w:hAnsi="Arial" w:cs="Arial"/>
          <w:sz w:val="22"/>
          <w:szCs w:val="22"/>
        </w:rPr>
        <w:t>31 March 2020</w:t>
      </w:r>
      <w:r w:rsidR="0073376A">
        <w:rPr>
          <w:rFonts w:ascii="Arial" w:hAnsi="Arial" w:cs="Arial"/>
          <w:sz w:val="22"/>
          <w:szCs w:val="22"/>
        </w:rPr>
        <w:t>, future minimum lease payments required under lease agreement</w:t>
      </w:r>
      <w:r w:rsidR="001E39DA">
        <w:rPr>
          <w:rFonts w:ascii="Arial" w:hAnsi="Arial" w:cs="Arial"/>
          <w:sz w:val="22"/>
          <w:szCs w:val="22"/>
        </w:rPr>
        <w:t>s</w:t>
      </w:r>
      <w:r w:rsidR="0073376A">
        <w:rPr>
          <w:rFonts w:ascii="Arial" w:hAnsi="Arial" w:cs="Arial"/>
          <w:sz w:val="22"/>
          <w:szCs w:val="22"/>
        </w:rPr>
        <w:t xml:space="preserve"> with a term of 12 months or less as from effective date or low v</w:t>
      </w:r>
      <w:r w:rsidR="001E39DA">
        <w:rPr>
          <w:rFonts w:ascii="Arial" w:hAnsi="Arial" w:cs="Arial"/>
          <w:sz w:val="22"/>
          <w:szCs w:val="22"/>
        </w:rPr>
        <w:t>a</w:t>
      </w:r>
      <w:r w:rsidR="0073376A">
        <w:rPr>
          <w:rFonts w:ascii="Arial" w:hAnsi="Arial" w:cs="Arial"/>
          <w:sz w:val="22"/>
          <w:szCs w:val="22"/>
        </w:rPr>
        <w:t>lue underlying asset</w:t>
      </w:r>
      <w:r w:rsidR="00E25866">
        <w:rPr>
          <w:rFonts w:ascii="Arial" w:hAnsi="Arial" w:cs="Arial"/>
          <w:sz w:val="22"/>
          <w:szCs w:val="22"/>
        </w:rPr>
        <w:t>s</w:t>
      </w:r>
      <w:r w:rsidR="0073376A">
        <w:rPr>
          <w:rFonts w:ascii="Arial" w:hAnsi="Arial" w:cs="Arial"/>
          <w:sz w:val="22"/>
          <w:szCs w:val="22"/>
        </w:rPr>
        <w:t xml:space="preserve"> and non-cancellable service agreements</w:t>
      </w:r>
      <w:r w:rsidRPr="00824753">
        <w:rPr>
          <w:rFonts w:ascii="Arial" w:hAnsi="Arial" w:cs="Arial"/>
          <w:sz w:val="22"/>
          <w:szCs w:val="22"/>
        </w:rPr>
        <w:t xml:space="preserve"> </w:t>
      </w:r>
      <w:r w:rsidR="0073376A">
        <w:rPr>
          <w:rFonts w:ascii="Arial" w:hAnsi="Arial" w:cs="Arial"/>
          <w:sz w:val="22"/>
          <w:szCs w:val="22"/>
        </w:rPr>
        <w:t>(</w:t>
      </w:r>
      <w:r w:rsidRPr="00824753">
        <w:rPr>
          <w:rFonts w:ascii="Arial" w:hAnsi="Arial" w:cs="Arial"/>
          <w:sz w:val="22"/>
          <w:szCs w:val="22"/>
        </w:rPr>
        <w:t xml:space="preserve">31 December </w:t>
      </w:r>
      <w:r>
        <w:rPr>
          <w:rFonts w:ascii="Arial" w:hAnsi="Arial" w:cs="Arial"/>
          <w:sz w:val="22"/>
          <w:szCs w:val="22"/>
        </w:rPr>
        <w:t>2019</w:t>
      </w:r>
      <w:r w:rsidR="0073376A">
        <w:rPr>
          <w:rFonts w:ascii="Arial" w:hAnsi="Arial" w:cs="Arial"/>
          <w:sz w:val="22"/>
          <w:szCs w:val="22"/>
        </w:rPr>
        <w:t xml:space="preserve">: </w:t>
      </w:r>
      <w:r w:rsidRPr="00824753">
        <w:rPr>
          <w:rFonts w:ascii="Arial" w:hAnsi="Arial" w:cs="Arial"/>
          <w:sz w:val="22"/>
          <w:szCs w:val="22"/>
        </w:rPr>
        <w:t>future minimum lease payments required under non-cancellable operating lease contracts</w:t>
      </w:r>
      <w:r w:rsidR="0073376A">
        <w:rPr>
          <w:rFonts w:ascii="Arial" w:hAnsi="Arial" w:cs="Arial"/>
          <w:sz w:val="22"/>
          <w:szCs w:val="22"/>
        </w:rPr>
        <w:t>)</w:t>
      </w:r>
      <w:r w:rsidRPr="00824753">
        <w:rPr>
          <w:rFonts w:ascii="Arial" w:hAnsi="Arial" w:cs="Arial"/>
          <w:sz w:val="22"/>
          <w:szCs w:val="22"/>
        </w:rPr>
        <w:t xml:space="preserve"> </w:t>
      </w:r>
      <w:r>
        <w:rPr>
          <w:rFonts w:ascii="Arial" w:hAnsi="Arial" w:cs="Arial"/>
          <w:sz w:val="22"/>
          <w:szCs w:val="22"/>
        </w:rPr>
        <w:t>are</w:t>
      </w:r>
      <w:r w:rsidRPr="00824753">
        <w:rPr>
          <w:rFonts w:ascii="Arial" w:hAnsi="Arial" w:cs="Arial"/>
          <w:sz w:val="22"/>
          <w:szCs w:val="22"/>
        </w:rPr>
        <w:t xml:space="preserve"> as follows.</w:t>
      </w:r>
    </w:p>
    <w:p w:rsidR="009941C4" w:rsidRPr="006872EC" w:rsidRDefault="006872EC" w:rsidP="009941C4">
      <w:pPr>
        <w:tabs>
          <w:tab w:val="left" w:pos="360"/>
          <w:tab w:val="left" w:pos="900"/>
          <w:tab w:val="left" w:pos="5850"/>
        </w:tabs>
        <w:spacing w:line="380" w:lineRule="exact"/>
        <w:ind w:left="1440" w:right="-43" w:hanging="1440"/>
        <w:jc w:val="right"/>
        <w:rPr>
          <w:rFonts w:ascii="Arial" w:hAnsi="Arial"/>
          <w:sz w:val="20"/>
          <w:szCs w:val="20"/>
        </w:rPr>
      </w:pPr>
      <w:r w:rsidRPr="006872EC">
        <w:rPr>
          <w:rFonts w:ascii="Arial" w:hAnsi="Arial"/>
          <w:sz w:val="20"/>
          <w:szCs w:val="20"/>
        </w:rPr>
        <w:t xml:space="preserve"> </w:t>
      </w:r>
      <w:r w:rsidR="009941C4" w:rsidRPr="006872EC">
        <w:rPr>
          <w:rFonts w:ascii="Arial" w:hAnsi="Arial"/>
          <w:sz w:val="20"/>
          <w:szCs w:val="20"/>
        </w:rPr>
        <w:t>(Unit: Million Baht)</w:t>
      </w:r>
    </w:p>
    <w:tbl>
      <w:tblPr>
        <w:tblW w:w="8172" w:type="dxa"/>
        <w:tblInd w:w="990" w:type="dxa"/>
        <w:tblLayout w:type="fixed"/>
        <w:tblLook w:val="01E0" w:firstRow="1" w:lastRow="1" w:firstColumn="1" w:lastColumn="1" w:noHBand="0" w:noVBand="0"/>
      </w:tblPr>
      <w:tblGrid>
        <w:gridCol w:w="2700"/>
        <w:gridCol w:w="1422"/>
        <w:gridCol w:w="1315"/>
        <w:gridCol w:w="1385"/>
        <w:gridCol w:w="1350"/>
      </w:tblGrid>
      <w:tr w:rsidR="009941C4" w:rsidRPr="006872EC" w:rsidTr="006872EC">
        <w:trPr>
          <w:trHeight w:val="74"/>
        </w:trPr>
        <w:tc>
          <w:tcPr>
            <w:tcW w:w="2700" w:type="dxa"/>
          </w:tcPr>
          <w:p w:rsidR="009941C4" w:rsidRPr="006872EC"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737" w:type="dxa"/>
            <w:gridSpan w:val="2"/>
          </w:tcPr>
          <w:p w:rsidR="009941C4" w:rsidRPr="006872EC" w:rsidRDefault="009941C4" w:rsidP="007D7397">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 xml:space="preserve">Consolidated </w:t>
            </w:r>
            <w:r w:rsidR="00395980">
              <w:rPr>
                <w:rFonts w:ascii="Arial" w:hAnsi="Arial"/>
                <w:sz w:val="20"/>
                <w:szCs w:val="20"/>
              </w:rPr>
              <w:t xml:space="preserve">                        </w:t>
            </w:r>
            <w:r w:rsidRPr="006872EC">
              <w:rPr>
                <w:rFonts w:ascii="Arial" w:hAnsi="Arial"/>
                <w:sz w:val="20"/>
                <w:szCs w:val="20"/>
              </w:rPr>
              <w:t>financial statements</w:t>
            </w:r>
          </w:p>
        </w:tc>
        <w:tc>
          <w:tcPr>
            <w:tcW w:w="2735" w:type="dxa"/>
            <w:gridSpan w:val="2"/>
          </w:tcPr>
          <w:p w:rsidR="009941C4" w:rsidRPr="006872EC" w:rsidRDefault="009941C4" w:rsidP="007D7397">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Separate</w:t>
            </w:r>
            <w:r w:rsidR="00395980">
              <w:rPr>
                <w:rFonts w:ascii="Arial" w:hAnsi="Arial"/>
                <w:sz w:val="20"/>
                <w:szCs w:val="20"/>
              </w:rPr>
              <w:t xml:space="preserve">                          </w:t>
            </w:r>
            <w:r w:rsidRPr="006872EC">
              <w:rPr>
                <w:rFonts w:ascii="Arial" w:hAnsi="Arial"/>
                <w:sz w:val="20"/>
                <w:szCs w:val="20"/>
              </w:rPr>
              <w:t xml:space="preserve"> financial</w:t>
            </w:r>
            <w:r w:rsidR="006F3066">
              <w:rPr>
                <w:rFonts w:ascii="Arial" w:hAnsi="Arial"/>
                <w:sz w:val="20"/>
                <w:szCs w:val="20"/>
              </w:rPr>
              <w:t xml:space="preserve"> </w:t>
            </w:r>
            <w:r w:rsidRPr="006872EC">
              <w:rPr>
                <w:rFonts w:ascii="Arial" w:hAnsi="Arial"/>
                <w:sz w:val="20"/>
                <w:szCs w:val="20"/>
              </w:rPr>
              <w:t>statements</w:t>
            </w:r>
          </w:p>
        </w:tc>
      </w:tr>
      <w:tr w:rsidR="009941C4" w:rsidRPr="006872EC" w:rsidTr="006872EC">
        <w:trPr>
          <w:trHeight w:val="74"/>
        </w:trPr>
        <w:tc>
          <w:tcPr>
            <w:tcW w:w="2700" w:type="dxa"/>
          </w:tcPr>
          <w:p w:rsidR="009941C4" w:rsidRPr="006872EC"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22" w:type="dxa"/>
          </w:tcPr>
          <w:p w:rsidR="009941C4" w:rsidRPr="006872EC" w:rsidRDefault="009941C4" w:rsidP="007D7397">
            <w:pPr>
              <w:spacing w:line="340" w:lineRule="exact"/>
              <w:ind w:left="72" w:right="-43"/>
              <w:jc w:val="center"/>
              <w:rPr>
                <w:rFonts w:ascii="Arial" w:hAnsi="Arial"/>
                <w:sz w:val="20"/>
                <w:szCs w:val="20"/>
              </w:rPr>
            </w:pPr>
            <w:r w:rsidRPr="006872EC">
              <w:rPr>
                <w:rFonts w:ascii="Arial" w:hAnsi="Arial"/>
                <w:sz w:val="20"/>
                <w:szCs w:val="20"/>
              </w:rPr>
              <w:t xml:space="preserve">31 March </w:t>
            </w:r>
          </w:p>
        </w:tc>
        <w:tc>
          <w:tcPr>
            <w:tcW w:w="1315" w:type="dxa"/>
          </w:tcPr>
          <w:p w:rsidR="009941C4" w:rsidRPr="006872EC" w:rsidRDefault="009941C4" w:rsidP="006872EC">
            <w:pPr>
              <w:spacing w:line="340" w:lineRule="exact"/>
              <w:ind w:left="-90" w:right="-75"/>
              <w:jc w:val="center"/>
              <w:rPr>
                <w:rFonts w:ascii="Arial" w:hAnsi="Arial"/>
                <w:sz w:val="20"/>
                <w:szCs w:val="20"/>
              </w:rPr>
            </w:pPr>
            <w:r w:rsidRPr="006872EC">
              <w:rPr>
                <w:rFonts w:ascii="Arial" w:hAnsi="Arial"/>
                <w:sz w:val="20"/>
                <w:szCs w:val="20"/>
              </w:rPr>
              <w:t>31 December</w:t>
            </w:r>
          </w:p>
        </w:tc>
        <w:tc>
          <w:tcPr>
            <w:tcW w:w="1385" w:type="dxa"/>
          </w:tcPr>
          <w:p w:rsidR="009941C4" w:rsidRPr="006872EC" w:rsidRDefault="009941C4" w:rsidP="007D7397">
            <w:pPr>
              <w:spacing w:line="340" w:lineRule="exact"/>
              <w:ind w:left="72" w:right="-43"/>
              <w:jc w:val="center"/>
              <w:rPr>
                <w:rFonts w:ascii="Arial" w:hAnsi="Arial"/>
                <w:sz w:val="20"/>
                <w:szCs w:val="20"/>
              </w:rPr>
            </w:pPr>
            <w:r w:rsidRPr="006872EC">
              <w:rPr>
                <w:rFonts w:ascii="Arial" w:hAnsi="Arial"/>
                <w:sz w:val="20"/>
                <w:szCs w:val="20"/>
              </w:rPr>
              <w:t>31 March</w:t>
            </w:r>
          </w:p>
        </w:tc>
        <w:tc>
          <w:tcPr>
            <w:tcW w:w="1350" w:type="dxa"/>
          </w:tcPr>
          <w:p w:rsidR="009941C4" w:rsidRPr="006872EC" w:rsidRDefault="009941C4" w:rsidP="006872EC">
            <w:pPr>
              <w:spacing w:line="340" w:lineRule="exact"/>
              <w:ind w:left="-90" w:right="-120"/>
              <w:jc w:val="center"/>
              <w:rPr>
                <w:rFonts w:ascii="Arial" w:hAnsi="Arial"/>
                <w:sz w:val="20"/>
                <w:szCs w:val="20"/>
              </w:rPr>
            </w:pPr>
            <w:r w:rsidRPr="006872EC">
              <w:rPr>
                <w:rFonts w:ascii="Arial" w:hAnsi="Arial"/>
                <w:sz w:val="20"/>
                <w:szCs w:val="20"/>
              </w:rPr>
              <w:t>31 December</w:t>
            </w:r>
          </w:p>
        </w:tc>
      </w:tr>
      <w:tr w:rsidR="009941C4" w:rsidRPr="006872EC" w:rsidTr="006872EC">
        <w:trPr>
          <w:trHeight w:val="74"/>
        </w:trPr>
        <w:tc>
          <w:tcPr>
            <w:tcW w:w="2700" w:type="dxa"/>
          </w:tcPr>
          <w:p w:rsidR="009941C4" w:rsidRPr="006872EC"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22" w:type="dxa"/>
          </w:tcPr>
          <w:p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2020</w:t>
            </w:r>
          </w:p>
        </w:tc>
        <w:tc>
          <w:tcPr>
            <w:tcW w:w="1315" w:type="dxa"/>
          </w:tcPr>
          <w:p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2019</w:t>
            </w:r>
          </w:p>
        </w:tc>
        <w:tc>
          <w:tcPr>
            <w:tcW w:w="1385" w:type="dxa"/>
          </w:tcPr>
          <w:p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2020</w:t>
            </w:r>
          </w:p>
        </w:tc>
        <w:tc>
          <w:tcPr>
            <w:tcW w:w="1350" w:type="dxa"/>
          </w:tcPr>
          <w:p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2019</w:t>
            </w:r>
          </w:p>
        </w:tc>
      </w:tr>
      <w:tr w:rsidR="009941C4" w:rsidRPr="006872EC" w:rsidTr="006872EC">
        <w:trPr>
          <w:trHeight w:val="80"/>
        </w:trPr>
        <w:tc>
          <w:tcPr>
            <w:tcW w:w="2700" w:type="dxa"/>
          </w:tcPr>
          <w:p w:rsidR="009941C4" w:rsidRPr="006872EC" w:rsidRDefault="009941C4" w:rsidP="006872EC">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Payable:</w:t>
            </w:r>
          </w:p>
        </w:tc>
        <w:tc>
          <w:tcPr>
            <w:tcW w:w="1422" w:type="dxa"/>
          </w:tcPr>
          <w:p w:rsidR="009941C4" w:rsidRPr="006872EC" w:rsidRDefault="009941C4" w:rsidP="007D7397">
            <w:pPr>
              <w:tabs>
                <w:tab w:val="decimal" w:pos="792"/>
              </w:tabs>
              <w:spacing w:line="340" w:lineRule="exact"/>
              <w:ind w:right="-43"/>
              <w:jc w:val="thaiDistribute"/>
              <w:rPr>
                <w:rFonts w:ascii="Arial" w:hAnsi="Arial" w:cs="Arial"/>
                <w:sz w:val="20"/>
                <w:szCs w:val="20"/>
              </w:rPr>
            </w:pPr>
          </w:p>
        </w:tc>
        <w:tc>
          <w:tcPr>
            <w:tcW w:w="1315" w:type="dxa"/>
          </w:tcPr>
          <w:p w:rsidR="009941C4" w:rsidRPr="006872EC" w:rsidRDefault="009941C4" w:rsidP="007D7397">
            <w:pPr>
              <w:tabs>
                <w:tab w:val="decimal" w:pos="792"/>
              </w:tabs>
              <w:spacing w:line="340" w:lineRule="exact"/>
              <w:ind w:right="-43"/>
              <w:jc w:val="thaiDistribute"/>
              <w:rPr>
                <w:rFonts w:ascii="Arial" w:hAnsi="Arial" w:cs="Arial"/>
                <w:sz w:val="20"/>
                <w:szCs w:val="20"/>
              </w:rPr>
            </w:pPr>
          </w:p>
        </w:tc>
        <w:tc>
          <w:tcPr>
            <w:tcW w:w="1385" w:type="dxa"/>
          </w:tcPr>
          <w:p w:rsidR="009941C4" w:rsidRPr="006872EC" w:rsidRDefault="009941C4" w:rsidP="007D7397">
            <w:pPr>
              <w:tabs>
                <w:tab w:val="decimal" w:pos="792"/>
              </w:tabs>
              <w:spacing w:line="340" w:lineRule="exact"/>
              <w:ind w:right="-43"/>
              <w:jc w:val="thaiDistribute"/>
              <w:rPr>
                <w:rFonts w:ascii="Arial" w:hAnsi="Arial" w:cs="Arial"/>
                <w:sz w:val="20"/>
                <w:szCs w:val="20"/>
              </w:rPr>
            </w:pPr>
          </w:p>
        </w:tc>
        <w:tc>
          <w:tcPr>
            <w:tcW w:w="1350" w:type="dxa"/>
          </w:tcPr>
          <w:p w:rsidR="009941C4" w:rsidRPr="006872EC" w:rsidRDefault="009941C4" w:rsidP="007D7397">
            <w:pPr>
              <w:tabs>
                <w:tab w:val="decimal" w:pos="792"/>
              </w:tabs>
              <w:spacing w:line="340" w:lineRule="exact"/>
              <w:ind w:right="-43"/>
              <w:jc w:val="thaiDistribute"/>
              <w:rPr>
                <w:rFonts w:ascii="Arial" w:hAnsi="Arial" w:cs="Arial"/>
                <w:sz w:val="20"/>
                <w:szCs w:val="20"/>
              </w:rPr>
            </w:pPr>
          </w:p>
        </w:tc>
      </w:tr>
      <w:tr w:rsidR="009941C4" w:rsidRPr="006872EC" w:rsidTr="006872EC">
        <w:trPr>
          <w:trHeight w:val="306"/>
        </w:trPr>
        <w:tc>
          <w:tcPr>
            <w:tcW w:w="2700" w:type="dxa"/>
          </w:tcPr>
          <w:p w:rsidR="009941C4" w:rsidRPr="006872EC" w:rsidRDefault="009941C4" w:rsidP="006872EC">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t>In up to 1 year</w:t>
            </w:r>
          </w:p>
        </w:tc>
        <w:tc>
          <w:tcPr>
            <w:tcW w:w="1422" w:type="dxa"/>
          </w:tcPr>
          <w:p w:rsidR="009941C4" w:rsidRPr="006872EC" w:rsidRDefault="00304974" w:rsidP="007D7397">
            <w:pPr>
              <w:tabs>
                <w:tab w:val="decimal" w:pos="882"/>
              </w:tabs>
              <w:spacing w:line="340" w:lineRule="exact"/>
              <w:ind w:right="-43"/>
              <w:jc w:val="thaiDistribute"/>
              <w:rPr>
                <w:rFonts w:ascii="Arial" w:hAnsi="Arial" w:cs="Arial"/>
                <w:sz w:val="20"/>
                <w:szCs w:val="20"/>
              </w:rPr>
            </w:pPr>
            <w:r>
              <w:rPr>
                <w:rFonts w:ascii="Arial" w:hAnsi="Arial" w:cs="Arial"/>
                <w:sz w:val="20"/>
                <w:szCs w:val="20"/>
              </w:rPr>
              <w:t>15</w:t>
            </w:r>
          </w:p>
        </w:tc>
        <w:tc>
          <w:tcPr>
            <w:tcW w:w="1315" w:type="dxa"/>
          </w:tcPr>
          <w:p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109</w:t>
            </w:r>
          </w:p>
        </w:tc>
        <w:tc>
          <w:tcPr>
            <w:tcW w:w="1385" w:type="dxa"/>
          </w:tcPr>
          <w:p w:rsidR="009941C4" w:rsidRPr="006872EC" w:rsidRDefault="00304974" w:rsidP="007D7397">
            <w:pPr>
              <w:tabs>
                <w:tab w:val="decimal" w:pos="882"/>
              </w:tabs>
              <w:spacing w:line="340" w:lineRule="exact"/>
              <w:ind w:right="-43"/>
              <w:jc w:val="thaiDistribute"/>
              <w:rPr>
                <w:rFonts w:ascii="Arial" w:hAnsi="Arial" w:cs="Arial"/>
                <w:sz w:val="20"/>
                <w:szCs w:val="20"/>
              </w:rPr>
            </w:pPr>
            <w:r>
              <w:rPr>
                <w:rFonts w:ascii="Arial" w:hAnsi="Arial" w:cs="Arial"/>
                <w:sz w:val="20"/>
                <w:szCs w:val="20"/>
              </w:rPr>
              <w:t>14</w:t>
            </w:r>
          </w:p>
        </w:tc>
        <w:tc>
          <w:tcPr>
            <w:tcW w:w="1350" w:type="dxa"/>
          </w:tcPr>
          <w:p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77</w:t>
            </w:r>
          </w:p>
        </w:tc>
      </w:tr>
      <w:tr w:rsidR="009941C4" w:rsidRPr="006872EC" w:rsidTr="006872EC">
        <w:trPr>
          <w:trHeight w:val="74"/>
        </w:trPr>
        <w:tc>
          <w:tcPr>
            <w:tcW w:w="2700" w:type="dxa"/>
          </w:tcPr>
          <w:p w:rsidR="009941C4" w:rsidRPr="006872EC" w:rsidRDefault="009941C4" w:rsidP="006872EC">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sidRPr="006872EC">
              <w:rPr>
                <w:rFonts w:ascii="Arial" w:hAnsi="Arial" w:cs="Arial"/>
                <w:color w:val="000000"/>
                <w:sz w:val="20"/>
                <w:szCs w:val="20"/>
              </w:rPr>
              <w:tab/>
              <w:t>In over 1 and up to 5 years</w:t>
            </w:r>
          </w:p>
        </w:tc>
        <w:tc>
          <w:tcPr>
            <w:tcW w:w="1422" w:type="dxa"/>
          </w:tcPr>
          <w:p w:rsidR="009941C4" w:rsidRPr="006872EC" w:rsidRDefault="00304974" w:rsidP="007D7397">
            <w:pPr>
              <w:tabs>
                <w:tab w:val="decimal" w:pos="882"/>
              </w:tabs>
              <w:spacing w:line="340" w:lineRule="exact"/>
              <w:ind w:right="-43"/>
              <w:jc w:val="thaiDistribute"/>
              <w:rPr>
                <w:rFonts w:ascii="Arial" w:hAnsi="Arial" w:cs="Arial"/>
                <w:sz w:val="20"/>
                <w:szCs w:val="20"/>
              </w:rPr>
            </w:pPr>
            <w:r>
              <w:rPr>
                <w:rFonts w:ascii="Arial" w:hAnsi="Arial" w:cs="Arial"/>
                <w:sz w:val="20"/>
                <w:szCs w:val="20"/>
              </w:rPr>
              <w:t>-</w:t>
            </w:r>
          </w:p>
        </w:tc>
        <w:tc>
          <w:tcPr>
            <w:tcW w:w="1315" w:type="dxa"/>
          </w:tcPr>
          <w:p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156</w:t>
            </w:r>
          </w:p>
        </w:tc>
        <w:tc>
          <w:tcPr>
            <w:tcW w:w="1385" w:type="dxa"/>
          </w:tcPr>
          <w:p w:rsidR="009941C4" w:rsidRPr="006872EC" w:rsidRDefault="00304974" w:rsidP="007D7397">
            <w:pPr>
              <w:tabs>
                <w:tab w:val="decimal" w:pos="882"/>
              </w:tabs>
              <w:spacing w:line="340" w:lineRule="exact"/>
              <w:ind w:right="-43"/>
              <w:jc w:val="thaiDistribute"/>
              <w:rPr>
                <w:rFonts w:ascii="Arial" w:hAnsi="Arial" w:cs="Arial"/>
                <w:sz w:val="20"/>
                <w:szCs w:val="20"/>
              </w:rPr>
            </w:pPr>
            <w:r>
              <w:rPr>
                <w:rFonts w:ascii="Arial" w:hAnsi="Arial" w:cs="Arial"/>
                <w:sz w:val="20"/>
                <w:szCs w:val="20"/>
              </w:rPr>
              <w:t>-</w:t>
            </w:r>
          </w:p>
        </w:tc>
        <w:tc>
          <w:tcPr>
            <w:tcW w:w="1350" w:type="dxa"/>
          </w:tcPr>
          <w:p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37</w:t>
            </w:r>
          </w:p>
        </w:tc>
      </w:tr>
      <w:tr w:rsidR="009941C4" w:rsidRPr="006872EC" w:rsidTr="006872EC">
        <w:trPr>
          <w:trHeight w:val="90"/>
        </w:trPr>
        <w:tc>
          <w:tcPr>
            <w:tcW w:w="2700" w:type="dxa"/>
          </w:tcPr>
          <w:p w:rsidR="009941C4" w:rsidRPr="006872EC" w:rsidRDefault="009941C4" w:rsidP="006872EC">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t>In over 5 years</w:t>
            </w:r>
          </w:p>
        </w:tc>
        <w:tc>
          <w:tcPr>
            <w:tcW w:w="1422" w:type="dxa"/>
          </w:tcPr>
          <w:p w:rsidR="009941C4" w:rsidRPr="006872EC" w:rsidRDefault="00304974" w:rsidP="007D7397">
            <w:pPr>
              <w:pBdr>
                <w:bottom w:val="single" w:sz="4" w:space="1" w:color="auto"/>
              </w:pBdr>
              <w:tabs>
                <w:tab w:val="decimal" w:pos="882"/>
              </w:tabs>
              <w:spacing w:line="340" w:lineRule="exact"/>
              <w:ind w:right="-43"/>
              <w:jc w:val="thaiDistribute"/>
              <w:rPr>
                <w:rFonts w:ascii="Arial" w:hAnsi="Arial" w:cs="Arial"/>
                <w:sz w:val="20"/>
                <w:szCs w:val="20"/>
              </w:rPr>
            </w:pPr>
            <w:r>
              <w:rPr>
                <w:rFonts w:ascii="Arial" w:hAnsi="Arial" w:cs="Arial"/>
                <w:sz w:val="20"/>
                <w:szCs w:val="20"/>
              </w:rPr>
              <w:t>-</w:t>
            </w:r>
          </w:p>
        </w:tc>
        <w:tc>
          <w:tcPr>
            <w:tcW w:w="1315" w:type="dxa"/>
          </w:tcPr>
          <w:p w:rsidR="009941C4" w:rsidRPr="006872EC" w:rsidRDefault="009941C4" w:rsidP="007D7397">
            <w:pPr>
              <w:pBdr>
                <w:bottom w:val="sing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39</w:t>
            </w:r>
          </w:p>
        </w:tc>
        <w:tc>
          <w:tcPr>
            <w:tcW w:w="1385" w:type="dxa"/>
          </w:tcPr>
          <w:p w:rsidR="009941C4" w:rsidRPr="006872EC" w:rsidRDefault="00304974" w:rsidP="007D7397">
            <w:pPr>
              <w:pBdr>
                <w:bottom w:val="single" w:sz="4" w:space="1" w:color="auto"/>
              </w:pBdr>
              <w:tabs>
                <w:tab w:val="decimal" w:pos="882"/>
              </w:tabs>
              <w:spacing w:line="340" w:lineRule="exact"/>
              <w:ind w:right="-43"/>
              <w:jc w:val="thaiDistribute"/>
              <w:rPr>
                <w:rFonts w:ascii="Arial" w:hAnsi="Arial" w:cs="Arial"/>
                <w:sz w:val="20"/>
                <w:szCs w:val="20"/>
              </w:rPr>
            </w:pPr>
            <w:r>
              <w:rPr>
                <w:rFonts w:ascii="Arial" w:hAnsi="Arial" w:cs="Arial"/>
                <w:sz w:val="20"/>
                <w:szCs w:val="20"/>
              </w:rPr>
              <w:t>-</w:t>
            </w:r>
          </w:p>
        </w:tc>
        <w:tc>
          <w:tcPr>
            <w:tcW w:w="1350" w:type="dxa"/>
          </w:tcPr>
          <w:p w:rsidR="009941C4" w:rsidRPr="006872EC" w:rsidRDefault="009941C4" w:rsidP="007D7397">
            <w:pPr>
              <w:pBdr>
                <w:bottom w:val="sing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w:t>
            </w:r>
          </w:p>
        </w:tc>
      </w:tr>
      <w:tr w:rsidR="009941C4" w:rsidRPr="006872EC" w:rsidTr="006872EC">
        <w:trPr>
          <w:trHeight w:val="90"/>
        </w:trPr>
        <w:tc>
          <w:tcPr>
            <w:tcW w:w="2700" w:type="dxa"/>
          </w:tcPr>
          <w:p w:rsidR="009941C4" w:rsidRPr="006872EC" w:rsidRDefault="009941C4" w:rsidP="006872EC">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Total</w:t>
            </w:r>
          </w:p>
        </w:tc>
        <w:tc>
          <w:tcPr>
            <w:tcW w:w="1422" w:type="dxa"/>
          </w:tcPr>
          <w:p w:rsidR="009941C4" w:rsidRPr="006872EC" w:rsidRDefault="00304974" w:rsidP="007D7397">
            <w:pPr>
              <w:pBdr>
                <w:bottom w:val="double" w:sz="4" w:space="1" w:color="auto"/>
              </w:pBdr>
              <w:tabs>
                <w:tab w:val="decimal" w:pos="882"/>
              </w:tabs>
              <w:spacing w:line="340" w:lineRule="exact"/>
              <w:ind w:right="-43"/>
              <w:jc w:val="thaiDistribute"/>
              <w:rPr>
                <w:rFonts w:ascii="Arial" w:hAnsi="Arial" w:cs="Arial"/>
                <w:sz w:val="20"/>
                <w:szCs w:val="20"/>
              </w:rPr>
            </w:pPr>
            <w:r>
              <w:rPr>
                <w:rFonts w:ascii="Arial" w:hAnsi="Arial" w:cs="Arial"/>
                <w:sz w:val="20"/>
                <w:szCs w:val="20"/>
              </w:rPr>
              <w:t>15</w:t>
            </w:r>
          </w:p>
        </w:tc>
        <w:tc>
          <w:tcPr>
            <w:tcW w:w="1315" w:type="dxa"/>
          </w:tcPr>
          <w:p w:rsidR="009941C4" w:rsidRPr="006872EC" w:rsidRDefault="009941C4" w:rsidP="007D7397">
            <w:pPr>
              <w:pBdr>
                <w:bottom w:val="doub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304</w:t>
            </w:r>
          </w:p>
        </w:tc>
        <w:tc>
          <w:tcPr>
            <w:tcW w:w="1385" w:type="dxa"/>
          </w:tcPr>
          <w:p w:rsidR="009941C4" w:rsidRPr="006872EC" w:rsidRDefault="00304974" w:rsidP="007D7397">
            <w:pPr>
              <w:pBdr>
                <w:bottom w:val="double" w:sz="4" w:space="1" w:color="auto"/>
              </w:pBdr>
              <w:tabs>
                <w:tab w:val="decimal" w:pos="882"/>
              </w:tabs>
              <w:spacing w:line="340" w:lineRule="exact"/>
              <w:ind w:right="-43"/>
              <w:jc w:val="thaiDistribute"/>
              <w:rPr>
                <w:rFonts w:ascii="Arial" w:hAnsi="Arial" w:cs="Arial"/>
                <w:sz w:val="20"/>
                <w:szCs w:val="20"/>
              </w:rPr>
            </w:pPr>
            <w:r>
              <w:rPr>
                <w:rFonts w:ascii="Arial" w:hAnsi="Arial" w:cs="Arial"/>
                <w:sz w:val="20"/>
                <w:szCs w:val="20"/>
              </w:rPr>
              <w:t>14</w:t>
            </w:r>
          </w:p>
        </w:tc>
        <w:tc>
          <w:tcPr>
            <w:tcW w:w="1350" w:type="dxa"/>
          </w:tcPr>
          <w:p w:rsidR="009941C4" w:rsidRPr="006872EC" w:rsidRDefault="009941C4" w:rsidP="007D7397">
            <w:pPr>
              <w:pBdr>
                <w:bottom w:val="doub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114</w:t>
            </w:r>
          </w:p>
        </w:tc>
      </w:tr>
    </w:tbl>
    <w:p w:rsidR="0073376A" w:rsidRDefault="009941C4" w:rsidP="006872EC">
      <w:pPr>
        <w:tabs>
          <w:tab w:val="left" w:pos="540"/>
        </w:tabs>
        <w:spacing w:before="240" w:after="120" w:line="380" w:lineRule="exact"/>
        <w:ind w:left="1080" w:right="-43" w:hanging="1080"/>
        <w:jc w:val="both"/>
        <w:rPr>
          <w:rFonts w:ascii="Arial" w:hAnsi="Arial" w:cs="Arial"/>
          <w:sz w:val="22"/>
          <w:szCs w:val="22"/>
        </w:rPr>
      </w:pPr>
      <w:r>
        <w:rPr>
          <w:rFonts w:ascii="Arial" w:hAnsi="Arial" w:cs="Arial"/>
          <w:sz w:val="22"/>
          <w:szCs w:val="22"/>
        </w:rPr>
        <w:tab/>
      </w:r>
    </w:p>
    <w:p w:rsidR="0073376A" w:rsidRDefault="0073376A" w:rsidP="0073376A">
      <w:r>
        <w:br w:type="page"/>
      </w:r>
    </w:p>
    <w:p w:rsidR="009941C4" w:rsidRPr="00155C4A" w:rsidRDefault="0073376A" w:rsidP="006872EC">
      <w:pPr>
        <w:tabs>
          <w:tab w:val="left" w:pos="540"/>
        </w:tabs>
        <w:spacing w:before="240" w:after="120" w:line="380" w:lineRule="exact"/>
        <w:ind w:left="1080" w:right="-43" w:hanging="1080"/>
        <w:jc w:val="both"/>
        <w:rPr>
          <w:rFonts w:ascii="Arial" w:hAnsi="Arial" w:cs="Arial"/>
          <w:sz w:val="22"/>
          <w:szCs w:val="22"/>
        </w:rPr>
      </w:pPr>
      <w:r>
        <w:rPr>
          <w:rFonts w:ascii="Arial" w:hAnsi="Arial" w:cs="Arial"/>
          <w:sz w:val="22"/>
          <w:szCs w:val="22"/>
        </w:rPr>
        <w:lastRenderedPageBreak/>
        <w:tab/>
      </w:r>
      <w:r w:rsidR="009941C4">
        <w:rPr>
          <w:rFonts w:ascii="Arial" w:hAnsi="Arial" w:cs="Arial"/>
          <w:sz w:val="22"/>
          <w:szCs w:val="22"/>
        </w:rPr>
        <w:t>b)</w:t>
      </w:r>
      <w:r w:rsidR="009941C4">
        <w:rPr>
          <w:rFonts w:ascii="Arial" w:hAnsi="Arial" w:cs="Arial"/>
          <w:sz w:val="22"/>
          <w:szCs w:val="22"/>
        </w:rPr>
        <w:tab/>
        <w:t>As at 31 March 2020</w:t>
      </w:r>
      <w:r w:rsidR="009941C4" w:rsidRPr="00824753">
        <w:rPr>
          <w:rFonts w:ascii="Arial" w:hAnsi="Arial" w:cs="Arial"/>
          <w:sz w:val="22"/>
          <w:szCs w:val="22"/>
        </w:rPr>
        <w:t xml:space="preserve"> </w:t>
      </w:r>
      <w:r w:rsidR="009941C4">
        <w:rPr>
          <w:rFonts w:ascii="Arial" w:hAnsi="Arial" w:cs="Arial"/>
          <w:sz w:val="22"/>
          <w:szCs w:val="22"/>
        </w:rPr>
        <w:t>and 31 December 2019, t</w:t>
      </w:r>
      <w:r w:rsidR="009941C4" w:rsidRPr="00E40658">
        <w:rPr>
          <w:rFonts w:ascii="Arial" w:hAnsi="Arial" w:cs="Arial"/>
          <w:sz w:val="22"/>
          <w:szCs w:val="22"/>
        </w:rPr>
        <w:t xml:space="preserve">he </w:t>
      </w:r>
      <w:r w:rsidR="009941C4">
        <w:rPr>
          <w:rFonts w:ascii="Arial" w:hAnsi="Arial" w:cs="Arial"/>
          <w:sz w:val="22"/>
          <w:szCs w:val="22"/>
        </w:rPr>
        <w:t>Group has</w:t>
      </w:r>
      <w:r w:rsidR="009941C4" w:rsidRPr="00E40658">
        <w:rPr>
          <w:rFonts w:ascii="Arial" w:hAnsi="Arial" w:cs="Arial"/>
          <w:sz w:val="22"/>
          <w:szCs w:val="22"/>
        </w:rPr>
        <w:t xml:space="preserve"> commitments of Baht</w:t>
      </w:r>
      <w:r w:rsidR="009941C4">
        <w:rPr>
          <w:rFonts w:ascii="Arial" w:hAnsi="Arial" w:cs="Arial"/>
          <w:sz w:val="22"/>
          <w:szCs w:val="22"/>
        </w:rPr>
        <w:t xml:space="preserve"> </w:t>
      </w:r>
      <w:r w:rsidR="00304974">
        <w:rPr>
          <w:rFonts w:ascii="Arial" w:hAnsi="Arial" w:cs="Arial"/>
          <w:sz w:val="22"/>
          <w:szCs w:val="22"/>
        </w:rPr>
        <w:t>131</w:t>
      </w:r>
      <w:r w:rsidR="009941C4">
        <w:rPr>
          <w:rFonts w:ascii="Arial" w:hAnsi="Arial" w:cs="Arial"/>
          <w:sz w:val="22"/>
          <w:szCs w:val="22"/>
        </w:rPr>
        <w:t xml:space="preserve"> </w:t>
      </w:r>
      <w:r w:rsidR="009941C4" w:rsidRPr="00E40658">
        <w:rPr>
          <w:rFonts w:ascii="Arial" w:hAnsi="Arial" w:cs="Arial"/>
          <w:sz w:val="22"/>
          <w:szCs w:val="22"/>
        </w:rPr>
        <w:t xml:space="preserve">million </w:t>
      </w:r>
      <w:r w:rsidR="009941C4">
        <w:rPr>
          <w:rFonts w:ascii="Arial" w:hAnsi="Arial" w:cs="Arial"/>
          <w:sz w:val="22"/>
          <w:szCs w:val="22"/>
        </w:rPr>
        <w:t xml:space="preserve">and Baht 138 million, respectively, </w:t>
      </w:r>
      <w:r w:rsidR="009941C4" w:rsidRPr="00E40658">
        <w:rPr>
          <w:rFonts w:ascii="Arial" w:hAnsi="Arial" w:cs="Arial"/>
          <w:sz w:val="22"/>
          <w:szCs w:val="22"/>
        </w:rPr>
        <w:t>in relation to advertising and public rel</w:t>
      </w:r>
      <w:r w:rsidR="009941C4" w:rsidRPr="00155C4A">
        <w:rPr>
          <w:rFonts w:ascii="Arial" w:hAnsi="Arial" w:cs="Arial"/>
          <w:sz w:val="22"/>
          <w:szCs w:val="22"/>
        </w:rPr>
        <w:t>ations for the projects (</w:t>
      </w:r>
      <w:r w:rsidR="009941C4">
        <w:rPr>
          <w:rFonts w:ascii="Arial" w:hAnsi="Arial" w:cs="Arial"/>
          <w:sz w:val="22"/>
          <w:szCs w:val="22"/>
        </w:rPr>
        <w:t xml:space="preserve">Separate financial statements: Baht </w:t>
      </w:r>
      <w:r w:rsidR="00304974">
        <w:rPr>
          <w:rFonts w:ascii="Arial" w:hAnsi="Arial" w:cs="Arial"/>
          <w:sz w:val="22"/>
          <w:szCs w:val="22"/>
        </w:rPr>
        <w:t>109</w:t>
      </w:r>
      <w:r w:rsidR="009941C4">
        <w:rPr>
          <w:rFonts w:ascii="Arial" w:hAnsi="Arial" w:cs="Arial"/>
          <w:sz w:val="22"/>
          <w:szCs w:val="22"/>
        </w:rPr>
        <w:t xml:space="preserve"> million and Baht 121 </w:t>
      </w:r>
      <w:r w:rsidR="009941C4" w:rsidRPr="00155C4A">
        <w:rPr>
          <w:rFonts w:ascii="Arial" w:hAnsi="Arial" w:cs="Arial"/>
          <w:sz w:val="22"/>
          <w:szCs w:val="22"/>
        </w:rPr>
        <w:t>million</w:t>
      </w:r>
      <w:r w:rsidR="009941C4">
        <w:rPr>
          <w:rFonts w:ascii="Arial" w:hAnsi="Arial" w:cs="Arial"/>
          <w:sz w:val="22"/>
          <w:szCs w:val="22"/>
        </w:rPr>
        <w:t>, respectively</w:t>
      </w:r>
      <w:r w:rsidR="009941C4" w:rsidRPr="00155C4A">
        <w:rPr>
          <w:rFonts w:ascii="Arial" w:hAnsi="Arial" w:cs="Arial"/>
          <w:sz w:val="22"/>
          <w:szCs w:val="22"/>
        </w:rPr>
        <w:t>).</w:t>
      </w:r>
    </w:p>
    <w:p w:rsidR="009941C4" w:rsidRDefault="009941C4" w:rsidP="006872EC">
      <w:pPr>
        <w:tabs>
          <w:tab w:val="left" w:pos="540"/>
        </w:tabs>
        <w:spacing w:before="120" w:after="120" w:line="380" w:lineRule="exact"/>
        <w:ind w:left="1080" w:right="-43" w:hanging="1080"/>
        <w:jc w:val="both"/>
        <w:rPr>
          <w:rFonts w:ascii="Arial" w:hAnsi="Arial" w:cs="Arial"/>
          <w:sz w:val="22"/>
          <w:szCs w:val="22"/>
        </w:rPr>
      </w:pPr>
      <w:r w:rsidRPr="00155C4A">
        <w:rPr>
          <w:rFonts w:ascii="Arial" w:hAnsi="Arial" w:cs="Arial"/>
          <w:sz w:val="22"/>
          <w:szCs w:val="22"/>
        </w:rPr>
        <w:tab/>
      </w:r>
      <w:r w:rsidRPr="00C509E2">
        <w:rPr>
          <w:rFonts w:ascii="Arial" w:hAnsi="Arial" w:cs="Arial"/>
          <w:sz w:val="22"/>
          <w:szCs w:val="22"/>
        </w:rPr>
        <w:t>c)</w:t>
      </w:r>
      <w:r w:rsidRPr="00C509E2">
        <w:rPr>
          <w:rFonts w:ascii="Arial" w:hAnsi="Arial" w:cs="Arial"/>
          <w:sz w:val="22"/>
          <w:szCs w:val="22"/>
        </w:rPr>
        <w:tab/>
      </w:r>
      <w:r w:rsidRPr="003F6F7F">
        <w:rPr>
          <w:rFonts w:ascii="Arial" w:hAnsi="Arial" w:cs="Arial"/>
          <w:sz w:val="22"/>
          <w:szCs w:val="22"/>
        </w:rPr>
        <w:t xml:space="preserve">As at </w:t>
      </w:r>
      <w:r>
        <w:rPr>
          <w:rFonts w:ascii="Arial" w:hAnsi="Arial" w:cs="Arial"/>
          <w:sz w:val="22"/>
          <w:szCs w:val="22"/>
        </w:rPr>
        <w:t>31 March 2020</w:t>
      </w:r>
      <w:r w:rsidRPr="00824753">
        <w:rPr>
          <w:rFonts w:ascii="Arial" w:hAnsi="Arial" w:cs="Arial"/>
          <w:sz w:val="22"/>
          <w:szCs w:val="22"/>
        </w:rPr>
        <w:t xml:space="preserve"> </w:t>
      </w:r>
      <w:r w:rsidRPr="003F6F7F">
        <w:rPr>
          <w:rFonts w:ascii="Arial" w:hAnsi="Arial" w:cs="Arial"/>
          <w:sz w:val="22"/>
          <w:szCs w:val="22"/>
        </w:rPr>
        <w:t xml:space="preserve">and 31 December </w:t>
      </w:r>
      <w:r>
        <w:rPr>
          <w:rFonts w:ascii="Arial" w:hAnsi="Arial" w:cs="Arial"/>
          <w:sz w:val="22"/>
          <w:szCs w:val="22"/>
        </w:rPr>
        <w:t>2019</w:t>
      </w:r>
      <w:r w:rsidRPr="003F6F7F">
        <w:rPr>
          <w:rFonts w:ascii="Arial" w:hAnsi="Arial" w:cs="Arial"/>
          <w:sz w:val="22"/>
          <w:szCs w:val="22"/>
        </w:rPr>
        <w:t xml:space="preserve">, the </w:t>
      </w:r>
      <w:r>
        <w:rPr>
          <w:rFonts w:ascii="Arial" w:hAnsi="Arial" w:cs="Arial"/>
          <w:sz w:val="22"/>
          <w:szCs w:val="22"/>
        </w:rPr>
        <w:t>Group has</w:t>
      </w:r>
      <w:r w:rsidRPr="003F6F7F">
        <w:rPr>
          <w:rFonts w:ascii="Arial" w:hAnsi="Arial" w:cs="Arial"/>
          <w:sz w:val="22"/>
          <w:szCs w:val="22"/>
        </w:rPr>
        <w:t xml:space="preserve"> servitude over land of approximately</w:t>
      </w:r>
      <w:r>
        <w:rPr>
          <w:rFonts w:ascii="Arial" w:hAnsi="Arial" w:cs="Arial"/>
          <w:sz w:val="22"/>
          <w:szCs w:val="22"/>
        </w:rPr>
        <w:t xml:space="preserve"> 72</w:t>
      </w:r>
      <w:r w:rsidRPr="003F6F7F">
        <w:rPr>
          <w:rFonts w:ascii="Arial" w:hAnsi="Arial" w:cs="Arial"/>
          <w:sz w:val="22"/>
          <w:szCs w:val="22"/>
        </w:rPr>
        <w:t xml:space="preserve"> rai</w:t>
      </w:r>
      <w:r>
        <w:rPr>
          <w:rFonts w:ascii="Arial" w:hAnsi="Arial" w:cs="Arial"/>
          <w:sz w:val="22"/>
          <w:szCs w:val="22"/>
        </w:rPr>
        <w:t>, respectively</w:t>
      </w:r>
      <w:r w:rsidRPr="003F6F7F">
        <w:rPr>
          <w:rFonts w:ascii="Arial" w:hAnsi="Arial" w:cs="Arial"/>
          <w:sz w:val="22"/>
          <w:szCs w:val="22"/>
        </w:rPr>
        <w:t>, of which the cost is included in the cost of projects.</w:t>
      </w:r>
    </w:p>
    <w:p w:rsidR="009941C4" w:rsidRDefault="009941C4" w:rsidP="006872EC">
      <w:pPr>
        <w:tabs>
          <w:tab w:val="left" w:pos="540"/>
        </w:tabs>
        <w:spacing w:before="120" w:after="120" w:line="380" w:lineRule="exact"/>
        <w:ind w:left="1080" w:right="-43" w:hanging="1080"/>
        <w:jc w:val="both"/>
        <w:rPr>
          <w:rFonts w:ascii="Arial" w:hAnsi="Arial" w:cs="Arial"/>
          <w:sz w:val="22"/>
          <w:szCs w:val="22"/>
        </w:rPr>
      </w:pPr>
      <w:r>
        <w:rPr>
          <w:rFonts w:ascii="Arial" w:hAnsi="Arial" w:cs="Arial"/>
          <w:sz w:val="22"/>
          <w:szCs w:val="22"/>
        </w:rPr>
        <w:tab/>
        <w:t>d</w:t>
      </w:r>
      <w:r w:rsidRPr="00155C4A">
        <w:rPr>
          <w:rFonts w:ascii="Arial" w:hAnsi="Arial" w:cs="Arial"/>
          <w:sz w:val="22"/>
          <w:szCs w:val="22"/>
        </w:rPr>
        <w:t>)</w:t>
      </w:r>
      <w:r w:rsidRPr="00155C4A">
        <w:rPr>
          <w:rFonts w:ascii="Arial" w:hAnsi="Arial" w:cs="Arial"/>
          <w:sz w:val="22"/>
          <w:szCs w:val="22"/>
        </w:rPr>
        <w:tab/>
        <w:t>The significant long-term lease agreements are as follow</w:t>
      </w:r>
      <w:r>
        <w:rPr>
          <w:rFonts w:ascii="Arial" w:hAnsi="Arial" w:cs="Arial"/>
          <w:sz w:val="22"/>
          <w:szCs w:val="22"/>
        </w:rPr>
        <w:t xml:space="preserve">s: </w:t>
      </w:r>
    </w:p>
    <w:p w:rsidR="009941C4" w:rsidRPr="009A35D2" w:rsidRDefault="009941C4" w:rsidP="006872EC">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Pr>
          <w:rFonts w:ascii="Arial" w:hAnsi="Arial" w:cs="Arial"/>
          <w:sz w:val="22"/>
          <w:szCs w:val="22"/>
        </w:rPr>
        <w:t>Sansiri</w:t>
      </w:r>
      <w:proofErr w:type="spellEnd"/>
      <w:r>
        <w:rPr>
          <w:rFonts w:ascii="Arial" w:hAnsi="Arial" w:cs="Arial"/>
          <w:sz w:val="22"/>
          <w:szCs w:val="22"/>
        </w:rPr>
        <w:t xml:space="preserve"> Public Company Limited </w:t>
      </w:r>
      <w:r w:rsidRPr="000F56F2">
        <w:rPr>
          <w:rFonts w:ascii="Arial" w:hAnsi="Arial" w:cs="Arial"/>
          <w:sz w:val="22"/>
          <w:szCs w:val="22"/>
        </w:rPr>
        <w:t xml:space="preserve">entered into a 12-year land and building rental agreement at Rim Khlong </w:t>
      </w:r>
      <w:proofErr w:type="spellStart"/>
      <w:r w:rsidRPr="000F56F2">
        <w:rPr>
          <w:rFonts w:ascii="Arial" w:hAnsi="Arial" w:cs="Arial"/>
          <w:sz w:val="22"/>
          <w:szCs w:val="22"/>
        </w:rPr>
        <w:t>Phra</w:t>
      </w:r>
      <w:proofErr w:type="spellEnd"/>
      <w:r w:rsidRPr="000F56F2">
        <w:rPr>
          <w:rFonts w:ascii="Arial" w:hAnsi="Arial" w:cs="Arial"/>
          <w:sz w:val="22"/>
          <w:szCs w:val="22"/>
        </w:rPr>
        <w:t xml:space="preserve"> Khanong alley to be a new headquarter known as SIRI CAMPUS, covering the period from 16 December 2019 to 15 December 2031. Total amounts </w:t>
      </w:r>
      <w:r>
        <w:rPr>
          <w:rFonts w:ascii="Arial" w:hAnsi="Arial" w:cs="Arial"/>
          <w:sz w:val="22"/>
          <w:szCs w:val="22"/>
        </w:rPr>
        <w:t>of</w:t>
      </w:r>
      <w:r w:rsidRPr="000F56F2">
        <w:rPr>
          <w:rFonts w:ascii="Arial" w:hAnsi="Arial" w:cs="Arial"/>
          <w:sz w:val="22"/>
          <w:szCs w:val="22"/>
        </w:rPr>
        <w:t xml:space="preserve"> Baht 1,793 million are to be paid monthly by Bath 12.45 million over the period of 12 years of rental agreement</w:t>
      </w:r>
      <w:r>
        <w:rPr>
          <w:rFonts w:ascii="Arial" w:hAnsi="Arial" w:cs="Arial"/>
          <w:sz w:val="22"/>
          <w:szCs w:val="22"/>
        </w:rPr>
        <w:t xml:space="preserve">. The </w:t>
      </w:r>
      <w:r w:rsidRPr="000F56F2">
        <w:rPr>
          <w:rFonts w:ascii="Arial" w:hAnsi="Arial" w:cs="Arial"/>
          <w:sz w:val="22"/>
          <w:szCs w:val="22"/>
        </w:rPr>
        <w:t xml:space="preserve">commitments as at </w:t>
      </w:r>
      <w:r>
        <w:rPr>
          <w:rFonts w:ascii="Arial" w:hAnsi="Arial" w:cs="Arial"/>
          <w:sz w:val="22"/>
          <w:szCs w:val="22"/>
        </w:rPr>
        <w:t>31 December 2019</w:t>
      </w:r>
      <w:r w:rsidR="00E21843">
        <w:rPr>
          <w:rFonts w:ascii="Arial" w:hAnsi="Arial" w:cs="Arial"/>
          <w:sz w:val="22"/>
          <w:szCs w:val="22"/>
        </w:rPr>
        <w:t xml:space="preserve"> is</w:t>
      </w:r>
      <w:r>
        <w:rPr>
          <w:rFonts w:ascii="Arial" w:hAnsi="Arial" w:cs="Arial"/>
          <w:sz w:val="22"/>
          <w:szCs w:val="22"/>
        </w:rPr>
        <w:t xml:space="preserve"> </w:t>
      </w:r>
      <w:r w:rsidR="0073376A">
        <w:rPr>
          <w:rFonts w:ascii="Arial" w:hAnsi="Arial" w:cs="Arial"/>
          <w:sz w:val="22"/>
          <w:szCs w:val="22"/>
        </w:rPr>
        <w:t>Baht</w:t>
      </w:r>
      <w:r>
        <w:rPr>
          <w:rFonts w:ascii="Arial" w:hAnsi="Arial" w:cs="Arial"/>
          <w:sz w:val="22"/>
          <w:szCs w:val="22"/>
        </w:rPr>
        <w:t xml:space="preserve"> 1,781 million.</w:t>
      </w:r>
    </w:p>
    <w:p w:rsidR="009941C4"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Pr>
          <w:rFonts w:ascii="Arial" w:hAnsi="Arial" w:cs="Arial"/>
          <w:sz w:val="22"/>
          <w:szCs w:val="22"/>
        </w:rPr>
        <w:t>Sansiri</w:t>
      </w:r>
      <w:proofErr w:type="spellEnd"/>
      <w:r>
        <w:rPr>
          <w:rFonts w:ascii="Arial" w:hAnsi="Arial" w:cs="Arial"/>
          <w:sz w:val="22"/>
          <w:szCs w:val="22"/>
        </w:rPr>
        <w:t xml:space="preserve"> Public Company Limited entered into a 30-year land rental agreement at Sukhumvit 77 alley for construction of a community mall which named the </w:t>
      </w:r>
      <w:proofErr w:type="spellStart"/>
      <w:r>
        <w:rPr>
          <w:rFonts w:ascii="Arial" w:hAnsi="Arial" w:cs="Arial"/>
          <w:sz w:val="22"/>
          <w:szCs w:val="22"/>
        </w:rPr>
        <w:t>Habito</w:t>
      </w:r>
      <w:proofErr w:type="spellEnd"/>
      <w:r>
        <w:rPr>
          <w:rFonts w:ascii="Arial" w:hAnsi="Arial" w:cs="Arial"/>
          <w:sz w:val="22"/>
          <w:szCs w:val="22"/>
        </w:rPr>
        <w:t xml:space="preserve"> Project, covering the period from 16 August 2013 to 15 August 2043. Total amounts of Baht 42 million are to be paid, divided into 3 installments. In August 2013, the Company made an initial payment of Baht 21 million and the remainder is to be paid Baht 10.5 million each over the period of 10 and 20 years of rental agreement. </w:t>
      </w:r>
      <w:r w:rsidRPr="005C6199">
        <w:rPr>
          <w:rFonts w:ascii="Arial" w:hAnsi="Arial" w:cs="Arial"/>
          <w:sz w:val="22"/>
          <w:szCs w:val="22"/>
        </w:rPr>
        <w:t xml:space="preserve">The commitments as at </w:t>
      </w:r>
      <w:r>
        <w:rPr>
          <w:rFonts w:ascii="Arial" w:hAnsi="Arial" w:cs="Arial"/>
          <w:sz w:val="22"/>
          <w:szCs w:val="22"/>
        </w:rPr>
        <w:t xml:space="preserve">31 December 2019 </w:t>
      </w:r>
      <w:r w:rsidR="003D7A93">
        <w:rPr>
          <w:rFonts w:ascii="Arial" w:hAnsi="Arial" w:cs="Arial"/>
          <w:sz w:val="22"/>
          <w:szCs w:val="22"/>
        </w:rPr>
        <w:t xml:space="preserve">is </w:t>
      </w:r>
      <w:r>
        <w:rPr>
          <w:rFonts w:ascii="Arial" w:hAnsi="Arial" w:cs="Arial"/>
          <w:sz w:val="22"/>
          <w:szCs w:val="22"/>
        </w:rPr>
        <w:t>Bah</w:t>
      </w:r>
      <w:r w:rsidR="003D7A93">
        <w:rPr>
          <w:rFonts w:ascii="Arial" w:hAnsi="Arial" w:cs="Arial"/>
          <w:sz w:val="22"/>
          <w:szCs w:val="22"/>
        </w:rPr>
        <w:t>t</w:t>
      </w:r>
      <w:r>
        <w:rPr>
          <w:rFonts w:ascii="Arial" w:hAnsi="Arial" w:cs="Arial"/>
          <w:sz w:val="22"/>
          <w:szCs w:val="22"/>
        </w:rPr>
        <w:t xml:space="preserve"> 21 million.</w:t>
      </w:r>
    </w:p>
    <w:p w:rsidR="009941C4" w:rsidRPr="00155C4A"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sidRPr="00155C4A">
        <w:rPr>
          <w:rFonts w:ascii="Arial" w:hAnsi="Arial" w:cs="Arial"/>
          <w:sz w:val="22"/>
          <w:szCs w:val="22"/>
        </w:rPr>
        <w:t>Chanachai</w:t>
      </w:r>
      <w:proofErr w:type="spellEnd"/>
      <w:r w:rsidRPr="00155C4A">
        <w:rPr>
          <w:rFonts w:ascii="Arial" w:hAnsi="Arial" w:cs="Arial"/>
          <w:sz w:val="22"/>
          <w:szCs w:val="22"/>
        </w:rPr>
        <w:t xml:space="preserve"> Limited entered into a 30-year land rental agreement with the </w:t>
      </w:r>
      <w:r>
        <w:rPr>
          <w:rFonts w:ascii="Arial" w:hAnsi="Arial" w:cs="Arial"/>
          <w:sz w:val="22"/>
          <w:szCs w:val="22"/>
        </w:rPr>
        <w:t>Office of the Privy Purse</w:t>
      </w:r>
      <w:r w:rsidRPr="00155C4A">
        <w:rPr>
          <w:rFonts w:ascii="Arial" w:hAnsi="Arial" w:cs="Arial"/>
          <w:sz w:val="22"/>
          <w:szCs w:val="22"/>
        </w:rPr>
        <w:t xml:space="preserve"> for construction of a condominium for</w:t>
      </w:r>
      <w:r>
        <w:rPr>
          <w:rFonts w:ascii="Arial" w:hAnsi="Arial" w:cs="Arial"/>
          <w:sz w:val="22"/>
          <w:szCs w:val="22"/>
        </w:rPr>
        <w:t xml:space="preserve"> rent which named</w:t>
      </w:r>
      <w:r w:rsidRPr="00155C4A">
        <w:rPr>
          <w:rFonts w:ascii="Arial" w:hAnsi="Arial" w:cs="Arial"/>
          <w:sz w:val="22"/>
          <w:szCs w:val="22"/>
        </w:rPr>
        <w:t xml:space="preserve"> the Baan </w:t>
      </w:r>
      <w:proofErr w:type="spellStart"/>
      <w:r w:rsidRPr="00155C4A">
        <w:rPr>
          <w:rFonts w:ascii="Arial" w:hAnsi="Arial" w:cs="Arial"/>
          <w:sz w:val="22"/>
          <w:szCs w:val="22"/>
        </w:rPr>
        <w:t>Sansiri</w:t>
      </w:r>
      <w:proofErr w:type="spellEnd"/>
      <w:r w:rsidRPr="00155C4A">
        <w:rPr>
          <w:rFonts w:ascii="Arial" w:hAnsi="Arial" w:cs="Arial"/>
          <w:sz w:val="22"/>
          <w:szCs w:val="22"/>
        </w:rPr>
        <w:t xml:space="preserve"> Project, covering the period from 1 November 1993 to</w:t>
      </w:r>
      <w:r>
        <w:rPr>
          <w:rFonts w:ascii="Arial" w:hAnsi="Arial" w:cs="Arial"/>
          <w:sz w:val="22"/>
          <w:szCs w:val="22"/>
        </w:rPr>
        <w:t xml:space="preserve"> </w:t>
      </w:r>
      <w:r w:rsidRPr="00155C4A">
        <w:rPr>
          <w:rFonts w:ascii="Arial" w:hAnsi="Arial" w:cs="Arial"/>
          <w:sz w:val="22"/>
          <w:szCs w:val="22"/>
        </w:rPr>
        <w:t xml:space="preserve">31 October 2023. Total amounts </w:t>
      </w:r>
      <w:r>
        <w:rPr>
          <w:rFonts w:ascii="Arial" w:hAnsi="Arial" w:cs="Arial"/>
          <w:sz w:val="22"/>
          <w:szCs w:val="22"/>
        </w:rPr>
        <w:t>are</w:t>
      </w:r>
      <w:r w:rsidRPr="00155C4A">
        <w:rPr>
          <w:rFonts w:ascii="Arial" w:hAnsi="Arial" w:cs="Arial"/>
          <w:sz w:val="22"/>
          <w:szCs w:val="22"/>
        </w:rPr>
        <w:t xml:space="preserve"> Baht </w:t>
      </w:r>
      <w:r>
        <w:rPr>
          <w:rFonts w:ascii="Arial" w:hAnsi="Arial" w:cs="Arial"/>
          <w:sz w:val="22"/>
          <w:szCs w:val="22"/>
        </w:rPr>
        <w:t>118 million.</w:t>
      </w:r>
      <w:r w:rsidRPr="00155C4A">
        <w:rPr>
          <w:rFonts w:ascii="Arial" w:hAnsi="Arial" w:cs="Arial"/>
          <w:sz w:val="22"/>
          <w:szCs w:val="22"/>
        </w:rPr>
        <w:t xml:space="preserve"> On the agreement date, </w:t>
      </w:r>
      <w:proofErr w:type="spellStart"/>
      <w:r w:rsidRPr="00155C4A">
        <w:rPr>
          <w:rFonts w:ascii="Arial" w:hAnsi="Arial" w:cs="Arial"/>
          <w:sz w:val="22"/>
          <w:szCs w:val="22"/>
        </w:rPr>
        <w:t>Chanachai</w:t>
      </w:r>
      <w:proofErr w:type="spellEnd"/>
      <w:r w:rsidRPr="00155C4A">
        <w:rPr>
          <w:rFonts w:ascii="Arial" w:hAnsi="Arial" w:cs="Arial"/>
          <w:sz w:val="22"/>
          <w:szCs w:val="22"/>
        </w:rPr>
        <w:t xml:space="preserve"> Limited made an initial payment of Baht 30 million and the remainder is to be paid over the period of 30 years as stipulated in the agreement.</w:t>
      </w:r>
      <w:r>
        <w:rPr>
          <w:rFonts w:ascii="Arial" w:hAnsi="Arial" w:cs="Arial"/>
          <w:sz w:val="22"/>
          <w:szCs w:val="22"/>
        </w:rPr>
        <w:t xml:space="preserve"> </w:t>
      </w:r>
      <w:r w:rsidRPr="005C6199">
        <w:rPr>
          <w:rFonts w:ascii="Arial" w:hAnsi="Arial" w:cs="Arial"/>
          <w:sz w:val="22"/>
          <w:szCs w:val="22"/>
        </w:rPr>
        <w:t>The commitments</w:t>
      </w:r>
      <w:r w:rsidR="00CB25CC">
        <w:rPr>
          <w:rFonts w:ascii="Arial" w:hAnsi="Arial" w:cs="Arial"/>
          <w:sz w:val="22"/>
          <w:szCs w:val="22"/>
        </w:rPr>
        <w:t xml:space="preserve"> as at </w:t>
      </w:r>
      <w:r>
        <w:rPr>
          <w:rFonts w:ascii="Arial" w:hAnsi="Arial" w:cs="Arial"/>
          <w:sz w:val="22"/>
          <w:szCs w:val="22"/>
        </w:rPr>
        <w:t>31 December 2019</w:t>
      </w:r>
      <w:r w:rsidR="003D7A93">
        <w:rPr>
          <w:rFonts w:ascii="Arial" w:hAnsi="Arial" w:cs="Arial"/>
          <w:sz w:val="22"/>
          <w:szCs w:val="22"/>
        </w:rPr>
        <w:t xml:space="preserve"> is</w:t>
      </w:r>
      <w:r>
        <w:rPr>
          <w:rFonts w:ascii="Arial" w:hAnsi="Arial" w:cs="Arial"/>
          <w:sz w:val="22"/>
          <w:szCs w:val="22"/>
        </w:rPr>
        <w:t xml:space="preserve"> Ba</w:t>
      </w:r>
      <w:r w:rsidR="003D7A93">
        <w:rPr>
          <w:rFonts w:ascii="Arial" w:hAnsi="Arial" w:cs="Arial"/>
          <w:sz w:val="22"/>
          <w:szCs w:val="22"/>
        </w:rPr>
        <w:t>ht</w:t>
      </w:r>
      <w:r>
        <w:rPr>
          <w:rFonts w:ascii="Arial" w:hAnsi="Arial" w:cs="Arial"/>
          <w:sz w:val="22"/>
          <w:szCs w:val="22"/>
        </w:rPr>
        <w:t xml:space="preserve"> 19 million.</w:t>
      </w:r>
    </w:p>
    <w:p w:rsidR="009941C4"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r w:rsidRPr="00155C4A">
        <w:rPr>
          <w:rFonts w:ascii="Arial" w:hAnsi="Arial" w:cs="Arial"/>
          <w:sz w:val="22"/>
          <w:szCs w:val="22"/>
        </w:rPr>
        <w:t xml:space="preserve">S.U.N. Management Company Limited entered into a land rental agreement with the Crown Property Bureau in order to construct buildings and structures </w:t>
      </w:r>
      <w:r>
        <w:rPr>
          <w:rFonts w:ascii="Arial" w:hAnsi="Arial" w:cs="Arial"/>
          <w:sz w:val="22"/>
          <w:szCs w:val="22"/>
        </w:rPr>
        <w:t xml:space="preserve">thereon. </w:t>
      </w:r>
      <w:r w:rsidRPr="00155C4A">
        <w:rPr>
          <w:rFonts w:ascii="Arial" w:hAnsi="Arial" w:cs="Arial"/>
          <w:sz w:val="22"/>
          <w:szCs w:val="22"/>
        </w:rPr>
        <w:t xml:space="preserve">The agreement </w:t>
      </w:r>
      <w:r>
        <w:rPr>
          <w:rFonts w:ascii="Arial" w:hAnsi="Arial" w:cs="Arial"/>
          <w:sz w:val="22"/>
          <w:szCs w:val="22"/>
        </w:rPr>
        <w:t>term is</w:t>
      </w:r>
      <w:r w:rsidRPr="00155C4A">
        <w:rPr>
          <w:rFonts w:ascii="Arial" w:hAnsi="Arial" w:cs="Arial"/>
          <w:sz w:val="22"/>
          <w:szCs w:val="22"/>
        </w:rPr>
        <w:t xml:space="preserve"> 30 years, </w:t>
      </w:r>
      <w:r>
        <w:rPr>
          <w:rFonts w:ascii="Arial" w:hAnsi="Arial" w:cs="Arial"/>
          <w:sz w:val="22"/>
          <w:szCs w:val="22"/>
        </w:rPr>
        <w:t xml:space="preserve">starting </w:t>
      </w:r>
      <w:r w:rsidRPr="00155C4A">
        <w:rPr>
          <w:rFonts w:ascii="Arial" w:hAnsi="Arial" w:cs="Arial"/>
          <w:sz w:val="22"/>
          <w:szCs w:val="22"/>
        </w:rPr>
        <w:t>from</w:t>
      </w:r>
      <w:r>
        <w:rPr>
          <w:rFonts w:ascii="Arial" w:hAnsi="Arial" w:cs="Arial"/>
          <w:sz w:val="22"/>
          <w:szCs w:val="22"/>
        </w:rPr>
        <w:t xml:space="preserve"> </w:t>
      </w:r>
      <w:r w:rsidRPr="00155C4A">
        <w:rPr>
          <w:rFonts w:ascii="Arial" w:hAnsi="Arial" w:cs="Arial"/>
          <w:sz w:val="22"/>
          <w:szCs w:val="22"/>
        </w:rPr>
        <w:t>16 September 2002, and the total rental p</w:t>
      </w:r>
      <w:r>
        <w:rPr>
          <w:rFonts w:ascii="Arial" w:hAnsi="Arial" w:cs="Arial"/>
          <w:sz w:val="22"/>
          <w:szCs w:val="22"/>
        </w:rPr>
        <w:t>ayable is approximately Baht 88</w:t>
      </w:r>
      <w:r w:rsidRPr="00155C4A">
        <w:rPr>
          <w:rFonts w:ascii="Arial" w:hAnsi="Arial" w:cs="Arial"/>
          <w:sz w:val="22"/>
          <w:szCs w:val="22"/>
        </w:rPr>
        <w:t xml:space="preserve"> million. The subsidiary paid </w:t>
      </w:r>
      <w:r>
        <w:rPr>
          <w:rFonts w:ascii="Arial" w:hAnsi="Arial" w:cs="Arial"/>
          <w:sz w:val="22"/>
          <w:szCs w:val="22"/>
        </w:rPr>
        <w:t>the</w:t>
      </w:r>
      <w:r w:rsidRPr="00155C4A">
        <w:rPr>
          <w:rFonts w:ascii="Arial" w:hAnsi="Arial" w:cs="Arial"/>
          <w:sz w:val="22"/>
          <w:szCs w:val="22"/>
        </w:rPr>
        <w:t xml:space="preserve"> rental in </w:t>
      </w:r>
      <w:r>
        <w:rPr>
          <w:rFonts w:ascii="Arial" w:hAnsi="Arial" w:cs="Arial"/>
          <w:sz w:val="22"/>
          <w:szCs w:val="22"/>
        </w:rPr>
        <w:t>the full amount</w:t>
      </w:r>
      <w:r w:rsidRPr="00155C4A">
        <w:rPr>
          <w:rFonts w:ascii="Arial" w:hAnsi="Arial" w:cs="Arial"/>
          <w:sz w:val="22"/>
          <w:szCs w:val="22"/>
        </w:rPr>
        <w:t xml:space="preserve"> in July 2004.</w:t>
      </w:r>
    </w:p>
    <w:p w:rsidR="003D7A93" w:rsidRDefault="003D7A93">
      <w:pPr>
        <w:overflowPunct/>
        <w:autoSpaceDE/>
        <w:autoSpaceDN/>
        <w:adjustRightInd/>
        <w:textAlignment w:val="auto"/>
        <w:rPr>
          <w:rFonts w:ascii="Arial" w:hAnsi="Arial" w:cs="Arial"/>
          <w:sz w:val="22"/>
          <w:szCs w:val="22"/>
        </w:rPr>
      </w:pPr>
      <w:r>
        <w:rPr>
          <w:rFonts w:ascii="Arial" w:hAnsi="Arial" w:cs="Arial"/>
          <w:sz w:val="22"/>
          <w:szCs w:val="22"/>
        </w:rPr>
        <w:br w:type="page"/>
      </w:r>
    </w:p>
    <w:p w:rsidR="009941C4"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lastRenderedPageBreak/>
        <w:t xml:space="preserve">On </w:t>
      </w:r>
      <w:r w:rsidRPr="00E1100E">
        <w:rPr>
          <w:rFonts w:ascii="Arial" w:hAnsi="Arial" w:cs="Arial"/>
          <w:sz w:val="22"/>
          <w:szCs w:val="22"/>
        </w:rPr>
        <w:t xml:space="preserve">7 February 2019, </w:t>
      </w:r>
      <w:proofErr w:type="spellStart"/>
      <w:r w:rsidRPr="00E1100E">
        <w:rPr>
          <w:rFonts w:ascii="Arial" w:hAnsi="Arial" w:cs="Arial"/>
          <w:sz w:val="22"/>
          <w:szCs w:val="22"/>
        </w:rPr>
        <w:t>Siripat</w:t>
      </w:r>
      <w:proofErr w:type="spellEnd"/>
      <w:r w:rsidRPr="00E1100E">
        <w:rPr>
          <w:rFonts w:ascii="Arial" w:hAnsi="Arial" w:cs="Arial"/>
          <w:sz w:val="22"/>
          <w:szCs w:val="22"/>
        </w:rPr>
        <w:t xml:space="preserve"> Five Company Limited entered into a land rental agreement near </w:t>
      </w:r>
      <w:proofErr w:type="spellStart"/>
      <w:r w:rsidRPr="00E1100E">
        <w:rPr>
          <w:rFonts w:ascii="Arial" w:hAnsi="Arial" w:cs="Arial"/>
          <w:sz w:val="22"/>
          <w:szCs w:val="22"/>
        </w:rPr>
        <w:t>Soi</w:t>
      </w:r>
      <w:proofErr w:type="spellEnd"/>
      <w:r w:rsidRPr="00E1100E">
        <w:rPr>
          <w:rFonts w:ascii="Arial" w:hAnsi="Arial" w:cs="Arial"/>
          <w:sz w:val="22"/>
          <w:szCs w:val="22"/>
        </w:rPr>
        <w:t xml:space="preserve"> </w:t>
      </w:r>
      <w:proofErr w:type="spellStart"/>
      <w:r w:rsidRPr="00E1100E">
        <w:rPr>
          <w:rFonts w:ascii="Arial" w:hAnsi="Arial" w:cs="Arial"/>
          <w:sz w:val="22"/>
          <w:szCs w:val="22"/>
        </w:rPr>
        <w:t>Huahin</w:t>
      </w:r>
      <w:proofErr w:type="spellEnd"/>
      <w:r w:rsidRPr="00E1100E">
        <w:rPr>
          <w:rFonts w:ascii="Arial" w:hAnsi="Arial" w:cs="Arial"/>
          <w:sz w:val="22"/>
          <w:szCs w:val="22"/>
        </w:rPr>
        <w:t xml:space="preserve"> 65 for development of a hotel project. Total amounts to Baht 587 million are to be paid, divided into a remuneration for land use as an initial payment of Baht 120 million made on the agreement date and the remainder to be paid over 30 installments covering the period from 6 August 2022 to 5 August 2052 as stipulated in the agreement.</w:t>
      </w:r>
      <w:r>
        <w:rPr>
          <w:rFonts w:ascii="Arial" w:hAnsi="Arial" w:cs="Arial"/>
          <w:sz w:val="22"/>
          <w:szCs w:val="22"/>
        </w:rPr>
        <w:t xml:space="preserve"> </w:t>
      </w:r>
      <w:r w:rsidRPr="005C6199">
        <w:rPr>
          <w:rFonts w:ascii="Arial" w:hAnsi="Arial" w:cs="Arial"/>
          <w:sz w:val="22"/>
          <w:szCs w:val="22"/>
        </w:rPr>
        <w:t>The commitments as at 31 December 2019 is Baht 467 million.</w:t>
      </w:r>
    </w:p>
    <w:p w:rsidR="003D7A93" w:rsidRPr="003D7A93" w:rsidRDefault="003D7A93" w:rsidP="0073376A">
      <w:pPr>
        <w:tabs>
          <w:tab w:val="left" w:pos="360"/>
        </w:tabs>
        <w:spacing w:before="120" w:after="120" w:line="380" w:lineRule="exact"/>
        <w:ind w:left="1080" w:right="-43"/>
        <w:jc w:val="both"/>
        <w:rPr>
          <w:rFonts w:ascii="Arial" w:hAnsi="Arial" w:cs="Arial"/>
          <w:sz w:val="22"/>
          <w:szCs w:val="22"/>
        </w:rPr>
      </w:pPr>
      <w:r w:rsidRPr="003D7A93">
        <w:rPr>
          <w:rFonts w:ascii="Arial" w:hAnsi="Arial" w:cs="Arial"/>
          <w:sz w:val="22"/>
          <w:szCs w:val="22"/>
        </w:rPr>
        <w:t>As at 31 March 2020, the Group has no commitments in relation to significant lease agreement due to TFRS 16</w:t>
      </w:r>
      <w:r w:rsidRPr="003D7A93">
        <w:rPr>
          <w:rFonts w:ascii="Arial" w:hAnsi="Arial" w:cs="Arial"/>
          <w:sz w:val="22"/>
          <w:szCs w:val="22"/>
          <w:cs/>
        </w:rPr>
        <w:t xml:space="preserve"> </w:t>
      </w:r>
      <w:r w:rsidRPr="003D7A93">
        <w:rPr>
          <w:rFonts w:ascii="Arial" w:hAnsi="Arial" w:cs="Arial"/>
          <w:sz w:val="22"/>
          <w:szCs w:val="22"/>
        </w:rPr>
        <w:t xml:space="preserve">adoption as at 1 January 2020. The Group </w:t>
      </w:r>
      <w:proofErr w:type="spellStart"/>
      <w:r w:rsidRPr="003D7A93">
        <w:rPr>
          <w:rFonts w:ascii="Arial" w:hAnsi="Arial" w:cs="Arial"/>
          <w:sz w:val="22"/>
          <w:szCs w:val="22"/>
        </w:rPr>
        <w:t>recognised</w:t>
      </w:r>
      <w:proofErr w:type="spellEnd"/>
      <w:r w:rsidRPr="003D7A93">
        <w:rPr>
          <w:rFonts w:ascii="Arial" w:hAnsi="Arial" w:cs="Arial"/>
          <w:sz w:val="22"/>
          <w:szCs w:val="22"/>
        </w:rPr>
        <w:t xml:space="preserve"> lease liabilities and right-of-use assets which described in Note 2.</w:t>
      </w:r>
    </w:p>
    <w:p w:rsidR="009941C4" w:rsidRPr="00E40658" w:rsidRDefault="009941C4" w:rsidP="009941C4">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304974">
        <w:rPr>
          <w:rFonts w:ascii="Arial" w:hAnsi="Arial" w:cs="Arial"/>
          <w:b/>
          <w:bCs/>
          <w:sz w:val="22"/>
          <w:szCs w:val="22"/>
        </w:rPr>
        <w:t>2</w:t>
      </w:r>
      <w:r w:rsidRPr="00E40658">
        <w:rPr>
          <w:rFonts w:ascii="Arial" w:hAnsi="Arial" w:cs="Arial"/>
          <w:b/>
          <w:bCs/>
          <w:sz w:val="22"/>
          <w:szCs w:val="22"/>
        </w:rPr>
        <w:t>.3</w:t>
      </w:r>
      <w:r w:rsidRPr="00E40658">
        <w:rPr>
          <w:rFonts w:ascii="Arial" w:hAnsi="Arial" w:cs="Arial"/>
          <w:b/>
          <w:bCs/>
          <w:sz w:val="22"/>
          <w:szCs w:val="22"/>
        </w:rPr>
        <w:tab/>
        <w:t>Bank guarantees</w:t>
      </w:r>
    </w:p>
    <w:p w:rsidR="009941C4" w:rsidRDefault="009941C4" w:rsidP="009941C4">
      <w:pPr>
        <w:spacing w:before="120" w:after="120" w:line="380" w:lineRule="exact"/>
        <w:ind w:left="540" w:right="-43" w:hanging="540"/>
        <w:jc w:val="both"/>
        <w:rPr>
          <w:rFonts w:ascii="Arial" w:hAnsi="Arial" w:cs="Arial"/>
          <w:b/>
          <w:bCs/>
          <w:sz w:val="22"/>
          <w:szCs w:val="22"/>
        </w:rPr>
      </w:pPr>
      <w:r w:rsidRPr="00E40658">
        <w:rPr>
          <w:rFonts w:ascii="Arial" w:hAnsi="Arial" w:cs="Arial"/>
          <w:sz w:val="22"/>
          <w:szCs w:val="22"/>
        </w:rPr>
        <w:tab/>
        <w:t xml:space="preserve">As at </w:t>
      </w:r>
      <w:r>
        <w:rPr>
          <w:rFonts w:ascii="Arial" w:hAnsi="Arial" w:cs="Arial"/>
          <w:sz w:val="22"/>
          <w:szCs w:val="22"/>
        </w:rPr>
        <w:t>31 March 2020</w:t>
      </w:r>
      <w:r w:rsidRPr="00E40658">
        <w:rPr>
          <w:rFonts w:ascii="Arial" w:hAnsi="Arial" w:cs="Arial"/>
          <w:sz w:val="22"/>
          <w:szCs w:val="22"/>
        </w:rPr>
        <w:t>, there were outst</w:t>
      </w:r>
      <w:r>
        <w:rPr>
          <w:rFonts w:ascii="Arial" w:hAnsi="Arial" w:cs="Arial"/>
          <w:sz w:val="22"/>
          <w:szCs w:val="22"/>
        </w:rPr>
        <w:t xml:space="preserve">anding bank guarantees of Baht </w:t>
      </w:r>
      <w:r w:rsidR="00233756">
        <w:rPr>
          <w:rFonts w:ascii="Arial" w:hAnsi="Arial" w:cstheme="minorBidi"/>
          <w:sz w:val="22"/>
          <w:szCs w:val="22"/>
        </w:rPr>
        <w:t>4,92</w:t>
      </w:r>
      <w:r w:rsidR="00665145">
        <w:rPr>
          <w:rFonts w:ascii="Arial" w:hAnsi="Arial" w:cstheme="minorBidi"/>
          <w:sz w:val="22"/>
          <w:szCs w:val="22"/>
        </w:rPr>
        <w:t>2</w:t>
      </w:r>
      <w:r>
        <w:rPr>
          <w:rFonts w:ascii="Arial" w:hAnsi="Arial" w:cs="Arial"/>
          <w:sz w:val="22"/>
          <w:szCs w:val="22"/>
        </w:rPr>
        <w:t xml:space="preserve"> m</w:t>
      </w:r>
      <w:r w:rsidRPr="00E40658">
        <w:rPr>
          <w:rFonts w:ascii="Arial" w:hAnsi="Arial" w:cs="Arial"/>
          <w:sz w:val="22"/>
          <w:szCs w:val="22"/>
        </w:rPr>
        <w:t>illion</w:t>
      </w:r>
      <w:r>
        <w:rPr>
          <w:rFonts w:ascii="Arial" w:hAnsi="Arial" w:cs="Arial"/>
          <w:sz w:val="22"/>
          <w:szCs w:val="22"/>
        </w:rPr>
        <w:t xml:space="preserve"> and EURO </w:t>
      </w:r>
      <w:r w:rsidR="00233756">
        <w:rPr>
          <w:rFonts w:ascii="Arial" w:hAnsi="Arial" w:cs="Arial"/>
          <w:sz w:val="22"/>
          <w:szCs w:val="22"/>
        </w:rPr>
        <w:t>1.04</w:t>
      </w:r>
      <w:r>
        <w:rPr>
          <w:rFonts w:ascii="Arial" w:hAnsi="Arial" w:cs="Arial"/>
          <w:sz w:val="22"/>
          <w:szCs w:val="22"/>
        </w:rPr>
        <w:t xml:space="preserve"> million (31 December 2019: Baht </w:t>
      </w:r>
      <w:r w:rsidRPr="003D2789">
        <w:rPr>
          <w:rFonts w:ascii="Arial" w:hAnsi="Arial" w:cs="Arial"/>
          <w:sz w:val="22"/>
          <w:szCs w:val="22"/>
        </w:rPr>
        <w:t xml:space="preserve">4,873 </w:t>
      </w:r>
      <w:r>
        <w:rPr>
          <w:rFonts w:ascii="Arial" w:hAnsi="Arial" w:cs="Arial"/>
          <w:sz w:val="22"/>
          <w:szCs w:val="22"/>
        </w:rPr>
        <w:t xml:space="preserve">million and EURO </w:t>
      </w:r>
      <w:r w:rsidRPr="003D2789">
        <w:rPr>
          <w:rFonts w:ascii="Arial" w:hAnsi="Arial" w:cs="Arial"/>
          <w:sz w:val="22"/>
          <w:szCs w:val="22"/>
        </w:rPr>
        <w:t xml:space="preserve">1.43 </w:t>
      </w:r>
      <w:r>
        <w:rPr>
          <w:rFonts w:ascii="Arial" w:hAnsi="Arial" w:cs="Arial"/>
          <w:sz w:val="22"/>
          <w:szCs w:val="22"/>
        </w:rPr>
        <w:t>million)</w:t>
      </w:r>
      <w:r w:rsidRPr="00E40658">
        <w:rPr>
          <w:rFonts w:ascii="Arial" w:hAnsi="Arial" w:cs="Arial"/>
          <w:sz w:val="22"/>
          <w:szCs w:val="22"/>
        </w:rPr>
        <w:t xml:space="preserve">, issued by the banks </w:t>
      </w:r>
      <w:r>
        <w:rPr>
          <w:rFonts w:ascii="Arial" w:hAnsi="Arial" w:cs="Arial"/>
          <w:sz w:val="22"/>
          <w:szCs w:val="22"/>
        </w:rPr>
        <w:t xml:space="preserve">on behalf </w:t>
      </w:r>
      <w:r w:rsidRPr="00E40658">
        <w:rPr>
          <w:rFonts w:ascii="Arial" w:hAnsi="Arial" w:cs="Arial"/>
          <w:sz w:val="22"/>
          <w:szCs w:val="22"/>
        </w:rPr>
        <w:t xml:space="preserve">of the </w:t>
      </w:r>
      <w:r>
        <w:rPr>
          <w:rFonts w:ascii="Arial" w:hAnsi="Arial" w:cs="Arial"/>
          <w:sz w:val="22"/>
          <w:szCs w:val="22"/>
        </w:rPr>
        <w:t>Group</w:t>
      </w:r>
      <w:r w:rsidRPr="00E40658">
        <w:rPr>
          <w:rFonts w:ascii="Arial" w:hAnsi="Arial" w:cs="Arial"/>
          <w:sz w:val="22"/>
          <w:szCs w:val="22"/>
        </w:rPr>
        <w:t xml:space="preserve"> </w:t>
      </w:r>
      <w:r>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Pr>
          <w:rFonts w:ascii="Arial" w:hAnsi="Arial" w:cs="Arial"/>
          <w:sz w:val="22"/>
          <w:szCs w:val="22"/>
        </w:rPr>
        <w:t xml:space="preserve"> These included letters of guarantee to guarantee contractual performance regarding preparation and maintenance of public utilities, public services and land improvement, to guarantee electricity use</w:t>
      </w:r>
      <w:r>
        <w:rPr>
          <w:rFonts w:ascii="Arial" w:hAnsi="Arial" w:cstheme="minorBidi" w:hint="cs"/>
          <w:sz w:val="22"/>
          <w:szCs w:val="22"/>
          <w:cs/>
        </w:rPr>
        <w:t xml:space="preserve"> </w:t>
      </w:r>
      <w:r w:rsidRPr="0095459B">
        <w:rPr>
          <w:rFonts w:ascii="Arial" w:hAnsi="Arial" w:cs="Arial"/>
          <w:sz w:val="22"/>
          <w:szCs w:val="22"/>
        </w:rPr>
        <w:t>and foreign creditors payment</w:t>
      </w:r>
      <w:r>
        <w:rPr>
          <w:rFonts w:ascii="Arial" w:hAnsi="Arial" w:cstheme="minorBidi" w:hint="cs"/>
          <w:sz w:val="22"/>
          <w:szCs w:val="22"/>
          <w:cs/>
        </w:rPr>
        <w:t xml:space="preserve"> </w:t>
      </w:r>
      <w:r>
        <w:rPr>
          <w:rFonts w:ascii="Arial" w:hAnsi="Arial" w:cs="Arial"/>
          <w:sz w:val="22"/>
          <w:szCs w:val="22"/>
        </w:rPr>
        <w:t xml:space="preserve">(Separate financial statements as at 31 March 2020: Baht </w:t>
      </w:r>
      <w:r w:rsidR="00233756">
        <w:rPr>
          <w:rFonts w:ascii="Arial" w:hAnsi="Arial" w:cs="Arial"/>
          <w:sz w:val="22"/>
          <w:szCs w:val="22"/>
        </w:rPr>
        <w:t>4,511</w:t>
      </w:r>
      <w:r>
        <w:rPr>
          <w:rFonts w:ascii="Arial" w:hAnsi="Arial" w:cs="Arial"/>
          <w:sz w:val="22"/>
          <w:szCs w:val="22"/>
        </w:rPr>
        <w:t xml:space="preserve"> million and EURO </w:t>
      </w:r>
      <w:r w:rsidR="00233756">
        <w:rPr>
          <w:rFonts w:ascii="Arial" w:hAnsi="Arial" w:cs="Arial"/>
          <w:sz w:val="22"/>
          <w:szCs w:val="22"/>
        </w:rPr>
        <w:t>1.04</w:t>
      </w:r>
      <w:r>
        <w:rPr>
          <w:rFonts w:ascii="Arial" w:hAnsi="Arial" w:cs="Arial"/>
          <w:sz w:val="22"/>
          <w:szCs w:val="22"/>
        </w:rPr>
        <w:t xml:space="preserve"> million, 31 December 2019: Baht </w:t>
      </w:r>
      <w:r>
        <w:rPr>
          <w:rFonts w:ascii="Arial" w:hAnsi="Arial"/>
          <w:sz w:val="22"/>
          <w:szCs w:val="22"/>
        </w:rPr>
        <w:t>4,463</w:t>
      </w:r>
      <w:r>
        <w:rPr>
          <w:rFonts w:ascii="Arial" w:hAnsi="Arial" w:cs="Arial"/>
          <w:sz w:val="22"/>
          <w:szCs w:val="22"/>
        </w:rPr>
        <w:t xml:space="preserve"> million and EURO 1.43 million).</w:t>
      </w:r>
    </w:p>
    <w:p w:rsidR="009941C4" w:rsidRPr="00155C4A" w:rsidRDefault="009941C4" w:rsidP="009941C4">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304974">
        <w:rPr>
          <w:rFonts w:ascii="Arial" w:hAnsi="Arial" w:cs="Arial"/>
          <w:b/>
          <w:bCs/>
          <w:sz w:val="22"/>
          <w:szCs w:val="22"/>
        </w:rPr>
        <w:t>2</w:t>
      </w:r>
      <w:r w:rsidRPr="00E40658">
        <w:rPr>
          <w:rFonts w:ascii="Arial" w:hAnsi="Arial" w:cs="Arial"/>
          <w:b/>
          <w:bCs/>
          <w:sz w:val="22"/>
          <w:szCs w:val="22"/>
        </w:rPr>
        <w:t>.4</w:t>
      </w:r>
      <w:r w:rsidRPr="00E40658">
        <w:rPr>
          <w:rFonts w:ascii="Arial" w:hAnsi="Arial" w:cs="Arial"/>
          <w:b/>
          <w:bCs/>
          <w:sz w:val="22"/>
          <w:szCs w:val="22"/>
        </w:rPr>
        <w:tab/>
        <w:t>Litigations</w:t>
      </w:r>
    </w:p>
    <w:p w:rsidR="009941C4" w:rsidRDefault="009941C4" w:rsidP="009941C4">
      <w:pPr>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As at 31 March 2020 </w:t>
      </w:r>
      <w:r>
        <w:rPr>
          <w:rFonts w:ascii="Arial" w:hAnsi="Arial"/>
          <w:sz w:val="22"/>
          <w:szCs w:val="22"/>
        </w:rPr>
        <w:t>and 31 December 2019</w:t>
      </w:r>
      <w:r>
        <w:rPr>
          <w:rFonts w:ascii="Arial" w:hAnsi="Arial" w:cs="Arial"/>
          <w:sz w:val="22"/>
          <w:szCs w:val="22"/>
        </w:rPr>
        <w:t xml:space="preserve">, the Group has various outstanding litigation cases, relating to allegations of breaches of agreements to purchase and to sell and torts, with total damages claimed amounting to Baht </w:t>
      </w:r>
      <w:r w:rsidR="00233756">
        <w:rPr>
          <w:rFonts w:ascii="Arial" w:hAnsi="Arial" w:cs="Arial"/>
          <w:sz w:val="22"/>
          <w:szCs w:val="22"/>
        </w:rPr>
        <w:t>1,572</w:t>
      </w:r>
      <w:r>
        <w:rPr>
          <w:rFonts w:ascii="Arial" w:hAnsi="Arial"/>
          <w:sz w:val="22"/>
          <w:szCs w:val="22"/>
        </w:rPr>
        <w:t xml:space="preserve"> </w:t>
      </w:r>
      <w:r>
        <w:rPr>
          <w:rFonts w:ascii="Arial" w:hAnsi="Arial" w:cs="Arial"/>
          <w:sz w:val="22"/>
          <w:szCs w:val="22"/>
        </w:rPr>
        <w:t xml:space="preserve">million and Baht </w:t>
      </w:r>
      <w:r>
        <w:rPr>
          <w:rFonts w:ascii="Arial" w:hAnsi="Arial"/>
          <w:sz w:val="22"/>
          <w:szCs w:val="22"/>
        </w:rPr>
        <w:t xml:space="preserve">1,490 </w:t>
      </w:r>
      <w:r>
        <w:rPr>
          <w:rFonts w:ascii="Arial" w:hAnsi="Arial" w:cs="Arial"/>
          <w:sz w:val="22"/>
          <w:szCs w:val="22"/>
        </w:rPr>
        <w:t xml:space="preserve">million, respectively (Separate financial statements: Baht </w:t>
      </w:r>
      <w:r w:rsidR="00233756">
        <w:rPr>
          <w:rFonts w:ascii="Arial" w:hAnsi="Arial"/>
          <w:sz w:val="22"/>
          <w:szCs w:val="22"/>
        </w:rPr>
        <w:t>247</w:t>
      </w:r>
      <w:r>
        <w:rPr>
          <w:rFonts w:ascii="Arial" w:hAnsi="Arial"/>
          <w:sz w:val="22"/>
          <w:szCs w:val="22"/>
        </w:rPr>
        <w:t xml:space="preserve"> </w:t>
      </w:r>
      <w:r>
        <w:rPr>
          <w:rFonts w:ascii="Arial" w:hAnsi="Arial" w:cs="Arial"/>
          <w:sz w:val="22"/>
          <w:szCs w:val="22"/>
        </w:rPr>
        <w:t xml:space="preserve">million and Baht </w:t>
      </w:r>
      <w:r>
        <w:rPr>
          <w:rFonts w:ascii="Arial" w:hAnsi="Arial"/>
          <w:sz w:val="22"/>
          <w:szCs w:val="22"/>
        </w:rPr>
        <w:t xml:space="preserve">154 </w:t>
      </w:r>
      <w:r>
        <w:rPr>
          <w:rFonts w:ascii="Arial" w:hAnsi="Arial" w:cs="Arial"/>
          <w:sz w:val="22"/>
          <w:szCs w:val="22"/>
        </w:rPr>
        <w:t xml:space="preserve">million, respectively). Some cases are detailed below. </w:t>
      </w:r>
    </w:p>
    <w:p w:rsidR="009941C4" w:rsidRDefault="009941C4" w:rsidP="009941C4">
      <w:pPr>
        <w:tabs>
          <w:tab w:val="left" w:pos="540"/>
        </w:tabs>
        <w:spacing w:before="120" w:after="120" w:line="380" w:lineRule="exact"/>
        <w:ind w:left="900" w:right="-43" w:hanging="900"/>
        <w:jc w:val="both"/>
        <w:rPr>
          <w:rFonts w:ascii="Arial" w:hAnsi="Arial" w:cs="Arial"/>
          <w:sz w:val="22"/>
          <w:szCs w:val="22"/>
        </w:rPr>
      </w:pPr>
      <w:r>
        <w:rPr>
          <w:rFonts w:ascii="Arial" w:hAnsi="Arial" w:cs="Cordia New"/>
          <w:sz w:val="22"/>
          <w:szCs w:val="22"/>
          <w:cs/>
        </w:rPr>
        <w:tab/>
      </w:r>
      <w:r>
        <w:rPr>
          <w:rFonts w:ascii="Arial" w:hAnsi="Arial" w:cs="Cordia New"/>
          <w:sz w:val="22"/>
          <w:szCs w:val="22"/>
        </w:rPr>
        <w:t>a)</w:t>
      </w:r>
      <w:r>
        <w:rPr>
          <w:rFonts w:ascii="Arial" w:hAnsi="Arial" w:cs="Cordia New"/>
          <w:sz w:val="22"/>
          <w:szCs w:val="22"/>
        </w:rPr>
        <w:tab/>
      </w:r>
      <w:r w:rsidRPr="008B6BE1">
        <w:rPr>
          <w:rFonts w:ascii="Arial" w:hAnsi="Arial" w:cs="Arial"/>
          <w:sz w:val="22"/>
          <w:szCs w:val="22"/>
        </w:rPr>
        <w:t xml:space="preserve">In 2017, the Company was sued for tort and claim of compensation by an owner of land located nearby </w:t>
      </w:r>
      <w:proofErr w:type="spellStart"/>
      <w:r w:rsidRPr="008B6BE1">
        <w:rPr>
          <w:rFonts w:ascii="Arial" w:hAnsi="Arial" w:cs="Arial"/>
          <w:sz w:val="22"/>
          <w:szCs w:val="22"/>
        </w:rPr>
        <w:t>Sretthasiri</w:t>
      </w:r>
      <w:proofErr w:type="spellEnd"/>
      <w:r w:rsidRPr="008B6BE1">
        <w:rPr>
          <w:rFonts w:ascii="Arial" w:hAnsi="Arial" w:cs="Arial"/>
          <w:sz w:val="22"/>
          <w:szCs w:val="22"/>
        </w:rPr>
        <w:t xml:space="preserve"> </w:t>
      </w:r>
      <w:proofErr w:type="spellStart"/>
      <w:r w:rsidRPr="008B6BE1">
        <w:rPr>
          <w:rFonts w:ascii="Arial" w:hAnsi="Arial" w:cs="Arial"/>
          <w:sz w:val="22"/>
          <w:szCs w:val="22"/>
        </w:rPr>
        <w:t>Prachachuen</w:t>
      </w:r>
      <w:proofErr w:type="spellEnd"/>
      <w:r w:rsidRPr="008B6BE1">
        <w:rPr>
          <w:rFonts w:ascii="Arial" w:hAnsi="Arial" w:cs="Arial"/>
          <w:sz w:val="22"/>
          <w:szCs w:val="22"/>
        </w:rPr>
        <w:t xml:space="preserve"> project. The case is on the ground that the project main sewers was broken, resulting in waste water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Pr>
          <w:rFonts w:ascii="Arial" w:hAnsi="Arial"/>
          <w:sz w:val="22"/>
          <w:szCs w:val="22"/>
          <w:cs/>
        </w:rPr>
        <w:t xml:space="preserve"> </w:t>
      </w:r>
    </w:p>
    <w:p w:rsidR="009941C4" w:rsidRPr="00D5045D" w:rsidRDefault="009941C4" w:rsidP="009941C4">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lastRenderedPageBreak/>
        <w:tab/>
        <w:t xml:space="preserve">b) </w:t>
      </w:r>
      <w:r>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Pr>
          <w:rFonts w:ascii="Arial" w:hAnsi="Arial" w:hint="cs"/>
          <w:sz w:val="22"/>
          <w:szCs w:val="22"/>
          <w:cs/>
        </w:rPr>
        <w:t xml:space="preserve"> </w:t>
      </w:r>
      <w:r>
        <w:rPr>
          <w:rFonts w:ascii="Arial" w:hAnsi="Arial" w:cs="Arial"/>
          <w:sz w:val="22"/>
          <w:szCs w:val="22"/>
        </w:rPr>
        <w:t>shall pay for the compensation of Baht 959 million together with the interest at a rate of 7.5% per annum to the plaintiffs.</w:t>
      </w:r>
      <w:r>
        <w:rPr>
          <w:rFonts w:ascii="Arial" w:hAnsi="Arial" w:hint="cs"/>
          <w:sz w:val="22"/>
          <w:szCs w:val="22"/>
          <w:cs/>
        </w:rPr>
        <w:t xml:space="preserve"> </w:t>
      </w:r>
      <w:r>
        <w:rPr>
          <w:rFonts w:ascii="Arial" w:hAnsi="Arial" w:cs="Arial"/>
          <w:sz w:val="22"/>
          <w:szCs w:val="22"/>
        </w:rPr>
        <w:t xml:space="preserve">As at    </w:t>
      </w:r>
      <w:r>
        <w:rPr>
          <w:rFonts w:ascii="Arial" w:hAnsi="Arial"/>
          <w:sz w:val="22"/>
          <w:szCs w:val="22"/>
        </w:rPr>
        <w:t>31</w:t>
      </w:r>
      <w:r>
        <w:rPr>
          <w:rFonts w:ascii="Arial" w:hAnsi="Arial" w:hint="cs"/>
          <w:sz w:val="22"/>
          <w:szCs w:val="22"/>
          <w:cs/>
        </w:rPr>
        <w:t xml:space="preserve"> </w:t>
      </w:r>
      <w:r>
        <w:rPr>
          <w:rFonts w:ascii="Arial" w:hAnsi="Arial" w:cs="Arial"/>
          <w:sz w:val="22"/>
          <w:szCs w:val="22"/>
        </w:rPr>
        <w:t>March</w:t>
      </w:r>
      <w:r>
        <w:rPr>
          <w:rFonts w:ascii="Arial" w:hAnsi="Arial" w:cs="Arial" w:hint="cs"/>
          <w:sz w:val="22"/>
          <w:szCs w:val="22"/>
        </w:rPr>
        <w:t xml:space="preserve"> </w:t>
      </w:r>
      <w:r>
        <w:rPr>
          <w:rFonts w:ascii="Arial" w:hAnsi="Arial"/>
          <w:sz w:val="22"/>
          <w:szCs w:val="22"/>
        </w:rPr>
        <w:t>2020</w:t>
      </w:r>
      <w:r>
        <w:rPr>
          <w:rFonts w:ascii="Arial" w:hAnsi="Arial" w:cs="Arial"/>
          <w:sz w:val="22"/>
          <w:szCs w:val="22"/>
        </w:rPr>
        <w:t xml:space="preserve">, the value of land in dispute including development cost (book value) was amounting to Baht </w:t>
      </w:r>
      <w:r w:rsidR="00233756">
        <w:rPr>
          <w:rFonts w:ascii="Arial" w:hAnsi="Arial" w:cs="Arial"/>
          <w:sz w:val="22"/>
          <w:szCs w:val="22"/>
        </w:rPr>
        <w:t>2,129</w:t>
      </w:r>
      <w:r>
        <w:rPr>
          <w:rFonts w:ascii="Arial" w:hAnsi="Arial" w:cs="Arial"/>
          <w:sz w:val="22"/>
          <w:szCs w:val="22"/>
        </w:rPr>
        <w:t xml:space="preserve"> million.</w:t>
      </w:r>
      <w:r>
        <w:rPr>
          <w:rFonts w:ascii="Arial" w:hAnsi="Arial" w:hint="cs"/>
          <w:sz w:val="22"/>
          <w:szCs w:val="22"/>
          <w:cs/>
        </w:rPr>
        <w:t xml:space="preserve"> </w:t>
      </w:r>
      <w:r>
        <w:rPr>
          <w:rFonts w:ascii="Arial" w:hAnsi="Arial" w:cs="Arial"/>
          <w:sz w:val="22"/>
          <w:szCs w:val="22"/>
        </w:rPr>
        <w:t>The case is in the process of hearing of evidence from the plaintiffs. The legal advisor and management believe that a subsidiary is not exposed to risk that its juristic act of sale and purchase of land will be revoked and is not subject to the compensation as requested by the plaintiffs.</w:t>
      </w:r>
    </w:p>
    <w:p w:rsidR="009941C4" w:rsidRDefault="009941C4" w:rsidP="009941C4">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285EB3">
        <w:rPr>
          <w:rFonts w:ascii="Arial" w:hAnsi="Arial" w:cs="Arial"/>
          <w:sz w:val="22"/>
          <w:szCs w:val="22"/>
        </w:rPr>
        <w:t xml:space="preserve">In addition, during the year 2018, BTS </w:t>
      </w:r>
      <w:proofErr w:type="spellStart"/>
      <w:r w:rsidRPr="00285EB3">
        <w:rPr>
          <w:rFonts w:ascii="Arial" w:hAnsi="Arial" w:cs="Arial"/>
          <w:sz w:val="22"/>
          <w:szCs w:val="22"/>
        </w:rPr>
        <w:t>Sansiri</w:t>
      </w:r>
      <w:proofErr w:type="spellEnd"/>
      <w:r w:rsidRPr="00285EB3">
        <w:rPr>
          <w:rFonts w:ascii="Arial" w:hAnsi="Arial" w:cs="Arial"/>
          <w:sz w:val="22"/>
          <w:szCs w:val="22"/>
        </w:rPr>
        <w:t xml:space="preserve"> Holding </w:t>
      </w:r>
      <w:r w:rsidR="00233756">
        <w:rPr>
          <w:rFonts w:ascii="Arial" w:hAnsi="Arial" w:cs="Arial"/>
          <w:sz w:val="22"/>
          <w:szCs w:val="22"/>
        </w:rPr>
        <w:t>Nineteen</w:t>
      </w:r>
      <w:r w:rsidRPr="00285EB3">
        <w:rPr>
          <w:rFonts w:ascii="Arial" w:hAnsi="Arial" w:cs="Arial"/>
          <w:sz w:val="22"/>
          <w:szCs w:val="22"/>
        </w:rPr>
        <w:t xml:space="preserve"> Ltd. (a joint venture),                          a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Pr="00285EB3">
        <w:rPr>
          <w:rFonts w:ascii="Arial" w:hAnsi="Arial" w:cs="Arial"/>
          <w:sz w:val="22"/>
          <w:szCs w:val="22"/>
        </w:rPr>
        <w:t>neighbouring</w:t>
      </w:r>
      <w:proofErr w:type="spellEnd"/>
      <w:r w:rsidRPr="00285EB3">
        <w:rPr>
          <w:rFonts w:ascii="Arial" w:hAnsi="Arial" w:cs="Arial"/>
          <w:sz w:val="22"/>
          <w:szCs w:val="22"/>
        </w:rPr>
        <w:t xml:space="preserve"> stakeholders by using independent entities as accepted by the Court. On 18 March 2019, the joint venture, which is a third defendant, submitted a statement to the Administrative Court. On 28 August 2019, the Central Administrative Court prescribed provisional remedial measures before delivering the judgement by ordering the joint venture to suspend this project temporarily. On 11 October 2019, the joint venture filed an appeal against the Central Administrative Court’s judgement and requested that the Supreme Administrative Court withhold an injunction of the Central Administrative Court for the temporary stay of execution before the judgement of the Appeal Court is rendered.</w:t>
      </w:r>
    </w:p>
    <w:p w:rsidR="009941C4" w:rsidRPr="0063713D" w:rsidRDefault="009941C4" w:rsidP="009941C4">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63713D">
        <w:rPr>
          <w:rFonts w:ascii="Arial" w:hAnsi="Arial" w:cs="Arial"/>
          <w:sz w:val="22"/>
          <w:szCs w:val="22"/>
        </w:rPr>
        <w:t>As at 3</w:t>
      </w:r>
      <w:r>
        <w:rPr>
          <w:rFonts w:ascii="Arial" w:hAnsi="Arial" w:cs="Arial"/>
          <w:sz w:val="22"/>
          <w:szCs w:val="22"/>
        </w:rPr>
        <w:t>1</w:t>
      </w:r>
      <w:r w:rsidRPr="0063713D">
        <w:rPr>
          <w:rFonts w:ascii="Arial" w:hAnsi="Arial" w:cs="Arial"/>
          <w:sz w:val="22"/>
          <w:szCs w:val="22"/>
          <w:cs/>
        </w:rPr>
        <w:t xml:space="preserve"> </w:t>
      </w:r>
      <w:r>
        <w:rPr>
          <w:rFonts w:ascii="Arial" w:hAnsi="Arial" w:cs="Arial"/>
          <w:sz w:val="22"/>
          <w:szCs w:val="22"/>
        </w:rPr>
        <w:t>March</w:t>
      </w:r>
      <w:r w:rsidRPr="0063713D">
        <w:rPr>
          <w:rFonts w:ascii="Arial" w:hAnsi="Arial" w:cs="Arial"/>
          <w:sz w:val="22"/>
          <w:szCs w:val="22"/>
        </w:rPr>
        <w:t xml:space="preserve"> 20</w:t>
      </w:r>
      <w:r>
        <w:rPr>
          <w:rFonts w:ascii="Arial" w:hAnsi="Arial" w:cs="Arial"/>
          <w:sz w:val="22"/>
          <w:szCs w:val="22"/>
        </w:rPr>
        <w:t>20</w:t>
      </w:r>
      <w:r w:rsidRPr="0063713D">
        <w:rPr>
          <w:rFonts w:ascii="Arial" w:hAnsi="Arial" w:cs="Arial"/>
          <w:sz w:val="22"/>
          <w:szCs w:val="22"/>
        </w:rPr>
        <w:t xml:space="preserve">, the project costs (book value) of Baht </w:t>
      </w:r>
      <w:r w:rsidR="00233756">
        <w:rPr>
          <w:rFonts w:ascii="Arial" w:hAnsi="Arial" w:cs="Arial"/>
          <w:sz w:val="22"/>
          <w:szCs w:val="22"/>
        </w:rPr>
        <w:t>1,761</w:t>
      </w:r>
      <w:r w:rsidRPr="0063713D">
        <w:rPr>
          <w:rFonts w:ascii="Arial" w:hAnsi="Arial" w:cs="Arial"/>
          <w:sz w:val="22"/>
          <w:szCs w:val="22"/>
        </w:rPr>
        <w:t xml:space="preserve"> million</w:t>
      </w:r>
      <w:r w:rsidRPr="0063713D">
        <w:rPr>
          <w:rFonts w:ascii="Arial" w:hAnsi="Arial" w:cs="Arial"/>
          <w:sz w:val="22"/>
          <w:szCs w:val="22"/>
          <w:cs/>
        </w:rPr>
        <w:t xml:space="preserve"> </w:t>
      </w:r>
      <w:r w:rsidRPr="0063713D">
        <w:rPr>
          <w:rFonts w:ascii="Arial" w:hAnsi="Arial" w:cs="Arial"/>
          <w:sz w:val="22"/>
          <w:szCs w:val="22"/>
        </w:rPr>
        <w:t xml:space="preserve">comprise land cost of Baht </w:t>
      </w:r>
      <w:r w:rsidR="00233756">
        <w:rPr>
          <w:rFonts w:ascii="Arial" w:hAnsi="Arial" w:cs="Arial"/>
          <w:sz w:val="22"/>
          <w:szCs w:val="22"/>
        </w:rPr>
        <w:t>793</w:t>
      </w:r>
      <w:r w:rsidRPr="0063713D">
        <w:rPr>
          <w:rFonts w:ascii="Arial" w:hAnsi="Arial" w:cs="Arial"/>
          <w:sz w:val="22"/>
          <w:szCs w:val="22"/>
        </w:rPr>
        <w:t xml:space="preserve"> million and construction cost and interest totaling Baht </w:t>
      </w:r>
      <w:r w:rsidR="00233756">
        <w:rPr>
          <w:rFonts w:ascii="Arial" w:hAnsi="Arial" w:cs="Arial"/>
          <w:sz w:val="22"/>
          <w:szCs w:val="22"/>
        </w:rPr>
        <w:t>968</w:t>
      </w:r>
      <w:r w:rsidRPr="0063713D">
        <w:rPr>
          <w:rFonts w:ascii="Arial" w:hAnsi="Arial" w:cs="Arial"/>
          <w:sz w:val="22"/>
          <w:szCs w:val="22"/>
        </w:rPr>
        <w:t xml:space="preserve"> million. The legal advisors and management of the joint venture believe that the Administrative Court will not render judgement or give the order to revoke the approval for environmental impact analysis (EIA) report and the permit for building construction, modification, and demolition issued to BTS </w:t>
      </w:r>
      <w:proofErr w:type="spellStart"/>
      <w:r w:rsidRPr="0063713D">
        <w:rPr>
          <w:rFonts w:ascii="Arial" w:hAnsi="Arial" w:cs="Arial"/>
          <w:sz w:val="22"/>
          <w:szCs w:val="22"/>
        </w:rPr>
        <w:t>Sansiri</w:t>
      </w:r>
      <w:proofErr w:type="spellEnd"/>
      <w:r w:rsidRPr="0063713D">
        <w:rPr>
          <w:rFonts w:ascii="Arial" w:hAnsi="Arial" w:cs="Arial"/>
          <w:sz w:val="22"/>
          <w:szCs w:val="22"/>
        </w:rPr>
        <w:t xml:space="preserve"> Holding Nineteen Limited, and terminate the construction of The Line Sathorn project as requested by the plaintiff.</w:t>
      </w:r>
    </w:p>
    <w:p w:rsidR="009941C4" w:rsidRDefault="009941C4" w:rsidP="009941C4">
      <w:pPr>
        <w:spacing w:before="120" w:after="120" w:line="380" w:lineRule="exact"/>
        <w:ind w:left="547" w:right="-43" w:hanging="547"/>
        <w:jc w:val="both"/>
        <w:rPr>
          <w:rFonts w:ascii="Arial" w:hAnsi="Arial" w:cs="Arial"/>
          <w:sz w:val="22"/>
          <w:szCs w:val="22"/>
        </w:rPr>
      </w:pPr>
      <w:r>
        <w:rPr>
          <w:rFonts w:ascii="Arial" w:hAnsi="Arial" w:cs="Arial"/>
          <w:sz w:val="22"/>
          <w:szCs w:val="22"/>
        </w:rPr>
        <w:tab/>
        <w:t>The Company, its subsidiaries and a joint venture (the Group) are defending the lawsuits. Since the Group’s lawyers and the management believe that the Group will not incur any losses from the litigation, no additional provisions have been made in respect of these cases other than the provision previously recorded (Note 2</w:t>
      </w:r>
      <w:r w:rsidR="00304974">
        <w:rPr>
          <w:rFonts w:ascii="Arial" w:hAnsi="Arial" w:cs="Arial"/>
          <w:sz w:val="22"/>
          <w:szCs w:val="22"/>
        </w:rPr>
        <w:t>6</w:t>
      </w:r>
      <w:r>
        <w:rPr>
          <w:rFonts w:ascii="Arial" w:hAnsi="Arial" w:cs="Arial"/>
          <w:sz w:val="22"/>
          <w:szCs w:val="22"/>
        </w:rPr>
        <w:t>).</w:t>
      </w:r>
    </w:p>
    <w:p w:rsidR="003D7A93" w:rsidRDefault="003D7A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941C4" w:rsidRPr="00FE5E8D" w:rsidRDefault="009941C4" w:rsidP="00D654E2">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304974">
        <w:rPr>
          <w:rFonts w:ascii="Arial" w:hAnsi="Arial" w:cs="Arial"/>
          <w:b/>
          <w:bCs/>
          <w:sz w:val="22"/>
          <w:szCs w:val="22"/>
        </w:rPr>
        <w:t>2</w:t>
      </w:r>
      <w:r>
        <w:rPr>
          <w:rFonts w:ascii="Arial" w:hAnsi="Arial" w:cs="Arial"/>
          <w:b/>
          <w:bCs/>
          <w:sz w:val="22"/>
          <w:szCs w:val="22"/>
        </w:rPr>
        <w:t>.</w:t>
      </w:r>
      <w:r w:rsidR="00D654E2">
        <w:rPr>
          <w:rFonts w:ascii="Arial" w:hAnsi="Arial" w:cs="Arial"/>
          <w:b/>
          <w:bCs/>
          <w:sz w:val="22"/>
          <w:szCs w:val="22"/>
        </w:rPr>
        <w:t>5</w:t>
      </w:r>
      <w:r>
        <w:rPr>
          <w:rFonts w:ascii="Arial" w:hAnsi="Arial" w:cs="Arial"/>
          <w:b/>
          <w:bCs/>
          <w:sz w:val="22"/>
          <w:szCs w:val="22"/>
        </w:rPr>
        <w:tab/>
        <w:t>Investment commitment</w:t>
      </w:r>
    </w:p>
    <w:p w:rsidR="009941C4" w:rsidRDefault="009941C4" w:rsidP="00D654E2">
      <w:pPr>
        <w:tabs>
          <w:tab w:val="left" w:pos="360"/>
        </w:tabs>
        <w:spacing w:before="120" w:after="120" w:line="380" w:lineRule="exact"/>
        <w:ind w:left="547" w:right="-43" w:hanging="547"/>
        <w:jc w:val="both"/>
        <w:rPr>
          <w:rFonts w:ascii="Arial" w:hAnsi="Arial" w:cs="Arial"/>
          <w:b/>
          <w:bCs/>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0724EE">
        <w:rPr>
          <w:rFonts w:ascii="Arial" w:hAnsi="Arial" w:cs="Arial"/>
          <w:sz w:val="22"/>
          <w:szCs w:val="22"/>
        </w:rPr>
        <w:t xml:space="preserve">As at </w:t>
      </w:r>
      <w:r>
        <w:rPr>
          <w:rFonts w:ascii="Arial" w:hAnsi="Arial" w:cs="Arial"/>
          <w:sz w:val="22"/>
          <w:szCs w:val="22"/>
        </w:rPr>
        <w:t>31 March 2020</w:t>
      </w:r>
      <w:r w:rsidRPr="000724EE">
        <w:rPr>
          <w:rFonts w:ascii="Arial" w:hAnsi="Arial" w:cs="Arial"/>
          <w:sz w:val="22"/>
          <w:szCs w:val="22"/>
        </w:rPr>
        <w:t>, the subsidiary has</w:t>
      </w:r>
      <w:r>
        <w:rPr>
          <w:rFonts w:ascii="Arial" w:hAnsi="Arial" w:cs="Arial"/>
          <w:sz w:val="22"/>
          <w:szCs w:val="22"/>
        </w:rPr>
        <w:t xml:space="preserve"> investment</w:t>
      </w:r>
      <w:r w:rsidRPr="000724EE">
        <w:rPr>
          <w:rFonts w:ascii="Arial" w:hAnsi="Arial" w:cs="Arial"/>
          <w:sz w:val="22"/>
          <w:szCs w:val="22"/>
        </w:rPr>
        <w:t xml:space="preserve"> commitment </w:t>
      </w:r>
      <w:r>
        <w:rPr>
          <w:rFonts w:ascii="Arial" w:hAnsi="Arial" w:cs="Arial"/>
          <w:sz w:val="22"/>
          <w:szCs w:val="22"/>
        </w:rPr>
        <w:t xml:space="preserve">of USD </w:t>
      </w:r>
      <w:r w:rsidR="00D654E2">
        <w:rPr>
          <w:rFonts w:ascii="Arial" w:hAnsi="Arial" w:cs="Arial"/>
          <w:sz w:val="22"/>
          <w:szCs w:val="22"/>
        </w:rPr>
        <w:t>3.7</w:t>
      </w:r>
      <w:r>
        <w:rPr>
          <w:rFonts w:ascii="Arial" w:hAnsi="Arial" w:cs="Arial"/>
          <w:sz w:val="22"/>
          <w:szCs w:val="22"/>
        </w:rPr>
        <w:t xml:space="preserve"> million under investment agreement in respect of investing </w:t>
      </w:r>
      <w:r w:rsidRPr="000724EE">
        <w:rPr>
          <w:rFonts w:ascii="Arial" w:hAnsi="Arial" w:cs="Arial"/>
          <w:sz w:val="22"/>
          <w:szCs w:val="22"/>
        </w:rPr>
        <w:t xml:space="preserve">in </w:t>
      </w:r>
      <w:r>
        <w:rPr>
          <w:rFonts w:ascii="Arial" w:hAnsi="Arial" w:cs="Arial"/>
          <w:sz w:val="22"/>
          <w:szCs w:val="22"/>
        </w:rPr>
        <w:t>overseas</w:t>
      </w:r>
      <w:r w:rsidRPr="000724EE">
        <w:rPr>
          <w:rFonts w:ascii="Arial" w:hAnsi="Arial" w:cs="Arial"/>
          <w:sz w:val="22"/>
          <w:szCs w:val="22"/>
        </w:rPr>
        <w:t xml:space="preserve"> compan</w:t>
      </w:r>
      <w:r>
        <w:rPr>
          <w:rFonts w:ascii="Arial" w:hAnsi="Arial" w:cs="Arial"/>
          <w:sz w:val="22"/>
          <w:szCs w:val="22"/>
        </w:rPr>
        <w:t>y (31 December 2019: USD 4.5 million).</w:t>
      </w:r>
    </w:p>
    <w:p w:rsidR="009941C4" w:rsidRPr="004771D3" w:rsidRDefault="009941C4" w:rsidP="00D654E2">
      <w:pPr>
        <w:spacing w:before="120" w:after="120" w:line="380" w:lineRule="exact"/>
        <w:ind w:left="547" w:right="-43" w:hanging="547"/>
        <w:jc w:val="both"/>
        <w:rPr>
          <w:rFonts w:ascii="Arial" w:hAnsi="Arial" w:cstheme="minorBidi"/>
          <w:b/>
          <w:bCs/>
          <w:sz w:val="22"/>
          <w:szCs w:val="22"/>
          <w:cs/>
        </w:rPr>
      </w:pPr>
      <w:r>
        <w:rPr>
          <w:rFonts w:ascii="Arial" w:hAnsi="Arial" w:cs="Arial"/>
          <w:b/>
          <w:bCs/>
          <w:sz w:val="22"/>
          <w:szCs w:val="22"/>
        </w:rPr>
        <w:t>3</w:t>
      </w:r>
      <w:r w:rsidR="00304974">
        <w:rPr>
          <w:rFonts w:ascii="Arial" w:hAnsi="Arial" w:cs="Arial"/>
          <w:b/>
          <w:bCs/>
          <w:sz w:val="22"/>
          <w:szCs w:val="22"/>
        </w:rPr>
        <w:t>2</w:t>
      </w:r>
      <w:r>
        <w:rPr>
          <w:rFonts w:ascii="Arial" w:hAnsi="Arial" w:cs="Arial"/>
          <w:b/>
          <w:bCs/>
          <w:sz w:val="22"/>
          <w:szCs w:val="22"/>
        </w:rPr>
        <w:t>.</w:t>
      </w:r>
      <w:r w:rsidR="00D654E2">
        <w:rPr>
          <w:rFonts w:ascii="Arial" w:hAnsi="Arial" w:cs="Arial"/>
          <w:b/>
          <w:bCs/>
          <w:sz w:val="22"/>
          <w:szCs w:val="22"/>
        </w:rPr>
        <w:t>6</w:t>
      </w:r>
      <w:r>
        <w:rPr>
          <w:rFonts w:ascii="Arial" w:hAnsi="Arial" w:cs="Arial"/>
          <w:b/>
          <w:bCs/>
          <w:sz w:val="22"/>
          <w:szCs w:val="22"/>
        </w:rPr>
        <w:t xml:space="preserve"> Other commitments</w:t>
      </w:r>
    </w:p>
    <w:p w:rsidR="009941C4" w:rsidRDefault="009941C4" w:rsidP="00D654E2">
      <w:pPr>
        <w:tabs>
          <w:tab w:val="left" w:pos="36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Company has commitments regarding contribution to the United Nations Children’s Fund (UNICEF) at a minimum of USD 1 million per year for the three-year period from 2014 to 2016. This is in accordance with memorandum of understanding between the Company and UNICEF dated 29 January 2014. However, the Company’s Board of Directors’ meeting No. 3/2017 approved the extension of the contribution period for another 3 years from 2017 to 2019.</w:t>
      </w:r>
      <w:r w:rsidRPr="009C7359">
        <w:t xml:space="preserve"> </w:t>
      </w:r>
      <w:r w:rsidRPr="009C7359">
        <w:rPr>
          <w:rFonts w:ascii="Arial" w:hAnsi="Arial" w:cs="Arial"/>
          <w:sz w:val="22"/>
          <w:szCs w:val="22"/>
        </w:rPr>
        <w:t xml:space="preserve">Furthermore, the Company’s Board of Directors’ meeting No. 15/2019 approved the extension of the contribution period for another </w:t>
      </w:r>
      <w:r w:rsidR="006872EC">
        <w:rPr>
          <w:rFonts w:ascii="Arial" w:hAnsi="Arial" w:cs="Arial"/>
          <w:sz w:val="22"/>
          <w:szCs w:val="22"/>
        </w:rPr>
        <w:t xml:space="preserve">              </w:t>
      </w:r>
      <w:r w:rsidRPr="009C7359">
        <w:rPr>
          <w:rFonts w:ascii="Arial" w:hAnsi="Arial" w:cs="Arial"/>
          <w:sz w:val="22"/>
          <w:szCs w:val="22"/>
        </w:rPr>
        <w:t>1 year from 2019 to 2020.</w:t>
      </w:r>
    </w:p>
    <w:p w:rsidR="009941C4" w:rsidRPr="001A5B6F" w:rsidRDefault="009941C4" w:rsidP="009941C4">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304974">
        <w:rPr>
          <w:rFonts w:ascii="Arial" w:hAnsi="Arial" w:cstheme="minorBidi"/>
          <w:b/>
          <w:bCs/>
          <w:sz w:val="22"/>
          <w:szCs w:val="22"/>
        </w:rPr>
        <w:t>3</w:t>
      </w:r>
      <w:r w:rsidRPr="001A5B6F">
        <w:rPr>
          <w:rFonts w:ascii="Arial" w:hAnsi="Arial" w:cs="Arial"/>
          <w:b/>
          <w:bCs/>
          <w:sz w:val="22"/>
          <w:szCs w:val="22"/>
        </w:rPr>
        <w:t>.</w:t>
      </w:r>
      <w:r w:rsidRPr="001A5B6F">
        <w:rPr>
          <w:rFonts w:ascii="Arial" w:hAnsi="Arial" w:cs="Arial"/>
          <w:b/>
          <w:bCs/>
          <w:sz w:val="22"/>
          <w:szCs w:val="22"/>
        </w:rPr>
        <w:tab/>
        <w:t>Segment information</w:t>
      </w:r>
    </w:p>
    <w:p w:rsidR="009941C4" w:rsidRPr="00AB37C1" w:rsidRDefault="009941C4" w:rsidP="009941C4">
      <w:pPr>
        <w:spacing w:before="120" w:after="120" w:line="380" w:lineRule="exact"/>
        <w:ind w:left="547" w:right="-43" w:hanging="547"/>
        <w:jc w:val="both"/>
        <w:rPr>
          <w:rFonts w:ascii="Arial" w:hAnsi="Arial"/>
          <w:sz w:val="22"/>
          <w:szCs w:val="22"/>
        </w:rPr>
      </w:pPr>
      <w:r>
        <w:rPr>
          <w:rFonts w:ascii="Arial" w:hAnsi="Arial"/>
          <w:sz w:val="22"/>
          <w:szCs w:val="22"/>
        </w:rPr>
        <w:tab/>
      </w:r>
      <w:r w:rsidRPr="00AB37C1">
        <w:rPr>
          <w:rFonts w:ascii="Arial" w:hAnsi="Arial"/>
          <w:sz w:val="22"/>
          <w:szCs w:val="22"/>
        </w:rPr>
        <w:t xml:space="preserve">The </w:t>
      </w:r>
      <w:r>
        <w:rPr>
          <w:rFonts w:ascii="Arial" w:hAnsi="Arial"/>
          <w:sz w:val="22"/>
          <w:szCs w:val="22"/>
        </w:rPr>
        <w:t>Group</w:t>
      </w:r>
      <w:r w:rsidRPr="00AB37C1">
        <w:rPr>
          <w:rFonts w:ascii="Arial" w:hAnsi="Arial"/>
          <w:sz w:val="22"/>
          <w:szCs w:val="22"/>
        </w:rPr>
        <w:t xml:space="preserve"> </w:t>
      </w:r>
      <w:r>
        <w:rPr>
          <w:rFonts w:ascii="Arial" w:hAnsi="Arial"/>
          <w:sz w:val="22"/>
          <w:szCs w:val="22"/>
        </w:rPr>
        <w:t>is</w:t>
      </w:r>
      <w:r w:rsidRPr="00AB37C1">
        <w:rPr>
          <w:rFonts w:ascii="Arial" w:hAnsi="Arial"/>
          <w:sz w:val="22"/>
          <w:szCs w:val="22"/>
        </w:rPr>
        <w:t xml:space="preserve"> </w:t>
      </w:r>
      <w:proofErr w:type="spellStart"/>
      <w:r>
        <w:rPr>
          <w:rFonts w:ascii="Arial" w:hAnsi="Arial"/>
          <w:sz w:val="22"/>
          <w:szCs w:val="22"/>
        </w:rPr>
        <w:t>organised</w:t>
      </w:r>
      <w:proofErr w:type="spellEnd"/>
      <w:r w:rsidRPr="00AB37C1">
        <w:rPr>
          <w:rFonts w:ascii="Arial" w:hAnsi="Arial"/>
          <w:sz w:val="22"/>
          <w:szCs w:val="22"/>
        </w:rPr>
        <w:t xml:space="preserve"> into business units based on its products and services. During the current period, </w:t>
      </w:r>
      <w:r>
        <w:rPr>
          <w:rFonts w:ascii="Arial" w:hAnsi="Arial"/>
          <w:sz w:val="22"/>
          <w:szCs w:val="22"/>
        </w:rPr>
        <w:t>the Group has</w:t>
      </w:r>
      <w:r w:rsidRPr="00AB37C1">
        <w:rPr>
          <w:rFonts w:ascii="Arial" w:hAnsi="Arial"/>
          <w:sz w:val="22"/>
          <w:szCs w:val="22"/>
        </w:rPr>
        <w:t xml:space="preserve"> not changed the </w:t>
      </w:r>
      <w:proofErr w:type="spellStart"/>
      <w:r>
        <w:rPr>
          <w:rFonts w:ascii="Arial" w:hAnsi="Arial"/>
          <w:sz w:val="22"/>
          <w:szCs w:val="22"/>
        </w:rPr>
        <w:t>organisation</w:t>
      </w:r>
      <w:proofErr w:type="spellEnd"/>
      <w:r w:rsidRPr="00AB37C1">
        <w:rPr>
          <w:rFonts w:ascii="Arial" w:hAnsi="Arial"/>
          <w:sz w:val="22"/>
          <w:szCs w:val="22"/>
        </w:rPr>
        <w:t xml:space="preserve"> of their reportable segments.</w:t>
      </w:r>
    </w:p>
    <w:p w:rsidR="009941C4" w:rsidRPr="00CD28B1" w:rsidRDefault="009941C4" w:rsidP="009941C4">
      <w:pPr>
        <w:spacing w:before="120" w:after="120" w:line="380" w:lineRule="exact"/>
        <w:ind w:left="547" w:right="-43" w:hanging="547"/>
        <w:jc w:val="both"/>
        <w:rPr>
          <w:rFonts w:ascii="Arial" w:hAnsi="Arial"/>
          <w:sz w:val="22"/>
          <w:szCs w:val="22"/>
        </w:rPr>
      </w:pPr>
      <w:r>
        <w:tab/>
      </w:r>
      <w:r w:rsidRPr="009450B2">
        <w:rPr>
          <w:rFonts w:ascii="Arial" w:hAnsi="Arial"/>
          <w:sz w:val="22"/>
          <w:szCs w:val="22"/>
        </w:rPr>
        <w:t>The following tables present revenue and profit information regarding the Company and its subsidiaries’ operati</w:t>
      </w:r>
      <w:r>
        <w:rPr>
          <w:rFonts w:ascii="Arial" w:hAnsi="Arial"/>
          <w:sz w:val="22"/>
          <w:szCs w:val="22"/>
        </w:rPr>
        <w:t>ng segments for the three-month periods</w:t>
      </w:r>
      <w:r w:rsidRPr="009450B2">
        <w:rPr>
          <w:rFonts w:ascii="Arial" w:hAnsi="Arial"/>
          <w:sz w:val="22"/>
          <w:szCs w:val="22"/>
        </w:rPr>
        <w:t xml:space="preserve"> ended </w:t>
      </w:r>
      <w:r>
        <w:rPr>
          <w:rFonts w:ascii="Arial" w:hAnsi="Arial"/>
          <w:sz w:val="22"/>
          <w:szCs w:val="22"/>
        </w:rPr>
        <w:t>31 March 2020</w:t>
      </w:r>
      <w:r w:rsidRPr="009450B2">
        <w:rPr>
          <w:rFonts w:ascii="Arial" w:hAnsi="Arial"/>
          <w:sz w:val="22"/>
          <w:szCs w:val="22"/>
        </w:rPr>
        <w:t xml:space="preserve"> and </w:t>
      </w:r>
      <w:r>
        <w:rPr>
          <w:rFonts w:ascii="Arial" w:hAnsi="Arial"/>
          <w:sz w:val="22"/>
          <w:szCs w:val="22"/>
        </w:rPr>
        <w:t>2019</w:t>
      </w:r>
      <w:r w:rsidRPr="009450B2">
        <w:rPr>
          <w:rFonts w:ascii="Arial" w:hAnsi="Arial"/>
          <w:sz w:val="22"/>
          <w:szCs w:val="22"/>
        </w:rPr>
        <w:t>, respectively.</w:t>
      </w:r>
    </w:p>
    <w:p w:rsidR="00D654E2" w:rsidRDefault="00D654E2">
      <w:pPr>
        <w:overflowPunct/>
        <w:autoSpaceDE/>
        <w:autoSpaceDN/>
        <w:adjustRightInd/>
        <w:textAlignment w:val="auto"/>
        <w:rPr>
          <w:rFonts w:ascii="Arial" w:hAnsi="Arial" w:cs="Arial"/>
          <w:sz w:val="12"/>
          <w:szCs w:val="12"/>
        </w:rPr>
      </w:pPr>
      <w:r>
        <w:rPr>
          <w:rFonts w:ascii="Arial" w:hAnsi="Arial" w:cs="Arial"/>
          <w:sz w:val="12"/>
          <w:szCs w:val="12"/>
        </w:rPr>
        <w:br w:type="page"/>
      </w:r>
    </w:p>
    <w:p w:rsidR="009941C4" w:rsidRPr="0053343B" w:rsidRDefault="009941C4"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lastRenderedPageBreak/>
        <w:t xml:space="preserve"> (Unit: Million Baht)</w:t>
      </w:r>
    </w:p>
    <w:tbl>
      <w:tblPr>
        <w:tblW w:w="8766" w:type="dxa"/>
        <w:tblInd w:w="558" w:type="dxa"/>
        <w:tblLayout w:type="fixed"/>
        <w:tblLook w:val="0000" w:firstRow="0" w:lastRow="0" w:firstColumn="0" w:lastColumn="0" w:noHBand="0" w:noVBand="0"/>
      </w:tblPr>
      <w:tblGrid>
        <w:gridCol w:w="1980"/>
        <w:gridCol w:w="972"/>
        <w:gridCol w:w="1260"/>
        <w:gridCol w:w="900"/>
        <w:gridCol w:w="900"/>
        <w:gridCol w:w="918"/>
        <w:gridCol w:w="918"/>
        <w:gridCol w:w="918"/>
      </w:tblGrid>
      <w:tr w:rsidR="009941C4" w:rsidRPr="0053343B" w:rsidTr="007D7397">
        <w:tc>
          <w:tcPr>
            <w:tcW w:w="1980" w:type="dxa"/>
          </w:tcPr>
          <w:p w:rsidR="009941C4" w:rsidRPr="0053343B" w:rsidRDefault="009941C4" w:rsidP="007D7397">
            <w:pPr>
              <w:spacing w:line="200" w:lineRule="exact"/>
              <w:ind w:right="-108"/>
              <w:rPr>
                <w:rFonts w:ascii="Arial" w:hAnsi="Arial" w:cs="Arial"/>
                <w:sz w:val="12"/>
                <w:szCs w:val="12"/>
              </w:rPr>
            </w:pPr>
          </w:p>
        </w:tc>
        <w:tc>
          <w:tcPr>
            <w:tcW w:w="6786" w:type="dxa"/>
            <w:gridSpan w:val="7"/>
          </w:tcPr>
          <w:p w:rsidR="009941C4" w:rsidRPr="0053343B" w:rsidRDefault="009941C4" w:rsidP="007D7397">
            <w:pPr>
              <w:pBdr>
                <w:bottom w:val="single" w:sz="4" w:space="1" w:color="auto"/>
              </w:pBdr>
              <w:spacing w:line="200" w:lineRule="exact"/>
              <w:ind w:right="-36"/>
              <w:jc w:val="center"/>
              <w:rPr>
                <w:rFonts w:ascii="Arial" w:hAnsi="Arial" w:cs="Arial"/>
                <w:sz w:val="12"/>
                <w:szCs w:val="12"/>
              </w:rPr>
            </w:pPr>
            <w:r w:rsidRPr="0053343B">
              <w:rPr>
                <w:rFonts w:ascii="Arial" w:hAnsi="Arial" w:cs="Arial"/>
                <w:sz w:val="12"/>
                <w:szCs w:val="12"/>
              </w:rPr>
              <w:t xml:space="preserve">For the three-month periods ended </w:t>
            </w:r>
            <w:r>
              <w:rPr>
                <w:rFonts w:ascii="Arial" w:hAnsi="Arial" w:cs="Arial"/>
                <w:sz w:val="12"/>
                <w:szCs w:val="12"/>
              </w:rPr>
              <w:t>31 March 2020</w:t>
            </w:r>
          </w:p>
        </w:tc>
      </w:tr>
      <w:tr w:rsidR="009941C4" w:rsidRPr="0053343B" w:rsidTr="007D7397">
        <w:tc>
          <w:tcPr>
            <w:tcW w:w="1980" w:type="dxa"/>
          </w:tcPr>
          <w:p w:rsidR="009941C4" w:rsidRPr="0053343B" w:rsidRDefault="009941C4" w:rsidP="007D7397">
            <w:pPr>
              <w:spacing w:line="200" w:lineRule="exact"/>
              <w:ind w:right="-108"/>
              <w:rPr>
                <w:rFonts w:ascii="Arial" w:hAnsi="Arial" w:cs="Arial"/>
                <w:sz w:val="12"/>
                <w:szCs w:val="12"/>
              </w:rPr>
            </w:pPr>
            <w:r>
              <w:br w:type="page"/>
            </w:r>
          </w:p>
        </w:tc>
        <w:tc>
          <w:tcPr>
            <w:tcW w:w="972" w:type="dxa"/>
          </w:tcPr>
          <w:p w:rsidR="009941C4" w:rsidRPr="0053343B" w:rsidRDefault="009941C4" w:rsidP="007D7397">
            <w:pPr>
              <w:spacing w:line="200" w:lineRule="exact"/>
              <w:ind w:right="-36"/>
              <w:jc w:val="center"/>
              <w:rPr>
                <w:rFonts w:ascii="Arial" w:hAnsi="Arial" w:cs="Arial"/>
                <w:sz w:val="12"/>
                <w:szCs w:val="12"/>
              </w:rPr>
            </w:pPr>
          </w:p>
        </w:tc>
        <w:tc>
          <w:tcPr>
            <w:tcW w:w="1260" w:type="dxa"/>
          </w:tcPr>
          <w:p w:rsidR="009941C4" w:rsidRPr="0053343B" w:rsidRDefault="009941C4" w:rsidP="007D7397">
            <w:pPr>
              <w:spacing w:line="200" w:lineRule="exact"/>
              <w:ind w:left="-108" w:right="-108"/>
              <w:jc w:val="center"/>
              <w:rPr>
                <w:rFonts w:ascii="Arial" w:hAnsi="Arial" w:cs="Arial"/>
                <w:sz w:val="12"/>
                <w:szCs w:val="12"/>
                <w:cs/>
              </w:rPr>
            </w:pPr>
            <w:r w:rsidRPr="0053343B">
              <w:rPr>
                <w:rFonts w:ascii="Arial" w:hAnsi="Arial" w:cs="Arial"/>
                <w:sz w:val="12"/>
                <w:szCs w:val="12"/>
              </w:rPr>
              <w:t xml:space="preserve">Building </w:t>
            </w:r>
          </w:p>
        </w:tc>
        <w:tc>
          <w:tcPr>
            <w:tcW w:w="900" w:type="dxa"/>
          </w:tcPr>
          <w:p w:rsidR="009941C4" w:rsidRPr="0053343B" w:rsidRDefault="009941C4" w:rsidP="007D7397">
            <w:pPr>
              <w:spacing w:line="200" w:lineRule="exact"/>
              <w:ind w:right="-36"/>
              <w:jc w:val="center"/>
              <w:rPr>
                <w:rFonts w:ascii="Arial" w:hAnsi="Arial" w:cs="Arial"/>
                <w:sz w:val="12"/>
                <w:szCs w:val="12"/>
              </w:rPr>
            </w:pPr>
          </w:p>
        </w:tc>
        <w:tc>
          <w:tcPr>
            <w:tcW w:w="900" w:type="dxa"/>
          </w:tcPr>
          <w:p w:rsidR="009941C4" w:rsidRPr="0053343B" w:rsidRDefault="009941C4" w:rsidP="007D7397">
            <w:pPr>
              <w:spacing w:line="200" w:lineRule="exact"/>
              <w:ind w:right="-36"/>
              <w:jc w:val="center"/>
              <w:rPr>
                <w:rFonts w:ascii="Arial" w:hAnsi="Arial" w:cs="Arial"/>
                <w:sz w:val="12"/>
                <w:szCs w:val="12"/>
              </w:rPr>
            </w:pPr>
          </w:p>
        </w:tc>
        <w:tc>
          <w:tcPr>
            <w:tcW w:w="918" w:type="dxa"/>
          </w:tcPr>
          <w:p w:rsidR="009941C4" w:rsidRPr="0053343B" w:rsidRDefault="009941C4" w:rsidP="007D7397">
            <w:pPr>
              <w:spacing w:line="200" w:lineRule="exact"/>
              <w:ind w:right="-36"/>
              <w:jc w:val="center"/>
              <w:rPr>
                <w:rFonts w:ascii="Arial" w:hAnsi="Arial" w:cs="Arial"/>
                <w:sz w:val="12"/>
                <w:szCs w:val="12"/>
                <w:cs/>
              </w:rPr>
            </w:pPr>
          </w:p>
        </w:tc>
        <w:tc>
          <w:tcPr>
            <w:tcW w:w="918" w:type="dxa"/>
          </w:tcPr>
          <w:p w:rsidR="009941C4" w:rsidRPr="0053343B" w:rsidRDefault="009941C4" w:rsidP="007D7397">
            <w:pPr>
              <w:spacing w:line="200" w:lineRule="exact"/>
              <w:ind w:right="-36"/>
              <w:jc w:val="center"/>
              <w:rPr>
                <w:rFonts w:ascii="Arial" w:hAnsi="Arial" w:cs="Arial"/>
                <w:sz w:val="12"/>
                <w:szCs w:val="12"/>
                <w:cs/>
              </w:rPr>
            </w:pPr>
          </w:p>
        </w:tc>
        <w:tc>
          <w:tcPr>
            <w:tcW w:w="918" w:type="dxa"/>
          </w:tcPr>
          <w:p w:rsidR="009941C4" w:rsidRPr="0053343B" w:rsidRDefault="009941C4" w:rsidP="007D7397">
            <w:pPr>
              <w:spacing w:line="200" w:lineRule="exact"/>
              <w:ind w:right="-36"/>
              <w:jc w:val="right"/>
              <w:rPr>
                <w:rFonts w:ascii="Arial" w:hAnsi="Arial" w:cs="Arial"/>
                <w:sz w:val="12"/>
                <w:szCs w:val="12"/>
              </w:rPr>
            </w:pPr>
          </w:p>
        </w:tc>
      </w:tr>
      <w:tr w:rsidR="009941C4" w:rsidRPr="0053343B" w:rsidTr="007D7397">
        <w:tc>
          <w:tcPr>
            <w:tcW w:w="1980" w:type="dxa"/>
          </w:tcPr>
          <w:p w:rsidR="009941C4" w:rsidRPr="0053343B" w:rsidRDefault="009941C4" w:rsidP="007D7397">
            <w:pPr>
              <w:spacing w:line="200" w:lineRule="exact"/>
              <w:ind w:right="-108"/>
              <w:rPr>
                <w:rFonts w:ascii="Arial" w:hAnsi="Arial" w:cs="Arial"/>
                <w:sz w:val="12"/>
                <w:szCs w:val="12"/>
              </w:rPr>
            </w:pPr>
          </w:p>
        </w:tc>
        <w:tc>
          <w:tcPr>
            <w:tcW w:w="972" w:type="dxa"/>
          </w:tcPr>
          <w:p w:rsidR="009941C4" w:rsidRPr="0053343B" w:rsidRDefault="009941C4" w:rsidP="007D7397">
            <w:pPr>
              <w:spacing w:line="200" w:lineRule="exact"/>
              <w:ind w:right="-36"/>
              <w:jc w:val="center"/>
              <w:rPr>
                <w:rFonts w:ascii="Arial" w:hAnsi="Arial" w:cs="Arial"/>
                <w:sz w:val="12"/>
                <w:szCs w:val="12"/>
              </w:rPr>
            </w:pPr>
          </w:p>
        </w:tc>
        <w:tc>
          <w:tcPr>
            <w:tcW w:w="1260" w:type="dxa"/>
          </w:tcPr>
          <w:p w:rsidR="009941C4" w:rsidRPr="0053343B" w:rsidRDefault="009941C4" w:rsidP="007D7397">
            <w:pPr>
              <w:spacing w:line="200" w:lineRule="exact"/>
              <w:ind w:left="-108" w:right="-108"/>
              <w:jc w:val="center"/>
              <w:rPr>
                <w:rFonts w:ascii="Arial" w:hAnsi="Arial" w:cs="Arial"/>
                <w:sz w:val="12"/>
                <w:szCs w:val="12"/>
              </w:rPr>
            </w:pPr>
            <w:r w:rsidRPr="0053343B">
              <w:rPr>
                <w:rFonts w:ascii="Arial" w:hAnsi="Arial" w:cs="Arial"/>
                <w:sz w:val="12"/>
                <w:szCs w:val="12"/>
              </w:rPr>
              <w:t>management, project</w:t>
            </w:r>
          </w:p>
        </w:tc>
        <w:tc>
          <w:tcPr>
            <w:tcW w:w="900" w:type="dxa"/>
          </w:tcPr>
          <w:p w:rsidR="009941C4" w:rsidRPr="0053343B" w:rsidRDefault="009941C4" w:rsidP="007D7397">
            <w:pPr>
              <w:spacing w:line="200" w:lineRule="exact"/>
              <w:ind w:right="-36"/>
              <w:jc w:val="center"/>
              <w:rPr>
                <w:rFonts w:ascii="Arial" w:hAnsi="Arial" w:cs="Arial"/>
                <w:sz w:val="12"/>
                <w:szCs w:val="12"/>
              </w:rPr>
            </w:pPr>
          </w:p>
        </w:tc>
        <w:tc>
          <w:tcPr>
            <w:tcW w:w="900" w:type="dxa"/>
          </w:tcPr>
          <w:p w:rsidR="009941C4" w:rsidRPr="0053343B" w:rsidRDefault="009941C4" w:rsidP="007D7397">
            <w:pPr>
              <w:spacing w:line="200" w:lineRule="exact"/>
              <w:ind w:right="-36"/>
              <w:jc w:val="center"/>
              <w:rPr>
                <w:rFonts w:ascii="Arial" w:hAnsi="Arial" w:cs="Arial"/>
                <w:sz w:val="12"/>
                <w:szCs w:val="12"/>
              </w:rPr>
            </w:pPr>
          </w:p>
        </w:tc>
        <w:tc>
          <w:tcPr>
            <w:tcW w:w="918" w:type="dxa"/>
          </w:tcPr>
          <w:p w:rsidR="009941C4" w:rsidRPr="0053343B" w:rsidRDefault="009941C4" w:rsidP="007D7397">
            <w:pPr>
              <w:spacing w:line="200" w:lineRule="exact"/>
              <w:ind w:right="-36"/>
              <w:jc w:val="center"/>
              <w:rPr>
                <w:rFonts w:ascii="Arial" w:hAnsi="Arial" w:cs="Arial"/>
                <w:sz w:val="12"/>
                <w:szCs w:val="12"/>
                <w:cs/>
              </w:rPr>
            </w:pPr>
          </w:p>
        </w:tc>
        <w:tc>
          <w:tcPr>
            <w:tcW w:w="918" w:type="dxa"/>
          </w:tcPr>
          <w:p w:rsidR="009941C4" w:rsidRPr="0053343B" w:rsidRDefault="009941C4" w:rsidP="007D7397">
            <w:pPr>
              <w:spacing w:line="200" w:lineRule="exact"/>
              <w:ind w:right="-36"/>
              <w:jc w:val="center"/>
              <w:rPr>
                <w:rFonts w:ascii="Arial" w:hAnsi="Arial" w:cs="Arial"/>
                <w:sz w:val="12"/>
                <w:szCs w:val="12"/>
                <w:cs/>
              </w:rPr>
            </w:pPr>
          </w:p>
        </w:tc>
        <w:tc>
          <w:tcPr>
            <w:tcW w:w="918" w:type="dxa"/>
          </w:tcPr>
          <w:p w:rsidR="009941C4" w:rsidRPr="0053343B" w:rsidRDefault="009941C4" w:rsidP="007D7397">
            <w:pPr>
              <w:spacing w:line="200" w:lineRule="exact"/>
              <w:ind w:right="-36"/>
              <w:jc w:val="right"/>
              <w:rPr>
                <w:rFonts w:ascii="Arial" w:hAnsi="Arial" w:cs="Arial"/>
                <w:sz w:val="12"/>
                <w:szCs w:val="12"/>
              </w:rPr>
            </w:pPr>
          </w:p>
        </w:tc>
      </w:tr>
      <w:tr w:rsidR="009941C4" w:rsidRPr="0053343B" w:rsidTr="007D7397">
        <w:tc>
          <w:tcPr>
            <w:tcW w:w="1980" w:type="dxa"/>
          </w:tcPr>
          <w:p w:rsidR="009941C4" w:rsidRPr="0053343B" w:rsidRDefault="009941C4" w:rsidP="007D7397">
            <w:pPr>
              <w:spacing w:line="200" w:lineRule="exact"/>
              <w:ind w:right="-108"/>
              <w:rPr>
                <w:rFonts w:ascii="Arial" w:hAnsi="Arial" w:cs="Arial"/>
                <w:sz w:val="12"/>
                <w:szCs w:val="12"/>
              </w:rPr>
            </w:pPr>
          </w:p>
        </w:tc>
        <w:tc>
          <w:tcPr>
            <w:tcW w:w="972" w:type="dxa"/>
          </w:tcPr>
          <w:p w:rsidR="009941C4" w:rsidRPr="0053343B" w:rsidRDefault="009941C4" w:rsidP="007D7397">
            <w:pPr>
              <w:spacing w:line="200" w:lineRule="exact"/>
              <w:ind w:right="-36"/>
              <w:jc w:val="center"/>
              <w:rPr>
                <w:rFonts w:ascii="Arial" w:hAnsi="Arial" w:cs="Arial"/>
                <w:sz w:val="12"/>
                <w:szCs w:val="12"/>
              </w:rPr>
            </w:pPr>
          </w:p>
        </w:tc>
        <w:tc>
          <w:tcPr>
            <w:tcW w:w="1260" w:type="dxa"/>
          </w:tcPr>
          <w:p w:rsidR="009941C4" w:rsidRPr="0053343B" w:rsidRDefault="009941C4" w:rsidP="007D7397">
            <w:pPr>
              <w:spacing w:line="200" w:lineRule="exact"/>
              <w:ind w:left="-108" w:right="-108"/>
              <w:jc w:val="center"/>
              <w:rPr>
                <w:rFonts w:ascii="Arial" w:hAnsi="Arial" w:cs="Arial"/>
                <w:sz w:val="12"/>
                <w:szCs w:val="12"/>
              </w:rPr>
            </w:pPr>
            <w:r w:rsidRPr="0053343B">
              <w:rPr>
                <w:rFonts w:ascii="Arial" w:hAnsi="Arial" w:cs="Arial"/>
                <w:sz w:val="12"/>
                <w:szCs w:val="12"/>
              </w:rPr>
              <w:t xml:space="preserve">management and real </w:t>
            </w:r>
          </w:p>
        </w:tc>
        <w:tc>
          <w:tcPr>
            <w:tcW w:w="900" w:type="dxa"/>
          </w:tcPr>
          <w:p w:rsidR="009941C4" w:rsidRPr="0053343B" w:rsidRDefault="009941C4" w:rsidP="007D7397">
            <w:pPr>
              <w:spacing w:line="200" w:lineRule="exact"/>
              <w:ind w:right="-36"/>
              <w:jc w:val="center"/>
              <w:rPr>
                <w:rFonts w:ascii="Arial" w:hAnsi="Arial" w:cs="Arial"/>
                <w:sz w:val="12"/>
                <w:szCs w:val="12"/>
              </w:rPr>
            </w:pPr>
            <w:r>
              <w:rPr>
                <w:rFonts w:ascii="Arial" w:hAnsi="Arial" w:cs="Arial"/>
                <w:sz w:val="12"/>
                <w:szCs w:val="12"/>
              </w:rPr>
              <w:t>Hotel</w:t>
            </w:r>
          </w:p>
        </w:tc>
        <w:tc>
          <w:tcPr>
            <w:tcW w:w="900" w:type="dxa"/>
          </w:tcPr>
          <w:p w:rsidR="009941C4" w:rsidRPr="0053343B" w:rsidRDefault="009941C4" w:rsidP="007D7397">
            <w:pPr>
              <w:spacing w:line="200" w:lineRule="exact"/>
              <w:ind w:right="-36"/>
              <w:jc w:val="center"/>
              <w:rPr>
                <w:rFonts w:ascii="Arial" w:hAnsi="Arial" w:cs="Arial"/>
                <w:sz w:val="12"/>
                <w:szCs w:val="12"/>
              </w:rPr>
            </w:pPr>
            <w:r w:rsidRPr="0053343B">
              <w:rPr>
                <w:rFonts w:ascii="Arial" w:hAnsi="Arial" w:cs="Arial"/>
                <w:sz w:val="12"/>
                <w:szCs w:val="12"/>
              </w:rPr>
              <w:t>Other</w:t>
            </w:r>
          </w:p>
        </w:tc>
        <w:tc>
          <w:tcPr>
            <w:tcW w:w="918" w:type="dxa"/>
          </w:tcPr>
          <w:p w:rsidR="009941C4" w:rsidRPr="0053343B" w:rsidRDefault="009941C4" w:rsidP="007D7397">
            <w:pPr>
              <w:spacing w:line="200" w:lineRule="exact"/>
              <w:ind w:right="-36"/>
              <w:jc w:val="center"/>
              <w:rPr>
                <w:rFonts w:ascii="Arial" w:hAnsi="Arial" w:cs="Arial"/>
                <w:sz w:val="12"/>
                <w:szCs w:val="12"/>
                <w:cs/>
              </w:rPr>
            </w:pPr>
            <w:r w:rsidRPr="0053343B">
              <w:rPr>
                <w:rFonts w:ascii="Arial" w:hAnsi="Arial" w:cs="Arial"/>
                <w:sz w:val="12"/>
                <w:szCs w:val="12"/>
              </w:rPr>
              <w:t>Total</w:t>
            </w:r>
          </w:p>
        </w:tc>
        <w:tc>
          <w:tcPr>
            <w:tcW w:w="918" w:type="dxa"/>
          </w:tcPr>
          <w:p w:rsidR="009941C4" w:rsidRPr="0053343B" w:rsidRDefault="009941C4" w:rsidP="007D7397">
            <w:pPr>
              <w:spacing w:line="200" w:lineRule="exact"/>
              <w:ind w:right="-36"/>
              <w:jc w:val="center"/>
              <w:rPr>
                <w:rFonts w:ascii="Arial" w:hAnsi="Arial" w:cs="Arial"/>
                <w:sz w:val="12"/>
                <w:szCs w:val="12"/>
                <w:cs/>
              </w:rPr>
            </w:pPr>
          </w:p>
        </w:tc>
        <w:tc>
          <w:tcPr>
            <w:tcW w:w="918" w:type="dxa"/>
          </w:tcPr>
          <w:p w:rsidR="009941C4" w:rsidRPr="0053343B" w:rsidRDefault="009941C4" w:rsidP="007D7397">
            <w:pPr>
              <w:spacing w:line="200" w:lineRule="exact"/>
              <w:ind w:right="-36"/>
              <w:jc w:val="right"/>
              <w:rPr>
                <w:rFonts w:ascii="Arial" w:hAnsi="Arial" w:cs="Arial"/>
                <w:sz w:val="12"/>
                <w:szCs w:val="12"/>
              </w:rPr>
            </w:pPr>
          </w:p>
        </w:tc>
      </w:tr>
      <w:tr w:rsidR="009941C4" w:rsidRPr="0053343B" w:rsidTr="007D7397">
        <w:tc>
          <w:tcPr>
            <w:tcW w:w="1980" w:type="dxa"/>
          </w:tcPr>
          <w:p w:rsidR="009941C4" w:rsidRPr="0053343B" w:rsidRDefault="009941C4" w:rsidP="007D7397">
            <w:pPr>
              <w:spacing w:line="200" w:lineRule="exact"/>
              <w:ind w:right="-108"/>
              <w:rPr>
                <w:rFonts w:ascii="Arial" w:hAnsi="Arial" w:cs="Arial"/>
                <w:sz w:val="12"/>
                <w:szCs w:val="12"/>
              </w:rPr>
            </w:pPr>
          </w:p>
        </w:tc>
        <w:tc>
          <w:tcPr>
            <w:tcW w:w="972" w:type="dxa"/>
          </w:tcPr>
          <w:p w:rsidR="009941C4" w:rsidRPr="0053343B" w:rsidRDefault="009941C4" w:rsidP="007D7397">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Real estate</w:t>
            </w:r>
          </w:p>
        </w:tc>
        <w:tc>
          <w:tcPr>
            <w:tcW w:w="1260" w:type="dxa"/>
          </w:tcPr>
          <w:p w:rsidR="009941C4" w:rsidRPr="0053343B" w:rsidRDefault="009941C4" w:rsidP="007D7397">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estate brokerage</w:t>
            </w:r>
          </w:p>
        </w:tc>
        <w:tc>
          <w:tcPr>
            <w:tcW w:w="900" w:type="dxa"/>
          </w:tcPr>
          <w:p w:rsidR="009941C4" w:rsidRPr="0053343B" w:rsidRDefault="009941C4" w:rsidP="007D7397">
            <w:pPr>
              <w:pBdr>
                <w:bottom w:val="single" w:sz="6" w:space="1" w:color="auto"/>
              </w:pBdr>
              <w:spacing w:line="200" w:lineRule="exact"/>
              <w:ind w:right="-36"/>
              <w:jc w:val="center"/>
              <w:rPr>
                <w:rFonts w:ascii="Arial" w:hAnsi="Arial" w:cs="Arial"/>
                <w:sz w:val="12"/>
                <w:szCs w:val="12"/>
              </w:rPr>
            </w:pPr>
            <w:r>
              <w:rPr>
                <w:rFonts w:ascii="Arial" w:hAnsi="Arial" w:cs="Arial"/>
                <w:sz w:val="12"/>
                <w:szCs w:val="12"/>
              </w:rPr>
              <w:t>management</w:t>
            </w:r>
          </w:p>
        </w:tc>
        <w:tc>
          <w:tcPr>
            <w:tcW w:w="900" w:type="dxa"/>
          </w:tcPr>
          <w:p w:rsidR="009941C4" w:rsidRPr="0053343B" w:rsidRDefault="009941C4" w:rsidP="007D7397">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business</w:t>
            </w:r>
          </w:p>
        </w:tc>
        <w:tc>
          <w:tcPr>
            <w:tcW w:w="918" w:type="dxa"/>
          </w:tcPr>
          <w:p w:rsidR="009941C4" w:rsidRPr="0053343B" w:rsidRDefault="009941C4" w:rsidP="007D7397">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Segments</w:t>
            </w:r>
          </w:p>
        </w:tc>
        <w:tc>
          <w:tcPr>
            <w:tcW w:w="918" w:type="dxa"/>
          </w:tcPr>
          <w:p w:rsidR="009941C4" w:rsidRPr="0053343B" w:rsidRDefault="009941C4" w:rsidP="007D7397">
            <w:pPr>
              <w:pBdr>
                <w:bottom w:val="single" w:sz="6" w:space="1" w:color="auto"/>
              </w:pBdr>
              <w:spacing w:line="200" w:lineRule="exact"/>
              <w:ind w:right="-36"/>
              <w:jc w:val="center"/>
              <w:rPr>
                <w:rFonts w:ascii="Arial" w:hAnsi="Arial" w:cs="Arial"/>
                <w:sz w:val="12"/>
                <w:szCs w:val="12"/>
                <w:cs/>
              </w:rPr>
            </w:pPr>
            <w:r w:rsidRPr="0053343B">
              <w:rPr>
                <w:rFonts w:ascii="Arial" w:hAnsi="Arial" w:cs="Arial"/>
                <w:sz w:val="12"/>
                <w:szCs w:val="12"/>
              </w:rPr>
              <w:t>Eliminated</w:t>
            </w:r>
          </w:p>
        </w:tc>
        <w:tc>
          <w:tcPr>
            <w:tcW w:w="918" w:type="dxa"/>
          </w:tcPr>
          <w:p w:rsidR="009941C4" w:rsidRPr="0053343B" w:rsidRDefault="009941C4" w:rsidP="007D7397">
            <w:pPr>
              <w:pBdr>
                <w:bottom w:val="single" w:sz="6" w:space="1" w:color="auto"/>
              </w:pBdr>
              <w:spacing w:line="200" w:lineRule="exact"/>
              <w:ind w:right="-36"/>
              <w:jc w:val="center"/>
              <w:rPr>
                <w:rFonts w:ascii="Arial" w:hAnsi="Arial" w:cs="Arial"/>
                <w:sz w:val="12"/>
                <w:szCs w:val="12"/>
              </w:rPr>
            </w:pPr>
            <w:r w:rsidRPr="0053343B">
              <w:rPr>
                <w:rFonts w:ascii="Arial" w:hAnsi="Arial" w:cs="Arial"/>
                <w:sz w:val="12"/>
                <w:szCs w:val="12"/>
              </w:rPr>
              <w:t>Consolidated</w:t>
            </w:r>
          </w:p>
        </w:tc>
      </w:tr>
      <w:tr w:rsidR="009941C4" w:rsidRPr="0053343B" w:rsidTr="007D7397">
        <w:tc>
          <w:tcPr>
            <w:tcW w:w="1980" w:type="dxa"/>
          </w:tcPr>
          <w:p w:rsidR="009941C4" w:rsidRPr="0053343B" w:rsidRDefault="009941C4" w:rsidP="007D7397">
            <w:pPr>
              <w:spacing w:line="200" w:lineRule="exact"/>
              <w:ind w:right="-108"/>
              <w:rPr>
                <w:rFonts w:ascii="Arial" w:hAnsi="Arial" w:cs="Arial"/>
                <w:sz w:val="12"/>
                <w:szCs w:val="12"/>
              </w:rPr>
            </w:pPr>
            <w:r w:rsidRPr="0053343B">
              <w:rPr>
                <w:rFonts w:ascii="Arial" w:hAnsi="Arial" w:cs="Arial"/>
                <w:sz w:val="12"/>
                <w:szCs w:val="12"/>
              </w:rPr>
              <w:t xml:space="preserve">Revenue from </w:t>
            </w:r>
            <w:r w:rsidR="007C4A5D">
              <w:rPr>
                <w:rFonts w:ascii="Arial" w:hAnsi="Arial" w:cs="Arial"/>
                <w:sz w:val="12"/>
                <w:szCs w:val="12"/>
              </w:rPr>
              <w:t>sale of real estate</w:t>
            </w:r>
          </w:p>
        </w:tc>
        <w:tc>
          <w:tcPr>
            <w:tcW w:w="972" w:type="dxa"/>
          </w:tcPr>
          <w:p w:rsidR="009941C4" w:rsidRPr="0053343B" w:rsidRDefault="009941C4" w:rsidP="007D7397">
            <w:pPr>
              <w:tabs>
                <w:tab w:val="decimal" w:pos="882"/>
              </w:tabs>
              <w:spacing w:line="200" w:lineRule="exact"/>
              <w:rPr>
                <w:rFonts w:ascii="Arial" w:hAnsi="Arial" w:cs="Arial"/>
                <w:sz w:val="12"/>
                <w:szCs w:val="12"/>
              </w:rPr>
            </w:pPr>
          </w:p>
        </w:tc>
        <w:tc>
          <w:tcPr>
            <w:tcW w:w="1260" w:type="dxa"/>
          </w:tcPr>
          <w:p w:rsidR="009941C4" w:rsidRPr="0053343B" w:rsidRDefault="009941C4" w:rsidP="007D7397">
            <w:pPr>
              <w:tabs>
                <w:tab w:val="decimal" w:pos="522"/>
              </w:tabs>
              <w:spacing w:line="200" w:lineRule="exact"/>
              <w:ind w:right="-36"/>
              <w:rPr>
                <w:rFonts w:ascii="Arial" w:hAnsi="Arial" w:cs="Arial"/>
                <w:sz w:val="12"/>
                <w:szCs w:val="12"/>
                <w:cs/>
              </w:rPr>
            </w:pPr>
          </w:p>
        </w:tc>
        <w:tc>
          <w:tcPr>
            <w:tcW w:w="900" w:type="dxa"/>
          </w:tcPr>
          <w:p w:rsidR="009941C4" w:rsidRPr="0053343B" w:rsidRDefault="009941C4" w:rsidP="007D7397">
            <w:pPr>
              <w:tabs>
                <w:tab w:val="decimal" w:pos="522"/>
              </w:tabs>
              <w:spacing w:line="200" w:lineRule="exact"/>
              <w:ind w:right="-36"/>
              <w:rPr>
                <w:rFonts w:ascii="Arial" w:hAnsi="Arial" w:cs="Arial"/>
                <w:sz w:val="12"/>
                <w:szCs w:val="12"/>
              </w:rPr>
            </w:pPr>
          </w:p>
        </w:tc>
        <w:tc>
          <w:tcPr>
            <w:tcW w:w="900" w:type="dxa"/>
          </w:tcPr>
          <w:p w:rsidR="009941C4" w:rsidRPr="0053343B" w:rsidRDefault="009941C4" w:rsidP="007D7397">
            <w:pPr>
              <w:tabs>
                <w:tab w:val="decimal" w:pos="522"/>
              </w:tabs>
              <w:spacing w:line="200" w:lineRule="exact"/>
              <w:ind w:right="-36"/>
              <w:rPr>
                <w:rFonts w:ascii="Arial" w:hAnsi="Arial" w:cs="Arial"/>
                <w:sz w:val="12"/>
                <w:szCs w:val="12"/>
              </w:rPr>
            </w:pPr>
          </w:p>
        </w:tc>
        <w:tc>
          <w:tcPr>
            <w:tcW w:w="918" w:type="dxa"/>
          </w:tcPr>
          <w:p w:rsidR="009941C4" w:rsidRPr="0053343B" w:rsidRDefault="009941C4" w:rsidP="007D7397">
            <w:pPr>
              <w:tabs>
                <w:tab w:val="decimal" w:pos="522"/>
              </w:tabs>
              <w:spacing w:line="200" w:lineRule="exact"/>
              <w:ind w:right="-36"/>
              <w:rPr>
                <w:rFonts w:ascii="Arial" w:hAnsi="Arial" w:cs="Arial"/>
                <w:sz w:val="12"/>
                <w:szCs w:val="12"/>
              </w:rPr>
            </w:pPr>
          </w:p>
        </w:tc>
        <w:tc>
          <w:tcPr>
            <w:tcW w:w="918" w:type="dxa"/>
          </w:tcPr>
          <w:p w:rsidR="009941C4" w:rsidRPr="0053343B" w:rsidRDefault="009941C4" w:rsidP="007D7397">
            <w:pPr>
              <w:tabs>
                <w:tab w:val="decimal" w:pos="522"/>
              </w:tabs>
              <w:spacing w:line="200" w:lineRule="exact"/>
              <w:ind w:right="-36"/>
              <w:rPr>
                <w:rFonts w:ascii="Arial" w:hAnsi="Arial" w:cs="Arial"/>
                <w:sz w:val="12"/>
                <w:szCs w:val="12"/>
              </w:rPr>
            </w:pPr>
          </w:p>
        </w:tc>
        <w:tc>
          <w:tcPr>
            <w:tcW w:w="918" w:type="dxa"/>
          </w:tcPr>
          <w:p w:rsidR="009941C4" w:rsidRPr="0053343B" w:rsidRDefault="009941C4" w:rsidP="007D7397">
            <w:pPr>
              <w:tabs>
                <w:tab w:val="decimal" w:pos="522"/>
              </w:tabs>
              <w:spacing w:line="200" w:lineRule="exact"/>
              <w:ind w:right="-36"/>
              <w:rPr>
                <w:rFonts w:ascii="Arial" w:hAnsi="Arial" w:cs="Arial"/>
                <w:sz w:val="12"/>
                <w:szCs w:val="12"/>
              </w:rPr>
            </w:pP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 Houses</w:t>
            </w:r>
          </w:p>
        </w:tc>
        <w:tc>
          <w:tcPr>
            <w:tcW w:w="972" w:type="dxa"/>
            <w:vAlign w:val="bottom"/>
          </w:tcPr>
          <w:p w:rsidR="001E28FC" w:rsidRPr="001E28FC" w:rsidRDefault="001E28FC" w:rsidP="001E28FC">
            <w:pPr>
              <w:tabs>
                <w:tab w:val="decimal" w:pos="685"/>
              </w:tabs>
              <w:spacing w:line="200" w:lineRule="exact"/>
              <w:ind w:right="-36"/>
              <w:rPr>
                <w:rFonts w:ascii="Arial" w:hAnsi="Arial" w:cs="Arial"/>
                <w:sz w:val="12"/>
                <w:szCs w:val="12"/>
              </w:rPr>
            </w:pPr>
            <w:r w:rsidRPr="001E28FC">
              <w:rPr>
                <w:rFonts w:ascii="Arial" w:hAnsi="Arial" w:cs="Arial"/>
                <w:sz w:val="12"/>
                <w:szCs w:val="12"/>
              </w:rPr>
              <w:t>3,173</w:t>
            </w:r>
          </w:p>
        </w:tc>
        <w:tc>
          <w:tcPr>
            <w:tcW w:w="1260" w:type="dxa"/>
            <w:vAlign w:val="bottom"/>
          </w:tcPr>
          <w:p w:rsidR="001E28FC" w:rsidRPr="007C4A5D" w:rsidRDefault="001E28FC" w:rsidP="001E28FC">
            <w:pPr>
              <w:tabs>
                <w:tab w:val="decimal" w:pos="633"/>
                <w:tab w:val="decimal" w:pos="972"/>
              </w:tabs>
              <w:spacing w:line="200" w:lineRule="exact"/>
              <w:ind w:right="-36"/>
              <w:rPr>
                <w:rFonts w:ascii="Arial" w:hAnsi="Arial" w:cs="Arial"/>
                <w:sz w:val="12"/>
                <w:szCs w:val="12"/>
              </w:rPr>
            </w:pPr>
          </w:p>
        </w:tc>
        <w:tc>
          <w:tcPr>
            <w:tcW w:w="900"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00" w:type="dxa"/>
            <w:vAlign w:val="bottom"/>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 w:val="decimal" w:pos="882"/>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s>
              <w:spacing w:line="200" w:lineRule="exact"/>
              <w:ind w:right="-36"/>
              <w:rPr>
                <w:rFonts w:ascii="Arial" w:hAnsi="Arial" w:cs="Arial"/>
                <w:sz w:val="12"/>
                <w:szCs w:val="12"/>
              </w:rPr>
            </w:pP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 xml:space="preserve">- Condominium </w:t>
            </w:r>
          </w:p>
        </w:tc>
        <w:tc>
          <w:tcPr>
            <w:tcW w:w="972" w:type="dxa"/>
            <w:vAlign w:val="bottom"/>
          </w:tcPr>
          <w:p w:rsidR="001E28FC" w:rsidRPr="001E28FC" w:rsidRDefault="001E28FC" w:rsidP="001E28FC">
            <w:pPr>
              <w:pBdr>
                <w:bottom w:val="single" w:sz="4" w:space="1" w:color="auto"/>
              </w:pBdr>
              <w:tabs>
                <w:tab w:val="decimal" w:pos="685"/>
              </w:tabs>
              <w:spacing w:line="200" w:lineRule="exact"/>
              <w:ind w:right="-36"/>
              <w:rPr>
                <w:rFonts w:ascii="Arial" w:hAnsi="Arial" w:cs="Arial"/>
                <w:sz w:val="12"/>
                <w:szCs w:val="12"/>
              </w:rPr>
            </w:pPr>
            <w:r w:rsidRPr="001E28FC">
              <w:rPr>
                <w:rFonts w:ascii="Arial" w:hAnsi="Arial" w:cs="Arial"/>
                <w:sz w:val="12"/>
                <w:szCs w:val="12"/>
              </w:rPr>
              <w:t>2,210</w:t>
            </w:r>
          </w:p>
        </w:tc>
        <w:tc>
          <w:tcPr>
            <w:tcW w:w="1260" w:type="dxa"/>
            <w:vAlign w:val="bottom"/>
          </w:tcPr>
          <w:p w:rsidR="001E28FC" w:rsidRPr="007C4A5D" w:rsidRDefault="001E28FC" w:rsidP="001E28FC">
            <w:pPr>
              <w:tabs>
                <w:tab w:val="decimal" w:pos="633"/>
                <w:tab w:val="decimal" w:pos="972"/>
              </w:tabs>
              <w:spacing w:line="200" w:lineRule="exact"/>
              <w:ind w:right="-36"/>
              <w:rPr>
                <w:rFonts w:ascii="Arial" w:hAnsi="Arial" w:cs="Arial"/>
                <w:sz w:val="12"/>
                <w:szCs w:val="12"/>
              </w:rPr>
            </w:pPr>
          </w:p>
        </w:tc>
        <w:tc>
          <w:tcPr>
            <w:tcW w:w="900"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00" w:type="dxa"/>
            <w:vAlign w:val="bottom"/>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 w:val="decimal" w:pos="882"/>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s>
              <w:spacing w:line="200" w:lineRule="exact"/>
              <w:ind w:right="-36"/>
              <w:rPr>
                <w:rFonts w:ascii="Arial" w:hAnsi="Arial" w:cs="Arial"/>
                <w:sz w:val="12"/>
                <w:szCs w:val="12"/>
              </w:rPr>
            </w:pP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Total</w:t>
            </w:r>
          </w:p>
        </w:tc>
        <w:tc>
          <w:tcPr>
            <w:tcW w:w="972" w:type="dxa"/>
            <w:vAlign w:val="bottom"/>
          </w:tcPr>
          <w:p w:rsidR="001E28FC" w:rsidRPr="001E28FC" w:rsidRDefault="001E28FC" w:rsidP="001E28FC">
            <w:pPr>
              <w:tabs>
                <w:tab w:val="decimal" w:pos="685"/>
              </w:tabs>
              <w:spacing w:line="200" w:lineRule="exact"/>
              <w:ind w:right="-36"/>
              <w:rPr>
                <w:rFonts w:ascii="Arial" w:hAnsi="Arial" w:cs="Arial"/>
                <w:sz w:val="12"/>
                <w:szCs w:val="12"/>
              </w:rPr>
            </w:pPr>
            <w:r w:rsidRPr="001E28FC">
              <w:rPr>
                <w:rFonts w:ascii="Arial" w:hAnsi="Arial" w:cs="Arial"/>
                <w:sz w:val="12"/>
                <w:szCs w:val="12"/>
              </w:rPr>
              <w:t>5,383</w:t>
            </w:r>
          </w:p>
        </w:tc>
        <w:tc>
          <w:tcPr>
            <w:tcW w:w="1260" w:type="dxa"/>
            <w:vAlign w:val="bottom"/>
          </w:tcPr>
          <w:p w:rsidR="001E28FC" w:rsidRPr="007C4A5D" w:rsidRDefault="001E28FC" w:rsidP="001E28FC">
            <w:pPr>
              <w:tabs>
                <w:tab w:val="decimal" w:pos="633"/>
                <w:tab w:val="decimal" w:pos="972"/>
              </w:tabs>
              <w:spacing w:line="200" w:lineRule="exact"/>
              <w:ind w:right="-36"/>
              <w:rPr>
                <w:rFonts w:ascii="Arial" w:hAnsi="Arial" w:cs="Arial"/>
                <w:sz w:val="12"/>
                <w:szCs w:val="12"/>
              </w:rPr>
            </w:pPr>
          </w:p>
        </w:tc>
        <w:tc>
          <w:tcPr>
            <w:tcW w:w="900"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00" w:type="dxa"/>
            <w:vAlign w:val="bottom"/>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 w:val="decimal" w:pos="882"/>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s>
              <w:spacing w:line="200" w:lineRule="exact"/>
              <w:ind w:right="-36"/>
              <w:rPr>
                <w:rFonts w:ascii="Arial" w:hAnsi="Arial" w:cs="Arial"/>
                <w:sz w:val="12"/>
                <w:szCs w:val="12"/>
              </w:rPr>
            </w:pP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 xml:space="preserve">Revenue from sales of </w:t>
            </w:r>
          </w:p>
          <w:p w:rsidR="001E28FC" w:rsidRPr="0053343B" w:rsidRDefault="001E28FC" w:rsidP="001E28FC">
            <w:pPr>
              <w:spacing w:line="20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972" w:type="dxa"/>
            <w:vAlign w:val="bottom"/>
          </w:tcPr>
          <w:p w:rsidR="001E28FC" w:rsidRPr="001E28FC" w:rsidRDefault="001E28FC" w:rsidP="001E28FC">
            <w:pPr>
              <w:tabs>
                <w:tab w:val="decimal" w:pos="685"/>
              </w:tabs>
              <w:spacing w:line="200" w:lineRule="exact"/>
              <w:ind w:right="-36"/>
              <w:rPr>
                <w:rFonts w:ascii="Arial" w:hAnsi="Arial" w:cs="Arial"/>
                <w:sz w:val="12"/>
                <w:szCs w:val="12"/>
              </w:rPr>
            </w:pPr>
            <w:r w:rsidRPr="001E28FC">
              <w:rPr>
                <w:rFonts w:ascii="Arial" w:hAnsi="Arial" w:cs="Arial"/>
                <w:sz w:val="12"/>
                <w:szCs w:val="12"/>
              </w:rPr>
              <w:t>9</w:t>
            </w:r>
          </w:p>
        </w:tc>
        <w:tc>
          <w:tcPr>
            <w:tcW w:w="1260" w:type="dxa"/>
            <w:vAlign w:val="bottom"/>
          </w:tcPr>
          <w:p w:rsidR="001E28FC" w:rsidRPr="007C4A5D" w:rsidRDefault="001E28FC" w:rsidP="001E28FC">
            <w:pPr>
              <w:tabs>
                <w:tab w:val="decimal" w:pos="633"/>
                <w:tab w:val="decimal" w:pos="972"/>
              </w:tabs>
              <w:spacing w:line="200" w:lineRule="exact"/>
              <w:ind w:right="-36"/>
              <w:rPr>
                <w:rFonts w:ascii="Arial" w:hAnsi="Arial" w:cs="Arial"/>
                <w:sz w:val="12"/>
                <w:szCs w:val="12"/>
              </w:rPr>
            </w:pPr>
          </w:p>
        </w:tc>
        <w:tc>
          <w:tcPr>
            <w:tcW w:w="900"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00" w:type="dxa"/>
            <w:vAlign w:val="bottom"/>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 w:val="decimal" w:pos="882"/>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s>
              <w:spacing w:line="200" w:lineRule="exact"/>
              <w:ind w:right="-36"/>
              <w:rPr>
                <w:rFonts w:ascii="Arial" w:hAnsi="Arial" w:cs="Arial"/>
                <w:sz w:val="12"/>
                <w:szCs w:val="12"/>
              </w:rPr>
            </w:pP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Revenue from project for rent</w:t>
            </w:r>
          </w:p>
        </w:tc>
        <w:tc>
          <w:tcPr>
            <w:tcW w:w="972" w:type="dxa"/>
            <w:vAlign w:val="bottom"/>
          </w:tcPr>
          <w:p w:rsidR="001E28FC" w:rsidRPr="001E28FC" w:rsidRDefault="001E28FC" w:rsidP="001E28FC">
            <w:pPr>
              <w:pBdr>
                <w:bottom w:val="single" w:sz="4" w:space="1" w:color="auto"/>
              </w:pBdr>
              <w:tabs>
                <w:tab w:val="decimal" w:pos="685"/>
              </w:tabs>
              <w:spacing w:line="200" w:lineRule="exact"/>
              <w:ind w:right="-36"/>
              <w:rPr>
                <w:rFonts w:ascii="Arial" w:hAnsi="Arial" w:cs="Arial"/>
                <w:sz w:val="12"/>
                <w:szCs w:val="12"/>
              </w:rPr>
            </w:pPr>
            <w:r w:rsidRPr="001E28FC">
              <w:rPr>
                <w:rFonts w:ascii="Arial" w:hAnsi="Arial" w:cs="Arial"/>
                <w:sz w:val="12"/>
                <w:szCs w:val="12"/>
              </w:rPr>
              <w:t>21</w:t>
            </w:r>
          </w:p>
        </w:tc>
        <w:tc>
          <w:tcPr>
            <w:tcW w:w="1260" w:type="dxa"/>
            <w:vAlign w:val="bottom"/>
          </w:tcPr>
          <w:p w:rsidR="001E28FC" w:rsidRPr="007C4A5D" w:rsidRDefault="001E28FC" w:rsidP="001E28FC">
            <w:pPr>
              <w:tabs>
                <w:tab w:val="decimal" w:pos="633"/>
                <w:tab w:val="decimal" w:pos="972"/>
              </w:tabs>
              <w:spacing w:line="200" w:lineRule="exact"/>
              <w:ind w:right="-36"/>
              <w:rPr>
                <w:rFonts w:ascii="Arial" w:hAnsi="Arial" w:cs="Arial"/>
                <w:sz w:val="12"/>
                <w:szCs w:val="12"/>
              </w:rPr>
            </w:pPr>
          </w:p>
        </w:tc>
        <w:tc>
          <w:tcPr>
            <w:tcW w:w="900"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00" w:type="dxa"/>
            <w:vAlign w:val="bottom"/>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tcPr>
          <w:p w:rsidR="001E28FC" w:rsidRPr="007C4A5D" w:rsidRDefault="001E28FC" w:rsidP="001E28FC">
            <w:pPr>
              <w:tabs>
                <w:tab w:val="decimal" w:pos="522"/>
                <w:tab w:val="decimal" w:pos="633"/>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 w:val="decimal" w:pos="882"/>
              </w:tabs>
              <w:spacing w:line="200" w:lineRule="exact"/>
              <w:ind w:right="-36"/>
              <w:rPr>
                <w:rFonts w:ascii="Arial" w:hAnsi="Arial" w:cs="Arial"/>
                <w:sz w:val="12"/>
                <w:szCs w:val="12"/>
              </w:rPr>
            </w:pPr>
          </w:p>
        </w:tc>
        <w:tc>
          <w:tcPr>
            <w:tcW w:w="918" w:type="dxa"/>
            <w:vAlign w:val="bottom"/>
          </w:tcPr>
          <w:p w:rsidR="001E28FC" w:rsidRPr="007C4A5D" w:rsidRDefault="001E28FC" w:rsidP="001E28FC">
            <w:pPr>
              <w:tabs>
                <w:tab w:val="decimal" w:pos="633"/>
              </w:tabs>
              <w:spacing w:line="200" w:lineRule="exact"/>
              <w:ind w:right="-36"/>
              <w:rPr>
                <w:rFonts w:ascii="Arial" w:hAnsi="Arial" w:cs="Arial"/>
                <w:sz w:val="12"/>
                <w:szCs w:val="12"/>
              </w:rPr>
            </w:pP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 xml:space="preserve">Total revenue from external </w:t>
            </w:r>
          </w:p>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 xml:space="preserve">   customers</w:t>
            </w:r>
          </w:p>
        </w:tc>
        <w:tc>
          <w:tcPr>
            <w:tcW w:w="972" w:type="dxa"/>
            <w:vAlign w:val="bottom"/>
          </w:tcPr>
          <w:p w:rsidR="001E28FC" w:rsidRPr="001E28FC" w:rsidRDefault="001E28FC" w:rsidP="001E28FC">
            <w:pPr>
              <w:tabs>
                <w:tab w:val="decimal" w:pos="685"/>
              </w:tabs>
              <w:spacing w:line="200" w:lineRule="exact"/>
              <w:ind w:right="-36"/>
              <w:rPr>
                <w:rFonts w:ascii="Arial" w:hAnsi="Arial" w:cs="Arial"/>
                <w:sz w:val="12"/>
                <w:szCs w:val="12"/>
              </w:rPr>
            </w:pPr>
            <w:r w:rsidRPr="001E28FC">
              <w:rPr>
                <w:rFonts w:ascii="Arial" w:hAnsi="Arial" w:cs="Arial"/>
                <w:sz w:val="12"/>
                <w:szCs w:val="12"/>
              </w:rPr>
              <w:t>5,413</w:t>
            </w:r>
          </w:p>
        </w:tc>
        <w:tc>
          <w:tcPr>
            <w:tcW w:w="1260" w:type="dxa"/>
            <w:vAlign w:val="bottom"/>
          </w:tcPr>
          <w:p w:rsidR="001E28FC" w:rsidRPr="001E28FC" w:rsidRDefault="001E28FC" w:rsidP="001E28FC">
            <w:pPr>
              <w:tabs>
                <w:tab w:val="decimal" w:pos="884"/>
              </w:tabs>
              <w:spacing w:line="200" w:lineRule="exact"/>
              <w:ind w:right="-36"/>
              <w:rPr>
                <w:rFonts w:ascii="Arial" w:hAnsi="Arial" w:cs="Arial"/>
                <w:sz w:val="12"/>
                <w:szCs w:val="12"/>
              </w:rPr>
            </w:pPr>
            <w:r w:rsidRPr="001E28FC">
              <w:rPr>
                <w:rFonts w:ascii="Arial" w:hAnsi="Arial" w:cs="Arial"/>
                <w:sz w:val="12"/>
                <w:szCs w:val="12"/>
              </w:rPr>
              <w:t>706</w:t>
            </w:r>
          </w:p>
        </w:tc>
        <w:tc>
          <w:tcPr>
            <w:tcW w:w="900" w:type="dxa"/>
          </w:tcPr>
          <w:p w:rsidR="001E28FC" w:rsidRDefault="001E28FC" w:rsidP="001E28FC">
            <w:pPr>
              <w:tabs>
                <w:tab w:val="decimal" w:pos="618"/>
              </w:tabs>
              <w:spacing w:line="200" w:lineRule="exact"/>
              <w:ind w:right="-36"/>
              <w:rPr>
                <w:rFonts w:ascii="Arial" w:hAnsi="Arial" w:cs="Arial"/>
                <w:sz w:val="12"/>
                <w:szCs w:val="12"/>
              </w:rPr>
            </w:pPr>
          </w:p>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58</w:t>
            </w:r>
          </w:p>
        </w:tc>
        <w:tc>
          <w:tcPr>
            <w:tcW w:w="900" w:type="dxa"/>
            <w:vAlign w:val="bottom"/>
          </w:tcPr>
          <w:p w:rsidR="001E28FC" w:rsidRPr="001E28FC" w:rsidRDefault="00D654E2" w:rsidP="001E28FC">
            <w:pPr>
              <w:tabs>
                <w:tab w:val="decimal" w:pos="618"/>
              </w:tabs>
              <w:spacing w:line="200" w:lineRule="exact"/>
              <w:ind w:right="-36"/>
              <w:rPr>
                <w:rFonts w:ascii="Arial" w:hAnsi="Arial" w:cs="Arial"/>
                <w:sz w:val="12"/>
                <w:szCs w:val="12"/>
              </w:rPr>
            </w:pPr>
            <w:r>
              <w:rPr>
                <w:rFonts w:ascii="Arial" w:hAnsi="Arial" w:cs="Arial"/>
                <w:sz w:val="12"/>
                <w:szCs w:val="12"/>
              </w:rPr>
              <w:t>75</w:t>
            </w:r>
          </w:p>
        </w:tc>
        <w:tc>
          <w:tcPr>
            <w:tcW w:w="918" w:type="dxa"/>
          </w:tcPr>
          <w:p w:rsidR="001E28FC" w:rsidRDefault="001E28FC" w:rsidP="001E28FC">
            <w:pPr>
              <w:tabs>
                <w:tab w:val="decimal" w:pos="618"/>
              </w:tabs>
              <w:spacing w:line="200" w:lineRule="exact"/>
              <w:ind w:right="-36"/>
              <w:rPr>
                <w:rFonts w:ascii="Arial" w:hAnsi="Arial" w:cs="Arial"/>
                <w:sz w:val="12"/>
                <w:szCs w:val="12"/>
              </w:rPr>
            </w:pPr>
          </w:p>
          <w:p w:rsidR="001E28FC" w:rsidRPr="001E28FC" w:rsidRDefault="00D654E2" w:rsidP="001E28FC">
            <w:pPr>
              <w:tabs>
                <w:tab w:val="decimal" w:pos="618"/>
              </w:tabs>
              <w:spacing w:line="200" w:lineRule="exact"/>
              <w:ind w:right="-36"/>
              <w:rPr>
                <w:rFonts w:ascii="Arial" w:hAnsi="Arial" w:cs="Arial"/>
                <w:sz w:val="12"/>
                <w:szCs w:val="12"/>
                <w:cs/>
              </w:rPr>
            </w:pPr>
            <w:r>
              <w:rPr>
                <w:rFonts w:ascii="Arial" w:hAnsi="Arial" w:cs="Arial"/>
                <w:sz w:val="12"/>
                <w:szCs w:val="12"/>
              </w:rPr>
              <w:t>6,252</w:t>
            </w:r>
          </w:p>
        </w:tc>
        <w:tc>
          <w:tcPr>
            <w:tcW w:w="918"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18" w:type="dxa"/>
            <w:vAlign w:val="bottom"/>
          </w:tcPr>
          <w:p w:rsidR="001E28FC" w:rsidRPr="001E28FC" w:rsidRDefault="00D654E2" w:rsidP="001E28FC">
            <w:pPr>
              <w:tabs>
                <w:tab w:val="decimal" w:pos="618"/>
              </w:tabs>
              <w:spacing w:line="200" w:lineRule="exact"/>
              <w:ind w:right="-36"/>
              <w:rPr>
                <w:rFonts w:ascii="Arial" w:hAnsi="Arial" w:cs="Arial"/>
                <w:sz w:val="12"/>
                <w:szCs w:val="12"/>
              </w:rPr>
            </w:pPr>
            <w:r>
              <w:rPr>
                <w:rFonts w:ascii="Arial" w:hAnsi="Arial" w:cs="Arial"/>
                <w:sz w:val="12"/>
                <w:szCs w:val="12"/>
              </w:rPr>
              <w:t>6,252</w:t>
            </w: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Inter-segment revenue</w:t>
            </w:r>
          </w:p>
        </w:tc>
        <w:tc>
          <w:tcPr>
            <w:tcW w:w="972" w:type="dxa"/>
            <w:vAlign w:val="bottom"/>
          </w:tcPr>
          <w:p w:rsidR="001E28FC" w:rsidRPr="001E28FC" w:rsidRDefault="00D654E2" w:rsidP="001E28FC">
            <w:pPr>
              <w:tabs>
                <w:tab w:val="decimal" w:pos="685"/>
              </w:tabs>
              <w:spacing w:line="200" w:lineRule="exact"/>
              <w:ind w:right="-36"/>
              <w:rPr>
                <w:rFonts w:ascii="Arial" w:hAnsi="Arial" w:cs="Arial"/>
                <w:sz w:val="12"/>
                <w:szCs w:val="12"/>
              </w:rPr>
            </w:pPr>
            <w:r>
              <w:rPr>
                <w:rFonts w:ascii="Arial" w:hAnsi="Arial" w:cs="Arial"/>
                <w:sz w:val="12"/>
                <w:szCs w:val="12"/>
              </w:rPr>
              <w:t>33</w:t>
            </w:r>
          </w:p>
        </w:tc>
        <w:tc>
          <w:tcPr>
            <w:tcW w:w="1260" w:type="dxa"/>
            <w:vAlign w:val="bottom"/>
          </w:tcPr>
          <w:p w:rsidR="001E28FC" w:rsidRPr="001E28FC" w:rsidRDefault="001E28FC" w:rsidP="001E28FC">
            <w:pPr>
              <w:tabs>
                <w:tab w:val="decimal" w:pos="884"/>
              </w:tabs>
              <w:spacing w:line="200" w:lineRule="exact"/>
              <w:ind w:right="-36"/>
              <w:rPr>
                <w:rFonts w:ascii="Arial" w:hAnsi="Arial" w:cs="Arial"/>
                <w:sz w:val="12"/>
                <w:szCs w:val="12"/>
              </w:rPr>
            </w:pPr>
            <w:r w:rsidRPr="001E28FC">
              <w:rPr>
                <w:rFonts w:ascii="Arial" w:hAnsi="Arial" w:cs="Arial"/>
                <w:sz w:val="12"/>
                <w:szCs w:val="12"/>
              </w:rPr>
              <w:t>447</w:t>
            </w:r>
          </w:p>
        </w:tc>
        <w:tc>
          <w:tcPr>
            <w:tcW w:w="900" w:type="dxa"/>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00"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11</w:t>
            </w:r>
          </w:p>
        </w:tc>
        <w:tc>
          <w:tcPr>
            <w:tcW w:w="918" w:type="dxa"/>
          </w:tcPr>
          <w:p w:rsidR="001E28FC" w:rsidRPr="001E28FC" w:rsidRDefault="001E28FC" w:rsidP="001E28FC">
            <w:pPr>
              <w:tabs>
                <w:tab w:val="decimal" w:pos="618"/>
              </w:tabs>
              <w:spacing w:line="200" w:lineRule="exact"/>
              <w:ind w:right="-36"/>
              <w:rPr>
                <w:rFonts w:ascii="Arial" w:hAnsi="Arial" w:cs="Arial"/>
                <w:sz w:val="12"/>
                <w:szCs w:val="12"/>
                <w:cs/>
              </w:rPr>
            </w:pPr>
            <w:r w:rsidRPr="001E28FC">
              <w:rPr>
                <w:rFonts w:ascii="Arial" w:hAnsi="Arial" w:cs="Arial"/>
                <w:sz w:val="12"/>
                <w:szCs w:val="12"/>
              </w:rPr>
              <w:t>491</w:t>
            </w:r>
          </w:p>
        </w:tc>
        <w:tc>
          <w:tcPr>
            <w:tcW w:w="918"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(491)</w:t>
            </w:r>
          </w:p>
        </w:tc>
        <w:tc>
          <w:tcPr>
            <w:tcW w:w="918"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Interest revenue</w:t>
            </w:r>
          </w:p>
        </w:tc>
        <w:tc>
          <w:tcPr>
            <w:tcW w:w="972" w:type="dxa"/>
            <w:vAlign w:val="bottom"/>
          </w:tcPr>
          <w:p w:rsidR="001E28FC" w:rsidRPr="001E28FC" w:rsidRDefault="001E28FC" w:rsidP="001E28FC">
            <w:pPr>
              <w:tabs>
                <w:tab w:val="decimal" w:pos="685"/>
              </w:tabs>
              <w:spacing w:line="200" w:lineRule="exact"/>
              <w:ind w:right="-36"/>
              <w:rPr>
                <w:rFonts w:ascii="Arial" w:hAnsi="Arial" w:cs="Arial"/>
                <w:sz w:val="12"/>
                <w:szCs w:val="12"/>
              </w:rPr>
            </w:pPr>
            <w:r w:rsidRPr="001E28FC">
              <w:rPr>
                <w:rFonts w:ascii="Arial" w:hAnsi="Arial" w:cs="Arial"/>
                <w:sz w:val="12"/>
                <w:szCs w:val="12"/>
              </w:rPr>
              <w:t>168</w:t>
            </w:r>
          </w:p>
        </w:tc>
        <w:tc>
          <w:tcPr>
            <w:tcW w:w="1260" w:type="dxa"/>
            <w:vAlign w:val="bottom"/>
          </w:tcPr>
          <w:p w:rsidR="001E28FC" w:rsidRPr="001E28FC" w:rsidRDefault="001E28FC" w:rsidP="001E28FC">
            <w:pPr>
              <w:tabs>
                <w:tab w:val="decimal" w:pos="884"/>
              </w:tabs>
              <w:spacing w:line="200" w:lineRule="exact"/>
              <w:ind w:right="-36"/>
              <w:rPr>
                <w:rFonts w:ascii="Arial" w:hAnsi="Arial" w:cs="Arial"/>
                <w:sz w:val="12"/>
                <w:szCs w:val="12"/>
              </w:rPr>
            </w:pPr>
            <w:r w:rsidRPr="001E28FC">
              <w:rPr>
                <w:rFonts w:ascii="Arial" w:hAnsi="Arial" w:cs="Arial"/>
                <w:sz w:val="12"/>
                <w:szCs w:val="12"/>
              </w:rPr>
              <w:t>7</w:t>
            </w:r>
          </w:p>
        </w:tc>
        <w:tc>
          <w:tcPr>
            <w:tcW w:w="900" w:type="dxa"/>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00"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2</w:t>
            </w:r>
          </w:p>
        </w:tc>
        <w:tc>
          <w:tcPr>
            <w:tcW w:w="918" w:type="dxa"/>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177</w:t>
            </w:r>
          </w:p>
        </w:tc>
        <w:tc>
          <w:tcPr>
            <w:tcW w:w="918"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(79)</w:t>
            </w:r>
          </w:p>
        </w:tc>
        <w:tc>
          <w:tcPr>
            <w:tcW w:w="918"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98</w:t>
            </w: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Finance cost</w:t>
            </w:r>
          </w:p>
        </w:tc>
        <w:tc>
          <w:tcPr>
            <w:tcW w:w="972" w:type="dxa"/>
            <w:vAlign w:val="bottom"/>
          </w:tcPr>
          <w:p w:rsidR="001E28FC" w:rsidRPr="001E28FC" w:rsidRDefault="001E28FC" w:rsidP="001E28FC">
            <w:pPr>
              <w:tabs>
                <w:tab w:val="decimal" w:pos="685"/>
              </w:tabs>
              <w:spacing w:line="200" w:lineRule="exact"/>
              <w:ind w:right="-36"/>
              <w:rPr>
                <w:rFonts w:ascii="Arial" w:hAnsi="Arial" w:cs="Arial"/>
                <w:sz w:val="12"/>
                <w:szCs w:val="12"/>
              </w:rPr>
            </w:pPr>
            <w:r w:rsidRPr="001E28FC">
              <w:rPr>
                <w:rFonts w:ascii="Arial" w:hAnsi="Arial" w:cs="Arial"/>
                <w:sz w:val="12"/>
                <w:szCs w:val="12"/>
              </w:rPr>
              <w:t>(</w:t>
            </w:r>
            <w:r w:rsidR="00D654E2">
              <w:rPr>
                <w:rFonts w:ascii="Arial" w:hAnsi="Arial" w:cs="Arial"/>
                <w:sz w:val="12"/>
                <w:szCs w:val="12"/>
              </w:rPr>
              <w:t>261</w:t>
            </w:r>
            <w:r w:rsidRPr="001E28FC">
              <w:rPr>
                <w:rFonts w:ascii="Arial" w:hAnsi="Arial" w:cs="Arial"/>
                <w:sz w:val="12"/>
                <w:szCs w:val="12"/>
              </w:rPr>
              <w:t>)</w:t>
            </w:r>
          </w:p>
        </w:tc>
        <w:tc>
          <w:tcPr>
            <w:tcW w:w="1260" w:type="dxa"/>
            <w:vAlign w:val="bottom"/>
          </w:tcPr>
          <w:p w:rsidR="001E28FC" w:rsidRPr="001E28FC" w:rsidRDefault="001E28FC" w:rsidP="001E28FC">
            <w:pPr>
              <w:tabs>
                <w:tab w:val="decimal" w:pos="884"/>
              </w:tabs>
              <w:spacing w:line="200" w:lineRule="exact"/>
              <w:ind w:right="-36"/>
              <w:rPr>
                <w:rFonts w:ascii="Arial" w:hAnsi="Arial" w:cs="Arial"/>
                <w:sz w:val="12"/>
                <w:szCs w:val="12"/>
              </w:rPr>
            </w:pPr>
            <w:r w:rsidRPr="001E28FC">
              <w:rPr>
                <w:rFonts w:ascii="Arial" w:hAnsi="Arial" w:cs="Arial"/>
                <w:sz w:val="12"/>
                <w:szCs w:val="12"/>
              </w:rPr>
              <w:t>(2)</w:t>
            </w:r>
          </w:p>
        </w:tc>
        <w:tc>
          <w:tcPr>
            <w:tcW w:w="900" w:type="dxa"/>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(4)</w:t>
            </w:r>
          </w:p>
        </w:tc>
        <w:tc>
          <w:tcPr>
            <w:tcW w:w="900"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(4)</w:t>
            </w:r>
          </w:p>
        </w:tc>
        <w:tc>
          <w:tcPr>
            <w:tcW w:w="918" w:type="dxa"/>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w:t>
            </w:r>
            <w:r w:rsidR="00D654E2">
              <w:rPr>
                <w:rFonts w:ascii="Arial" w:hAnsi="Arial" w:cs="Arial"/>
                <w:sz w:val="12"/>
                <w:szCs w:val="12"/>
              </w:rPr>
              <w:t>271</w:t>
            </w:r>
            <w:r w:rsidRPr="001E28FC">
              <w:rPr>
                <w:rFonts w:ascii="Arial" w:hAnsi="Arial" w:cs="Arial"/>
                <w:sz w:val="12"/>
                <w:szCs w:val="12"/>
              </w:rPr>
              <w:t>)</w:t>
            </w:r>
          </w:p>
        </w:tc>
        <w:tc>
          <w:tcPr>
            <w:tcW w:w="918"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69</w:t>
            </w:r>
          </w:p>
        </w:tc>
        <w:tc>
          <w:tcPr>
            <w:tcW w:w="918"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w:t>
            </w:r>
            <w:r w:rsidR="00D654E2">
              <w:rPr>
                <w:rFonts w:ascii="Arial" w:hAnsi="Arial" w:cs="Arial"/>
                <w:sz w:val="12"/>
                <w:szCs w:val="12"/>
              </w:rPr>
              <w:t>202</w:t>
            </w:r>
            <w:r w:rsidRPr="001E28FC">
              <w:rPr>
                <w:rFonts w:ascii="Arial" w:hAnsi="Arial" w:cs="Arial"/>
                <w:sz w:val="12"/>
                <w:szCs w:val="12"/>
              </w:rPr>
              <w:t>)</w:t>
            </w:r>
          </w:p>
        </w:tc>
      </w:tr>
      <w:tr w:rsidR="001E28FC" w:rsidRPr="0053343B" w:rsidTr="007D7397">
        <w:tc>
          <w:tcPr>
            <w:tcW w:w="1980" w:type="dxa"/>
          </w:tcPr>
          <w:p w:rsidR="001E28FC" w:rsidRPr="0053343B" w:rsidRDefault="001E28FC" w:rsidP="001E28FC">
            <w:pPr>
              <w:spacing w:line="20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972" w:type="dxa"/>
            <w:vAlign w:val="bottom"/>
          </w:tcPr>
          <w:p w:rsidR="001E28FC" w:rsidRPr="001E28FC" w:rsidRDefault="001E28FC" w:rsidP="001E28FC">
            <w:pPr>
              <w:tabs>
                <w:tab w:val="decimal" w:pos="685"/>
              </w:tabs>
              <w:spacing w:line="200" w:lineRule="exact"/>
              <w:ind w:right="-36"/>
              <w:rPr>
                <w:rFonts w:ascii="Arial" w:hAnsi="Arial" w:cs="Arial"/>
                <w:sz w:val="12"/>
                <w:szCs w:val="12"/>
              </w:rPr>
            </w:pPr>
            <w:r w:rsidRPr="001E28FC">
              <w:rPr>
                <w:rFonts w:ascii="Arial" w:hAnsi="Arial" w:cs="Arial"/>
                <w:sz w:val="12"/>
                <w:szCs w:val="12"/>
              </w:rPr>
              <w:t>(51)</w:t>
            </w:r>
          </w:p>
        </w:tc>
        <w:tc>
          <w:tcPr>
            <w:tcW w:w="1260" w:type="dxa"/>
            <w:vAlign w:val="bottom"/>
          </w:tcPr>
          <w:p w:rsidR="001E28FC" w:rsidRPr="001E28FC" w:rsidRDefault="001E28FC" w:rsidP="001E28FC">
            <w:pPr>
              <w:tabs>
                <w:tab w:val="decimal" w:pos="884"/>
              </w:tabs>
              <w:spacing w:line="200" w:lineRule="exact"/>
              <w:ind w:right="-36"/>
              <w:rPr>
                <w:rFonts w:ascii="Arial" w:hAnsi="Arial" w:cs="Arial"/>
                <w:sz w:val="12"/>
                <w:szCs w:val="12"/>
              </w:rPr>
            </w:pPr>
            <w:r w:rsidRPr="001E28FC">
              <w:rPr>
                <w:rFonts w:ascii="Arial" w:hAnsi="Arial" w:cs="Arial"/>
                <w:sz w:val="12"/>
                <w:szCs w:val="12"/>
              </w:rPr>
              <w:t>(5)</w:t>
            </w:r>
          </w:p>
        </w:tc>
        <w:tc>
          <w:tcPr>
            <w:tcW w:w="900" w:type="dxa"/>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(32)</w:t>
            </w:r>
          </w:p>
        </w:tc>
        <w:tc>
          <w:tcPr>
            <w:tcW w:w="900"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(1)</w:t>
            </w:r>
          </w:p>
        </w:tc>
        <w:tc>
          <w:tcPr>
            <w:tcW w:w="918" w:type="dxa"/>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(89)</w:t>
            </w:r>
          </w:p>
        </w:tc>
        <w:tc>
          <w:tcPr>
            <w:tcW w:w="918"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18" w:type="dxa"/>
            <w:vAlign w:val="bottom"/>
          </w:tcPr>
          <w:p w:rsidR="001E28FC" w:rsidRPr="001E28FC" w:rsidRDefault="001E28FC" w:rsidP="001E28FC">
            <w:pPr>
              <w:tabs>
                <w:tab w:val="decimal" w:pos="618"/>
              </w:tabs>
              <w:spacing w:line="200" w:lineRule="exact"/>
              <w:ind w:right="-36"/>
              <w:rPr>
                <w:rFonts w:ascii="Arial" w:hAnsi="Arial" w:cs="Arial"/>
                <w:sz w:val="12"/>
                <w:szCs w:val="12"/>
              </w:rPr>
            </w:pPr>
            <w:r w:rsidRPr="001E28FC">
              <w:rPr>
                <w:rFonts w:ascii="Arial" w:hAnsi="Arial" w:cs="Arial"/>
                <w:sz w:val="12"/>
                <w:szCs w:val="12"/>
              </w:rPr>
              <w:t>(89)</w:t>
            </w:r>
          </w:p>
        </w:tc>
      </w:tr>
      <w:tr w:rsidR="00395980" w:rsidRPr="0053343B" w:rsidTr="00395980">
        <w:tc>
          <w:tcPr>
            <w:tcW w:w="1980" w:type="dxa"/>
          </w:tcPr>
          <w:p w:rsidR="00395980" w:rsidRPr="0053343B" w:rsidRDefault="00395980" w:rsidP="00395980">
            <w:pPr>
              <w:spacing w:line="200" w:lineRule="exact"/>
              <w:ind w:left="148" w:right="-108" w:hanging="148"/>
              <w:rPr>
                <w:rFonts w:ascii="Arial" w:hAnsi="Arial" w:cs="Arial"/>
                <w:sz w:val="12"/>
                <w:szCs w:val="12"/>
              </w:rPr>
            </w:pPr>
            <w:r>
              <w:rPr>
                <w:rFonts w:ascii="Arial" w:hAnsi="Arial" w:cs="Arial"/>
                <w:sz w:val="12"/>
                <w:szCs w:val="12"/>
              </w:rPr>
              <w:t>Reversal of l</w:t>
            </w:r>
            <w:r w:rsidRPr="0053343B">
              <w:rPr>
                <w:rFonts w:ascii="Arial" w:hAnsi="Arial" w:cs="Arial"/>
                <w:sz w:val="12"/>
                <w:szCs w:val="12"/>
              </w:rPr>
              <w:t xml:space="preserve">oss or diminution in value of property </w:t>
            </w:r>
            <w:r>
              <w:rPr>
                <w:rFonts w:ascii="Arial" w:hAnsi="Arial" w:cs="Arial"/>
                <w:sz w:val="12"/>
                <w:szCs w:val="12"/>
              </w:rPr>
              <w:t xml:space="preserve">development    </w:t>
            </w:r>
            <w:r w:rsidRPr="0053343B">
              <w:rPr>
                <w:rFonts w:ascii="Arial" w:hAnsi="Arial" w:cs="Arial"/>
                <w:sz w:val="12"/>
                <w:szCs w:val="12"/>
              </w:rPr>
              <w:t>for sale</w:t>
            </w:r>
          </w:p>
        </w:tc>
        <w:tc>
          <w:tcPr>
            <w:tcW w:w="972" w:type="dxa"/>
            <w:vAlign w:val="bottom"/>
          </w:tcPr>
          <w:p w:rsidR="00395980" w:rsidRPr="001E28FC" w:rsidRDefault="00395980" w:rsidP="00395980">
            <w:pPr>
              <w:tabs>
                <w:tab w:val="decimal" w:pos="685"/>
              </w:tabs>
              <w:spacing w:line="200" w:lineRule="exact"/>
              <w:ind w:right="-36"/>
              <w:rPr>
                <w:rFonts w:ascii="Arial" w:hAnsi="Arial" w:cs="Arial"/>
                <w:sz w:val="12"/>
                <w:szCs w:val="12"/>
              </w:rPr>
            </w:pPr>
            <w:r w:rsidRPr="001E28FC">
              <w:rPr>
                <w:rFonts w:ascii="Arial" w:hAnsi="Arial" w:cs="Arial"/>
                <w:sz w:val="12"/>
                <w:szCs w:val="12"/>
              </w:rPr>
              <w:t>55</w:t>
            </w:r>
          </w:p>
        </w:tc>
        <w:tc>
          <w:tcPr>
            <w:tcW w:w="1260" w:type="dxa"/>
            <w:vAlign w:val="bottom"/>
          </w:tcPr>
          <w:p w:rsidR="00395980" w:rsidRPr="001E28FC" w:rsidRDefault="00395980" w:rsidP="00395980">
            <w:pPr>
              <w:tabs>
                <w:tab w:val="decimal" w:pos="884"/>
              </w:tabs>
              <w:spacing w:line="200" w:lineRule="exact"/>
              <w:ind w:right="-36"/>
              <w:rPr>
                <w:rFonts w:ascii="Arial" w:hAnsi="Arial" w:cs="Arial"/>
                <w:sz w:val="12"/>
                <w:szCs w:val="12"/>
              </w:rPr>
            </w:pPr>
            <w:r w:rsidRPr="001E28FC">
              <w:rPr>
                <w:rFonts w:ascii="Arial" w:hAnsi="Arial" w:cs="Arial"/>
                <w:sz w:val="12"/>
                <w:szCs w:val="12"/>
              </w:rPr>
              <w:t>-</w:t>
            </w:r>
          </w:p>
        </w:tc>
        <w:tc>
          <w:tcPr>
            <w:tcW w:w="900" w:type="dxa"/>
            <w:vAlign w:val="bottom"/>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00" w:type="dxa"/>
            <w:vAlign w:val="bottom"/>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55</w:t>
            </w: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55</w:t>
            </w:r>
          </w:p>
        </w:tc>
      </w:tr>
      <w:tr w:rsidR="00395980" w:rsidRPr="0053343B" w:rsidTr="007D7397">
        <w:tc>
          <w:tcPr>
            <w:tcW w:w="1980" w:type="dxa"/>
          </w:tcPr>
          <w:p w:rsidR="00395980" w:rsidRPr="0053343B" w:rsidRDefault="00395980" w:rsidP="00395980">
            <w:pPr>
              <w:spacing w:line="200" w:lineRule="exact"/>
              <w:ind w:left="148" w:right="-108" w:hanging="148"/>
              <w:rPr>
                <w:rFonts w:ascii="Arial" w:hAnsi="Arial" w:cs="Arial"/>
                <w:sz w:val="12"/>
                <w:szCs w:val="12"/>
              </w:rPr>
            </w:pPr>
            <w:r>
              <w:rPr>
                <w:rFonts w:ascii="Arial" w:hAnsi="Arial" w:cs="Arial"/>
                <w:sz w:val="12"/>
                <w:szCs w:val="12"/>
              </w:rPr>
              <w:t xml:space="preserve">Loss on diminution in value of </w:t>
            </w:r>
          </w:p>
        </w:tc>
        <w:tc>
          <w:tcPr>
            <w:tcW w:w="972" w:type="dxa"/>
            <w:vAlign w:val="bottom"/>
          </w:tcPr>
          <w:p w:rsidR="00395980" w:rsidRPr="001E28FC" w:rsidRDefault="00395980" w:rsidP="00395980">
            <w:pPr>
              <w:tabs>
                <w:tab w:val="decimal" w:pos="685"/>
              </w:tabs>
              <w:spacing w:line="200" w:lineRule="exact"/>
              <w:ind w:right="-36"/>
              <w:rPr>
                <w:rFonts w:ascii="Arial" w:hAnsi="Arial" w:cs="Arial"/>
                <w:sz w:val="12"/>
                <w:szCs w:val="12"/>
              </w:rPr>
            </w:pPr>
          </w:p>
        </w:tc>
        <w:tc>
          <w:tcPr>
            <w:tcW w:w="1260" w:type="dxa"/>
            <w:vAlign w:val="bottom"/>
          </w:tcPr>
          <w:p w:rsidR="00395980" w:rsidRPr="001E28FC" w:rsidRDefault="00395980" w:rsidP="00395980">
            <w:pPr>
              <w:tabs>
                <w:tab w:val="decimal" w:pos="884"/>
              </w:tabs>
              <w:spacing w:line="200" w:lineRule="exact"/>
              <w:ind w:right="-36"/>
              <w:rPr>
                <w:rFonts w:ascii="Arial" w:hAnsi="Arial" w:cs="Arial"/>
                <w:sz w:val="12"/>
                <w:szCs w:val="12"/>
              </w:rPr>
            </w:pPr>
          </w:p>
        </w:tc>
        <w:tc>
          <w:tcPr>
            <w:tcW w:w="900" w:type="dxa"/>
          </w:tcPr>
          <w:p w:rsidR="00395980" w:rsidRPr="001E28FC" w:rsidRDefault="00395980" w:rsidP="00395980">
            <w:pPr>
              <w:tabs>
                <w:tab w:val="decimal" w:pos="618"/>
              </w:tabs>
              <w:spacing w:line="200" w:lineRule="exact"/>
              <w:ind w:right="-36"/>
              <w:rPr>
                <w:rFonts w:ascii="Arial" w:hAnsi="Arial" w:cs="Arial"/>
                <w:sz w:val="12"/>
                <w:szCs w:val="12"/>
              </w:rPr>
            </w:pPr>
          </w:p>
        </w:tc>
        <w:tc>
          <w:tcPr>
            <w:tcW w:w="900"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r>
      <w:tr w:rsidR="00395980" w:rsidRPr="0053343B" w:rsidTr="007D7397">
        <w:tc>
          <w:tcPr>
            <w:tcW w:w="1980" w:type="dxa"/>
          </w:tcPr>
          <w:p w:rsidR="00395980" w:rsidRPr="0053343B" w:rsidRDefault="00395980" w:rsidP="00395980">
            <w:pPr>
              <w:spacing w:line="200" w:lineRule="exact"/>
              <w:ind w:left="148" w:right="-108" w:hanging="148"/>
              <w:rPr>
                <w:rFonts w:ascii="Arial" w:hAnsi="Arial" w:cs="Arial"/>
                <w:sz w:val="12"/>
                <w:szCs w:val="12"/>
              </w:rPr>
            </w:pPr>
            <w:r>
              <w:rPr>
                <w:rFonts w:ascii="Arial" w:hAnsi="Arial" w:cs="Arial"/>
                <w:sz w:val="12"/>
                <w:szCs w:val="12"/>
              </w:rPr>
              <w:tab/>
              <w:t>Land, building and equipment</w:t>
            </w:r>
          </w:p>
        </w:tc>
        <w:tc>
          <w:tcPr>
            <w:tcW w:w="972" w:type="dxa"/>
            <w:vAlign w:val="bottom"/>
          </w:tcPr>
          <w:p w:rsidR="00395980" w:rsidRPr="001E28FC" w:rsidRDefault="00395980" w:rsidP="00395980">
            <w:pPr>
              <w:tabs>
                <w:tab w:val="decimal" w:pos="685"/>
              </w:tabs>
              <w:spacing w:line="200" w:lineRule="exact"/>
              <w:ind w:right="-36"/>
              <w:rPr>
                <w:rFonts w:ascii="Arial" w:hAnsi="Arial" w:cs="Arial"/>
                <w:sz w:val="12"/>
                <w:szCs w:val="12"/>
              </w:rPr>
            </w:pPr>
            <w:r w:rsidRPr="001E28FC">
              <w:rPr>
                <w:rFonts w:ascii="Arial" w:hAnsi="Arial" w:cs="Arial"/>
                <w:sz w:val="12"/>
                <w:szCs w:val="12"/>
              </w:rPr>
              <w:t>(2)</w:t>
            </w:r>
          </w:p>
        </w:tc>
        <w:tc>
          <w:tcPr>
            <w:tcW w:w="1260" w:type="dxa"/>
            <w:vAlign w:val="bottom"/>
          </w:tcPr>
          <w:p w:rsidR="00395980" w:rsidRPr="001E28FC" w:rsidRDefault="00395980" w:rsidP="00395980">
            <w:pPr>
              <w:tabs>
                <w:tab w:val="decimal" w:pos="884"/>
              </w:tabs>
              <w:spacing w:line="200" w:lineRule="exact"/>
              <w:ind w:right="-36"/>
              <w:rPr>
                <w:rFonts w:ascii="Arial" w:hAnsi="Arial" w:cs="Arial"/>
                <w:sz w:val="12"/>
                <w:szCs w:val="12"/>
              </w:rPr>
            </w:pPr>
            <w:r w:rsidRPr="001E28FC">
              <w:rPr>
                <w:rFonts w:ascii="Arial" w:hAnsi="Arial" w:cs="Arial"/>
                <w:sz w:val="12"/>
                <w:szCs w:val="12"/>
              </w:rPr>
              <w:t>-</w:t>
            </w:r>
          </w:p>
        </w:tc>
        <w:tc>
          <w:tcPr>
            <w:tcW w:w="900" w:type="dxa"/>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00" w:type="dxa"/>
            <w:vAlign w:val="bottom"/>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18" w:type="dxa"/>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(2)</w:t>
            </w: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w:t>
            </w: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r w:rsidRPr="001E28FC">
              <w:rPr>
                <w:rFonts w:ascii="Arial" w:hAnsi="Arial" w:cs="Arial"/>
                <w:sz w:val="12"/>
                <w:szCs w:val="12"/>
              </w:rPr>
              <w:t>(2)</w:t>
            </w:r>
          </w:p>
        </w:tc>
      </w:tr>
      <w:tr w:rsidR="00395980" w:rsidRPr="0053343B" w:rsidTr="007D7397">
        <w:tc>
          <w:tcPr>
            <w:tcW w:w="1980" w:type="dxa"/>
          </w:tcPr>
          <w:p w:rsidR="00395980" w:rsidRDefault="00395980" w:rsidP="00395980">
            <w:pPr>
              <w:spacing w:line="200" w:lineRule="exact"/>
              <w:ind w:left="148" w:right="-108" w:hanging="148"/>
              <w:rPr>
                <w:rFonts w:ascii="Arial" w:hAnsi="Arial" w:cs="Arial"/>
                <w:sz w:val="12"/>
                <w:szCs w:val="12"/>
              </w:rPr>
            </w:pPr>
          </w:p>
        </w:tc>
        <w:tc>
          <w:tcPr>
            <w:tcW w:w="972" w:type="dxa"/>
            <w:vAlign w:val="bottom"/>
          </w:tcPr>
          <w:p w:rsidR="00395980" w:rsidRPr="001E28FC" w:rsidRDefault="00395980" w:rsidP="00395980">
            <w:pPr>
              <w:tabs>
                <w:tab w:val="decimal" w:pos="685"/>
              </w:tabs>
              <w:spacing w:line="200" w:lineRule="exact"/>
              <w:ind w:right="-36"/>
              <w:rPr>
                <w:rFonts w:ascii="Arial" w:hAnsi="Arial" w:cs="Arial"/>
                <w:sz w:val="12"/>
                <w:szCs w:val="12"/>
              </w:rPr>
            </w:pPr>
          </w:p>
        </w:tc>
        <w:tc>
          <w:tcPr>
            <w:tcW w:w="1260" w:type="dxa"/>
            <w:vAlign w:val="bottom"/>
          </w:tcPr>
          <w:p w:rsidR="00395980" w:rsidRPr="001E28FC" w:rsidRDefault="00395980" w:rsidP="00395980">
            <w:pPr>
              <w:tabs>
                <w:tab w:val="decimal" w:pos="884"/>
              </w:tabs>
              <w:spacing w:line="200" w:lineRule="exact"/>
              <w:ind w:right="-36"/>
              <w:rPr>
                <w:rFonts w:ascii="Arial" w:hAnsi="Arial" w:cs="Arial"/>
                <w:sz w:val="12"/>
                <w:szCs w:val="12"/>
              </w:rPr>
            </w:pPr>
          </w:p>
        </w:tc>
        <w:tc>
          <w:tcPr>
            <w:tcW w:w="900" w:type="dxa"/>
          </w:tcPr>
          <w:p w:rsidR="00395980" w:rsidRPr="001E28FC" w:rsidRDefault="00395980" w:rsidP="00395980">
            <w:pPr>
              <w:tabs>
                <w:tab w:val="decimal" w:pos="618"/>
              </w:tabs>
              <w:spacing w:line="200" w:lineRule="exact"/>
              <w:ind w:right="-36"/>
              <w:rPr>
                <w:rFonts w:ascii="Arial" w:hAnsi="Arial" w:cs="Arial"/>
                <w:sz w:val="12"/>
                <w:szCs w:val="12"/>
              </w:rPr>
            </w:pPr>
          </w:p>
        </w:tc>
        <w:tc>
          <w:tcPr>
            <w:tcW w:w="900"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r>
      <w:tr w:rsidR="00395980" w:rsidRPr="0053343B" w:rsidTr="007D7397">
        <w:tc>
          <w:tcPr>
            <w:tcW w:w="1980" w:type="dxa"/>
          </w:tcPr>
          <w:p w:rsidR="00395980" w:rsidRDefault="00395980" w:rsidP="00395980">
            <w:pPr>
              <w:spacing w:line="200" w:lineRule="exact"/>
              <w:ind w:left="148" w:right="-108" w:hanging="148"/>
              <w:rPr>
                <w:rFonts w:ascii="Arial" w:hAnsi="Arial" w:cs="Arial"/>
                <w:sz w:val="12"/>
                <w:szCs w:val="12"/>
              </w:rPr>
            </w:pPr>
          </w:p>
        </w:tc>
        <w:tc>
          <w:tcPr>
            <w:tcW w:w="972" w:type="dxa"/>
            <w:vAlign w:val="bottom"/>
          </w:tcPr>
          <w:p w:rsidR="00395980" w:rsidRPr="001E28FC" w:rsidRDefault="00395980" w:rsidP="00395980">
            <w:pPr>
              <w:tabs>
                <w:tab w:val="decimal" w:pos="685"/>
              </w:tabs>
              <w:spacing w:line="200" w:lineRule="exact"/>
              <w:ind w:right="-36"/>
              <w:rPr>
                <w:rFonts w:ascii="Arial" w:hAnsi="Arial" w:cs="Arial"/>
                <w:sz w:val="12"/>
                <w:szCs w:val="12"/>
              </w:rPr>
            </w:pPr>
          </w:p>
        </w:tc>
        <w:tc>
          <w:tcPr>
            <w:tcW w:w="1260" w:type="dxa"/>
            <w:vAlign w:val="bottom"/>
          </w:tcPr>
          <w:p w:rsidR="00395980" w:rsidRPr="001E28FC" w:rsidRDefault="00395980" w:rsidP="00395980">
            <w:pPr>
              <w:tabs>
                <w:tab w:val="decimal" w:pos="884"/>
              </w:tabs>
              <w:spacing w:line="200" w:lineRule="exact"/>
              <w:ind w:right="-36"/>
              <w:rPr>
                <w:rFonts w:ascii="Arial" w:hAnsi="Arial" w:cs="Arial"/>
                <w:sz w:val="12"/>
                <w:szCs w:val="12"/>
              </w:rPr>
            </w:pPr>
          </w:p>
        </w:tc>
        <w:tc>
          <w:tcPr>
            <w:tcW w:w="900" w:type="dxa"/>
          </w:tcPr>
          <w:p w:rsidR="00395980" w:rsidRPr="001E28FC" w:rsidRDefault="00395980" w:rsidP="00395980">
            <w:pPr>
              <w:tabs>
                <w:tab w:val="decimal" w:pos="618"/>
              </w:tabs>
              <w:spacing w:line="200" w:lineRule="exact"/>
              <w:ind w:right="-36"/>
              <w:rPr>
                <w:rFonts w:ascii="Arial" w:hAnsi="Arial" w:cs="Arial"/>
                <w:sz w:val="12"/>
                <w:szCs w:val="12"/>
              </w:rPr>
            </w:pPr>
          </w:p>
        </w:tc>
        <w:tc>
          <w:tcPr>
            <w:tcW w:w="900"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r>
      <w:tr w:rsidR="00395980" w:rsidRPr="0053343B" w:rsidTr="007D7397">
        <w:tc>
          <w:tcPr>
            <w:tcW w:w="1980" w:type="dxa"/>
          </w:tcPr>
          <w:p w:rsidR="00395980" w:rsidRDefault="00395980" w:rsidP="00395980">
            <w:pPr>
              <w:spacing w:line="200" w:lineRule="exact"/>
              <w:ind w:left="148" w:right="-108" w:hanging="148"/>
              <w:rPr>
                <w:rFonts w:ascii="Arial" w:hAnsi="Arial" w:cs="Arial"/>
                <w:sz w:val="12"/>
                <w:szCs w:val="12"/>
              </w:rPr>
            </w:pPr>
          </w:p>
        </w:tc>
        <w:tc>
          <w:tcPr>
            <w:tcW w:w="972" w:type="dxa"/>
            <w:vAlign w:val="bottom"/>
          </w:tcPr>
          <w:p w:rsidR="00395980" w:rsidRPr="001E28FC" w:rsidRDefault="00395980" w:rsidP="00395980">
            <w:pPr>
              <w:tabs>
                <w:tab w:val="decimal" w:pos="685"/>
              </w:tabs>
              <w:spacing w:line="200" w:lineRule="exact"/>
              <w:ind w:right="-36"/>
              <w:rPr>
                <w:rFonts w:ascii="Arial" w:hAnsi="Arial" w:cs="Arial"/>
                <w:sz w:val="12"/>
                <w:szCs w:val="12"/>
              </w:rPr>
            </w:pPr>
          </w:p>
        </w:tc>
        <w:tc>
          <w:tcPr>
            <w:tcW w:w="1260" w:type="dxa"/>
            <w:vAlign w:val="bottom"/>
          </w:tcPr>
          <w:p w:rsidR="00395980" w:rsidRPr="001E28FC" w:rsidRDefault="00395980" w:rsidP="00395980">
            <w:pPr>
              <w:tabs>
                <w:tab w:val="decimal" w:pos="884"/>
              </w:tabs>
              <w:spacing w:line="200" w:lineRule="exact"/>
              <w:ind w:right="-36"/>
              <w:rPr>
                <w:rFonts w:ascii="Arial" w:hAnsi="Arial" w:cs="Arial"/>
                <w:sz w:val="12"/>
                <w:szCs w:val="12"/>
              </w:rPr>
            </w:pPr>
          </w:p>
        </w:tc>
        <w:tc>
          <w:tcPr>
            <w:tcW w:w="900" w:type="dxa"/>
          </w:tcPr>
          <w:p w:rsidR="00395980" w:rsidRPr="001E28FC" w:rsidRDefault="00395980" w:rsidP="00395980">
            <w:pPr>
              <w:tabs>
                <w:tab w:val="decimal" w:pos="618"/>
              </w:tabs>
              <w:spacing w:line="200" w:lineRule="exact"/>
              <w:ind w:right="-36"/>
              <w:rPr>
                <w:rFonts w:ascii="Arial" w:hAnsi="Arial" w:cs="Arial"/>
                <w:sz w:val="12"/>
                <w:szCs w:val="12"/>
              </w:rPr>
            </w:pPr>
          </w:p>
        </w:tc>
        <w:tc>
          <w:tcPr>
            <w:tcW w:w="900"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c>
          <w:tcPr>
            <w:tcW w:w="918" w:type="dxa"/>
            <w:vAlign w:val="bottom"/>
          </w:tcPr>
          <w:p w:rsidR="00395980" w:rsidRPr="001E28FC" w:rsidRDefault="00395980" w:rsidP="00395980">
            <w:pPr>
              <w:tabs>
                <w:tab w:val="decimal" w:pos="618"/>
              </w:tabs>
              <w:spacing w:line="200" w:lineRule="exact"/>
              <w:ind w:right="-36"/>
              <w:rPr>
                <w:rFonts w:ascii="Arial" w:hAnsi="Arial" w:cs="Arial"/>
                <w:sz w:val="12"/>
                <w:szCs w:val="12"/>
              </w:rPr>
            </w:pPr>
          </w:p>
        </w:tc>
      </w:tr>
      <w:tr w:rsidR="00395980" w:rsidRPr="0053343B" w:rsidTr="007D7397">
        <w:tc>
          <w:tcPr>
            <w:tcW w:w="1980" w:type="dxa"/>
          </w:tcPr>
          <w:p w:rsidR="00395980" w:rsidRPr="0053343B" w:rsidRDefault="00395980" w:rsidP="00395980">
            <w:pPr>
              <w:spacing w:line="20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972" w:type="dxa"/>
            <w:vAlign w:val="bottom"/>
          </w:tcPr>
          <w:p w:rsidR="00395980" w:rsidRPr="0073376A" w:rsidRDefault="00395980" w:rsidP="00395980">
            <w:pPr>
              <w:tabs>
                <w:tab w:val="decimal" w:pos="685"/>
              </w:tabs>
              <w:spacing w:line="200" w:lineRule="exact"/>
              <w:ind w:right="-36"/>
              <w:rPr>
                <w:rFonts w:ascii="Arial" w:hAnsi="Arial" w:cs="Arial"/>
                <w:b/>
                <w:bCs/>
                <w:sz w:val="12"/>
                <w:szCs w:val="12"/>
              </w:rPr>
            </w:pPr>
            <w:r w:rsidRPr="0073376A">
              <w:rPr>
                <w:rFonts w:ascii="Arial" w:hAnsi="Arial" w:cs="Arial"/>
                <w:b/>
                <w:bCs/>
                <w:sz w:val="12"/>
                <w:szCs w:val="12"/>
              </w:rPr>
              <w:t>44</w:t>
            </w:r>
            <w:r w:rsidR="00CC221E">
              <w:rPr>
                <w:rFonts w:ascii="Arial" w:hAnsi="Arial" w:cs="Arial"/>
                <w:b/>
                <w:bCs/>
                <w:sz w:val="12"/>
                <w:szCs w:val="12"/>
              </w:rPr>
              <w:t>3</w:t>
            </w:r>
          </w:p>
        </w:tc>
        <w:tc>
          <w:tcPr>
            <w:tcW w:w="1260" w:type="dxa"/>
            <w:vAlign w:val="bottom"/>
          </w:tcPr>
          <w:p w:rsidR="00395980" w:rsidRPr="0073376A" w:rsidRDefault="00395980" w:rsidP="00395980">
            <w:pPr>
              <w:tabs>
                <w:tab w:val="decimal" w:pos="884"/>
              </w:tabs>
              <w:spacing w:line="200" w:lineRule="exact"/>
              <w:ind w:right="-36"/>
              <w:rPr>
                <w:rFonts w:ascii="Arial" w:hAnsi="Arial" w:cs="Arial"/>
                <w:b/>
                <w:bCs/>
                <w:sz w:val="12"/>
                <w:szCs w:val="12"/>
              </w:rPr>
            </w:pPr>
            <w:r w:rsidRPr="0073376A">
              <w:rPr>
                <w:rFonts w:ascii="Arial" w:hAnsi="Arial" w:cs="Arial"/>
                <w:b/>
                <w:bCs/>
                <w:sz w:val="12"/>
                <w:szCs w:val="12"/>
              </w:rPr>
              <w:t>568</w:t>
            </w:r>
          </w:p>
        </w:tc>
        <w:tc>
          <w:tcPr>
            <w:tcW w:w="900" w:type="dxa"/>
          </w:tcPr>
          <w:p w:rsidR="00395980" w:rsidRPr="0073376A" w:rsidRDefault="00395980" w:rsidP="00395980">
            <w:pPr>
              <w:tabs>
                <w:tab w:val="decimal" w:pos="618"/>
              </w:tabs>
              <w:spacing w:line="200" w:lineRule="exact"/>
              <w:ind w:right="-36"/>
              <w:rPr>
                <w:rFonts w:ascii="Arial" w:hAnsi="Arial" w:cs="Arial"/>
                <w:b/>
                <w:bCs/>
                <w:sz w:val="12"/>
                <w:szCs w:val="12"/>
              </w:rPr>
            </w:pPr>
            <w:r w:rsidRPr="0073376A">
              <w:rPr>
                <w:rFonts w:ascii="Arial" w:hAnsi="Arial" w:cs="Arial"/>
                <w:b/>
                <w:bCs/>
                <w:sz w:val="12"/>
                <w:szCs w:val="12"/>
              </w:rPr>
              <w:t>(137)</w:t>
            </w:r>
          </w:p>
        </w:tc>
        <w:tc>
          <w:tcPr>
            <w:tcW w:w="900" w:type="dxa"/>
            <w:vAlign w:val="bottom"/>
          </w:tcPr>
          <w:p w:rsidR="00395980" w:rsidRPr="0073376A" w:rsidRDefault="00CC221E" w:rsidP="00395980">
            <w:pPr>
              <w:tabs>
                <w:tab w:val="decimal" w:pos="618"/>
              </w:tabs>
              <w:spacing w:line="200" w:lineRule="exact"/>
              <w:ind w:right="-36"/>
              <w:rPr>
                <w:rFonts w:ascii="Arial" w:hAnsi="Arial" w:cs="Arial"/>
                <w:b/>
                <w:bCs/>
                <w:sz w:val="12"/>
                <w:szCs w:val="12"/>
              </w:rPr>
            </w:pPr>
            <w:r>
              <w:rPr>
                <w:rFonts w:ascii="Arial" w:hAnsi="Arial" w:cs="Arial"/>
                <w:b/>
                <w:bCs/>
                <w:sz w:val="12"/>
                <w:szCs w:val="12"/>
              </w:rPr>
              <w:t>5</w:t>
            </w:r>
          </w:p>
        </w:tc>
        <w:tc>
          <w:tcPr>
            <w:tcW w:w="918" w:type="dxa"/>
          </w:tcPr>
          <w:p w:rsidR="00395980" w:rsidRPr="0073376A" w:rsidRDefault="00395980" w:rsidP="00395980">
            <w:pPr>
              <w:tabs>
                <w:tab w:val="decimal" w:pos="618"/>
              </w:tabs>
              <w:spacing w:line="200" w:lineRule="exact"/>
              <w:ind w:right="-36"/>
              <w:rPr>
                <w:rFonts w:ascii="Arial" w:hAnsi="Arial" w:cs="Arial"/>
                <w:b/>
                <w:bCs/>
                <w:sz w:val="12"/>
                <w:szCs w:val="12"/>
              </w:rPr>
            </w:pPr>
            <w:r w:rsidRPr="0073376A">
              <w:rPr>
                <w:rFonts w:ascii="Arial" w:hAnsi="Arial" w:cs="Arial"/>
                <w:b/>
                <w:bCs/>
                <w:sz w:val="12"/>
                <w:szCs w:val="12"/>
              </w:rPr>
              <w:t>879</w:t>
            </w:r>
          </w:p>
        </w:tc>
        <w:tc>
          <w:tcPr>
            <w:tcW w:w="918" w:type="dxa"/>
            <w:vAlign w:val="bottom"/>
          </w:tcPr>
          <w:p w:rsidR="00395980" w:rsidRPr="0073376A" w:rsidRDefault="00395980" w:rsidP="00395980">
            <w:pPr>
              <w:tabs>
                <w:tab w:val="decimal" w:pos="618"/>
              </w:tabs>
              <w:spacing w:line="200" w:lineRule="exact"/>
              <w:ind w:right="-36"/>
              <w:rPr>
                <w:rFonts w:ascii="Arial" w:hAnsi="Arial" w:cs="Arial"/>
                <w:b/>
                <w:bCs/>
                <w:sz w:val="12"/>
                <w:szCs w:val="12"/>
              </w:rPr>
            </w:pPr>
            <w:r w:rsidRPr="0073376A">
              <w:rPr>
                <w:rFonts w:ascii="Arial" w:hAnsi="Arial" w:cs="Arial"/>
                <w:b/>
                <w:bCs/>
                <w:sz w:val="12"/>
                <w:szCs w:val="12"/>
              </w:rPr>
              <w:t>(501)</w:t>
            </w:r>
          </w:p>
        </w:tc>
        <w:tc>
          <w:tcPr>
            <w:tcW w:w="918" w:type="dxa"/>
            <w:vAlign w:val="bottom"/>
          </w:tcPr>
          <w:p w:rsidR="00395980" w:rsidRPr="0073376A" w:rsidRDefault="00395980" w:rsidP="00395980">
            <w:pPr>
              <w:tabs>
                <w:tab w:val="decimal" w:pos="618"/>
              </w:tabs>
              <w:spacing w:line="200" w:lineRule="exact"/>
              <w:ind w:right="-36"/>
              <w:rPr>
                <w:rFonts w:ascii="Arial" w:hAnsi="Arial" w:cs="Arial"/>
                <w:b/>
                <w:bCs/>
                <w:sz w:val="12"/>
                <w:szCs w:val="12"/>
              </w:rPr>
            </w:pPr>
            <w:r w:rsidRPr="0073376A">
              <w:rPr>
                <w:rFonts w:ascii="Arial" w:hAnsi="Arial" w:cs="Arial"/>
                <w:b/>
                <w:bCs/>
                <w:sz w:val="12"/>
                <w:szCs w:val="12"/>
              </w:rPr>
              <w:t>378</w:t>
            </w:r>
          </w:p>
        </w:tc>
      </w:tr>
      <w:tr w:rsidR="00395980" w:rsidRPr="0053343B" w:rsidTr="007D7397">
        <w:tc>
          <w:tcPr>
            <w:tcW w:w="1980" w:type="dxa"/>
          </w:tcPr>
          <w:p w:rsidR="00395980" w:rsidRPr="0053343B" w:rsidRDefault="00395980" w:rsidP="00395980">
            <w:pPr>
              <w:spacing w:line="200" w:lineRule="exact"/>
              <w:ind w:right="-108"/>
              <w:rPr>
                <w:rFonts w:ascii="Arial" w:hAnsi="Arial" w:cs="Arial"/>
                <w:sz w:val="12"/>
                <w:szCs w:val="12"/>
                <w:cs/>
              </w:rPr>
            </w:pPr>
            <w:r w:rsidRPr="0053343B">
              <w:rPr>
                <w:rFonts w:ascii="Arial" w:hAnsi="Arial" w:cs="Arial"/>
                <w:sz w:val="12"/>
                <w:szCs w:val="12"/>
              </w:rPr>
              <w:t>Other income</w:t>
            </w:r>
          </w:p>
        </w:tc>
        <w:tc>
          <w:tcPr>
            <w:tcW w:w="972" w:type="dxa"/>
            <w:vAlign w:val="bottom"/>
          </w:tcPr>
          <w:p w:rsidR="00395980" w:rsidRPr="008A32D9" w:rsidRDefault="00395980" w:rsidP="00395980">
            <w:pPr>
              <w:tabs>
                <w:tab w:val="decimal" w:pos="633"/>
              </w:tabs>
              <w:spacing w:line="200" w:lineRule="exact"/>
              <w:ind w:right="-36"/>
              <w:rPr>
                <w:rFonts w:ascii="Arial" w:hAnsi="Arial" w:cs="Arial"/>
                <w:sz w:val="12"/>
                <w:szCs w:val="12"/>
              </w:rPr>
            </w:pPr>
          </w:p>
        </w:tc>
        <w:tc>
          <w:tcPr>
            <w:tcW w:w="1260" w:type="dxa"/>
            <w:vAlign w:val="bottom"/>
          </w:tcPr>
          <w:p w:rsidR="00395980" w:rsidRPr="008A32D9" w:rsidRDefault="00395980" w:rsidP="00395980">
            <w:pPr>
              <w:tabs>
                <w:tab w:val="decimal" w:pos="878"/>
              </w:tabs>
              <w:spacing w:line="200" w:lineRule="exact"/>
              <w:ind w:right="-36"/>
              <w:rPr>
                <w:rFonts w:ascii="Arial" w:hAnsi="Arial" w:cs="Arial"/>
                <w:sz w:val="12"/>
                <w:szCs w:val="12"/>
              </w:rPr>
            </w:pPr>
          </w:p>
        </w:tc>
        <w:tc>
          <w:tcPr>
            <w:tcW w:w="900" w:type="dxa"/>
          </w:tcPr>
          <w:p w:rsidR="00395980" w:rsidRPr="008A32D9" w:rsidRDefault="00395980" w:rsidP="00395980">
            <w:pPr>
              <w:tabs>
                <w:tab w:val="decimal" w:pos="514"/>
              </w:tabs>
              <w:spacing w:line="200" w:lineRule="exact"/>
              <w:ind w:right="-36"/>
              <w:rPr>
                <w:rFonts w:ascii="Arial" w:hAnsi="Arial" w:cs="Arial"/>
                <w:sz w:val="12"/>
                <w:szCs w:val="12"/>
              </w:rPr>
            </w:pPr>
          </w:p>
        </w:tc>
        <w:tc>
          <w:tcPr>
            <w:tcW w:w="900" w:type="dxa"/>
            <w:vAlign w:val="bottom"/>
          </w:tcPr>
          <w:p w:rsidR="00395980" w:rsidRPr="008A32D9" w:rsidRDefault="00395980" w:rsidP="00395980">
            <w:pPr>
              <w:tabs>
                <w:tab w:val="decimal" w:pos="514"/>
              </w:tabs>
              <w:spacing w:line="200" w:lineRule="exact"/>
              <w:ind w:right="-36"/>
              <w:rPr>
                <w:rFonts w:ascii="Arial" w:hAnsi="Arial" w:cs="Arial"/>
                <w:sz w:val="12"/>
                <w:szCs w:val="12"/>
              </w:rPr>
            </w:pPr>
          </w:p>
        </w:tc>
        <w:tc>
          <w:tcPr>
            <w:tcW w:w="918" w:type="dxa"/>
          </w:tcPr>
          <w:p w:rsidR="00395980" w:rsidRPr="008A32D9" w:rsidRDefault="00395980" w:rsidP="00395980">
            <w:pPr>
              <w:tabs>
                <w:tab w:val="decimal" w:pos="514"/>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14"/>
              </w:tabs>
              <w:spacing w:line="200" w:lineRule="exact"/>
              <w:ind w:right="-36"/>
              <w:rPr>
                <w:rFonts w:ascii="Arial" w:hAnsi="Arial" w:cs="Arial"/>
                <w:sz w:val="12"/>
                <w:szCs w:val="12"/>
              </w:rPr>
            </w:pPr>
          </w:p>
        </w:tc>
        <w:tc>
          <w:tcPr>
            <w:tcW w:w="918" w:type="dxa"/>
            <w:vAlign w:val="bottom"/>
          </w:tcPr>
          <w:p w:rsidR="00395980" w:rsidRPr="00315D84" w:rsidRDefault="00395980" w:rsidP="00395980">
            <w:pPr>
              <w:tabs>
                <w:tab w:val="decimal" w:pos="612"/>
              </w:tabs>
              <w:spacing w:line="200" w:lineRule="exact"/>
              <w:ind w:right="-36"/>
              <w:rPr>
                <w:rFonts w:ascii="Arial" w:hAnsi="Arial" w:cs="Arial"/>
                <w:sz w:val="12"/>
                <w:szCs w:val="12"/>
                <w:cs/>
              </w:rPr>
            </w:pPr>
            <w:r>
              <w:rPr>
                <w:rFonts w:ascii="Arial" w:hAnsi="Arial" w:cs="Arial"/>
                <w:sz w:val="12"/>
                <w:szCs w:val="12"/>
              </w:rPr>
              <w:t>274</w:t>
            </w:r>
          </w:p>
        </w:tc>
      </w:tr>
      <w:tr w:rsidR="00395980" w:rsidRPr="0053343B" w:rsidTr="007D7397">
        <w:tc>
          <w:tcPr>
            <w:tcW w:w="1980" w:type="dxa"/>
          </w:tcPr>
          <w:p w:rsidR="00395980" w:rsidRPr="0053343B" w:rsidRDefault="00395980" w:rsidP="00395980">
            <w:pPr>
              <w:spacing w:line="200" w:lineRule="exact"/>
              <w:ind w:right="-115"/>
              <w:rPr>
                <w:rFonts w:ascii="Arial" w:hAnsi="Arial" w:cs="Arial"/>
                <w:sz w:val="12"/>
                <w:szCs w:val="12"/>
              </w:rPr>
            </w:pPr>
            <w:r w:rsidRPr="0053343B">
              <w:rPr>
                <w:rFonts w:ascii="Arial" w:hAnsi="Arial" w:cs="Arial"/>
                <w:sz w:val="12"/>
                <w:szCs w:val="12"/>
              </w:rPr>
              <w:t>Share of profit from investments</w:t>
            </w:r>
          </w:p>
        </w:tc>
        <w:tc>
          <w:tcPr>
            <w:tcW w:w="972" w:type="dxa"/>
            <w:vAlign w:val="bottom"/>
          </w:tcPr>
          <w:p w:rsidR="00395980" w:rsidRPr="008A32D9" w:rsidRDefault="00395980" w:rsidP="00395980">
            <w:pPr>
              <w:tabs>
                <w:tab w:val="decimal" w:pos="633"/>
              </w:tabs>
              <w:spacing w:line="200" w:lineRule="exact"/>
              <w:ind w:right="-36"/>
              <w:rPr>
                <w:rFonts w:ascii="Arial" w:hAnsi="Arial" w:cs="Arial"/>
                <w:sz w:val="12"/>
                <w:szCs w:val="12"/>
              </w:rPr>
            </w:pPr>
          </w:p>
        </w:tc>
        <w:tc>
          <w:tcPr>
            <w:tcW w:w="1260" w:type="dxa"/>
            <w:vAlign w:val="bottom"/>
          </w:tcPr>
          <w:p w:rsidR="00395980" w:rsidRPr="008A32D9" w:rsidRDefault="00395980" w:rsidP="00395980">
            <w:pPr>
              <w:tabs>
                <w:tab w:val="decimal" w:pos="878"/>
                <w:tab w:val="decimal" w:pos="1062"/>
              </w:tabs>
              <w:spacing w:line="200" w:lineRule="exact"/>
              <w:ind w:right="-36"/>
              <w:rPr>
                <w:rFonts w:ascii="Arial" w:hAnsi="Arial" w:cs="Arial"/>
                <w:sz w:val="12"/>
                <w:szCs w:val="12"/>
              </w:rPr>
            </w:pPr>
          </w:p>
        </w:tc>
        <w:tc>
          <w:tcPr>
            <w:tcW w:w="900" w:type="dxa"/>
          </w:tcPr>
          <w:p w:rsidR="00395980" w:rsidRPr="008A32D9" w:rsidRDefault="00395980" w:rsidP="00395980">
            <w:pPr>
              <w:tabs>
                <w:tab w:val="decimal" w:pos="612"/>
              </w:tabs>
              <w:spacing w:line="200" w:lineRule="exact"/>
              <w:ind w:right="-36"/>
              <w:rPr>
                <w:rFonts w:ascii="Arial" w:hAnsi="Arial" w:cs="Arial"/>
                <w:sz w:val="12"/>
                <w:szCs w:val="12"/>
              </w:rPr>
            </w:pPr>
          </w:p>
        </w:tc>
        <w:tc>
          <w:tcPr>
            <w:tcW w:w="900" w:type="dxa"/>
            <w:vAlign w:val="bottom"/>
          </w:tcPr>
          <w:p w:rsidR="00395980" w:rsidRPr="008A32D9" w:rsidRDefault="00395980" w:rsidP="00395980">
            <w:pPr>
              <w:tabs>
                <w:tab w:val="decimal" w:pos="612"/>
              </w:tabs>
              <w:spacing w:line="200" w:lineRule="exact"/>
              <w:ind w:right="-36"/>
              <w:rPr>
                <w:rFonts w:ascii="Arial" w:hAnsi="Arial" w:cs="Arial"/>
                <w:sz w:val="12"/>
                <w:szCs w:val="12"/>
              </w:rPr>
            </w:pPr>
          </w:p>
        </w:tc>
        <w:tc>
          <w:tcPr>
            <w:tcW w:w="918" w:type="dxa"/>
          </w:tcPr>
          <w:p w:rsidR="00395980" w:rsidRPr="008A32D9" w:rsidRDefault="00395980" w:rsidP="00395980">
            <w:pPr>
              <w:tabs>
                <w:tab w:val="decimal" w:pos="612"/>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612"/>
              </w:tabs>
              <w:spacing w:line="200" w:lineRule="exact"/>
              <w:ind w:right="-36"/>
              <w:rPr>
                <w:rFonts w:ascii="Arial" w:hAnsi="Arial" w:cs="Arial"/>
                <w:sz w:val="12"/>
                <w:szCs w:val="12"/>
              </w:rPr>
            </w:pPr>
          </w:p>
        </w:tc>
        <w:tc>
          <w:tcPr>
            <w:tcW w:w="918" w:type="dxa"/>
            <w:vAlign w:val="bottom"/>
          </w:tcPr>
          <w:p w:rsidR="00395980" w:rsidRPr="00315D84" w:rsidRDefault="00395980" w:rsidP="00395980">
            <w:pPr>
              <w:tabs>
                <w:tab w:val="decimal" w:pos="612"/>
              </w:tabs>
              <w:spacing w:line="200" w:lineRule="exact"/>
              <w:ind w:right="-36"/>
              <w:rPr>
                <w:rFonts w:ascii="Arial" w:hAnsi="Arial" w:cs="Arial"/>
                <w:sz w:val="12"/>
                <w:szCs w:val="12"/>
              </w:rPr>
            </w:pPr>
          </w:p>
        </w:tc>
      </w:tr>
      <w:tr w:rsidR="00395980" w:rsidRPr="0053343B" w:rsidTr="007D7397">
        <w:tc>
          <w:tcPr>
            <w:tcW w:w="1980" w:type="dxa"/>
          </w:tcPr>
          <w:p w:rsidR="00395980" w:rsidRPr="0053343B" w:rsidRDefault="00395980" w:rsidP="00395980">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972" w:type="dxa"/>
            <w:vAlign w:val="bottom"/>
          </w:tcPr>
          <w:p w:rsidR="00395980" w:rsidRPr="008A32D9" w:rsidRDefault="00395980" w:rsidP="00395980">
            <w:pPr>
              <w:tabs>
                <w:tab w:val="decimal" w:pos="633"/>
              </w:tabs>
              <w:spacing w:line="200" w:lineRule="exact"/>
              <w:ind w:right="-36"/>
              <w:rPr>
                <w:rFonts w:ascii="Arial" w:hAnsi="Arial" w:cs="Arial"/>
                <w:sz w:val="12"/>
                <w:szCs w:val="12"/>
              </w:rPr>
            </w:pPr>
          </w:p>
        </w:tc>
        <w:tc>
          <w:tcPr>
            <w:tcW w:w="1260" w:type="dxa"/>
            <w:vAlign w:val="bottom"/>
          </w:tcPr>
          <w:p w:rsidR="00395980" w:rsidRPr="008A32D9" w:rsidRDefault="00395980" w:rsidP="00395980">
            <w:pPr>
              <w:tabs>
                <w:tab w:val="decimal" w:pos="878"/>
                <w:tab w:val="decimal" w:pos="1062"/>
              </w:tabs>
              <w:spacing w:line="200" w:lineRule="exact"/>
              <w:ind w:right="-36"/>
              <w:rPr>
                <w:rFonts w:ascii="Arial" w:hAnsi="Arial" w:cs="Arial"/>
                <w:sz w:val="12"/>
                <w:szCs w:val="12"/>
              </w:rPr>
            </w:pPr>
          </w:p>
        </w:tc>
        <w:tc>
          <w:tcPr>
            <w:tcW w:w="900" w:type="dxa"/>
          </w:tcPr>
          <w:p w:rsidR="00395980" w:rsidRPr="008A32D9" w:rsidRDefault="00395980" w:rsidP="00395980">
            <w:pPr>
              <w:tabs>
                <w:tab w:val="decimal" w:pos="522"/>
                <w:tab w:val="decimal" w:pos="877"/>
              </w:tabs>
              <w:spacing w:line="200" w:lineRule="exact"/>
              <w:ind w:right="-36"/>
              <w:rPr>
                <w:rFonts w:ascii="Arial" w:hAnsi="Arial" w:cs="Arial"/>
                <w:sz w:val="12"/>
                <w:szCs w:val="12"/>
              </w:rPr>
            </w:pPr>
          </w:p>
        </w:tc>
        <w:tc>
          <w:tcPr>
            <w:tcW w:w="900" w:type="dxa"/>
            <w:vAlign w:val="bottom"/>
          </w:tcPr>
          <w:p w:rsidR="00395980" w:rsidRPr="008A32D9" w:rsidRDefault="00395980" w:rsidP="00395980">
            <w:pPr>
              <w:tabs>
                <w:tab w:val="decimal" w:pos="633"/>
              </w:tabs>
              <w:spacing w:line="200" w:lineRule="exact"/>
              <w:ind w:right="-36"/>
              <w:rPr>
                <w:rFonts w:ascii="Arial" w:hAnsi="Arial" w:cs="Arial"/>
                <w:sz w:val="12"/>
                <w:szCs w:val="12"/>
              </w:rPr>
            </w:pPr>
          </w:p>
        </w:tc>
        <w:tc>
          <w:tcPr>
            <w:tcW w:w="918" w:type="dxa"/>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315D84" w:rsidRDefault="00395980" w:rsidP="00395980">
            <w:pPr>
              <w:tabs>
                <w:tab w:val="decimal" w:pos="612"/>
              </w:tabs>
              <w:spacing w:line="200" w:lineRule="exact"/>
              <w:ind w:right="-36"/>
              <w:rPr>
                <w:rFonts w:ascii="Arial" w:hAnsi="Arial" w:cs="Arial"/>
                <w:sz w:val="12"/>
                <w:szCs w:val="12"/>
              </w:rPr>
            </w:pPr>
            <w:r w:rsidRPr="00315D84">
              <w:rPr>
                <w:rFonts w:ascii="Arial" w:hAnsi="Arial" w:cs="Arial"/>
                <w:sz w:val="12"/>
                <w:szCs w:val="12"/>
              </w:rPr>
              <w:t>155</w:t>
            </w:r>
          </w:p>
        </w:tc>
      </w:tr>
      <w:tr w:rsidR="00395980" w:rsidRPr="0053343B" w:rsidTr="007D7397">
        <w:tc>
          <w:tcPr>
            <w:tcW w:w="1980" w:type="dxa"/>
          </w:tcPr>
          <w:p w:rsidR="00395980" w:rsidRPr="0053343B" w:rsidRDefault="00395980" w:rsidP="00395980">
            <w:pPr>
              <w:spacing w:line="200" w:lineRule="exact"/>
              <w:ind w:left="140" w:right="-108" w:hanging="140"/>
              <w:rPr>
                <w:rFonts w:ascii="Arial" w:hAnsi="Arial" w:cs="Arial"/>
                <w:sz w:val="12"/>
                <w:szCs w:val="12"/>
              </w:rPr>
            </w:pPr>
            <w:r w:rsidRPr="0053343B">
              <w:rPr>
                <w:rFonts w:ascii="Arial" w:hAnsi="Arial" w:cs="Arial"/>
                <w:sz w:val="12"/>
                <w:szCs w:val="12"/>
              </w:rPr>
              <w:t xml:space="preserve">Share of </w:t>
            </w:r>
            <w:r>
              <w:rPr>
                <w:rFonts w:ascii="Arial" w:hAnsi="Arial" w:cs="Arial"/>
                <w:sz w:val="12"/>
                <w:szCs w:val="12"/>
              </w:rPr>
              <w:t>loss</w:t>
            </w:r>
            <w:r w:rsidRPr="0053343B">
              <w:rPr>
                <w:rFonts w:ascii="Arial" w:hAnsi="Arial" w:cs="Arial"/>
                <w:sz w:val="12"/>
                <w:szCs w:val="12"/>
              </w:rPr>
              <w:t xml:space="preserve"> from investments</w:t>
            </w:r>
          </w:p>
        </w:tc>
        <w:tc>
          <w:tcPr>
            <w:tcW w:w="972" w:type="dxa"/>
            <w:vAlign w:val="bottom"/>
          </w:tcPr>
          <w:p w:rsidR="00395980" w:rsidRPr="008A32D9" w:rsidRDefault="00395980" w:rsidP="00395980">
            <w:pPr>
              <w:tabs>
                <w:tab w:val="decimal" w:pos="633"/>
              </w:tabs>
              <w:spacing w:line="200" w:lineRule="exact"/>
              <w:ind w:right="-36"/>
              <w:rPr>
                <w:rFonts w:ascii="Arial" w:hAnsi="Arial" w:cs="Arial"/>
                <w:sz w:val="12"/>
                <w:szCs w:val="12"/>
              </w:rPr>
            </w:pPr>
          </w:p>
        </w:tc>
        <w:tc>
          <w:tcPr>
            <w:tcW w:w="1260" w:type="dxa"/>
            <w:vAlign w:val="bottom"/>
          </w:tcPr>
          <w:p w:rsidR="00395980" w:rsidRPr="008A32D9" w:rsidRDefault="00395980" w:rsidP="00395980">
            <w:pPr>
              <w:tabs>
                <w:tab w:val="decimal" w:pos="878"/>
                <w:tab w:val="decimal" w:pos="1062"/>
              </w:tabs>
              <w:spacing w:line="200" w:lineRule="exact"/>
              <w:ind w:right="-36"/>
              <w:rPr>
                <w:rFonts w:ascii="Arial" w:hAnsi="Arial" w:cs="Arial"/>
                <w:sz w:val="12"/>
                <w:szCs w:val="12"/>
              </w:rPr>
            </w:pPr>
          </w:p>
        </w:tc>
        <w:tc>
          <w:tcPr>
            <w:tcW w:w="900" w:type="dxa"/>
          </w:tcPr>
          <w:p w:rsidR="00395980" w:rsidRPr="008A32D9" w:rsidRDefault="00395980" w:rsidP="00395980">
            <w:pPr>
              <w:tabs>
                <w:tab w:val="decimal" w:pos="522"/>
                <w:tab w:val="decimal" w:pos="877"/>
              </w:tabs>
              <w:spacing w:line="200" w:lineRule="exact"/>
              <w:ind w:right="-36"/>
              <w:rPr>
                <w:rFonts w:ascii="Arial" w:hAnsi="Arial" w:cs="Arial"/>
                <w:sz w:val="12"/>
                <w:szCs w:val="12"/>
              </w:rPr>
            </w:pPr>
          </w:p>
        </w:tc>
        <w:tc>
          <w:tcPr>
            <w:tcW w:w="900" w:type="dxa"/>
            <w:vAlign w:val="bottom"/>
          </w:tcPr>
          <w:p w:rsidR="00395980" w:rsidRPr="008A32D9" w:rsidRDefault="00395980" w:rsidP="00395980">
            <w:pPr>
              <w:tabs>
                <w:tab w:val="decimal" w:pos="633"/>
              </w:tabs>
              <w:spacing w:line="200" w:lineRule="exact"/>
              <w:ind w:right="-36"/>
              <w:rPr>
                <w:rFonts w:ascii="Arial" w:hAnsi="Arial" w:cs="Arial"/>
                <w:sz w:val="12"/>
                <w:szCs w:val="12"/>
              </w:rPr>
            </w:pPr>
          </w:p>
        </w:tc>
        <w:tc>
          <w:tcPr>
            <w:tcW w:w="918" w:type="dxa"/>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315D84" w:rsidRDefault="00395980" w:rsidP="00395980">
            <w:pPr>
              <w:tabs>
                <w:tab w:val="decimal" w:pos="618"/>
              </w:tabs>
              <w:spacing w:line="200" w:lineRule="exact"/>
              <w:ind w:right="-36"/>
              <w:rPr>
                <w:rFonts w:ascii="Arial" w:hAnsi="Arial" w:cs="Arial"/>
                <w:sz w:val="12"/>
                <w:szCs w:val="12"/>
              </w:rPr>
            </w:pPr>
          </w:p>
        </w:tc>
      </w:tr>
      <w:tr w:rsidR="00395980" w:rsidRPr="0053343B" w:rsidTr="007D7397">
        <w:tc>
          <w:tcPr>
            <w:tcW w:w="1980" w:type="dxa"/>
          </w:tcPr>
          <w:p w:rsidR="00395980" w:rsidRPr="0053343B" w:rsidRDefault="00395980" w:rsidP="00395980">
            <w:pPr>
              <w:spacing w:line="20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associates</w:t>
            </w:r>
          </w:p>
        </w:tc>
        <w:tc>
          <w:tcPr>
            <w:tcW w:w="972" w:type="dxa"/>
            <w:vAlign w:val="bottom"/>
          </w:tcPr>
          <w:p w:rsidR="00395980" w:rsidRPr="008A32D9" w:rsidRDefault="00395980" w:rsidP="00395980">
            <w:pPr>
              <w:tabs>
                <w:tab w:val="decimal" w:pos="633"/>
              </w:tabs>
              <w:spacing w:line="200" w:lineRule="exact"/>
              <w:ind w:right="-36"/>
              <w:rPr>
                <w:rFonts w:ascii="Arial" w:hAnsi="Arial" w:cs="Arial"/>
                <w:sz w:val="12"/>
                <w:szCs w:val="12"/>
              </w:rPr>
            </w:pPr>
          </w:p>
        </w:tc>
        <w:tc>
          <w:tcPr>
            <w:tcW w:w="1260" w:type="dxa"/>
            <w:vAlign w:val="bottom"/>
          </w:tcPr>
          <w:p w:rsidR="00395980" w:rsidRPr="008A32D9" w:rsidRDefault="00395980" w:rsidP="00395980">
            <w:pPr>
              <w:tabs>
                <w:tab w:val="decimal" w:pos="1062"/>
              </w:tabs>
              <w:spacing w:line="200" w:lineRule="exact"/>
              <w:ind w:right="-36"/>
              <w:rPr>
                <w:rFonts w:ascii="Arial" w:hAnsi="Arial" w:cs="Arial"/>
                <w:sz w:val="12"/>
                <w:szCs w:val="12"/>
              </w:rPr>
            </w:pPr>
          </w:p>
        </w:tc>
        <w:tc>
          <w:tcPr>
            <w:tcW w:w="900" w:type="dxa"/>
          </w:tcPr>
          <w:p w:rsidR="00395980" w:rsidRPr="008A32D9" w:rsidRDefault="00395980" w:rsidP="00395980">
            <w:pPr>
              <w:tabs>
                <w:tab w:val="decimal" w:pos="522"/>
                <w:tab w:val="decimal" w:pos="877"/>
              </w:tabs>
              <w:spacing w:line="200" w:lineRule="exact"/>
              <w:ind w:right="-36"/>
              <w:rPr>
                <w:rFonts w:ascii="Arial" w:hAnsi="Arial" w:cs="Arial"/>
                <w:sz w:val="12"/>
                <w:szCs w:val="12"/>
              </w:rPr>
            </w:pPr>
          </w:p>
        </w:tc>
        <w:tc>
          <w:tcPr>
            <w:tcW w:w="900" w:type="dxa"/>
            <w:vAlign w:val="bottom"/>
          </w:tcPr>
          <w:p w:rsidR="00395980" w:rsidRPr="008A32D9" w:rsidRDefault="00395980" w:rsidP="00395980">
            <w:pPr>
              <w:tabs>
                <w:tab w:val="decimal" w:pos="633"/>
              </w:tabs>
              <w:spacing w:line="200" w:lineRule="exact"/>
              <w:ind w:right="-36"/>
              <w:rPr>
                <w:rFonts w:ascii="Arial" w:hAnsi="Arial" w:cs="Arial"/>
                <w:sz w:val="12"/>
                <w:szCs w:val="12"/>
              </w:rPr>
            </w:pPr>
          </w:p>
        </w:tc>
        <w:tc>
          <w:tcPr>
            <w:tcW w:w="918" w:type="dxa"/>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315D84" w:rsidRDefault="00395980" w:rsidP="00395980">
            <w:pPr>
              <w:tabs>
                <w:tab w:val="decimal" w:pos="612"/>
              </w:tabs>
              <w:spacing w:line="200" w:lineRule="exact"/>
              <w:ind w:right="-36"/>
              <w:rPr>
                <w:rFonts w:ascii="Arial" w:hAnsi="Arial" w:cs="Arial"/>
                <w:sz w:val="12"/>
                <w:szCs w:val="12"/>
              </w:rPr>
            </w:pPr>
            <w:r w:rsidRPr="00315D84">
              <w:rPr>
                <w:rFonts w:ascii="Arial" w:hAnsi="Arial" w:cs="Arial"/>
                <w:sz w:val="12"/>
                <w:szCs w:val="12"/>
              </w:rPr>
              <w:t>(15)</w:t>
            </w:r>
          </w:p>
        </w:tc>
      </w:tr>
      <w:tr w:rsidR="00395980" w:rsidRPr="0053343B" w:rsidTr="007D7397">
        <w:tc>
          <w:tcPr>
            <w:tcW w:w="1980" w:type="dxa"/>
          </w:tcPr>
          <w:p w:rsidR="00395980" w:rsidRPr="0053343B" w:rsidRDefault="00395980" w:rsidP="00395980">
            <w:pPr>
              <w:spacing w:line="200" w:lineRule="exact"/>
              <w:ind w:left="72" w:right="-108" w:hanging="72"/>
              <w:rPr>
                <w:rFonts w:ascii="Arial" w:hAnsi="Arial" w:cs="Arial"/>
                <w:sz w:val="12"/>
                <w:szCs w:val="12"/>
                <w:cs/>
              </w:rPr>
            </w:pPr>
            <w:r w:rsidRPr="0053343B">
              <w:rPr>
                <w:rFonts w:ascii="Arial" w:hAnsi="Arial" w:cs="Arial"/>
                <w:sz w:val="12"/>
                <w:szCs w:val="12"/>
              </w:rPr>
              <w:t>Common expense</w:t>
            </w:r>
          </w:p>
        </w:tc>
        <w:tc>
          <w:tcPr>
            <w:tcW w:w="972" w:type="dxa"/>
            <w:vAlign w:val="bottom"/>
          </w:tcPr>
          <w:p w:rsidR="00395980" w:rsidRPr="008A32D9" w:rsidRDefault="00395980" w:rsidP="00395980">
            <w:pPr>
              <w:tabs>
                <w:tab w:val="decimal" w:pos="633"/>
              </w:tabs>
              <w:spacing w:line="200" w:lineRule="exact"/>
              <w:ind w:right="-36"/>
              <w:rPr>
                <w:rFonts w:ascii="Arial" w:hAnsi="Arial" w:cs="Arial"/>
                <w:sz w:val="12"/>
                <w:szCs w:val="12"/>
              </w:rPr>
            </w:pPr>
          </w:p>
        </w:tc>
        <w:tc>
          <w:tcPr>
            <w:tcW w:w="1260" w:type="dxa"/>
            <w:vAlign w:val="bottom"/>
          </w:tcPr>
          <w:p w:rsidR="00395980" w:rsidRPr="008A32D9" w:rsidRDefault="00395980" w:rsidP="00395980">
            <w:pPr>
              <w:tabs>
                <w:tab w:val="decimal" w:pos="1062"/>
              </w:tabs>
              <w:spacing w:line="200" w:lineRule="exact"/>
              <w:ind w:right="-36"/>
              <w:rPr>
                <w:rFonts w:ascii="Arial" w:hAnsi="Arial" w:cs="Arial"/>
                <w:sz w:val="12"/>
                <w:szCs w:val="12"/>
              </w:rPr>
            </w:pPr>
          </w:p>
        </w:tc>
        <w:tc>
          <w:tcPr>
            <w:tcW w:w="900" w:type="dxa"/>
          </w:tcPr>
          <w:p w:rsidR="00395980" w:rsidRPr="008A32D9" w:rsidRDefault="00395980" w:rsidP="00395980">
            <w:pPr>
              <w:tabs>
                <w:tab w:val="decimal" w:pos="522"/>
                <w:tab w:val="decimal" w:pos="877"/>
              </w:tabs>
              <w:spacing w:line="200" w:lineRule="exact"/>
              <w:ind w:right="-36"/>
              <w:rPr>
                <w:rFonts w:ascii="Arial" w:hAnsi="Arial" w:cs="Arial"/>
                <w:sz w:val="12"/>
                <w:szCs w:val="12"/>
              </w:rPr>
            </w:pPr>
          </w:p>
        </w:tc>
        <w:tc>
          <w:tcPr>
            <w:tcW w:w="900"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315D84" w:rsidRDefault="00395980" w:rsidP="00395980">
            <w:pPr>
              <w:pBdr>
                <w:bottom w:val="single" w:sz="4" w:space="1" w:color="auto"/>
              </w:pBdr>
              <w:tabs>
                <w:tab w:val="decimal" w:pos="612"/>
              </w:tabs>
              <w:spacing w:line="200" w:lineRule="exact"/>
              <w:ind w:right="-36"/>
              <w:rPr>
                <w:rFonts w:ascii="Arial" w:hAnsi="Arial" w:cs="Arial"/>
                <w:sz w:val="12"/>
                <w:szCs w:val="12"/>
              </w:rPr>
            </w:pPr>
            <w:r w:rsidRPr="00315D84">
              <w:rPr>
                <w:rFonts w:ascii="Arial" w:hAnsi="Arial" w:cs="Arial"/>
                <w:sz w:val="12"/>
                <w:szCs w:val="12"/>
              </w:rPr>
              <w:t>(</w:t>
            </w:r>
            <w:r>
              <w:rPr>
                <w:rFonts w:ascii="Arial" w:hAnsi="Arial" w:cs="Arial"/>
                <w:sz w:val="12"/>
                <w:szCs w:val="12"/>
              </w:rPr>
              <w:t>750</w:t>
            </w:r>
            <w:r w:rsidRPr="00315D84">
              <w:rPr>
                <w:rFonts w:ascii="Arial" w:hAnsi="Arial" w:cs="Arial"/>
                <w:sz w:val="12"/>
                <w:szCs w:val="12"/>
              </w:rPr>
              <w:t>)</w:t>
            </w:r>
          </w:p>
        </w:tc>
      </w:tr>
      <w:tr w:rsidR="00395980" w:rsidRPr="0053343B" w:rsidTr="007D7397">
        <w:tc>
          <w:tcPr>
            <w:tcW w:w="1980" w:type="dxa"/>
          </w:tcPr>
          <w:p w:rsidR="00395980" w:rsidRPr="0053343B" w:rsidRDefault="00395980" w:rsidP="00395980">
            <w:pPr>
              <w:spacing w:line="20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972"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1260" w:type="dxa"/>
            <w:vAlign w:val="bottom"/>
          </w:tcPr>
          <w:p w:rsidR="00395980" w:rsidRPr="008A32D9" w:rsidRDefault="00395980" w:rsidP="00395980">
            <w:pPr>
              <w:tabs>
                <w:tab w:val="decimal" w:pos="1062"/>
              </w:tabs>
              <w:spacing w:line="200" w:lineRule="exact"/>
              <w:ind w:right="-36"/>
              <w:rPr>
                <w:rFonts w:ascii="Arial" w:hAnsi="Arial" w:cs="Arial"/>
                <w:sz w:val="12"/>
                <w:szCs w:val="12"/>
              </w:rPr>
            </w:pPr>
          </w:p>
        </w:tc>
        <w:tc>
          <w:tcPr>
            <w:tcW w:w="900" w:type="dxa"/>
          </w:tcPr>
          <w:p w:rsidR="00395980" w:rsidRPr="008A32D9" w:rsidRDefault="00395980" w:rsidP="00395980">
            <w:pPr>
              <w:tabs>
                <w:tab w:val="decimal" w:pos="522"/>
                <w:tab w:val="decimal" w:pos="877"/>
              </w:tabs>
              <w:spacing w:line="200" w:lineRule="exact"/>
              <w:ind w:right="-36"/>
              <w:rPr>
                <w:rFonts w:ascii="Arial" w:hAnsi="Arial" w:cs="Arial"/>
                <w:sz w:val="12"/>
                <w:szCs w:val="12"/>
              </w:rPr>
            </w:pPr>
          </w:p>
        </w:tc>
        <w:tc>
          <w:tcPr>
            <w:tcW w:w="900"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315D84" w:rsidRDefault="00395980" w:rsidP="00395980">
            <w:pPr>
              <w:tabs>
                <w:tab w:val="decimal" w:pos="612"/>
              </w:tabs>
              <w:spacing w:line="200" w:lineRule="exact"/>
              <w:ind w:right="-36"/>
              <w:rPr>
                <w:rFonts w:ascii="Arial" w:hAnsi="Arial" w:cs="Arial"/>
                <w:sz w:val="12"/>
                <w:szCs w:val="12"/>
              </w:rPr>
            </w:pPr>
            <w:r>
              <w:rPr>
                <w:rFonts w:ascii="Arial" w:hAnsi="Arial" w:cs="Arial"/>
                <w:sz w:val="12"/>
                <w:szCs w:val="12"/>
              </w:rPr>
              <w:t>42</w:t>
            </w:r>
          </w:p>
        </w:tc>
      </w:tr>
      <w:tr w:rsidR="00395980" w:rsidRPr="0053343B" w:rsidTr="007D7397">
        <w:tc>
          <w:tcPr>
            <w:tcW w:w="1980" w:type="dxa"/>
          </w:tcPr>
          <w:p w:rsidR="00395980" w:rsidRPr="0053343B" w:rsidRDefault="00395980" w:rsidP="00395980">
            <w:pPr>
              <w:spacing w:line="20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972"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1260" w:type="dxa"/>
            <w:vAlign w:val="bottom"/>
          </w:tcPr>
          <w:p w:rsidR="00395980" w:rsidRPr="008A32D9" w:rsidRDefault="00395980" w:rsidP="00395980">
            <w:pPr>
              <w:tabs>
                <w:tab w:val="decimal" w:pos="1062"/>
              </w:tabs>
              <w:spacing w:line="200" w:lineRule="exact"/>
              <w:ind w:right="-36"/>
              <w:rPr>
                <w:rFonts w:ascii="Arial" w:hAnsi="Arial" w:cs="Arial"/>
                <w:sz w:val="12"/>
                <w:szCs w:val="12"/>
              </w:rPr>
            </w:pPr>
          </w:p>
        </w:tc>
        <w:tc>
          <w:tcPr>
            <w:tcW w:w="900" w:type="dxa"/>
          </w:tcPr>
          <w:p w:rsidR="00395980" w:rsidRPr="008A32D9" w:rsidRDefault="00395980" w:rsidP="00395980">
            <w:pPr>
              <w:tabs>
                <w:tab w:val="decimal" w:pos="522"/>
                <w:tab w:val="decimal" w:pos="877"/>
              </w:tabs>
              <w:spacing w:line="200" w:lineRule="exact"/>
              <w:ind w:right="-36"/>
              <w:rPr>
                <w:rFonts w:ascii="Arial" w:hAnsi="Arial" w:cs="Arial"/>
                <w:sz w:val="12"/>
                <w:szCs w:val="12"/>
              </w:rPr>
            </w:pPr>
          </w:p>
        </w:tc>
        <w:tc>
          <w:tcPr>
            <w:tcW w:w="900"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93"/>
                <w:tab w:val="decimal" w:pos="972"/>
              </w:tabs>
              <w:spacing w:line="200" w:lineRule="exact"/>
              <w:ind w:right="-36"/>
              <w:rPr>
                <w:rFonts w:ascii="Arial" w:hAnsi="Arial" w:cs="Arial"/>
                <w:sz w:val="12"/>
                <w:szCs w:val="12"/>
              </w:rPr>
            </w:pPr>
          </w:p>
        </w:tc>
        <w:tc>
          <w:tcPr>
            <w:tcW w:w="918" w:type="dxa"/>
            <w:vAlign w:val="bottom"/>
          </w:tcPr>
          <w:p w:rsidR="00395980" w:rsidRPr="00315D84" w:rsidRDefault="00395980" w:rsidP="00395980">
            <w:pPr>
              <w:pBdr>
                <w:bottom w:val="single" w:sz="4" w:space="1" w:color="auto"/>
              </w:pBdr>
              <w:tabs>
                <w:tab w:val="decimal" w:pos="612"/>
              </w:tabs>
              <w:spacing w:line="200" w:lineRule="exact"/>
              <w:ind w:right="-36"/>
              <w:rPr>
                <w:rFonts w:ascii="Arial" w:hAnsi="Arial" w:cs="Arial"/>
                <w:sz w:val="12"/>
                <w:szCs w:val="12"/>
              </w:rPr>
            </w:pPr>
            <w:r w:rsidRPr="00315D84">
              <w:rPr>
                <w:rFonts w:ascii="Arial" w:hAnsi="Arial" w:cs="Arial"/>
                <w:sz w:val="12"/>
                <w:szCs w:val="12"/>
              </w:rPr>
              <w:t>(</w:t>
            </w:r>
            <w:r w:rsidR="00CC221E">
              <w:rPr>
                <w:rFonts w:ascii="Arial" w:hAnsi="Arial" w:cs="Arial"/>
                <w:sz w:val="12"/>
                <w:szCs w:val="12"/>
              </w:rPr>
              <w:t>40</w:t>
            </w:r>
            <w:r w:rsidRPr="00315D84">
              <w:rPr>
                <w:rFonts w:ascii="Arial" w:hAnsi="Arial" w:cs="Arial"/>
                <w:sz w:val="12"/>
                <w:szCs w:val="12"/>
              </w:rPr>
              <w:t>)</w:t>
            </w:r>
          </w:p>
        </w:tc>
      </w:tr>
      <w:tr w:rsidR="00395980" w:rsidRPr="0053343B" w:rsidTr="007D7397">
        <w:tc>
          <w:tcPr>
            <w:tcW w:w="1980" w:type="dxa"/>
          </w:tcPr>
          <w:p w:rsidR="00395980" w:rsidRPr="0053343B" w:rsidRDefault="00395980" w:rsidP="00395980">
            <w:pPr>
              <w:spacing w:line="20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972" w:type="dxa"/>
            <w:vAlign w:val="bottom"/>
          </w:tcPr>
          <w:p w:rsidR="00395980" w:rsidRPr="008A32D9" w:rsidRDefault="00395980" w:rsidP="00395980">
            <w:pPr>
              <w:tabs>
                <w:tab w:val="decimal" w:pos="877"/>
              </w:tabs>
              <w:spacing w:line="200" w:lineRule="exact"/>
              <w:ind w:right="-36"/>
              <w:rPr>
                <w:rFonts w:ascii="Arial" w:hAnsi="Arial" w:cs="Arial"/>
                <w:sz w:val="12"/>
                <w:szCs w:val="12"/>
              </w:rPr>
            </w:pPr>
          </w:p>
        </w:tc>
        <w:tc>
          <w:tcPr>
            <w:tcW w:w="1260" w:type="dxa"/>
            <w:vAlign w:val="bottom"/>
          </w:tcPr>
          <w:p w:rsidR="00395980" w:rsidRPr="008A32D9" w:rsidRDefault="00395980" w:rsidP="00395980">
            <w:pPr>
              <w:tabs>
                <w:tab w:val="decimal" w:pos="877"/>
                <w:tab w:val="decimal" w:pos="972"/>
              </w:tabs>
              <w:spacing w:line="200" w:lineRule="exact"/>
              <w:ind w:right="-36"/>
              <w:rPr>
                <w:rFonts w:ascii="Arial" w:hAnsi="Arial" w:cs="Arial"/>
                <w:sz w:val="12"/>
                <w:szCs w:val="12"/>
              </w:rPr>
            </w:pPr>
          </w:p>
        </w:tc>
        <w:tc>
          <w:tcPr>
            <w:tcW w:w="900" w:type="dxa"/>
          </w:tcPr>
          <w:p w:rsidR="00395980" w:rsidRPr="008A32D9" w:rsidRDefault="00395980" w:rsidP="00395980">
            <w:pPr>
              <w:tabs>
                <w:tab w:val="decimal" w:pos="522"/>
                <w:tab w:val="decimal" w:pos="877"/>
              </w:tabs>
              <w:spacing w:line="200" w:lineRule="exact"/>
              <w:ind w:right="-36"/>
              <w:rPr>
                <w:rFonts w:ascii="Arial" w:hAnsi="Arial" w:cs="Arial"/>
                <w:sz w:val="12"/>
                <w:szCs w:val="12"/>
              </w:rPr>
            </w:pPr>
          </w:p>
        </w:tc>
        <w:tc>
          <w:tcPr>
            <w:tcW w:w="900"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93"/>
              </w:tabs>
              <w:spacing w:line="200" w:lineRule="exact"/>
              <w:ind w:right="-36"/>
              <w:rPr>
                <w:rFonts w:ascii="Arial" w:hAnsi="Arial" w:cs="Arial"/>
                <w:sz w:val="12"/>
                <w:szCs w:val="12"/>
              </w:rPr>
            </w:pPr>
          </w:p>
        </w:tc>
        <w:tc>
          <w:tcPr>
            <w:tcW w:w="918" w:type="dxa"/>
            <w:vAlign w:val="bottom"/>
          </w:tcPr>
          <w:p w:rsidR="00395980" w:rsidRPr="008A32D9" w:rsidRDefault="00395980" w:rsidP="00395980">
            <w:pPr>
              <w:tabs>
                <w:tab w:val="decimal" w:pos="593"/>
                <w:tab w:val="decimal" w:pos="972"/>
              </w:tabs>
              <w:spacing w:line="200" w:lineRule="exact"/>
              <w:ind w:right="-36"/>
              <w:rPr>
                <w:rFonts w:ascii="Arial" w:hAnsi="Arial" w:cs="Arial"/>
                <w:sz w:val="12"/>
                <w:szCs w:val="12"/>
              </w:rPr>
            </w:pPr>
          </w:p>
        </w:tc>
        <w:tc>
          <w:tcPr>
            <w:tcW w:w="918" w:type="dxa"/>
            <w:vAlign w:val="bottom"/>
          </w:tcPr>
          <w:p w:rsidR="00395980" w:rsidRPr="00315D84" w:rsidRDefault="00CC221E" w:rsidP="00395980">
            <w:pPr>
              <w:pBdr>
                <w:bottom w:val="double" w:sz="4" w:space="1" w:color="auto"/>
              </w:pBdr>
              <w:tabs>
                <w:tab w:val="decimal" w:pos="612"/>
              </w:tabs>
              <w:spacing w:line="200" w:lineRule="exact"/>
              <w:ind w:right="-36"/>
              <w:rPr>
                <w:rFonts w:ascii="Arial" w:hAnsi="Arial" w:cs="Arial"/>
                <w:sz w:val="12"/>
                <w:szCs w:val="12"/>
              </w:rPr>
            </w:pPr>
            <w:r>
              <w:rPr>
                <w:rFonts w:ascii="Arial" w:hAnsi="Arial" w:cs="Arial"/>
                <w:sz w:val="12"/>
                <w:szCs w:val="12"/>
              </w:rPr>
              <w:t>2</w:t>
            </w:r>
          </w:p>
        </w:tc>
      </w:tr>
    </w:tbl>
    <w:p w:rsidR="006872EC" w:rsidRDefault="006872EC"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rsidR="006872EC" w:rsidRDefault="006872EC" w:rsidP="006872EC">
      <w:r>
        <w:br w:type="page"/>
      </w:r>
    </w:p>
    <w:p w:rsidR="009941C4" w:rsidRDefault="009941C4"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A20A07">
        <w:rPr>
          <w:rFonts w:ascii="Arial" w:hAnsi="Arial" w:cs="Arial"/>
          <w:sz w:val="12"/>
          <w:szCs w:val="12"/>
        </w:rPr>
        <w:lastRenderedPageBreak/>
        <w:t>(Unit: Million Baht)</w:t>
      </w:r>
    </w:p>
    <w:tbl>
      <w:tblPr>
        <w:tblW w:w="8820" w:type="dxa"/>
        <w:tblInd w:w="558" w:type="dxa"/>
        <w:tblLayout w:type="fixed"/>
        <w:tblLook w:val="0000" w:firstRow="0" w:lastRow="0" w:firstColumn="0" w:lastColumn="0" w:noHBand="0" w:noVBand="0"/>
      </w:tblPr>
      <w:tblGrid>
        <w:gridCol w:w="1980"/>
        <w:gridCol w:w="1260"/>
        <w:gridCol w:w="1440"/>
        <w:gridCol w:w="900"/>
        <w:gridCol w:w="990"/>
        <w:gridCol w:w="1170"/>
        <w:gridCol w:w="1080"/>
      </w:tblGrid>
      <w:tr w:rsidR="009941C4" w:rsidRPr="004B191B" w:rsidTr="007D7397">
        <w:tc>
          <w:tcPr>
            <w:tcW w:w="1980" w:type="dxa"/>
          </w:tcPr>
          <w:p w:rsidR="009941C4" w:rsidRPr="004B191B" w:rsidRDefault="009941C4" w:rsidP="007D7397">
            <w:pPr>
              <w:spacing w:line="240" w:lineRule="exact"/>
              <w:ind w:right="-108"/>
              <w:rPr>
                <w:rFonts w:ascii="Arial" w:hAnsi="Arial" w:cs="Arial"/>
                <w:sz w:val="12"/>
                <w:szCs w:val="12"/>
              </w:rPr>
            </w:pPr>
          </w:p>
        </w:tc>
        <w:tc>
          <w:tcPr>
            <w:tcW w:w="6840" w:type="dxa"/>
            <w:gridSpan w:val="6"/>
          </w:tcPr>
          <w:p w:rsidR="009941C4" w:rsidRPr="009831EF" w:rsidRDefault="009941C4" w:rsidP="007D7397">
            <w:pPr>
              <w:pBdr>
                <w:bottom w:val="single" w:sz="4" w:space="1" w:color="auto"/>
              </w:pBdr>
              <w:spacing w:line="240" w:lineRule="exact"/>
              <w:ind w:right="-36"/>
              <w:jc w:val="center"/>
              <w:rPr>
                <w:rFonts w:ascii="Arial" w:hAnsi="Arial"/>
                <w:sz w:val="12"/>
                <w:szCs w:val="12"/>
              </w:rPr>
            </w:pPr>
            <w:r>
              <w:rPr>
                <w:rFonts w:ascii="Arial" w:hAnsi="Arial"/>
                <w:sz w:val="12"/>
                <w:szCs w:val="12"/>
              </w:rPr>
              <w:t>For the three-month periods ended 31 March</w:t>
            </w:r>
            <w:r w:rsidRPr="009831EF">
              <w:rPr>
                <w:rFonts w:ascii="Arial" w:hAnsi="Arial"/>
                <w:sz w:val="12"/>
                <w:szCs w:val="12"/>
              </w:rPr>
              <w:t xml:space="preserve"> 20</w:t>
            </w:r>
            <w:r>
              <w:rPr>
                <w:rFonts w:ascii="Arial" w:hAnsi="Arial"/>
                <w:sz w:val="12"/>
                <w:szCs w:val="12"/>
              </w:rPr>
              <w:t>19</w:t>
            </w:r>
          </w:p>
        </w:tc>
      </w:tr>
      <w:tr w:rsidR="009941C4" w:rsidRPr="004B191B" w:rsidTr="007D7397">
        <w:tc>
          <w:tcPr>
            <w:tcW w:w="1980" w:type="dxa"/>
          </w:tcPr>
          <w:p w:rsidR="009941C4" w:rsidRPr="004B191B" w:rsidRDefault="009941C4" w:rsidP="007D7397">
            <w:pPr>
              <w:spacing w:line="240" w:lineRule="exact"/>
              <w:ind w:right="-108"/>
              <w:rPr>
                <w:rFonts w:ascii="Arial" w:hAnsi="Arial" w:cs="Arial"/>
                <w:sz w:val="12"/>
                <w:szCs w:val="12"/>
              </w:rPr>
            </w:pPr>
          </w:p>
        </w:tc>
        <w:tc>
          <w:tcPr>
            <w:tcW w:w="1260" w:type="dxa"/>
          </w:tcPr>
          <w:p w:rsidR="009941C4" w:rsidRPr="004B191B" w:rsidRDefault="009941C4" w:rsidP="007D7397">
            <w:pPr>
              <w:spacing w:line="240" w:lineRule="exact"/>
              <w:ind w:right="-36"/>
              <w:jc w:val="center"/>
              <w:rPr>
                <w:rFonts w:ascii="Arial" w:hAnsi="Arial" w:cs="Arial"/>
                <w:sz w:val="12"/>
                <w:szCs w:val="12"/>
              </w:rPr>
            </w:pPr>
          </w:p>
        </w:tc>
        <w:tc>
          <w:tcPr>
            <w:tcW w:w="1440" w:type="dxa"/>
          </w:tcPr>
          <w:p w:rsidR="009941C4" w:rsidRPr="004B191B" w:rsidRDefault="009941C4" w:rsidP="007D7397">
            <w:pPr>
              <w:spacing w:line="240" w:lineRule="exact"/>
              <w:ind w:left="-108" w:right="-108"/>
              <w:jc w:val="center"/>
              <w:rPr>
                <w:rFonts w:ascii="Arial" w:hAnsi="Arial" w:cs="Arial"/>
                <w:sz w:val="12"/>
                <w:szCs w:val="12"/>
                <w:cs/>
              </w:rPr>
            </w:pPr>
            <w:r>
              <w:rPr>
                <w:rFonts w:ascii="Arial" w:hAnsi="Arial"/>
                <w:sz w:val="12"/>
                <w:szCs w:val="12"/>
              </w:rPr>
              <w:t xml:space="preserve">Building management, </w:t>
            </w:r>
          </w:p>
        </w:tc>
        <w:tc>
          <w:tcPr>
            <w:tcW w:w="900" w:type="dxa"/>
          </w:tcPr>
          <w:p w:rsidR="009941C4" w:rsidRPr="004B191B" w:rsidRDefault="009941C4" w:rsidP="007D7397">
            <w:pPr>
              <w:spacing w:line="240" w:lineRule="exact"/>
              <w:ind w:right="-36"/>
              <w:jc w:val="center"/>
              <w:rPr>
                <w:rFonts w:ascii="Arial" w:hAnsi="Arial" w:cs="Arial"/>
                <w:sz w:val="12"/>
                <w:szCs w:val="12"/>
              </w:rPr>
            </w:pPr>
          </w:p>
        </w:tc>
        <w:tc>
          <w:tcPr>
            <w:tcW w:w="990" w:type="dxa"/>
          </w:tcPr>
          <w:p w:rsidR="009941C4" w:rsidRPr="004B191B" w:rsidRDefault="009941C4" w:rsidP="007D7397">
            <w:pPr>
              <w:spacing w:line="240" w:lineRule="exact"/>
              <w:ind w:right="-36"/>
              <w:jc w:val="center"/>
              <w:rPr>
                <w:rFonts w:ascii="Arial" w:hAnsi="Arial" w:cs="Arial"/>
                <w:sz w:val="12"/>
                <w:szCs w:val="12"/>
                <w:cs/>
              </w:rPr>
            </w:pPr>
          </w:p>
        </w:tc>
        <w:tc>
          <w:tcPr>
            <w:tcW w:w="1170" w:type="dxa"/>
          </w:tcPr>
          <w:p w:rsidR="009941C4" w:rsidRPr="009831EF" w:rsidRDefault="009941C4" w:rsidP="007D7397">
            <w:pPr>
              <w:spacing w:line="240" w:lineRule="exact"/>
              <w:ind w:right="-36"/>
              <w:jc w:val="center"/>
              <w:rPr>
                <w:rFonts w:ascii="Arial" w:hAnsi="Arial"/>
                <w:sz w:val="12"/>
                <w:szCs w:val="12"/>
                <w:cs/>
              </w:rPr>
            </w:pPr>
          </w:p>
        </w:tc>
        <w:tc>
          <w:tcPr>
            <w:tcW w:w="1080" w:type="dxa"/>
          </w:tcPr>
          <w:p w:rsidR="009941C4" w:rsidRPr="004B191B" w:rsidRDefault="009941C4" w:rsidP="007D7397">
            <w:pPr>
              <w:spacing w:line="240" w:lineRule="exact"/>
              <w:ind w:right="-36"/>
              <w:jc w:val="right"/>
              <w:rPr>
                <w:rFonts w:ascii="Arial" w:hAnsi="Arial" w:cs="Arial"/>
                <w:sz w:val="12"/>
                <w:szCs w:val="12"/>
              </w:rPr>
            </w:pPr>
          </w:p>
        </w:tc>
      </w:tr>
      <w:tr w:rsidR="009941C4" w:rsidRPr="004B191B" w:rsidTr="007D7397">
        <w:tc>
          <w:tcPr>
            <w:tcW w:w="1980" w:type="dxa"/>
          </w:tcPr>
          <w:p w:rsidR="009941C4" w:rsidRPr="004B191B" w:rsidRDefault="009941C4" w:rsidP="007D7397">
            <w:pPr>
              <w:spacing w:line="240" w:lineRule="exact"/>
              <w:ind w:right="-108"/>
              <w:rPr>
                <w:rFonts w:ascii="Arial" w:hAnsi="Arial" w:cs="Arial"/>
                <w:sz w:val="12"/>
                <w:szCs w:val="12"/>
              </w:rPr>
            </w:pPr>
          </w:p>
        </w:tc>
        <w:tc>
          <w:tcPr>
            <w:tcW w:w="1260" w:type="dxa"/>
          </w:tcPr>
          <w:p w:rsidR="009941C4" w:rsidRPr="004B191B" w:rsidRDefault="009941C4" w:rsidP="007D7397">
            <w:pPr>
              <w:spacing w:line="240" w:lineRule="exact"/>
              <w:ind w:right="-36"/>
              <w:jc w:val="center"/>
              <w:rPr>
                <w:rFonts w:ascii="Arial" w:hAnsi="Arial" w:cs="Arial"/>
                <w:sz w:val="12"/>
                <w:szCs w:val="12"/>
              </w:rPr>
            </w:pPr>
          </w:p>
        </w:tc>
        <w:tc>
          <w:tcPr>
            <w:tcW w:w="1440" w:type="dxa"/>
          </w:tcPr>
          <w:p w:rsidR="009941C4" w:rsidRDefault="009941C4" w:rsidP="007D7397">
            <w:pPr>
              <w:spacing w:line="240" w:lineRule="exact"/>
              <w:ind w:left="-108" w:right="-108"/>
              <w:jc w:val="center"/>
              <w:rPr>
                <w:rFonts w:ascii="Arial" w:hAnsi="Arial"/>
                <w:sz w:val="12"/>
                <w:szCs w:val="12"/>
              </w:rPr>
            </w:pPr>
            <w:r>
              <w:rPr>
                <w:rFonts w:ascii="Arial" w:hAnsi="Arial"/>
                <w:sz w:val="12"/>
                <w:szCs w:val="12"/>
              </w:rPr>
              <w:t>project management and</w:t>
            </w:r>
          </w:p>
        </w:tc>
        <w:tc>
          <w:tcPr>
            <w:tcW w:w="900" w:type="dxa"/>
          </w:tcPr>
          <w:p w:rsidR="009941C4" w:rsidRPr="004B191B" w:rsidRDefault="009941C4" w:rsidP="007D7397">
            <w:pPr>
              <w:spacing w:line="240" w:lineRule="exact"/>
              <w:ind w:right="-36"/>
              <w:jc w:val="center"/>
              <w:rPr>
                <w:rFonts w:ascii="Arial" w:hAnsi="Arial" w:cs="Arial"/>
                <w:sz w:val="12"/>
                <w:szCs w:val="12"/>
              </w:rPr>
            </w:pPr>
            <w:r>
              <w:rPr>
                <w:rFonts w:ascii="Arial" w:hAnsi="Arial"/>
                <w:sz w:val="12"/>
                <w:szCs w:val="12"/>
              </w:rPr>
              <w:t>Other</w:t>
            </w:r>
          </w:p>
        </w:tc>
        <w:tc>
          <w:tcPr>
            <w:tcW w:w="990" w:type="dxa"/>
          </w:tcPr>
          <w:p w:rsidR="009941C4" w:rsidRPr="004B191B" w:rsidRDefault="009941C4" w:rsidP="007D7397">
            <w:pPr>
              <w:spacing w:line="240" w:lineRule="exact"/>
              <w:ind w:right="-36"/>
              <w:jc w:val="center"/>
              <w:rPr>
                <w:rFonts w:ascii="Arial" w:hAnsi="Arial" w:cs="Arial"/>
                <w:sz w:val="12"/>
                <w:szCs w:val="12"/>
                <w:cs/>
              </w:rPr>
            </w:pPr>
            <w:r>
              <w:rPr>
                <w:rFonts w:ascii="Arial" w:hAnsi="Arial" w:cs="Arial"/>
                <w:sz w:val="12"/>
                <w:szCs w:val="12"/>
              </w:rPr>
              <w:t>Total</w:t>
            </w:r>
          </w:p>
        </w:tc>
        <w:tc>
          <w:tcPr>
            <w:tcW w:w="1170" w:type="dxa"/>
          </w:tcPr>
          <w:p w:rsidR="009941C4" w:rsidRPr="004B191B" w:rsidRDefault="009941C4" w:rsidP="007D7397">
            <w:pPr>
              <w:spacing w:line="240" w:lineRule="exact"/>
              <w:ind w:right="-36"/>
              <w:jc w:val="center"/>
              <w:rPr>
                <w:rFonts w:ascii="Arial" w:hAnsi="Arial" w:cs="Arial"/>
                <w:sz w:val="12"/>
                <w:szCs w:val="12"/>
                <w:cs/>
              </w:rPr>
            </w:pPr>
          </w:p>
        </w:tc>
        <w:tc>
          <w:tcPr>
            <w:tcW w:w="1080" w:type="dxa"/>
          </w:tcPr>
          <w:p w:rsidR="009941C4" w:rsidRPr="004B191B" w:rsidRDefault="009941C4" w:rsidP="007D7397">
            <w:pPr>
              <w:spacing w:line="240" w:lineRule="exact"/>
              <w:ind w:right="-36"/>
              <w:jc w:val="right"/>
              <w:rPr>
                <w:rFonts w:ascii="Arial" w:hAnsi="Arial" w:cs="Arial"/>
                <w:sz w:val="12"/>
                <w:szCs w:val="12"/>
              </w:rPr>
            </w:pPr>
          </w:p>
        </w:tc>
      </w:tr>
      <w:tr w:rsidR="009941C4" w:rsidRPr="004B191B" w:rsidTr="007D7397">
        <w:tc>
          <w:tcPr>
            <w:tcW w:w="1980" w:type="dxa"/>
          </w:tcPr>
          <w:p w:rsidR="009941C4" w:rsidRPr="004B191B" w:rsidRDefault="009941C4" w:rsidP="007D7397">
            <w:pPr>
              <w:spacing w:line="240" w:lineRule="exact"/>
              <w:ind w:right="-108"/>
              <w:rPr>
                <w:rFonts w:ascii="Arial" w:hAnsi="Arial" w:cs="Arial"/>
                <w:sz w:val="12"/>
                <w:szCs w:val="12"/>
              </w:rPr>
            </w:pPr>
          </w:p>
        </w:tc>
        <w:tc>
          <w:tcPr>
            <w:tcW w:w="1260" w:type="dxa"/>
          </w:tcPr>
          <w:p w:rsidR="009941C4" w:rsidRPr="004B191B" w:rsidRDefault="009941C4" w:rsidP="007D7397">
            <w:pPr>
              <w:pBdr>
                <w:bottom w:val="single" w:sz="6" w:space="1" w:color="auto"/>
              </w:pBdr>
              <w:spacing w:line="240" w:lineRule="exact"/>
              <w:ind w:right="-36"/>
              <w:jc w:val="center"/>
              <w:rPr>
                <w:rFonts w:ascii="Arial" w:hAnsi="Arial" w:cs="Arial"/>
                <w:sz w:val="12"/>
                <w:szCs w:val="12"/>
              </w:rPr>
            </w:pPr>
            <w:r>
              <w:rPr>
                <w:rFonts w:ascii="Arial" w:hAnsi="Arial"/>
                <w:sz w:val="12"/>
                <w:szCs w:val="12"/>
              </w:rPr>
              <w:t>Real estate</w:t>
            </w:r>
          </w:p>
        </w:tc>
        <w:tc>
          <w:tcPr>
            <w:tcW w:w="1440" w:type="dxa"/>
          </w:tcPr>
          <w:p w:rsidR="009941C4" w:rsidRPr="004B191B" w:rsidRDefault="009941C4" w:rsidP="007D7397">
            <w:pPr>
              <w:pBdr>
                <w:bottom w:val="single" w:sz="6" w:space="1" w:color="auto"/>
              </w:pBdr>
              <w:spacing w:line="240" w:lineRule="exact"/>
              <w:ind w:right="-36"/>
              <w:jc w:val="center"/>
              <w:rPr>
                <w:rFonts w:ascii="Arial" w:hAnsi="Arial" w:cs="Arial"/>
                <w:sz w:val="12"/>
                <w:szCs w:val="12"/>
                <w:cs/>
              </w:rPr>
            </w:pPr>
            <w:r>
              <w:rPr>
                <w:rFonts w:ascii="Arial" w:hAnsi="Arial"/>
                <w:sz w:val="12"/>
                <w:szCs w:val="12"/>
              </w:rPr>
              <w:t>real estate brokerage</w:t>
            </w:r>
          </w:p>
        </w:tc>
        <w:tc>
          <w:tcPr>
            <w:tcW w:w="900" w:type="dxa"/>
          </w:tcPr>
          <w:p w:rsidR="009941C4" w:rsidRPr="004B191B" w:rsidRDefault="009941C4" w:rsidP="007D7397">
            <w:pPr>
              <w:pBdr>
                <w:bottom w:val="single" w:sz="6" w:space="1" w:color="auto"/>
              </w:pBdr>
              <w:spacing w:line="240" w:lineRule="exact"/>
              <w:ind w:right="-36"/>
              <w:jc w:val="center"/>
              <w:rPr>
                <w:rFonts w:ascii="Arial" w:hAnsi="Arial" w:cs="Arial"/>
                <w:sz w:val="12"/>
                <w:szCs w:val="12"/>
                <w:cs/>
              </w:rPr>
            </w:pPr>
            <w:r>
              <w:rPr>
                <w:rFonts w:ascii="Arial" w:hAnsi="Arial"/>
                <w:sz w:val="12"/>
                <w:szCs w:val="12"/>
              </w:rPr>
              <w:t>business</w:t>
            </w:r>
          </w:p>
        </w:tc>
        <w:tc>
          <w:tcPr>
            <w:tcW w:w="990" w:type="dxa"/>
          </w:tcPr>
          <w:p w:rsidR="009941C4" w:rsidRPr="004B191B" w:rsidRDefault="009941C4" w:rsidP="007D7397">
            <w:pPr>
              <w:pBdr>
                <w:bottom w:val="single" w:sz="6" w:space="1" w:color="auto"/>
              </w:pBdr>
              <w:spacing w:line="240" w:lineRule="exact"/>
              <w:ind w:right="-36"/>
              <w:jc w:val="center"/>
              <w:rPr>
                <w:rFonts w:ascii="Arial" w:hAnsi="Arial" w:cs="Arial"/>
                <w:sz w:val="12"/>
                <w:szCs w:val="12"/>
                <w:cs/>
              </w:rPr>
            </w:pPr>
            <w:r>
              <w:rPr>
                <w:rFonts w:ascii="Arial" w:hAnsi="Arial" w:cs="Arial"/>
                <w:sz w:val="12"/>
                <w:szCs w:val="12"/>
              </w:rPr>
              <w:t>Segments</w:t>
            </w:r>
          </w:p>
        </w:tc>
        <w:tc>
          <w:tcPr>
            <w:tcW w:w="1170" w:type="dxa"/>
          </w:tcPr>
          <w:p w:rsidR="009941C4" w:rsidRPr="004B191B" w:rsidRDefault="009941C4" w:rsidP="007D7397">
            <w:pPr>
              <w:pBdr>
                <w:bottom w:val="single" w:sz="6" w:space="1" w:color="auto"/>
              </w:pBdr>
              <w:spacing w:line="240" w:lineRule="exact"/>
              <w:ind w:right="-36"/>
              <w:jc w:val="center"/>
              <w:rPr>
                <w:rFonts w:ascii="Arial" w:hAnsi="Arial" w:cs="Arial"/>
                <w:sz w:val="12"/>
                <w:szCs w:val="12"/>
                <w:cs/>
              </w:rPr>
            </w:pPr>
            <w:r>
              <w:rPr>
                <w:rFonts w:ascii="Arial" w:hAnsi="Arial"/>
                <w:sz w:val="12"/>
                <w:szCs w:val="12"/>
              </w:rPr>
              <w:t>Eliminated</w:t>
            </w:r>
          </w:p>
        </w:tc>
        <w:tc>
          <w:tcPr>
            <w:tcW w:w="1080" w:type="dxa"/>
          </w:tcPr>
          <w:p w:rsidR="009941C4" w:rsidRPr="004B191B" w:rsidRDefault="009941C4" w:rsidP="007D7397">
            <w:pPr>
              <w:pBdr>
                <w:bottom w:val="single" w:sz="6" w:space="1" w:color="auto"/>
              </w:pBdr>
              <w:spacing w:line="240" w:lineRule="exact"/>
              <w:ind w:right="-36"/>
              <w:jc w:val="center"/>
              <w:rPr>
                <w:rFonts w:ascii="Arial" w:hAnsi="Arial" w:cs="Arial"/>
                <w:sz w:val="12"/>
                <w:szCs w:val="12"/>
              </w:rPr>
            </w:pPr>
            <w:r>
              <w:rPr>
                <w:rFonts w:ascii="Arial" w:hAnsi="Arial"/>
                <w:sz w:val="12"/>
                <w:szCs w:val="12"/>
              </w:rPr>
              <w:t>Consolidated</w:t>
            </w:r>
          </w:p>
        </w:tc>
      </w:tr>
      <w:tr w:rsidR="009941C4" w:rsidRPr="004B191B" w:rsidTr="007D7397">
        <w:tc>
          <w:tcPr>
            <w:tcW w:w="1980" w:type="dxa"/>
          </w:tcPr>
          <w:p w:rsidR="009941C4" w:rsidRDefault="009941C4" w:rsidP="007D7397">
            <w:pPr>
              <w:spacing w:line="240" w:lineRule="exact"/>
              <w:ind w:right="-108"/>
              <w:rPr>
                <w:rFonts w:ascii="Arial" w:hAnsi="Arial" w:cs="Arial"/>
                <w:sz w:val="12"/>
                <w:szCs w:val="12"/>
              </w:rPr>
            </w:pPr>
            <w:r>
              <w:rPr>
                <w:rFonts w:ascii="Arial" w:hAnsi="Arial" w:cs="Arial"/>
                <w:sz w:val="12"/>
                <w:szCs w:val="12"/>
              </w:rPr>
              <w:t xml:space="preserve">Revenue from </w:t>
            </w:r>
            <w:r w:rsidR="007C4A5D">
              <w:rPr>
                <w:rFonts w:ascii="Arial" w:hAnsi="Arial" w:cs="Arial"/>
                <w:sz w:val="12"/>
                <w:szCs w:val="12"/>
              </w:rPr>
              <w:t>sales of real estate</w:t>
            </w:r>
          </w:p>
        </w:tc>
        <w:tc>
          <w:tcPr>
            <w:tcW w:w="1260" w:type="dxa"/>
          </w:tcPr>
          <w:p w:rsidR="009941C4" w:rsidRPr="00282D34" w:rsidRDefault="009941C4" w:rsidP="007D7397">
            <w:pPr>
              <w:tabs>
                <w:tab w:val="decimal" w:pos="882"/>
              </w:tabs>
              <w:spacing w:line="220" w:lineRule="exact"/>
              <w:rPr>
                <w:rFonts w:ascii="Arial" w:hAnsi="Arial" w:cs="Arial"/>
                <w:sz w:val="12"/>
                <w:szCs w:val="12"/>
              </w:rPr>
            </w:pPr>
          </w:p>
        </w:tc>
        <w:tc>
          <w:tcPr>
            <w:tcW w:w="1440" w:type="dxa"/>
          </w:tcPr>
          <w:p w:rsidR="009941C4" w:rsidRPr="00A54B8B" w:rsidRDefault="009941C4" w:rsidP="007D7397">
            <w:pPr>
              <w:tabs>
                <w:tab w:val="decimal" w:pos="522"/>
              </w:tabs>
              <w:spacing w:line="240" w:lineRule="exact"/>
              <w:ind w:right="-36"/>
              <w:rPr>
                <w:rFonts w:ascii="Arial" w:hAnsi="Arial" w:cs="Cordia New"/>
                <w:sz w:val="12"/>
                <w:szCs w:val="12"/>
                <w:cs/>
              </w:rPr>
            </w:pPr>
          </w:p>
        </w:tc>
        <w:tc>
          <w:tcPr>
            <w:tcW w:w="90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99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17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080" w:type="dxa"/>
          </w:tcPr>
          <w:p w:rsidR="009941C4" w:rsidRPr="004B191B" w:rsidRDefault="009941C4" w:rsidP="007D7397">
            <w:pPr>
              <w:tabs>
                <w:tab w:val="decimal" w:pos="522"/>
              </w:tabs>
              <w:spacing w:line="240" w:lineRule="exact"/>
              <w:ind w:right="-36"/>
              <w:rPr>
                <w:rFonts w:ascii="Arial" w:hAnsi="Arial" w:cs="Arial"/>
                <w:sz w:val="12"/>
                <w:szCs w:val="12"/>
              </w:rPr>
            </w:pPr>
          </w:p>
        </w:tc>
      </w:tr>
      <w:tr w:rsidR="009941C4" w:rsidRPr="004B191B" w:rsidTr="007D7397">
        <w:tc>
          <w:tcPr>
            <w:tcW w:w="1980" w:type="dxa"/>
          </w:tcPr>
          <w:p w:rsidR="009941C4" w:rsidRDefault="009941C4" w:rsidP="007D7397">
            <w:pPr>
              <w:spacing w:line="240" w:lineRule="exact"/>
              <w:ind w:right="-108"/>
              <w:rPr>
                <w:rFonts w:ascii="Arial" w:hAnsi="Arial" w:cs="Arial"/>
                <w:sz w:val="12"/>
                <w:szCs w:val="12"/>
              </w:rPr>
            </w:pPr>
            <w:r>
              <w:rPr>
                <w:rFonts w:ascii="Arial" w:hAnsi="Arial" w:cs="Arial"/>
                <w:sz w:val="12"/>
                <w:szCs w:val="12"/>
              </w:rPr>
              <w:t>- Houses</w:t>
            </w:r>
          </w:p>
        </w:tc>
        <w:tc>
          <w:tcPr>
            <w:tcW w:w="1260" w:type="dxa"/>
          </w:tcPr>
          <w:p w:rsidR="009941C4" w:rsidRPr="00282D34" w:rsidRDefault="009941C4" w:rsidP="007D7397">
            <w:pPr>
              <w:tabs>
                <w:tab w:val="decimal" w:pos="780"/>
              </w:tabs>
              <w:spacing w:line="220" w:lineRule="exact"/>
              <w:rPr>
                <w:rFonts w:ascii="Arial" w:hAnsi="Arial" w:cs="Arial"/>
                <w:sz w:val="12"/>
                <w:szCs w:val="12"/>
              </w:rPr>
            </w:pPr>
            <w:r>
              <w:rPr>
                <w:rFonts w:ascii="Arial" w:hAnsi="Arial" w:cs="Arial"/>
                <w:sz w:val="12"/>
                <w:szCs w:val="12"/>
              </w:rPr>
              <w:t>3,939</w:t>
            </w:r>
          </w:p>
        </w:tc>
        <w:tc>
          <w:tcPr>
            <w:tcW w:w="1440" w:type="dxa"/>
          </w:tcPr>
          <w:p w:rsidR="009941C4" w:rsidRPr="00A54B8B" w:rsidRDefault="009941C4" w:rsidP="007D7397">
            <w:pPr>
              <w:tabs>
                <w:tab w:val="decimal" w:pos="522"/>
              </w:tabs>
              <w:spacing w:line="240" w:lineRule="exact"/>
              <w:ind w:right="-36"/>
              <w:rPr>
                <w:rFonts w:ascii="Arial" w:hAnsi="Arial" w:cs="Cordia New"/>
                <w:sz w:val="12"/>
                <w:szCs w:val="12"/>
                <w:cs/>
              </w:rPr>
            </w:pPr>
          </w:p>
        </w:tc>
        <w:tc>
          <w:tcPr>
            <w:tcW w:w="90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99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17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080" w:type="dxa"/>
          </w:tcPr>
          <w:p w:rsidR="009941C4" w:rsidRPr="004B191B" w:rsidRDefault="009941C4" w:rsidP="007D7397">
            <w:pPr>
              <w:tabs>
                <w:tab w:val="decimal" w:pos="522"/>
              </w:tabs>
              <w:spacing w:line="240" w:lineRule="exact"/>
              <w:ind w:right="-36"/>
              <w:rPr>
                <w:rFonts w:ascii="Arial" w:hAnsi="Arial" w:cs="Arial"/>
                <w:sz w:val="12"/>
                <w:szCs w:val="12"/>
              </w:rPr>
            </w:pPr>
          </w:p>
        </w:tc>
      </w:tr>
      <w:tr w:rsidR="009941C4" w:rsidRPr="004B191B" w:rsidTr="007D7397">
        <w:tc>
          <w:tcPr>
            <w:tcW w:w="1980" w:type="dxa"/>
          </w:tcPr>
          <w:p w:rsidR="009941C4" w:rsidRDefault="009941C4" w:rsidP="007D7397">
            <w:pPr>
              <w:spacing w:line="240" w:lineRule="exact"/>
              <w:ind w:right="-108"/>
              <w:rPr>
                <w:rFonts w:ascii="Arial" w:hAnsi="Arial" w:cs="Arial"/>
                <w:sz w:val="12"/>
                <w:szCs w:val="12"/>
              </w:rPr>
            </w:pPr>
            <w:r>
              <w:rPr>
                <w:rFonts w:ascii="Arial" w:hAnsi="Arial" w:cs="Arial"/>
                <w:sz w:val="12"/>
                <w:szCs w:val="12"/>
              </w:rPr>
              <w:t xml:space="preserve">- Condominium </w:t>
            </w:r>
          </w:p>
        </w:tc>
        <w:tc>
          <w:tcPr>
            <w:tcW w:w="1260" w:type="dxa"/>
          </w:tcPr>
          <w:p w:rsidR="009941C4" w:rsidRPr="00282D34" w:rsidRDefault="009941C4" w:rsidP="007D7397">
            <w:pPr>
              <w:pBdr>
                <w:bottom w:val="single" w:sz="4" w:space="1" w:color="auto"/>
              </w:pBdr>
              <w:tabs>
                <w:tab w:val="decimal" w:pos="780"/>
              </w:tabs>
              <w:spacing w:line="220" w:lineRule="exact"/>
              <w:rPr>
                <w:rFonts w:ascii="Arial" w:hAnsi="Arial" w:cs="Arial"/>
                <w:sz w:val="12"/>
                <w:szCs w:val="12"/>
              </w:rPr>
            </w:pPr>
            <w:r>
              <w:rPr>
                <w:rFonts w:ascii="Arial" w:hAnsi="Arial" w:cs="Arial"/>
                <w:sz w:val="12"/>
                <w:szCs w:val="12"/>
              </w:rPr>
              <w:t>954</w:t>
            </w:r>
          </w:p>
        </w:tc>
        <w:tc>
          <w:tcPr>
            <w:tcW w:w="1440" w:type="dxa"/>
          </w:tcPr>
          <w:p w:rsidR="009941C4" w:rsidRPr="00A54B8B" w:rsidRDefault="009941C4" w:rsidP="007D7397">
            <w:pPr>
              <w:tabs>
                <w:tab w:val="decimal" w:pos="522"/>
              </w:tabs>
              <w:spacing w:line="240" w:lineRule="exact"/>
              <w:ind w:right="-36"/>
              <w:rPr>
                <w:rFonts w:ascii="Arial" w:hAnsi="Arial" w:cs="Cordia New"/>
                <w:sz w:val="12"/>
                <w:szCs w:val="12"/>
                <w:cs/>
              </w:rPr>
            </w:pPr>
          </w:p>
        </w:tc>
        <w:tc>
          <w:tcPr>
            <w:tcW w:w="90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99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17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080" w:type="dxa"/>
          </w:tcPr>
          <w:p w:rsidR="009941C4" w:rsidRPr="004B191B" w:rsidRDefault="009941C4" w:rsidP="007D7397">
            <w:pPr>
              <w:tabs>
                <w:tab w:val="decimal" w:pos="522"/>
              </w:tabs>
              <w:spacing w:line="240" w:lineRule="exact"/>
              <w:ind w:right="-36"/>
              <w:rPr>
                <w:rFonts w:ascii="Arial" w:hAnsi="Arial" w:cs="Arial"/>
                <w:sz w:val="12"/>
                <w:szCs w:val="12"/>
              </w:rPr>
            </w:pPr>
          </w:p>
        </w:tc>
      </w:tr>
      <w:tr w:rsidR="009941C4" w:rsidRPr="004B191B" w:rsidTr="007D7397">
        <w:tc>
          <w:tcPr>
            <w:tcW w:w="1980" w:type="dxa"/>
          </w:tcPr>
          <w:p w:rsidR="009941C4" w:rsidRDefault="009941C4" w:rsidP="007D7397">
            <w:pPr>
              <w:spacing w:line="240" w:lineRule="exact"/>
              <w:ind w:right="-108"/>
              <w:rPr>
                <w:rFonts w:ascii="Arial" w:hAnsi="Arial" w:cs="Arial"/>
                <w:sz w:val="12"/>
                <w:szCs w:val="12"/>
              </w:rPr>
            </w:pPr>
            <w:r>
              <w:rPr>
                <w:rFonts w:ascii="Arial" w:hAnsi="Arial" w:cs="Arial"/>
                <w:sz w:val="12"/>
                <w:szCs w:val="12"/>
              </w:rPr>
              <w:t>Total</w:t>
            </w:r>
          </w:p>
        </w:tc>
        <w:tc>
          <w:tcPr>
            <w:tcW w:w="1260" w:type="dxa"/>
          </w:tcPr>
          <w:p w:rsidR="009941C4" w:rsidRPr="00282D34" w:rsidRDefault="009941C4" w:rsidP="007D7397">
            <w:pPr>
              <w:tabs>
                <w:tab w:val="decimal" w:pos="780"/>
              </w:tabs>
              <w:spacing w:line="220" w:lineRule="exact"/>
              <w:rPr>
                <w:rFonts w:ascii="Arial" w:hAnsi="Arial" w:cs="Arial"/>
                <w:sz w:val="12"/>
                <w:szCs w:val="12"/>
              </w:rPr>
            </w:pPr>
            <w:r>
              <w:rPr>
                <w:rFonts w:ascii="Arial" w:hAnsi="Arial" w:cs="Arial"/>
                <w:sz w:val="12"/>
                <w:szCs w:val="12"/>
              </w:rPr>
              <w:t>4,893</w:t>
            </w:r>
          </w:p>
        </w:tc>
        <w:tc>
          <w:tcPr>
            <w:tcW w:w="1440" w:type="dxa"/>
          </w:tcPr>
          <w:p w:rsidR="009941C4" w:rsidRPr="00A54B8B" w:rsidRDefault="009941C4" w:rsidP="007D7397">
            <w:pPr>
              <w:tabs>
                <w:tab w:val="decimal" w:pos="522"/>
              </w:tabs>
              <w:spacing w:line="240" w:lineRule="exact"/>
              <w:ind w:right="-36"/>
              <w:rPr>
                <w:rFonts w:ascii="Arial" w:hAnsi="Arial" w:cs="Cordia New"/>
                <w:sz w:val="12"/>
                <w:szCs w:val="12"/>
                <w:cs/>
              </w:rPr>
            </w:pPr>
          </w:p>
        </w:tc>
        <w:tc>
          <w:tcPr>
            <w:tcW w:w="90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99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17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080" w:type="dxa"/>
          </w:tcPr>
          <w:p w:rsidR="009941C4" w:rsidRPr="004B191B" w:rsidRDefault="009941C4" w:rsidP="007D7397">
            <w:pPr>
              <w:tabs>
                <w:tab w:val="decimal" w:pos="522"/>
              </w:tabs>
              <w:spacing w:line="240" w:lineRule="exact"/>
              <w:ind w:right="-36"/>
              <w:rPr>
                <w:rFonts w:ascii="Arial" w:hAnsi="Arial" w:cs="Arial"/>
                <w:sz w:val="12"/>
                <w:szCs w:val="12"/>
              </w:rPr>
            </w:pPr>
          </w:p>
        </w:tc>
      </w:tr>
      <w:tr w:rsidR="009941C4" w:rsidRPr="004B191B" w:rsidTr="007D7397">
        <w:tc>
          <w:tcPr>
            <w:tcW w:w="1980" w:type="dxa"/>
          </w:tcPr>
          <w:p w:rsidR="009941C4" w:rsidRDefault="009941C4" w:rsidP="007D7397">
            <w:pPr>
              <w:spacing w:line="240" w:lineRule="exact"/>
              <w:ind w:right="-108"/>
              <w:rPr>
                <w:rFonts w:ascii="Arial" w:hAnsi="Arial" w:cs="Arial"/>
                <w:sz w:val="12"/>
                <w:szCs w:val="12"/>
              </w:rPr>
            </w:pPr>
            <w:r>
              <w:rPr>
                <w:rFonts w:ascii="Arial" w:hAnsi="Arial" w:cs="Arial"/>
                <w:sz w:val="12"/>
                <w:szCs w:val="12"/>
              </w:rPr>
              <w:t>Revenue from project for rent</w:t>
            </w:r>
          </w:p>
        </w:tc>
        <w:tc>
          <w:tcPr>
            <w:tcW w:w="1260" w:type="dxa"/>
          </w:tcPr>
          <w:p w:rsidR="009941C4" w:rsidRPr="00282D34" w:rsidRDefault="009941C4" w:rsidP="007D7397">
            <w:pPr>
              <w:pBdr>
                <w:bottom w:val="single" w:sz="4" w:space="1" w:color="auto"/>
              </w:pBdr>
              <w:tabs>
                <w:tab w:val="decimal" w:pos="780"/>
              </w:tabs>
              <w:spacing w:line="220" w:lineRule="exact"/>
              <w:rPr>
                <w:rFonts w:ascii="Arial" w:hAnsi="Arial" w:cs="Arial"/>
                <w:sz w:val="12"/>
                <w:szCs w:val="12"/>
              </w:rPr>
            </w:pPr>
            <w:r>
              <w:rPr>
                <w:rFonts w:ascii="Arial" w:hAnsi="Arial" w:cs="Arial"/>
                <w:sz w:val="12"/>
                <w:szCs w:val="12"/>
              </w:rPr>
              <w:t>22</w:t>
            </w:r>
          </w:p>
        </w:tc>
        <w:tc>
          <w:tcPr>
            <w:tcW w:w="1440" w:type="dxa"/>
          </w:tcPr>
          <w:p w:rsidR="009941C4" w:rsidRPr="00A54B8B" w:rsidRDefault="009941C4" w:rsidP="007D7397">
            <w:pPr>
              <w:tabs>
                <w:tab w:val="decimal" w:pos="522"/>
              </w:tabs>
              <w:spacing w:line="240" w:lineRule="exact"/>
              <w:ind w:right="-36"/>
              <w:rPr>
                <w:rFonts w:ascii="Arial" w:hAnsi="Arial" w:cs="Cordia New"/>
                <w:sz w:val="12"/>
                <w:szCs w:val="12"/>
                <w:cs/>
              </w:rPr>
            </w:pPr>
          </w:p>
        </w:tc>
        <w:tc>
          <w:tcPr>
            <w:tcW w:w="90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99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170" w:type="dxa"/>
          </w:tcPr>
          <w:p w:rsidR="009941C4" w:rsidRPr="004B191B" w:rsidRDefault="009941C4" w:rsidP="007D7397">
            <w:pPr>
              <w:tabs>
                <w:tab w:val="decimal" w:pos="522"/>
              </w:tabs>
              <w:spacing w:line="240" w:lineRule="exact"/>
              <w:ind w:right="-36"/>
              <w:rPr>
                <w:rFonts w:ascii="Arial" w:hAnsi="Arial" w:cs="Arial"/>
                <w:sz w:val="12"/>
                <w:szCs w:val="12"/>
              </w:rPr>
            </w:pPr>
          </w:p>
        </w:tc>
        <w:tc>
          <w:tcPr>
            <w:tcW w:w="1080" w:type="dxa"/>
          </w:tcPr>
          <w:p w:rsidR="009941C4" w:rsidRPr="004B191B" w:rsidRDefault="009941C4" w:rsidP="007D7397">
            <w:pPr>
              <w:tabs>
                <w:tab w:val="decimal" w:pos="522"/>
              </w:tabs>
              <w:spacing w:line="240" w:lineRule="exact"/>
              <w:ind w:right="-36"/>
              <w:rPr>
                <w:rFonts w:ascii="Arial" w:hAnsi="Arial" w:cs="Arial"/>
                <w:sz w:val="12"/>
                <w:szCs w:val="12"/>
              </w:rPr>
            </w:pPr>
          </w:p>
        </w:tc>
      </w:tr>
      <w:tr w:rsidR="009941C4" w:rsidRPr="004B191B" w:rsidTr="007D7397">
        <w:tc>
          <w:tcPr>
            <w:tcW w:w="1980" w:type="dxa"/>
          </w:tcPr>
          <w:p w:rsidR="009941C4" w:rsidRDefault="009941C4" w:rsidP="007D7397">
            <w:pPr>
              <w:spacing w:line="240" w:lineRule="exact"/>
              <w:ind w:right="-108"/>
              <w:rPr>
                <w:rFonts w:ascii="Arial" w:hAnsi="Arial" w:cs="Arial"/>
                <w:sz w:val="12"/>
                <w:szCs w:val="12"/>
              </w:rPr>
            </w:pPr>
            <w:r>
              <w:rPr>
                <w:rFonts w:ascii="Arial" w:hAnsi="Arial" w:cs="Arial"/>
                <w:sz w:val="12"/>
                <w:szCs w:val="12"/>
              </w:rPr>
              <w:t xml:space="preserve">Total revenue from external </w:t>
            </w:r>
          </w:p>
          <w:p w:rsidR="009941C4" w:rsidRDefault="009941C4" w:rsidP="007D7397">
            <w:pPr>
              <w:spacing w:line="240" w:lineRule="exact"/>
              <w:ind w:right="-108"/>
              <w:rPr>
                <w:rFonts w:ascii="Arial" w:hAnsi="Arial" w:cs="Arial"/>
                <w:sz w:val="12"/>
                <w:szCs w:val="12"/>
              </w:rPr>
            </w:pPr>
            <w:r>
              <w:rPr>
                <w:rFonts w:ascii="Arial" w:hAnsi="Arial" w:cs="Arial"/>
                <w:sz w:val="12"/>
                <w:szCs w:val="12"/>
              </w:rPr>
              <w:t xml:space="preserve">   customers</w:t>
            </w:r>
          </w:p>
        </w:tc>
        <w:tc>
          <w:tcPr>
            <w:tcW w:w="1260" w:type="dxa"/>
          </w:tcPr>
          <w:p w:rsidR="009941C4" w:rsidRDefault="009941C4" w:rsidP="007D7397">
            <w:pPr>
              <w:tabs>
                <w:tab w:val="decimal" w:pos="780"/>
              </w:tabs>
              <w:spacing w:line="220" w:lineRule="exact"/>
              <w:rPr>
                <w:rFonts w:ascii="Arial" w:hAnsi="Arial" w:cs="Arial"/>
                <w:sz w:val="12"/>
                <w:szCs w:val="12"/>
              </w:rPr>
            </w:pPr>
          </w:p>
          <w:p w:rsidR="009941C4" w:rsidRPr="00282D34" w:rsidRDefault="009941C4" w:rsidP="007D7397">
            <w:pPr>
              <w:tabs>
                <w:tab w:val="decimal" w:pos="780"/>
              </w:tabs>
              <w:spacing w:line="220" w:lineRule="exact"/>
              <w:rPr>
                <w:rFonts w:ascii="Arial" w:hAnsi="Arial" w:cs="Arial"/>
                <w:sz w:val="12"/>
                <w:szCs w:val="12"/>
              </w:rPr>
            </w:pPr>
            <w:r>
              <w:rPr>
                <w:rFonts w:ascii="Arial" w:hAnsi="Arial" w:cs="Arial"/>
                <w:sz w:val="12"/>
                <w:szCs w:val="12"/>
              </w:rPr>
              <w:t>4,915</w:t>
            </w: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r w:rsidRPr="001A7E5E">
              <w:rPr>
                <w:rFonts w:ascii="Arial" w:hAnsi="Arial" w:cs="Arial"/>
                <w:sz w:val="12"/>
                <w:szCs w:val="12"/>
              </w:rPr>
              <w:t>1,3</w:t>
            </w:r>
            <w:r>
              <w:rPr>
                <w:rFonts w:ascii="Arial" w:hAnsi="Arial" w:cs="Arial"/>
                <w:sz w:val="12"/>
                <w:szCs w:val="12"/>
              </w:rPr>
              <w:t>18</w:t>
            </w: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r>
              <w:rPr>
                <w:rFonts w:ascii="Arial" w:hAnsi="Arial" w:cs="Arial"/>
                <w:sz w:val="12"/>
                <w:szCs w:val="12"/>
              </w:rPr>
              <w:t>77</w:t>
            </w:r>
          </w:p>
        </w:tc>
        <w:tc>
          <w:tcPr>
            <w:tcW w:w="990" w:type="dxa"/>
          </w:tcPr>
          <w:p w:rsidR="009941C4" w:rsidRDefault="009941C4" w:rsidP="007D7397">
            <w:pPr>
              <w:tabs>
                <w:tab w:val="decimal" w:pos="702"/>
              </w:tabs>
              <w:spacing w:line="240" w:lineRule="exact"/>
              <w:ind w:right="-36"/>
              <w:rPr>
                <w:rFonts w:ascii="Arial" w:hAnsi="Arial" w:cs="Arial"/>
                <w:sz w:val="12"/>
                <w:szCs w:val="12"/>
              </w:rPr>
            </w:pPr>
          </w:p>
          <w:p w:rsidR="009941C4" w:rsidRPr="001A7E5E" w:rsidRDefault="009941C4" w:rsidP="007D7397">
            <w:pPr>
              <w:tabs>
                <w:tab w:val="decimal" w:pos="702"/>
              </w:tabs>
              <w:spacing w:line="240" w:lineRule="exact"/>
              <w:ind w:right="-36"/>
              <w:rPr>
                <w:rFonts w:ascii="Arial" w:hAnsi="Arial" w:cs="Arial"/>
                <w:sz w:val="12"/>
                <w:szCs w:val="12"/>
                <w:cs/>
              </w:rPr>
            </w:pPr>
            <w:r>
              <w:rPr>
                <w:rFonts w:ascii="Arial" w:hAnsi="Arial" w:cs="Arial"/>
                <w:sz w:val="12"/>
                <w:szCs w:val="12"/>
              </w:rPr>
              <w:t>6,310</w:t>
            </w: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r w:rsidRPr="001A7E5E">
              <w:rPr>
                <w:rFonts w:ascii="Arial" w:hAnsi="Arial" w:cs="Arial"/>
                <w:sz w:val="12"/>
                <w:szCs w:val="12"/>
              </w:rPr>
              <w:t>-</w:t>
            </w: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Pr>
                <w:rFonts w:ascii="Arial" w:hAnsi="Arial" w:cs="Arial"/>
                <w:sz w:val="12"/>
                <w:szCs w:val="12"/>
              </w:rPr>
              <w:t>6,310</w:t>
            </w:r>
          </w:p>
        </w:tc>
      </w:tr>
      <w:tr w:rsidR="009941C4" w:rsidRPr="00583B5C" w:rsidTr="007D7397">
        <w:tc>
          <w:tcPr>
            <w:tcW w:w="1980" w:type="dxa"/>
          </w:tcPr>
          <w:p w:rsidR="009941C4" w:rsidRPr="00583B5C" w:rsidRDefault="009941C4" w:rsidP="007D7397">
            <w:pPr>
              <w:spacing w:line="240" w:lineRule="exact"/>
              <w:ind w:right="-108"/>
              <w:rPr>
                <w:rFonts w:ascii="Arial" w:hAnsi="Arial" w:cs="Arial"/>
                <w:sz w:val="12"/>
                <w:szCs w:val="12"/>
              </w:rPr>
            </w:pPr>
            <w:r w:rsidRPr="00583B5C">
              <w:rPr>
                <w:rFonts w:ascii="Arial" w:hAnsi="Arial" w:cs="Arial"/>
                <w:sz w:val="12"/>
                <w:szCs w:val="12"/>
              </w:rPr>
              <w:t>Inter-segment</w:t>
            </w:r>
            <w:r>
              <w:rPr>
                <w:rFonts w:ascii="Arial" w:hAnsi="Arial" w:cs="Arial"/>
                <w:sz w:val="12"/>
                <w:szCs w:val="12"/>
              </w:rPr>
              <w:t xml:space="preserve"> revenue</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sidRPr="001A7E5E">
              <w:rPr>
                <w:rFonts w:ascii="Arial" w:hAnsi="Arial" w:cs="Arial"/>
                <w:sz w:val="12"/>
                <w:szCs w:val="12"/>
              </w:rPr>
              <w:t>15</w:t>
            </w: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r>
              <w:rPr>
                <w:rFonts w:ascii="Arial" w:hAnsi="Arial" w:cs="Arial"/>
                <w:sz w:val="12"/>
                <w:szCs w:val="12"/>
              </w:rPr>
              <w:t>1,036</w:t>
            </w: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r w:rsidRPr="001A7E5E">
              <w:rPr>
                <w:rFonts w:ascii="Arial" w:hAnsi="Arial" w:cs="Arial"/>
                <w:sz w:val="12"/>
                <w:szCs w:val="12"/>
              </w:rPr>
              <w:t>11</w:t>
            </w:r>
          </w:p>
        </w:tc>
        <w:tc>
          <w:tcPr>
            <w:tcW w:w="990" w:type="dxa"/>
          </w:tcPr>
          <w:p w:rsidR="009941C4" w:rsidRPr="001A7E5E" w:rsidRDefault="009941C4" w:rsidP="007D7397">
            <w:pPr>
              <w:tabs>
                <w:tab w:val="decimal" w:pos="702"/>
              </w:tabs>
              <w:spacing w:line="240" w:lineRule="exact"/>
              <w:ind w:right="-36"/>
              <w:rPr>
                <w:rFonts w:ascii="Arial" w:hAnsi="Arial" w:cs="Arial"/>
                <w:sz w:val="12"/>
                <w:szCs w:val="12"/>
                <w:cs/>
              </w:rPr>
            </w:pPr>
            <w:r w:rsidRPr="001A7E5E">
              <w:rPr>
                <w:rFonts w:ascii="Arial" w:hAnsi="Arial" w:cs="Arial"/>
                <w:sz w:val="12"/>
                <w:szCs w:val="12"/>
              </w:rPr>
              <w:t>1,0</w:t>
            </w:r>
            <w:r>
              <w:rPr>
                <w:rFonts w:ascii="Arial" w:hAnsi="Arial" w:cs="Arial"/>
                <w:sz w:val="12"/>
                <w:szCs w:val="12"/>
              </w:rPr>
              <w:t>62</w:t>
            </w: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r w:rsidRPr="001A7E5E">
              <w:rPr>
                <w:rFonts w:ascii="Arial" w:hAnsi="Arial" w:cs="Arial"/>
                <w:sz w:val="12"/>
                <w:szCs w:val="12"/>
              </w:rPr>
              <w:t>(1</w:t>
            </w:r>
            <w:r>
              <w:rPr>
                <w:rFonts w:ascii="Arial" w:hAnsi="Arial" w:cs="Arial"/>
                <w:sz w:val="12"/>
                <w:szCs w:val="12"/>
              </w:rPr>
              <w:t>,062</w:t>
            </w:r>
            <w:r w:rsidRPr="001A7E5E">
              <w:rPr>
                <w:rFonts w:ascii="Arial" w:hAnsi="Arial" w:cs="Arial"/>
                <w:sz w:val="12"/>
                <w:szCs w:val="12"/>
              </w:rPr>
              <w:t>)</w:t>
            </w: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sidRPr="001A7E5E">
              <w:rPr>
                <w:rFonts w:ascii="Arial" w:hAnsi="Arial" w:cs="Arial"/>
                <w:sz w:val="12"/>
                <w:szCs w:val="12"/>
              </w:rPr>
              <w:t>-</w:t>
            </w:r>
          </w:p>
        </w:tc>
      </w:tr>
      <w:tr w:rsidR="009941C4" w:rsidRPr="00583B5C" w:rsidTr="007D7397">
        <w:tc>
          <w:tcPr>
            <w:tcW w:w="1980" w:type="dxa"/>
          </w:tcPr>
          <w:p w:rsidR="009941C4" w:rsidRPr="00583B5C" w:rsidRDefault="009941C4" w:rsidP="007D7397">
            <w:pPr>
              <w:spacing w:line="240" w:lineRule="exact"/>
              <w:ind w:right="-108"/>
              <w:rPr>
                <w:rFonts w:ascii="Arial" w:hAnsi="Arial" w:cs="Arial"/>
                <w:sz w:val="12"/>
                <w:szCs w:val="12"/>
              </w:rPr>
            </w:pPr>
            <w:r w:rsidRPr="00583B5C">
              <w:rPr>
                <w:rFonts w:ascii="Arial" w:hAnsi="Arial" w:cs="Arial"/>
                <w:sz w:val="12"/>
                <w:szCs w:val="12"/>
              </w:rPr>
              <w:t>Interest revenue</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sidRPr="001A7E5E">
              <w:rPr>
                <w:rFonts w:ascii="Arial" w:hAnsi="Arial" w:cs="Arial"/>
                <w:sz w:val="12"/>
                <w:szCs w:val="12"/>
              </w:rPr>
              <w:t>184</w:t>
            </w: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r w:rsidRPr="001A7E5E">
              <w:rPr>
                <w:rFonts w:ascii="Arial" w:hAnsi="Arial" w:cs="Arial"/>
                <w:sz w:val="12"/>
                <w:szCs w:val="12"/>
              </w:rPr>
              <w:t>3</w:t>
            </w: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r w:rsidRPr="001A7E5E">
              <w:rPr>
                <w:rFonts w:ascii="Arial" w:hAnsi="Arial" w:cs="Arial"/>
                <w:sz w:val="12"/>
                <w:szCs w:val="12"/>
              </w:rPr>
              <w:t>2</w:t>
            </w:r>
          </w:p>
        </w:tc>
        <w:tc>
          <w:tcPr>
            <w:tcW w:w="990" w:type="dxa"/>
          </w:tcPr>
          <w:p w:rsidR="009941C4" w:rsidRPr="001A7E5E" w:rsidRDefault="009941C4" w:rsidP="007D7397">
            <w:pPr>
              <w:tabs>
                <w:tab w:val="decimal" w:pos="702"/>
              </w:tabs>
              <w:spacing w:line="240" w:lineRule="exact"/>
              <w:ind w:right="-36"/>
              <w:rPr>
                <w:rFonts w:ascii="Arial" w:hAnsi="Arial" w:cs="Arial"/>
                <w:sz w:val="12"/>
                <w:szCs w:val="12"/>
              </w:rPr>
            </w:pPr>
            <w:r w:rsidRPr="001A7E5E">
              <w:rPr>
                <w:rFonts w:ascii="Arial" w:hAnsi="Arial" w:cs="Arial"/>
                <w:sz w:val="12"/>
                <w:szCs w:val="12"/>
              </w:rPr>
              <w:t>189</w:t>
            </w: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r w:rsidRPr="001A7E5E">
              <w:rPr>
                <w:rFonts w:ascii="Arial" w:hAnsi="Arial" w:cs="Arial"/>
                <w:sz w:val="12"/>
                <w:szCs w:val="12"/>
              </w:rPr>
              <w:t>(86)</w:t>
            </w: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sidRPr="001A7E5E">
              <w:rPr>
                <w:rFonts w:ascii="Arial" w:hAnsi="Arial" w:cs="Arial"/>
                <w:sz w:val="12"/>
                <w:szCs w:val="12"/>
              </w:rPr>
              <w:t>103</w:t>
            </w:r>
          </w:p>
        </w:tc>
      </w:tr>
      <w:tr w:rsidR="009941C4" w:rsidRPr="00583B5C" w:rsidTr="007D7397">
        <w:tc>
          <w:tcPr>
            <w:tcW w:w="1980" w:type="dxa"/>
          </w:tcPr>
          <w:p w:rsidR="009941C4" w:rsidRPr="00583B5C" w:rsidRDefault="009941C4" w:rsidP="007D7397">
            <w:pPr>
              <w:spacing w:line="240" w:lineRule="exact"/>
              <w:ind w:right="-108"/>
              <w:rPr>
                <w:rFonts w:ascii="Arial" w:hAnsi="Arial" w:cs="Arial"/>
                <w:sz w:val="12"/>
                <w:szCs w:val="12"/>
              </w:rPr>
            </w:pPr>
            <w:r>
              <w:rPr>
                <w:rFonts w:ascii="Arial" w:hAnsi="Arial" w:cs="Arial"/>
                <w:sz w:val="12"/>
                <w:szCs w:val="12"/>
              </w:rPr>
              <w:t>Finance cost</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sidRPr="001A7E5E">
              <w:rPr>
                <w:rFonts w:ascii="Arial" w:hAnsi="Arial" w:cs="Arial"/>
                <w:sz w:val="12"/>
                <w:szCs w:val="12"/>
              </w:rPr>
              <w:t>(</w:t>
            </w:r>
            <w:r>
              <w:rPr>
                <w:rFonts w:ascii="Arial" w:hAnsi="Arial" w:cs="Arial"/>
                <w:sz w:val="12"/>
                <w:szCs w:val="12"/>
              </w:rPr>
              <w:t>295</w:t>
            </w:r>
            <w:r w:rsidRPr="001A7E5E">
              <w:rPr>
                <w:rFonts w:ascii="Arial" w:hAnsi="Arial" w:cs="Arial"/>
                <w:sz w:val="12"/>
                <w:szCs w:val="12"/>
              </w:rPr>
              <w:t>)</w:t>
            </w: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r w:rsidRPr="001A7E5E">
              <w:rPr>
                <w:rFonts w:ascii="Arial" w:hAnsi="Arial" w:cs="Arial"/>
                <w:sz w:val="12"/>
                <w:szCs w:val="12"/>
              </w:rPr>
              <w:t>-</w:t>
            </w: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r w:rsidRPr="001A7E5E">
              <w:rPr>
                <w:rFonts w:ascii="Arial" w:hAnsi="Arial" w:cs="Arial"/>
                <w:sz w:val="12"/>
                <w:szCs w:val="12"/>
              </w:rPr>
              <w:t>(5)</w:t>
            </w:r>
          </w:p>
        </w:tc>
        <w:tc>
          <w:tcPr>
            <w:tcW w:w="990" w:type="dxa"/>
          </w:tcPr>
          <w:p w:rsidR="009941C4" w:rsidRPr="001A7E5E" w:rsidRDefault="009941C4" w:rsidP="007D7397">
            <w:pPr>
              <w:tabs>
                <w:tab w:val="decimal" w:pos="702"/>
              </w:tabs>
              <w:spacing w:line="240" w:lineRule="exact"/>
              <w:ind w:right="-36"/>
              <w:rPr>
                <w:rFonts w:ascii="Arial" w:hAnsi="Arial" w:cs="Arial"/>
                <w:sz w:val="12"/>
                <w:szCs w:val="12"/>
              </w:rPr>
            </w:pPr>
            <w:r w:rsidRPr="001A7E5E">
              <w:rPr>
                <w:rFonts w:ascii="Arial" w:hAnsi="Arial" w:cs="Arial"/>
                <w:sz w:val="12"/>
                <w:szCs w:val="12"/>
              </w:rPr>
              <w:t>(</w:t>
            </w:r>
            <w:r>
              <w:rPr>
                <w:rFonts w:ascii="Arial" w:hAnsi="Arial" w:cs="Arial"/>
                <w:sz w:val="12"/>
                <w:szCs w:val="12"/>
              </w:rPr>
              <w:t>300</w:t>
            </w:r>
            <w:r w:rsidRPr="001A7E5E">
              <w:rPr>
                <w:rFonts w:ascii="Arial" w:hAnsi="Arial" w:cs="Arial"/>
                <w:sz w:val="12"/>
                <w:szCs w:val="12"/>
              </w:rPr>
              <w:t>)</w:t>
            </w: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r w:rsidRPr="001A7E5E">
              <w:rPr>
                <w:rFonts w:ascii="Arial" w:hAnsi="Arial" w:cs="Arial"/>
                <w:sz w:val="12"/>
                <w:szCs w:val="12"/>
              </w:rPr>
              <w:t>109</w:t>
            </w: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Pr>
                <w:rFonts w:ascii="Arial" w:hAnsi="Arial" w:cs="Arial"/>
                <w:sz w:val="12"/>
                <w:szCs w:val="12"/>
              </w:rPr>
              <w:t>(191</w:t>
            </w:r>
            <w:r w:rsidRPr="001A7E5E">
              <w:rPr>
                <w:rFonts w:ascii="Arial" w:hAnsi="Arial" w:cs="Arial"/>
                <w:sz w:val="12"/>
                <w:szCs w:val="12"/>
              </w:rPr>
              <w:t>)</w:t>
            </w:r>
          </w:p>
        </w:tc>
      </w:tr>
      <w:tr w:rsidR="009941C4" w:rsidRPr="00583B5C" w:rsidTr="007D7397">
        <w:tc>
          <w:tcPr>
            <w:tcW w:w="1980" w:type="dxa"/>
          </w:tcPr>
          <w:p w:rsidR="009941C4" w:rsidRPr="00583B5C" w:rsidRDefault="009941C4" w:rsidP="007D7397">
            <w:pPr>
              <w:spacing w:line="240" w:lineRule="exact"/>
              <w:ind w:right="-108"/>
              <w:rPr>
                <w:rFonts w:ascii="Arial" w:hAnsi="Arial" w:cs="Arial"/>
                <w:sz w:val="12"/>
                <w:szCs w:val="12"/>
              </w:rPr>
            </w:pPr>
            <w:r w:rsidRPr="00583B5C">
              <w:rPr>
                <w:rFonts w:ascii="Arial" w:hAnsi="Arial" w:cs="Arial"/>
                <w:sz w:val="12"/>
                <w:szCs w:val="12"/>
              </w:rPr>
              <w:t xml:space="preserve">Depreciation and </w:t>
            </w:r>
            <w:proofErr w:type="spellStart"/>
            <w:r w:rsidRPr="00583B5C">
              <w:rPr>
                <w:rFonts w:ascii="Arial" w:hAnsi="Arial" w:cs="Arial"/>
                <w:sz w:val="12"/>
                <w:szCs w:val="12"/>
              </w:rPr>
              <w:t>amortisation</w:t>
            </w:r>
            <w:proofErr w:type="spellEnd"/>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sidRPr="001A7E5E">
              <w:rPr>
                <w:rFonts w:ascii="Arial" w:hAnsi="Arial" w:cs="Arial"/>
                <w:sz w:val="12"/>
                <w:szCs w:val="12"/>
              </w:rPr>
              <w:t>(37)</w:t>
            </w: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r w:rsidRPr="001A7E5E">
              <w:rPr>
                <w:rFonts w:ascii="Arial" w:hAnsi="Arial" w:cs="Arial"/>
                <w:sz w:val="12"/>
                <w:szCs w:val="12"/>
              </w:rPr>
              <w:t>(4)</w:t>
            </w: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r w:rsidRPr="001A7E5E">
              <w:rPr>
                <w:rFonts w:ascii="Arial" w:hAnsi="Arial" w:cs="Arial"/>
                <w:sz w:val="12"/>
                <w:szCs w:val="12"/>
              </w:rPr>
              <w:t>(1)</w:t>
            </w:r>
          </w:p>
        </w:tc>
        <w:tc>
          <w:tcPr>
            <w:tcW w:w="990" w:type="dxa"/>
          </w:tcPr>
          <w:p w:rsidR="009941C4" w:rsidRPr="001A7E5E" w:rsidRDefault="009941C4" w:rsidP="007D7397">
            <w:pPr>
              <w:tabs>
                <w:tab w:val="decimal" w:pos="702"/>
              </w:tabs>
              <w:spacing w:line="240" w:lineRule="exact"/>
              <w:ind w:right="-36"/>
              <w:rPr>
                <w:rFonts w:ascii="Arial" w:hAnsi="Arial" w:cs="Arial"/>
                <w:sz w:val="12"/>
                <w:szCs w:val="12"/>
              </w:rPr>
            </w:pPr>
            <w:r w:rsidRPr="001A7E5E">
              <w:rPr>
                <w:rFonts w:ascii="Arial" w:hAnsi="Arial" w:cs="Arial"/>
                <w:sz w:val="12"/>
                <w:szCs w:val="12"/>
              </w:rPr>
              <w:t>(42)</w:t>
            </w: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r w:rsidRPr="001A7E5E">
              <w:rPr>
                <w:rFonts w:ascii="Arial" w:hAnsi="Arial" w:cs="Arial"/>
                <w:sz w:val="12"/>
                <w:szCs w:val="12"/>
              </w:rPr>
              <w:t>-</w:t>
            </w: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sidRPr="001A7E5E">
              <w:rPr>
                <w:rFonts w:ascii="Arial" w:hAnsi="Arial" w:cs="Arial"/>
                <w:sz w:val="12"/>
                <w:szCs w:val="12"/>
              </w:rPr>
              <w:t>(42)</w:t>
            </w:r>
          </w:p>
        </w:tc>
      </w:tr>
      <w:tr w:rsidR="009941C4" w:rsidRPr="00583B5C" w:rsidTr="007D7397">
        <w:tc>
          <w:tcPr>
            <w:tcW w:w="1980" w:type="dxa"/>
          </w:tcPr>
          <w:p w:rsidR="009941C4" w:rsidRPr="00583B5C" w:rsidRDefault="009941C4" w:rsidP="007D7397">
            <w:pPr>
              <w:spacing w:line="240" w:lineRule="exact"/>
              <w:ind w:right="-108"/>
              <w:rPr>
                <w:rFonts w:ascii="Arial" w:hAnsi="Arial" w:cs="Arial"/>
                <w:sz w:val="12"/>
                <w:szCs w:val="12"/>
                <w:cs/>
              </w:rPr>
            </w:pPr>
            <w:r>
              <w:rPr>
                <w:rFonts w:ascii="Arial" w:hAnsi="Arial" w:cs="Arial"/>
                <w:sz w:val="12"/>
                <w:szCs w:val="12"/>
              </w:rPr>
              <w:t>Loss on diminution in value</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p>
        </w:tc>
        <w:tc>
          <w:tcPr>
            <w:tcW w:w="990" w:type="dxa"/>
          </w:tcPr>
          <w:p w:rsidR="009941C4" w:rsidRPr="001A7E5E" w:rsidRDefault="009941C4" w:rsidP="007D7397">
            <w:pPr>
              <w:tabs>
                <w:tab w:val="decimal" w:pos="702"/>
              </w:tabs>
              <w:spacing w:line="240" w:lineRule="exact"/>
              <w:ind w:right="-36"/>
              <w:rPr>
                <w:rFonts w:ascii="Arial" w:hAnsi="Arial" w:cs="Arial"/>
                <w:sz w:val="12"/>
                <w:szCs w:val="12"/>
              </w:rPr>
            </w:pP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r>
      <w:tr w:rsidR="009941C4" w:rsidRPr="00583B5C" w:rsidTr="007D7397">
        <w:tc>
          <w:tcPr>
            <w:tcW w:w="1980" w:type="dxa"/>
          </w:tcPr>
          <w:p w:rsidR="009941C4" w:rsidRDefault="009941C4" w:rsidP="007D7397">
            <w:pPr>
              <w:spacing w:line="240" w:lineRule="exact"/>
              <w:ind w:left="140" w:right="-108" w:hanging="140"/>
              <w:rPr>
                <w:rFonts w:ascii="Arial" w:hAnsi="Arial" w:cs="Arial"/>
                <w:sz w:val="12"/>
                <w:szCs w:val="12"/>
              </w:rPr>
            </w:pPr>
            <w:r>
              <w:rPr>
                <w:rFonts w:ascii="Arial" w:hAnsi="Arial" w:cs="Arial"/>
                <w:sz w:val="12"/>
                <w:szCs w:val="12"/>
              </w:rPr>
              <w:tab/>
              <w:t>of property development</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p>
        </w:tc>
        <w:tc>
          <w:tcPr>
            <w:tcW w:w="990" w:type="dxa"/>
          </w:tcPr>
          <w:p w:rsidR="009941C4" w:rsidRPr="001A7E5E" w:rsidRDefault="009941C4" w:rsidP="007D7397">
            <w:pPr>
              <w:tabs>
                <w:tab w:val="decimal" w:pos="702"/>
              </w:tabs>
              <w:spacing w:line="240" w:lineRule="exact"/>
              <w:ind w:right="-36"/>
              <w:rPr>
                <w:rFonts w:ascii="Arial" w:hAnsi="Arial" w:cs="Arial"/>
                <w:sz w:val="12"/>
                <w:szCs w:val="12"/>
              </w:rPr>
            </w:pP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r>
      <w:tr w:rsidR="009941C4" w:rsidRPr="00583B5C" w:rsidTr="007D7397">
        <w:tc>
          <w:tcPr>
            <w:tcW w:w="1980" w:type="dxa"/>
          </w:tcPr>
          <w:p w:rsidR="009941C4" w:rsidRPr="00583B5C" w:rsidRDefault="009941C4" w:rsidP="007D7397">
            <w:pPr>
              <w:spacing w:line="240" w:lineRule="exact"/>
              <w:ind w:left="140" w:right="-108" w:hanging="140"/>
              <w:rPr>
                <w:rFonts w:ascii="Arial" w:hAnsi="Arial" w:cs="Arial"/>
                <w:sz w:val="12"/>
                <w:szCs w:val="12"/>
                <w:cs/>
              </w:rPr>
            </w:pPr>
            <w:r>
              <w:rPr>
                <w:rFonts w:ascii="Arial" w:hAnsi="Arial" w:cs="Arial"/>
                <w:sz w:val="12"/>
                <w:szCs w:val="12"/>
              </w:rPr>
              <w:tab/>
              <w:t>for sale</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Pr>
                <w:rFonts w:ascii="Arial" w:hAnsi="Arial" w:cs="Arial"/>
                <w:sz w:val="12"/>
                <w:szCs w:val="12"/>
              </w:rPr>
              <w:t>19</w:t>
            </w: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r w:rsidRPr="001A7E5E">
              <w:rPr>
                <w:rFonts w:ascii="Arial" w:hAnsi="Arial" w:cs="Arial"/>
                <w:sz w:val="12"/>
                <w:szCs w:val="12"/>
              </w:rPr>
              <w:t>-</w:t>
            </w: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r w:rsidRPr="001A7E5E">
              <w:rPr>
                <w:rFonts w:ascii="Arial" w:hAnsi="Arial" w:cs="Arial"/>
                <w:sz w:val="12"/>
                <w:szCs w:val="12"/>
              </w:rPr>
              <w:t>-</w:t>
            </w:r>
          </w:p>
        </w:tc>
        <w:tc>
          <w:tcPr>
            <w:tcW w:w="990" w:type="dxa"/>
          </w:tcPr>
          <w:p w:rsidR="009941C4" w:rsidRPr="001A7E5E" w:rsidRDefault="009941C4" w:rsidP="007D7397">
            <w:pPr>
              <w:tabs>
                <w:tab w:val="decimal" w:pos="702"/>
              </w:tabs>
              <w:spacing w:line="240" w:lineRule="exact"/>
              <w:ind w:right="-36"/>
              <w:rPr>
                <w:rFonts w:ascii="Arial" w:hAnsi="Arial" w:cs="Arial"/>
                <w:sz w:val="12"/>
                <w:szCs w:val="12"/>
              </w:rPr>
            </w:pPr>
            <w:r>
              <w:rPr>
                <w:rFonts w:ascii="Arial" w:hAnsi="Arial" w:cs="Arial"/>
                <w:sz w:val="12"/>
                <w:szCs w:val="12"/>
              </w:rPr>
              <w:t>19</w:t>
            </w: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r w:rsidRPr="001A7E5E">
              <w:rPr>
                <w:rFonts w:ascii="Arial" w:hAnsi="Arial" w:cs="Arial"/>
                <w:sz w:val="12"/>
                <w:szCs w:val="12"/>
              </w:rPr>
              <w:t>-</w:t>
            </w: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Pr>
                <w:rFonts w:ascii="Arial" w:hAnsi="Arial" w:cs="Arial"/>
                <w:sz w:val="12"/>
                <w:szCs w:val="12"/>
              </w:rPr>
              <w:t>19</w:t>
            </w:r>
          </w:p>
        </w:tc>
      </w:tr>
      <w:tr w:rsidR="009941C4" w:rsidRPr="00583B5C" w:rsidTr="007D7397">
        <w:tc>
          <w:tcPr>
            <w:tcW w:w="1980" w:type="dxa"/>
          </w:tcPr>
          <w:p w:rsidR="009941C4" w:rsidRDefault="009941C4" w:rsidP="007D7397">
            <w:pPr>
              <w:spacing w:line="240" w:lineRule="exact"/>
              <w:ind w:left="140" w:right="-108" w:hanging="140"/>
              <w:rPr>
                <w:rFonts w:ascii="Arial" w:hAnsi="Arial" w:cs="Arial"/>
                <w:sz w:val="12"/>
                <w:szCs w:val="12"/>
              </w:rPr>
            </w:pPr>
          </w:p>
        </w:tc>
        <w:tc>
          <w:tcPr>
            <w:tcW w:w="1260" w:type="dxa"/>
            <w:vAlign w:val="bottom"/>
          </w:tcPr>
          <w:p w:rsidR="009941C4"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p>
        </w:tc>
        <w:tc>
          <w:tcPr>
            <w:tcW w:w="990" w:type="dxa"/>
          </w:tcPr>
          <w:p w:rsidR="009941C4" w:rsidRDefault="009941C4" w:rsidP="007D7397">
            <w:pPr>
              <w:tabs>
                <w:tab w:val="decimal" w:pos="702"/>
              </w:tabs>
              <w:spacing w:line="240" w:lineRule="exact"/>
              <w:ind w:right="-36"/>
              <w:rPr>
                <w:rFonts w:ascii="Arial" w:hAnsi="Arial" w:cs="Arial"/>
                <w:sz w:val="12"/>
                <w:szCs w:val="12"/>
              </w:rPr>
            </w:pP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Default="009941C4" w:rsidP="007D7397">
            <w:pPr>
              <w:tabs>
                <w:tab w:val="decimal" w:pos="792"/>
              </w:tabs>
              <w:spacing w:line="240" w:lineRule="exact"/>
              <w:ind w:right="-36"/>
              <w:rPr>
                <w:rFonts w:ascii="Arial" w:hAnsi="Arial" w:cs="Arial"/>
                <w:sz w:val="12"/>
                <w:szCs w:val="12"/>
              </w:rPr>
            </w:pPr>
          </w:p>
        </w:tc>
      </w:tr>
      <w:tr w:rsidR="009941C4" w:rsidRPr="00115CEE" w:rsidTr="007D7397">
        <w:tc>
          <w:tcPr>
            <w:tcW w:w="1980" w:type="dxa"/>
          </w:tcPr>
          <w:p w:rsidR="009941C4" w:rsidRPr="00115CEE" w:rsidRDefault="009941C4" w:rsidP="007D7397">
            <w:pPr>
              <w:spacing w:line="240" w:lineRule="exact"/>
              <w:ind w:left="72" w:right="-108" w:hanging="72"/>
              <w:rPr>
                <w:rFonts w:ascii="Arial" w:hAnsi="Arial" w:cs="Arial"/>
                <w:b/>
                <w:bCs/>
                <w:sz w:val="12"/>
                <w:szCs w:val="12"/>
              </w:rPr>
            </w:pPr>
            <w:r w:rsidRPr="00115CEE">
              <w:rPr>
                <w:rFonts w:ascii="Arial" w:hAnsi="Arial" w:cs="Arial"/>
                <w:b/>
                <w:bCs/>
                <w:sz w:val="12"/>
                <w:szCs w:val="12"/>
              </w:rPr>
              <w:t>Segment profit</w:t>
            </w:r>
          </w:p>
        </w:tc>
        <w:tc>
          <w:tcPr>
            <w:tcW w:w="1260" w:type="dxa"/>
            <w:vAlign w:val="bottom"/>
          </w:tcPr>
          <w:p w:rsidR="009941C4" w:rsidRPr="00115CEE" w:rsidRDefault="009941C4" w:rsidP="007D7397">
            <w:pPr>
              <w:tabs>
                <w:tab w:val="decimal" w:pos="792"/>
              </w:tabs>
              <w:spacing w:line="240" w:lineRule="exact"/>
              <w:ind w:right="-36"/>
              <w:rPr>
                <w:rFonts w:ascii="Arial" w:hAnsi="Arial" w:cs="Arial"/>
                <w:b/>
                <w:bCs/>
                <w:sz w:val="12"/>
                <w:szCs w:val="12"/>
              </w:rPr>
            </w:pPr>
            <w:r>
              <w:rPr>
                <w:rFonts w:ascii="Arial" w:hAnsi="Arial" w:cs="Arial"/>
                <w:b/>
                <w:bCs/>
                <w:sz w:val="12"/>
                <w:szCs w:val="12"/>
              </w:rPr>
              <w:t>683</w:t>
            </w:r>
          </w:p>
        </w:tc>
        <w:tc>
          <w:tcPr>
            <w:tcW w:w="1440" w:type="dxa"/>
            <w:vAlign w:val="bottom"/>
          </w:tcPr>
          <w:p w:rsidR="009941C4" w:rsidRPr="00115CEE" w:rsidRDefault="009941C4" w:rsidP="007D7397">
            <w:pPr>
              <w:tabs>
                <w:tab w:val="decimal" w:pos="972"/>
              </w:tabs>
              <w:spacing w:line="240" w:lineRule="exact"/>
              <w:ind w:right="-36"/>
              <w:rPr>
                <w:rFonts w:ascii="Arial" w:hAnsi="Arial" w:cs="Arial"/>
                <w:b/>
                <w:bCs/>
                <w:sz w:val="12"/>
                <w:szCs w:val="12"/>
              </w:rPr>
            </w:pPr>
            <w:r w:rsidRPr="00115CEE">
              <w:rPr>
                <w:rFonts w:ascii="Arial" w:hAnsi="Arial" w:cs="Arial"/>
                <w:b/>
                <w:bCs/>
                <w:sz w:val="12"/>
                <w:szCs w:val="12"/>
              </w:rPr>
              <w:t>1,314</w:t>
            </w:r>
          </w:p>
        </w:tc>
        <w:tc>
          <w:tcPr>
            <w:tcW w:w="900" w:type="dxa"/>
            <w:vAlign w:val="bottom"/>
          </w:tcPr>
          <w:p w:rsidR="009941C4" w:rsidRPr="00115CEE" w:rsidRDefault="009941C4" w:rsidP="007D7397">
            <w:pPr>
              <w:tabs>
                <w:tab w:val="decimal" w:pos="522"/>
              </w:tabs>
              <w:spacing w:line="240" w:lineRule="exact"/>
              <w:ind w:right="-36"/>
              <w:rPr>
                <w:rFonts w:ascii="Arial" w:hAnsi="Arial" w:cs="Arial"/>
                <w:b/>
                <w:bCs/>
                <w:sz w:val="12"/>
                <w:szCs w:val="12"/>
              </w:rPr>
            </w:pPr>
            <w:r w:rsidRPr="00115CEE">
              <w:rPr>
                <w:rFonts w:ascii="Arial" w:hAnsi="Arial" w:cs="Arial"/>
                <w:b/>
                <w:bCs/>
                <w:sz w:val="12"/>
                <w:szCs w:val="12"/>
              </w:rPr>
              <w:t>1</w:t>
            </w:r>
          </w:p>
        </w:tc>
        <w:tc>
          <w:tcPr>
            <w:tcW w:w="990" w:type="dxa"/>
          </w:tcPr>
          <w:p w:rsidR="009941C4" w:rsidRPr="00115CEE" w:rsidRDefault="009941C4" w:rsidP="007D7397">
            <w:pPr>
              <w:tabs>
                <w:tab w:val="decimal" w:pos="702"/>
              </w:tabs>
              <w:spacing w:line="240" w:lineRule="exact"/>
              <w:ind w:right="-36"/>
              <w:rPr>
                <w:rFonts w:ascii="Arial" w:hAnsi="Arial" w:cs="Arial"/>
                <w:b/>
                <w:bCs/>
                <w:sz w:val="12"/>
                <w:szCs w:val="12"/>
              </w:rPr>
            </w:pPr>
            <w:r>
              <w:rPr>
                <w:rFonts w:ascii="Arial" w:hAnsi="Arial" w:cs="Arial"/>
                <w:b/>
                <w:bCs/>
                <w:sz w:val="12"/>
                <w:szCs w:val="12"/>
              </w:rPr>
              <w:t>1,998</w:t>
            </w:r>
          </w:p>
        </w:tc>
        <w:tc>
          <w:tcPr>
            <w:tcW w:w="1170" w:type="dxa"/>
            <w:vAlign w:val="bottom"/>
          </w:tcPr>
          <w:p w:rsidR="009941C4" w:rsidRPr="00115CEE" w:rsidRDefault="009941C4" w:rsidP="007D7397">
            <w:pPr>
              <w:tabs>
                <w:tab w:val="decimal" w:pos="882"/>
              </w:tabs>
              <w:spacing w:line="240" w:lineRule="exact"/>
              <w:ind w:right="-36"/>
              <w:rPr>
                <w:rFonts w:ascii="Arial" w:hAnsi="Arial" w:cs="Arial"/>
                <w:b/>
                <w:bCs/>
                <w:sz w:val="12"/>
                <w:szCs w:val="12"/>
              </w:rPr>
            </w:pPr>
            <w:r w:rsidRPr="00115CEE">
              <w:rPr>
                <w:rFonts w:ascii="Arial" w:hAnsi="Arial" w:cs="Arial"/>
                <w:b/>
                <w:bCs/>
                <w:sz w:val="12"/>
                <w:szCs w:val="12"/>
              </w:rPr>
              <w:t>(1,039)</w:t>
            </w:r>
          </w:p>
        </w:tc>
        <w:tc>
          <w:tcPr>
            <w:tcW w:w="1080" w:type="dxa"/>
            <w:vAlign w:val="bottom"/>
          </w:tcPr>
          <w:p w:rsidR="009941C4" w:rsidRPr="00115CEE" w:rsidRDefault="009941C4" w:rsidP="007D7397">
            <w:pPr>
              <w:tabs>
                <w:tab w:val="decimal" w:pos="792"/>
              </w:tabs>
              <w:spacing w:line="240" w:lineRule="exact"/>
              <w:ind w:right="-36"/>
              <w:rPr>
                <w:rFonts w:ascii="Arial" w:hAnsi="Arial" w:cs="Arial"/>
                <w:b/>
                <w:bCs/>
                <w:sz w:val="12"/>
                <w:szCs w:val="12"/>
              </w:rPr>
            </w:pPr>
            <w:r>
              <w:rPr>
                <w:rFonts w:ascii="Arial" w:hAnsi="Arial" w:cs="Arial"/>
                <w:b/>
                <w:bCs/>
                <w:sz w:val="12"/>
                <w:szCs w:val="12"/>
              </w:rPr>
              <w:t>959</w:t>
            </w:r>
          </w:p>
        </w:tc>
      </w:tr>
      <w:tr w:rsidR="009941C4" w:rsidRPr="00583B5C" w:rsidTr="007D7397">
        <w:tc>
          <w:tcPr>
            <w:tcW w:w="1980" w:type="dxa"/>
          </w:tcPr>
          <w:p w:rsidR="009941C4" w:rsidRPr="00583B5C" w:rsidRDefault="009941C4" w:rsidP="007D7397">
            <w:pPr>
              <w:spacing w:line="240" w:lineRule="exact"/>
              <w:ind w:right="-108"/>
              <w:rPr>
                <w:rFonts w:ascii="Arial" w:hAnsi="Arial" w:cs="Arial"/>
                <w:sz w:val="12"/>
                <w:szCs w:val="12"/>
                <w:cs/>
              </w:rPr>
            </w:pPr>
            <w:r w:rsidRPr="00583B5C">
              <w:rPr>
                <w:rFonts w:ascii="Arial" w:hAnsi="Arial" w:cs="Arial"/>
                <w:sz w:val="12"/>
                <w:szCs w:val="12"/>
              </w:rPr>
              <w:t>Other income</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p>
        </w:tc>
        <w:tc>
          <w:tcPr>
            <w:tcW w:w="990" w:type="dxa"/>
          </w:tcPr>
          <w:p w:rsidR="009941C4" w:rsidRPr="001A7E5E" w:rsidRDefault="009941C4" w:rsidP="007D7397">
            <w:pPr>
              <w:tabs>
                <w:tab w:val="decimal" w:pos="522"/>
              </w:tabs>
              <w:spacing w:line="240" w:lineRule="exact"/>
              <w:ind w:right="-36"/>
              <w:rPr>
                <w:rFonts w:ascii="Arial" w:hAnsi="Arial" w:cs="Arial"/>
                <w:sz w:val="12"/>
                <w:szCs w:val="12"/>
              </w:rPr>
            </w:pP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Pr>
                <w:rFonts w:ascii="Arial" w:hAnsi="Arial" w:cs="Arial"/>
                <w:sz w:val="12"/>
                <w:szCs w:val="12"/>
              </w:rPr>
              <w:t>225</w:t>
            </w:r>
          </w:p>
        </w:tc>
      </w:tr>
      <w:tr w:rsidR="009941C4" w:rsidRPr="00583B5C" w:rsidTr="007D7397">
        <w:tc>
          <w:tcPr>
            <w:tcW w:w="1980" w:type="dxa"/>
          </w:tcPr>
          <w:p w:rsidR="009941C4" w:rsidRPr="00583B5C" w:rsidRDefault="009941C4" w:rsidP="007D7397">
            <w:pPr>
              <w:spacing w:line="240" w:lineRule="exact"/>
              <w:ind w:right="-115"/>
              <w:rPr>
                <w:rFonts w:ascii="Arial" w:hAnsi="Arial" w:cs="Arial"/>
                <w:sz w:val="12"/>
                <w:szCs w:val="12"/>
              </w:rPr>
            </w:pPr>
            <w:r>
              <w:rPr>
                <w:rFonts w:ascii="Arial" w:hAnsi="Arial" w:cs="Arial"/>
                <w:sz w:val="12"/>
                <w:szCs w:val="12"/>
              </w:rPr>
              <w:t>Share of loss from investments</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p>
        </w:tc>
        <w:tc>
          <w:tcPr>
            <w:tcW w:w="990" w:type="dxa"/>
          </w:tcPr>
          <w:p w:rsidR="009941C4" w:rsidRPr="001A7E5E" w:rsidRDefault="009941C4" w:rsidP="007D7397">
            <w:pPr>
              <w:tabs>
                <w:tab w:val="decimal" w:pos="522"/>
              </w:tabs>
              <w:spacing w:line="240" w:lineRule="exact"/>
              <w:ind w:right="-36"/>
              <w:rPr>
                <w:rFonts w:ascii="Arial" w:hAnsi="Arial" w:cs="Arial"/>
                <w:sz w:val="12"/>
                <w:szCs w:val="12"/>
              </w:rPr>
            </w:pP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r>
      <w:tr w:rsidR="009941C4" w:rsidRPr="00583B5C" w:rsidTr="007D7397">
        <w:tc>
          <w:tcPr>
            <w:tcW w:w="1980" w:type="dxa"/>
          </w:tcPr>
          <w:p w:rsidR="009941C4" w:rsidRPr="00583B5C" w:rsidRDefault="009941C4" w:rsidP="007D7397">
            <w:pPr>
              <w:spacing w:line="240" w:lineRule="exact"/>
              <w:ind w:left="140" w:right="-108" w:hanging="140"/>
              <w:rPr>
                <w:rFonts w:ascii="Arial" w:hAnsi="Arial" w:cs="Arial"/>
                <w:sz w:val="12"/>
                <w:szCs w:val="12"/>
              </w:rPr>
            </w:pPr>
            <w:r>
              <w:rPr>
                <w:rFonts w:ascii="Arial" w:hAnsi="Arial" w:cs="Arial"/>
                <w:sz w:val="12"/>
                <w:szCs w:val="12"/>
              </w:rPr>
              <w:t xml:space="preserve"> </w:t>
            </w:r>
            <w:r>
              <w:rPr>
                <w:rFonts w:ascii="Arial" w:hAnsi="Arial" w:cs="Arial"/>
                <w:sz w:val="12"/>
                <w:szCs w:val="12"/>
              </w:rPr>
              <w:tab/>
              <w:t>in joint ventures</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p>
        </w:tc>
        <w:tc>
          <w:tcPr>
            <w:tcW w:w="990" w:type="dxa"/>
          </w:tcPr>
          <w:p w:rsidR="009941C4" w:rsidRPr="001A7E5E" w:rsidRDefault="009941C4" w:rsidP="007D7397">
            <w:pPr>
              <w:tabs>
                <w:tab w:val="decimal" w:pos="522"/>
              </w:tabs>
              <w:spacing w:line="240" w:lineRule="exact"/>
              <w:ind w:right="-36"/>
              <w:rPr>
                <w:rFonts w:ascii="Arial" w:hAnsi="Arial" w:cs="Arial"/>
                <w:sz w:val="12"/>
                <w:szCs w:val="12"/>
              </w:rPr>
            </w:pP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Pr>
                <w:rFonts w:ascii="Arial" w:hAnsi="Arial" w:cs="Arial"/>
                <w:sz w:val="12"/>
                <w:szCs w:val="12"/>
              </w:rPr>
              <w:t>(65)</w:t>
            </w:r>
          </w:p>
        </w:tc>
      </w:tr>
      <w:tr w:rsidR="009941C4" w:rsidRPr="00583B5C" w:rsidTr="007D7397">
        <w:tc>
          <w:tcPr>
            <w:tcW w:w="1980" w:type="dxa"/>
          </w:tcPr>
          <w:p w:rsidR="009941C4" w:rsidRDefault="009941C4" w:rsidP="007D7397">
            <w:pPr>
              <w:spacing w:line="240" w:lineRule="exact"/>
              <w:ind w:left="140" w:right="-108" w:hanging="140"/>
              <w:rPr>
                <w:rFonts w:ascii="Arial" w:hAnsi="Arial" w:cs="Arial"/>
                <w:sz w:val="12"/>
                <w:szCs w:val="12"/>
              </w:rPr>
            </w:pPr>
            <w:r>
              <w:rPr>
                <w:rFonts w:ascii="Arial" w:hAnsi="Arial" w:cs="Arial"/>
                <w:sz w:val="12"/>
                <w:szCs w:val="12"/>
              </w:rPr>
              <w:t>Share of loss from investments</w:t>
            </w:r>
          </w:p>
        </w:tc>
        <w:tc>
          <w:tcPr>
            <w:tcW w:w="126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A7E5E"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A7E5E" w:rsidRDefault="009941C4" w:rsidP="007D7397">
            <w:pPr>
              <w:tabs>
                <w:tab w:val="decimal" w:pos="522"/>
              </w:tabs>
              <w:spacing w:line="240" w:lineRule="exact"/>
              <w:ind w:right="-36"/>
              <w:rPr>
                <w:rFonts w:ascii="Arial" w:hAnsi="Arial" w:cs="Arial"/>
                <w:sz w:val="12"/>
                <w:szCs w:val="12"/>
              </w:rPr>
            </w:pPr>
          </w:p>
        </w:tc>
        <w:tc>
          <w:tcPr>
            <w:tcW w:w="990" w:type="dxa"/>
          </w:tcPr>
          <w:p w:rsidR="009941C4" w:rsidRPr="001A7E5E" w:rsidRDefault="009941C4" w:rsidP="007D7397">
            <w:pPr>
              <w:tabs>
                <w:tab w:val="decimal" w:pos="522"/>
              </w:tabs>
              <w:spacing w:line="240" w:lineRule="exact"/>
              <w:ind w:right="-36"/>
              <w:rPr>
                <w:rFonts w:ascii="Arial" w:hAnsi="Arial" w:cs="Arial"/>
                <w:sz w:val="12"/>
                <w:szCs w:val="12"/>
              </w:rPr>
            </w:pPr>
          </w:p>
        </w:tc>
        <w:tc>
          <w:tcPr>
            <w:tcW w:w="1170" w:type="dxa"/>
            <w:vAlign w:val="bottom"/>
          </w:tcPr>
          <w:p w:rsidR="009941C4" w:rsidRPr="001A7E5E"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p>
        </w:tc>
      </w:tr>
      <w:tr w:rsidR="009941C4" w:rsidRPr="00583B5C" w:rsidTr="007D7397">
        <w:tc>
          <w:tcPr>
            <w:tcW w:w="1980" w:type="dxa"/>
          </w:tcPr>
          <w:p w:rsidR="009941C4" w:rsidRDefault="009941C4" w:rsidP="007D7397">
            <w:pPr>
              <w:spacing w:line="240" w:lineRule="exact"/>
              <w:ind w:left="140" w:right="-108" w:hanging="140"/>
              <w:rPr>
                <w:rFonts w:ascii="Arial" w:hAnsi="Arial" w:cs="Arial"/>
                <w:sz w:val="12"/>
                <w:szCs w:val="12"/>
              </w:rPr>
            </w:pPr>
            <w:r>
              <w:rPr>
                <w:rFonts w:ascii="Arial" w:hAnsi="Arial" w:cs="Arial"/>
                <w:sz w:val="12"/>
                <w:szCs w:val="12"/>
              </w:rPr>
              <w:t xml:space="preserve">   </w:t>
            </w:r>
            <w:r>
              <w:rPr>
                <w:rFonts w:ascii="Arial" w:hAnsi="Arial" w:cs="Arial"/>
                <w:sz w:val="12"/>
                <w:szCs w:val="12"/>
              </w:rPr>
              <w:tab/>
              <w:t>in associates</w:t>
            </w:r>
          </w:p>
        </w:tc>
        <w:tc>
          <w:tcPr>
            <w:tcW w:w="1260" w:type="dxa"/>
            <w:vAlign w:val="bottom"/>
          </w:tcPr>
          <w:p w:rsidR="009941C4" w:rsidRPr="00143A39"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43A39"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43A39" w:rsidRDefault="009941C4" w:rsidP="007D7397">
            <w:pPr>
              <w:tabs>
                <w:tab w:val="decimal" w:pos="522"/>
              </w:tabs>
              <w:spacing w:line="240" w:lineRule="exact"/>
              <w:ind w:right="-36"/>
              <w:rPr>
                <w:rFonts w:ascii="Arial" w:hAnsi="Arial" w:cs="Arial"/>
                <w:sz w:val="12"/>
                <w:szCs w:val="12"/>
              </w:rPr>
            </w:pPr>
          </w:p>
        </w:tc>
        <w:tc>
          <w:tcPr>
            <w:tcW w:w="990" w:type="dxa"/>
          </w:tcPr>
          <w:p w:rsidR="009941C4" w:rsidRPr="00143A39" w:rsidRDefault="009941C4" w:rsidP="007D7397">
            <w:pPr>
              <w:tabs>
                <w:tab w:val="decimal" w:pos="702"/>
              </w:tabs>
              <w:spacing w:line="240" w:lineRule="exact"/>
              <w:ind w:right="-36"/>
              <w:rPr>
                <w:rFonts w:ascii="Arial" w:hAnsi="Arial" w:cs="Arial"/>
                <w:sz w:val="12"/>
                <w:szCs w:val="12"/>
              </w:rPr>
            </w:pPr>
          </w:p>
        </w:tc>
        <w:tc>
          <w:tcPr>
            <w:tcW w:w="1170" w:type="dxa"/>
            <w:vAlign w:val="bottom"/>
          </w:tcPr>
          <w:p w:rsidR="009941C4" w:rsidRPr="00143A39"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Default="009941C4" w:rsidP="007D7397">
            <w:pPr>
              <w:tabs>
                <w:tab w:val="decimal" w:pos="792"/>
              </w:tabs>
              <w:spacing w:line="240" w:lineRule="exact"/>
              <w:ind w:right="-36"/>
              <w:rPr>
                <w:rFonts w:ascii="Arial" w:hAnsi="Arial" w:cs="Arial"/>
                <w:sz w:val="12"/>
                <w:szCs w:val="12"/>
              </w:rPr>
            </w:pPr>
            <w:r>
              <w:rPr>
                <w:rFonts w:ascii="Arial" w:hAnsi="Arial" w:cs="Arial"/>
                <w:sz w:val="12"/>
                <w:szCs w:val="12"/>
              </w:rPr>
              <w:t>(54)</w:t>
            </w:r>
          </w:p>
        </w:tc>
      </w:tr>
      <w:tr w:rsidR="009941C4" w:rsidRPr="00583B5C" w:rsidTr="007D7397">
        <w:tc>
          <w:tcPr>
            <w:tcW w:w="1980" w:type="dxa"/>
          </w:tcPr>
          <w:p w:rsidR="009941C4" w:rsidRPr="00583B5C" w:rsidRDefault="009941C4" w:rsidP="007D7397">
            <w:pPr>
              <w:spacing w:line="240" w:lineRule="exact"/>
              <w:ind w:left="72" w:right="-108" w:hanging="72"/>
              <w:rPr>
                <w:rFonts w:ascii="Arial" w:hAnsi="Arial" w:cs="Arial"/>
                <w:sz w:val="12"/>
                <w:szCs w:val="12"/>
                <w:cs/>
              </w:rPr>
            </w:pPr>
            <w:r>
              <w:rPr>
                <w:rFonts w:ascii="Arial" w:hAnsi="Arial" w:cs="Arial"/>
                <w:sz w:val="12"/>
                <w:szCs w:val="12"/>
              </w:rPr>
              <w:t>Common expense</w:t>
            </w:r>
          </w:p>
        </w:tc>
        <w:tc>
          <w:tcPr>
            <w:tcW w:w="1260" w:type="dxa"/>
            <w:vAlign w:val="bottom"/>
          </w:tcPr>
          <w:p w:rsidR="009941C4" w:rsidRPr="00143A39"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43A39"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43A39" w:rsidRDefault="009941C4" w:rsidP="007D7397">
            <w:pPr>
              <w:tabs>
                <w:tab w:val="decimal" w:pos="522"/>
              </w:tabs>
              <w:spacing w:line="240" w:lineRule="exact"/>
              <w:ind w:right="-36"/>
              <w:rPr>
                <w:rFonts w:ascii="Arial" w:hAnsi="Arial" w:cs="Arial"/>
                <w:sz w:val="12"/>
                <w:szCs w:val="12"/>
              </w:rPr>
            </w:pPr>
          </w:p>
        </w:tc>
        <w:tc>
          <w:tcPr>
            <w:tcW w:w="990" w:type="dxa"/>
          </w:tcPr>
          <w:p w:rsidR="009941C4" w:rsidRPr="00143A39" w:rsidRDefault="009941C4" w:rsidP="007D7397">
            <w:pPr>
              <w:tabs>
                <w:tab w:val="decimal" w:pos="702"/>
              </w:tabs>
              <w:spacing w:line="240" w:lineRule="exact"/>
              <w:ind w:right="-36"/>
              <w:rPr>
                <w:rFonts w:ascii="Arial" w:hAnsi="Arial" w:cs="Arial"/>
                <w:sz w:val="12"/>
                <w:szCs w:val="12"/>
              </w:rPr>
            </w:pPr>
          </w:p>
        </w:tc>
        <w:tc>
          <w:tcPr>
            <w:tcW w:w="1170" w:type="dxa"/>
            <w:vAlign w:val="bottom"/>
          </w:tcPr>
          <w:p w:rsidR="009941C4" w:rsidRPr="00143A39"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Pr="001A7E5E" w:rsidRDefault="009941C4" w:rsidP="007D7397">
            <w:pPr>
              <w:pBdr>
                <w:bottom w:val="single" w:sz="4" w:space="1" w:color="auto"/>
              </w:pBdr>
              <w:tabs>
                <w:tab w:val="decimal" w:pos="792"/>
              </w:tabs>
              <w:spacing w:line="240" w:lineRule="exact"/>
              <w:ind w:right="-36"/>
              <w:rPr>
                <w:rFonts w:ascii="Arial" w:hAnsi="Arial" w:cs="Arial"/>
                <w:sz w:val="12"/>
                <w:szCs w:val="12"/>
              </w:rPr>
            </w:pPr>
            <w:r>
              <w:rPr>
                <w:rFonts w:ascii="Arial" w:hAnsi="Arial" w:cs="Arial"/>
                <w:sz w:val="12"/>
                <w:szCs w:val="12"/>
              </w:rPr>
              <w:t>(528)</w:t>
            </w:r>
          </w:p>
        </w:tc>
      </w:tr>
      <w:tr w:rsidR="009941C4" w:rsidRPr="00583B5C" w:rsidTr="007D7397">
        <w:tc>
          <w:tcPr>
            <w:tcW w:w="1980" w:type="dxa"/>
          </w:tcPr>
          <w:p w:rsidR="009941C4" w:rsidRDefault="009941C4" w:rsidP="007D7397">
            <w:pPr>
              <w:spacing w:line="240" w:lineRule="exact"/>
              <w:ind w:left="72" w:right="-108" w:hanging="72"/>
              <w:rPr>
                <w:rFonts w:ascii="Arial" w:hAnsi="Arial" w:cs="Arial"/>
                <w:sz w:val="12"/>
                <w:szCs w:val="12"/>
              </w:rPr>
            </w:pPr>
            <w:r>
              <w:rPr>
                <w:rFonts w:ascii="Arial" w:hAnsi="Arial" w:cs="Arial"/>
                <w:sz w:val="12"/>
                <w:szCs w:val="12"/>
              </w:rPr>
              <w:t>Profit before income tax expenses</w:t>
            </w:r>
          </w:p>
        </w:tc>
        <w:tc>
          <w:tcPr>
            <w:tcW w:w="1260" w:type="dxa"/>
            <w:vAlign w:val="bottom"/>
          </w:tcPr>
          <w:p w:rsidR="009941C4" w:rsidRPr="00143A39"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43A39"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43A39" w:rsidRDefault="009941C4" w:rsidP="007D7397">
            <w:pPr>
              <w:tabs>
                <w:tab w:val="decimal" w:pos="522"/>
              </w:tabs>
              <w:spacing w:line="240" w:lineRule="exact"/>
              <w:ind w:right="-36"/>
              <w:rPr>
                <w:rFonts w:ascii="Arial" w:hAnsi="Arial" w:cs="Arial"/>
                <w:sz w:val="12"/>
                <w:szCs w:val="12"/>
              </w:rPr>
            </w:pPr>
          </w:p>
        </w:tc>
        <w:tc>
          <w:tcPr>
            <w:tcW w:w="990" w:type="dxa"/>
          </w:tcPr>
          <w:p w:rsidR="009941C4" w:rsidRPr="00143A39" w:rsidRDefault="009941C4" w:rsidP="007D7397">
            <w:pPr>
              <w:tabs>
                <w:tab w:val="decimal" w:pos="702"/>
              </w:tabs>
              <w:spacing w:line="240" w:lineRule="exact"/>
              <w:ind w:right="-36"/>
              <w:rPr>
                <w:rFonts w:ascii="Arial" w:hAnsi="Arial" w:cs="Arial"/>
                <w:sz w:val="12"/>
                <w:szCs w:val="12"/>
              </w:rPr>
            </w:pPr>
          </w:p>
        </w:tc>
        <w:tc>
          <w:tcPr>
            <w:tcW w:w="1170" w:type="dxa"/>
            <w:vAlign w:val="bottom"/>
          </w:tcPr>
          <w:p w:rsidR="009941C4" w:rsidRPr="00143A39" w:rsidRDefault="009941C4" w:rsidP="007D7397">
            <w:pPr>
              <w:tabs>
                <w:tab w:val="decimal" w:pos="882"/>
              </w:tabs>
              <w:spacing w:line="240" w:lineRule="exact"/>
              <w:ind w:right="-36"/>
              <w:rPr>
                <w:rFonts w:ascii="Arial" w:hAnsi="Arial" w:cs="Arial"/>
                <w:sz w:val="12"/>
                <w:szCs w:val="12"/>
              </w:rPr>
            </w:pPr>
          </w:p>
        </w:tc>
        <w:tc>
          <w:tcPr>
            <w:tcW w:w="1080" w:type="dxa"/>
            <w:vAlign w:val="bottom"/>
          </w:tcPr>
          <w:p w:rsidR="009941C4" w:rsidRPr="001A7E5E" w:rsidRDefault="009941C4" w:rsidP="007D7397">
            <w:pPr>
              <w:tabs>
                <w:tab w:val="decimal" w:pos="792"/>
              </w:tabs>
              <w:spacing w:line="240" w:lineRule="exact"/>
              <w:ind w:right="-36"/>
              <w:rPr>
                <w:rFonts w:ascii="Arial" w:hAnsi="Arial" w:cs="Arial"/>
                <w:sz w:val="12"/>
                <w:szCs w:val="12"/>
              </w:rPr>
            </w:pPr>
            <w:r>
              <w:rPr>
                <w:rFonts w:ascii="Arial" w:hAnsi="Arial" w:cs="Arial"/>
                <w:sz w:val="12"/>
                <w:szCs w:val="12"/>
              </w:rPr>
              <w:t>537</w:t>
            </w:r>
          </w:p>
        </w:tc>
      </w:tr>
      <w:tr w:rsidR="009941C4" w:rsidRPr="00583B5C" w:rsidTr="007D7397">
        <w:tc>
          <w:tcPr>
            <w:tcW w:w="1980" w:type="dxa"/>
          </w:tcPr>
          <w:p w:rsidR="009941C4" w:rsidRPr="00583B5C" w:rsidRDefault="009941C4" w:rsidP="007D7397">
            <w:pPr>
              <w:spacing w:line="240" w:lineRule="exact"/>
              <w:ind w:left="72" w:right="-108" w:hanging="72"/>
              <w:rPr>
                <w:rFonts w:ascii="Arial" w:hAnsi="Arial" w:cs="Arial"/>
                <w:sz w:val="12"/>
                <w:szCs w:val="12"/>
                <w:cs/>
              </w:rPr>
            </w:pPr>
            <w:r w:rsidRPr="00583B5C">
              <w:rPr>
                <w:rFonts w:ascii="Arial" w:hAnsi="Arial" w:cs="Arial"/>
                <w:sz w:val="12"/>
                <w:szCs w:val="12"/>
              </w:rPr>
              <w:t>Income tax expense</w:t>
            </w:r>
            <w:r>
              <w:rPr>
                <w:rFonts w:ascii="Arial" w:hAnsi="Arial" w:cs="Arial"/>
                <w:sz w:val="12"/>
                <w:szCs w:val="12"/>
              </w:rPr>
              <w:t>s</w:t>
            </w:r>
          </w:p>
        </w:tc>
        <w:tc>
          <w:tcPr>
            <w:tcW w:w="1260" w:type="dxa"/>
            <w:vAlign w:val="bottom"/>
          </w:tcPr>
          <w:p w:rsidR="009941C4" w:rsidRPr="00143A39"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43A39"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43A39" w:rsidRDefault="009941C4" w:rsidP="007D7397">
            <w:pPr>
              <w:tabs>
                <w:tab w:val="decimal" w:pos="522"/>
              </w:tabs>
              <w:spacing w:line="240" w:lineRule="exact"/>
              <w:ind w:right="-36"/>
              <w:rPr>
                <w:rFonts w:ascii="Arial" w:hAnsi="Arial" w:cs="Arial"/>
                <w:sz w:val="12"/>
                <w:szCs w:val="12"/>
              </w:rPr>
            </w:pPr>
          </w:p>
        </w:tc>
        <w:tc>
          <w:tcPr>
            <w:tcW w:w="990" w:type="dxa"/>
            <w:vAlign w:val="bottom"/>
          </w:tcPr>
          <w:p w:rsidR="009941C4" w:rsidRPr="00143A39" w:rsidRDefault="009941C4" w:rsidP="007D7397">
            <w:pPr>
              <w:tabs>
                <w:tab w:val="decimal" w:pos="702"/>
                <w:tab w:val="decimal" w:pos="792"/>
              </w:tabs>
              <w:spacing w:line="240" w:lineRule="exact"/>
              <w:ind w:right="-36"/>
              <w:rPr>
                <w:rFonts w:ascii="Arial" w:hAnsi="Arial" w:cs="Arial"/>
                <w:sz w:val="12"/>
                <w:szCs w:val="12"/>
              </w:rPr>
            </w:pPr>
          </w:p>
        </w:tc>
        <w:tc>
          <w:tcPr>
            <w:tcW w:w="1170" w:type="dxa"/>
            <w:vAlign w:val="bottom"/>
          </w:tcPr>
          <w:p w:rsidR="009941C4" w:rsidRPr="00143A39" w:rsidRDefault="009941C4" w:rsidP="007D7397">
            <w:pPr>
              <w:tabs>
                <w:tab w:val="decimal" w:pos="972"/>
              </w:tabs>
              <w:spacing w:line="240" w:lineRule="exact"/>
              <w:ind w:right="-36"/>
              <w:rPr>
                <w:rFonts w:ascii="Arial" w:hAnsi="Arial" w:cs="Arial"/>
                <w:sz w:val="12"/>
                <w:szCs w:val="12"/>
              </w:rPr>
            </w:pPr>
          </w:p>
        </w:tc>
        <w:tc>
          <w:tcPr>
            <w:tcW w:w="1080" w:type="dxa"/>
            <w:vAlign w:val="bottom"/>
          </w:tcPr>
          <w:p w:rsidR="009941C4" w:rsidRPr="001A7E5E" w:rsidRDefault="009941C4" w:rsidP="007D7397">
            <w:pPr>
              <w:pBdr>
                <w:bottom w:val="single" w:sz="4" w:space="1" w:color="auto"/>
              </w:pBdr>
              <w:tabs>
                <w:tab w:val="decimal" w:pos="792"/>
              </w:tabs>
              <w:spacing w:line="240" w:lineRule="exact"/>
              <w:ind w:right="-36"/>
              <w:rPr>
                <w:rFonts w:ascii="Arial" w:hAnsi="Arial" w:cs="Arial"/>
                <w:sz w:val="12"/>
                <w:szCs w:val="12"/>
              </w:rPr>
            </w:pPr>
            <w:r>
              <w:rPr>
                <w:rFonts w:ascii="Arial" w:hAnsi="Arial" w:cs="Arial"/>
                <w:sz w:val="12"/>
                <w:szCs w:val="12"/>
              </w:rPr>
              <w:t>(133)</w:t>
            </w:r>
          </w:p>
        </w:tc>
      </w:tr>
      <w:tr w:rsidR="009941C4" w:rsidRPr="00583B5C" w:rsidTr="007D7397">
        <w:tc>
          <w:tcPr>
            <w:tcW w:w="1980" w:type="dxa"/>
          </w:tcPr>
          <w:p w:rsidR="009941C4" w:rsidRPr="00583B5C" w:rsidRDefault="009941C4" w:rsidP="007D7397">
            <w:pPr>
              <w:spacing w:line="240" w:lineRule="exact"/>
              <w:ind w:left="72" w:right="-108" w:hanging="72"/>
              <w:rPr>
                <w:rFonts w:ascii="Arial" w:hAnsi="Arial" w:cs="Arial"/>
                <w:sz w:val="12"/>
                <w:szCs w:val="12"/>
                <w:cs/>
              </w:rPr>
            </w:pPr>
            <w:r>
              <w:rPr>
                <w:rFonts w:ascii="Arial" w:hAnsi="Arial" w:cs="Arial"/>
                <w:sz w:val="12"/>
                <w:szCs w:val="12"/>
              </w:rPr>
              <w:t xml:space="preserve">Profit </w:t>
            </w:r>
            <w:r w:rsidRPr="00583B5C">
              <w:rPr>
                <w:rFonts w:ascii="Arial" w:hAnsi="Arial" w:cs="Arial"/>
                <w:sz w:val="12"/>
                <w:szCs w:val="12"/>
              </w:rPr>
              <w:t>for the period</w:t>
            </w:r>
          </w:p>
        </w:tc>
        <w:tc>
          <w:tcPr>
            <w:tcW w:w="1260" w:type="dxa"/>
            <w:vAlign w:val="bottom"/>
          </w:tcPr>
          <w:p w:rsidR="009941C4" w:rsidRPr="00143A39" w:rsidRDefault="009941C4" w:rsidP="007D7397">
            <w:pPr>
              <w:tabs>
                <w:tab w:val="decimal" w:pos="792"/>
              </w:tabs>
              <w:spacing w:line="240" w:lineRule="exact"/>
              <w:ind w:right="-36"/>
              <w:rPr>
                <w:rFonts w:ascii="Arial" w:hAnsi="Arial" w:cs="Arial"/>
                <w:sz w:val="12"/>
                <w:szCs w:val="12"/>
              </w:rPr>
            </w:pPr>
          </w:p>
        </w:tc>
        <w:tc>
          <w:tcPr>
            <w:tcW w:w="1440" w:type="dxa"/>
            <w:vAlign w:val="bottom"/>
          </w:tcPr>
          <w:p w:rsidR="009941C4" w:rsidRPr="00143A39" w:rsidRDefault="009941C4" w:rsidP="007D7397">
            <w:pPr>
              <w:tabs>
                <w:tab w:val="decimal" w:pos="972"/>
              </w:tabs>
              <w:spacing w:line="240" w:lineRule="exact"/>
              <w:ind w:right="-36"/>
              <w:rPr>
                <w:rFonts w:ascii="Arial" w:hAnsi="Arial" w:cs="Arial"/>
                <w:sz w:val="12"/>
                <w:szCs w:val="12"/>
              </w:rPr>
            </w:pPr>
          </w:p>
        </w:tc>
        <w:tc>
          <w:tcPr>
            <w:tcW w:w="900" w:type="dxa"/>
            <w:vAlign w:val="bottom"/>
          </w:tcPr>
          <w:p w:rsidR="009941C4" w:rsidRPr="00143A39" w:rsidRDefault="009941C4" w:rsidP="007D7397">
            <w:pPr>
              <w:tabs>
                <w:tab w:val="decimal" w:pos="522"/>
              </w:tabs>
              <w:spacing w:line="240" w:lineRule="exact"/>
              <w:ind w:right="-36"/>
              <w:rPr>
                <w:rFonts w:ascii="Arial" w:hAnsi="Arial" w:cs="Arial"/>
                <w:sz w:val="12"/>
                <w:szCs w:val="12"/>
              </w:rPr>
            </w:pPr>
          </w:p>
        </w:tc>
        <w:tc>
          <w:tcPr>
            <w:tcW w:w="990" w:type="dxa"/>
            <w:vAlign w:val="bottom"/>
          </w:tcPr>
          <w:p w:rsidR="009941C4" w:rsidRPr="00143A39" w:rsidRDefault="009941C4" w:rsidP="007D7397">
            <w:pPr>
              <w:tabs>
                <w:tab w:val="decimal" w:pos="702"/>
                <w:tab w:val="decimal" w:pos="792"/>
              </w:tabs>
              <w:spacing w:line="240" w:lineRule="exact"/>
              <w:ind w:right="-36"/>
              <w:rPr>
                <w:rFonts w:ascii="Arial" w:hAnsi="Arial" w:cs="Arial"/>
                <w:sz w:val="12"/>
                <w:szCs w:val="12"/>
              </w:rPr>
            </w:pPr>
          </w:p>
        </w:tc>
        <w:tc>
          <w:tcPr>
            <w:tcW w:w="1170" w:type="dxa"/>
            <w:vAlign w:val="bottom"/>
          </w:tcPr>
          <w:p w:rsidR="009941C4" w:rsidRPr="00143A39" w:rsidRDefault="009941C4" w:rsidP="007D7397">
            <w:pPr>
              <w:tabs>
                <w:tab w:val="decimal" w:pos="972"/>
              </w:tabs>
              <w:spacing w:line="240" w:lineRule="exact"/>
              <w:ind w:right="-36"/>
              <w:rPr>
                <w:rFonts w:ascii="Arial" w:hAnsi="Arial" w:cs="Arial"/>
                <w:sz w:val="12"/>
                <w:szCs w:val="12"/>
              </w:rPr>
            </w:pPr>
          </w:p>
        </w:tc>
        <w:tc>
          <w:tcPr>
            <w:tcW w:w="1080" w:type="dxa"/>
            <w:vAlign w:val="bottom"/>
          </w:tcPr>
          <w:p w:rsidR="009941C4" w:rsidRPr="001A7E5E" w:rsidRDefault="009941C4" w:rsidP="007D7397">
            <w:pPr>
              <w:pBdr>
                <w:bottom w:val="double" w:sz="4" w:space="1" w:color="auto"/>
              </w:pBdr>
              <w:tabs>
                <w:tab w:val="decimal" w:pos="792"/>
              </w:tabs>
              <w:spacing w:line="240" w:lineRule="exact"/>
              <w:ind w:right="-36"/>
              <w:rPr>
                <w:rFonts w:ascii="Arial" w:hAnsi="Arial" w:cs="Arial"/>
                <w:sz w:val="12"/>
                <w:szCs w:val="12"/>
              </w:rPr>
            </w:pPr>
            <w:r>
              <w:rPr>
                <w:rFonts w:ascii="Arial" w:hAnsi="Arial" w:cs="Arial"/>
                <w:sz w:val="12"/>
                <w:szCs w:val="12"/>
              </w:rPr>
              <w:t>404</w:t>
            </w:r>
          </w:p>
        </w:tc>
      </w:tr>
    </w:tbl>
    <w:p w:rsidR="00304974" w:rsidRPr="00201F39"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sidRPr="00201F39">
        <w:rPr>
          <w:rFonts w:ascii="Arial" w:hAnsi="Arial" w:cs="Arial"/>
          <w:b/>
          <w:bCs/>
          <w:sz w:val="22"/>
          <w:szCs w:val="22"/>
        </w:rPr>
        <w:t>34.</w:t>
      </w:r>
      <w:r w:rsidRPr="00201F39">
        <w:rPr>
          <w:rFonts w:ascii="Arial" w:hAnsi="Arial" w:cs="Arial"/>
          <w:b/>
          <w:bCs/>
          <w:sz w:val="22"/>
          <w:szCs w:val="22"/>
        </w:rPr>
        <w:tab/>
        <w:t>Financial instruments</w:t>
      </w:r>
    </w:p>
    <w:p w:rsidR="00304974" w:rsidRPr="00201F39"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sidRPr="00201F39">
        <w:rPr>
          <w:rFonts w:ascii="Arial" w:hAnsi="Arial" w:cs="Arial"/>
          <w:b/>
          <w:bCs/>
          <w:sz w:val="22"/>
          <w:szCs w:val="22"/>
        </w:rPr>
        <w:t xml:space="preserve">34.1 </w:t>
      </w:r>
      <w:r w:rsidRPr="00201F39">
        <w:rPr>
          <w:rFonts w:ascii="Arial" w:hAnsi="Arial" w:cs="Arial"/>
          <w:b/>
          <w:bCs/>
          <w:sz w:val="22"/>
          <w:szCs w:val="22"/>
        </w:rPr>
        <w:tab/>
        <w:t>Fair values of financial instruments</w:t>
      </w:r>
    </w:p>
    <w:p w:rsidR="00304974" w:rsidRPr="00304974"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Pr>
          <w:rFonts w:ascii="Arial" w:hAnsi="Arial" w:cs="Arial"/>
          <w:sz w:val="22"/>
          <w:szCs w:val="22"/>
        </w:rPr>
        <w:tab/>
      </w:r>
      <w:r w:rsidRPr="00304974">
        <w:rPr>
          <w:rFonts w:ascii="Arial" w:hAnsi="Arial" w:cs="Arial"/>
          <w:b/>
          <w:bCs/>
          <w:sz w:val="22"/>
          <w:szCs w:val="22"/>
        </w:rPr>
        <w:t>The methods and assumptions used by the Group in estimating the fair value of financial instruments are as follows:</w:t>
      </w:r>
    </w:p>
    <w:p w:rsidR="00304974" w:rsidRPr="00304974" w:rsidRDefault="00304974" w:rsidP="00304974">
      <w:pPr>
        <w:numPr>
          <w:ilvl w:val="0"/>
          <w:numId w:val="15"/>
        </w:numPr>
        <w:tabs>
          <w:tab w:val="left" w:pos="1080"/>
        </w:tabs>
        <w:overflowPunct/>
        <w:autoSpaceDE/>
        <w:adjustRightInd/>
        <w:spacing w:before="120" w:after="120" w:line="380" w:lineRule="exact"/>
        <w:ind w:hanging="533"/>
        <w:jc w:val="both"/>
        <w:textAlignment w:val="auto"/>
        <w:rPr>
          <w:rFonts w:ascii="Arial" w:eastAsia="Arial Unicode MS" w:hAnsi="Arial" w:cs="Arial"/>
          <w:sz w:val="22"/>
          <w:szCs w:val="22"/>
        </w:rPr>
      </w:pPr>
      <w:r w:rsidRPr="00304974">
        <w:rPr>
          <w:rFonts w:ascii="Arial" w:eastAsia="Arial Unicode MS" w:hAnsi="Arial" w:cs="Arial"/>
          <w:color w:val="000000"/>
          <w:sz w:val="22"/>
          <w:szCs w:val="22"/>
        </w:rPr>
        <w:t xml:space="preserve">For financial assets and liabilities which have short-term maturity, including cash and cash at banks, trade accounts receivable and trade accounts payable, their carrying amounts in the statement of financial position approximate their fair value. </w:t>
      </w:r>
    </w:p>
    <w:p w:rsidR="00304974" w:rsidRPr="00304974" w:rsidRDefault="00304974" w:rsidP="00304974">
      <w:pPr>
        <w:numPr>
          <w:ilvl w:val="0"/>
          <w:numId w:val="15"/>
        </w:numPr>
        <w:tabs>
          <w:tab w:val="left" w:pos="1080"/>
        </w:tabs>
        <w:overflowPunct/>
        <w:autoSpaceDE/>
        <w:adjustRightInd/>
        <w:spacing w:before="120" w:after="120" w:line="380" w:lineRule="exact"/>
        <w:ind w:hanging="533"/>
        <w:jc w:val="both"/>
        <w:textAlignment w:val="auto"/>
        <w:rPr>
          <w:rFonts w:ascii="Arial" w:eastAsia="Arial Unicode MS" w:hAnsi="Arial" w:cs="Arial"/>
          <w:color w:val="000000"/>
          <w:sz w:val="22"/>
          <w:szCs w:val="22"/>
        </w:rPr>
      </w:pPr>
      <w:r w:rsidRPr="00304974">
        <w:rPr>
          <w:rFonts w:ascii="Arial" w:eastAsia="Arial Unicode MS" w:hAnsi="Arial" w:cs="Arial"/>
          <w:color w:val="000000"/>
          <w:sz w:val="22"/>
          <w:szCs w:val="22"/>
        </w:rPr>
        <w:t>For fixed rate debentures, their fair value is estimated by discounting expected future cash flow by the current market interest rate of the loans with similar terms and conditions.</w:t>
      </w:r>
    </w:p>
    <w:p w:rsidR="00304974" w:rsidRPr="00304974" w:rsidRDefault="00304974" w:rsidP="00304974">
      <w:pPr>
        <w:numPr>
          <w:ilvl w:val="0"/>
          <w:numId w:val="15"/>
        </w:numPr>
        <w:tabs>
          <w:tab w:val="left" w:pos="1080"/>
        </w:tabs>
        <w:overflowPunct/>
        <w:autoSpaceDE/>
        <w:adjustRightInd/>
        <w:spacing w:before="120" w:after="120" w:line="380" w:lineRule="exact"/>
        <w:ind w:hanging="533"/>
        <w:jc w:val="both"/>
        <w:textAlignment w:val="auto"/>
        <w:rPr>
          <w:rFonts w:ascii="Arial" w:eastAsia="Arial Unicode MS" w:hAnsi="Arial" w:cs="Arial"/>
          <w:sz w:val="22"/>
          <w:szCs w:val="22"/>
        </w:rPr>
      </w:pPr>
      <w:r w:rsidRPr="00304974">
        <w:rPr>
          <w:rFonts w:ascii="Arial" w:eastAsia="Arial Unicode MS" w:hAnsi="Arial" w:cs="Arial"/>
          <w:color w:val="000000"/>
          <w:sz w:val="22"/>
          <w:szCs w:val="22"/>
        </w:rPr>
        <w:t>For short-term and long-term loans carrying interest approximate to the market rate, their carrying amounts in the statement of financial position approximates their fair value.</w:t>
      </w:r>
    </w:p>
    <w:p w:rsidR="00304974" w:rsidRPr="00304974" w:rsidRDefault="00304974" w:rsidP="00304974">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t>During the current period, there were no transfers within the fair value hierarchy.</w:t>
      </w:r>
    </w:p>
    <w:p w:rsidR="00304974" w:rsidRDefault="00304974">
      <w:pPr>
        <w:overflowPunct/>
        <w:autoSpaceDE/>
        <w:autoSpaceDN/>
        <w:adjustRightInd/>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rsidR="00304974" w:rsidRPr="00304974" w:rsidRDefault="00304974" w:rsidP="00304974">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lastRenderedPageBreak/>
        <w:t>The fair values of the Group’s financial instruments are estimated to approximately the amounts presented in the statements of financial position, except for the following:</w:t>
      </w:r>
    </w:p>
    <w:p w:rsidR="00304974" w:rsidRPr="00466C8A" w:rsidRDefault="00304974" w:rsidP="00304974">
      <w:pPr>
        <w:spacing w:before="120" w:after="120" w:line="380" w:lineRule="exact"/>
        <w:ind w:left="547" w:right="-43" w:hanging="547"/>
        <w:jc w:val="right"/>
        <w:rPr>
          <w:rFonts w:ascii="Arial" w:hAnsi="Arial" w:cs="Arial"/>
          <w:sz w:val="20"/>
          <w:szCs w:val="20"/>
        </w:rPr>
      </w:pPr>
      <w:r w:rsidRPr="00466C8A">
        <w:rPr>
          <w:rFonts w:ascii="Arial" w:eastAsia="Arial Unicode MS" w:hAnsi="Arial" w:cs="Arial"/>
          <w:sz w:val="20"/>
          <w:szCs w:val="20"/>
        </w:rPr>
        <w:t>(Unit: Million Baht)</w:t>
      </w:r>
    </w:p>
    <w:tbl>
      <w:tblPr>
        <w:tblW w:w="8622" w:type="dxa"/>
        <w:tblInd w:w="450" w:type="dxa"/>
        <w:tblLayout w:type="fixed"/>
        <w:tblLook w:val="04A0" w:firstRow="1" w:lastRow="0" w:firstColumn="1" w:lastColumn="0" w:noHBand="0" w:noVBand="1"/>
      </w:tblPr>
      <w:tblGrid>
        <w:gridCol w:w="3402"/>
        <w:gridCol w:w="1260"/>
        <w:gridCol w:w="1350"/>
        <w:gridCol w:w="1170"/>
        <w:gridCol w:w="1440"/>
      </w:tblGrid>
      <w:tr w:rsidR="00304974" w:rsidRPr="00466C8A" w:rsidTr="00304974">
        <w:trPr>
          <w:tblHeader/>
        </w:trPr>
        <w:tc>
          <w:tcPr>
            <w:tcW w:w="3402" w:type="dxa"/>
          </w:tcPr>
          <w:p w:rsidR="00304974" w:rsidRPr="00466C8A" w:rsidRDefault="00304974" w:rsidP="00A325E5">
            <w:pPr>
              <w:tabs>
                <w:tab w:val="left" w:pos="360"/>
                <w:tab w:val="left" w:pos="1440"/>
              </w:tabs>
              <w:spacing w:line="380" w:lineRule="exact"/>
              <w:ind w:right="-43"/>
              <w:jc w:val="thaiDistribute"/>
              <w:rPr>
                <w:rFonts w:ascii="Arial" w:eastAsia="Arial Unicode MS" w:hAnsi="Arial" w:cs="Arial"/>
                <w:sz w:val="20"/>
                <w:szCs w:val="20"/>
              </w:rPr>
            </w:pPr>
          </w:p>
        </w:tc>
        <w:tc>
          <w:tcPr>
            <w:tcW w:w="5220" w:type="dxa"/>
            <w:gridSpan w:val="4"/>
            <w:hideMark/>
          </w:tcPr>
          <w:p w:rsidR="00304974" w:rsidRPr="00466C8A" w:rsidRDefault="00304974" w:rsidP="00A325E5">
            <w:pPr>
              <w:pBdr>
                <w:bottom w:val="single" w:sz="4" w:space="1" w:color="auto"/>
              </w:pBdr>
              <w:tabs>
                <w:tab w:val="left" w:pos="360"/>
                <w:tab w:val="left" w:pos="1440"/>
              </w:tabs>
              <w:spacing w:line="380" w:lineRule="exact"/>
              <w:ind w:left="-18" w:right="-108"/>
              <w:jc w:val="center"/>
              <w:rPr>
                <w:rFonts w:ascii="Arial" w:eastAsia="Arial Unicode MS" w:hAnsi="Arial" w:cs="Arial"/>
                <w:sz w:val="20"/>
                <w:szCs w:val="20"/>
              </w:rPr>
            </w:pPr>
            <w:r w:rsidRPr="00466C8A">
              <w:rPr>
                <w:rFonts w:ascii="Arial" w:eastAsia="Arial Unicode MS" w:hAnsi="Arial" w:cs="Arial"/>
                <w:sz w:val="20"/>
                <w:szCs w:val="20"/>
              </w:rPr>
              <w:t>Consolidated / Separate financial statements</w:t>
            </w:r>
          </w:p>
        </w:tc>
      </w:tr>
      <w:tr w:rsidR="00304974" w:rsidRPr="00466C8A" w:rsidTr="00304974">
        <w:trPr>
          <w:tblHeader/>
        </w:trPr>
        <w:tc>
          <w:tcPr>
            <w:tcW w:w="3402" w:type="dxa"/>
          </w:tcPr>
          <w:p w:rsidR="00304974" w:rsidRPr="00466C8A" w:rsidRDefault="00304974" w:rsidP="00A325E5">
            <w:pPr>
              <w:tabs>
                <w:tab w:val="left" w:pos="360"/>
                <w:tab w:val="left" w:pos="1440"/>
              </w:tabs>
              <w:spacing w:line="380" w:lineRule="exact"/>
              <w:ind w:right="-43"/>
              <w:jc w:val="thaiDistribute"/>
              <w:rPr>
                <w:rFonts w:ascii="Arial" w:eastAsia="Arial Unicode MS" w:hAnsi="Arial" w:cs="Arial"/>
                <w:sz w:val="20"/>
                <w:szCs w:val="20"/>
              </w:rPr>
            </w:pPr>
          </w:p>
        </w:tc>
        <w:tc>
          <w:tcPr>
            <w:tcW w:w="2610" w:type="dxa"/>
            <w:gridSpan w:val="2"/>
            <w:hideMark/>
          </w:tcPr>
          <w:p w:rsidR="00304974" w:rsidRPr="00466C8A" w:rsidRDefault="00304974" w:rsidP="00A325E5">
            <w:pPr>
              <w:pBdr>
                <w:bottom w:val="single" w:sz="4" w:space="1" w:color="auto"/>
              </w:pBdr>
              <w:tabs>
                <w:tab w:val="left" w:pos="360"/>
                <w:tab w:val="left" w:pos="1440"/>
              </w:tabs>
              <w:spacing w:line="380" w:lineRule="exact"/>
              <w:ind w:left="-18" w:right="-43"/>
              <w:jc w:val="center"/>
              <w:rPr>
                <w:rFonts w:ascii="Arial" w:eastAsia="Arial Unicode MS" w:hAnsi="Arial" w:cs="Arial"/>
                <w:sz w:val="20"/>
                <w:szCs w:val="20"/>
              </w:rPr>
            </w:pPr>
            <w:r w:rsidRPr="00466C8A">
              <w:rPr>
                <w:rFonts w:ascii="Arial" w:eastAsia="Arial Unicode MS" w:hAnsi="Arial" w:cs="Arial"/>
                <w:sz w:val="20"/>
                <w:szCs w:val="20"/>
              </w:rPr>
              <w:t>Carrying amount</w:t>
            </w:r>
          </w:p>
        </w:tc>
        <w:tc>
          <w:tcPr>
            <w:tcW w:w="2610" w:type="dxa"/>
            <w:gridSpan w:val="2"/>
            <w:hideMark/>
          </w:tcPr>
          <w:p w:rsidR="00304974" w:rsidRPr="00466C8A" w:rsidRDefault="00304974" w:rsidP="00A325E5">
            <w:pPr>
              <w:pBdr>
                <w:bottom w:val="single" w:sz="4" w:space="1" w:color="auto"/>
              </w:pBdr>
              <w:tabs>
                <w:tab w:val="left" w:pos="360"/>
                <w:tab w:val="left" w:pos="1440"/>
              </w:tabs>
              <w:spacing w:line="380" w:lineRule="exact"/>
              <w:ind w:left="-18" w:right="-108"/>
              <w:jc w:val="center"/>
              <w:rPr>
                <w:rFonts w:ascii="Arial" w:eastAsia="Arial Unicode MS" w:hAnsi="Arial" w:cs="Arial"/>
                <w:sz w:val="20"/>
                <w:szCs w:val="20"/>
                <w:rtl/>
                <w:cs/>
              </w:rPr>
            </w:pPr>
            <w:r w:rsidRPr="00466C8A">
              <w:rPr>
                <w:rFonts w:ascii="Arial" w:eastAsia="Arial Unicode MS" w:hAnsi="Arial" w:cs="Arial"/>
                <w:sz w:val="20"/>
                <w:szCs w:val="20"/>
              </w:rPr>
              <w:t>Fair value</w:t>
            </w:r>
          </w:p>
        </w:tc>
      </w:tr>
      <w:tr w:rsidR="00304974" w:rsidRPr="00466C8A" w:rsidTr="00304974">
        <w:trPr>
          <w:cantSplit/>
        </w:trPr>
        <w:tc>
          <w:tcPr>
            <w:tcW w:w="3402" w:type="dxa"/>
          </w:tcPr>
          <w:p w:rsidR="00304974" w:rsidRPr="00466C8A" w:rsidRDefault="00304974" w:rsidP="00A325E5">
            <w:pPr>
              <w:spacing w:line="380" w:lineRule="exact"/>
              <w:ind w:right="-43"/>
              <w:jc w:val="both"/>
              <w:rPr>
                <w:rFonts w:ascii="Arial" w:eastAsia="Arial Unicode MS" w:hAnsi="Arial" w:cs="Arial"/>
                <w:sz w:val="20"/>
                <w:szCs w:val="20"/>
                <w:u w:val="single"/>
                <w:rtl/>
                <w:cs/>
              </w:rPr>
            </w:pPr>
          </w:p>
        </w:tc>
        <w:tc>
          <w:tcPr>
            <w:tcW w:w="1260" w:type="dxa"/>
            <w:hideMark/>
          </w:tcPr>
          <w:p w:rsidR="00304974" w:rsidRPr="00466C8A" w:rsidRDefault="00304974" w:rsidP="00A325E5">
            <w:pPr>
              <w:pStyle w:val="Heading2"/>
              <w:pBdr>
                <w:bottom w:val="single" w:sz="4" w:space="1" w:color="auto"/>
              </w:pBdr>
              <w:ind w:left="252" w:hanging="252"/>
              <w:jc w:val="center"/>
              <w:rPr>
                <w:rFonts w:ascii="Arial" w:eastAsia="Arial Unicode MS" w:hAnsi="Arial" w:cs="Arial"/>
                <w:sz w:val="20"/>
                <w:szCs w:val="20"/>
              </w:rPr>
            </w:pPr>
            <w:r w:rsidRPr="00466C8A">
              <w:rPr>
                <w:rFonts w:ascii="Arial" w:eastAsia="Arial Unicode MS" w:hAnsi="Arial" w:cs="Arial"/>
                <w:sz w:val="20"/>
                <w:szCs w:val="20"/>
              </w:rPr>
              <w:t>31 March</w:t>
            </w:r>
            <w:r w:rsidRPr="00466C8A">
              <w:rPr>
                <w:rFonts w:ascii="Arial" w:eastAsia="Arial Unicode MS" w:hAnsi="Arial" w:cs="Arial"/>
                <w:sz w:val="20"/>
                <w:szCs w:val="20"/>
              </w:rPr>
              <w:br/>
              <w:t>2020</w:t>
            </w:r>
          </w:p>
        </w:tc>
        <w:tc>
          <w:tcPr>
            <w:tcW w:w="1350" w:type="dxa"/>
            <w:hideMark/>
          </w:tcPr>
          <w:p w:rsidR="00304974" w:rsidRPr="00466C8A" w:rsidRDefault="00304974" w:rsidP="00A325E5">
            <w:pPr>
              <w:pStyle w:val="Heading2"/>
              <w:pBdr>
                <w:bottom w:val="single" w:sz="4" w:space="1" w:color="auto"/>
              </w:pBdr>
              <w:ind w:left="252" w:hanging="252"/>
              <w:jc w:val="center"/>
              <w:rPr>
                <w:rFonts w:ascii="Arial" w:eastAsia="Arial Unicode MS" w:hAnsi="Arial" w:cs="Arial"/>
                <w:sz w:val="20"/>
                <w:szCs w:val="20"/>
              </w:rPr>
            </w:pPr>
            <w:r w:rsidRPr="00466C8A">
              <w:rPr>
                <w:rFonts w:ascii="Arial" w:eastAsia="Arial Unicode MS" w:hAnsi="Arial" w:cs="Arial"/>
                <w:sz w:val="20"/>
                <w:szCs w:val="20"/>
              </w:rPr>
              <w:t>31December</w:t>
            </w:r>
            <w:r w:rsidRPr="00466C8A">
              <w:rPr>
                <w:rFonts w:ascii="Arial" w:eastAsia="Arial Unicode MS" w:hAnsi="Arial" w:cs="Arial"/>
                <w:sz w:val="20"/>
                <w:szCs w:val="20"/>
              </w:rPr>
              <w:br/>
              <w:t>2020</w:t>
            </w:r>
          </w:p>
        </w:tc>
        <w:tc>
          <w:tcPr>
            <w:tcW w:w="1170" w:type="dxa"/>
            <w:hideMark/>
          </w:tcPr>
          <w:p w:rsidR="00304974" w:rsidRPr="00466C8A" w:rsidRDefault="00304974" w:rsidP="00A325E5">
            <w:pPr>
              <w:pStyle w:val="Heading2"/>
              <w:pBdr>
                <w:bottom w:val="single" w:sz="4" w:space="1" w:color="auto"/>
              </w:pBdr>
              <w:ind w:left="252" w:hanging="252"/>
              <w:jc w:val="center"/>
              <w:rPr>
                <w:rFonts w:ascii="Arial" w:eastAsia="Arial Unicode MS" w:hAnsi="Arial" w:cs="Arial"/>
                <w:sz w:val="20"/>
                <w:szCs w:val="20"/>
              </w:rPr>
            </w:pPr>
            <w:r w:rsidRPr="00466C8A">
              <w:rPr>
                <w:rFonts w:ascii="Arial" w:eastAsia="Arial Unicode MS" w:hAnsi="Arial" w:cs="Arial"/>
                <w:sz w:val="20"/>
                <w:szCs w:val="20"/>
              </w:rPr>
              <w:t>31 March</w:t>
            </w:r>
            <w:r w:rsidRPr="00466C8A">
              <w:rPr>
                <w:rFonts w:ascii="Arial" w:eastAsia="Arial Unicode MS" w:hAnsi="Arial" w:cs="Arial"/>
                <w:sz w:val="20"/>
                <w:szCs w:val="20"/>
              </w:rPr>
              <w:br/>
              <w:t>2020</w:t>
            </w:r>
          </w:p>
        </w:tc>
        <w:tc>
          <w:tcPr>
            <w:tcW w:w="1440" w:type="dxa"/>
            <w:hideMark/>
          </w:tcPr>
          <w:p w:rsidR="00304974" w:rsidRPr="00466C8A" w:rsidRDefault="00304974" w:rsidP="00A325E5">
            <w:pPr>
              <w:pStyle w:val="Heading2"/>
              <w:pBdr>
                <w:bottom w:val="single" w:sz="4" w:space="1" w:color="auto"/>
              </w:pBdr>
              <w:ind w:left="252" w:hanging="252"/>
              <w:jc w:val="center"/>
              <w:rPr>
                <w:rFonts w:ascii="Arial" w:eastAsia="Arial Unicode MS" w:hAnsi="Arial" w:cs="Arial"/>
                <w:sz w:val="20"/>
                <w:szCs w:val="20"/>
              </w:rPr>
            </w:pPr>
            <w:r w:rsidRPr="00466C8A">
              <w:rPr>
                <w:rFonts w:ascii="Arial" w:eastAsia="Arial Unicode MS" w:hAnsi="Arial" w:cs="Arial"/>
                <w:sz w:val="20"/>
                <w:szCs w:val="20"/>
              </w:rPr>
              <w:t>31 December</w:t>
            </w:r>
            <w:r w:rsidRPr="00466C8A">
              <w:rPr>
                <w:rFonts w:ascii="Arial" w:eastAsia="Arial Unicode MS" w:hAnsi="Arial" w:cs="Arial"/>
                <w:sz w:val="20"/>
                <w:szCs w:val="20"/>
              </w:rPr>
              <w:br/>
              <w:t>2020</w:t>
            </w:r>
          </w:p>
        </w:tc>
      </w:tr>
      <w:tr w:rsidR="00304974" w:rsidRPr="00466C8A" w:rsidTr="00304974">
        <w:trPr>
          <w:cantSplit/>
        </w:trPr>
        <w:tc>
          <w:tcPr>
            <w:tcW w:w="3402" w:type="dxa"/>
            <w:hideMark/>
          </w:tcPr>
          <w:p w:rsidR="00304974" w:rsidRPr="00466C8A" w:rsidRDefault="00304974" w:rsidP="00A325E5">
            <w:pPr>
              <w:spacing w:line="380" w:lineRule="exact"/>
              <w:ind w:right="-43"/>
              <w:jc w:val="both"/>
              <w:rPr>
                <w:rFonts w:ascii="Arial" w:eastAsia="Arial Unicode MS" w:hAnsi="Arial" w:cs="Arial"/>
                <w:sz w:val="20"/>
                <w:szCs w:val="20"/>
              </w:rPr>
            </w:pPr>
            <w:r w:rsidRPr="00466C8A">
              <w:rPr>
                <w:rFonts w:ascii="Arial" w:eastAsia="Arial Unicode MS" w:hAnsi="Arial" w:cs="Arial"/>
                <w:sz w:val="20"/>
                <w:szCs w:val="20"/>
                <w:u w:val="single"/>
              </w:rPr>
              <w:t>Financial liabilities</w:t>
            </w:r>
          </w:p>
        </w:tc>
        <w:tc>
          <w:tcPr>
            <w:tcW w:w="1260" w:type="dxa"/>
          </w:tcPr>
          <w:p w:rsidR="00304974" w:rsidRPr="00466C8A" w:rsidRDefault="00304974" w:rsidP="00A325E5">
            <w:pPr>
              <w:tabs>
                <w:tab w:val="decimal" w:pos="882"/>
              </w:tabs>
              <w:spacing w:line="380" w:lineRule="exact"/>
              <w:ind w:left="-7"/>
              <w:jc w:val="thaiDistribute"/>
              <w:rPr>
                <w:rFonts w:ascii="Arial" w:eastAsia="Arial Unicode MS" w:hAnsi="Arial" w:cs="Arial"/>
                <w:sz w:val="20"/>
                <w:szCs w:val="20"/>
              </w:rPr>
            </w:pPr>
          </w:p>
        </w:tc>
        <w:tc>
          <w:tcPr>
            <w:tcW w:w="1350" w:type="dxa"/>
          </w:tcPr>
          <w:p w:rsidR="00304974" w:rsidRPr="00466C8A" w:rsidRDefault="00304974" w:rsidP="00A325E5">
            <w:pPr>
              <w:tabs>
                <w:tab w:val="decimal" w:pos="882"/>
              </w:tabs>
              <w:spacing w:line="380" w:lineRule="exact"/>
              <w:ind w:left="-7"/>
              <w:jc w:val="thaiDistribute"/>
              <w:rPr>
                <w:rFonts w:ascii="Arial" w:eastAsia="Arial Unicode MS" w:hAnsi="Arial" w:cs="Arial"/>
                <w:sz w:val="20"/>
                <w:szCs w:val="20"/>
              </w:rPr>
            </w:pPr>
          </w:p>
        </w:tc>
        <w:tc>
          <w:tcPr>
            <w:tcW w:w="1170" w:type="dxa"/>
          </w:tcPr>
          <w:p w:rsidR="00304974" w:rsidRPr="00466C8A" w:rsidRDefault="00304974" w:rsidP="00A325E5">
            <w:pPr>
              <w:tabs>
                <w:tab w:val="decimal" w:pos="882"/>
              </w:tabs>
              <w:spacing w:line="380" w:lineRule="exact"/>
              <w:ind w:left="-7"/>
              <w:jc w:val="thaiDistribute"/>
              <w:rPr>
                <w:rFonts w:ascii="Arial" w:eastAsia="Arial Unicode MS" w:hAnsi="Arial" w:cs="Arial"/>
                <w:sz w:val="20"/>
                <w:szCs w:val="20"/>
              </w:rPr>
            </w:pPr>
          </w:p>
        </w:tc>
        <w:tc>
          <w:tcPr>
            <w:tcW w:w="1440" w:type="dxa"/>
          </w:tcPr>
          <w:p w:rsidR="00304974" w:rsidRPr="00466C8A" w:rsidRDefault="00304974" w:rsidP="00A325E5">
            <w:pPr>
              <w:tabs>
                <w:tab w:val="decimal" w:pos="882"/>
              </w:tabs>
              <w:spacing w:line="380" w:lineRule="exact"/>
              <w:ind w:left="-7"/>
              <w:jc w:val="thaiDistribute"/>
              <w:rPr>
                <w:rFonts w:ascii="Arial" w:eastAsia="Arial Unicode MS" w:hAnsi="Arial" w:cs="Arial"/>
                <w:sz w:val="20"/>
                <w:szCs w:val="20"/>
              </w:rPr>
            </w:pPr>
          </w:p>
        </w:tc>
      </w:tr>
      <w:tr w:rsidR="00304974" w:rsidRPr="00466C8A" w:rsidTr="00304974">
        <w:trPr>
          <w:cantSplit/>
        </w:trPr>
        <w:tc>
          <w:tcPr>
            <w:tcW w:w="3402" w:type="dxa"/>
            <w:hideMark/>
          </w:tcPr>
          <w:p w:rsidR="00304974" w:rsidRPr="00466C8A" w:rsidRDefault="00304974" w:rsidP="00A325E5">
            <w:pPr>
              <w:spacing w:line="380" w:lineRule="exact"/>
              <w:ind w:right="-43"/>
              <w:jc w:val="both"/>
              <w:rPr>
                <w:rFonts w:ascii="Arial" w:eastAsia="Arial Unicode MS" w:hAnsi="Arial" w:cs="Arial"/>
                <w:sz w:val="20"/>
                <w:szCs w:val="20"/>
              </w:rPr>
            </w:pPr>
            <w:r w:rsidRPr="00466C8A">
              <w:rPr>
                <w:rFonts w:ascii="Arial" w:eastAsia="Arial Unicode MS" w:hAnsi="Arial" w:cs="Arial"/>
                <w:sz w:val="20"/>
                <w:szCs w:val="20"/>
              </w:rPr>
              <w:t xml:space="preserve">   Unsecured debentures</w:t>
            </w:r>
          </w:p>
        </w:tc>
        <w:tc>
          <w:tcPr>
            <w:tcW w:w="1260" w:type="dxa"/>
          </w:tcPr>
          <w:p w:rsidR="00304974" w:rsidRPr="00466C8A" w:rsidRDefault="00201F39" w:rsidP="00A325E5">
            <w:pPr>
              <w:tabs>
                <w:tab w:val="decimal" w:pos="882"/>
              </w:tabs>
              <w:spacing w:line="380" w:lineRule="exact"/>
              <w:ind w:left="-14"/>
              <w:rPr>
                <w:rFonts w:ascii="Arial" w:hAnsi="Arial" w:cs="Arial"/>
                <w:sz w:val="20"/>
                <w:szCs w:val="20"/>
              </w:rPr>
            </w:pPr>
            <w:r>
              <w:rPr>
                <w:rFonts w:ascii="Arial" w:hAnsi="Arial" w:cs="Arial"/>
                <w:sz w:val="20"/>
                <w:szCs w:val="20"/>
              </w:rPr>
              <w:t>35,266</w:t>
            </w:r>
          </w:p>
        </w:tc>
        <w:tc>
          <w:tcPr>
            <w:tcW w:w="1350" w:type="dxa"/>
            <w:hideMark/>
          </w:tcPr>
          <w:p w:rsidR="00304974" w:rsidRPr="00466C8A" w:rsidRDefault="00304974" w:rsidP="00A325E5">
            <w:pPr>
              <w:tabs>
                <w:tab w:val="decimal" w:pos="882"/>
              </w:tabs>
              <w:spacing w:line="380" w:lineRule="exact"/>
              <w:ind w:left="-14"/>
              <w:rPr>
                <w:rFonts w:ascii="Arial" w:hAnsi="Arial" w:cs="Arial"/>
                <w:sz w:val="20"/>
                <w:szCs w:val="20"/>
              </w:rPr>
            </w:pPr>
            <w:r w:rsidRPr="00466C8A">
              <w:rPr>
                <w:rFonts w:ascii="Arial" w:hAnsi="Arial" w:cs="Arial"/>
                <w:sz w:val="20"/>
                <w:szCs w:val="20"/>
              </w:rPr>
              <w:t>31,265</w:t>
            </w:r>
          </w:p>
        </w:tc>
        <w:tc>
          <w:tcPr>
            <w:tcW w:w="1170" w:type="dxa"/>
          </w:tcPr>
          <w:p w:rsidR="00304974" w:rsidRPr="00466C8A" w:rsidRDefault="00201F39" w:rsidP="00A325E5">
            <w:pPr>
              <w:tabs>
                <w:tab w:val="decimal" w:pos="882"/>
              </w:tabs>
              <w:spacing w:line="380" w:lineRule="exact"/>
              <w:ind w:left="-14"/>
              <w:rPr>
                <w:rFonts w:ascii="Arial" w:hAnsi="Arial" w:cs="Arial"/>
                <w:sz w:val="20"/>
                <w:szCs w:val="20"/>
              </w:rPr>
            </w:pPr>
            <w:r>
              <w:rPr>
                <w:rFonts w:ascii="Arial" w:hAnsi="Arial" w:cs="Arial"/>
                <w:sz w:val="20"/>
                <w:szCs w:val="20"/>
              </w:rPr>
              <w:t>35,592</w:t>
            </w:r>
          </w:p>
        </w:tc>
        <w:tc>
          <w:tcPr>
            <w:tcW w:w="1440" w:type="dxa"/>
            <w:hideMark/>
          </w:tcPr>
          <w:p w:rsidR="00304974" w:rsidRPr="00466C8A" w:rsidRDefault="00304974" w:rsidP="00A325E5">
            <w:pPr>
              <w:tabs>
                <w:tab w:val="decimal" w:pos="882"/>
              </w:tabs>
              <w:spacing w:line="380" w:lineRule="exact"/>
              <w:ind w:left="-14"/>
              <w:rPr>
                <w:rFonts w:ascii="Arial" w:hAnsi="Arial" w:cs="Arial"/>
                <w:sz w:val="20"/>
                <w:szCs w:val="20"/>
              </w:rPr>
            </w:pPr>
            <w:r w:rsidRPr="00466C8A">
              <w:rPr>
                <w:rFonts w:ascii="Arial" w:hAnsi="Arial" w:cs="Arial"/>
                <w:sz w:val="20"/>
                <w:szCs w:val="20"/>
              </w:rPr>
              <w:t>31,643</w:t>
            </w:r>
          </w:p>
        </w:tc>
      </w:tr>
    </w:tbl>
    <w:p w:rsidR="00304974" w:rsidRPr="00304974" w:rsidRDefault="00304974" w:rsidP="00304974">
      <w:pPr>
        <w:tabs>
          <w:tab w:val="left" w:pos="2160"/>
          <w:tab w:val="right" w:pos="9620"/>
        </w:tabs>
        <w:spacing w:before="240" w:after="120" w:line="380" w:lineRule="exact"/>
        <w:ind w:left="547" w:right="-43" w:hanging="547"/>
        <w:jc w:val="both"/>
        <w:rPr>
          <w:rFonts w:ascii="Arial" w:hAnsi="Arial" w:cs="Arial"/>
          <w:b/>
          <w:bCs/>
          <w:sz w:val="22"/>
          <w:szCs w:val="22"/>
        </w:rPr>
      </w:pPr>
      <w:r w:rsidRPr="00304974">
        <w:rPr>
          <w:rFonts w:ascii="Arial" w:hAnsi="Arial" w:cs="Arial"/>
          <w:b/>
          <w:bCs/>
          <w:sz w:val="22"/>
          <w:szCs w:val="22"/>
        </w:rPr>
        <w:t>34.2 Fair value hierarchy</w:t>
      </w:r>
    </w:p>
    <w:p w:rsidR="00304974" w:rsidRPr="00304974" w:rsidRDefault="00304974" w:rsidP="00304974">
      <w:pPr>
        <w:tabs>
          <w:tab w:val="left" w:pos="2160"/>
          <w:tab w:val="right" w:pos="96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304974">
        <w:rPr>
          <w:rFonts w:ascii="Arial" w:hAnsi="Arial" w:cs="Arial"/>
          <w:sz w:val="22"/>
          <w:szCs w:val="22"/>
        </w:rPr>
        <w:t>As at 31 March 2020, the Group had the assets and liabilities that were measured at fair value using different levels of inputs as follows:</w:t>
      </w:r>
    </w:p>
    <w:tbl>
      <w:tblPr>
        <w:tblW w:w="8550" w:type="dxa"/>
        <w:tblInd w:w="450" w:type="dxa"/>
        <w:tblLayout w:type="fixed"/>
        <w:tblLook w:val="04A0" w:firstRow="1" w:lastRow="0" w:firstColumn="1" w:lastColumn="0" w:noHBand="0" w:noVBand="1"/>
      </w:tblPr>
      <w:tblGrid>
        <w:gridCol w:w="3870"/>
        <w:gridCol w:w="1170"/>
        <w:gridCol w:w="1170"/>
        <w:gridCol w:w="1170"/>
        <w:gridCol w:w="1170"/>
      </w:tblGrid>
      <w:tr w:rsidR="00304974" w:rsidRPr="00304974" w:rsidTr="00304974">
        <w:tc>
          <w:tcPr>
            <w:tcW w:w="8550" w:type="dxa"/>
            <w:gridSpan w:val="5"/>
            <w:vAlign w:val="bottom"/>
            <w:hideMark/>
          </w:tcPr>
          <w:p w:rsidR="00304974" w:rsidRPr="00304974" w:rsidRDefault="00304974" w:rsidP="00304974">
            <w:pPr>
              <w:spacing w:line="380" w:lineRule="exact"/>
              <w:jc w:val="right"/>
              <w:rPr>
                <w:rFonts w:ascii="Arial" w:hAnsi="Arial" w:cs="Arial"/>
                <w:kern w:val="28"/>
                <w:sz w:val="22"/>
                <w:szCs w:val="22"/>
                <w:cs/>
              </w:rPr>
            </w:pPr>
            <w:r w:rsidRPr="00304974">
              <w:rPr>
                <w:rFonts w:ascii="Arial" w:hAnsi="Arial" w:cs="Arial"/>
                <w:kern w:val="28"/>
                <w:sz w:val="22"/>
                <w:szCs w:val="22"/>
              </w:rPr>
              <w:t>(Unit: Million Baht)</w:t>
            </w:r>
          </w:p>
        </w:tc>
      </w:tr>
      <w:tr w:rsidR="00304974" w:rsidRPr="00304974" w:rsidTr="00304974">
        <w:trPr>
          <w:trHeight w:val="414"/>
        </w:trPr>
        <w:tc>
          <w:tcPr>
            <w:tcW w:w="3870" w:type="dxa"/>
            <w:vAlign w:val="bottom"/>
          </w:tcPr>
          <w:p w:rsidR="00304974" w:rsidRPr="00304974" w:rsidRDefault="00304974" w:rsidP="00304974">
            <w:pPr>
              <w:spacing w:line="380" w:lineRule="exact"/>
              <w:ind w:left="243" w:hanging="180"/>
              <w:jc w:val="thaiDistribute"/>
              <w:rPr>
                <w:rFonts w:ascii="Arial" w:hAnsi="Arial" w:cs="Arial"/>
                <w:kern w:val="28"/>
                <w:sz w:val="22"/>
                <w:szCs w:val="22"/>
              </w:rPr>
            </w:pPr>
          </w:p>
        </w:tc>
        <w:tc>
          <w:tcPr>
            <w:tcW w:w="4680" w:type="dxa"/>
            <w:gridSpan w:val="4"/>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 xml:space="preserve">Consolidated financial statements </w:t>
            </w:r>
          </w:p>
        </w:tc>
      </w:tr>
      <w:tr w:rsidR="00304974" w:rsidRPr="00304974" w:rsidTr="00304974">
        <w:tc>
          <w:tcPr>
            <w:tcW w:w="3870" w:type="dxa"/>
            <w:vAlign w:val="bottom"/>
          </w:tcPr>
          <w:p w:rsidR="00304974" w:rsidRPr="00304974" w:rsidRDefault="00304974" w:rsidP="00304974">
            <w:pPr>
              <w:spacing w:line="380" w:lineRule="exact"/>
              <w:ind w:left="243" w:hanging="180"/>
              <w:jc w:val="thaiDistribute"/>
              <w:rPr>
                <w:rFonts w:ascii="Arial" w:hAnsi="Arial" w:cs="Arial"/>
                <w:kern w:val="28"/>
                <w:sz w:val="22"/>
                <w:szCs w:val="22"/>
              </w:rPr>
            </w:pPr>
          </w:p>
        </w:tc>
        <w:tc>
          <w:tcPr>
            <w:tcW w:w="1170" w:type="dxa"/>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1</w:t>
            </w:r>
          </w:p>
        </w:tc>
        <w:tc>
          <w:tcPr>
            <w:tcW w:w="1170" w:type="dxa"/>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2</w:t>
            </w:r>
          </w:p>
        </w:tc>
        <w:tc>
          <w:tcPr>
            <w:tcW w:w="1170" w:type="dxa"/>
            <w:vAlign w:val="bottom"/>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3</w:t>
            </w:r>
          </w:p>
        </w:tc>
        <w:tc>
          <w:tcPr>
            <w:tcW w:w="1170" w:type="dxa"/>
            <w:vAlign w:val="bottom"/>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Total</w:t>
            </w:r>
          </w:p>
        </w:tc>
      </w:tr>
      <w:tr w:rsidR="00304974" w:rsidRPr="00304974" w:rsidTr="00304974">
        <w:trPr>
          <w:trHeight w:val="73"/>
        </w:trPr>
        <w:tc>
          <w:tcPr>
            <w:tcW w:w="3870" w:type="dxa"/>
            <w:vAlign w:val="bottom"/>
            <w:hideMark/>
          </w:tcPr>
          <w:p w:rsidR="00304974" w:rsidRPr="00304974" w:rsidRDefault="00304974" w:rsidP="0073376A">
            <w:pPr>
              <w:spacing w:line="380" w:lineRule="exact"/>
              <w:ind w:left="243" w:hanging="180"/>
              <w:rPr>
                <w:rFonts w:ascii="Arial" w:hAnsi="Arial" w:cs="Arial"/>
                <w:b/>
                <w:bCs/>
                <w:kern w:val="28"/>
                <w:sz w:val="22"/>
                <w:szCs w:val="22"/>
              </w:rPr>
            </w:pPr>
            <w:r w:rsidRPr="00304974">
              <w:rPr>
                <w:rFonts w:ascii="Arial" w:hAnsi="Arial" w:cs="Arial"/>
                <w:b/>
                <w:bCs/>
                <w:kern w:val="28"/>
                <w:sz w:val="22"/>
                <w:szCs w:val="22"/>
              </w:rPr>
              <w:t>Assets for which fair value are disclosed</w:t>
            </w:r>
          </w:p>
        </w:tc>
        <w:tc>
          <w:tcPr>
            <w:tcW w:w="1170" w:type="dxa"/>
          </w:tcPr>
          <w:p w:rsidR="00304974" w:rsidRPr="00304974" w:rsidRDefault="00304974" w:rsidP="00304974">
            <w:pPr>
              <w:tabs>
                <w:tab w:val="right" w:pos="792"/>
              </w:tabs>
              <w:spacing w:line="380" w:lineRule="exact"/>
              <w:ind w:hanging="18"/>
              <w:jc w:val="right"/>
              <w:rPr>
                <w:rFonts w:ascii="Arial" w:hAnsi="Arial" w:cs="Arial"/>
                <w:kern w:val="28"/>
                <w:sz w:val="22"/>
                <w:szCs w:val="22"/>
                <w:cs/>
              </w:rPr>
            </w:pPr>
          </w:p>
        </w:tc>
        <w:tc>
          <w:tcPr>
            <w:tcW w:w="1170" w:type="dxa"/>
          </w:tcPr>
          <w:p w:rsidR="00304974" w:rsidRPr="00304974" w:rsidRDefault="00304974" w:rsidP="00304974">
            <w:pPr>
              <w:tabs>
                <w:tab w:val="right" w:pos="792"/>
              </w:tabs>
              <w:spacing w:line="380" w:lineRule="exact"/>
              <w:ind w:hanging="18"/>
              <w:jc w:val="right"/>
              <w:rPr>
                <w:rFonts w:ascii="Arial" w:hAnsi="Arial" w:cs="Arial"/>
                <w:kern w:val="28"/>
                <w:sz w:val="22"/>
                <w:szCs w:val="22"/>
              </w:rPr>
            </w:pPr>
          </w:p>
        </w:tc>
        <w:tc>
          <w:tcPr>
            <w:tcW w:w="1170" w:type="dxa"/>
          </w:tcPr>
          <w:p w:rsidR="00304974" w:rsidRPr="00304974" w:rsidRDefault="00304974" w:rsidP="00304974">
            <w:pPr>
              <w:tabs>
                <w:tab w:val="right" w:pos="792"/>
              </w:tabs>
              <w:spacing w:line="380" w:lineRule="exact"/>
              <w:ind w:hanging="18"/>
              <w:jc w:val="right"/>
              <w:rPr>
                <w:rFonts w:ascii="Arial" w:hAnsi="Arial" w:cs="Arial"/>
                <w:kern w:val="28"/>
                <w:sz w:val="22"/>
                <w:szCs w:val="22"/>
              </w:rPr>
            </w:pPr>
          </w:p>
        </w:tc>
        <w:tc>
          <w:tcPr>
            <w:tcW w:w="1170" w:type="dxa"/>
          </w:tcPr>
          <w:p w:rsidR="00304974" w:rsidRPr="00304974" w:rsidRDefault="00304974" w:rsidP="00304974">
            <w:pPr>
              <w:tabs>
                <w:tab w:val="right" w:pos="792"/>
              </w:tabs>
              <w:spacing w:line="380" w:lineRule="exact"/>
              <w:ind w:hanging="18"/>
              <w:jc w:val="right"/>
              <w:rPr>
                <w:rFonts w:ascii="Arial" w:hAnsi="Arial" w:cs="Arial"/>
                <w:kern w:val="28"/>
                <w:sz w:val="22"/>
                <w:szCs w:val="22"/>
              </w:rPr>
            </w:pPr>
          </w:p>
        </w:tc>
      </w:tr>
      <w:tr w:rsidR="00304974" w:rsidRPr="00304974" w:rsidTr="00304974">
        <w:trPr>
          <w:trHeight w:val="73"/>
        </w:trPr>
        <w:tc>
          <w:tcPr>
            <w:tcW w:w="3870" w:type="dxa"/>
            <w:vAlign w:val="bottom"/>
            <w:hideMark/>
          </w:tcPr>
          <w:p w:rsidR="00304974" w:rsidRPr="00304974" w:rsidRDefault="00304974" w:rsidP="00304974">
            <w:pPr>
              <w:spacing w:line="380" w:lineRule="exact"/>
              <w:ind w:left="72"/>
              <w:jc w:val="thaiDistribute"/>
              <w:rPr>
                <w:rFonts w:ascii="Arial" w:hAnsi="Arial" w:cs="Arial"/>
                <w:kern w:val="28"/>
                <w:sz w:val="22"/>
                <w:szCs w:val="22"/>
              </w:rPr>
            </w:pPr>
            <w:r w:rsidRPr="00304974">
              <w:rPr>
                <w:rFonts w:ascii="Arial" w:hAnsi="Arial" w:cs="Arial"/>
                <w:kern w:val="28"/>
                <w:sz w:val="22"/>
                <w:szCs w:val="22"/>
              </w:rPr>
              <w:t xml:space="preserve"> Other non-current financial assets</w:t>
            </w:r>
          </w:p>
        </w:tc>
        <w:tc>
          <w:tcPr>
            <w:tcW w:w="1170" w:type="dxa"/>
          </w:tcPr>
          <w:p w:rsidR="00304974" w:rsidRPr="00304974" w:rsidRDefault="00304974" w:rsidP="00304974">
            <w:pPr>
              <w:spacing w:line="380" w:lineRule="exact"/>
              <w:ind w:hanging="18"/>
              <w:jc w:val="right"/>
              <w:rPr>
                <w:rFonts w:ascii="Arial" w:hAnsi="Arial" w:cs="Arial"/>
                <w:kern w:val="28"/>
                <w:sz w:val="22"/>
                <w:szCs w:val="22"/>
                <w:cs/>
              </w:rPr>
            </w:pPr>
            <w:r w:rsidRPr="00304974">
              <w:rPr>
                <w:rFonts w:ascii="Arial" w:hAnsi="Arial" w:cs="Arial"/>
                <w:kern w:val="28"/>
                <w:sz w:val="22"/>
                <w:szCs w:val="22"/>
              </w:rPr>
              <w:t>-</w:t>
            </w:r>
          </w:p>
        </w:tc>
        <w:tc>
          <w:tcPr>
            <w:tcW w:w="1170" w:type="dxa"/>
          </w:tcPr>
          <w:p w:rsidR="00304974" w:rsidRPr="00304974" w:rsidRDefault="00304974" w:rsidP="00304974">
            <w:pPr>
              <w:spacing w:line="380" w:lineRule="exact"/>
              <w:ind w:hanging="18"/>
              <w:jc w:val="right"/>
              <w:rPr>
                <w:rFonts w:ascii="Arial" w:hAnsi="Arial" w:cs="Arial"/>
                <w:kern w:val="28"/>
                <w:sz w:val="22"/>
                <w:szCs w:val="22"/>
              </w:rPr>
            </w:pPr>
            <w:r w:rsidRPr="00304974">
              <w:rPr>
                <w:rFonts w:ascii="Arial" w:hAnsi="Arial" w:cs="Arial"/>
                <w:kern w:val="28"/>
                <w:sz w:val="22"/>
                <w:szCs w:val="22"/>
              </w:rPr>
              <w:t>-</w:t>
            </w:r>
          </w:p>
        </w:tc>
        <w:tc>
          <w:tcPr>
            <w:tcW w:w="1170" w:type="dxa"/>
          </w:tcPr>
          <w:p w:rsidR="00304974" w:rsidRPr="00304974" w:rsidRDefault="00304974" w:rsidP="00304974">
            <w:pPr>
              <w:spacing w:line="380" w:lineRule="exact"/>
              <w:ind w:hanging="18"/>
              <w:jc w:val="right"/>
              <w:rPr>
                <w:rFonts w:ascii="Arial" w:hAnsi="Arial" w:cs="Arial"/>
                <w:kern w:val="28"/>
                <w:sz w:val="22"/>
                <w:szCs w:val="22"/>
              </w:rPr>
            </w:pPr>
            <w:r w:rsidRPr="00304974">
              <w:rPr>
                <w:rFonts w:ascii="Arial" w:hAnsi="Arial" w:cs="Arial"/>
                <w:kern w:val="28"/>
                <w:sz w:val="22"/>
                <w:szCs w:val="22"/>
              </w:rPr>
              <w:t>1,60</w:t>
            </w:r>
            <w:r w:rsidR="00201F39">
              <w:rPr>
                <w:rFonts w:ascii="Arial" w:hAnsi="Arial" w:cs="Arial"/>
                <w:kern w:val="28"/>
                <w:sz w:val="22"/>
                <w:szCs w:val="22"/>
              </w:rPr>
              <w:t>3</w:t>
            </w:r>
          </w:p>
        </w:tc>
        <w:tc>
          <w:tcPr>
            <w:tcW w:w="1170" w:type="dxa"/>
          </w:tcPr>
          <w:p w:rsidR="00304974" w:rsidRPr="00304974" w:rsidRDefault="00304974" w:rsidP="00304974">
            <w:pPr>
              <w:spacing w:line="380" w:lineRule="exact"/>
              <w:ind w:hanging="18"/>
              <w:jc w:val="right"/>
              <w:rPr>
                <w:rFonts w:ascii="Arial" w:hAnsi="Arial" w:cs="Arial"/>
                <w:kern w:val="28"/>
                <w:sz w:val="22"/>
                <w:szCs w:val="22"/>
              </w:rPr>
            </w:pPr>
            <w:r w:rsidRPr="00304974">
              <w:rPr>
                <w:rFonts w:ascii="Arial" w:hAnsi="Arial" w:cs="Arial"/>
                <w:kern w:val="28"/>
                <w:sz w:val="22"/>
                <w:szCs w:val="22"/>
              </w:rPr>
              <w:t>1,60</w:t>
            </w:r>
            <w:r w:rsidR="00201F39">
              <w:rPr>
                <w:rFonts w:ascii="Arial" w:hAnsi="Arial" w:cs="Arial"/>
                <w:kern w:val="28"/>
                <w:sz w:val="22"/>
                <w:szCs w:val="22"/>
              </w:rPr>
              <w:t>3</w:t>
            </w:r>
          </w:p>
        </w:tc>
      </w:tr>
    </w:tbl>
    <w:p w:rsidR="00304974" w:rsidRPr="00304974" w:rsidRDefault="00304974" w:rsidP="00304974">
      <w:pPr>
        <w:tabs>
          <w:tab w:val="left" w:pos="540"/>
        </w:tabs>
        <w:spacing w:line="380" w:lineRule="exact"/>
        <w:ind w:left="900" w:hanging="360"/>
        <w:rPr>
          <w:rFonts w:ascii="Arial" w:hAnsi="Arial" w:cs="Arial"/>
          <w:b/>
          <w:bCs/>
          <w:sz w:val="22"/>
          <w:szCs w:val="22"/>
        </w:rPr>
      </w:pPr>
    </w:p>
    <w:tbl>
      <w:tblPr>
        <w:tblW w:w="8550" w:type="dxa"/>
        <w:tblInd w:w="450" w:type="dxa"/>
        <w:tblLayout w:type="fixed"/>
        <w:tblLook w:val="04A0" w:firstRow="1" w:lastRow="0" w:firstColumn="1" w:lastColumn="0" w:noHBand="0" w:noVBand="1"/>
      </w:tblPr>
      <w:tblGrid>
        <w:gridCol w:w="3870"/>
        <w:gridCol w:w="1170"/>
        <w:gridCol w:w="1170"/>
        <w:gridCol w:w="1170"/>
        <w:gridCol w:w="1170"/>
      </w:tblGrid>
      <w:tr w:rsidR="00304974" w:rsidRPr="00304974" w:rsidTr="00304974">
        <w:tc>
          <w:tcPr>
            <w:tcW w:w="8550" w:type="dxa"/>
            <w:gridSpan w:val="5"/>
            <w:vAlign w:val="bottom"/>
            <w:hideMark/>
          </w:tcPr>
          <w:p w:rsidR="00304974" w:rsidRPr="00304974" w:rsidRDefault="00304974" w:rsidP="00304974">
            <w:pPr>
              <w:spacing w:line="380" w:lineRule="exact"/>
              <w:jc w:val="right"/>
              <w:rPr>
                <w:rFonts w:ascii="Arial" w:hAnsi="Arial" w:cs="Arial"/>
                <w:kern w:val="28"/>
                <w:sz w:val="22"/>
                <w:szCs w:val="22"/>
                <w:cs/>
              </w:rPr>
            </w:pPr>
            <w:r w:rsidRPr="00304974">
              <w:rPr>
                <w:rFonts w:ascii="Arial" w:hAnsi="Arial" w:cs="Arial"/>
                <w:kern w:val="28"/>
                <w:sz w:val="22"/>
                <w:szCs w:val="22"/>
              </w:rPr>
              <w:t>(Unit: Million Baht)</w:t>
            </w:r>
          </w:p>
        </w:tc>
      </w:tr>
      <w:tr w:rsidR="00304974" w:rsidRPr="00304974" w:rsidTr="00304974">
        <w:trPr>
          <w:trHeight w:val="414"/>
        </w:trPr>
        <w:tc>
          <w:tcPr>
            <w:tcW w:w="3870" w:type="dxa"/>
            <w:vAlign w:val="bottom"/>
          </w:tcPr>
          <w:p w:rsidR="00304974" w:rsidRPr="00304974" w:rsidRDefault="00304974" w:rsidP="00304974">
            <w:pPr>
              <w:spacing w:line="380" w:lineRule="exact"/>
              <w:ind w:left="243" w:hanging="180"/>
              <w:jc w:val="thaiDistribute"/>
              <w:rPr>
                <w:rFonts w:ascii="Arial" w:hAnsi="Arial" w:cs="Arial"/>
                <w:kern w:val="28"/>
                <w:sz w:val="22"/>
                <w:szCs w:val="22"/>
              </w:rPr>
            </w:pPr>
          </w:p>
        </w:tc>
        <w:tc>
          <w:tcPr>
            <w:tcW w:w="4680" w:type="dxa"/>
            <w:gridSpan w:val="4"/>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 xml:space="preserve">Separate financial statements </w:t>
            </w:r>
          </w:p>
        </w:tc>
      </w:tr>
      <w:tr w:rsidR="00304974" w:rsidRPr="00304974" w:rsidTr="00304974">
        <w:tc>
          <w:tcPr>
            <w:tcW w:w="3870" w:type="dxa"/>
            <w:vAlign w:val="bottom"/>
          </w:tcPr>
          <w:p w:rsidR="00304974" w:rsidRPr="00304974" w:rsidRDefault="00304974" w:rsidP="00304974">
            <w:pPr>
              <w:spacing w:line="380" w:lineRule="exact"/>
              <w:ind w:left="243" w:hanging="180"/>
              <w:jc w:val="thaiDistribute"/>
              <w:rPr>
                <w:rFonts w:ascii="Arial" w:hAnsi="Arial" w:cs="Arial"/>
                <w:kern w:val="28"/>
                <w:sz w:val="22"/>
                <w:szCs w:val="22"/>
              </w:rPr>
            </w:pPr>
          </w:p>
        </w:tc>
        <w:tc>
          <w:tcPr>
            <w:tcW w:w="1170" w:type="dxa"/>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1</w:t>
            </w:r>
          </w:p>
        </w:tc>
        <w:tc>
          <w:tcPr>
            <w:tcW w:w="1170" w:type="dxa"/>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2</w:t>
            </w:r>
          </w:p>
        </w:tc>
        <w:tc>
          <w:tcPr>
            <w:tcW w:w="1170" w:type="dxa"/>
            <w:vAlign w:val="bottom"/>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3</w:t>
            </w:r>
          </w:p>
        </w:tc>
        <w:tc>
          <w:tcPr>
            <w:tcW w:w="1170" w:type="dxa"/>
            <w:vAlign w:val="bottom"/>
            <w:hideMark/>
          </w:tcPr>
          <w:p w:rsidR="00304974" w:rsidRPr="00304974" w:rsidRDefault="00304974" w:rsidP="00304974">
            <w:pPr>
              <w:pBdr>
                <w:bottom w:val="single" w:sz="4" w:space="1" w:color="auto"/>
              </w:pBdr>
              <w:spacing w:line="380" w:lineRule="exact"/>
              <w:jc w:val="center"/>
              <w:rPr>
                <w:rFonts w:ascii="Arial" w:hAnsi="Arial" w:cs="Arial"/>
                <w:kern w:val="28"/>
                <w:sz w:val="22"/>
                <w:szCs w:val="22"/>
              </w:rPr>
            </w:pPr>
            <w:r w:rsidRPr="00304974">
              <w:rPr>
                <w:rFonts w:ascii="Arial" w:hAnsi="Arial" w:cs="Arial"/>
                <w:kern w:val="28"/>
                <w:sz w:val="22"/>
                <w:szCs w:val="22"/>
              </w:rPr>
              <w:t>Total</w:t>
            </w:r>
          </w:p>
        </w:tc>
      </w:tr>
      <w:tr w:rsidR="00304974" w:rsidRPr="00304974" w:rsidTr="00304974">
        <w:trPr>
          <w:trHeight w:val="73"/>
        </w:trPr>
        <w:tc>
          <w:tcPr>
            <w:tcW w:w="3870" w:type="dxa"/>
            <w:vAlign w:val="bottom"/>
            <w:hideMark/>
          </w:tcPr>
          <w:p w:rsidR="00304974" w:rsidRPr="00304974" w:rsidRDefault="00304974" w:rsidP="0073376A">
            <w:pPr>
              <w:spacing w:line="380" w:lineRule="exact"/>
              <w:ind w:left="243" w:hanging="180"/>
              <w:rPr>
                <w:rFonts w:ascii="Arial" w:hAnsi="Arial" w:cs="Arial"/>
                <w:b/>
                <w:bCs/>
                <w:kern w:val="28"/>
                <w:sz w:val="22"/>
                <w:szCs w:val="22"/>
              </w:rPr>
            </w:pPr>
            <w:r w:rsidRPr="00304974">
              <w:rPr>
                <w:rFonts w:ascii="Arial" w:hAnsi="Arial" w:cs="Arial"/>
                <w:b/>
                <w:bCs/>
                <w:kern w:val="28"/>
                <w:sz w:val="22"/>
                <w:szCs w:val="22"/>
              </w:rPr>
              <w:t>Assets for which fair value are disclosed</w:t>
            </w:r>
          </w:p>
        </w:tc>
        <w:tc>
          <w:tcPr>
            <w:tcW w:w="1170" w:type="dxa"/>
          </w:tcPr>
          <w:p w:rsidR="00304974" w:rsidRPr="00304974" w:rsidRDefault="00304974" w:rsidP="00304974">
            <w:pPr>
              <w:tabs>
                <w:tab w:val="right" w:pos="792"/>
              </w:tabs>
              <w:spacing w:line="380" w:lineRule="exact"/>
              <w:ind w:hanging="18"/>
              <w:jc w:val="right"/>
              <w:rPr>
                <w:rFonts w:ascii="Arial" w:hAnsi="Arial" w:cs="Arial"/>
                <w:kern w:val="28"/>
                <w:sz w:val="22"/>
                <w:szCs w:val="22"/>
                <w:cs/>
              </w:rPr>
            </w:pPr>
          </w:p>
        </w:tc>
        <w:tc>
          <w:tcPr>
            <w:tcW w:w="1170" w:type="dxa"/>
          </w:tcPr>
          <w:p w:rsidR="00304974" w:rsidRPr="00304974" w:rsidRDefault="00304974" w:rsidP="00304974">
            <w:pPr>
              <w:tabs>
                <w:tab w:val="right" w:pos="792"/>
              </w:tabs>
              <w:spacing w:line="380" w:lineRule="exact"/>
              <w:ind w:hanging="18"/>
              <w:jc w:val="right"/>
              <w:rPr>
                <w:rFonts w:ascii="Arial" w:hAnsi="Arial" w:cs="Arial"/>
                <w:kern w:val="28"/>
                <w:sz w:val="22"/>
                <w:szCs w:val="22"/>
              </w:rPr>
            </w:pPr>
          </w:p>
        </w:tc>
        <w:tc>
          <w:tcPr>
            <w:tcW w:w="1170" w:type="dxa"/>
          </w:tcPr>
          <w:p w:rsidR="00304974" w:rsidRPr="00304974" w:rsidRDefault="00304974" w:rsidP="00304974">
            <w:pPr>
              <w:tabs>
                <w:tab w:val="right" w:pos="792"/>
              </w:tabs>
              <w:spacing w:line="380" w:lineRule="exact"/>
              <w:ind w:hanging="18"/>
              <w:jc w:val="right"/>
              <w:rPr>
                <w:rFonts w:ascii="Arial" w:hAnsi="Arial" w:cs="Arial"/>
                <w:kern w:val="28"/>
                <w:sz w:val="22"/>
                <w:szCs w:val="22"/>
              </w:rPr>
            </w:pPr>
          </w:p>
        </w:tc>
        <w:tc>
          <w:tcPr>
            <w:tcW w:w="1170" w:type="dxa"/>
          </w:tcPr>
          <w:p w:rsidR="00304974" w:rsidRPr="00304974" w:rsidRDefault="00304974" w:rsidP="00304974">
            <w:pPr>
              <w:tabs>
                <w:tab w:val="right" w:pos="792"/>
              </w:tabs>
              <w:spacing w:line="380" w:lineRule="exact"/>
              <w:ind w:hanging="18"/>
              <w:jc w:val="right"/>
              <w:rPr>
                <w:rFonts w:ascii="Arial" w:hAnsi="Arial" w:cs="Arial"/>
                <w:kern w:val="28"/>
                <w:sz w:val="22"/>
                <w:szCs w:val="22"/>
              </w:rPr>
            </w:pPr>
          </w:p>
        </w:tc>
      </w:tr>
      <w:tr w:rsidR="00304974" w:rsidRPr="00304974" w:rsidTr="00304974">
        <w:trPr>
          <w:trHeight w:val="73"/>
        </w:trPr>
        <w:tc>
          <w:tcPr>
            <w:tcW w:w="3870" w:type="dxa"/>
            <w:vAlign w:val="bottom"/>
            <w:hideMark/>
          </w:tcPr>
          <w:p w:rsidR="00304974" w:rsidRPr="00304974" w:rsidRDefault="00304974" w:rsidP="00304974">
            <w:pPr>
              <w:spacing w:line="380" w:lineRule="exact"/>
              <w:ind w:left="72"/>
              <w:jc w:val="thaiDistribute"/>
              <w:rPr>
                <w:rFonts w:ascii="Arial" w:hAnsi="Arial" w:cs="Arial"/>
                <w:kern w:val="28"/>
                <w:sz w:val="22"/>
                <w:szCs w:val="22"/>
              </w:rPr>
            </w:pPr>
            <w:r w:rsidRPr="00304974">
              <w:rPr>
                <w:rFonts w:ascii="Arial" w:hAnsi="Arial" w:cs="Arial"/>
                <w:kern w:val="28"/>
                <w:sz w:val="22"/>
                <w:szCs w:val="22"/>
              </w:rPr>
              <w:t xml:space="preserve"> Other non-current financial assets</w:t>
            </w:r>
          </w:p>
        </w:tc>
        <w:tc>
          <w:tcPr>
            <w:tcW w:w="1170" w:type="dxa"/>
          </w:tcPr>
          <w:p w:rsidR="00304974" w:rsidRPr="00304974" w:rsidRDefault="00304974" w:rsidP="00304974">
            <w:pPr>
              <w:spacing w:line="380" w:lineRule="exact"/>
              <w:ind w:hanging="18"/>
              <w:jc w:val="right"/>
              <w:rPr>
                <w:rFonts w:ascii="Arial" w:hAnsi="Arial" w:cs="Arial"/>
                <w:kern w:val="28"/>
                <w:sz w:val="22"/>
                <w:szCs w:val="22"/>
                <w:cs/>
              </w:rPr>
            </w:pPr>
            <w:r w:rsidRPr="00304974">
              <w:rPr>
                <w:rFonts w:ascii="Arial" w:hAnsi="Arial" w:cs="Arial"/>
                <w:kern w:val="28"/>
                <w:sz w:val="22"/>
                <w:szCs w:val="22"/>
              </w:rPr>
              <w:t>-</w:t>
            </w:r>
          </w:p>
        </w:tc>
        <w:tc>
          <w:tcPr>
            <w:tcW w:w="1170" w:type="dxa"/>
          </w:tcPr>
          <w:p w:rsidR="00304974" w:rsidRPr="00304974" w:rsidRDefault="00304974" w:rsidP="00304974">
            <w:pPr>
              <w:spacing w:line="380" w:lineRule="exact"/>
              <w:ind w:hanging="18"/>
              <w:jc w:val="right"/>
              <w:rPr>
                <w:rFonts w:ascii="Arial" w:hAnsi="Arial" w:cs="Arial"/>
                <w:kern w:val="28"/>
                <w:sz w:val="22"/>
                <w:szCs w:val="22"/>
              </w:rPr>
            </w:pPr>
            <w:r w:rsidRPr="00304974">
              <w:rPr>
                <w:rFonts w:ascii="Arial" w:hAnsi="Arial" w:cs="Arial"/>
                <w:kern w:val="28"/>
                <w:sz w:val="22"/>
                <w:szCs w:val="22"/>
              </w:rPr>
              <w:t>-</w:t>
            </w:r>
          </w:p>
        </w:tc>
        <w:tc>
          <w:tcPr>
            <w:tcW w:w="1170" w:type="dxa"/>
          </w:tcPr>
          <w:p w:rsidR="00304974" w:rsidRPr="00304974" w:rsidRDefault="00304974" w:rsidP="00304974">
            <w:pPr>
              <w:spacing w:line="380" w:lineRule="exact"/>
              <w:ind w:hanging="18"/>
              <w:jc w:val="right"/>
              <w:rPr>
                <w:rFonts w:ascii="Arial" w:hAnsi="Arial" w:cs="Arial"/>
                <w:kern w:val="28"/>
                <w:sz w:val="22"/>
                <w:szCs w:val="22"/>
              </w:rPr>
            </w:pPr>
            <w:r w:rsidRPr="00304974">
              <w:rPr>
                <w:rFonts w:ascii="Arial" w:hAnsi="Arial" w:cs="Arial"/>
                <w:kern w:val="28"/>
                <w:sz w:val="22"/>
                <w:szCs w:val="22"/>
              </w:rPr>
              <w:t>345</w:t>
            </w:r>
          </w:p>
        </w:tc>
        <w:tc>
          <w:tcPr>
            <w:tcW w:w="1170" w:type="dxa"/>
          </w:tcPr>
          <w:p w:rsidR="00304974" w:rsidRPr="00304974" w:rsidRDefault="00304974" w:rsidP="00304974">
            <w:pPr>
              <w:spacing w:line="380" w:lineRule="exact"/>
              <w:ind w:hanging="18"/>
              <w:jc w:val="right"/>
              <w:rPr>
                <w:rFonts w:ascii="Arial" w:hAnsi="Arial" w:cs="Arial"/>
                <w:kern w:val="28"/>
                <w:sz w:val="22"/>
                <w:szCs w:val="22"/>
              </w:rPr>
            </w:pPr>
            <w:r w:rsidRPr="00304974">
              <w:rPr>
                <w:rFonts w:ascii="Arial" w:hAnsi="Arial" w:cs="Arial"/>
                <w:kern w:val="28"/>
                <w:sz w:val="22"/>
                <w:szCs w:val="22"/>
              </w:rPr>
              <w:t>345</w:t>
            </w:r>
          </w:p>
        </w:tc>
      </w:tr>
    </w:tbl>
    <w:p w:rsidR="00304974" w:rsidRPr="00AE217B" w:rsidRDefault="00304974" w:rsidP="00304974">
      <w:pPr>
        <w:tabs>
          <w:tab w:val="left" w:pos="540"/>
        </w:tabs>
        <w:spacing w:before="60" w:after="60" w:line="380" w:lineRule="exact"/>
        <w:ind w:left="900" w:hanging="360"/>
        <w:rPr>
          <w:b/>
          <w:bCs/>
        </w:rPr>
      </w:pPr>
    </w:p>
    <w:p w:rsidR="00304974" w:rsidRDefault="00304974">
      <w:pPr>
        <w:overflowPunct/>
        <w:autoSpaceDE/>
        <w:autoSpaceDN/>
        <w:adjustRightInd/>
        <w:textAlignment w:val="auto"/>
        <w:rPr>
          <w:rFonts w:ascii="Arial" w:hAnsi="Arial" w:cs="Arial"/>
          <w:b/>
          <w:bCs/>
          <w:sz w:val="22"/>
          <w:szCs w:val="24"/>
        </w:rPr>
      </w:pPr>
      <w:r>
        <w:rPr>
          <w:rFonts w:ascii="Arial" w:hAnsi="Arial" w:cs="Arial"/>
          <w:b/>
          <w:bCs/>
          <w:sz w:val="22"/>
          <w:szCs w:val="24"/>
        </w:rPr>
        <w:br w:type="page"/>
      </w:r>
    </w:p>
    <w:p w:rsidR="009941C4" w:rsidRPr="00241227" w:rsidRDefault="009941C4" w:rsidP="00241227">
      <w:pPr>
        <w:spacing w:before="120" w:after="120" w:line="380" w:lineRule="exact"/>
        <w:ind w:left="547" w:hanging="547"/>
        <w:rPr>
          <w:rFonts w:ascii="Arial" w:hAnsi="Arial" w:cs="Arial"/>
          <w:b/>
          <w:bCs/>
          <w:sz w:val="22"/>
          <w:szCs w:val="22"/>
        </w:rPr>
      </w:pPr>
      <w:r w:rsidRPr="00241227">
        <w:rPr>
          <w:rFonts w:ascii="Arial" w:hAnsi="Arial" w:cs="Arial"/>
          <w:b/>
          <w:bCs/>
          <w:sz w:val="22"/>
          <w:szCs w:val="22"/>
        </w:rPr>
        <w:lastRenderedPageBreak/>
        <w:t>35.    Events after the reporting period</w:t>
      </w:r>
    </w:p>
    <w:p w:rsidR="004578FB" w:rsidRPr="00241227" w:rsidRDefault="004578FB" w:rsidP="00241227">
      <w:pPr>
        <w:tabs>
          <w:tab w:val="left" w:pos="2160"/>
          <w:tab w:val="right" w:pos="9620"/>
        </w:tabs>
        <w:spacing w:before="120" w:after="120" w:line="380" w:lineRule="exact"/>
        <w:ind w:left="547" w:right="-43" w:hanging="547"/>
        <w:jc w:val="both"/>
        <w:rPr>
          <w:rFonts w:ascii="Arial" w:hAnsi="Arial" w:cs="Arial"/>
          <w:sz w:val="22"/>
          <w:szCs w:val="22"/>
        </w:rPr>
      </w:pPr>
      <w:r w:rsidRPr="00241227">
        <w:rPr>
          <w:rFonts w:ascii="Arial" w:hAnsi="Arial" w:cs="Arial"/>
          <w:sz w:val="22"/>
          <w:szCs w:val="22"/>
        </w:rPr>
        <w:t>35.1</w:t>
      </w:r>
      <w:r w:rsidRPr="00241227">
        <w:rPr>
          <w:rFonts w:ascii="Arial" w:hAnsi="Arial" w:cs="Arial"/>
          <w:sz w:val="22"/>
          <w:szCs w:val="22"/>
        </w:rPr>
        <w:tab/>
        <w:t xml:space="preserve">Reference is made to the resolution of the Board of Directors of the Company, to postpone the 2020 Annual General Meeting of Shareholder (AGM) which was previously scheduled on 17 April 2020 due to the outbreak of 2019 Coronavirus Disease (COVID-19) and in order to reduce any impacts that may arise to shareholders from the sudden postponement as allowed by virtue of Section 115 of the Public Limited Companies Act, B.E.2535(1992), which empowers the Board of Directors to pay interim dividend to shareholders. Therefore, the Company’s Board of Directors’ meeting </w:t>
      </w:r>
      <w:r w:rsidR="0073376A" w:rsidRPr="00241227">
        <w:rPr>
          <w:rFonts w:ascii="Arial" w:hAnsi="Arial" w:cs="Arial"/>
          <w:sz w:val="22"/>
          <w:szCs w:val="22"/>
        </w:rPr>
        <w:t xml:space="preserve">on 13 April 2020 </w:t>
      </w:r>
      <w:r w:rsidRPr="00241227">
        <w:rPr>
          <w:rFonts w:ascii="Arial" w:hAnsi="Arial" w:cs="Arial"/>
          <w:sz w:val="22"/>
          <w:szCs w:val="22"/>
        </w:rPr>
        <w:t>approved a final interim dividend payment for 2019 performance at the rate Baht 0.06 per share which the approved dividend will be paid to shareholder on 12 May 2020.</w:t>
      </w:r>
    </w:p>
    <w:p w:rsidR="00241227" w:rsidRPr="00241227" w:rsidRDefault="00241227" w:rsidP="00241227">
      <w:pPr>
        <w:tabs>
          <w:tab w:val="left" w:pos="2160"/>
          <w:tab w:val="right" w:pos="9620"/>
        </w:tabs>
        <w:spacing w:before="120" w:after="120" w:line="380" w:lineRule="exact"/>
        <w:ind w:left="547" w:right="-43" w:hanging="547"/>
        <w:jc w:val="both"/>
        <w:rPr>
          <w:rFonts w:ascii="Arial" w:hAnsi="Arial" w:cs="Arial"/>
          <w:sz w:val="22"/>
          <w:szCs w:val="22"/>
        </w:rPr>
      </w:pPr>
      <w:r w:rsidRPr="00241227">
        <w:rPr>
          <w:rFonts w:ascii="Arial" w:hAnsi="Arial" w:cs="Arial"/>
          <w:sz w:val="22"/>
          <w:szCs w:val="22"/>
        </w:rPr>
        <w:t>35.2 On 15 May 2020, the Company’s Board of Directors’ meeting has the following resolutions.</w:t>
      </w:r>
    </w:p>
    <w:p w:rsidR="00241227" w:rsidRPr="00241227" w:rsidRDefault="00241227" w:rsidP="00241227">
      <w:pPr>
        <w:spacing w:before="120" w:after="120" w:line="380" w:lineRule="exact"/>
        <w:ind w:left="900" w:right="-28" w:hanging="360"/>
        <w:jc w:val="thaiDistribute"/>
        <w:rPr>
          <w:rFonts w:ascii="Arial" w:hAnsi="Arial" w:cs="Arial"/>
          <w:sz w:val="22"/>
          <w:szCs w:val="22"/>
        </w:rPr>
      </w:pPr>
      <w:r w:rsidRPr="00241227">
        <w:rPr>
          <w:rFonts w:ascii="Arial" w:hAnsi="Arial" w:cs="Arial"/>
          <w:sz w:val="22"/>
          <w:szCs w:val="22"/>
        </w:rPr>
        <w:t>1)</w:t>
      </w:r>
      <w:r>
        <w:rPr>
          <w:rFonts w:ascii="Arial" w:hAnsi="Arial" w:cs="Arial"/>
          <w:sz w:val="22"/>
          <w:szCs w:val="22"/>
        </w:rPr>
        <w:tab/>
      </w:r>
      <w:r w:rsidRPr="00241227">
        <w:rPr>
          <w:rFonts w:ascii="Arial" w:hAnsi="Arial" w:cs="Arial"/>
          <w:sz w:val="22"/>
          <w:szCs w:val="22"/>
        </w:rPr>
        <w:t>To approve the resale period of the repurchased shares under the share repurchase program for financial management. The resale period of the repurchased shares under the share repurchase program will be from 4 June 2020 to 17 June 2020 whereby the repurchased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repurchased shares or cannot resell the repurchased shares in the total of 720,000,000 shares, the Company shall reduce its capital by writing off the repurchased shares which have not been resold.</w:t>
      </w:r>
    </w:p>
    <w:p w:rsidR="00241227" w:rsidRPr="00241227" w:rsidRDefault="00241227" w:rsidP="00241227">
      <w:pPr>
        <w:spacing w:before="120" w:after="120" w:line="380" w:lineRule="exact"/>
        <w:ind w:left="900" w:right="-28" w:hanging="360"/>
        <w:jc w:val="thaiDistribute"/>
        <w:rPr>
          <w:rFonts w:ascii="Arial" w:hAnsi="Arial" w:cs="Arial"/>
          <w:sz w:val="22"/>
          <w:szCs w:val="22"/>
        </w:rPr>
      </w:pPr>
      <w:r w:rsidRPr="00241227">
        <w:rPr>
          <w:rFonts w:ascii="Arial" w:hAnsi="Arial" w:cs="Arial"/>
          <w:sz w:val="22"/>
          <w:szCs w:val="22"/>
        </w:rPr>
        <w:t>2)</w:t>
      </w:r>
      <w:r>
        <w:rPr>
          <w:rFonts w:ascii="Arial" w:hAnsi="Arial" w:cs="Arial"/>
          <w:sz w:val="22"/>
          <w:szCs w:val="22"/>
        </w:rPr>
        <w:tab/>
      </w:r>
      <w:r w:rsidRPr="00241227">
        <w:rPr>
          <w:rFonts w:ascii="Arial" w:hAnsi="Arial" w:cs="Arial"/>
          <w:sz w:val="22"/>
          <w:szCs w:val="22"/>
        </w:rPr>
        <w:t>To propose for approval at the Annual General Meeting of Shareholders for an increase of the Company's registered capital is approved, by up to Baht 4,922,000,000.00, from the existing capital of Baht 16,224,125,722</w:t>
      </w:r>
      <w:r w:rsidRPr="00241227">
        <w:rPr>
          <w:rFonts w:ascii="Arial" w:hAnsi="Arial" w:cs="Arial"/>
          <w:sz w:val="22"/>
          <w:szCs w:val="22"/>
          <w:rtl/>
          <w:cs/>
        </w:rPr>
        <w:t>.</w:t>
      </w:r>
      <w:r w:rsidRPr="00241227">
        <w:rPr>
          <w:rFonts w:ascii="Arial" w:hAnsi="Arial" w:cs="Arial"/>
          <w:sz w:val="22"/>
          <w:szCs w:val="22"/>
        </w:rPr>
        <w:t>40 to Baht 21,146,125,722.40, through the issuance of up to 4,600,000,000 new ordinary shares, with the par value of Baht 1.07.</w:t>
      </w:r>
      <w:r w:rsidRPr="00241227">
        <w:rPr>
          <w:rFonts w:ascii="Arial" w:hAnsi="Arial" w:cs="Arial"/>
          <w:sz w:val="22"/>
          <w:szCs w:val="22"/>
          <w:cs/>
        </w:rPr>
        <w:t xml:space="preserve"> </w:t>
      </w:r>
    </w:p>
    <w:p w:rsidR="00241227" w:rsidRDefault="00241227">
      <w:pPr>
        <w:overflowPunct/>
        <w:autoSpaceDE/>
        <w:autoSpaceDN/>
        <w:adjustRightInd/>
        <w:textAlignment w:val="auto"/>
        <w:rPr>
          <w:rFonts w:ascii="Arial" w:hAnsi="Arial" w:cs="Arial"/>
          <w:sz w:val="22"/>
          <w:szCs w:val="22"/>
        </w:rPr>
      </w:pPr>
      <w:r>
        <w:rPr>
          <w:rFonts w:ascii="Arial" w:hAnsi="Arial" w:cs="Arial"/>
          <w:sz w:val="22"/>
          <w:szCs w:val="22"/>
        </w:rPr>
        <w:br w:type="page"/>
      </w:r>
    </w:p>
    <w:p w:rsidR="00241227" w:rsidRPr="00241227" w:rsidRDefault="00241227" w:rsidP="00241227">
      <w:pPr>
        <w:spacing w:before="120" w:after="120" w:line="380" w:lineRule="exact"/>
        <w:ind w:left="900" w:right="-28" w:hanging="360"/>
        <w:jc w:val="thaiDistribute"/>
        <w:rPr>
          <w:rFonts w:ascii="Arial" w:hAnsi="Arial" w:cs="Arial"/>
          <w:sz w:val="22"/>
          <w:szCs w:val="22"/>
        </w:rPr>
      </w:pPr>
      <w:r w:rsidRPr="00241227">
        <w:rPr>
          <w:rFonts w:ascii="Arial" w:hAnsi="Arial" w:cs="Arial"/>
          <w:sz w:val="22"/>
          <w:szCs w:val="22"/>
        </w:rPr>
        <w:lastRenderedPageBreak/>
        <w:t>3)</w:t>
      </w:r>
      <w:r>
        <w:rPr>
          <w:rFonts w:ascii="Arial" w:hAnsi="Arial" w:cs="Arial"/>
          <w:sz w:val="22"/>
          <w:szCs w:val="22"/>
        </w:rPr>
        <w:tab/>
      </w:r>
      <w:r w:rsidRPr="00241227">
        <w:rPr>
          <w:rFonts w:ascii="Arial" w:hAnsi="Arial" w:cs="Arial"/>
          <w:sz w:val="22"/>
          <w:szCs w:val="22"/>
        </w:rPr>
        <w:t>To propose for approval at the Annual General Meeting of Shareholders for the issuance and offering of warrants representing the rights to purchase ordinary shares, for a volume not exceeding 2,500 million units of warrants, without an offering value, and with the exercise ratio of one unit of warrant per one ordinary share at the exercising price of Baht 1.10 per share, and with maturity of five years beginning from the date of their issuance, will be proposed to the General Meeting of Shareholders for approval. The warrants, which will be issued and offered by the Company, will be allotted to investors who wish to subscribe and have been allotted perpetual bonds at the combined offering value of no higher than Baht 2,500 million, which is under the bond issuance and offering limit approved by the shareholders pursuant to General Meeting of Shareholders No. 24</w:t>
      </w:r>
      <w:r w:rsidRPr="00241227">
        <w:rPr>
          <w:rFonts w:ascii="Arial" w:hAnsi="Arial" w:cs="Arial"/>
          <w:sz w:val="22"/>
          <w:szCs w:val="22"/>
          <w:cs/>
        </w:rPr>
        <w:t>/</w:t>
      </w:r>
      <w:r w:rsidRPr="00241227">
        <w:rPr>
          <w:rFonts w:ascii="Arial" w:hAnsi="Arial" w:cs="Arial"/>
          <w:sz w:val="22"/>
          <w:szCs w:val="22"/>
        </w:rPr>
        <w:t>2562 on 29 April 2019. The offering is for the private placement and investors are not connected persons.</w:t>
      </w:r>
      <w:r w:rsidRPr="00241227">
        <w:rPr>
          <w:rFonts w:ascii="Arial" w:hAnsi="Arial" w:cs="Arial"/>
          <w:sz w:val="22"/>
          <w:szCs w:val="22"/>
        </w:rPr>
        <w:tab/>
        <w:t xml:space="preserve"> </w:t>
      </w:r>
    </w:p>
    <w:p w:rsidR="00241227" w:rsidRPr="00241227" w:rsidRDefault="00241227" w:rsidP="00241227">
      <w:pPr>
        <w:spacing w:before="120" w:after="120" w:line="380" w:lineRule="exact"/>
        <w:ind w:left="900" w:right="-28" w:hanging="360"/>
        <w:jc w:val="thaiDistribute"/>
        <w:rPr>
          <w:rFonts w:ascii="Arial" w:hAnsi="Arial" w:cs="Arial"/>
          <w:sz w:val="22"/>
          <w:szCs w:val="22"/>
        </w:rPr>
      </w:pPr>
      <w:r w:rsidRPr="00241227">
        <w:rPr>
          <w:rFonts w:ascii="Arial" w:hAnsi="Arial" w:cs="Arial"/>
          <w:sz w:val="22"/>
          <w:szCs w:val="22"/>
        </w:rPr>
        <w:t>4)</w:t>
      </w:r>
      <w:r>
        <w:rPr>
          <w:rFonts w:ascii="Arial" w:hAnsi="Arial" w:cs="Arial"/>
          <w:sz w:val="22"/>
          <w:szCs w:val="22"/>
        </w:rPr>
        <w:tab/>
      </w:r>
      <w:r w:rsidRPr="00241227">
        <w:rPr>
          <w:rFonts w:ascii="Arial" w:hAnsi="Arial" w:cs="Arial"/>
          <w:sz w:val="22"/>
          <w:szCs w:val="22"/>
        </w:rPr>
        <w:t xml:space="preserve">To propose for approval at the Annual General Meeting of Shareholders for the Plan to Issue and Offer the Ordinary Share-Purchase Warrants of </w:t>
      </w:r>
      <w:proofErr w:type="spellStart"/>
      <w:r w:rsidRPr="00241227">
        <w:rPr>
          <w:rFonts w:ascii="Arial" w:hAnsi="Arial" w:cs="Arial"/>
          <w:sz w:val="22"/>
          <w:szCs w:val="22"/>
        </w:rPr>
        <w:t>Sansiri</w:t>
      </w:r>
      <w:proofErr w:type="spellEnd"/>
      <w:r w:rsidRPr="00241227">
        <w:rPr>
          <w:rFonts w:ascii="Arial" w:hAnsi="Arial" w:cs="Arial"/>
          <w:sz w:val="22"/>
          <w:szCs w:val="22"/>
        </w:rPr>
        <w:t xml:space="preserve"> Public Company Limited to the Directors and Management/Employees of the Company and/or its Subsidiaries No. 8 (the "ESOP #8 Plan") for a volume not exceeding 700 million units, without offering value, and with the exercise ratio of one unit of warrant per one ordinary share at the exercising price of Baht 1.10 per share, and with maturity of five years beginning from the date of their issuance.</w:t>
      </w:r>
    </w:p>
    <w:p w:rsidR="00241227" w:rsidRPr="00241227" w:rsidRDefault="00241227" w:rsidP="00241227">
      <w:pPr>
        <w:spacing w:before="120" w:after="120" w:line="380" w:lineRule="exact"/>
        <w:ind w:left="900" w:right="-28" w:hanging="360"/>
        <w:jc w:val="thaiDistribute"/>
        <w:rPr>
          <w:rFonts w:ascii="Arial" w:hAnsi="Arial" w:cs="Arial"/>
          <w:sz w:val="22"/>
          <w:szCs w:val="22"/>
        </w:rPr>
      </w:pPr>
      <w:r w:rsidRPr="00241227">
        <w:rPr>
          <w:rFonts w:ascii="Arial" w:hAnsi="Arial" w:cs="Arial"/>
          <w:sz w:val="22"/>
          <w:szCs w:val="22"/>
        </w:rPr>
        <w:t>5)</w:t>
      </w:r>
      <w:r>
        <w:rPr>
          <w:rFonts w:ascii="Arial" w:hAnsi="Arial" w:cs="Arial"/>
          <w:sz w:val="22"/>
          <w:szCs w:val="22"/>
        </w:rPr>
        <w:tab/>
      </w:r>
      <w:r w:rsidRPr="00241227">
        <w:rPr>
          <w:rFonts w:ascii="Arial" w:hAnsi="Arial" w:cs="Arial"/>
          <w:sz w:val="22"/>
          <w:szCs w:val="22"/>
        </w:rPr>
        <w:t>To propose for approval at the Annual General Meeting of Shareholders for the allotment of the newly issued ordinary shares of the Company as per the details below.</w:t>
      </w:r>
    </w:p>
    <w:p w:rsidR="00241227" w:rsidRPr="00241227" w:rsidRDefault="00241227" w:rsidP="00241227">
      <w:pPr>
        <w:spacing w:before="120" w:after="120" w:line="380" w:lineRule="exact"/>
        <w:ind w:left="1440" w:right="-28" w:hanging="540"/>
        <w:jc w:val="thaiDistribute"/>
        <w:rPr>
          <w:rFonts w:ascii="Arial" w:hAnsi="Arial" w:cs="Arial"/>
          <w:sz w:val="22"/>
          <w:szCs w:val="22"/>
        </w:rPr>
      </w:pPr>
      <w:r w:rsidRPr="00241227">
        <w:rPr>
          <w:rFonts w:ascii="Arial" w:hAnsi="Arial" w:cs="Arial"/>
          <w:sz w:val="22"/>
          <w:szCs w:val="22"/>
        </w:rPr>
        <w:t>5.1)</w:t>
      </w:r>
      <w:r w:rsidRPr="00241227">
        <w:rPr>
          <w:rFonts w:ascii="Arial" w:hAnsi="Arial" w:cs="Arial"/>
          <w:sz w:val="22"/>
          <w:szCs w:val="22"/>
        </w:rPr>
        <w:tab/>
        <w:t>Up to 2,500 million newly issued ordinary shares of the Company will be allotted with the par value</w:t>
      </w:r>
      <w:r w:rsidRPr="00241227">
        <w:rPr>
          <w:rFonts w:ascii="Arial" w:hAnsi="Arial" w:cs="Arial"/>
          <w:sz w:val="22"/>
          <w:szCs w:val="22"/>
          <w:cs/>
        </w:rPr>
        <w:t xml:space="preserve"> </w:t>
      </w:r>
      <w:r w:rsidRPr="00241227">
        <w:rPr>
          <w:rFonts w:ascii="Arial" w:hAnsi="Arial" w:cs="Arial"/>
          <w:sz w:val="22"/>
          <w:szCs w:val="22"/>
        </w:rPr>
        <w:t>of Baht 1.07 to accommodate the exercise of the right under the warrants to be issued and offered for a private placement up to 2,500 million units.</w:t>
      </w:r>
    </w:p>
    <w:p w:rsidR="00241227" w:rsidRPr="00241227" w:rsidRDefault="00241227" w:rsidP="00241227">
      <w:pPr>
        <w:spacing w:before="120" w:after="120" w:line="380" w:lineRule="exact"/>
        <w:ind w:left="1440" w:right="-28" w:hanging="540"/>
        <w:jc w:val="thaiDistribute"/>
        <w:rPr>
          <w:rFonts w:ascii="Arial" w:hAnsi="Arial" w:cs="Arial"/>
          <w:sz w:val="22"/>
          <w:szCs w:val="22"/>
        </w:rPr>
      </w:pPr>
      <w:r w:rsidRPr="00241227">
        <w:rPr>
          <w:rFonts w:ascii="Arial" w:hAnsi="Arial" w:cs="Arial"/>
          <w:sz w:val="22"/>
          <w:szCs w:val="22"/>
        </w:rPr>
        <w:t>5.2)</w:t>
      </w:r>
      <w:r w:rsidRPr="00241227">
        <w:rPr>
          <w:rFonts w:ascii="Arial" w:hAnsi="Arial" w:cs="Arial"/>
          <w:sz w:val="22"/>
          <w:szCs w:val="22"/>
        </w:rPr>
        <w:tab/>
        <w:t>Up to 700 million newly issued ordinary shares of the Company will be allotted with the par value</w:t>
      </w:r>
      <w:r w:rsidRPr="00241227">
        <w:rPr>
          <w:rFonts w:ascii="Arial" w:hAnsi="Arial" w:cs="Arial"/>
          <w:sz w:val="22"/>
          <w:szCs w:val="22"/>
          <w:cs/>
        </w:rPr>
        <w:t xml:space="preserve"> </w:t>
      </w:r>
      <w:r w:rsidRPr="00241227">
        <w:rPr>
          <w:rFonts w:ascii="Arial" w:hAnsi="Arial" w:cs="Arial"/>
          <w:sz w:val="22"/>
          <w:szCs w:val="22"/>
        </w:rPr>
        <w:t xml:space="preserve">of Baht 1.07 to accommodate the exercise of the right under the warrants to be issued and offered under the ESOP #8 Plan up to 700 million units. </w:t>
      </w:r>
    </w:p>
    <w:p w:rsidR="00241227" w:rsidRPr="00241227" w:rsidRDefault="00241227" w:rsidP="00241227">
      <w:pPr>
        <w:spacing w:before="120" w:after="120" w:line="380" w:lineRule="exact"/>
        <w:ind w:left="1440" w:right="-28" w:hanging="540"/>
        <w:jc w:val="thaiDistribute"/>
        <w:rPr>
          <w:rFonts w:ascii="Arial" w:hAnsi="Arial" w:cs="Arial"/>
          <w:sz w:val="22"/>
          <w:szCs w:val="22"/>
        </w:rPr>
      </w:pPr>
      <w:r w:rsidRPr="00241227">
        <w:rPr>
          <w:rFonts w:ascii="Arial" w:hAnsi="Arial" w:cs="Arial"/>
          <w:sz w:val="22"/>
          <w:szCs w:val="22"/>
        </w:rPr>
        <w:t>5.3)</w:t>
      </w:r>
      <w:r w:rsidRPr="00241227">
        <w:rPr>
          <w:rFonts w:ascii="Arial" w:hAnsi="Arial" w:cs="Arial"/>
          <w:sz w:val="22"/>
          <w:szCs w:val="22"/>
        </w:rPr>
        <w:tab/>
        <w:t>Up to 1,400 million newly issued ordinary shares of the Company will be allotted with the par value</w:t>
      </w:r>
      <w:r w:rsidRPr="00241227">
        <w:rPr>
          <w:rFonts w:ascii="Arial" w:hAnsi="Arial" w:cs="Arial"/>
          <w:sz w:val="22"/>
          <w:szCs w:val="22"/>
          <w:cs/>
        </w:rPr>
        <w:t xml:space="preserve"> </w:t>
      </w:r>
      <w:r w:rsidRPr="00241227">
        <w:rPr>
          <w:rFonts w:ascii="Arial" w:hAnsi="Arial" w:cs="Arial"/>
          <w:sz w:val="22"/>
          <w:szCs w:val="22"/>
        </w:rPr>
        <w:t>of Baht 1.07 (or approximately 9 percent of the Company's paid-up capital through the private placement.</w:t>
      </w:r>
    </w:p>
    <w:p w:rsidR="00241227" w:rsidRDefault="00241227">
      <w:pPr>
        <w:overflowPunct/>
        <w:autoSpaceDE/>
        <w:autoSpaceDN/>
        <w:adjustRightInd/>
        <w:textAlignment w:val="auto"/>
        <w:rPr>
          <w:rFonts w:ascii="Arial" w:hAnsi="Arial" w:cs="Arial"/>
          <w:sz w:val="22"/>
          <w:szCs w:val="22"/>
        </w:rPr>
      </w:pPr>
      <w:r>
        <w:rPr>
          <w:rFonts w:ascii="Arial" w:hAnsi="Arial" w:cs="Arial"/>
          <w:sz w:val="22"/>
          <w:szCs w:val="22"/>
        </w:rPr>
        <w:br w:type="page"/>
      </w:r>
    </w:p>
    <w:p w:rsidR="00241227" w:rsidRPr="00241227" w:rsidRDefault="00241227" w:rsidP="00241227">
      <w:pPr>
        <w:spacing w:before="120" w:after="120" w:line="380" w:lineRule="exact"/>
        <w:ind w:left="900" w:right="-28" w:hanging="360"/>
        <w:jc w:val="thaiDistribute"/>
        <w:rPr>
          <w:rFonts w:ascii="Arial" w:hAnsi="Arial" w:cs="Arial"/>
          <w:sz w:val="22"/>
          <w:szCs w:val="22"/>
        </w:rPr>
      </w:pPr>
      <w:r w:rsidRPr="00241227">
        <w:rPr>
          <w:rFonts w:ascii="Arial" w:hAnsi="Arial" w:cs="Arial"/>
          <w:sz w:val="22"/>
          <w:szCs w:val="22"/>
        </w:rPr>
        <w:lastRenderedPageBreak/>
        <w:t>6)</w:t>
      </w:r>
      <w:r>
        <w:rPr>
          <w:rFonts w:ascii="Arial" w:hAnsi="Arial" w:cs="Arial"/>
          <w:sz w:val="22"/>
          <w:szCs w:val="22"/>
        </w:rPr>
        <w:tab/>
      </w:r>
      <w:r w:rsidRPr="00241227">
        <w:rPr>
          <w:rFonts w:ascii="Arial" w:hAnsi="Arial" w:cs="Arial"/>
          <w:sz w:val="22"/>
          <w:szCs w:val="22"/>
        </w:rPr>
        <w:t>To propose for approval at the Annual General Meeting of Shareholders for the issuance and offering of perpetual bonds for private placement are approved. The bonds will be offered for sale to no more than 10 specific investors during any four-month period (PP-10), with the total offering value not exceeding Baht 2,500 million, under the bond issuance and offering limit approved by the shareholders pursuant to General Meeting of Shareholders No. 24/2562 on 29 April 2019.</w:t>
      </w:r>
    </w:p>
    <w:p w:rsidR="00241227" w:rsidRPr="00241227" w:rsidRDefault="00241227" w:rsidP="00241227">
      <w:pPr>
        <w:spacing w:before="120" w:after="120" w:line="380" w:lineRule="exact"/>
        <w:ind w:left="900" w:right="-28" w:hanging="360"/>
        <w:jc w:val="thaiDistribute"/>
        <w:rPr>
          <w:rFonts w:ascii="Arial" w:hAnsi="Arial" w:cs="Arial"/>
          <w:sz w:val="22"/>
          <w:szCs w:val="22"/>
        </w:rPr>
      </w:pPr>
      <w:bookmarkStart w:id="2" w:name="_Hlk2176504"/>
      <w:r w:rsidRPr="00241227">
        <w:rPr>
          <w:rFonts w:ascii="Arial" w:hAnsi="Arial" w:cs="Arial"/>
          <w:sz w:val="22"/>
          <w:szCs w:val="22"/>
        </w:rPr>
        <w:t>7)</w:t>
      </w:r>
      <w:r>
        <w:rPr>
          <w:rFonts w:ascii="Arial" w:hAnsi="Arial" w:cs="Arial"/>
          <w:sz w:val="22"/>
          <w:szCs w:val="22"/>
        </w:rPr>
        <w:tab/>
      </w:r>
      <w:r w:rsidRPr="00241227">
        <w:rPr>
          <w:rFonts w:ascii="Arial" w:hAnsi="Arial" w:cs="Arial"/>
          <w:sz w:val="22"/>
          <w:szCs w:val="22"/>
        </w:rPr>
        <w:t>To propose for approval at the Annual General Meeting of Shareholders for the appropriation of profit from 2019 operating results, and to acknowledge the two interim dividends payment, as follows</w:t>
      </w:r>
      <w:r w:rsidRPr="00241227">
        <w:rPr>
          <w:rFonts w:ascii="Arial" w:hAnsi="Arial" w:cs="Arial"/>
          <w:sz w:val="22"/>
          <w:szCs w:val="22"/>
          <w:cs/>
        </w:rPr>
        <w:t>:</w:t>
      </w:r>
    </w:p>
    <w:p w:rsidR="00241227" w:rsidRPr="00241227" w:rsidRDefault="00241227" w:rsidP="00241227">
      <w:pPr>
        <w:spacing w:before="120" w:after="120" w:line="380" w:lineRule="exact"/>
        <w:ind w:left="1440" w:right="-28" w:hanging="540"/>
        <w:jc w:val="thaiDistribute"/>
        <w:rPr>
          <w:rFonts w:ascii="Arial" w:hAnsi="Arial" w:cs="Arial"/>
          <w:sz w:val="22"/>
          <w:szCs w:val="22"/>
        </w:rPr>
      </w:pPr>
      <w:r w:rsidRPr="00241227">
        <w:rPr>
          <w:rFonts w:ascii="Arial" w:hAnsi="Arial" w:cs="Arial"/>
          <w:sz w:val="22"/>
          <w:szCs w:val="22"/>
        </w:rPr>
        <w:t>7</w:t>
      </w:r>
      <w:r w:rsidRPr="00241227">
        <w:rPr>
          <w:rFonts w:ascii="Arial" w:hAnsi="Arial" w:cs="Arial"/>
          <w:sz w:val="22"/>
          <w:szCs w:val="22"/>
          <w:cs/>
        </w:rPr>
        <w:t>.</w:t>
      </w:r>
      <w:r w:rsidRPr="00241227">
        <w:rPr>
          <w:rFonts w:ascii="Arial" w:hAnsi="Arial" w:cs="Arial"/>
          <w:sz w:val="22"/>
          <w:szCs w:val="22"/>
        </w:rPr>
        <w:t>1)</w:t>
      </w:r>
      <w:r>
        <w:rPr>
          <w:rFonts w:ascii="Arial" w:hAnsi="Arial" w:cs="Arial"/>
          <w:sz w:val="22"/>
          <w:szCs w:val="22"/>
        </w:rPr>
        <w:tab/>
      </w:r>
      <w:r w:rsidRPr="00241227">
        <w:rPr>
          <w:rFonts w:ascii="Arial" w:hAnsi="Arial" w:cs="Arial"/>
          <w:sz w:val="22"/>
          <w:szCs w:val="22"/>
        </w:rPr>
        <w:t>Allocation of the net profit from 2019</w:t>
      </w:r>
      <w:r w:rsidRPr="00241227">
        <w:rPr>
          <w:rFonts w:ascii="Arial" w:hAnsi="Arial" w:cs="Arial"/>
          <w:sz w:val="22"/>
          <w:szCs w:val="22"/>
          <w:cs/>
        </w:rPr>
        <w:t xml:space="preserve"> </w:t>
      </w:r>
      <w:r w:rsidRPr="00241227">
        <w:rPr>
          <w:rFonts w:ascii="Arial" w:hAnsi="Arial" w:cs="Arial"/>
          <w:sz w:val="22"/>
          <w:szCs w:val="22"/>
        </w:rPr>
        <w:t>operating results in the amount of 54.68 Million Baht</w:t>
      </w:r>
      <w:r w:rsidRPr="00241227">
        <w:rPr>
          <w:rFonts w:ascii="Arial" w:hAnsi="Arial" w:cs="Arial"/>
          <w:sz w:val="22"/>
          <w:szCs w:val="22"/>
          <w:cs/>
        </w:rPr>
        <w:t xml:space="preserve"> </w:t>
      </w:r>
      <w:r w:rsidRPr="00241227">
        <w:rPr>
          <w:rFonts w:ascii="Arial" w:hAnsi="Arial" w:cs="Arial"/>
          <w:sz w:val="22"/>
          <w:szCs w:val="22"/>
        </w:rPr>
        <w:t>for the legal reserves, providing that the said legal reserves fund was allocated from the net profit in the consolidated financial statements</w:t>
      </w:r>
      <w:r w:rsidRPr="00241227">
        <w:rPr>
          <w:rFonts w:ascii="Arial" w:hAnsi="Arial" w:cs="Arial"/>
          <w:sz w:val="22"/>
          <w:szCs w:val="22"/>
          <w:cs/>
        </w:rPr>
        <w:t>.</w:t>
      </w:r>
    </w:p>
    <w:p w:rsidR="00241227" w:rsidRPr="00241227" w:rsidRDefault="00241227" w:rsidP="00241227">
      <w:pPr>
        <w:spacing w:before="120" w:after="120" w:line="380" w:lineRule="exact"/>
        <w:ind w:left="1440" w:right="-28" w:hanging="540"/>
        <w:jc w:val="thaiDistribute"/>
        <w:rPr>
          <w:rFonts w:ascii="Arial" w:hAnsi="Arial" w:cs="Arial"/>
          <w:sz w:val="22"/>
          <w:szCs w:val="22"/>
        </w:rPr>
      </w:pPr>
      <w:r>
        <w:rPr>
          <w:rFonts w:ascii="Arial" w:hAnsi="Arial" w:cs="Arial"/>
          <w:sz w:val="22"/>
          <w:szCs w:val="22"/>
        </w:rPr>
        <w:t>7</w:t>
      </w:r>
      <w:r w:rsidRPr="00241227">
        <w:rPr>
          <w:rFonts w:ascii="Arial" w:hAnsi="Arial" w:cs="Arial"/>
          <w:sz w:val="22"/>
          <w:szCs w:val="22"/>
          <w:cs/>
        </w:rPr>
        <w:t>.</w:t>
      </w:r>
      <w:r w:rsidRPr="00241227">
        <w:rPr>
          <w:rFonts w:ascii="Arial" w:hAnsi="Arial" w:cs="Arial"/>
          <w:sz w:val="22"/>
          <w:szCs w:val="22"/>
        </w:rPr>
        <w:t>2)</w:t>
      </w:r>
      <w:r w:rsidRPr="00241227">
        <w:rPr>
          <w:rFonts w:ascii="Arial" w:hAnsi="Arial" w:cs="Arial"/>
          <w:sz w:val="22"/>
          <w:szCs w:val="22"/>
        </w:rPr>
        <w:tab/>
        <w:t>To acknowledge the two interim dividends payment from 2019 operating results to the ordinary shareholders at the rate of</w:t>
      </w:r>
      <w:r w:rsidRPr="00241227">
        <w:rPr>
          <w:rFonts w:ascii="Arial" w:hAnsi="Arial" w:cs="Arial"/>
          <w:sz w:val="22"/>
          <w:szCs w:val="22"/>
          <w:cs/>
        </w:rPr>
        <w:t xml:space="preserve"> </w:t>
      </w:r>
      <w:r w:rsidRPr="00241227">
        <w:rPr>
          <w:rFonts w:ascii="Arial" w:hAnsi="Arial" w:cs="Arial"/>
          <w:sz w:val="22"/>
          <w:szCs w:val="22"/>
        </w:rPr>
        <w:t>0</w:t>
      </w:r>
      <w:r w:rsidRPr="00241227">
        <w:rPr>
          <w:rFonts w:ascii="Arial" w:hAnsi="Arial" w:cs="Arial"/>
          <w:sz w:val="22"/>
          <w:szCs w:val="22"/>
          <w:cs/>
        </w:rPr>
        <w:t>.</w:t>
      </w:r>
      <w:r w:rsidRPr="00241227">
        <w:rPr>
          <w:rFonts w:ascii="Arial" w:hAnsi="Arial" w:cs="Arial"/>
          <w:sz w:val="22"/>
          <w:szCs w:val="22"/>
        </w:rPr>
        <w:t>08</w:t>
      </w:r>
      <w:r w:rsidRPr="00241227">
        <w:rPr>
          <w:rFonts w:ascii="Arial" w:hAnsi="Arial" w:cs="Arial"/>
          <w:sz w:val="22"/>
          <w:szCs w:val="22"/>
          <w:cs/>
        </w:rPr>
        <w:t xml:space="preserve"> </w:t>
      </w:r>
      <w:r w:rsidRPr="00241227">
        <w:rPr>
          <w:rFonts w:ascii="Arial" w:hAnsi="Arial" w:cs="Arial"/>
          <w:sz w:val="22"/>
          <w:szCs w:val="22"/>
        </w:rPr>
        <w:t xml:space="preserve">Baht (Eight </w:t>
      </w:r>
      <w:proofErr w:type="spellStart"/>
      <w:r w:rsidRPr="00241227">
        <w:rPr>
          <w:rFonts w:ascii="Arial" w:hAnsi="Arial" w:cs="Arial"/>
          <w:sz w:val="22"/>
          <w:szCs w:val="22"/>
        </w:rPr>
        <w:t>Stang</w:t>
      </w:r>
      <w:proofErr w:type="spellEnd"/>
      <w:r w:rsidRPr="00241227">
        <w:rPr>
          <w:rFonts w:ascii="Arial" w:hAnsi="Arial" w:cs="Arial"/>
          <w:sz w:val="22"/>
          <w:szCs w:val="22"/>
        </w:rPr>
        <w:t>)</w:t>
      </w:r>
      <w:r w:rsidRPr="00241227">
        <w:rPr>
          <w:rFonts w:ascii="Arial" w:hAnsi="Arial" w:cs="Arial"/>
          <w:sz w:val="22"/>
          <w:szCs w:val="22"/>
          <w:cs/>
        </w:rPr>
        <w:t xml:space="preserve"> </w:t>
      </w:r>
      <w:r w:rsidRPr="00241227">
        <w:rPr>
          <w:rFonts w:ascii="Arial" w:hAnsi="Arial" w:cs="Arial"/>
          <w:sz w:val="22"/>
          <w:szCs w:val="22"/>
        </w:rPr>
        <w:t>per share, comprising the 1st interim dividend payment for the first half of year 2019 at the rate of 0</w:t>
      </w:r>
      <w:r w:rsidRPr="00241227">
        <w:rPr>
          <w:rFonts w:ascii="Arial" w:hAnsi="Arial" w:cs="Arial"/>
          <w:sz w:val="22"/>
          <w:szCs w:val="22"/>
          <w:cs/>
        </w:rPr>
        <w:t>.</w:t>
      </w:r>
      <w:r w:rsidRPr="00241227">
        <w:rPr>
          <w:rFonts w:ascii="Arial" w:hAnsi="Arial" w:cs="Arial"/>
          <w:sz w:val="22"/>
          <w:szCs w:val="22"/>
        </w:rPr>
        <w:t xml:space="preserve">02 Baht (Two </w:t>
      </w:r>
      <w:proofErr w:type="spellStart"/>
      <w:r w:rsidRPr="00241227">
        <w:rPr>
          <w:rFonts w:ascii="Arial" w:hAnsi="Arial" w:cs="Arial"/>
          <w:sz w:val="22"/>
          <w:szCs w:val="22"/>
        </w:rPr>
        <w:t>Stang</w:t>
      </w:r>
      <w:proofErr w:type="spellEnd"/>
      <w:r w:rsidRPr="00241227">
        <w:rPr>
          <w:rFonts w:ascii="Arial" w:hAnsi="Arial" w:cs="Arial"/>
          <w:sz w:val="22"/>
          <w:szCs w:val="22"/>
        </w:rPr>
        <w:t>)</w:t>
      </w:r>
      <w:r w:rsidRPr="00241227">
        <w:rPr>
          <w:rFonts w:ascii="Arial" w:hAnsi="Arial" w:cs="Arial"/>
          <w:sz w:val="22"/>
          <w:szCs w:val="22"/>
          <w:cs/>
        </w:rPr>
        <w:t xml:space="preserve"> </w:t>
      </w:r>
      <w:r w:rsidRPr="00241227">
        <w:rPr>
          <w:rFonts w:ascii="Arial" w:hAnsi="Arial" w:cs="Arial"/>
          <w:sz w:val="22"/>
          <w:szCs w:val="22"/>
        </w:rPr>
        <w:t>on 10 September 2019, and the 2nd interim dividend payment, paid from the Company’s profit as at 31 December 2019, at the rate of 0</w:t>
      </w:r>
      <w:r w:rsidRPr="00241227">
        <w:rPr>
          <w:rFonts w:ascii="Arial" w:hAnsi="Arial" w:cs="Arial"/>
          <w:sz w:val="22"/>
          <w:szCs w:val="22"/>
          <w:cs/>
        </w:rPr>
        <w:t>.</w:t>
      </w:r>
      <w:r w:rsidRPr="00241227">
        <w:rPr>
          <w:rFonts w:ascii="Arial" w:hAnsi="Arial" w:cs="Arial"/>
          <w:sz w:val="22"/>
          <w:szCs w:val="22"/>
        </w:rPr>
        <w:t xml:space="preserve">06 Baht (Six </w:t>
      </w:r>
      <w:proofErr w:type="spellStart"/>
      <w:r w:rsidRPr="00241227">
        <w:rPr>
          <w:rFonts w:ascii="Arial" w:hAnsi="Arial" w:cs="Arial"/>
          <w:sz w:val="22"/>
          <w:szCs w:val="22"/>
        </w:rPr>
        <w:t>Stang</w:t>
      </w:r>
      <w:proofErr w:type="spellEnd"/>
      <w:r w:rsidRPr="00241227">
        <w:rPr>
          <w:rFonts w:ascii="Arial" w:hAnsi="Arial" w:cs="Arial"/>
          <w:sz w:val="22"/>
          <w:szCs w:val="22"/>
        </w:rPr>
        <w:t>)</w:t>
      </w:r>
      <w:r w:rsidRPr="00241227">
        <w:rPr>
          <w:rFonts w:ascii="Arial" w:hAnsi="Arial" w:cs="Arial"/>
          <w:sz w:val="22"/>
          <w:szCs w:val="22"/>
          <w:cs/>
        </w:rPr>
        <w:t xml:space="preserve"> </w:t>
      </w:r>
      <w:r w:rsidRPr="00241227">
        <w:rPr>
          <w:rFonts w:ascii="Arial" w:hAnsi="Arial" w:cs="Arial"/>
          <w:sz w:val="22"/>
          <w:szCs w:val="22"/>
        </w:rPr>
        <w:t>per share to the shareholders on 12 May 2020 in order to relieve the impact of indefinite postponement of the annual general meeting of shareholders scheduled on 17 April 2020 to the Company’s shareholders. In this regard, the Board of Directors would not propose any other additional payment of dividend for year 2019.</w:t>
      </w:r>
    </w:p>
    <w:p w:rsidR="00241227" w:rsidRPr="00F51F98" w:rsidRDefault="00241227" w:rsidP="00241227">
      <w:pPr>
        <w:spacing w:before="120" w:after="120" w:line="380" w:lineRule="exact"/>
        <w:ind w:left="900" w:right="-28" w:hanging="360"/>
        <w:jc w:val="thaiDistribute"/>
        <w:rPr>
          <w:rFonts w:ascii="Arial" w:hAnsi="Arial" w:cstheme="minorBidi"/>
          <w:sz w:val="22"/>
          <w:szCs w:val="22"/>
        </w:rPr>
      </w:pPr>
      <w:r w:rsidRPr="00241227">
        <w:rPr>
          <w:rFonts w:ascii="Arial" w:hAnsi="Arial" w:cs="Arial"/>
          <w:sz w:val="22"/>
          <w:szCs w:val="22"/>
        </w:rPr>
        <w:t>8)</w:t>
      </w:r>
      <w:r>
        <w:rPr>
          <w:rFonts w:ascii="Arial" w:hAnsi="Arial" w:cs="Arial"/>
          <w:sz w:val="22"/>
          <w:szCs w:val="22"/>
        </w:rPr>
        <w:tab/>
      </w:r>
      <w:r w:rsidRPr="00241227">
        <w:rPr>
          <w:rFonts w:ascii="Arial" w:hAnsi="Arial" w:cs="Arial"/>
          <w:sz w:val="22"/>
          <w:szCs w:val="22"/>
        </w:rPr>
        <w:t>To propose for approval at the Annual General Meeting of Shareholders to consider and approve the increase of debentures issuance amount,</w:t>
      </w:r>
      <w:r w:rsidRPr="00241227">
        <w:rPr>
          <w:rFonts w:ascii="Arial" w:hAnsi="Arial" w:cs="Arial"/>
          <w:sz w:val="22"/>
          <w:szCs w:val="22"/>
          <w:cs/>
        </w:rPr>
        <w:t xml:space="preserve"> </w:t>
      </w:r>
      <w:r w:rsidRPr="00241227">
        <w:rPr>
          <w:rFonts w:ascii="Arial" w:hAnsi="Arial" w:cs="Arial"/>
          <w:sz w:val="22"/>
          <w:szCs w:val="22"/>
        </w:rPr>
        <w:t>by 10,000 Million</w:t>
      </w:r>
      <w:r w:rsidRPr="00241227">
        <w:rPr>
          <w:rFonts w:ascii="Arial" w:hAnsi="Arial" w:cs="Arial"/>
          <w:sz w:val="22"/>
          <w:szCs w:val="22"/>
          <w:cs/>
        </w:rPr>
        <w:t xml:space="preserve"> </w:t>
      </w:r>
      <w:r w:rsidRPr="00241227">
        <w:rPr>
          <w:rFonts w:ascii="Arial" w:hAnsi="Arial" w:cs="Arial"/>
          <w:sz w:val="22"/>
          <w:szCs w:val="22"/>
        </w:rPr>
        <w:t>Baht in adding</w:t>
      </w:r>
      <w:r w:rsidRPr="00241227">
        <w:rPr>
          <w:rFonts w:ascii="Arial" w:hAnsi="Arial" w:cs="Arial"/>
          <w:sz w:val="22"/>
          <w:szCs w:val="22"/>
          <w:cs/>
        </w:rPr>
        <w:t xml:space="preserve">. </w:t>
      </w:r>
      <w:r w:rsidRPr="00241227">
        <w:rPr>
          <w:rFonts w:ascii="Arial" w:hAnsi="Arial" w:cs="Arial"/>
          <w:sz w:val="22"/>
          <w:szCs w:val="22"/>
        </w:rPr>
        <w:t>The debentures to be issued together with the issuance and offering debentures of up to 4,000 Million</w:t>
      </w:r>
      <w:r w:rsidRPr="00241227">
        <w:rPr>
          <w:rFonts w:ascii="Arial" w:hAnsi="Arial" w:cs="Arial"/>
          <w:sz w:val="22"/>
          <w:szCs w:val="22"/>
          <w:cs/>
        </w:rPr>
        <w:t xml:space="preserve"> </w:t>
      </w:r>
      <w:r w:rsidRPr="00241227">
        <w:rPr>
          <w:rFonts w:ascii="Arial" w:hAnsi="Arial" w:cs="Arial"/>
          <w:sz w:val="22"/>
          <w:szCs w:val="22"/>
        </w:rPr>
        <w:t>Baht with reference to the approval of the Annual General Meeting of Shareholders No</w:t>
      </w:r>
      <w:r w:rsidRPr="00241227">
        <w:rPr>
          <w:rFonts w:ascii="Arial" w:hAnsi="Arial" w:cs="Arial"/>
          <w:sz w:val="22"/>
          <w:szCs w:val="22"/>
          <w:cs/>
        </w:rPr>
        <w:t xml:space="preserve">. </w:t>
      </w:r>
      <w:r w:rsidRPr="00241227">
        <w:rPr>
          <w:rFonts w:ascii="Arial" w:hAnsi="Arial" w:cs="Arial"/>
          <w:sz w:val="22"/>
          <w:szCs w:val="22"/>
        </w:rPr>
        <w:t>18/2013 held on 30</w:t>
      </w:r>
      <w:r w:rsidRPr="00241227">
        <w:rPr>
          <w:rFonts w:ascii="Arial" w:hAnsi="Arial" w:cs="Arial"/>
          <w:sz w:val="22"/>
          <w:szCs w:val="22"/>
          <w:cs/>
        </w:rPr>
        <w:t xml:space="preserve"> </w:t>
      </w:r>
      <w:r w:rsidRPr="00241227">
        <w:rPr>
          <w:rFonts w:ascii="Arial" w:hAnsi="Arial" w:cs="Arial"/>
          <w:sz w:val="22"/>
          <w:szCs w:val="22"/>
        </w:rPr>
        <w:t>April 2013, up to 5,000 Million</w:t>
      </w:r>
      <w:r w:rsidRPr="00241227">
        <w:rPr>
          <w:rFonts w:ascii="Arial" w:hAnsi="Arial" w:cs="Arial"/>
          <w:sz w:val="22"/>
          <w:szCs w:val="22"/>
          <w:cs/>
        </w:rPr>
        <w:t xml:space="preserve"> </w:t>
      </w:r>
      <w:r w:rsidRPr="00241227">
        <w:rPr>
          <w:rFonts w:ascii="Arial" w:hAnsi="Arial" w:cs="Arial"/>
          <w:sz w:val="22"/>
          <w:szCs w:val="22"/>
        </w:rPr>
        <w:t>Baht with reference to the approval of the Annual General Meeting of Shareholder No</w:t>
      </w:r>
      <w:r w:rsidRPr="00241227">
        <w:rPr>
          <w:rFonts w:ascii="Arial" w:hAnsi="Arial" w:cs="Arial"/>
          <w:sz w:val="22"/>
          <w:szCs w:val="22"/>
          <w:cs/>
        </w:rPr>
        <w:t xml:space="preserve">. </w:t>
      </w:r>
      <w:r w:rsidRPr="00241227">
        <w:rPr>
          <w:rFonts w:ascii="Arial" w:hAnsi="Arial" w:cs="Arial"/>
          <w:sz w:val="22"/>
          <w:szCs w:val="22"/>
        </w:rPr>
        <w:t>19/2014 held on 29</w:t>
      </w:r>
      <w:r w:rsidRPr="00241227">
        <w:rPr>
          <w:rFonts w:ascii="Arial" w:hAnsi="Arial" w:cs="Arial"/>
          <w:sz w:val="22"/>
          <w:szCs w:val="22"/>
          <w:cs/>
        </w:rPr>
        <w:t xml:space="preserve"> </w:t>
      </w:r>
      <w:r w:rsidRPr="00241227">
        <w:rPr>
          <w:rFonts w:ascii="Arial" w:hAnsi="Arial" w:cs="Arial"/>
          <w:sz w:val="22"/>
          <w:szCs w:val="22"/>
        </w:rPr>
        <w:t>April 2014, up to 7,000 Million Baht with reference to the approval of the Annual General Meeting of Shareholder No</w:t>
      </w:r>
      <w:r w:rsidRPr="00241227">
        <w:rPr>
          <w:rFonts w:ascii="Arial" w:hAnsi="Arial" w:cs="Arial"/>
          <w:sz w:val="22"/>
          <w:szCs w:val="22"/>
          <w:cs/>
        </w:rPr>
        <w:t xml:space="preserve">. </w:t>
      </w:r>
      <w:r w:rsidRPr="00241227">
        <w:rPr>
          <w:rFonts w:ascii="Arial" w:hAnsi="Arial" w:cs="Arial"/>
          <w:sz w:val="22"/>
          <w:szCs w:val="22"/>
        </w:rPr>
        <w:t>21/2016 held on 26</w:t>
      </w:r>
      <w:r w:rsidRPr="00241227">
        <w:rPr>
          <w:rFonts w:ascii="Arial" w:hAnsi="Arial" w:cs="Arial"/>
          <w:sz w:val="22"/>
          <w:szCs w:val="22"/>
          <w:cs/>
        </w:rPr>
        <w:t xml:space="preserve"> </w:t>
      </w:r>
      <w:r w:rsidRPr="00241227">
        <w:rPr>
          <w:rFonts w:ascii="Arial" w:hAnsi="Arial" w:cs="Arial"/>
          <w:sz w:val="22"/>
          <w:szCs w:val="22"/>
        </w:rPr>
        <w:t>April 2016 and up to 10,000 Million Baht with reference to the approval of the Annual General Meeting of Shareholder No</w:t>
      </w:r>
      <w:r w:rsidRPr="00241227">
        <w:rPr>
          <w:rFonts w:ascii="Arial" w:hAnsi="Arial" w:cs="Arial"/>
          <w:sz w:val="22"/>
          <w:szCs w:val="22"/>
          <w:cs/>
        </w:rPr>
        <w:t xml:space="preserve">. </w:t>
      </w:r>
      <w:r w:rsidRPr="00241227">
        <w:rPr>
          <w:rFonts w:ascii="Arial" w:hAnsi="Arial" w:cs="Arial"/>
          <w:sz w:val="22"/>
          <w:szCs w:val="22"/>
        </w:rPr>
        <w:t>22/2017 held on 20</w:t>
      </w:r>
      <w:r w:rsidRPr="00241227">
        <w:rPr>
          <w:rFonts w:ascii="Arial" w:hAnsi="Arial" w:cs="Arial"/>
          <w:sz w:val="22"/>
          <w:szCs w:val="22"/>
          <w:cs/>
        </w:rPr>
        <w:t xml:space="preserve"> </w:t>
      </w:r>
      <w:r w:rsidRPr="00241227">
        <w:rPr>
          <w:rFonts w:ascii="Arial" w:hAnsi="Arial" w:cs="Arial"/>
          <w:sz w:val="22"/>
          <w:szCs w:val="22"/>
        </w:rPr>
        <w:t>April 2017, up to  4,000 Million</w:t>
      </w:r>
      <w:r w:rsidRPr="00241227">
        <w:rPr>
          <w:rFonts w:ascii="Arial" w:hAnsi="Arial" w:cs="Arial"/>
          <w:sz w:val="22"/>
          <w:szCs w:val="22"/>
          <w:cs/>
        </w:rPr>
        <w:t xml:space="preserve"> </w:t>
      </w:r>
      <w:r w:rsidRPr="00241227">
        <w:rPr>
          <w:rFonts w:ascii="Arial" w:hAnsi="Arial" w:cs="Arial"/>
          <w:sz w:val="22"/>
          <w:szCs w:val="22"/>
        </w:rPr>
        <w:t>Baht with reference to the approval of the Annual General Meeting of Shareholder No</w:t>
      </w:r>
      <w:r w:rsidRPr="00241227">
        <w:rPr>
          <w:rFonts w:ascii="Arial" w:hAnsi="Arial" w:cs="Arial"/>
          <w:sz w:val="22"/>
          <w:szCs w:val="22"/>
          <w:cs/>
        </w:rPr>
        <w:t xml:space="preserve">. </w:t>
      </w:r>
      <w:r w:rsidRPr="00241227">
        <w:rPr>
          <w:rFonts w:ascii="Arial" w:hAnsi="Arial" w:cs="Arial"/>
          <w:sz w:val="22"/>
          <w:szCs w:val="22"/>
        </w:rPr>
        <w:t>23/2018 held on 27</w:t>
      </w:r>
      <w:r w:rsidRPr="00241227">
        <w:rPr>
          <w:rFonts w:ascii="Arial" w:hAnsi="Arial" w:cs="Arial"/>
          <w:sz w:val="22"/>
          <w:szCs w:val="22"/>
          <w:cs/>
        </w:rPr>
        <w:t xml:space="preserve"> </w:t>
      </w:r>
      <w:r w:rsidRPr="00241227">
        <w:rPr>
          <w:rFonts w:ascii="Arial" w:hAnsi="Arial" w:cs="Arial"/>
          <w:sz w:val="22"/>
          <w:szCs w:val="22"/>
        </w:rPr>
        <w:t>April 2018, up to  10,000 Million</w:t>
      </w:r>
      <w:r w:rsidRPr="00241227">
        <w:rPr>
          <w:rFonts w:ascii="Arial" w:hAnsi="Arial" w:cs="Arial"/>
          <w:sz w:val="22"/>
          <w:szCs w:val="22"/>
          <w:cs/>
        </w:rPr>
        <w:t xml:space="preserve"> </w:t>
      </w:r>
      <w:r w:rsidRPr="00241227">
        <w:rPr>
          <w:rFonts w:ascii="Arial" w:hAnsi="Arial" w:cs="Arial"/>
          <w:sz w:val="22"/>
          <w:szCs w:val="22"/>
        </w:rPr>
        <w:t>Baht with reference to the approval of the Annual General Meeting of Shareholder No</w:t>
      </w:r>
      <w:r w:rsidRPr="00241227">
        <w:rPr>
          <w:rFonts w:ascii="Arial" w:hAnsi="Arial" w:cs="Arial"/>
          <w:sz w:val="22"/>
          <w:szCs w:val="22"/>
          <w:cs/>
        </w:rPr>
        <w:t xml:space="preserve">. </w:t>
      </w:r>
      <w:r w:rsidRPr="00241227">
        <w:rPr>
          <w:rFonts w:ascii="Arial" w:hAnsi="Arial" w:cs="Arial"/>
          <w:sz w:val="22"/>
          <w:szCs w:val="22"/>
        </w:rPr>
        <w:t>24/2019 held on 29</w:t>
      </w:r>
      <w:r w:rsidRPr="00241227">
        <w:rPr>
          <w:rFonts w:ascii="Arial" w:hAnsi="Arial" w:cs="Arial"/>
          <w:sz w:val="22"/>
          <w:szCs w:val="22"/>
          <w:cs/>
        </w:rPr>
        <w:t xml:space="preserve"> </w:t>
      </w:r>
      <w:r w:rsidRPr="00241227">
        <w:rPr>
          <w:rFonts w:ascii="Arial" w:hAnsi="Arial" w:cs="Arial"/>
          <w:sz w:val="22"/>
          <w:szCs w:val="22"/>
        </w:rPr>
        <w:t>April 2019, totaling will be up to 50,000 Million</w:t>
      </w:r>
      <w:r w:rsidRPr="00241227">
        <w:rPr>
          <w:rFonts w:ascii="Arial" w:hAnsi="Arial" w:cs="Arial"/>
          <w:sz w:val="22"/>
          <w:szCs w:val="22"/>
          <w:cs/>
        </w:rPr>
        <w:t xml:space="preserve"> </w:t>
      </w:r>
      <w:r w:rsidRPr="00241227">
        <w:rPr>
          <w:rFonts w:ascii="Arial" w:hAnsi="Arial" w:cs="Arial"/>
          <w:sz w:val="22"/>
          <w:szCs w:val="22"/>
        </w:rPr>
        <w:t>Baht</w:t>
      </w:r>
      <w:r w:rsidR="00F51F98">
        <w:rPr>
          <w:rFonts w:ascii="Arial" w:hAnsi="Arial" w:cstheme="minorBidi"/>
          <w:sz w:val="22"/>
          <w:szCs w:val="22"/>
        </w:rPr>
        <w:t>.</w:t>
      </w:r>
    </w:p>
    <w:p w:rsidR="00241227" w:rsidRPr="00241227" w:rsidRDefault="00241227" w:rsidP="00241227">
      <w:pPr>
        <w:spacing w:before="120" w:after="120" w:line="380" w:lineRule="exact"/>
        <w:ind w:left="900" w:right="-28" w:hanging="360"/>
        <w:jc w:val="thaiDistribute"/>
        <w:rPr>
          <w:rFonts w:ascii="Arial" w:hAnsi="Arial" w:cs="Arial"/>
          <w:sz w:val="22"/>
          <w:szCs w:val="22"/>
        </w:rPr>
      </w:pPr>
      <w:r>
        <w:rPr>
          <w:rFonts w:ascii="Arial" w:hAnsi="Arial" w:cs="Arial"/>
          <w:sz w:val="22"/>
          <w:szCs w:val="22"/>
        </w:rPr>
        <w:lastRenderedPageBreak/>
        <w:t>9</w:t>
      </w:r>
      <w:r w:rsidRPr="00241227">
        <w:rPr>
          <w:rFonts w:ascii="Arial" w:hAnsi="Arial" w:cs="Arial"/>
          <w:sz w:val="22"/>
          <w:szCs w:val="22"/>
        </w:rPr>
        <w:t>)</w:t>
      </w:r>
      <w:r>
        <w:rPr>
          <w:rFonts w:ascii="Arial" w:hAnsi="Arial" w:cs="Arial"/>
          <w:sz w:val="22"/>
          <w:szCs w:val="22"/>
        </w:rPr>
        <w:tab/>
      </w:r>
      <w:r w:rsidRPr="00241227">
        <w:rPr>
          <w:rFonts w:ascii="Arial" w:hAnsi="Arial" w:cs="Arial"/>
          <w:sz w:val="22"/>
          <w:szCs w:val="22"/>
        </w:rPr>
        <w:t>To set date for an Annual General Meeting of Shareholders No</w:t>
      </w:r>
      <w:r w:rsidRPr="00241227">
        <w:rPr>
          <w:rFonts w:ascii="Arial" w:hAnsi="Arial" w:cs="Arial"/>
          <w:sz w:val="22"/>
          <w:szCs w:val="22"/>
          <w:cs/>
        </w:rPr>
        <w:t xml:space="preserve">. </w:t>
      </w:r>
      <w:r w:rsidRPr="00241227">
        <w:rPr>
          <w:rFonts w:ascii="Arial" w:hAnsi="Arial" w:cs="Arial"/>
          <w:sz w:val="22"/>
          <w:szCs w:val="22"/>
        </w:rPr>
        <w:t>25</w:t>
      </w:r>
      <w:r w:rsidRPr="00241227">
        <w:rPr>
          <w:rFonts w:ascii="Arial" w:hAnsi="Arial" w:cs="Arial"/>
          <w:sz w:val="22"/>
          <w:szCs w:val="22"/>
          <w:cs/>
        </w:rPr>
        <w:t>/</w:t>
      </w:r>
      <w:r w:rsidRPr="00241227">
        <w:rPr>
          <w:rFonts w:ascii="Arial" w:hAnsi="Arial" w:cs="Arial"/>
          <w:sz w:val="22"/>
          <w:szCs w:val="22"/>
        </w:rPr>
        <w:t>2020 will be held on</w:t>
      </w:r>
      <w:bookmarkEnd w:id="2"/>
      <w:r w:rsidRPr="00241227">
        <w:rPr>
          <w:rFonts w:ascii="Arial" w:hAnsi="Arial" w:cs="Arial"/>
          <w:sz w:val="22"/>
          <w:szCs w:val="22"/>
        </w:rPr>
        <w:t xml:space="preserve"> 24 July 2020, at the meeting room of the Company, Siri Campus Building, no. 59 </w:t>
      </w:r>
      <w:proofErr w:type="spellStart"/>
      <w:r w:rsidRPr="00241227">
        <w:rPr>
          <w:rFonts w:ascii="Arial" w:hAnsi="Arial" w:cs="Arial"/>
          <w:sz w:val="22"/>
          <w:szCs w:val="22"/>
        </w:rPr>
        <w:t>Soi</w:t>
      </w:r>
      <w:proofErr w:type="spellEnd"/>
      <w:r w:rsidRPr="00241227">
        <w:rPr>
          <w:rFonts w:ascii="Arial" w:hAnsi="Arial" w:cs="Arial"/>
          <w:sz w:val="22"/>
          <w:szCs w:val="22"/>
        </w:rPr>
        <w:t xml:space="preserve"> Rim Khlong </w:t>
      </w:r>
      <w:proofErr w:type="spellStart"/>
      <w:r w:rsidRPr="00241227">
        <w:rPr>
          <w:rFonts w:ascii="Arial" w:hAnsi="Arial" w:cs="Arial"/>
          <w:sz w:val="22"/>
          <w:szCs w:val="22"/>
        </w:rPr>
        <w:t>Phra</w:t>
      </w:r>
      <w:proofErr w:type="spellEnd"/>
      <w:r w:rsidRPr="00241227">
        <w:rPr>
          <w:rFonts w:ascii="Arial" w:hAnsi="Arial" w:cs="Arial"/>
          <w:sz w:val="22"/>
          <w:szCs w:val="22"/>
        </w:rPr>
        <w:t xml:space="preserve"> Khanong, </w:t>
      </w:r>
      <w:proofErr w:type="spellStart"/>
      <w:r w:rsidRPr="00241227">
        <w:rPr>
          <w:rFonts w:ascii="Arial" w:hAnsi="Arial" w:cs="Arial"/>
          <w:sz w:val="22"/>
          <w:szCs w:val="22"/>
        </w:rPr>
        <w:t>Phra</w:t>
      </w:r>
      <w:proofErr w:type="spellEnd"/>
      <w:r w:rsidRPr="00241227">
        <w:rPr>
          <w:rFonts w:ascii="Arial" w:hAnsi="Arial" w:cs="Arial"/>
          <w:sz w:val="22"/>
          <w:szCs w:val="22"/>
        </w:rPr>
        <w:t xml:space="preserve"> Khanong </w:t>
      </w:r>
      <w:proofErr w:type="spellStart"/>
      <w:r w:rsidRPr="00241227">
        <w:rPr>
          <w:rFonts w:ascii="Arial" w:hAnsi="Arial" w:cs="Arial"/>
          <w:sz w:val="22"/>
          <w:szCs w:val="22"/>
        </w:rPr>
        <w:t>Nuea</w:t>
      </w:r>
      <w:proofErr w:type="spellEnd"/>
      <w:r w:rsidRPr="00241227">
        <w:rPr>
          <w:rFonts w:ascii="Arial" w:hAnsi="Arial" w:cs="Arial"/>
          <w:sz w:val="22"/>
          <w:szCs w:val="22"/>
        </w:rPr>
        <w:t xml:space="preserve"> Sub-district, </w:t>
      </w:r>
      <w:proofErr w:type="spellStart"/>
      <w:r w:rsidRPr="00241227">
        <w:rPr>
          <w:rFonts w:ascii="Arial" w:hAnsi="Arial" w:cs="Arial"/>
          <w:sz w:val="22"/>
          <w:szCs w:val="22"/>
        </w:rPr>
        <w:t>Vadhana</w:t>
      </w:r>
      <w:proofErr w:type="spellEnd"/>
      <w:r w:rsidRPr="00241227">
        <w:rPr>
          <w:rFonts w:ascii="Arial" w:hAnsi="Arial" w:cs="Arial"/>
          <w:sz w:val="22"/>
          <w:szCs w:val="22"/>
        </w:rPr>
        <w:t xml:space="preserve"> District, Bangkok, by setting the record date on 22 June 2020 to determine the list of shareholders who hav</w:t>
      </w:r>
      <w:bookmarkStart w:id="3" w:name="_GoBack"/>
      <w:bookmarkEnd w:id="3"/>
      <w:r w:rsidRPr="00241227">
        <w:rPr>
          <w:rFonts w:ascii="Arial" w:hAnsi="Arial" w:cs="Arial"/>
          <w:sz w:val="22"/>
          <w:szCs w:val="22"/>
        </w:rPr>
        <w:t>e the right to attend the meeting and to receive dividend.</w:t>
      </w:r>
    </w:p>
    <w:p w:rsidR="009941C4" w:rsidRPr="00E40658" w:rsidRDefault="009941C4" w:rsidP="00304974">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36</w:t>
      </w:r>
      <w:r w:rsidRPr="00E40658">
        <w:rPr>
          <w:rFonts w:ascii="Arial" w:hAnsi="Arial" w:cs="Arial"/>
          <w:b/>
          <w:bCs/>
          <w:sz w:val="22"/>
          <w:szCs w:val="22"/>
        </w:rPr>
        <w:t>.</w:t>
      </w:r>
      <w:r w:rsidRPr="00E40658">
        <w:rPr>
          <w:rFonts w:ascii="Arial" w:hAnsi="Arial" w:cs="Arial"/>
          <w:b/>
          <w:bCs/>
          <w:sz w:val="22"/>
          <w:szCs w:val="22"/>
        </w:rPr>
        <w:tab/>
        <w:t xml:space="preserve">Approval of interim financial </w:t>
      </w:r>
      <w:r w:rsidR="00CC221E">
        <w:rPr>
          <w:rFonts w:ascii="Arial" w:hAnsi="Arial" w:cs="Arial"/>
          <w:b/>
          <w:bCs/>
          <w:sz w:val="22"/>
          <w:szCs w:val="22"/>
        </w:rPr>
        <w:t>information</w:t>
      </w:r>
    </w:p>
    <w:p w:rsidR="009941C4" w:rsidRDefault="009941C4" w:rsidP="00304974">
      <w:pPr>
        <w:tabs>
          <w:tab w:val="left" w:pos="2160"/>
          <w:tab w:val="right" w:pos="9620"/>
        </w:tabs>
        <w:spacing w:before="120" w:after="120" w:line="380" w:lineRule="exact"/>
        <w:ind w:left="547" w:right="-43" w:hanging="547"/>
        <w:jc w:val="both"/>
        <w:rPr>
          <w:rFonts w:ascii="Arial" w:hAnsi="Arial"/>
          <w:sz w:val="22"/>
          <w:szCs w:val="22"/>
        </w:rPr>
      </w:pPr>
      <w:r w:rsidRPr="00E40658">
        <w:rPr>
          <w:rFonts w:ascii="Arial" w:hAnsi="Arial" w:cs="Arial"/>
          <w:sz w:val="22"/>
          <w:szCs w:val="22"/>
        </w:rPr>
        <w:tab/>
      </w:r>
      <w:proofErr w:type="gramStart"/>
      <w:r w:rsidRPr="00E40658">
        <w:rPr>
          <w:rFonts w:ascii="Arial" w:hAnsi="Arial" w:cs="Arial"/>
          <w:sz w:val="22"/>
          <w:szCs w:val="22"/>
        </w:rPr>
        <w:t xml:space="preserve">These interim financial </w:t>
      </w:r>
      <w:r w:rsidR="00CC221E">
        <w:rPr>
          <w:rFonts w:ascii="Arial" w:hAnsi="Arial" w:cs="Arial"/>
          <w:sz w:val="22"/>
          <w:szCs w:val="22"/>
        </w:rPr>
        <w:t>information</w:t>
      </w:r>
      <w:proofErr w:type="gramEnd"/>
      <w:r w:rsidRPr="00E40658">
        <w:rPr>
          <w:rFonts w:ascii="Arial" w:hAnsi="Arial" w:cs="Arial"/>
          <w:sz w:val="22"/>
          <w:szCs w:val="22"/>
        </w:rPr>
        <w:t xml:space="preserve"> were </w:t>
      </w:r>
      <w:proofErr w:type="spellStart"/>
      <w:r w:rsidRPr="00E40658">
        <w:rPr>
          <w:rFonts w:ascii="Arial" w:hAnsi="Arial" w:cs="Arial"/>
          <w:sz w:val="22"/>
          <w:szCs w:val="22"/>
        </w:rPr>
        <w:t>authorised</w:t>
      </w:r>
      <w:proofErr w:type="spellEnd"/>
      <w:r w:rsidRPr="00E40658">
        <w:rPr>
          <w:rFonts w:ascii="Arial" w:hAnsi="Arial" w:cs="Arial"/>
          <w:sz w:val="22"/>
          <w:szCs w:val="22"/>
        </w:rPr>
        <w:t xml:space="preserve"> for issue by the </w:t>
      </w:r>
      <w:r>
        <w:rPr>
          <w:rFonts w:ascii="Arial" w:hAnsi="Arial" w:cs="Arial"/>
          <w:sz w:val="22"/>
          <w:szCs w:val="22"/>
        </w:rPr>
        <w:t xml:space="preserve">Company’s Board of Directors on </w:t>
      </w:r>
      <w:r>
        <w:rPr>
          <w:rFonts w:ascii="Arial" w:hAnsi="Arial" w:cs="Browallia New"/>
          <w:sz w:val="22"/>
        </w:rPr>
        <w:t>15 May 2020.</w:t>
      </w:r>
    </w:p>
    <w:sectPr w:rsidR="009941C4" w:rsidSect="00050A93">
      <w:headerReference w:type="default" r:id="rId10"/>
      <w:footerReference w:type="default" r:id="rId11"/>
      <w:pgSz w:w="11909" w:h="16834" w:code="9"/>
      <w:pgMar w:top="1296" w:right="1080" w:bottom="993"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980" w:rsidRDefault="00395980">
      <w:r>
        <w:separator/>
      </w:r>
    </w:p>
  </w:endnote>
  <w:endnote w:type="continuationSeparator" w:id="0">
    <w:p w:rsidR="00395980" w:rsidRDefault="0039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8034321"/>
      <w:docPartObj>
        <w:docPartGallery w:val="Page Numbers (Bottom of Page)"/>
        <w:docPartUnique/>
      </w:docPartObj>
    </w:sdtPr>
    <w:sdtEndPr>
      <w:rPr>
        <w:rFonts w:ascii="Arial" w:hAnsi="Arial" w:cs="Arial"/>
        <w:noProof/>
        <w:sz w:val="22"/>
        <w:szCs w:val="22"/>
      </w:rPr>
    </w:sdtEndPr>
    <w:sdtContent>
      <w:p w:rsidR="00395980" w:rsidRPr="00CB25CC" w:rsidRDefault="00395980" w:rsidP="00EA40C3">
        <w:pPr>
          <w:pStyle w:val="Footer"/>
          <w:jc w:val="right"/>
          <w:rPr>
            <w:rFonts w:ascii="Arial" w:hAnsi="Arial" w:cs="Arial"/>
            <w:sz w:val="22"/>
            <w:szCs w:val="22"/>
          </w:rPr>
        </w:pPr>
        <w:r w:rsidRPr="00CB25CC">
          <w:rPr>
            <w:rFonts w:ascii="Arial" w:hAnsi="Arial" w:cs="Arial"/>
            <w:sz w:val="22"/>
            <w:szCs w:val="22"/>
          </w:rPr>
          <w:fldChar w:fldCharType="begin"/>
        </w:r>
        <w:r w:rsidRPr="00CB25CC">
          <w:rPr>
            <w:rFonts w:ascii="Arial" w:hAnsi="Arial" w:cs="Arial"/>
            <w:sz w:val="22"/>
            <w:szCs w:val="22"/>
          </w:rPr>
          <w:instrText xml:space="preserve"> PAGE   \* MERGEFORMAT </w:instrText>
        </w:r>
        <w:r w:rsidRPr="00CB25CC">
          <w:rPr>
            <w:rFonts w:ascii="Arial" w:hAnsi="Arial" w:cs="Arial"/>
            <w:sz w:val="22"/>
            <w:szCs w:val="22"/>
          </w:rPr>
          <w:fldChar w:fldCharType="separate"/>
        </w:r>
        <w:r w:rsidRPr="00CB25CC">
          <w:rPr>
            <w:rFonts w:ascii="Arial" w:hAnsi="Arial" w:cs="Arial"/>
            <w:noProof/>
            <w:sz w:val="22"/>
            <w:szCs w:val="22"/>
          </w:rPr>
          <w:t>13</w:t>
        </w:r>
        <w:r w:rsidRPr="00CB25CC">
          <w:rPr>
            <w:rFonts w:ascii="Arial" w:hAnsi="Arial" w:cs="Arial"/>
            <w:noProof/>
            <w:sz w:val="22"/>
            <w:szCs w:val="22"/>
          </w:rPr>
          <w:fldChar w:fldCharType="end"/>
        </w:r>
      </w:p>
    </w:sdtContent>
  </w:sdt>
  <w:p w:rsidR="00395980" w:rsidRDefault="00395980">
    <w:pPr>
      <w:pStyle w:val="Footer"/>
    </w:pPr>
  </w:p>
  <w:p w:rsidR="00395980" w:rsidRDefault="003959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980" w:rsidRPr="00E40658" w:rsidRDefault="00395980"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rsidR="00395980" w:rsidRPr="00E40658" w:rsidRDefault="00395980"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980" w:rsidRDefault="00395980">
      <w:r>
        <w:separator/>
      </w:r>
    </w:p>
  </w:footnote>
  <w:footnote w:type="continuationSeparator" w:id="0">
    <w:p w:rsidR="00395980" w:rsidRDefault="0039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980" w:rsidRPr="0011704D" w:rsidRDefault="00395980" w:rsidP="00EA40C3">
    <w:pPr>
      <w:pStyle w:val="Header"/>
      <w:jc w:val="right"/>
      <w:rPr>
        <w:rFonts w:ascii="Arial" w:hAnsi="Arial" w:cs="Arial"/>
        <w:sz w:val="22"/>
        <w:szCs w:val="22"/>
      </w:rPr>
    </w:pPr>
    <w:r w:rsidRPr="007E4229">
      <w:rPr>
        <w:rFonts w:ascii="Arial" w:hAnsi="Arial" w:cs="Arial"/>
        <w:sz w:val="22"/>
        <w:szCs w:val="22"/>
      </w:rPr>
      <w:t>(Unaudited but reviewed)</w:t>
    </w:r>
  </w:p>
  <w:p w:rsidR="00395980" w:rsidRDefault="003959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980" w:rsidRPr="002636E5" w:rsidRDefault="00395980"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4"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0"/>
  </w:num>
  <w:num w:numId="2">
    <w:abstractNumId w:val="5"/>
  </w:num>
  <w:num w:numId="3">
    <w:abstractNumId w:val="0"/>
  </w:num>
  <w:num w:numId="4">
    <w:abstractNumId w:val="13"/>
  </w:num>
  <w:num w:numId="5">
    <w:abstractNumId w:val="1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3"/>
  </w:num>
  <w:num w:numId="13">
    <w:abstractNumId w:val="8"/>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F98"/>
    <w:rsid w:val="0000210A"/>
    <w:rsid w:val="00002510"/>
    <w:rsid w:val="000033AE"/>
    <w:rsid w:val="00003CFC"/>
    <w:rsid w:val="0000423C"/>
    <w:rsid w:val="00004C98"/>
    <w:rsid w:val="00005597"/>
    <w:rsid w:val="000056A5"/>
    <w:rsid w:val="00006EEC"/>
    <w:rsid w:val="00007483"/>
    <w:rsid w:val="0001115E"/>
    <w:rsid w:val="00011470"/>
    <w:rsid w:val="00011916"/>
    <w:rsid w:val="00012D77"/>
    <w:rsid w:val="0001440C"/>
    <w:rsid w:val="0001483A"/>
    <w:rsid w:val="000148D8"/>
    <w:rsid w:val="0001621C"/>
    <w:rsid w:val="0001779C"/>
    <w:rsid w:val="000212C7"/>
    <w:rsid w:val="00021872"/>
    <w:rsid w:val="00021EBA"/>
    <w:rsid w:val="00022E3D"/>
    <w:rsid w:val="0002345C"/>
    <w:rsid w:val="00023AD7"/>
    <w:rsid w:val="00023DF0"/>
    <w:rsid w:val="00024CDF"/>
    <w:rsid w:val="00025302"/>
    <w:rsid w:val="0002674D"/>
    <w:rsid w:val="000272FA"/>
    <w:rsid w:val="00027910"/>
    <w:rsid w:val="00031668"/>
    <w:rsid w:val="00031D76"/>
    <w:rsid w:val="0003256F"/>
    <w:rsid w:val="00033DE5"/>
    <w:rsid w:val="00033F5A"/>
    <w:rsid w:val="000340CF"/>
    <w:rsid w:val="0003631F"/>
    <w:rsid w:val="00041A67"/>
    <w:rsid w:val="00041EF9"/>
    <w:rsid w:val="000422C8"/>
    <w:rsid w:val="00042562"/>
    <w:rsid w:val="00042B64"/>
    <w:rsid w:val="000432F2"/>
    <w:rsid w:val="00043CB8"/>
    <w:rsid w:val="00044793"/>
    <w:rsid w:val="000455D1"/>
    <w:rsid w:val="00046222"/>
    <w:rsid w:val="00047AF1"/>
    <w:rsid w:val="00050A93"/>
    <w:rsid w:val="0005163A"/>
    <w:rsid w:val="00052713"/>
    <w:rsid w:val="00053AD7"/>
    <w:rsid w:val="00053BB8"/>
    <w:rsid w:val="00053D49"/>
    <w:rsid w:val="000556EC"/>
    <w:rsid w:val="00055C68"/>
    <w:rsid w:val="00057258"/>
    <w:rsid w:val="00060846"/>
    <w:rsid w:val="00060AC8"/>
    <w:rsid w:val="00060CDF"/>
    <w:rsid w:val="00062449"/>
    <w:rsid w:val="00062A37"/>
    <w:rsid w:val="000639F1"/>
    <w:rsid w:val="0006500B"/>
    <w:rsid w:val="00066272"/>
    <w:rsid w:val="00071925"/>
    <w:rsid w:val="00071B39"/>
    <w:rsid w:val="000736F1"/>
    <w:rsid w:val="00073768"/>
    <w:rsid w:val="00073A85"/>
    <w:rsid w:val="00073B35"/>
    <w:rsid w:val="00075E40"/>
    <w:rsid w:val="000764B3"/>
    <w:rsid w:val="00077B4D"/>
    <w:rsid w:val="000806CF"/>
    <w:rsid w:val="000807C0"/>
    <w:rsid w:val="00080D32"/>
    <w:rsid w:val="0008111A"/>
    <w:rsid w:val="00082F6B"/>
    <w:rsid w:val="00083BF1"/>
    <w:rsid w:val="00083CC9"/>
    <w:rsid w:val="00084381"/>
    <w:rsid w:val="0008579D"/>
    <w:rsid w:val="00085883"/>
    <w:rsid w:val="0008606D"/>
    <w:rsid w:val="00086E78"/>
    <w:rsid w:val="00086FBD"/>
    <w:rsid w:val="00087CB1"/>
    <w:rsid w:val="000922FB"/>
    <w:rsid w:val="00092CA5"/>
    <w:rsid w:val="00093677"/>
    <w:rsid w:val="000937DF"/>
    <w:rsid w:val="00093CC5"/>
    <w:rsid w:val="00095A24"/>
    <w:rsid w:val="00095BEE"/>
    <w:rsid w:val="0009625B"/>
    <w:rsid w:val="00096BD9"/>
    <w:rsid w:val="000A4E8A"/>
    <w:rsid w:val="000A50CA"/>
    <w:rsid w:val="000A638E"/>
    <w:rsid w:val="000A6C66"/>
    <w:rsid w:val="000A7DC4"/>
    <w:rsid w:val="000B00FA"/>
    <w:rsid w:val="000B04F9"/>
    <w:rsid w:val="000B13FC"/>
    <w:rsid w:val="000B3C4B"/>
    <w:rsid w:val="000B4546"/>
    <w:rsid w:val="000B4A9B"/>
    <w:rsid w:val="000B4BA1"/>
    <w:rsid w:val="000B6198"/>
    <w:rsid w:val="000B6206"/>
    <w:rsid w:val="000B68E1"/>
    <w:rsid w:val="000B69B7"/>
    <w:rsid w:val="000B7830"/>
    <w:rsid w:val="000B7E52"/>
    <w:rsid w:val="000C04B3"/>
    <w:rsid w:val="000C05D0"/>
    <w:rsid w:val="000C130E"/>
    <w:rsid w:val="000C1472"/>
    <w:rsid w:val="000C17EB"/>
    <w:rsid w:val="000C2585"/>
    <w:rsid w:val="000C3089"/>
    <w:rsid w:val="000C3BDB"/>
    <w:rsid w:val="000C44A5"/>
    <w:rsid w:val="000C535F"/>
    <w:rsid w:val="000C78B3"/>
    <w:rsid w:val="000D0448"/>
    <w:rsid w:val="000D0A39"/>
    <w:rsid w:val="000D106A"/>
    <w:rsid w:val="000D16F5"/>
    <w:rsid w:val="000D1EA0"/>
    <w:rsid w:val="000D2123"/>
    <w:rsid w:val="000D25FC"/>
    <w:rsid w:val="000D28DF"/>
    <w:rsid w:val="000D3641"/>
    <w:rsid w:val="000D4779"/>
    <w:rsid w:val="000D4B0C"/>
    <w:rsid w:val="000D4DF7"/>
    <w:rsid w:val="000D5999"/>
    <w:rsid w:val="000E042A"/>
    <w:rsid w:val="000E16FC"/>
    <w:rsid w:val="000E25DC"/>
    <w:rsid w:val="000E27B4"/>
    <w:rsid w:val="000E3E2A"/>
    <w:rsid w:val="000E41B3"/>
    <w:rsid w:val="000E4556"/>
    <w:rsid w:val="000E4A7C"/>
    <w:rsid w:val="000E53A1"/>
    <w:rsid w:val="000E6AE1"/>
    <w:rsid w:val="000E6CA3"/>
    <w:rsid w:val="000E74A9"/>
    <w:rsid w:val="000E7730"/>
    <w:rsid w:val="000E78B5"/>
    <w:rsid w:val="000E7F2B"/>
    <w:rsid w:val="000F0073"/>
    <w:rsid w:val="000F038C"/>
    <w:rsid w:val="000F06C6"/>
    <w:rsid w:val="000F0A4D"/>
    <w:rsid w:val="000F13AA"/>
    <w:rsid w:val="000F32D4"/>
    <w:rsid w:val="000F4485"/>
    <w:rsid w:val="000F4EB8"/>
    <w:rsid w:val="000F5B31"/>
    <w:rsid w:val="000F5E4B"/>
    <w:rsid w:val="000F7AA9"/>
    <w:rsid w:val="000F7B07"/>
    <w:rsid w:val="00100991"/>
    <w:rsid w:val="00101687"/>
    <w:rsid w:val="00101AE0"/>
    <w:rsid w:val="001033E2"/>
    <w:rsid w:val="001034FC"/>
    <w:rsid w:val="001035A9"/>
    <w:rsid w:val="00103881"/>
    <w:rsid w:val="00104255"/>
    <w:rsid w:val="00106447"/>
    <w:rsid w:val="0010680F"/>
    <w:rsid w:val="00107839"/>
    <w:rsid w:val="00107EF0"/>
    <w:rsid w:val="001125C3"/>
    <w:rsid w:val="00113242"/>
    <w:rsid w:val="001147A0"/>
    <w:rsid w:val="00115216"/>
    <w:rsid w:val="00115734"/>
    <w:rsid w:val="00115CEE"/>
    <w:rsid w:val="0011681E"/>
    <w:rsid w:val="0011704D"/>
    <w:rsid w:val="001172C9"/>
    <w:rsid w:val="00117A1E"/>
    <w:rsid w:val="00117D8C"/>
    <w:rsid w:val="0012194C"/>
    <w:rsid w:val="00121A2D"/>
    <w:rsid w:val="001244EE"/>
    <w:rsid w:val="00124850"/>
    <w:rsid w:val="00125E2D"/>
    <w:rsid w:val="00127669"/>
    <w:rsid w:val="00130368"/>
    <w:rsid w:val="00130A5A"/>
    <w:rsid w:val="001310E8"/>
    <w:rsid w:val="0013250B"/>
    <w:rsid w:val="00132FD6"/>
    <w:rsid w:val="00133615"/>
    <w:rsid w:val="00134080"/>
    <w:rsid w:val="001346EB"/>
    <w:rsid w:val="0013519F"/>
    <w:rsid w:val="00136AA0"/>
    <w:rsid w:val="00137614"/>
    <w:rsid w:val="001400F2"/>
    <w:rsid w:val="00140D11"/>
    <w:rsid w:val="00141011"/>
    <w:rsid w:val="0014224D"/>
    <w:rsid w:val="0014241D"/>
    <w:rsid w:val="00142A5D"/>
    <w:rsid w:val="00142D63"/>
    <w:rsid w:val="001439E4"/>
    <w:rsid w:val="00143A39"/>
    <w:rsid w:val="00143E92"/>
    <w:rsid w:val="00144292"/>
    <w:rsid w:val="001444B4"/>
    <w:rsid w:val="00144E3F"/>
    <w:rsid w:val="00145206"/>
    <w:rsid w:val="00145449"/>
    <w:rsid w:val="00146DC2"/>
    <w:rsid w:val="001505A4"/>
    <w:rsid w:val="00150C35"/>
    <w:rsid w:val="00150E95"/>
    <w:rsid w:val="0015133E"/>
    <w:rsid w:val="001521D8"/>
    <w:rsid w:val="0015243C"/>
    <w:rsid w:val="00153C92"/>
    <w:rsid w:val="0015465D"/>
    <w:rsid w:val="00155C4A"/>
    <w:rsid w:val="001566F7"/>
    <w:rsid w:val="001567C5"/>
    <w:rsid w:val="00156BED"/>
    <w:rsid w:val="00156CD3"/>
    <w:rsid w:val="00157C3E"/>
    <w:rsid w:val="00157C83"/>
    <w:rsid w:val="00161A36"/>
    <w:rsid w:val="00163453"/>
    <w:rsid w:val="00164BA9"/>
    <w:rsid w:val="00164D65"/>
    <w:rsid w:val="00164ED2"/>
    <w:rsid w:val="00165326"/>
    <w:rsid w:val="0016626D"/>
    <w:rsid w:val="001664BF"/>
    <w:rsid w:val="00166B4C"/>
    <w:rsid w:val="001678F3"/>
    <w:rsid w:val="00170631"/>
    <w:rsid w:val="00171AD4"/>
    <w:rsid w:val="00172355"/>
    <w:rsid w:val="001723CD"/>
    <w:rsid w:val="001733C6"/>
    <w:rsid w:val="00174484"/>
    <w:rsid w:val="00175521"/>
    <w:rsid w:val="001764F3"/>
    <w:rsid w:val="001767E3"/>
    <w:rsid w:val="00177792"/>
    <w:rsid w:val="00180999"/>
    <w:rsid w:val="00180DDA"/>
    <w:rsid w:val="00181492"/>
    <w:rsid w:val="00183465"/>
    <w:rsid w:val="00183579"/>
    <w:rsid w:val="001864FD"/>
    <w:rsid w:val="0018735C"/>
    <w:rsid w:val="001901D4"/>
    <w:rsid w:val="00191156"/>
    <w:rsid w:val="001913B8"/>
    <w:rsid w:val="00191AB0"/>
    <w:rsid w:val="001925BC"/>
    <w:rsid w:val="00194524"/>
    <w:rsid w:val="001946AA"/>
    <w:rsid w:val="00194DFC"/>
    <w:rsid w:val="001950C1"/>
    <w:rsid w:val="00195883"/>
    <w:rsid w:val="00197210"/>
    <w:rsid w:val="001A0491"/>
    <w:rsid w:val="001A2B81"/>
    <w:rsid w:val="001A3614"/>
    <w:rsid w:val="001A4A3E"/>
    <w:rsid w:val="001A4DEB"/>
    <w:rsid w:val="001A53D4"/>
    <w:rsid w:val="001A5826"/>
    <w:rsid w:val="001A5B0E"/>
    <w:rsid w:val="001A5B6F"/>
    <w:rsid w:val="001A7A8F"/>
    <w:rsid w:val="001A7E5E"/>
    <w:rsid w:val="001B034B"/>
    <w:rsid w:val="001B3F61"/>
    <w:rsid w:val="001B44F6"/>
    <w:rsid w:val="001B4726"/>
    <w:rsid w:val="001B47CA"/>
    <w:rsid w:val="001B5CB9"/>
    <w:rsid w:val="001B60DB"/>
    <w:rsid w:val="001C0455"/>
    <w:rsid w:val="001C1F58"/>
    <w:rsid w:val="001C2A21"/>
    <w:rsid w:val="001C2D73"/>
    <w:rsid w:val="001C3103"/>
    <w:rsid w:val="001C4933"/>
    <w:rsid w:val="001C4E72"/>
    <w:rsid w:val="001C4E7F"/>
    <w:rsid w:val="001C5008"/>
    <w:rsid w:val="001C5900"/>
    <w:rsid w:val="001C69B7"/>
    <w:rsid w:val="001C7CEA"/>
    <w:rsid w:val="001D0397"/>
    <w:rsid w:val="001D0439"/>
    <w:rsid w:val="001D2D41"/>
    <w:rsid w:val="001D2D90"/>
    <w:rsid w:val="001D33A1"/>
    <w:rsid w:val="001D37E2"/>
    <w:rsid w:val="001D4FE1"/>
    <w:rsid w:val="001D6AC4"/>
    <w:rsid w:val="001D6ADF"/>
    <w:rsid w:val="001D6EB0"/>
    <w:rsid w:val="001D7494"/>
    <w:rsid w:val="001D7CA0"/>
    <w:rsid w:val="001E0376"/>
    <w:rsid w:val="001E1B72"/>
    <w:rsid w:val="001E2365"/>
    <w:rsid w:val="001E28FC"/>
    <w:rsid w:val="001E39DA"/>
    <w:rsid w:val="001E41FD"/>
    <w:rsid w:val="001E44FF"/>
    <w:rsid w:val="001E49D9"/>
    <w:rsid w:val="001E578C"/>
    <w:rsid w:val="001E58EA"/>
    <w:rsid w:val="001E62B2"/>
    <w:rsid w:val="001E62D2"/>
    <w:rsid w:val="001E7C85"/>
    <w:rsid w:val="001E7D88"/>
    <w:rsid w:val="001F06C3"/>
    <w:rsid w:val="001F09BA"/>
    <w:rsid w:val="001F0BE4"/>
    <w:rsid w:val="001F0D89"/>
    <w:rsid w:val="001F1A16"/>
    <w:rsid w:val="001F2CC0"/>
    <w:rsid w:val="001F46A5"/>
    <w:rsid w:val="001F57E9"/>
    <w:rsid w:val="001F651E"/>
    <w:rsid w:val="001F798D"/>
    <w:rsid w:val="002002A6"/>
    <w:rsid w:val="00200319"/>
    <w:rsid w:val="00200763"/>
    <w:rsid w:val="002007D4"/>
    <w:rsid w:val="00201F39"/>
    <w:rsid w:val="00204E22"/>
    <w:rsid w:val="002055BB"/>
    <w:rsid w:val="00210B69"/>
    <w:rsid w:val="0021121E"/>
    <w:rsid w:val="002122B9"/>
    <w:rsid w:val="002127AC"/>
    <w:rsid w:val="00213FB8"/>
    <w:rsid w:val="002147B9"/>
    <w:rsid w:val="00215CCC"/>
    <w:rsid w:val="00215DC9"/>
    <w:rsid w:val="0022209E"/>
    <w:rsid w:val="00222FA2"/>
    <w:rsid w:val="002243DC"/>
    <w:rsid w:val="00224C55"/>
    <w:rsid w:val="00225098"/>
    <w:rsid w:val="00225EE5"/>
    <w:rsid w:val="002264FD"/>
    <w:rsid w:val="002268B1"/>
    <w:rsid w:val="00226C96"/>
    <w:rsid w:val="00227918"/>
    <w:rsid w:val="00227DE9"/>
    <w:rsid w:val="00230777"/>
    <w:rsid w:val="00230AAF"/>
    <w:rsid w:val="00232862"/>
    <w:rsid w:val="00233756"/>
    <w:rsid w:val="0023491F"/>
    <w:rsid w:val="002354A3"/>
    <w:rsid w:val="00236237"/>
    <w:rsid w:val="00237773"/>
    <w:rsid w:val="00240102"/>
    <w:rsid w:val="002406DA"/>
    <w:rsid w:val="00240905"/>
    <w:rsid w:val="00240C5C"/>
    <w:rsid w:val="00241227"/>
    <w:rsid w:val="00243ABC"/>
    <w:rsid w:val="0024516A"/>
    <w:rsid w:val="00245ABA"/>
    <w:rsid w:val="00245E31"/>
    <w:rsid w:val="002469C5"/>
    <w:rsid w:val="002473E2"/>
    <w:rsid w:val="00250CCB"/>
    <w:rsid w:val="002518E3"/>
    <w:rsid w:val="00253819"/>
    <w:rsid w:val="0025477C"/>
    <w:rsid w:val="00254810"/>
    <w:rsid w:val="002548CC"/>
    <w:rsid w:val="0025589F"/>
    <w:rsid w:val="002565F5"/>
    <w:rsid w:val="002569A2"/>
    <w:rsid w:val="002579FA"/>
    <w:rsid w:val="00260CDA"/>
    <w:rsid w:val="002622AB"/>
    <w:rsid w:val="002636E5"/>
    <w:rsid w:val="00263E20"/>
    <w:rsid w:val="0026417C"/>
    <w:rsid w:val="0026555C"/>
    <w:rsid w:val="002657E7"/>
    <w:rsid w:val="00265911"/>
    <w:rsid w:val="00266AFA"/>
    <w:rsid w:val="00266C24"/>
    <w:rsid w:val="00267EF3"/>
    <w:rsid w:val="002712D4"/>
    <w:rsid w:val="00271C76"/>
    <w:rsid w:val="002727FB"/>
    <w:rsid w:val="00272BB3"/>
    <w:rsid w:val="00272E9B"/>
    <w:rsid w:val="0027307C"/>
    <w:rsid w:val="002742FB"/>
    <w:rsid w:val="00274D72"/>
    <w:rsid w:val="00275133"/>
    <w:rsid w:val="002752A2"/>
    <w:rsid w:val="002754D2"/>
    <w:rsid w:val="0027597A"/>
    <w:rsid w:val="00280330"/>
    <w:rsid w:val="002804C5"/>
    <w:rsid w:val="00280532"/>
    <w:rsid w:val="0028147A"/>
    <w:rsid w:val="002818F9"/>
    <w:rsid w:val="00281C10"/>
    <w:rsid w:val="00282C3F"/>
    <w:rsid w:val="002834E6"/>
    <w:rsid w:val="00283ED2"/>
    <w:rsid w:val="00284E9B"/>
    <w:rsid w:val="002856A7"/>
    <w:rsid w:val="00286D60"/>
    <w:rsid w:val="00287D37"/>
    <w:rsid w:val="002903B9"/>
    <w:rsid w:val="00291A3C"/>
    <w:rsid w:val="00292828"/>
    <w:rsid w:val="00292E59"/>
    <w:rsid w:val="00293F35"/>
    <w:rsid w:val="00294141"/>
    <w:rsid w:val="0029483A"/>
    <w:rsid w:val="002949C3"/>
    <w:rsid w:val="00294C9B"/>
    <w:rsid w:val="00295E40"/>
    <w:rsid w:val="002A0454"/>
    <w:rsid w:val="002A0855"/>
    <w:rsid w:val="002A2417"/>
    <w:rsid w:val="002A3673"/>
    <w:rsid w:val="002A3C7E"/>
    <w:rsid w:val="002A3E19"/>
    <w:rsid w:val="002A5AA7"/>
    <w:rsid w:val="002A5B7D"/>
    <w:rsid w:val="002A69FC"/>
    <w:rsid w:val="002B03E4"/>
    <w:rsid w:val="002B0539"/>
    <w:rsid w:val="002B100E"/>
    <w:rsid w:val="002B132E"/>
    <w:rsid w:val="002B223A"/>
    <w:rsid w:val="002B4D36"/>
    <w:rsid w:val="002B5D93"/>
    <w:rsid w:val="002B6172"/>
    <w:rsid w:val="002B6AA5"/>
    <w:rsid w:val="002B705B"/>
    <w:rsid w:val="002B747F"/>
    <w:rsid w:val="002C0856"/>
    <w:rsid w:val="002C0938"/>
    <w:rsid w:val="002C23CA"/>
    <w:rsid w:val="002C38F8"/>
    <w:rsid w:val="002C4202"/>
    <w:rsid w:val="002C4CF4"/>
    <w:rsid w:val="002C4D71"/>
    <w:rsid w:val="002C585B"/>
    <w:rsid w:val="002D101C"/>
    <w:rsid w:val="002D29C1"/>
    <w:rsid w:val="002D335F"/>
    <w:rsid w:val="002D61B1"/>
    <w:rsid w:val="002D649D"/>
    <w:rsid w:val="002D6B1F"/>
    <w:rsid w:val="002D7DF7"/>
    <w:rsid w:val="002E1A3F"/>
    <w:rsid w:val="002E1A77"/>
    <w:rsid w:val="002E1BE0"/>
    <w:rsid w:val="002E22F1"/>
    <w:rsid w:val="002E44E6"/>
    <w:rsid w:val="002E5EBE"/>
    <w:rsid w:val="002F0AC0"/>
    <w:rsid w:val="002F0DD9"/>
    <w:rsid w:val="002F1472"/>
    <w:rsid w:val="002F151F"/>
    <w:rsid w:val="002F179A"/>
    <w:rsid w:val="002F2B2D"/>
    <w:rsid w:val="002F35DE"/>
    <w:rsid w:val="002F4329"/>
    <w:rsid w:val="002F4B93"/>
    <w:rsid w:val="002F4DE6"/>
    <w:rsid w:val="002F54E8"/>
    <w:rsid w:val="002F5946"/>
    <w:rsid w:val="002F5980"/>
    <w:rsid w:val="002F5A7E"/>
    <w:rsid w:val="002F5F09"/>
    <w:rsid w:val="00300D58"/>
    <w:rsid w:val="00300F09"/>
    <w:rsid w:val="00301362"/>
    <w:rsid w:val="00301B6F"/>
    <w:rsid w:val="00301BA4"/>
    <w:rsid w:val="00304191"/>
    <w:rsid w:val="003046BF"/>
    <w:rsid w:val="00304974"/>
    <w:rsid w:val="003049A7"/>
    <w:rsid w:val="00304AC4"/>
    <w:rsid w:val="00304DF4"/>
    <w:rsid w:val="00306917"/>
    <w:rsid w:val="003079B2"/>
    <w:rsid w:val="00307A4E"/>
    <w:rsid w:val="00311A01"/>
    <w:rsid w:val="00311B84"/>
    <w:rsid w:val="00311F7A"/>
    <w:rsid w:val="003145DC"/>
    <w:rsid w:val="00314D2E"/>
    <w:rsid w:val="003153E8"/>
    <w:rsid w:val="00315656"/>
    <w:rsid w:val="00315D84"/>
    <w:rsid w:val="00317853"/>
    <w:rsid w:val="00320C90"/>
    <w:rsid w:val="003212D5"/>
    <w:rsid w:val="00321E06"/>
    <w:rsid w:val="00322FEA"/>
    <w:rsid w:val="003234C6"/>
    <w:rsid w:val="00324056"/>
    <w:rsid w:val="003268A9"/>
    <w:rsid w:val="003308C2"/>
    <w:rsid w:val="00330E05"/>
    <w:rsid w:val="003327D2"/>
    <w:rsid w:val="003327D9"/>
    <w:rsid w:val="00333F60"/>
    <w:rsid w:val="0033440D"/>
    <w:rsid w:val="003348C8"/>
    <w:rsid w:val="003357C0"/>
    <w:rsid w:val="003358DA"/>
    <w:rsid w:val="00335B6F"/>
    <w:rsid w:val="00336374"/>
    <w:rsid w:val="00336FCD"/>
    <w:rsid w:val="00337C19"/>
    <w:rsid w:val="00337E81"/>
    <w:rsid w:val="00337EC2"/>
    <w:rsid w:val="00341C72"/>
    <w:rsid w:val="00342098"/>
    <w:rsid w:val="00345136"/>
    <w:rsid w:val="00345AB5"/>
    <w:rsid w:val="00346889"/>
    <w:rsid w:val="003513B4"/>
    <w:rsid w:val="00351B14"/>
    <w:rsid w:val="00352A19"/>
    <w:rsid w:val="0035306E"/>
    <w:rsid w:val="0035359E"/>
    <w:rsid w:val="00353BB4"/>
    <w:rsid w:val="00355237"/>
    <w:rsid w:val="003563C5"/>
    <w:rsid w:val="0036056C"/>
    <w:rsid w:val="00361539"/>
    <w:rsid w:val="00362BAB"/>
    <w:rsid w:val="00362DC1"/>
    <w:rsid w:val="00362FDF"/>
    <w:rsid w:val="003639A3"/>
    <w:rsid w:val="003646FC"/>
    <w:rsid w:val="00365572"/>
    <w:rsid w:val="00367E97"/>
    <w:rsid w:val="00370513"/>
    <w:rsid w:val="00370731"/>
    <w:rsid w:val="0037108E"/>
    <w:rsid w:val="00371A2E"/>
    <w:rsid w:val="003729C5"/>
    <w:rsid w:val="00373134"/>
    <w:rsid w:val="003740EB"/>
    <w:rsid w:val="003741F4"/>
    <w:rsid w:val="0037650C"/>
    <w:rsid w:val="00376584"/>
    <w:rsid w:val="003772CE"/>
    <w:rsid w:val="0037735F"/>
    <w:rsid w:val="003802D5"/>
    <w:rsid w:val="00380801"/>
    <w:rsid w:val="003812B3"/>
    <w:rsid w:val="003821E3"/>
    <w:rsid w:val="0038226C"/>
    <w:rsid w:val="003822C2"/>
    <w:rsid w:val="00382B9B"/>
    <w:rsid w:val="00382D0B"/>
    <w:rsid w:val="0038414A"/>
    <w:rsid w:val="00384478"/>
    <w:rsid w:val="00384559"/>
    <w:rsid w:val="00385635"/>
    <w:rsid w:val="00386A42"/>
    <w:rsid w:val="00386BA1"/>
    <w:rsid w:val="00387CBE"/>
    <w:rsid w:val="00390B3C"/>
    <w:rsid w:val="0039272B"/>
    <w:rsid w:val="003936A9"/>
    <w:rsid w:val="00393824"/>
    <w:rsid w:val="0039478B"/>
    <w:rsid w:val="00394B9D"/>
    <w:rsid w:val="00395546"/>
    <w:rsid w:val="0039584F"/>
    <w:rsid w:val="00395873"/>
    <w:rsid w:val="00395980"/>
    <w:rsid w:val="0039616C"/>
    <w:rsid w:val="0039665B"/>
    <w:rsid w:val="00396B61"/>
    <w:rsid w:val="00396D27"/>
    <w:rsid w:val="003970B5"/>
    <w:rsid w:val="00397AD4"/>
    <w:rsid w:val="00397B93"/>
    <w:rsid w:val="00397E00"/>
    <w:rsid w:val="003A08AA"/>
    <w:rsid w:val="003A12C9"/>
    <w:rsid w:val="003A1D5A"/>
    <w:rsid w:val="003A1F13"/>
    <w:rsid w:val="003A1FED"/>
    <w:rsid w:val="003A4C0F"/>
    <w:rsid w:val="003A5C75"/>
    <w:rsid w:val="003A667A"/>
    <w:rsid w:val="003A7B97"/>
    <w:rsid w:val="003B0C79"/>
    <w:rsid w:val="003B1FDF"/>
    <w:rsid w:val="003B2116"/>
    <w:rsid w:val="003B251F"/>
    <w:rsid w:val="003B375C"/>
    <w:rsid w:val="003B4AF4"/>
    <w:rsid w:val="003B5868"/>
    <w:rsid w:val="003B6422"/>
    <w:rsid w:val="003B782B"/>
    <w:rsid w:val="003B7F2A"/>
    <w:rsid w:val="003C21C8"/>
    <w:rsid w:val="003C387E"/>
    <w:rsid w:val="003C3D84"/>
    <w:rsid w:val="003C6931"/>
    <w:rsid w:val="003C6D5C"/>
    <w:rsid w:val="003C7259"/>
    <w:rsid w:val="003C7BD7"/>
    <w:rsid w:val="003D0134"/>
    <w:rsid w:val="003D04B4"/>
    <w:rsid w:val="003D0C60"/>
    <w:rsid w:val="003D0D5F"/>
    <w:rsid w:val="003D1638"/>
    <w:rsid w:val="003D16BA"/>
    <w:rsid w:val="003D1778"/>
    <w:rsid w:val="003D4465"/>
    <w:rsid w:val="003D561F"/>
    <w:rsid w:val="003D626D"/>
    <w:rsid w:val="003D6BBD"/>
    <w:rsid w:val="003D754A"/>
    <w:rsid w:val="003D770F"/>
    <w:rsid w:val="003D7A93"/>
    <w:rsid w:val="003E00A4"/>
    <w:rsid w:val="003E2492"/>
    <w:rsid w:val="003E2845"/>
    <w:rsid w:val="003E2BB8"/>
    <w:rsid w:val="003E3182"/>
    <w:rsid w:val="003E4681"/>
    <w:rsid w:val="003E535C"/>
    <w:rsid w:val="003E5B10"/>
    <w:rsid w:val="003E64B9"/>
    <w:rsid w:val="003E7C5C"/>
    <w:rsid w:val="003E7F1C"/>
    <w:rsid w:val="003F01EC"/>
    <w:rsid w:val="003F031F"/>
    <w:rsid w:val="003F18E5"/>
    <w:rsid w:val="003F1B31"/>
    <w:rsid w:val="003F2348"/>
    <w:rsid w:val="003F2A66"/>
    <w:rsid w:val="003F2AD2"/>
    <w:rsid w:val="003F2E39"/>
    <w:rsid w:val="003F2EF5"/>
    <w:rsid w:val="003F310C"/>
    <w:rsid w:val="003F4283"/>
    <w:rsid w:val="003F4690"/>
    <w:rsid w:val="003F639E"/>
    <w:rsid w:val="003F6F7F"/>
    <w:rsid w:val="00400CC6"/>
    <w:rsid w:val="00400F8C"/>
    <w:rsid w:val="00401E93"/>
    <w:rsid w:val="0040250F"/>
    <w:rsid w:val="00402739"/>
    <w:rsid w:val="00403B0E"/>
    <w:rsid w:val="004056CF"/>
    <w:rsid w:val="00405C20"/>
    <w:rsid w:val="00405C35"/>
    <w:rsid w:val="00405DCA"/>
    <w:rsid w:val="00406241"/>
    <w:rsid w:val="0040646F"/>
    <w:rsid w:val="00410B8C"/>
    <w:rsid w:val="0041161E"/>
    <w:rsid w:val="0041235E"/>
    <w:rsid w:val="00413A89"/>
    <w:rsid w:val="00414943"/>
    <w:rsid w:val="00415750"/>
    <w:rsid w:val="00415B56"/>
    <w:rsid w:val="00415C55"/>
    <w:rsid w:val="0041659D"/>
    <w:rsid w:val="004175B7"/>
    <w:rsid w:val="004218C3"/>
    <w:rsid w:val="00421DEE"/>
    <w:rsid w:val="00421F01"/>
    <w:rsid w:val="00422F75"/>
    <w:rsid w:val="0042323F"/>
    <w:rsid w:val="004238DD"/>
    <w:rsid w:val="004245C4"/>
    <w:rsid w:val="00424A6B"/>
    <w:rsid w:val="00424E2C"/>
    <w:rsid w:val="00425AEC"/>
    <w:rsid w:val="00426B4B"/>
    <w:rsid w:val="004274BB"/>
    <w:rsid w:val="004278DB"/>
    <w:rsid w:val="004300C2"/>
    <w:rsid w:val="00430E2A"/>
    <w:rsid w:val="00431427"/>
    <w:rsid w:val="00431636"/>
    <w:rsid w:val="004319AA"/>
    <w:rsid w:val="00432549"/>
    <w:rsid w:val="00432C4D"/>
    <w:rsid w:val="004332F5"/>
    <w:rsid w:val="00434F5C"/>
    <w:rsid w:val="00435EAE"/>
    <w:rsid w:val="00436342"/>
    <w:rsid w:val="0043664A"/>
    <w:rsid w:val="0043709D"/>
    <w:rsid w:val="004413EB"/>
    <w:rsid w:val="00441647"/>
    <w:rsid w:val="00441A44"/>
    <w:rsid w:val="004432F2"/>
    <w:rsid w:val="00443628"/>
    <w:rsid w:val="00444212"/>
    <w:rsid w:val="004451E5"/>
    <w:rsid w:val="004477E1"/>
    <w:rsid w:val="00447846"/>
    <w:rsid w:val="00450130"/>
    <w:rsid w:val="00450740"/>
    <w:rsid w:val="00451BC4"/>
    <w:rsid w:val="00452355"/>
    <w:rsid w:val="00453167"/>
    <w:rsid w:val="00453B40"/>
    <w:rsid w:val="00454F28"/>
    <w:rsid w:val="004557AB"/>
    <w:rsid w:val="00456188"/>
    <w:rsid w:val="004562B4"/>
    <w:rsid w:val="004578FB"/>
    <w:rsid w:val="00457D44"/>
    <w:rsid w:val="00460E08"/>
    <w:rsid w:val="004623FD"/>
    <w:rsid w:val="00462625"/>
    <w:rsid w:val="00463FE5"/>
    <w:rsid w:val="0046508B"/>
    <w:rsid w:val="004654EF"/>
    <w:rsid w:val="0046556F"/>
    <w:rsid w:val="0046595E"/>
    <w:rsid w:val="004675BA"/>
    <w:rsid w:val="004711F4"/>
    <w:rsid w:val="00472E91"/>
    <w:rsid w:val="00473A8B"/>
    <w:rsid w:val="0047410D"/>
    <w:rsid w:val="004741FC"/>
    <w:rsid w:val="00474E59"/>
    <w:rsid w:val="004750E7"/>
    <w:rsid w:val="004767BA"/>
    <w:rsid w:val="00476BAC"/>
    <w:rsid w:val="00476C19"/>
    <w:rsid w:val="0047724E"/>
    <w:rsid w:val="00477350"/>
    <w:rsid w:val="004774EC"/>
    <w:rsid w:val="004775F3"/>
    <w:rsid w:val="00477DF8"/>
    <w:rsid w:val="00480043"/>
    <w:rsid w:val="004824E0"/>
    <w:rsid w:val="00482E39"/>
    <w:rsid w:val="0048429A"/>
    <w:rsid w:val="00485ECE"/>
    <w:rsid w:val="00486D19"/>
    <w:rsid w:val="00486FB2"/>
    <w:rsid w:val="00487F2C"/>
    <w:rsid w:val="0049002D"/>
    <w:rsid w:val="00490EB0"/>
    <w:rsid w:val="00493A4B"/>
    <w:rsid w:val="004947F9"/>
    <w:rsid w:val="0049493C"/>
    <w:rsid w:val="00494B74"/>
    <w:rsid w:val="004973F0"/>
    <w:rsid w:val="004978C2"/>
    <w:rsid w:val="004A3B5C"/>
    <w:rsid w:val="004A52C2"/>
    <w:rsid w:val="004A5E46"/>
    <w:rsid w:val="004A7B23"/>
    <w:rsid w:val="004A7ED2"/>
    <w:rsid w:val="004B1480"/>
    <w:rsid w:val="004B154D"/>
    <w:rsid w:val="004B15FB"/>
    <w:rsid w:val="004B190F"/>
    <w:rsid w:val="004B191B"/>
    <w:rsid w:val="004B44F6"/>
    <w:rsid w:val="004B464A"/>
    <w:rsid w:val="004B699B"/>
    <w:rsid w:val="004B722C"/>
    <w:rsid w:val="004B7531"/>
    <w:rsid w:val="004C0582"/>
    <w:rsid w:val="004C0C6F"/>
    <w:rsid w:val="004C11BD"/>
    <w:rsid w:val="004C17D0"/>
    <w:rsid w:val="004C2216"/>
    <w:rsid w:val="004C2816"/>
    <w:rsid w:val="004C3297"/>
    <w:rsid w:val="004C4B02"/>
    <w:rsid w:val="004C4BA7"/>
    <w:rsid w:val="004C4C28"/>
    <w:rsid w:val="004C6250"/>
    <w:rsid w:val="004C71C3"/>
    <w:rsid w:val="004C7964"/>
    <w:rsid w:val="004D0165"/>
    <w:rsid w:val="004D1EB4"/>
    <w:rsid w:val="004D2C34"/>
    <w:rsid w:val="004D3324"/>
    <w:rsid w:val="004D3826"/>
    <w:rsid w:val="004D3A1C"/>
    <w:rsid w:val="004D3BED"/>
    <w:rsid w:val="004D4B8F"/>
    <w:rsid w:val="004D7A23"/>
    <w:rsid w:val="004E0A7A"/>
    <w:rsid w:val="004E1AA2"/>
    <w:rsid w:val="004E2312"/>
    <w:rsid w:val="004E376D"/>
    <w:rsid w:val="004E4784"/>
    <w:rsid w:val="004E499A"/>
    <w:rsid w:val="004E4B2E"/>
    <w:rsid w:val="004E4E7D"/>
    <w:rsid w:val="004E505A"/>
    <w:rsid w:val="004E6193"/>
    <w:rsid w:val="004E63D7"/>
    <w:rsid w:val="004E6E9A"/>
    <w:rsid w:val="004E7734"/>
    <w:rsid w:val="004E7A73"/>
    <w:rsid w:val="004F0AB0"/>
    <w:rsid w:val="004F2550"/>
    <w:rsid w:val="004F4F5C"/>
    <w:rsid w:val="004F509A"/>
    <w:rsid w:val="004F5227"/>
    <w:rsid w:val="004F5277"/>
    <w:rsid w:val="004F5A50"/>
    <w:rsid w:val="004F5A90"/>
    <w:rsid w:val="004F655E"/>
    <w:rsid w:val="004F66A2"/>
    <w:rsid w:val="004F68F1"/>
    <w:rsid w:val="004F6A8C"/>
    <w:rsid w:val="004F7037"/>
    <w:rsid w:val="004F7173"/>
    <w:rsid w:val="00500F85"/>
    <w:rsid w:val="005013B0"/>
    <w:rsid w:val="00501A78"/>
    <w:rsid w:val="005037CA"/>
    <w:rsid w:val="0050405B"/>
    <w:rsid w:val="005045E4"/>
    <w:rsid w:val="005051D5"/>
    <w:rsid w:val="00506649"/>
    <w:rsid w:val="00506F0A"/>
    <w:rsid w:val="0050713F"/>
    <w:rsid w:val="005076F9"/>
    <w:rsid w:val="00510D20"/>
    <w:rsid w:val="00511A7A"/>
    <w:rsid w:val="00511D11"/>
    <w:rsid w:val="00512C7C"/>
    <w:rsid w:val="00512DBC"/>
    <w:rsid w:val="0051373F"/>
    <w:rsid w:val="005148B5"/>
    <w:rsid w:val="0051506B"/>
    <w:rsid w:val="00517A02"/>
    <w:rsid w:val="005224D6"/>
    <w:rsid w:val="00523856"/>
    <w:rsid w:val="0052473A"/>
    <w:rsid w:val="00524ABC"/>
    <w:rsid w:val="00524B2F"/>
    <w:rsid w:val="00525FED"/>
    <w:rsid w:val="00526325"/>
    <w:rsid w:val="005304B1"/>
    <w:rsid w:val="00531D24"/>
    <w:rsid w:val="0053255F"/>
    <w:rsid w:val="00532DA6"/>
    <w:rsid w:val="0053343B"/>
    <w:rsid w:val="00533543"/>
    <w:rsid w:val="005340C1"/>
    <w:rsid w:val="00536DA7"/>
    <w:rsid w:val="005408C8"/>
    <w:rsid w:val="00543841"/>
    <w:rsid w:val="005438EB"/>
    <w:rsid w:val="00543D24"/>
    <w:rsid w:val="00544018"/>
    <w:rsid w:val="00544296"/>
    <w:rsid w:val="00544BF6"/>
    <w:rsid w:val="00544C41"/>
    <w:rsid w:val="0054639F"/>
    <w:rsid w:val="0054646E"/>
    <w:rsid w:val="00546DEE"/>
    <w:rsid w:val="0054700F"/>
    <w:rsid w:val="00547976"/>
    <w:rsid w:val="00550618"/>
    <w:rsid w:val="00551EEE"/>
    <w:rsid w:val="00553C75"/>
    <w:rsid w:val="00554EC3"/>
    <w:rsid w:val="00555EF4"/>
    <w:rsid w:val="00556DBA"/>
    <w:rsid w:val="00561605"/>
    <w:rsid w:val="0056175F"/>
    <w:rsid w:val="00561FEF"/>
    <w:rsid w:val="00562824"/>
    <w:rsid w:val="00565624"/>
    <w:rsid w:val="00565675"/>
    <w:rsid w:val="00566673"/>
    <w:rsid w:val="00566C6E"/>
    <w:rsid w:val="0056757C"/>
    <w:rsid w:val="0057018A"/>
    <w:rsid w:val="00571030"/>
    <w:rsid w:val="00571685"/>
    <w:rsid w:val="00571804"/>
    <w:rsid w:val="0057379D"/>
    <w:rsid w:val="00574F38"/>
    <w:rsid w:val="00574FA3"/>
    <w:rsid w:val="00576B4A"/>
    <w:rsid w:val="00577598"/>
    <w:rsid w:val="0058098D"/>
    <w:rsid w:val="00580A39"/>
    <w:rsid w:val="0058169E"/>
    <w:rsid w:val="00583866"/>
    <w:rsid w:val="00583AA3"/>
    <w:rsid w:val="00583B5C"/>
    <w:rsid w:val="0058601F"/>
    <w:rsid w:val="00586129"/>
    <w:rsid w:val="005871DE"/>
    <w:rsid w:val="00590103"/>
    <w:rsid w:val="00590176"/>
    <w:rsid w:val="00590D9D"/>
    <w:rsid w:val="005924E4"/>
    <w:rsid w:val="00594C53"/>
    <w:rsid w:val="00594F37"/>
    <w:rsid w:val="00596508"/>
    <w:rsid w:val="00597C2A"/>
    <w:rsid w:val="005A05E4"/>
    <w:rsid w:val="005A0F18"/>
    <w:rsid w:val="005A35B6"/>
    <w:rsid w:val="005A3F07"/>
    <w:rsid w:val="005A4D28"/>
    <w:rsid w:val="005A4FFA"/>
    <w:rsid w:val="005A50D0"/>
    <w:rsid w:val="005A5162"/>
    <w:rsid w:val="005A56ED"/>
    <w:rsid w:val="005A7E90"/>
    <w:rsid w:val="005B127E"/>
    <w:rsid w:val="005B1CCF"/>
    <w:rsid w:val="005B339E"/>
    <w:rsid w:val="005B3F9D"/>
    <w:rsid w:val="005B5184"/>
    <w:rsid w:val="005B59B7"/>
    <w:rsid w:val="005B6359"/>
    <w:rsid w:val="005B6AA2"/>
    <w:rsid w:val="005B78CA"/>
    <w:rsid w:val="005C0A08"/>
    <w:rsid w:val="005C1098"/>
    <w:rsid w:val="005C189F"/>
    <w:rsid w:val="005C24A1"/>
    <w:rsid w:val="005C26E9"/>
    <w:rsid w:val="005C43CE"/>
    <w:rsid w:val="005C67CA"/>
    <w:rsid w:val="005C67CB"/>
    <w:rsid w:val="005C693C"/>
    <w:rsid w:val="005D0119"/>
    <w:rsid w:val="005D0193"/>
    <w:rsid w:val="005D0F8D"/>
    <w:rsid w:val="005D1517"/>
    <w:rsid w:val="005D2731"/>
    <w:rsid w:val="005D2D8E"/>
    <w:rsid w:val="005D42AD"/>
    <w:rsid w:val="005D43FA"/>
    <w:rsid w:val="005D4589"/>
    <w:rsid w:val="005D515F"/>
    <w:rsid w:val="005D5DA3"/>
    <w:rsid w:val="005D64FC"/>
    <w:rsid w:val="005D66C4"/>
    <w:rsid w:val="005D6820"/>
    <w:rsid w:val="005D6FD3"/>
    <w:rsid w:val="005E1440"/>
    <w:rsid w:val="005E198E"/>
    <w:rsid w:val="005E2A7F"/>
    <w:rsid w:val="005E4A08"/>
    <w:rsid w:val="005E5D31"/>
    <w:rsid w:val="005E67A5"/>
    <w:rsid w:val="005E6D5D"/>
    <w:rsid w:val="005E7490"/>
    <w:rsid w:val="005E7764"/>
    <w:rsid w:val="005E7CF9"/>
    <w:rsid w:val="005F06AD"/>
    <w:rsid w:val="005F18C3"/>
    <w:rsid w:val="005F1DC5"/>
    <w:rsid w:val="005F262B"/>
    <w:rsid w:val="005F3171"/>
    <w:rsid w:val="005F31EB"/>
    <w:rsid w:val="005F5D61"/>
    <w:rsid w:val="005F7C8C"/>
    <w:rsid w:val="00600F1D"/>
    <w:rsid w:val="006024CC"/>
    <w:rsid w:val="006030EF"/>
    <w:rsid w:val="00604000"/>
    <w:rsid w:val="00604A61"/>
    <w:rsid w:val="006052AF"/>
    <w:rsid w:val="00605FB7"/>
    <w:rsid w:val="006063E8"/>
    <w:rsid w:val="00606A66"/>
    <w:rsid w:val="00607C2C"/>
    <w:rsid w:val="00607CB6"/>
    <w:rsid w:val="006115B0"/>
    <w:rsid w:val="00612706"/>
    <w:rsid w:val="006142A5"/>
    <w:rsid w:val="00617164"/>
    <w:rsid w:val="00620961"/>
    <w:rsid w:val="006214F0"/>
    <w:rsid w:val="00621FE9"/>
    <w:rsid w:val="00622676"/>
    <w:rsid w:val="00622A92"/>
    <w:rsid w:val="00622B0C"/>
    <w:rsid w:val="00623B8C"/>
    <w:rsid w:val="00626869"/>
    <w:rsid w:val="00626904"/>
    <w:rsid w:val="0063093F"/>
    <w:rsid w:val="00632344"/>
    <w:rsid w:val="006341EB"/>
    <w:rsid w:val="00634714"/>
    <w:rsid w:val="00635EF9"/>
    <w:rsid w:val="00635F08"/>
    <w:rsid w:val="0063713D"/>
    <w:rsid w:val="0063755C"/>
    <w:rsid w:val="00640494"/>
    <w:rsid w:val="00640BA5"/>
    <w:rsid w:val="00642274"/>
    <w:rsid w:val="0064240D"/>
    <w:rsid w:val="00642843"/>
    <w:rsid w:val="00643D0E"/>
    <w:rsid w:val="00644BEF"/>
    <w:rsid w:val="00645EFF"/>
    <w:rsid w:val="00646B37"/>
    <w:rsid w:val="00650AB8"/>
    <w:rsid w:val="00650D2B"/>
    <w:rsid w:val="00650FB4"/>
    <w:rsid w:val="00652213"/>
    <w:rsid w:val="0065340B"/>
    <w:rsid w:val="006536A9"/>
    <w:rsid w:val="00654B8B"/>
    <w:rsid w:val="00654EF6"/>
    <w:rsid w:val="006550AF"/>
    <w:rsid w:val="00655D0B"/>
    <w:rsid w:val="00655EC9"/>
    <w:rsid w:val="00656511"/>
    <w:rsid w:val="006566DC"/>
    <w:rsid w:val="006569D3"/>
    <w:rsid w:val="0065719B"/>
    <w:rsid w:val="00657215"/>
    <w:rsid w:val="00660167"/>
    <w:rsid w:val="00661029"/>
    <w:rsid w:val="00661923"/>
    <w:rsid w:val="00662A24"/>
    <w:rsid w:val="006635FC"/>
    <w:rsid w:val="00663EE5"/>
    <w:rsid w:val="0066407B"/>
    <w:rsid w:val="00665145"/>
    <w:rsid w:val="00666A93"/>
    <w:rsid w:val="0066751B"/>
    <w:rsid w:val="006721BD"/>
    <w:rsid w:val="00672A5B"/>
    <w:rsid w:val="00673502"/>
    <w:rsid w:val="00675BC2"/>
    <w:rsid w:val="00675F2D"/>
    <w:rsid w:val="00676D49"/>
    <w:rsid w:val="00677D51"/>
    <w:rsid w:val="00680393"/>
    <w:rsid w:val="00681198"/>
    <w:rsid w:val="0068189A"/>
    <w:rsid w:val="0068211B"/>
    <w:rsid w:val="006826FF"/>
    <w:rsid w:val="00682B50"/>
    <w:rsid w:val="006839AF"/>
    <w:rsid w:val="00684059"/>
    <w:rsid w:val="0068484D"/>
    <w:rsid w:val="006852DC"/>
    <w:rsid w:val="006872EC"/>
    <w:rsid w:val="00687D3D"/>
    <w:rsid w:val="006907F3"/>
    <w:rsid w:val="006913D4"/>
    <w:rsid w:val="00692E00"/>
    <w:rsid w:val="00693EA4"/>
    <w:rsid w:val="00693F7A"/>
    <w:rsid w:val="00695DB1"/>
    <w:rsid w:val="0069615B"/>
    <w:rsid w:val="00697233"/>
    <w:rsid w:val="00697E1C"/>
    <w:rsid w:val="006A2970"/>
    <w:rsid w:val="006A3CC4"/>
    <w:rsid w:val="006A759E"/>
    <w:rsid w:val="006B1758"/>
    <w:rsid w:val="006B1F43"/>
    <w:rsid w:val="006B4611"/>
    <w:rsid w:val="006B50E9"/>
    <w:rsid w:val="006B6889"/>
    <w:rsid w:val="006B6A1A"/>
    <w:rsid w:val="006B77FE"/>
    <w:rsid w:val="006C1FF2"/>
    <w:rsid w:val="006C20C3"/>
    <w:rsid w:val="006C3D7F"/>
    <w:rsid w:val="006C3E06"/>
    <w:rsid w:val="006C41BC"/>
    <w:rsid w:val="006C4B13"/>
    <w:rsid w:val="006C7513"/>
    <w:rsid w:val="006C7856"/>
    <w:rsid w:val="006D0908"/>
    <w:rsid w:val="006D0A1C"/>
    <w:rsid w:val="006D0C70"/>
    <w:rsid w:val="006D0FF2"/>
    <w:rsid w:val="006D1097"/>
    <w:rsid w:val="006D1822"/>
    <w:rsid w:val="006D3040"/>
    <w:rsid w:val="006D4079"/>
    <w:rsid w:val="006D572F"/>
    <w:rsid w:val="006D6984"/>
    <w:rsid w:val="006D6B2A"/>
    <w:rsid w:val="006D7025"/>
    <w:rsid w:val="006D70FE"/>
    <w:rsid w:val="006D7A80"/>
    <w:rsid w:val="006D7C62"/>
    <w:rsid w:val="006E1BFA"/>
    <w:rsid w:val="006E23CB"/>
    <w:rsid w:val="006E3107"/>
    <w:rsid w:val="006E3542"/>
    <w:rsid w:val="006E3CBB"/>
    <w:rsid w:val="006E4D04"/>
    <w:rsid w:val="006E50D8"/>
    <w:rsid w:val="006E5915"/>
    <w:rsid w:val="006E5D65"/>
    <w:rsid w:val="006E5E8D"/>
    <w:rsid w:val="006E7BFE"/>
    <w:rsid w:val="006E7C33"/>
    <w:rsid w:val="006F0B5C"/>
    <w:rsid w:val="006F2141"/>
    <w:rsid w:val="006F2238"/>
    <w:rsid w:val="006F26BF"/>
    <w:rsid w:val="006F2DDA"/>
    <w:rsid w:val="006F3066"/>
    <w:rsid w:val="006F3827"/>
    <w:rsid w:val="006F540C"/>
    <w:rsid w:val="006F7794"/>
    <w:rsid w:val="00700BD9"/>
    <w:rsid w:val="00700C80"/>
    <w:rsid w:val="0070125A"/>
    <w:rsid w:val="00701432"/>
    <w:rsid w:val="007016DC"/>
    <w:rsid w:val="00701E54"/>
    <w:rsid w:val="007028E4"/>
    <w:rsid w:val="00702D7B"/>
    <w:rsid w:val="007031D9"/>
    <w:rsid w:val="007036A6"/>
    <w:rsid w:val="007037F2"/>
    <w:rsid w:val="00705694"/>
    <w:rsid w:val="00706ECC"/>
    <w:rsid w:val="00707715"/>
    <w:rsid w:val="00710594"/>
    <w:rsid w:val="00711D86"/>
    <w:rsid w:val="00712DDC"/>
    <w:rsid w:val="007131CB"/>
    <w:rsid w:val="00713930"/>
    <w:rsid w:val="00713F87"/>
    <w:rsid w:val="00714792"/>
    <w:rsid w:val="007164C3"/>
    <w:rsid w:val="00716690"/>
    <w:rsid w:val="00717894"/>
    <w:rsid w:val="00717E53"/>
    <w:rsid w:val="007203CE"/>
    <w:rsid w:val="007206BD"/>
    <w:rsid w:val="00720C5E"/>
    <w:rsid w:val="00721233"/>
    <w:rsid w:val="00722A4B"/>
    <w:rsid w:val="00722BFF"/>
    <w:rsid w:val="0072592E"/>
    <w:rsid w:val="00726A8B"/>
    <w:rsid w:val="007272D2"/>
    <w:rsid w:val="007334F6"/>
    <w:rsid w:val="0073376A"/>
    <w:rsid w:val="00734423"/>
    <w:rsid w:val="007346C8"/>
    <w:rsid w:val="007359B8"/>
    <w:rsid w:val="00735C72"/>
    <w:rsid w:val="0073695E"/>
    <w:rsid w:val="00736B58"/>
    <w:rsid w:val="00736C1F"/>
    <w:rsid w:val="00736E00"/>
    <w:rsid w:val="00741EAD"/>
    <w:rsid w:val="007421FA"/>
    <w:rsid w:val="0074274C"/>
    <w:rsid w:val="00742BA6"/>
    <w:rsid w:val="007457B6"/>
    <w:rsid w:val="00746014"/>
    <w:rsid w:val="00746BA7"/>
    <w:rsid w:val="007470B7"/>
    <w:rsid w:val="00750A7B"/>
    <w:rsid w:val="00752419"/>
    <w:rsid w:val="007529AD"/>
    <w:rsid w:val="007532E8"/>
    <w:rsid w:val="00755D4E"/>
    <w:rsid w:val="00756B4D"/>
    <w:rsid w:val="00760DE5"/>
    <w:rsid w:val="00761661"/>
    <w:rsid w:val="00763BFF"/>
    <w:rsid w:val="00763E4B"/>
    <w:rsid w:val="00763F77"/>
    <w:rsid w:val="007652F8"/>
    <w:rsid w:val="007658C9"/>
    <w:rsid w:val="0076660E"/>
    <w:rsid w:val="00767065"/>
    <w:rsid w:val="00767A27"/>
    <w:rsid w:val="007707C8"/>
    <w:rsid w:val="007709F1"/>
    <w:rsid w:val="007744DF"/>
    <w:rsid w:val="00774714"/>
    <w:rsid w:val="00775709"/>
    <w:rsid w:val="00776302"/>
    <w:rsid w:val="00776912"/>
    <w:rsid w:val="007772BE"/>
    <w:rsid w:val="007801E3"/>
    <w:rsid w:val="00780E0A"/>
    <w:rsid w:val="00782981"/>
    <w:rsid w:val="007829ED"/>
    <w:rsid w:val="00784029"/>
    <w:rsid w:val="0078505E"/>
    <w:rsid w:val="00785279"/>
    <w:rsid w:val="0078705D"/>
    <w:rsid w:val="00787EAD"/>
    <w:rsid w:val="00790CC3"/>
    <w:rsid w:val="00791697"/>
    <w:rsid w:val="00791ED2"/>
    <w:rsid w:val="00792757"/>
    <w:rsid w:val="007937D3"/>
    <w:rsid w:val="00794F9C"/>
    <w:rsid w:val="00796FAE"/>
    <w:rsid w:val="0079721F"/>
    <w:rsid w:val="007A02F6"/>
    <w:rsid w:val="007A213C"/>
    <w:rsid w:val="007A3616"/>
    <w:rsid w:val="007A3698"/>
    <w:rsid w:val="007A4334"/>
    <w:rsid w:val="007A4E96"/>
    <w:rsid w:val="007B03C1"/>
    <w:rsid w:val="007B1807"/>
    <w:rsid w:val="007B4F33"/>
    <w:rsid w:val="007B6B97"/>
    <w:rsid w:val="007B6FFD"/>
    <w:rsid w:val="007C0240"/>
    <w:rsid w:val="007C0465"/>
    <w:rsid w:val="007C1056"/>
    <w:rsid w:val="007C1397"/>
    <w:rsid w:val="007C1A74"/>
    <w:rsid w:val="007C2427"/>
    <w:rsid w:val="007C3FD8"/>
    <w:rsid w:val="007C4A5D"/>
    <w:rsid w:val="007C6276"/>
    <w:rsid w:val="007C64E2"/>
    <w:rsid w:val="007D0620"/>
    <w:rsid w:val="007D37B9"/>
    <w:rsid w:val="007D40B8"/>
    <w:rsid w:val="007D40EA"/>
    <w:rsid w:val="007D4DAB"/>
    <w:rsid w:val="007D4EDE"/>
    <w:rsid w:val="007D6411"/>
    <w:rsid w:val="007D6CC5"/>
    <w:rsid w:val="007D6FBB"/>
    <w:rsid w:val="007D714F"/>
    <w:rsid w:val="007D7397"/>
    <w:rsid w:val="007E1069"/>
    <w:rsid w:val="007E1C07"/>
    <w:rsid w:val="007E1EF8"/>
    <w:rsid w:val="007E2CEA"/>
    <w:rsid w:val="007E3296"/>
    <w:rsid w:val="007E35F4"/>
    <w:rsid w:val="007E42F8"/>
    <w:rsid w:val="007E4A43"/>
    <w:rsid w:val="007E5D32"/>
    <w:rsid w:val="007E6649"/>
    <w:rsid w:val="007E6CBE"/>
    <w:rsid w:val="007E7689"/>
    <w:rsid w:val="007E7FDE"/>
    <w:rsid w:val="007F0378"/>
    <w:rsid w:val="007F0C0B"/>
    <w:rsid w:val="007F1573"/>
    <w:rsid w:val="007F253C"/>
    <w:rsid w:val="007F25B2"/>
    <w:rsid w:val="007F47F0"/>
    <w:rsid w:val="007F4C1E"/>
    <w:rsid w:val="007F4EDB"/>
    <w:rsid w:val="007F6064"/>
    <w:rsid w:val="007F6186"/>
    <w:rsid w:val="007F780D"/>
    <w:rsid w:val="00802D71"/>
    <w:rsid w:val="00803527"/>
    <w:rsid w:val="0080384C"/>
    <w:rsid w:val="00803954"/>
    <w:rsid w:val="00803CB4"/>
    <w:rsid w:val="00803F73"/>
    <w:rsid w:val="00806542"/>
    <w:rsid w:val="0080730C"/>
    <w:rsid w:val="008074BC"/>
    <w:rsid w:val="00807746"/>
    <w:rsid w:val="00807DCA"/>
    <w:rsid w:val="00810902"/>
    <w:rsid w:val="00812C20"/>
    <w:rsid w:val="00812C82"/>
    <w:rsid w:val="00813A8C"/>
    <w:rsid w:val="00813C9E"/>
    <w:rsid w:val="00814E70"/>
    <w:rsid w:val="00814E78"/>
    <w:rsid w:val="00815621"/>
    <w:rsid w:val="00816A52"/>
    <w:rsid w:val="00817505"/>
    <w:rsid w:val="00817973"/>
    <w:rsid w:val="00820299"/>
    <w:rsid w:val="008205AE"/>
    <w:rsid w:val="00821925"/>
    <w:rsid w:val="00821CBB"/>
    <w:rsid w:val="00821F3F"/>
    <w:rsid w:val="00823BAE"/>
    <w:rsid w:val="008241FD"/>
    <w:rsid w:val="00824753"/>
    <w:rsid w:val="00825685"/>
    <w:rsid w:val="00825893"/>
    <w:rsid w:val="00827270"/>
    <w:rsid w:val="008304AF"/>
    <w:rsid w:val="00830524"/>
    <w:rsid w:val="00832695"/>
    <w:rsid w:val="008340E5"/>
    <w:rsid w:val="00834AD8"/>
    <w:rsid w:val="00834EF2"/>
    <w:rsid w:val="00835858"/>
    <w:rsid w:val="008375A6"/>
    <w:rsid w:val="00840371"/>
    <w:rsid w:val="00840CF0"/>
    <w:rsid w:val="008417C6"/>
    <w:rsid w:val="00841876"/>
    <w:rsid w:val="0084211B"/>
    <w:rsid w:val="00842179"/>
    <w:rsid w:val="00842308"/>
    <w:rsid w:val="008428C8"/>
    <w:rsid w:val="008430EB"/>
    <w:rsid w:val="00846B90"/>
    <w:rsid w:val="00851B9E"/>
    <w:rsid w:val="00852943"/>
    <w:rsid w:val="00852960"/>
    <w:rsid w:val="00852C46"/>
    <w:rsid w:val="00853756"/>
    <w:rsid w:val="00853C57"/>
    <w:rsid w:val="00854400"/>
    <w:rsid w:val="0085442A"/>
    <w:rsid w:val="00854FDF"/>
    <w:rsid w:val="00855AF3"/>
    <w:rsid w:val="008574F6"/>
    <w:rsid w:val="00860CC2"/>
    <w:rsid w:val="00861729"/>
    <w:rsid w:val="00865B0C"/>
    <w:rsid w:val="0086622C"/>
    <w:rsid w:val="00867926"/>
    <w:rsid w:val="00870212"/>
    <w:rsid w:val="00870DBB"/>
    <w:rsid w:val="008713B4"/>
    <w:rsid w:val="008716EE"/>
    <w:rsid w:val="00873931"/>
    <w:rsid w:val="00874663"/>
    <w:rsid w:val="00877E86"/>
    <w:rsid w:val="00880039"/>
    <w:rsid w:val="00880849"/>
    <w:rsid w:val="00881767"/>
    <w:rsid w:val="0088180A"/>
    <w:rsid w:val="00883110"/>
    <w:rsid w:val="00883748"/>
    <w:rsid w:val="00883889"/>
    <w:rsid w:val="008866C7"/>
    <w:rsid w:val="0088684E"/>
    <w:rsid w:val="0088729E"/>
    <w:rsid w:val="008913D1"/>
    <w:rsid w:val="008913E0"/>
    <w:rsid w:val="008954BE"/>
    <w:rsid w:val="0089567F"/>
    <w:rsid w:val="008959E2"/>
    <w:rsid w:val="00895A88"/>
    <w:rsid w:val="008963DE"/>
    <w:rsid w:val="00897EDA"/>
    <w:rsid w:val="008A113C"/>
    <w:rsid w:val="008A1BF4"/>
    <w:rsid w:val="008A32D9"/>
    <w:rsid w:val="008A3E89"/>
    <w:rsid w:val="008A49C3"/>
    <w:rsid w:val="008A4BE2"/>
    <w:rsid w:val="008A5EF2"/>
    <w:rsid w:val="008A6075"/>
    <w:rsid w:val="008A607D"/>
    <w:rsid w:val="008A658A"/>
    <w:rsid w:val="008A6E91"/>
    <w:rsid w:val="008A7D5D"/>
    <w:rsid w:val="008B0280"/>
    <w:rsid w:val="008B0A71"/>
    <w:rsid w:val="008B12D8"/>
    <w:rsid w:val="008B3768"/>
    <w:rsid w:val="008B4D6C"/>
    <w:rsid w:val="008B4F8C"/>
    <w:rsid w:val="008B6946"/>
    <w:rsid w:val="008C06D0"/>
    <w:rsid w:val="008C1E4F"/>
    <w:rsid w:val="008C2248"/>
    <w:rsid w:val="008C2704"/>
    <w:rsid w:val="008C2945"/>
    <w:rsid w:val="008C2A15"/>
    <w:rsid w:val="008C4FE4"/>
    <w:rsid w:val="008C6732"/>
    <w:rsid w:val="008C6D43"/>
    <w:rsid w:val="008C6EB2"/>
    <w:rsid w:val="008C78A6"/>
    <w:rsid w:val="008C7E8D"/>
    <w:rsid w:val="008D09F1"/>
    <w:rsid w:val="008D0A6B"/>
    <w:rsid w:val="008D226F"/>
    <w:rsid w:val="008D2468"/>
    <w:rsid w:val="008D2629"/>
    <w:rsid w:val="008D2DE8"/>
    <w:rsid w:val="008D301C"/>
    <w:rsid w:val="008D303C"/>
    <w:rsid w:val="008D3757"/>
    <w:rsid w:val="008D4350"/>
    <w:rsid w:val="008D443F"/>
    <w:rsid w:val="008D4F07"/>
    <w:rsid w:val="008D5329"/>
    <w:rsid w:val="008D5881"/>
    <w:rsid w:val="008D62DD"/>
    <w:rsid w:val="008D65F2"/>
    <w:rsid w:val="008E191C"/>
    <w:rsid w:val="008E3F61"/>
    <w:rsid w:val="008E4F97"/>
    <w:rsid w:val="008E5C62"/>
    <w:rsid w:val="008E61F7"/>
    <w:rsid w:val="008E79BA"/>
    <w:rsid w:val="008F0B01"/>
    <w:rsid w:val="008F1865"/>
    <w:rsid w:val="008F262E"/>
    <w:rsid w:val="008F26A4"/>
    <w:rsid w:val="008F2F18"/>
    <w:rsid w:val="008F5CCA"/>
    <w:rsid w:val="008F5E01"/>
    <w:rsid w:val="008F6381"/>
    <w:rsid w:val="008F6F79"/>
    <w:rsid w:val="008F770F"/>
    <w:rsid w:val="008F7B34"/>
    <w:rsid w:val="008F7FB2"/>
    <w:rsid w:val="00902451"/>
    <w:rsid w:val="009028B4"/>
    <w:rsid w:val="00906211"/>
    <w:rsid w:val="00910526"/>
    <w:rsid w:val="00913A07"/>
    <w:rsid w:val="00914282"/>
    <w:rsid w:val="009151C7"/>
    <w:rsid w:val="009152CF"/>
    <w:rsid w:val="009163B3"/>
    <w:rsid w:val="009163FB"/>
    <w:rsid w:val="0091660A"/>
    <w:rsid w:val="0091673A"/>
    <w:rsid w:val="00916A48"/>
    <w:rsid w:val="00917BA8"/>
    <w:rsid w:val="0092081D"/>
    <w:rsid w:val="0092205C"/>
    <w:rsid w:val="00922667"/>
    <w:rsid w:val="009240F7"/>
    <w:rsid w:val="0092437F"/>
    <w:rsid w:val="00924548"/>
    <w:rsid w:val="00926B25"/>
    <w:rsid w:val="00927978"/>
    <w:rsid w:val="00930959"/>
    <w:rsid w:val="00930C47"/>
    <w:rsid w:val="009313FA"/>
    <w:rsid w:val="009335A6"/>
    <w:rsid w:val="0093390C"/>
    <w:rsid w:val="009340CC"/>
    <w:rsid w:val="009365D8"/>
    <w:rsid w:val="009369EB"/>
    <w:rsid w:val="009371BD"/>
    <w:rsid w:val="009376F2"/>
    <w:rsid w:val="00940C0C"/>
    <w:rsid w:val="0094126D"/>
    <w:rsid w:val="0094280B"/>
    <w:rsid w:val="00942848"/>
    <w:rsid w:val="00943704"/>
    <w:rsid w:val="00944468"/>
    <w:rsid w:val="009445DD"/>
    <w:rsid w:val="00944625"/>
    <w:rsid w:val="0094478E"/>
    <w:rsid w:val="00944D36"/>
    <w:rsid w:val="009450B2"/>
    <w:rsid w:val="009460D1"/>
    <w:rsid w:val="0094629D"/>
    <w:rsid w:val="009507BD"/>
    <w:rsid w:val="00950D28"/>
    <w:rsid w:val="0095105B"/>
    <w:rsid w:val="00951FC3"/>
    <w:rsid w:val="009526CB"/>
    <w:rsid w:val="009529DC"/>
    <w:rsid w:val="0095468D"/>
    <w:rsid w:val="00954AE3"/>
    <w:rsid w:val="009562BA"/>
    <w:rsid w:val="009576BB"/>
    <w:rsid w:val="00957934"/>
    <w:rsid w:val="0095797C"/>
    <w:rsid w:val="00957C9A"/>
    <w:rsid w:val="00960447"/>
    <w:rsid w:val="0096247B"/>
    <w:rsid w:val="00965019"/>
    <w:rsid w:val="00965F73"/>
    <w:rsid w:val="00966434"/>
    <w:rsid w:val="0096672E"/>
    <w:rsid w:val="00966895"/>
    <w:rsid w:val="009703F7"/>
    <w:rsid w:val="00970954"/>
    <w:rsid w:val="0097113C"/>
    <w:rsid w:val="009712FE"/>
    <w:rsid w:val="00971CD9"/>
    <w:rsid w:val="00972E03"/>
    <w:rsid w:val="00973E36"/>
    <w:rsid w:val="009740B4"/>
    <w:rsid w:val="009746C3"/>
    <w:rsid w:val="00975D54"/>
    <w:rsid w:val="00976CA9"/>
    <w:rsid w:val="0097760B"/>
    <w:rsid w:val="0098140D"/>
    <w:rsid w:val="009831EF"/>
    <w:rsid w:val="0098343D"/>
    <w:rsid w:val="009867AD"/>
    <w:rsid w:val="00986A7A"/>
    <w:rsid w:val="00987050"/>
    <w:rsid w:val="00987A2E"/>
    <w:rsid w:val="009905A4"/>
    <w:rsid w:val="00990803"/>
    <w:rsid w:val="009910CE"/>
    <w:rsid w:val="0099392B"/>
    <w:rsid w:val="00993CFB"/>
    <w:rsid w:val="009941C4"/>
    <w:rsid w:val="009943CB"/>
    <w:rsid w:val="00995805"/>
    <w:rsid w:val="0099782B"/>
    <w:rsid w:val="00997C57"/>
    <w:rsid w:val="009A01ED"/>
    <w:rsid w:val="009A12D7"/>
    <w:rsid w:val="009A1DFD"/>
    <w:rsid w:val="009A2AD3"/>
    <w:rsid w:val="009A2D37"/>
    <w:rsid w:val="009A2EF2"/>
    <w:rsid w:val="009A35D2"/>
    <w:rsid w:val="009A36ED"/>
    <w:rsid w:val="009A3A33"/>
    <w:rsid w:val="009A4019"/>
    <w:rsid w:val="009A65CA"/>
    <w:rsid w:val="009A7188"/>
    <w:rsid w:val="009A7BA5"/>
    <w:rsid w:val="009B187E"/>
    <w:rsid w:val="009B1AB6"/>
    <w:rsid w:val="009B3DE9"/>
    <w:rsid w:val="009B4F4E"/>
    <w:rsid w:val="009B5410"/>
    <w:rsid w:val="009C0447"/>
    <w:rsid w:val="009C0B9C"/>
    <w:rsid w:val="009C1902"/>
    <w:rsid w:val="009C1ABB"/>
    <w:rsid w:val="009C4026"/>
    <w:rsid w:val="009C4981"/>
    <w:rsid w:val="009C4B6A"/>
    <w:rsid w:val="009C4DC0"/>
    <w:rsid w:val="009C5F44"/>
    <w:rsid w:val="009C7CC2"/>
    <w:rsid w:val="009D12A3"/>
    <w:rsid w:val="009D3065"/>
    <w:rsid w:val="009D3AC1"/>
    <w:rsid w:val="009D4EE1"/>
    <w:rsid w:val="009D52EE"/>
    <w:rsid w:val="009D6166"/>
    <w:rsid w:val="009D75AD"/>
    <w:rsid w:val="009D772F"/>
    <w:rsid w:val="009E04C3"/>
    <w:rsid w:val="009E0999"/>
    <w:rsid w:val="009E0E8E"/>
    <w:rsid w:val="009E1425"/>
    <w:rsid w:val="009E420F"/>
    <w:rsid w:val="009E4565"/>
    <w:rsid w:val="009E4DC0"/>
    <w:rsid w:val="009E6058"/>
    <w:rsid w:val="009E6A38"/>
    <w:rsid w:val="009E6E84"/>
    <w:rsid w:val="009E7542"/>
    <w:rsid w:val="009F0101"/>
    <w:rsid w:val="009F0711"/>
    <w:rsid w:val="009F0A2D"/>
    <w:rsid w:val="009F0B1A"/>
    <w:rsid w:val="009F1A1E"/>
    <w:rsid w:val="009F2443"/>
    <w:rsid w:val="009F28E5"/>
    <w:rsid w:val="009F3DE3"/>
    <w:rsid w:val="009F4013"/>
    <w:rsid w:val="009F41A6"/>
    <w:rsid w:val="009F456E"/>
    <w:rsid w:val="009F692F"/>
    <w:rsid w:val="009F7CC0"/>
    <w:rsid w:val="00A01920"/>
    <w:rsid w:val="00A027A3"/>
    <w:rsid w:val="00A0281B"/>
    <w:rsid w:val="00A036A7"/>
    <w:rsid w:val="00A03C4C"/>
    <w:rsid w:val="00A04D74"/>
    <w:rsid w:val="00A0574A"/>
    <w:rsid w:val="00A064EE"/>
    <w:rsid w:val="00A06A88"/>
    <w:rsid w:val="00A07112"/>
    <w:rsid w:val="00A10E66"/>
    <w:rsid w:val="00A1130B"/>
    <w:rsid w:val="00A120AB"/>
    <w:rsid w:val="00A12EF8"/>
    <w:rsid w:val="00A136EF"/>
    <w:rsid w:val="00A13781"/>
    <w:rsid w:val="00A13C3B"/>
    <w:rsid w:val="00A15013"/>
    <w:rsid w:val="00A15850"/>
    <w:rsid w:val="00A16932"/>
    <w:rsid w:val="00A16BD7"/>
    <w:rsid w:val="00A16FB2"/>
    <w:rsid w:val="00A16FD4"/>
    <w:rsid w:val="00A2093A"/>
    <w:rsid w:val="00A20A07"/>
    <w:rsid w:val="00A20B99"/>
    <w:rsid w:val="00A21751"/>
    <w:rsid w:val="00A22B6F"/>
    <w:rsid w:val="00A23338"/>
    <w:rsid w:val="00A2395B"/>
    <w:rsid w:val="00A25496"/>
    <w:rsid w:val="00A2736F"/>
    <w:rsid w:val="00A275BD"/>
    <w:rsid w:val="00A325E5"/>
    <w:rsid w:val="00A32EA1"/>
    <w:rsid w:val="00A33276"/>
    <w:rsid w:val="00A33387"/>
    <w:rsid w:val="00A3401C"/>
    <w:rsid w:val="00A3577A"/>
    <w:rsid w:val="00A35EB3"/>
    <w:rsid w:val="00A37DA4"/>
    <w:rsid w:val="00A40730"/>
    <w:rsid w:val="00A407A9"/>
    <w:rsid w:val="00A4264F"/>
    <w:rsid w:val="00A44746"/>
    <w:rsid w:val="00A45C68"/>
    <w:rsid w:val="00A45F64"/>
    <w:rsid w:val="00A4614A"/>
    <w:rsid w:val="00A471BB"/>
    <w:rsid w:val="00A50E91"/>
    <w:rsid w:val="00A518F8"/>
    <w:rsid w:val="00A51ADC"/>
    <w:rsid w:val="00A51B0B"/>
    <w:rsid w:val="00A51BD0"/>
    <w:rsid w:val="00A53C02"/>
    <w:rsid w:val="00A53DBD"/>
    <w:rsid w:val="00A54B8B"/>
    <w:rsid w:val="00A55429"/>
    <w:rsid w:val="00A56190"/>
    <w:rsid w:val="00A563CA"/>
    <w:rsid w:val="00A56AB2"/>
    <w:rsid w:val="00A57471"/>
    <w:rsid w:val="00A577BE"/>
    <w:rsid w:val="00A601D0"/>
    <w:rsid w:val="00A60B0F"/>
    <w:rsid w:val="00A614EF"/>
    <w:rsid w:val="00A6292B"/>
    <w:rsid w:val="00A62D15"/>
    <w:rsid w:val="00A62DB5"/>
    <w:rsid w:val="00A6379E"/>
    <w:rsid w:val="00A6520A"/>
    <w:rsid w:val="00A65795"/>
    <w:rsid w:val="00A65C35"/>
    <w:rsid w:val="00A65F74"/>
    <w:rsid w:val="00A6618A"/>
    <w:rsid w:val="00A66CE6"/>
    <w:rsid w:val="00A70331"/>
    <w:rsid w:val="00A70871"/>
    <w:rsid w:val="00A72490"/>
    <w:rsid w:val="00A72DAB"/>
    <w:rsid w:val="00A7513E"/>
    <w:rsid w:val="00A76103"/>
    <w:rsid w:val="00A7617D"/>
    <w:rsid w:val="00A769FA"/>
    <w:rsid w:val="00A7702F"/>
    <w:rsid w:val="00A82BD1"/>
    <w:rsid w:val="00A84142"/>
    <w:rsid w:val="00A857DE"/>
    <w:rsid w:val="00A86133"/>
    <w:rsid w:val="00A87D99"/>
    <w:rsid w:val="00A90019"/>
    <w:rsid w:val="00A909F8"/>
    <w:rsid w:val="00A90DB0"/>
    <w:rsid w:val="00A910FE"/>
    <w:rsid w:val="00A91F4C"/>
    <w:rsid w:val="00A92B72"/>
    <w:rsid w:val="00A92C88"/>
    <w:rsid w:val="00A94AF3"/>
    <w:rsid w:val="00A94C90"/>
    <w:rsid w:val="00A95E58"/>
    <w:rsid w:val="00A9615E"/>
    <w:rsid w:val="00AA09C7"/>
    <w:rsid w:val="00AA3C12"/>
    <w:rsid w:val="00AA45E0"/>
    <w:rsid w:val="00AA45EE"/>
    <w:rsid w:val="00AA5ABE"/>
    <w:rsid w:val="00AA5BB5"/>
    <w:rsid w:val="00AA6403"/>
    <w:rsid w:val="00AB04BB"/>
    <w:rsid w:val="00AB2439"/>
    <w:rsid w:val="00AB33AA"/>
    <w:rsid w:val="00AB34CB"/>
    <w:rsid w:val="00AB4008"/>
    <w:rsid w:val="00AB4886"/>
    <w:rsid w:val="00AB4F73"/>
    <w:rsid w:val="00AB5105"/>
    <w:rsid w:val="00AB5B40"/>
    <w:rsid w:val="00AB6416"/>
    <w:rsid w:val="00AB704D"/>
    <w:rsid w:val="00AB74B7"/>
    <w:rsid w:val="00AC3171"/>
    <w:rsid w:val="00AC33F1"/>
    <w:rsid w:val="00AC3D9F"/>
    <w:rsid w:val="00AC4078"/>
    <w:rsid w:val="00AC482C"/>
    <w:rsid w:val="00AC4E90"/>
    <w:rsid w:val="00AC7343"/>
    <w:rsid w:val="00AC7708"/>
    <w:rsid w:val="00AD0B25"/>
    <w:rsid w:val="00AD0B77"/>
    <w:rsid w:val="00AD1295"/>
    <w:rsid w:val="00AD536D"/>
    <w:rsid w:val="00AD55C2"/>
    <w:rsid w:val="00AD5860"/>
    <w:rsid w:val="00AD7994"/>
    <w:rsid w:val="00AD7B6A"/>
    <w:rsid w:val="00AE0908"/>
    <w:rsid w:val="00AE1EB1"/>
    <w:rsid w:val="00AE2D81"/>
    <w:rsid w:val="00AE3FC3"/>
    <w:rsid w:val="00AE4809"/>
    <w:rsid w:val="00AE5181"/>
    <w:rsid w:val="00AE562F"/>
    <w:rsid w:val="00AE723C"/>
    <w:rsid w:val="00AF13FF"/>
    <w:rsid w:val="00AF2414"/>
    <w:rsid w:val="00AF3CF0"/>
    <w:rsid w:val="00AF3EDD"/>
    <w:rsid w:val="00AF5BF6"/>
    <w:rsid w:val="00AF62CA"/>
    <w:rsid w:val="00AF6949"/>
    <w:rsid w:val="00AF6AB1"/>
    <w:rsid w:val="00AF779F"/>
    <w:rsid w:val="00AF7CC9"/>
    <w:rsid w:val="00B024E1"/>
    <w:rsid w:val="00B02878"/>
    <w:rsid w:val="00B03C27"/>
    <w:rsid w:val="00B03E18"/>
    <w:rsid w:val="00B04A28"/>
    <w:rsid w:val="00B05296"/>
    <w:rsid w:val="00B06386"/>
    <w:rsid w:val="00B07329"/>
    <w:rsid w:val="00B100A7"/>
    <w:rsid w:val="00B120F9"/>
    <w:rsid w:val="00B12EDB"/>
    <w:rsid w:val="00B144FC"/>
    <w:rsid w:val="00B14A8D"/>
    <w:rsid w:val="00B15CA2"/>
    <w:rsid w:val="00B16156"/>
    <w:rsid w:val="00B207E2"/>
    <w:rsid w:val="00B21DDD"/>
    <w:rsid w:val="00B224D2"/>
    <w:rsid w:val="00B230B9"/>
    <w:rsid w:val="00B23335"/>
    <w:rsid w:val="00B23D24"/>
    <w:rsid w:val="00B2476A"/>
    <w:rsid w:val="00B24D71"/>
    <w:rsid w:val="00B25106"/>
    <w:rsid w:val="00B2634F"/>
    <w:rsid w:val="00B2748A"/>
    <w:rsid w:val="00B27B52"/>
    <w:rsid w:val="00B31250"/>
    <w:rsid w:val="00B31D7F"/>
    <w:rsid w:val="00B368C8"/>
    <w:rsid w:val="00B3752D"/>
    <w:rsid w:val="00B375FE"/>
    <w:rsid w:val="00B377DB"/>
    <w:rsid w:val="00B40546"/>
    <w:rsid w:val="00B429A5"/>
    <w:rsid w:val="00B42B3B"/>
    <w:rsid w:val="00B4402A"/>
    <w:rsid w:val="00B4469A"/>
    <w:rsid w:val="00B44717"/>
    <w:rsid w:val="00B50D54"/>
    <w:rsid w:val="00B52804"/>
    <w:rsid w:val="00B5342F"/>
    <w:rsid w:val="00B53517"/>
    <w:rsid w:val="00B546FB"/>
    <w:rsid w:val="00B54E30"/>
    <w:rsid w:val="00B5592F"/>
    <w:rsid w:val="00B57E70"/>
    <w:rsid w:val="00B608B8"/>
    <w:rsid w:val="00B62180"/>
    <w:rsid w:val="00B6410D"/>
    <w:rsid w:val="00B651E9"/>
    <w:rsid w:val="00B658EF"/>
    <w:rsid w:val="00B65962"/>
    <w:rsid w:val="00B65EE8"/>
    <w:rsid w:val="00B6735B"/>
    <w:rsid w:val="00B717F1"/>
    <w:rsid w:val="00B71B63"/>
    <w:rsid w:val="00B7212C"/>
    <w:rsid w:val="00B725E8"/>
    <w:rsid w:val="00B74967"/>
    <w:rsid w:val="00B752D3"/>
    <w:rsid w:val="00B75AA9"/>
    <w:rsid w:val="00B77631"/>
    <w:rsid w:val="00B80321"/>
    <w:rsid w:val="00B8048E"/>
    <w:rsid w:val="00B8076B"/>
    <w:rsid w:val="00B81005"/>
    <w:rsid w:val="00B819D9"/>
    <w:rsid w:val="00B828B4"/>
    <w:rsid w:val="00B83488"/>
    <w:rsid w:val="00B847F6"/>
    <w:rsid w:val="00B852C7"/>
    <w:rsid w:val="00B8536C"/>
    <w:rsid w:val="00B874CB"/>
    <w:rsid w:val="00B8766E"/>
    <w:rsid w:val="00B87D5D"/>
    <w:rsid w:val="00B90B82"/>
    <w:rsid w:val="00B92A6E"/>
    <w:rsid w:val="00B92C33"/>
    <w:rsid w:val="00B93230"/>
    <w:rsid w:val="00B9530D"/>
    <w:rsid w:val="00B96597"/>
    <w:rsid w:val="00B96604"/>
    <w:rsid w:val="00B96ADA"/>
    <w:rsid w:val="00B97633"/>
    <w:rsid w:val="00B97C46"/>
    <w:rsid w:val="00B97E8C"/>
    <w:rsid w:val="00B97FDC"/>
    <w:rsid w:val="00BA07ED"/>
    <w:rsid w:val="00BA1171"/>
    <w:rsid w:val="00BA2AF9"/>
    <w:rsid w:val="00BA2D74"/>
    <w:rsid w:val="00BA2F2F"/>
    <w:rsid w:val="00BA3ED6"/>
    <w:rsid w:val="00BA491E"/>
    <w:rsid w:val="00BA4E16"/>
    <w:rsid w:val="00BA541D"/>
    <w:rsid w:val="00BA6B21"/>
    <w:rsid w:val="00BA6E33"/>
    <w:rsid w:val="00BB0174"/>
    <w:rsid w:val="00BB0188"/>
    <w:rsid w:val="00BB0D86"/>
    <w:rsid w:val="00BB3D6F"/>
    <w:rsid w:val="00BB4315"/>
    <w:rsid w:val="00BB4C8D"/>
    <w:rsid w:val="00BB4D8B"/>
    <w:rsid w:val="00BB52FC"/>
    <w:rsid w:val="00BB5800"/>
    <w:rsid w:val="00BB5E28"/>
    <w:rsid w:val="00BC1537"/>
    <w:rsid w:val="00BC2669"/>
    <w:rsid w:val="00BC2FF1"/>
    <w:rsid w:val="00BC3188"/>
    <w:rsid w:val="00BC43FF"/>
    <w:rsid w:val="00BC51F0"/>
    <w:rsid w:val="00BC5545"/>
    <w:rsid w:val="00BC57C9"/>
    <w:rsid w:val="00BC5F82"/>
    <w:rsid w:val="00BD069B"/>
    <w:rsid w:val="00BD0BF4"/>
    <w:rsid w:val="00BD104C"/>
    <w:rsid w:val="00BD1BB7"/>
    <w:rsid w:val="00BD307A"/>
    <w:rsid w:val="00BD31AF"/>
    <w:rsid w:val="00BD47B0"/>
    <w:rsid w:val="00BD5906"/>
    <w:rsid w:val="00BD5E0D"/>
    <w:rsid w:val="00BD6BFC"/>
    <w:rsid w:val="00BD70FD"/>
    <w:rsid w:val="00BE01AC"/>
    <w:rsid w:val="00BE03AF"/>
    <w:rsid w:val="00BE1D64"/>
    <w:rsid w:val="00BE2C19"/>
    <w:rsid w:val="00BE34ED"/>
    <w:rsid w:val="00BE35E7"/>
    <w:rsid w:val="00BE4668"/>
    <w:rsid w:val="00BE4AD3"/>
    <w:rsid w:val="00BE580B"/>
    <w:rsid w:val="00BE6BF7"/>
    <w:rsid w:val="00BE6EC9"/>
    <w:rsid w:val="00BE7369"/>
    <w:rsid w:val="00BE73B6"/>
    <w:rsid w:val="00BE76BC"/>
    <w:rsid w:val="00BF06CA"/>
    <w:rsid w:val="00BF0B63"/>
    <w:rsid w:val="00BF133F"/>
    <w:rsid w:val="00BF1A0C"/>
    <w:rsid w:val="00BF31E0"/>
    <w:rsid w:val="00BF33E6"/>
    <w:rsid w:val="00BF3ABE"/>
    <w:rsid w:val="00BF776E"/>
    <w:rsid w:val="00BF7A86"/>
    <w:rsid w:val="00C02A37"/>
    <w:rsid w:val="00C0308D"/>
    <w:rsid w:val="00C038E8"/>
    <w:rsid w:val="00C03D0D"/>
    <w:rsid w:val="00C04866"/>
    <w:rsid w:val="00C05770"/>
    <w:rsid w:val="00C070B5"/>
    <w:rsid w:val="00C10DA4"/>
    <w:rsid w:val="00C12430"/>
    <w:rsid w:val="00C12537"/>
    <w:rsid w:val="00C129ED"/>
    <w:rsid w:val="00C12A9C"/>
    <w:rsid w:val="00C13404"/>
    <w:rsid w:val="00C147E5"/>
    <w:rsid w:val="00C1489B"/>
    <w:rsid w:val="00C15491"/>
    <w:rsid w:val="00C15C0D"/>
    <w:rsid w:val="00C163BF"/>
    <w:rsid w:val="00C16C66"/>
    <w:rsid w:val="00C173B7"/>
    <w:rsid w:val="00C17401"/>
    <w:rsid w:val="00C17FBE"/>
    <w:rsid w:val="00C204A2"/>
    <w:rsid w:val="00C21A28"/>
    <w:rsid w:val="00C23663"/>
    <w:rsid w:val="00C23BAA"/>
    <w:rsid w:val="00C23FB4"/>
    <w:rsid w:val="00C24446"/>
    <w:rsid w:val="00C26799"/>
    <w:rsid w:val="00C305A2"/>
    <w:rsid w:val="00C30990"/>
    <w:rsid w:val="00C3122C"/>
    <w:rsid w:val="00C31B48"/>
    <w:rsid w:val="00C32784"/>
    <w:rsid w:val="00C334C6"/>
    <w:rsid w:val="00C33D94"/>
    <w:rsid w:val="00C342EE"/>
    <w:rsid w:val="00C344BD"/>
    <w:rsid w:val="00C353DF"/>
    <w:rsid w:val="00C35420"/>
    <w:rsid w:val="00C36D58"/>
    <w:rsid w:val="00C37076"/>
    <w:rsid w:val="00C40DC6"/>
    <w:rsid w:val="00C41CBF"/>
    <w:rsid w:val="00C41FB5"/>
    <w:rsid w:val="00C42A7B"/>
    <w:rsid w:val="00C42F4A"/>
    <w:rsid w:val="00C433AD"/>
    <w:rsid w:val="00C443AD"/>
    <w:rsid w:val="00C44876"/>
    <w:rsid w:val="00C45203"/>
    <w:rsid w:val="00C4586E"/>
    <w:rsid w:val="00C463A0"/>
    <w:rsid w:val="00C47980"/>
    <w:rsid w:val="00C509E2"/>
    <w:rsid w:val="00C50D23"/>
    <w:rsid w:val="00C50E33"/>
    <w:rsid w:val="00C50FCD"/>
    <w:rsid w:val="00C5146A"/>
    <w:rsid w:val="00C52180"/>
    <w:rsid w:val="00C5363C"/>
    <w:rsid w:val="00C54F38"/>
    <w:rsid w:val="00C6367A"/>
    <w:rsid w:val="00C63D8C"/>
    <w:rsid w:val="00C66595"/>
    <w:rsid w:val="00C66F85"/>
    <w:rsid w:val="00C673E0"/>
    <w:rsid w:val="00C6791D"/>
    <w:rsid w:val="00C7290E"/>
    <w:rsid w:val="00C72B0B"/>
    <w:rsid w:val="00C72D67"/>
    <w:rsid w:val="00C75497"/>
    <w:rsid w:val="00C76A89"/>
    <w:rsid w:val="00C76E98"/>
    <w:rsid w:val="00C777AE"/>
    <w:rsid w:val="00C82A91"/>
    <w:rsid w:val="00C84861"/>
    <w:rsid w:val="00C850F9"/>
    <w:rsid w:val="00C859B5"/>
    <w:rsid w:val="00C86A17"/>
    <w:rsid w:val="00C86DDC"/>
    <w:rsid w:val="00C875D6"/>
    <w:rsid w:val="00C87916"/>
    <w:rsid w:val="00C9118F"/>
    <w:rsid w:val="00C918AE"/>
    <w:rsid w:val="00C91E31"/>
    <w:rsid w:val="00C928FB"/>
    <w:rsid w:val="00C92C9B"/>
    <w:rsid w:val="00C93013"/>
    <w:rsid w:val="00C93D8E"/>
    <w:rsid w:val="00C95BCF"/>
    <w:rsid w:val="00C973AB"/>
    <w:rsid w:val="00C97ED5"/>
    <w:rsid w:val="00CA0941"/>
    <w:rsid w:val="00CA1BB5"/>
    <w:rsid w:val="00CA2BA2"/>
    <w:rsid w:val="00CA416C"/>
    <w:rsid w:val="00CA5F63"/>
    <w:rsid w:val="00CA715C"/>
    <w:rsid w:val="00CA740D"/>
    <w:rsid w:val="00CA78CE"/>
    <w:rsid w:val="00CB002B"/>
    <w:rsid w:val="00CB13AE"/>
    <w:rsid w:val="00CB1E77"/>
    <w:rsid w:val="00CB25CC"/>
    <w:rsid w:val="00CB2AAC"/>
    <w:rsid w:val="00CB2B9F"/>
    <w:rsid w:val="00CB3C0E"/>
    <w:rsid w:val="00CB4BA6"/>
    <w:rsid w:val="00CB5F13"/>
    <w:rsid w:val="00CB69D9"/>
    <w:rsid w:val="00CB7017"/>
    <w:rsid w:val="00CB75A7"/>
    <w:rsid w:val="00CB7AB3"/>
    <w:rsid w:val="00CC0335"/>
    <w:rsid w:val="00CC1385"/>
    <w:rsid w:val="00CC14BD"/>
    <w:rsid w:val="00CC1C3D"/>
    <w:rsid w:val="00CC1E49"/>
    <w:rsid w:val="00CC221E"/>
    <w:rsid w:val="00CC262B"/>
    <w:rsid w:val="00CC2681"/>
    <w:rsid w:val="00CC4118"/>
    <w:rsid w:val="00CC4192"/>
    <w:rsid w:val="00CC4783"/>
    <w:rsid w:val="00CC4CD7"/>
    <w:rsid w:val="00CC5EB9"/>
    <w:rsid w:val="00CC728A"/>
    <w:rsid w:val="00CD0893"/>
    <w:rsid w:val="00CD0ECA"/>
    <w:rsid w:val="00CD28B1"/>
    <w:rsid w:val="00CD397D"/>
    <w:rsid w:val="00CD39C7"/>
    <w:rsid w:val="00CD3F40"/>
    <w:rsid w:val="00CD482C"/>
    <w:rsid w:val="00CD485A"/>
    <w:rsid w:val="00CD48D9"/>
    <w:rsid w:val="00CD4C21"/>
    <w:rsid w:val="00CD5D02"/>
    <w:rsid w:val="00CD5EB9"/>
    <w:rsid w:val="00CD765B"/>
    <w:rsid w:val="00CE0B32"/>
    <w:rsid w:val="00CE140D"/>
    <w:rsid w:val="00CE2B88"/>
    <w:rsid w:val="00CE310E"/>
    <w:rsid w:val="00CE33DE"/>
    <w:rsid w:val="00CE33F5"/>
    <w:rsid w:val="00CE34CD"/>
    <w:rsid w:val="00CE378C"/>
    <w:rsid w:val="00CE47C1"/>
    <w:rsid w:val="00CE48F8"/>
    <w:rsid w:val="00CE55AA"/>
    <w:rsid w:val="00CE5666"/>
    <w:rsid w:val="00CE5BA0"/>
    <w:rsid w:val="00CE61C2"/>
    <w:rsid w:val="00CE6B60"/>
    <w:rsid w:val="00CE71D7"/>
    <w:rsid w:val="00CF2360"/>
    <w:rsid w:val="00CF2488"/>
    <w:rsid w:val="00CF33D6"/>
    <w:rsid w:val="00CF3856"/>
    <w:rsid w:val="00CF3B00"/>
    <w:rsid w:val="00CF44F6"/>
    <w:rsid w:val="00CF4555"/>
    <w:rsid w:val="00CF46EC"/>
    <w:rsid w:val="00CF5402"/>
    <w:rsid w:val="00CF68C0"/>
    <w:rsid w:val="00CF6D39"/>
    <w:rsid w:val="00CF7743"/>
    <w:rsid w:val="00D00B2E"/>
    <w:rsid w:val="00D00C99"/>
    <w:rsid w:val="00D00F9E"/>
    <w:rsid w:val="00D00FA7"/>
    <w:rsid w:val="00D01120"/>
    <w:rsid w:val="00D01B1A"/>
    <w:rsid w:val="00D02058"/>
    <w:rsid w:val="00D024B3"/>
    <w:rsid w:val="00D02B12"/>
    <w:rsid w:val="00D03383"/>
    <w:rsid w:val="00D03A26"/>
    <w:rsid w:val="00D04363"/>
    <w:rsid w:val="00D045D9"/>
    <w:rsid w:val="00D04C8E"/>
    <w:rsid w:val="00D06DB6"/>
    <w:rsid w:val="00D079E1"/>
    <w:rsid w:val="00D10792"/>
    <w:rsid w:val="00D11BA5"/>
    <w:rsid w:val="00D12753"/>
    <w:rsid w:val="00D1484C"/>
    <w:rsid w:val="00D167D4"/>
    <w:rsid w:val="00D16FCA"/>
    <w:rsid w:val="00D178E5"/>
    <w:rsid w:val="00D20329"/>
    <w:rsid w:val="00D208D5"/>
    <w:rsid w:val="00D21456"/>
    <w:rsid w:val="00D21527"/>
    <w:rsid w:val="00D2283C"/>
    <w:rsid w:val="00D232AB"/>
    <w:rsid w:val="00D232DF"/>
    <w:rsid w:val="00D23714"/>
    <w:rsid w:val="00D241CA"/>
    <w:rsid w:val="00D244DA"/>
    <w:rsid w:val="00D2468A"/>
    <w:rsid w:val="00D25945"/>
    <w:rsid w:val="00D259CB"/>
    <w:rsid w:val="00D262A0"/>
    <w:rsid w:val="00D27993"/>
    <w:rsid w:val="00D31BD7"/>
    <w:rsid w:val="00D322D8"/>
    <w:rsid w:val="00D32AB3"/>
    <w:rsid w:val="00D34180"/>
    <w:rsid w:val="00D3494C"/>
    <w:rsid w:val="00D356D1"/>
    <w:rsid w:val="00D36799"/>
    <w:rsid w:val="00D37124"/>
    <w:rsid w:val="00D373BD"/>
    <w:rsid w:val="00D43D9E"/>
    <w:rsid w:val="00D458CB"/>
    <w:rsid w:val="00D47BA6"/>
    <w:rsid w:val="00D5045D"/>
    <w:rsid w:val="00D50D5E"/>
    <w:rsid w:val="00D52911"/>
    <w:rsid w:val="00D5333F"/>
    <w:rsid w:val="00D5377F"/>
    <w:rsid w:val="00D61EEF"/>
    <w:rsid w:val="00D63315"/>
    <w:rsid w:val="00D64257"/>
    <w:rsid w:val="00D647A9"/>
    <w:rsid w:val="00D64CDE"/>
    <w:rsid w:val="00D6511E"/>
    <w:rsid w:val="00D65434"/>
    <w:rsid w:val="00D654E2"/>
    <w:rsid w:val="00D662AE"/>
    <w:rsid w:val="00D6696D"/>
    <w:rsid w:val="00D7013A"/>
    <w:rsid w:val="00D70632"/>
    <w:rsid w:val="00D71688"/>
    <w:rsid w:val="00D72164"/>
    <w:rsid w:val="00D72AAC"/>
    <w:rsid w:val="00D73F08"/>
    <w:rsid w:val="00D75285"/>
    <w:rsid w:val="00D755BA"/>
    <w:rsid w:val="00D75A7A"/>
    <w:rsid w:val="00D75DAC"/>
    <w:rsid w:val="00D7604D"/>
    <w:rsid w:val="00D764EA"/>
    <w:rsid w:val="00D76737"/>
    <w:rsid w:val="00D77CF1"/>
    <w:rsid w:val="00D8033C"/>
    <w:rsid w:val="00D81DCA"/>
    <w:rsid w:val="00D84001"/>
    <w:rsid w:val="00D8438B"/>
    <w:rsid w:val="00D85081"/>
    <w:rsid w:val="00D85805"/>
    <w:rsid w:val="00D85FF9"/>
    <w:rsid w:val="00D86358"/>
    <w:rsid w:val="00D92582"/>
    <w:rsid w:val="00D92797"/>
    <w:rsid w:val="00D94551"/>
    <w:rsid w:val="00D9464E"/>
    <w:rsid w:val="00D95776"/>
    <w:rsid w:val="00D964D6"/>
    <w:rsid w:val="00D977E1"/>
    <w:rsid w:val="00D97BA4"/>
    <w:rsid w:val="00DA072A"/>
    <w:rsid w:val="00DA0C24"/>
    <w:rsid w:val="00DA1484"/>
    <w:rsid w:val="00DA1897"/>
    <w:rsid w:val="00DA2945"/>
    <w:rsid w:val="00DA2948"/>
    <w:rsid w:val="00DA2CA1"/>
    <w:rsid w:val="00DA2D61"/>
    <w:rsid w:val="00DA33DC"/>
    <w:rsid w:val="00DA34E1"/>
    <w:rsid w:val="00DA4BD1"/>
    <w:rsid w:val="00DA574A"/>
    <w:rsid w:val="00DA5EF1"/>
    <w:rsid w:val="00DA64C9"/>
    <w:rsid w:val="00DA6FCA"/>
    <w:rsid w:val="00DA760D"/>
    <w:rsid w:val="00DA7B02"/>
    <w:rsid w:val="00DB05E8"/>
    <w:rsid w:val="00DB21C5"/>
    <w:rsid w:val="00DB3469"/>
    <w:rsid w:val="00DB41D6"/>
    <w:rsid w:val="00DB4804"/>
    <w:rsid w:val="00DB4B81"/>
    <w:rsid w:val="00DB6382"/>
    <w:rsid w:val="00DB7ADD"/>
    <w:rsid w:val="00DB7B79"/>
    <w:rsid w:val="00DB7C45"/>
    <w:rsid w:val="00DC0065"/>
    <w:rsid w:val="00DC03EE"/>
    <w:rsid w:val="00DC24ED"/>
    <w:rsid w:val="00DC39A9"/>
    <w:rsid w:val="00DC61C4"/>
    <w:rsid w:val="00DC7173"/>
    <w:rsid w:val="00DC7411"/>
    <w:rsid w:val="00DC7E33"/>
    <w:rsid w:val="00DC7ED6"/>
    <w:rsid w:val="00DD0849"/>
    <w:rsid w:val="00DD1A06"/>
    <w:rsid w:val="00DD25CB"/>
    <w:rsid w:val="00DD56D8"/>
    <w:rsid w:val="00DD5C38"/>
    <w:rsid w:val="00DE10F8"/>
    <w:rsid w:val="00DE1291"/>
    <w:rsid w:val="00DE1908"/>
    <w:rsid w:val="00DE33FE"/>
    <w:rsid w:val="00DE3958"/>
    <w:rsid w:val="00DE3F38"/>
    <w:rsid w:val="00DE53CC"/>
    <w:rsid w:val="00DE6AB1"/>
    <w:rsid w:val="00DE6E85"/>
    <w:rsid w:val="00DE72DE"/>
    <w:rsid w:val="00DE746F"/>
    <w:rsid w:val="00DF00A1"/>
    <w:rsid w:val="00DF00E9"/>
    <w:rsid w:val="00DF09C9"/>
    <w:rsid w:val="00DF1175"/>
    <w:rsid w:val="00DF182B"/>
    <w:rsid w:val="00DF336E"/>
    <w:rsid w:val="00DF4263"/>
    <w:rsid w:val="00DF4A6F"/>
    <w:rsid w:val="00DF50D3"/>
    <w:rsid w:val="00DF57B0"/>
    <w:rsid w:val="00DF5EC2"/>
    <w:rsid w:val="00DF70E0"/>
    <w:rsid w:val="00E00590"/>
    <w:rsid w:val="00E01F64"/>
    <w:rsid w:val="00E021F0"/>
    <w:rsid w:val="00E02429"/>
    <w:rsid w:val="00E024F1"/>
    <w:rsid w:val="00E02775"/>
    <w:rsid w:val="00E02A4E"/>
    <w:rsid w:val="00E03050"/>
    <w:rsid w:val="00E035D9"/>
    <w:rsid w:val="00E04013"/>
    <w:rsid w:val="00E04187"/>
    <w:rsid w:val="00E045CE"/>
    <w:rsid w:val="00E04858"/>
    <w:rsid w:val="00E06072"/>
    <w:rsid w:val="00E069F0"/>
    <w:rsid w:val="00E06AE6"/>
    <w:rsid w:val="00E06FEF"/>
    <w:rsid w:val="00E07E3B"/>
    <w:rsid w:val="00E1100E"/>
    <w:rsid w:val="00E1306A"/>
    <w:rsid w:val="00E130E1"/>
    <w:rsid w:val="00E13192"/>
    <w:rsid w:val="00E1518E"/>
    <w:rsid w:val="00E15958"/>
    <w:rsid w:val="00E2145C"/>
    <w:rsid w:val="00E21697"/>
    <w:rsid w:val="00E21843"/>
    <w:rsid w:val="00E21857"/>
    <w:rsid w:val="00E225D2"/>
    <w:rsid w:val="00E22B84"/>
    <w:rsid w:val="00E230A4"/>
    <w:rsid w:val="00E247E5"/>
    <w:rsid w:val="00E25866"/>
    <w:rsid w:val="00E278E5"/>
    <w:rsid w:val="00E30690"/>
    <w:rsid w:val="00E32690"/>
    <w:rsid w:val="00E3320E"/>
    <w:rsid w:val="00E3488E"/>
    <w:rsid w:val="00E34A2F"/>
    <w:rsid w:val="00E3546D"/>
    <w:rsid w:val="00E35DBD"/>
    <w:rsid w:val="00E36930"/>
    <w:rsid w:val="00E36C72"/>
    <w:rsid w:val="00E37EAE"/>
    <w:rsid w:val="00E40420"/>
    <w:rsid w:val="00E40658"/>
    <w:rsid w:val="00E4201E"/>
    <w:rsid w:val="00E42514"/>
    <w:rsid w:val="00E42518"/>
    <w:rsid w:val="00E438A1"/>
    <w:rsid w:val="00E44382"/>
    <w:rsid w:val="00E451DF"/>
    <w:rsid w:val="00E45922"/>
    <w:rsid w:val="00E45AE0"/>
    <w:rsid w:val="00E4666E"/>
    <w:rsid w:val="00E508AC"/>
    <w:rsid w:val="00E544B8"/>
    <w:rsid w:val="00E54CD8"/>
    <w:rsid w:val="00E557BA"/>
    <w:rsid w:val="00E55960"/>
    <w:rsid w:val="00E56A48"/>
    <w:rsid w:val="00E56F8C"/>
    <w:rsid w:val="00E57118"/>
    <w:rsid w:val="00E578CD"/>
    <w:rsid w:val="00E61339"/>
    <w:rsid w:val="00E61DB7"/>
    <w:rsid w:val="00E624FA"/>
    <w:rsid w:val="00E628C7"/>
    <w:rsid w:val="00E6298F"/>
    <w:rsid w:val="00E630EF"/>
    <w:rsid w:val="00E631DE"/>
    <w:rsid w:val="00E632C2"/>
    <w:rsid w:val="00E64159"/>
    <w:rsid w:val="00E648E7"/>
    <w:rsid w:val="00E65409"/>
    <w:rsid w:val="00E6572E"/>
    <w:rsid w:val="00E66186"/>
    <w:rsid w:val="00E66A12"/>
    <w:rsid w:val="00E675DC"/>
    <w:rsid w:val="00E679F9"/>
    <w:rsid w:val="00E702DD"/>
    <w:rsid w:val="00E71CC6"/>
    <w:rsid w:val="00E72715"/>
    <w:rsid w:val="00E72CD9"/>
    <w:rsid w:val="00E72F42"/>
    <w:rsid w:val="00E738F7"/>
    <w:rsid w:val="00E74CE6"/>
    <w:rsid w:val="00E753EB"/>
    <w:rsid w:val="00E761E9"/>
    <w:rsid w:val="00E762AB"/>
    <w:rsid w:val="00E8013C"/>
    <w:rsid w:val="00E8017B"/>
    <w:rsid w:val="00E80467"/>
    <w:rsid w:val="00E80F63"/>
    <w:rsid w:val="00E82258"/>
    <w:rsid w:val="00E828E6"/>
    <w:rsid w:val="00E84BA1"/>
    <w:rsid w:val="00E8777D"/>
    <w:rsid w:val="00E90352"/>
    <w:rsid w:val="00E906E9"/>
    <w:rsid w:val="00E9174F"/>
    <w:rsid w:val="00E917A8"/>
    <w:rsid w:val="00E932B5"/>
    <w:rsid w:val="00E95E68"/>
    <w:rsid w:val="00E95F66"/>
    <w:rsid w:val="00E9696A"/>
    <w:rsid w:val="00E96BEF"/>
    <w:rsid w:val="00EA1F38"/>
    <w:rsid w:val="00EA2093"/>
    <w:rsid w:val="00EA327E"/>
    <w:rsid w:val="00EA3534"/>
    <w:rsid w:val="00EA3CEC"/>
    <w:rsid w:val="00EA40C3"/>
    <w:rsid w:val="00EA4800"/>
    <w:rsid w:val="00EA63A3"/>
    <w:rsid w:val="00EA724E"/>
    <w:rsid w:val="00EA7C8E"/>
    <w:rsid w:val="00EA7D32"/>
    <w:rsid w:val="00EB02EE"/>
    <w:rsid w:val="00EB2634"/>
    <w:rsid w:val="00EB309B"/>
    <w:rsid w:val="00EB387D"/>
    <w:rsid w:val="00EB4FAE"/>
    <w:rsid w:val="00EB5077"/>
    <w:rsid w:val="00EB5827"/>
    <w:rsid w:val="00EB6640"/>
    <w:rsid w:val="00EB6D01"/>
    <w:rsid w:val="00EB6DE3"/>
    <w:rsid w:val="00EB6E25"/>
    <w:rsid w:val="00EB6FC5"/>
    <w:rsid w:val="00EB7803"/>
    <w:rsid w:val="00EC1717"/>
    <w:rsid w:val="00EC2668"/>
    <w:rsid w:val="00EC272F"/>
    <w:rsid w:val="00EC3561"/>
    <w:rsid w:val="00EC4527"/>
    <w:rsid w:val="00EC478F"/>
    <w:rsid w:val="00EC49ED"/>
    <w:rsid w:val="00EC4B03"/>
    <w:rsid w:val="00EC51CB"/>
    <w:rsid w:val="00EC6DC8"/>
    <w:rsid w:val="00EC75A7"/>
    <w:rsid w:val="00EC785C"/>
    <w:rsid w:val="00EC7E72"/>
    <w:rsid w:val="00ED1172"/>
    <w:rsid w:val="00ED241A"/>
    <w:rsid w:val="00ED55BF"/>
    <w:rsid w:val="00ED57A5"/>
    <w:rsid w:val="00ED5B1D"/>
    <w:rsid w:val="00EE0591"/>
    <w:rsid w:val="00EE1BE9"/>
    <w:rsid w:val="00EE2893"/>
    <w:rsid w:val="00EE3A52"/>
    <w:rsid w:val="00EE3F54"/>
    <w:rsid w:val="00EE6040"/>
    <w:rsid w:val="00EE6E50"/>
    <w:rsid w:val="00EE7748"/>
    <w:rsid w:val="00EF172C"/>
    <w:rsid w:val="00EF17DD"/>
    <w:rsid w:val="00EF23B9"/>
    <w:rsid w:val="00EF2551"/>
    <w:rsid w:val="00EF2E04"/>
    <w:rsid w:val="00EF3277"/>
    <w:rsid w:val="00EF3605"/>
    <w:rsid w:val="00EF61D7"/>
    <w:rsid w:val="00EF6233"/>
    <w:rsid w:val="00EF6400"/>
    <w:rsid w:val="00EF7125"/>
    <w:rsid w:val="00EF760B"/>
    <w:rsid w:val="00F00114"/>
    <w:rsid w:val="00F002F4"/>
    <w:rsid w:val="00F00A00"/>
    <w:rsid w:val="00F016FD"/>
    <w:rsid w:val="00F01F99"/>
    <w:rsid w:val="00F027E1"/>
    <w:rsid w:val="00F033BB"/>
    <w:rsid w:val="00F0355E"/>
    <w:rsid w:val="00F0531C"/>
    <w:rsid w:val="00F056A3"/>
    <w:rsid w:val="00F05D6E"/>
    <w:rsid w:val="00F06AF0"/>
    <w:rsid w:val="00F07FB5"/>
    <w:rsid w:val="00F11438"/>
    <w:rsid w:val="00F115E7"/>
    <w:rsid w:val="00F118AB"/>
    <w:rsid w:val="00F119C0"/>
    <w:rsid w:val="00F11CD1"/>
    <w:rsid w:val="00F13BB2"/>
    <w:rsid w:val="00F14161"/>
    <w:rsid w:val="00F14E0E"/>
    <w:rsid w:val="00F172BB"/>
    <w:rsid w:val="00F21F22"/>
    <w:rsid w:val="00F22426"/>
    <w:rsid w:val="00F237DE"/>
    <w:rsid w:val="00F23BB9"/>
    <w:rsid w:val="00F24121"/>
    <w:rsid w:val="00F253CB"/>
    <w:rsid w:val="00F26180"/>
    <w:rsid w:val="00F2645B"/>
    <w:rsid w:val="00F268F7"/>
    <w:rsid w:val="00F26F05"/>
    <w:rsid w:val="00F27057"/>
    <w:rsid w:val="00F275C4"/>
    <w:rsid w:val="00F30098"/>
    <w:rsid w:val="00F32979"/>
    <w:rsid w:val="00F32C09"/>
    <w:rsid w:val="00F32D74"/>
    <w:rsid w:val="00F351C7"/>
    <w:rsid w:val="00F352D5"/>
    <w:rsid w:val="00F407C8"/>
    <w:rsid w:val="00F40C96"/>
    <w:rsid w:val="00F41AEC"/>
    <w:rsid w:val="00F41FEF"/>
    <w:rsid w:val="00F42958"/>
    <w:rsid w:val="00F4396E"/>
    <w:rsid w:val="00F45BA5"/>
    <w:rsid w:val="00F47359"/>
    <w:rsid w:val="00F476C4"/>
    <w:rsid w:val="00F47E81"/>
    <w:rsid w:val="00F516CC"/>
    <w:rsid w:val="00F51D19"/>
    <w:rsid w:val="00F51F98"/>
    <w:rsid w:val="00F5626F"/>
    <w:rsid w:val="00F578DB"/>
    <w:rsid w:val="00F57E03"/>
    <w:rsid w:val="00F57FC0"/>
    <w:rsid w:val="00F6017D"/>
    <w:rsid w:val="00F60B3E"/>
    <w:rsid w:val="00F61E82"/>
    <w:rsid w:val="00F629B8"/>
    <w:rsid w:val="00F63472"/>
    <w:rsid w:val="00F636F9"/>
    <w:rsid w:val="00F6492B"/>
    <w:rsid w:val="00F651CA"/>
    <w:rsid w:val="00F651DE"/>
    <w:rsid w:val="00F66DD6"/>
    <w:rsid w:val="00F707A2"/>
    <w:rsid w:val="00F70808"/>
    <w:rsid w:val="00F70CB4"/>
    <w:rsid w:val="00F7112A"/>
    <w:rsid w:val="00F7181E"/>
    <w:rsid w:val="00F71C76"/>
    <w:rsid w:val="00F71EF0"/>
    <w:rsid w:val="00F7272E"/>
    <w:rsid w:val="00F727F1"/>
    <w:rsid w:val="00F73411"/>
    <w:rsid w:val="00F745D9"/>
    <w:rsid w:val="00F74608"/>
    <w:rsid w:val="00F747AC"/>
    <w:rsid w:val="00F747E8"/>
    <w:rsid w:val="00F75945"/>
    <w:rsid w:val="00F75D93"/>
    <w:rsid w:val="00F7678B"/>
    <w:rsid w:val="00F76D8B"/>
    <w:rsid w:val="00F76ED5"/>
    <w:rsid w:val="00F77B9E"/>
    <w:rsid w:val="00F808CA"/>
    <w:rsid w:val="00F80CC4"/>
    <w:rsid w:val="00F820D8"/>
    <w:rsid w:val="00F84EC3"/>
    <w:rsid w:val="00F84EEE"/>
    <w:rsid w:val="00F84F49"/>
    <w:rsid w:val="00F856CF"/>
    <w:rsid w:val="00F861F3"/>
    <w:rsid w:val="00F86849"/>
    <w:rsid w:val="00F86993"/>
    <w:rsid w:val="00F86E3B"/>
    <w:rsid w:val="00F86EAA"/>
    <w:rsid w:val="00F87975"/>
    <w:rsid w:val="00F87D83"/>
    <w:rsid w:val="00F93312"/>
    <w:rsid w:val="00F94534"/>
    <w:rsid w:val="00F949CE"/>
    <w:rsid w:val="00F9542F"/>
    <w:rsid w:val="00F969B4"/>
    <w:rsid w:val="00F96ACF"/>
    <w:rsid w:val="00F96C7E"/>
    <w:rsid w:val="00F9768B"/>
    <w:rsid w:val="00FA051C"/>
    <w:rsid w:val="00FA0731"/>
    <w:rsid w:val="00FA093D"/>
    <w:rsid w:val="00FA11BF"/>
    <w:rsid w:val="00FA1F0E"/>
    <w:rsid w:val="00FA23D7"/>
    <w:rsid w:val="00FA3292"/>
    <w:rsid w:val="00FA3FE9"/>
    <w:rsid w:val="00FA4187"/>
    <w:rsid w:val="00FA4FED"/>
    <w:rsid w:val="00FA506B"/>
    <w:rsid w:val="00FA5115"/>
    <w:rsid w:val="00FA57AA"/>
    <w:rsid w:val="00FA5FFD"/>
    <w:rsid w:val="00FA6FFA"/>
    <w:rsid w:val="00FB0528"/>
    <w:rsid w:val="00FB06BB"/>
    <w:rsid w:val="00FB1EAD"/>
    <w:rsid w:val="00FB254B"/>
    <w:rsid w:val="00FB272B"/>
    <w:rsid w:val="00FB289A"/>
    <w:rsid w:val="00FB2E99"/>
    <w:rsid w:val="00FB5551"/>
    <w:rsid w:val="00FB5DA1"/>
    <w:rsid w:val="00FB7742"/>
    <w:rsid w:val="00FB7993"/>
    <w:rsid w:val="00FC3AD3"/>
    <w:rsid w:val="00FC472E"/>
    <w:rsid w:val="00FC52D3"/>
    <w:rsid w:val="00FC54DC"/>
    <w:rsid w:val="00FC5DBD"/>
    <w:rsid w:val="00FC5E38"/>
    <w:rsid w:val="00FC6056"/>
    <w:rsid w:val="00FC61FE"/>
    <w:rsid w:val="00FC74DA"/>
    <w:rsid w:val="00FC7EE7"/>
    <w:rsid w:val="00FD0744"/>
    <w:rsid w:val="00FD0D35"/>
    <w:rsid w:val="00FD1A19"/>
    <w:rsid w:val="00FD2A2C"/>
    <w:rsid w:val="00FD3484"/>
    <w:rsid w:val="00FD4369"/>
    <w:rsid w:val="00FD6D81"/>
    <w:rsid w:val="00FE02F7"/>
    <w:rsid w:val="00FE14D0"/>
    <w:rsid w:val="00FE271E"/>
    <w:rsid w:val="00FE330D"/>
    <w:rsid w:val="00FE36B5"/>
    <w:rsid w:val="00FE3CD4"/>
    <w:rsid w:val="00FE496C"/>
    <w:rsid w:val="00FE5C63"/>
    <w:rsid w:val="00FE60A8"/>
    <w:rsid w:val="00FE7B84"/>
    <w:rsid w:val="00FE7DD0"/>
    <w:rsid w:val="00FF0C38"/>
    <w:rsid w:val="00FF18F4"/>
    <w:rsid w:val="00FF1D74"/>
    <w:rsid w:val="00FF21C6"/>
    <w:rsid w:val="00FF225E"/>
    <w:rsid w:val="00FF4D68"/>
    <w:rsid w:val="00FF5379"/>
    <w:rsid w:val="00FF5B9C"/>
    <w:rsid w:val="00FF62EC"/>
    <w:rsid w:val="00FF7065"/>
    <w:rsid w:val="00FF74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023AA"/>
  <w15:chartTrackingRefBased/>
  <w15:docId w15:val="{ADEDFB1D-A307-497F-9B89-9AB75C1D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5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57821-B47F-40A9-B318-9FA684F7215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205763</vt:lpwstr>
  </property>
  <property fmtid="{D5CDD505-2E9C-101B-9397-08002B2CF9AE}" pid="4" name="OptimizationTime">
    <vt:lpwstr>20200516_2109</vt:lpwstr>
  </property>
</Properties>
</file>

<file path=docProps/app.xml><?xml version="1.0" encoding="utf-8"?>
<Properties xmlns="http://schemas.openxmlformats.org/officeDocument/2006/extended-properties" xmlns:vt="http://schemas.openxmlformats.org/officeDocument/2006/docPropsVTypes">
  <Template>Normal.dotm</Template>
  <TotalTime>370</TotalTime>
  <Pages>64</Pages>
  <Words>17475</Words>
  <Characters>99808</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117049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dc:description/>
  <cp:lastModifiedBy>Aranya Ruenyan</cp:lastModifiedBy>
  <cp:revision>50</cp:revision>
  <cp:lastPrinted>2020-05-15T13:43:00Z</cp:lastPrinted>
  <dcterms:created xsi:type="dcterms:W3CDTF">2020-05-12T19:23:00Z</dcterms:created>
  <dcterms:modified xsi:type="dcterms:W3CDTF">2020-05-15T13:43:00Z</dcterms:modified>
</cp:coreProperties>
</file>