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395B" w14:textId="77777777" w:rsidR="000706F6" w:rsidRPr="00517DBE" w:rsidRDefault="00D529C7" w:rsidP="00517DB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517DBE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517DBE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517DBE" w:rsidRDefault="004F130A" w:rsidP="00517DBE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517DBE" w:rsidRDefault="001D151F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>เสนอ</w:t>
      </w:r>
      <w:r w:rsidRPr="00517DBE">
        <w:rPr>
          <w:rFonts w:ascii="Browallia New" w:hAnsi="Browallia New" w:cs="Browallia New"/>
          <w:sz w:val="28"/>
          <w:cs/>
        </w:rPr>
        <w:tab/>
        <w:t>ผู้ถือหุ้น</w:t>
      </w:r>
      <w:r w:rsidRPr="00517DBE">
        <w:rPr>
          <w:rFonts w:ascii="Browallia New" w:hAnsi="Browallia New" w:cs="Browallia New"/>
          <w:sz w:val="28"/>
        </w:rPr>
        <w:t xml:space="preserve"> </w:t>
      </w:r>
      <w:r w:rsidR="00CC27EC" w:rsidRPr="00517DBE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517DBE" w:rsidRDefault="00B63686" w:rsidP="00517DBE">
      <w:pPr>
        <w:jc w:val="both"/>
        <w:rPr>
          <w:rFonts w:ascii="Browallia New" w:hAnsi="Browallia New" w:cs="Browallia New"/>
          <w:sz w:val="28"/>
        </w:rPr>
      </w:pPr>
    </w:p>
    <w:p w14:paraId="77D17072" w14:textId="773D2B1E" w:rsidR="00964A80" w:rsidRPr="00517DBE" w:rsidRDefault="00B63686" w:rsidP="00517DBE">
      <w:pPr>
        <w:jc w:val="both"/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517DBE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517DBE">
        <w:rPr>
          <w:rFonts w:ascii="Browallia New" w:hAnsi="Browallia New" w:cs="Browallia New"/>
          <w:sz w:val="28"/>
        </w:rPr>
        <w:t>3</w:t>
      </w:r>
      <w:r w:rsidR="00B245AF" w:rsidRPr="00517DBE">
        <w:rPr>
          <w:rFonts w:ascii="Browallia New" w:hAnsi="Browallia New" w:cs="Browallia New"/>
          <w:sz w:val="28"/>
        </w:rPr>
        <w:t>1</w:t>
      </w:r>
      <w:r w:rsidR="004C2932" w:rsidRPr="00517DBE">
        <w:rPr>
          <w:rFonts w:ascii="Browallia New" w:hAnsi="Browallia New" w:cs="Browallia New"/>
          <w:sz w:val="28"/>
        </w:rPr>
        <w:t xml:space="preserve"> </w:t>
      </w:r>
      <w:r w:rsidR="00B245AF" w:rsidRPr="00517DBE">
        <w:rPr>
          <w:rFonts w:ascii="Browallia New" w:hAnsi="Browallia New" w:cs="Browallia New"/>
          <w:sz w:val="28"/>
          <w:cs/>
        </w:rPr>
        <w:t>มีนาคม</w:t>
      </w:r>
      <w:r w:rsidRPr="00517DBE">
        <w:rPr>
          <w:rFonts w:ascii="Browallia New" w:hAnsi="Browallia New" w:cs="Browallia New"/>
          <w:sz w:val="28"/>
          <w:cs/>
        </w:rPr>
        <w:t xml:space="preserve"> </w:t>
      </w:r>
      <w:r w:rsidR="00012048" w:rsidRPr="00517DBE">
        <w:rPr>
          <w:rFonts w:ascii="Browallia New" w:hAnsi="Browallia New" w:cs="Browallia New"/>
          <w:sz w:val="28"/>
        </w:rPr>
        <w:t>25</w:t>
      </w:r>
      <w:r w:rsidR="006F54A8" w:rsidRPr="00517DBE">
        <w:rPr>
          <w:rFonts w:ascii="Browallia New" w:hAnsi="Browallia New" w:cs="Browallia New"/>
          <w:sz w:val="28"/>
        </w:rPr>
        <w:t>6</w:t>
      </w:r>
      <w:r w:rsidR="00BD45AF" w:rsidRPr="00517DBE">
        <w:rPr>
          <w:rFonts w:ascii="Browallia New" w:hAnsi="Browallia New" w:cs="Browallia New"/>
          <w:sz w:val="28"/>
        </w:rPr>
        <w:t>3</w:t>
      </w:r>
      <w:r w:rsidRPr="00517DBE">
        <w:rPr>
          <w:rFonts w:ascii="Browallia New" w:hAnsi="Browallia New" w:cs="Browallia New"/>
          <w:sz w:val="28"/>
          <w:cs/>
        </w:rPr>
        <w:t xml:space="preserve"> </w:t>
      </w:r>
      <w:r w:rsidR="009F4954" w:rsidRPr="00517DBE">
        <w:rPr>
          <w:rFonts w:ascii="Browallia New" w:hAnsi="Browallia New" w:cs="Browallia New"/>
          <w:sz w:val="28"/>
          <w:cs/>
        </w:rPr>
        <w:t>และ</w:t>
      </w:r>
      <w:r w:rsidR="00B52F6E" w:rsidRPr="00517DBE">
        <w:rPr>
          <w:rFonts w:ascii="Browallia New" w:hAnsi="Browallia New" w:cs="Browallia New"/>
          <w:sz w:val="28"/>
          <w:cs/>
        </w:rPr>
        <w:br/>
      </w:r>
      <w:r w:rsidR="009F4954" w:rsidRPr="00517DBE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517DBE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8623AC" w:rsidRPr="00517DB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54A8" w:rsidRPr="00517DBE">
        <w:rPr>
          <w:rFonts w:ascii="Browallia New" w:hAnsi="Browallia New" w:cs="Browallia New"/>
          <w:sz w:val="28"/>
          <w:cs/>
        </w:rPr>
        <w:t>ง</w:t>
      </w:r>
      <w:r w:rsidRPr="00517DBE">
        <w:rPr>
          <w:rFonts w:ascii="Browallia New" w:hAnsi="Browallia New" w:cs="Browallia New"/>
          <w:sz w:val="28"/>
          <w:cs/>
        </w:rPr>
        <w:t>บแสดงการ</w:t>
      </w:r>
      <w:r w:rsidRPr="00517DBE">
        <w:rPr>
          <w:rFonts w:ascii="Browallia New" w:hAnsi="Browallia New" w:cs="Browallia New"/>
          <w:spacing w:val="-2"/>
          <w:sz w:val="28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A36A62" w:rsidRPr="00517DB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80C41" w:rsidRPr="00517DBE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517DBE">
        <w:rPr>
          <w:rFonts w:ascii="Browallia New" w:hAnsi="Browallia New" w:cs="Browallia New"/>
          <w:spacing w:val="-2"/>
          <w:sz w:val="28"/>
          <w:cs/>
        </w:rPr>
        <w:t>งบกระแสเงินสดรวมและ</w:t>
      </w:r>
      <w:r w:rsidR="006D15EE" w:rsidRPr="00517DBE">
        <w:rPr>
          <w:rFonts w:ascii="Browallia New" w:hAnsi="Browallia New" w:cs="Browallia New"/>
          <w:sz w:val="28"/>
          <w:cs/>
        </w:rPr>
        <w:t>งบกระแสเงินสดเฉพาะกิจการสำ</w:t>
      </w:r>
      <w:r w:rsidR="006D15EE" w:rsidRPr="00517DBE">
        <w:rPr>
          <w:rFonts w:ascii="Browallia New" w:hAnsi="Browallia New" w:cs="Browallia New"/>
          <w:spacing w:val="-2"/>
          <w:sz w:val="28"/>
          <w:cs/>
        </w:rPr>
        <w:t>หรับงวด</w:t>
      </w:r>
      <w:r w:rsidR="00B245AF" w:rsidRPr="00517DBE">
        <w:rPr>
          <w:rFonts w:ascii="Browallia New" w:hAnsi="Browallia New" w:cs="Browallia New"/>
          <w:spacing w:val="-2"/>
          <w:sz w:val="28"/>
          <w:cs/>
        </w:rPr>
        <w:t>สาม</w:t>
      </w:r>
      <w:r w:rsidR="006D15EE" w:rsidRPr="00517DBE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เดือนสิ้นสุดวันเดียวกัน </w:t>
      </w:r>
      <w:r w:rsidRPr="00517DBE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517DBE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517DBE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420A78" w:rsidRPr="00517DB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F6E83" w:rsidRPr="00517DBE">
        <w:rPr>
          <w:rFonts w:ascii="Browallia New" w:hAnsi="Browallia New" w:cs="Browallia New"/>
          <w:sz w:val="28"/>
          <w:cs/>
        </w:rPr>
        <w:t>ของ</w:t>
      </w:r>
      <w:r w:rsidR="00CC27EC" w:rsidRPr="00517DBE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Pr="00517DBE">
        <w:rPr>
          <w:rFonts w:ascii="Browallia New" w:hAnsi="Browallia New" w:cs="Browallia New"/>
          <w:sz w:val="28"/>
          <w:cs/>
        </w:rPr>
        <w:t xml:space="preserve"> และบริษัทย่อย และของเฉพาะ</w:t>
      </w:r>
      <w:r w:rsidR="00CC27EC" w:rsidRPr="00517DBE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Pr="00517DBE">
        <w:rPr>
          <w:rFonts w:ascii="Browallia New" w:hAnsi="Browallia New" w:cs="Browallia New"/>
          <w:spacing w:val="-4"/>
          <w:sz w:val="28"/>
          <w:cs/>
        </w:rPr>
        <w:t xml:space="preserve"> ซึ่งผู้บริหารของกิจการ</w:t>
      </w:r>
      <w:r w:rsidR="006F54A8" w:rsidRPr="00517DBE">
        <w:rPr>
          <w:rFonts w:ascii="Browallia New" w:hAnsi="Browallia New" w:cs="Browallia New"/>
          <w:spacing w:val="-4"/>
          <w:sz w:val="28"/>
          <w:cs/>
        </w:rPr>
        <w:t>เป็น</w:t>
      </w:r>
      <w:r w:rsidR="006F54A8" w:rsidRPr="00517DBE">
        <w:rPr>
          <w:rFonts w:ascii="Browallia New" w:hAnsi="Browallia New" w:cs="Browallia New"/>
          <w:spacing w:val="-6"/>
          <w:sz w:val="28"/>
          <w:cs/>
        </w:rPr>
        <w:t>ผู้รับผิดชอบ</w:t>
      </w:r>
      <w:r w:rsidRPr="00517DBE">
        <w:rPr>
          <w:rFonts w:ascii="Browallia New" w:hAnsi="Browallia New" w:cs="Browallia New"/>
          <w:spacing w:val="-6"/>
          <w:sz w:val="28"/>
          <w:cs/>
        </w:rPr>
        <w:t>ในการจัดทำและนำเสนอข้อมูลทางการเงินระหว่างกาลเหล่านี้</w:t>
      </w:r>
      <w:r w:rsidR="00DD651E" w:rsidRPr="00517DB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517DBE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517DBE">
        <w:rPr>
          <w:rFonts w:ascii="Browallia New" w:hAnsi="Browallia New" w:cs="Browallia New"/>
          <w:spacing w:val="-6"/>
          <w:sz w:val="28"/>
        </w:rPr>
        <w:t>34</w:t>
      </w:r>
      <w:r w:rsidR="003E671F" w:rsidRPr="00517DBE">
        <w:rPr>
          <w:rFonts w:ascii="Browallia New" w:hAnsi="Browallia New" w:cs="Browallia New"/>
          <w:spacing w:val="-6"/>
          <w:sz w:val="28"/>
        </w:rPr>
        <w:t xml:space="preserve"> </w:t>
      </w:r>
      <w:r w:rsidRPr="00517DBE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517DBE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517DBE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517DBE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517DBE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517DBE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517DBE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77777777" w:rsidR="000706F6" w:rsidRPr="00517DBE" w:rsidRDefault="00FE0C74" w:rsidP="00517DBE">
      <w:pPr>
        <w:jc w:val="both"/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</w:rPr>
        <w:tab/>
      </w:r>
      <w:r w:rsidR="00B63686" w:rsidRPr="00517DBE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517DBE" w:rsidRDefault="00A65351" w:rsidP="00517DB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17DBE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4E7FE1A" w:rsidR="00B63686" w:rsidRPr="00517DBE" w:rsidRDefault="00B63686" w:rsidP="00517DBE">
      <w:pPr>
        <w:jc w:val="thaiDistribute"/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517DBE">
        <w:rPr>
          <w:rFonts w:ascii="Browallia New" w:hAnsi="Browallia New" w:cs="Browallia New"/>
          <w:sz w:val="28"/>
        </w:rPr>
        <w:t>2410</w:t>
      </w:r>
      <w:r w:rsidR="00D1215E" w:rsidRPr="00517DBE">
        <w:rPr>
          <w:rFonts w:ascii="Browallia New" w:hAnsi="Browallia New" w:cs="Browallia New"/>
          <w:sz w:val="28"/>
        </w:rPr>
        <w:t xml:space="preserve"> </w:t>
      </w:r>
      <w:r w:rsidRPr="00517DBE">
        <w:rPr>
          <w:rFonts w:ascii="Browallia New" w:hAnsi="Browallia New" w:cs="Browallia New"/>
          <w:sz w:val="28"/>
        </w:rPr>
        <w:t>“</w:t>
      </w:r>
      <w:r w:rsidRPr="00517DBE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517DBE">
        <w:rPr>
          <w:rFonts w:ascii="Browallia New" w:hAnsi="Browallia New" w:cs="Browallia New"/>
          <w:sz w:val="28"/>
          <w:cs/>
        </w:rPr>
        <w:t xml:space="preserve"> </w:t>
      </w:r>
      <w:r w:rsidRPr="00517DBE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517DBE">
        <w:rPr>
          <w:rFonts w:ascii="Browallia New" w:hAnsi="Browallia New" w:cs="Browallia New"/>
          <w:spacing w:val="-2"/>
          <w:sz w:val="28"/>
        </w:rPr>
        <w:t xml:space="preserve">” </w:t>
      </w:r>
      <w:r w:rsidRPr="00517DBE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517DBE">
        <w:rPr>
          <w:rFonts w:ascii="Browallia New" w:hAnsi="Browallia New" w:cs="Browallia New"/>
          <w:spacing w:val="-2"/>
          <w:sz w:val="28"/>
        </w:rPr>
        <w:t xml:space="preserve"> </w:t>
      </w:r>
      <w:r w:rsidRPr="00517DBE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517DBE">
        <w:rPr>
          <w:rFonts w:ascii="Browallia New" w:hAnsi="Browallia New" w:cs="Browallia New"/>
          <w:spacing w:val="-2"/>
          <w:sz w:val="28"/>
          <w:cs/>
        </w:rPr>
        <w:t>เป็น</w:t>
      </w:r>
      <w:r w:rsidRPr="00517DBE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517DBE">
        <w:rPr>
          <w:rFonts w:ascii="Browallia New" w:hAnsi="Browallia New" w:cs="Browallia New"/>
          <w:sz w:val="28"/>
          <w:cs/>
        </w:rPr>
        <w:t xml:space="preserve"> </w:t>
      </w:r>
      <w:r w:rsidR="00917DF4" w:rsidRPr="00517DBE">
        <w:rPr>
          <w:rFonts w:ascii="Browallia New" w:hAnsi="Browallia New" w:cs="Browallia New"/>
          <w:sz w:val="28"/>
          <w:cs/>
        </w:rPr>
        <w:t>และ</w:t>
      </w:r>
      <w:r w:rsidRPr="00517DBE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517DBE">
        <w:rPr>
          <w:rFonts w:ascii="Browallia New" w:hAnsi="Browallia New" w:cs="Browallia New"/>
          <w:sz w:val="28"/>
          <w:cs/>
        </w:rPr>
        <w:t xml:space="preserve"> </w:t>
      </w:r>
      <w:r w:rsidRPr="00517DBE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517DBE">
        <w:rPr>
          <w:rFonts w:ascii="Browallia New" w:hAnsi="Browallia New" w:cs="Browallia New"/>
          <w:sz w:val="28"/>
          <w:cs/>
        </w:rPr>
        <w:t>ก</w:t>
      </w:r>
      <w:r w:rsidRPr="00517DBE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517DB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517DBE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517DBE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517DBE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517DBE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517DBE">
        <w:rPr>
          <w:rFonts w:ascii="Browallia New" w:hAnsi="Browallia New" w:cs="Browallia New"/>
          <w:spacing w:val="-5"/>
          <w:sz w:val="28"/>
          <w:cs/>
        </w:rPr>
        <w:t>พบ</w:t>
      </w:r>
      <w:r w:rsidRPr="00517DBE">
        <w:rPr>
          <w:rFonts w:ascii="Browallia New" w:hAnsi="Browallia New" w:cs="Browallia New"/>
          <w:spacing w:val="-2"/>
          <w:sz w:val="28"/>
          <w:cs/>
        </w:rPr>
        <w:t>ได้</w:t>
      </w:r>
      <w:r w:rsidRPr="00517DBE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517DBE">
        <w:rPr>
          <w:rFonts w:ascii="Browallia New" w:hAnsi="Browallia New" w:cs="Browallia New"/>
          <w:sz w:val="28"/>
        </w:rPr>
        <w:t xml:space="preserve"> </w:t>
      </w:r>
      <w:r w:rsidRPr="00517DBE">
        <w:rPr>
          <w:rFonts w:ascii="Browallia New" w:hAnsi="Browallia New" w:cs="Browalli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B27CDC" w14:textId="77777777" w:rsidR="00964A80" w:rsidRPr="00517DBE" w:rsidRDefault="00964A80" w:rsidP="00517DB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517DBE" w:rsidRDefault="00A65351" w:rsidP="00517DB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17DBE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1F635B01" w:rsidR="004D41DF" w:rsidRPr="00517DBE" w:rsidRDefault="00A65351" w:rsidP="00517DBE">
      <w:pPr>
        <w:jc w:val="both"/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517DBE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517DB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517DBE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517DBE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517DBE">
        <w:rPr>
          <w:rFonts w:ascii="Browallia New" w:hAnsi="Browallia New" w:cs="Browallia New"/>
          <w:sz w:val="28"/>
          <w:cs/>
        </w:rPr>
        <w:t xml:space="preserve"> </w:t>
      </w:r>
      <w:r w:rsidR="00D529C7" w:rsidRPr="00517DBE">
        <w:rPr>
          <w:rFonts w:ascii="Browallia New" w:hAnsi="Browallia New" w:cs="Browallia New"/>
          <w:sz w:val="28"/>
        </w:rPr>
        <w:t>34</w:t>
      </w:r>
      <w:r w:rsidR="006D6144" w:rsidRPr="00517DBE">
        <w:rPr>
          <w:rFonts w:ascii="Browallia New" w:hAnsi="Browallia New" w:cs="Browallia New"/>
          <w:sz w:val="28"/>
          <w:cs/>
        </w:rPr>
        <w:t xml:space="preserve"> </w:t>
      </w:r>
      <w:r w:rsidR="00490D4C" w:rsidRPr="00517DBE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517DBE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517DBE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517DBE" w:rsidRDefault="00D11CFF" w:rsidP="00517DBE">
      <w:pPr>
        <w:jc w:val="both"/>
        <w:rPr>
          <w:rFonts w:ascii="Browallia New" w:hAnsi="Browallia New" w:cs="Browallia New"/>
          <w:sz w:val="28"/>
        </w:rPr>
      </w:pPr>
    </w:p>
    <w:p w14:paraId="0D246627" w14:textId="6C60B662" w:rsidR="00D11CFF" w:rsidRPr="00517DBE" w:rsidRDefault="00D11CFF" w:rsidP="00517DB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bookmarkStart w:id="1" w:name="_Hlk40430929"/>
      <w:r w:rsidRPr="00517DBE">
        <w:rPr>
          <w:rFonts w:ascii="Browallia New" w:hAnsi="Browallia New" w:cs="Browallia New"/>
          <w:b/>
          <w:bCs/>
          <w:sz w:val="28"/>
          <w:cs/>
        </w:rPr>
        <w:t>ข้อมูลและเหตุการณ์ที่เน้น</w:t>
      </w:r>
    </w:p>
    <w:bookmarkEnd w:id="1"/>
    <w:p w14:paraId="237ACF6D" w14:textId="1A2A992F" w:rsidR="00F36F61" w:rsidRDefault="00600F63" w:rsidP="00882430">
      <w:pPr>
        <w:tabs>
          <w:tab w:val="left" w:pos="284"/>
        </w:tabs>
        <w:ind w:left="284" w:hanging="284"/>
        <w:jc w:val="both"/>
        <w:rPr>
          <w:rFonts w:ascii="Browallia New" w:hAnsi="Browallia New" w:cs="Browallia New"/>
          <w:sz w:val="28"/>
        </w:rPr>
      </w:pPr>
      <w:r w:rsidRPr="00882430">
        <w:rPr>
          <w:rFonts w:ascii="Browallia New" w:hAnsi="Browallia New" w:cs="Browallia New"/>
          <w:sz w:val="28"/>
        </w:rPr>
        <w:t>1.</w:t>
      </w:r>
      <w:r w:rsidR="00517DBE" w:rsidRPr="00882430">
        <w:rPr>
          <w:rFonts w:ascii="Browallia New" w:hAnsi="Browallia New" w:cs="Browallia New"/>
          <w:sz w:val="28"/>
        </w:rPr>
        <w:tab/>
      </w:r>
      <w:r w:rsidR="0098473B" w:rsidRPr="00882430">
        <w:rPr>
          <w:rFonts w:ascii="Browallia New" w:hAnsi="Browallia New" w:cs="Browallia New"/>
          <w:sz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8473B" w:rsidRPr="00882430">
        <w:rPr>
          <w:rFonts w:ascii="Browallia New" w:hAnsi="Browallia New" w:cs="Browallia New"/>
          <w:sz w:val="28"/>
        </w:rPr>
        <w:t>1.2</w:t>
      </w:r>
      <w:r w:rsidR="007C6BF0">
        <w:rPr>
          <w:rFonts w:ascii="Browallia New" w:hAnsi="Browallia New" w:cs="Browallia New" w:hint="cs"/>
          <w:sz w:val="28"/>
          <w:cs/>
        </w:rPr>
        <w:t xml:space="preserve"> และ ข้อ </w:t>
      </w:r>
      <w:r w:rsidR="007C6BF0">
        <w:rPr>
          <w:rFonts w:ascii="Browallia New" w:hAnsi="Browallia New" w:cs="Browallia New"/>
          <w:sz w:val="28"/>
        </w:rPr>
        <w:t xml:space="preserve">1.3 </w:t>
      </w:r>
      <w:r w:rsidR="0098473B" w:rsidRPr="00882430">
        <w:rPr>
          <w:rFonts w:ascii="Browallia New" w:hAnsi="Browallia New" w:cs="Browallia New"/>
          <w:sz w:val="28"/>
          <w:cs/>
        </w:rPr>
        <w:t>เกี่ยวกับสถานการณ์การแพร่ระบาดของ</w:t>
      </w:r>
      <w:r w:rsidR="0098473B" w:rsidRPr="00882430">
        <w:rPr>
          <w:rFonts w:ascii="Browallia New" w:hAnsi="Browallia New" w:cs="Browallia New"/>
          <w:spacing w:val="-2"/>
          <w:sz w:val="28"/>
          <w:cs/>
        </w:rPr>
        <w:t xml:space="preserve">โรคติดเชื้อไวรัสโคโรนา </w:t>
      </w:r>
      <w:r w:rsidR="00310E47" w:rsidRPr="00882430">
        <w:rPr>
          <w:rFonts w:ascii="Browallia New" w:hAnsi="Browallia New" w:cs="Browallia New"/>
          <w:spacing w:val="-2"/>
          <w:sz w:val="28"/>
        </w:rPr>
        <w:t>2019</w:t>
      </w:r>
      <w:r w:rsidR="0098473B" w:rsidRPr="00882430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="0098473B" w:rsidRPr="00882430">
        <w:rPr>
          <w:rFonts w:ascii="Browallia New" w:hAnsi="Browallia New" w:cs="Browallia New"/>
          <w:spacing w:val="-2"/>
          <w:sz w:val="28"/>
        </w:rPr>
        <w:t>COVID</w:t>
      </w:r>
      <w:r w:rsidR="00310E47" w:rsidRPr="00882430">
        <w:rPr>
          <w:rFonts w:ascii="Browallia New" w:hAnsi="Browallia New" w:cs="Browallia New"/>
          <w:spacing w:val="-2"/>
          <w:sz w:val="28"/>
        </w:rPr>
        <w:t>-19</w:t>
      </w:r>
      <w:r w:rsidR="0098473B" w:rsidRPr="00882430">
        <w:rPr>
          <w:rFonts w:ascii="Browallia New" w:hAnsi="Browallia New" w:cs="Browallia New"/>
          <w:spacing w:val="-2"/>
          <w:sz w:val="28"/>
          <w:cs/>
        </w:rPr>
        <w:t>)  ในประเทศไทยและประเทศอื่นๆ</w:t>
      </w:r>
      <w:r w:rsidR="00310E47" w:rsidRPr="00882430">
        <w:rPr>
          <w:rFonts w:ascii="Browallia New" w:hAnsi="Browallia New" w:cs="Browallia New"/>
          <w:spacing w:val="-2"/>
          <w:sz w:val="28"/>
        </w:rPr>
        <w:t xml:space="preserve"> </w:t>
      </w:r>
      <w:r w:rsidR="0098473B" w:rsidRPr="00882430">
        <w:rPr>
          <w:rFonts w:ascii="Browallia New" w:hAnsi="Browallia New" w:cs="Browallia New"/>
          <w:spacing w:val="-2"/>
          <w:sz w:val="28"/>
          <w:cs/>
        </w:rPr>
        <w:t>ที่ปัจจุบันได้ขยายวงกว้างขึ้น</w:t>
      </w:r>
      <w:r w:rsidR="0098473B" w:rsidRPr="007C6BF0">
        <w:rPr>
          <w:rFonts w:ascii="Browallia New" w:hAnsi="Browallia New" w:cs="Browallia New"/>
          <w:spacing w:val="-2"/>
          <w:sz w:val="28"/>
          <w:cs/>
        </w:rPr>
        <w:t>อย่างต่อเนื่องส่งผลให้เกิดการชะลอตัวของเศรษฐกิจ</w:t>
      </w:r>
      <w:r w:rsidR="00310E47" w:rsidRPr="007C6BF0">
        <w:rPr>
          <w:rFonts w:ascii="Browallia New" w:hAnsi="Browallia New" w:cs="Browallia New"/>
          <w:spacing w:val="-2"/>
          <w:sz w:val="28"/>
        </w:rPr>
        <w:t xml:space="preserve"> </w:t>
      </w:r>
      <w:r w:rsidR="0098473B" w:rsidRPr="007C6BF0">
        <w:rPr>
          <w:rFonts w:ascii="Browallia New" w:hAnsi="Browallia New" w:cs="Browallia New"/>
          <w:spacing w:val="-2"/>
          <w:sz w:val="28"/>
          <w:cs/>
        </w:rPr>
        <w:t xml:space="preserve">และมีผลกระทบต่อธุรกิจและอุตสาหกรรมส่วนใหญ่ </w:t>
      </w:r>
      <w:r w:rsidR="00BB7305" w:rsidRPr="007C6BF0">
        <w:rPr>
          <w:rFonts w:ascii="Browallia New" w:hAnsi="Browallia New" w:cs="Browallia New"/>
          <w:spacing w:val="-2"/>
          <w:sz w:val="28"/>
          <w:cs/>
        </w:rPr>
        <w:t>สถานการณ์ดังกล่าว</w:t>
      </w:r>
      <w:r w:rsidR="00BB7305" w:rsidRPr="00882430">
        <w:rPr>
          <w:rFonts w:ascii="Browallia New" w:hAnsi="Browallia New" w:cs="Browallia New"/>
          <w:spacing w:val="-6"/>
          <w:sz w:val="28"/>
          <w:cs/>
        </w:rPr>
        <w:t>มีผลกระทบ</w:t>
      </w:r>
      <w:r w:rsidR="00BB7305" w:rsidRPr="00882430">
        <w:rPr>
          <w:rFonts w:ascii="Browallia New" w:hAnsi="Browallia New" w:cs="Browallia New"/>
          <w:sz w:val="28"/>
          <w:cs/>
        </w:rPr>
        <w:t>ต่อการดำเนินกิจการของบริษัท กล่าวคือ ไม่มีรายการคำสั่งซื้อจาก</w:t>
      </w:r>
      <w:r w:rsidR="00E47EEA" w:rsidRPr="00882430">
        <w:rPr>
          <w:rFonts w:ascii="Browallia New" w:hAnsi="Browallia New" w:cs="Browallia New"/>
          <w:sz w:val="28"/>
          <w:cs/>
        </w:rPr>
        <w:t>ลุ่ม</w:t>
      </w:r>
      <w:r w:rsidR="00BB7305" w:rsidRPr="00882430">
        <w:rPr>
          <w:rFonts w:ascii="Browallia New" w:hAnsi="Browallia New" w:cs="Browallia New"/>
          <w:sz w:val="28"/>
          <w:cs/>
        </w:rPr>
        <w:t>ลูกค้า</w:t>
      </w:r>
      <w:r w:rsidR="00C9158E" w:rsidRPr="00882430">
        <w:rPr>
          <w:rFonts w:ascii="Browallia New" w:hAnsi="Browallia New" w:cs="Browallia New"/>
          <w:sz w:val="28"/>
          <w:cs/>
        </w:rPr>
        <w:t>รายใหญ่ซึ่งเป็นกล</w:t>
      </w:r>
      <w:r w:rsidR="002A06F7" w:rsidRPr="00882430">
        <w:rPr>
          <w:rFonts w:ascii="Browallia New" w:hAnsi="Browallia New" w:cs="Browallia New"/>
          <w:sz w:val="28"/>
          <w:cs/>
        </w:rPr>
        <w:t>ุ่มห้างสรรพสินค้า</w:t>
      </w:r>
      <w:r w:rsidR="005A5FAB" w:rsidRPr="00882430">
        <w:rPr>
          <w:rFonts w:ascii="Browallia New" w:hAnsi="Browallia New" w:cs="Browallia New"/>
          <w:sz w:val="28"/>
          <w:cs/>
        </w:rPr>
        <w:t xml:space="preserve"> </w:t>
      </w:r>
      <w:r w:rsidR="005A5FAB" w:rsidRPr="00882430">
        <w:rPr>
          <w:rFonts w:ascii="Browallia New" w:hAnsi="Browallia New" w:cs="Browallia New"/>
          <w:spacing w:val="-4"/>
          <w:sz w:val="28"/>
          <w:cs/>
        </w:rPr>
        <w:t>เนื่องจากปิดดำเนินการตามคำสั่งของภาครัฐ และยังไม</w:t>
      </w:r>
      <w:r w:rsidR="00330EA4" w:rsidRPr="00882430">
        <w:rPr>
          <w:rFonts w:ascii="Browallia New" w:hAnsi="Browallia New" w:cs="Browallia New"/>
          <w:spacing w:val="-4"/>
          <w:sz w:val="28"/>
          <w:cs/>
        </w:rPr>
        <w:t>่อาจทราบได้ว่าจะกลับมาเปิดดำเนินการได้เมื่อไหร่</w:t>
      </w:r>
      <w:r w:rsidR="00BB7305" w:rsidRPr="00882430">
        <w:rPr>
          <w:rFonts w:ascii="Browallia New" w:hAnsi="Browallia New" w:cs="Browallia New"/>
          <w:spacing w:val="-4"/>
          <w:sz w:val="28"/>
          <w:cs/>
        </w:rPr>
        <w:t xml:space="preserve">   </w:t>
      </w:r>
      <w:r w:rsidR="00330EA4" w:rsidRPr="00882430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1145BE" w:rsidRPr="00882430">
        <w:rPr>
          <w:rFonts w:ascii="Browallia New" w:hAnsi="Browallia New" w:cs="Browallia New"/>
          <w:spacing w:val="-4"/>
          <w:sz w:val="28"/>
          <w:cs/>
        </w:rPr>
        <w:t xml:space="preserve">ฯ </w:t>
      </w:r>
      <w:r w:rsidR="00BF5D10" w:rsidRPr="00882430">
        <w:rPr>
          <w:rFonts w:ascii="Browallia New" w:hAnsi="Browallia New" w:cs="Browallia New"/>
          <w:spacing w:val="-4"/>
          <w:sz w:val="28"/>
          <w:cs/>
        </w:rPr>
        <w:t>จึง</w:t>
      </w:r>
      <w:r w:rsidR="00330EA4" w:rsidRPr="00882430">
        <w:rPr>
          <w:rFonts w:ascii="Browallia New" w:hAnsi="Browallia New" w:cs="Browallia New"/>
          <w:spacing w:val="-4"/>
          <w:sz w:val="28"/>
          <w:cs/>
        </w:rPr>
        <w:t>ได้</w:t>
      </w:r>
      <w:r w:rsidR="00330EA4" w:rsidRPr="00882430">
        <w:rPr>
          <w:rFonts w:ascii="Browallia New" w:hAnsi="Browallia New" w:cs="Browallia New"/>
          <w:sz w:val="28"/>
          <w:cs/>
        </w:rPr>
        <w:t>ประกาศปิ</w:t>
      </w:r>
      <w:r w:rsidR="00BF5D10" w:rsidRPr="00882430">
        <w:rPr>
          <w:rFonts w:ascii="Browallia New" w:hAnsi="Browallia New" w:cs="Browallia New"/>
          <w:sz w:val="28"/>
          <w:cs/>
        </w:rPr>
        <w:t>ดการดำเนินการ</w:t>
      </w:r>
      <w:r w:rsidR="000C6E60" w:rsidRPr="00882430">
        <w:rPr>
          <w:rFonts w:ascii="Browallia New" w:hAnsi="Browallia New" w:cs="Browallia New"/>
          <w:sz w:val="28"/>
          <w:cs/>
        </w:rPr>
        <w:t>ของฝ่าย</w:t>
      </w:r>
      <w:r w:rsidR="00BF5D10" w:rsidRPr="00882430">
        <w:rPr>
          <w:rFonts w:ascii="Browallia New" w:hAnsi="Browallia New" w:cs="Browallia New"/>
          <w:sz w:val="28"/>
          <w:cs/>
        </w:rPr>
        <w:t>ผลิตสินค้า</w:t>
      </w:r>
      <w:r w:rsidR="00330EA4" w:rsidRPr="00882430">
        <w:rPr>
          <w:rFonts w:ascii="Browallia New" w:hAnsi="Browallia New" w:cs="Browallia New"/>
          <w:sz w:val="28"/>
          <w:cs/>
        </w:rPr>
        <w:t xml:space="preserve">ชั่วคราว ตั้งแต่วันที่ </w:t>
      </w:r>
      <w:r w:rsidR="00814B0D" w:rsidRPr="00882430">
        <w:rPr>
          <w:rFonts w:ascii="Browallia New" w:hAnsi="Browallia New" w:cs="Browallia New"/>
          <w:sz w:val="28"/>
        </w:rPr>
        <w:t>24</w:t>
      </w:r>
      <w:r w:rsidR="00330EA4" w:rsidRPr="00882430">
        <w:rPr>
          <w:rFonts w:ascii="Browallia New" w:hAnsi="Browallia New" w:cs="Browallia New"/>
          <w:sz w:val="28"/>
          <w:cs/>
        </w:rPr>
        <w:t xml:space="preserve"> เมษายน </w:t>
      </w:r>
      <w:r w:rsidR="00814B0D" w:rsidRPr="00882430">
        <w:rPr>
          <w:rFonts w:ascii="Browallia New" w:hAnsi="Browallia New" w:cs="Browallia New"/>
          <w:sz w:val="28"/>
        </w:rPr>
        <w:t xml:space="preserve">2563 </w:t>
      </w:r>
      <w:r w:rsidR="00330EA4" w:rsidRPr="00882430">
        <w:rPr>
          <w:rFonts w:ascii="Browallia New" w:hAnsi="Browallia New" w:cs="Browallia New"/>
          <w:sz w:val="28"/>
          <w:cs/>
        </w:rPr>
        <w:t xml:space="preserve">เป็นต้นไป และจะเปิดดำเนินการต่อไปเมื่อสถานการณ์การแพร่ระบาดของโรคติดเชื้อไวรัสโคโรนา </w:t>
      </w:r>
      <w:r w:rsidR="000B573E" w:rsidRPr="00882430">
        <w:rPr>
          <w:rFonts w:ascii="Browallia New" w:hAnsi="Browallia New" w:cs="Browallia New"/>
          <w:sz w:val="28"/>
        </w:rPr>
        <w:t>2019</w:t>
      </w:r>
      <w:r w:rsidR="00330EA4" w:rsidRPr="00882430">
        <w:rPr>
          <w:rFonts w:ascii="Browallia New" w:hAnsi="Browallia New" w:cs="Browallia New"/>
          <w:sz w:val="28"/>
          <w:cs/>
        </w:rPr>
        <w:t xml:space="preserve"> (</w:t>
      </w:r>
      <w:r w:rsidR="00330EA4" w:rsidRPr="00882430">
        <w:rPr>
          <w:rFonts w:ascii="Browallia New" w:hAnsi="Browallia New" w:cs="Browallia New"/>
          <w:sz w:val="28"/>
        </w:rPr>
        <w:t>COVID-</w:t>
      </w:r>
      <w:r w:rsidR="000B573E" w:rsidRPr="00882430">
        <w:rPr>
          <w:rFonts w:ascii="Browallia New" w:hAnsi="Browallia New" w:cs="Browallia New"/>
          <w:sz w:val="28"/>
        </w:rPr>
        <w:t>19</w:t>
      </w:r>
      <w:r w:rsidR="00330EA4" w:rsidRPr="00882430">
        <w:rPr>
          <w:rFonts w:ascii="Browallia New" w:hAnsi="Browallia New" w:cs="Browallia New"/>
          <w:sz w:val="28"/>
          <w:cs/>
        </w:rPr>
        <w:t xml:space="preserve">) ดีขึ้น </w:t>
      </w:r>
      <w:r w:rsidR="000B573E" w:rsidRPr="00882430">
        <w:rPr>
          <w:rFonts w:ascii="Browallia New" w:hAnsi="Browallia New" w:cs="Browallia New"/>
          <w:sz w:val="28"/>
          <w:cs/>
        </w:rPr>
        <w:t>ทั้งนี้</w:t>
      </w:r>
      <w:r w:rsidR="0098473B" w:rsidRPr="007C6BF0">
        <w:rPr>
          <w:rFonts w:ascii="Browallia New" w:hAnsi="Browallia New" w:cs="Browallia New"/>
          <w:spacing w:val="-4"/>
          <w:sz w:val="28"/>
          <w:cs/>
        </w:rPr>
        <w:t>สถานการณ์ดังกล่าวนำมาซึ่งความไม่แน่นอนและผลกระทบต่อสภาพแวดล้อมของการดำเนินธุรกิจ</w:t>
      </w:r>
      <w:r w:rsidR="00EC2C11" w:rsidRPr="007C6BF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801E6" w:rsidRPr="007C6BF0">
        <w:rPr>
          <w:rFonts w:ascii="Browallia New" w:hAnsi="Browallia New" w:cs="Browallia New"/>
          <w:spacing w:val="-4"/>
          <w:sz w:val="28"/>
          <w:cs/>
        </w:rPr>
        <w:t>ซึ่ง</w:t>
      </w:r>
      <w:r w:rsidR="00EC2C11" w:rsidRPr="007C6BF0">
        <w:rPr>
          <w:rFonts w:ascii="Browallia New" w:hAnsi="Browallia New" w:cs="Browallia New"/>
          <w:spacing w:val="-4"/>
          <w:sz w:val="28"/>
          <w:cs/>
        </w:rPr>
        <w:t>ผลกระทบดังกล่าว</w:t>
      </w:r>
      <w:r w:rsidR="00EC2C11" w:rsidRPr="00882430">
        <w:rPr>
          <w:rFonts w:ascii="Browallia New" w:hAnsi="Browallia New" w:cs="Browallia New"/>
          <w:spacing w:val="2"/>
          <w:sz w:val="28"/>
          <w:cs/>
        </w:rPr>
        <w:t>ยังไม่สามารถ</w:t>
      </w:r>
      <w:r w:rsidR="00EC2C11" w:rsidRPr="00882430">
        <w:rPr>
          <w:rFonts w:ascii="Browallia New" w:hAnsi="Browallia New" w:cs="Browallia New"/>
          <w:sz w:val="28"/>
          <w:cs/>
        </w:rPr>
        <w:t>ประมาณการได้อย่างสมเหตุสมผลในขณะนี้</w:t>
      </w:r>
      <w:r w:rsidR="0098473B" w:rsidRPr="00882430">
        <w:rPr>
          <w:rFonts w:ascii="Browallia New" w:hAnsi="Browallia New" w:cs="Browallia New"/>
          <w:sz w:val="28"/>
          <w:cs/>
        </w:rPr>
        <w:t xml:space="preserve"> ฝ่ายบริหารของบริษัทฯ</w:t>
      </w:r>
      <w:r w:rsidR="003801E6" w:rsidRPr="00882430">
        <w:rPr>
          <w:rFonts w:ascii="Browallia New" w:hAnsi="Browallia New" w:cs="Browallia New"/>
          <w:sz w:val="28"/>
          <w:cs/>
        </w:rPr>
        <w:t xml:space="preserve"> </w:t>
      </w:r>
      <w:r w:rsidR="0098473B" w:rsidRPr="00882430">
        <w:rPr>
          <w:rFonts w:ascii="Browallia New" w:hAnsi="Browallia New" w:cs="Browallia New"/>
          <w:sz w:val="28"/>
          <w:cs/>
        </w:rPr>
        <w:t>ได้เฝ้าติดตามความ</w:t>
      </w:r>
      <w:r w:rsidR="0098473B" w:rsidRPr="007C6BF0">
        <w:rPr>
          <w:rFonts w:ascii="Browallia New" w:hAnsi="Browallia New" w:cs="Browallia New"/>
          <w:spacing w:val="-2"/>
          <w:sz w:val="28"/>
          <w:cs/>
        </w:rPr>
        <w:t xml:space="preserve">คืบหน้าของสถานการณ์ดังกล่าวและประเมินผลกระทบต่อการดำเนินงานอย่างต่อเนื่อง </w:t>
      </w:r>
      <w:r w:rsidR="00EC2C11" w:rsidRPr="007C6BF0">
        <w:rPr>
          <w:rFonts w:ascii="Browallia New" w:hAnsi="Browallia New" w:cs="Browallia New"/>
          <w:spacing w:val="-2"/>
          <w:sz w:val="28"/>
          <w:cs/>
        </w:rPr>
        <w:t>และจะ</w:t>
      </w:r>
      <w:r w:rsidR="000B573E" w:rsidRPr="007C6BF0">
        <w:rPr>
          <w:rFonts w:ascii="Browallia New" w:hAnsi="Browallia New" w:cs="Browallia New"/>
          <w:spacing w:val="-2"/>
          <w:sz w:val="28"/>
          <w:cs/>
        </w:rPr>
        <w:t>พิจารณาบันทึกผลกระทบ</w:t>
      </w:r>
      <w:r w:rsidR="000B573E" w:rsidRPr="00882430">
        <w:rPr>
          <w:rFonts w:ascii="Browallia New" w:hAnsi="Browallia New" w:cs="Browallia New"/>
          <w:sz w:val="28"/>
          <w:cs/>
        </w:rPr>
        <w:t>ดังกล่าวเมื่อสามารถทำได</w:t>
      </w:r>
      <w:r w:rsidR="00122872" w:rsidRPr="00882430">
        <w:rPr>
          <w:rFonts w:ascii="Browallia New" w:hAnsi="Browallia New" w:cs="Browallia New"/>
          <w:sz w:val="28"/>
          <w:cs/>
        </w:rPr>
        <w:t>้</w:t>
      </w:r>
    </w:p>
    <w:p w14:paraId="076E837D" w14:textId="62A09586" w:rsidR="00D11CFF" w:rsidRPr="00517DBE" w:rsidRDefault="00D11CFF" w:rsidP="00517DBE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</w:rPr>
      </w:pPr>
      <w:r w:rsidRPr="00517DBE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Pr="00517DB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517DBE">
        <w:rPr>
          <w:rFonts w:ascii="Browallia New" w:hAnsi="Browallia New" w:cs="Browallia New"/>
          <w:sz w:val="28"/>
          <w:szCs w:val="28"/>
        </w:rPr>
        <w:t>(</w:t>
      </w:r>
      <w:proofErr w:type="spellStart"/>
      <w:r w:rsidRPr="00517DBE">
        <w:rPr>
          <w:rFonts w:ascii="Browallia New" w:hAnsi="Browallia New" w:cs="Browallia New"/>
          <w:sz w:val="28"/>
          <w:szCs w:val="28"/>
          <w:cs/>
        </w:rPr>
        <w:t>ต่อ</w:t>
      </w:r>
      <w:proofErr w:type="spellEnd"/>
      <w:r w:rsidRPr="00517DBE">
        <w:rPr>
          <w:rFonts w:ascii="Browallia New" w:hAnsi="Browallia New" w:cs="Browallia New"/>
          <w:sz w:val="28"/>
          <w:szCs w:val="28"/>
          <w:cs/>
        </w:rPr>
        <w:t>) -</w:t>
      </w:r>
      <w:r w:rsidRPr="00517DBE">
        <w:rPr>
          <w:rFonts w:ascii="Browallia New" w:hAnsi="Browallia New" w:cs="Browallia New"/>
          <w:sz w:val="28"/>
          <w:szCs w:val="28"/>
        </w:rPr>
        <w:t>2</w:t>
      </w:r>
      <w:r w:rsidRPr="00517DBE">
        <w:rPr>
          <w:rFonts w:ascii="Browallia New" w:hAnsi="Browallia New" w:cs="Browallia New"/>
          <w:sz w:val="28"/>
          <w:szCs w:val="28"/>
          <w:cs/>
        </w:rPr>
        <w:t>-</w:t>
      </w:r>
    </w:p>
    <w:p w14:paraId="45952B51" w14:textId="06ABA303" w:rsidR="003801E6" w:rsidRPr="00517DBE" w:rsidRDefault="003801E6" w:rsidP="00517DBE">
      <w:pPr>
        <w:rPr>
          <w:rFonts w:ascii="Browallia New" w:hAnsi="Browallia New" w:cs="Browallia New"/>
          <w:sz w:val="28"/>
          <w:lang w:val="x-none" w:eastAsia="x-none"/>
        </w:rPr>
      </w:pPr>
    </w:p>
    <w:p w14:paraId="2E7C9B2E" w14:textId="7B1F6324" w:rsidR="003801E6" w:rsidRPr="00517DBE" w:rsidRDefault="003801E6" w:rsidP="00BC150C">
      <w:pPr>
        <w:spacing w:after="120"/>
        <w:rPr>
          <w:rFonts w:ascii="Browallia New" w:hAnsi="Browallia New" w:cs="Browallia New"/>
          <w:sz w:val="28"/>
          <w:lang w:val="x-none" w:eastAsia="x-none"/>
        </w:rPr>
      </w:pPr>
      <w:r w:rsidRPr="00517DBE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ข้อมูลและเหตุการณ์ที่เน้น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(ต่อ)</w:t>
      </w:r>
    </w:p>
    <w:p w14:paraId="596D5CAE" w14:textId="77777777" w:rsidR="00BC150C" w:rsidRDefault="00310E47" w:rsidP="00BC150C">
      <w:pPr>
        <w:tabs>
          <w:tab w:val="left" w:pos="284"/>
        </w:tabs>
        <w:spacing w:after="120"/>
        <w:ind w:left="284" w:hanging="284"/>
        <w:jc w:val="thaiDistribute"/>
        <w:rPr>
          <w:rFonts w:ascii="Browallia New" w:hAnsi="Browallia New" w:cs="Browallia New"/>
          <w:sz w:val="28"/>
          <w:lang w:eastAsia="x-none"/>
        </w:rPr>
      </w:pPr>
      <w:r w:rsidRPr="00517DBE">
        <w:rPr>
          <w:rFonts w:ascii="Browallia New" w:hAnsi="Browallia New" w:cs="Browallia New"/>
          <w:sz w:val="28"/>
          <w:lang w:eastAsia="x-none"/>
        </w:rPr>
        <w:t>2.</w:t>
      </w:r>
      <w:r w:rsidR="00517DBE">
        <w:rPr>
          <w:rFonts w:ascii="Browallia New" w:hAnsi="Browallia New" w:cs="Browallia New"/>
          <w:sz w:val="28"/>
          <w:lang w:eastAsia="x-none"/>
        </w:rPr>
        <w:tab/>
      </w:r>
      <w:r w:rsidR="00122872" w:rsidRPr="00517DBE">
        <w:rPr>
          <w:rFonts w:ascii="Browallia New" w:hAnsi="Browallia New" w:cs="Browallia New"/>
          <w:sz w:val="28"/>
          <w:cs/>
          <w:lang w:val="x-none" w:eastAsia="x-none"/>
        </w:rPr>
        <w:t>ข้าพเจ้าขอให้สังเกตหมายเหตุประกอบข้อมูลทางการเงินระหว่างกาลข้อ</w:t>
      </w:r>
      <w:r w:rsidR="00C17A6D"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</w:t>
      </w:r>
      <w:r w:rsidR="00C17A6D" w:rsidRPr="00517DBE">
        <w:rPr>
          <w:rFonts w:ascii="Browallia New" w:hAnsi="Browallia New" w:cs="Browallia New"/>
          <w:sz w:val="28"/>
          <w:lang w:eastAsia="x-none"/>
        </w:rPr>
        <w:t xml:space="preserve">3.2 </w:t>
      </w:r>
      <w:r w:rsidR="00122872" w:rsidRPr="00517DBE">
        <w:rPr>
          <w:rFonts w:ascii="Browallia New" w:hAnsi="Browallia New" w:cs="Browallia New"/>
          <w:sz w:val="28"/>
          <w:cs/>
          <w:lang w:val="x-none" w:eastAsia="x-none"/>
        </w:rPr>
        <w:t>ที่อธิบายถึงนโยบายการบัญชีเกี่ยวกับ</w:t>
      </w:r>
      <w:r w:rsidR="00122872" w:rsidRPr="00882430">
        <w:rPr>
          <w:rFonts w:ascii="Browallia New" w:hAnsi="Browallia New" w:cs="Browallia New"/>
          <w:sz w:val="28"/>
          <w:cs/>
          <w:lang w:val="x-none" w:eastAsia="x-none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="00882430">
        <w:rPr>
          <w:rFonts w:ascii="Browallia New" w:hAnsi="Browallia New" w:cs="Browallia New" w:hint="cs"/>
          <w:sz w:val="28"/>
          <w:cs/>
          <w:lang w:val="x-none" w:eastAsia="x-none"/>
        </w:rPr>
        <w:t xml:space="preserve"> </w:t>
      </w:r>
      <w:r w:rsidRPr="00882430">
        <w:rPr>
          <w:rFonts w:ascii="Browallia New" w:hAnsi="Browallia New" w:cs="Browallia New"/>
          <w:sz w:val="28"/>
          <w:lang w:eastAsia="x-none"/>
        </w:rPr>
        <w:t>2019</w:t>
      </w:r>
      <w:r w:rsidR="00122872" w:rsidRPr="00882430">
        <w:rPr>
          <w:rFonts w:ascii="Browallia New" w:hAnsi="Browallia New" w:cs="Browallia New"/>
          <w:sz w:val="28"/>
          <w:cs/>
          <w:lang w:val="x-none" w:eastAsia="x-none"/>
        </w:rPr>
        <w:t xml:space="preserve"> (</w:t>
      </w:r>
      <w:r w:rsidR="00122872" w:rsidRPr="00882430">
        <w:rPr>
          <w:rFonts w:ascii="Browallia New" w:hAnsi="Browallia New" w:cs="Browallia New"/>
          <w:sz w:val="28"/>
          <w:lang w:val="x-none" w:eastAsia="x-none"/>
        </w:rPr>
        <w:t>COVID</w:t>
      </w:r>
      <w:r w:rsidRPr="00882430">
        <w:rPr>
          <w:rFonts w:ascii="Browallia New" w:hAnsi="Browallia New" w:cs="Browallia New"/>
          <w:sz w:val="28"/>
          <w:lang w:eastAsia="x-none"/>
        </w:rPr>
        <w:t>-19</w:t>
      </w:r>
      <w:r w:rsidR="00122872" w:rsidRPr="00882430">
        <w:rPr>
          <w:rFonts w:ascii="Browallia New" w:hAnsi="Browallia New" w:cs="Browallia New"/>
          <w:sz w:val="28"/>
          <w:cs/>
          <w:lang w:val="x-none" w:eastAsia="x-none"/>
        </w:rPr>
        <w:t xml:space="preserve">) ที่ออกโดยสภาวิชาชีพบัญชี มาถือปฏิบัติในการจัดทำข้อมูลทางการเงินระหว่างกาลสำหรับงวดสามเดือนสิ้นสุดวันที่ </w:t>
      </w:r>
      <w:r w:rsidRPr="00882430">
        <w:rPr>
          <w:rFonts w:ascii="Browallia New" w:hAnsi="Browallia New" w:cs="Browallia New"/>
          <w:sz w:val="28"/>
          <w:lang w:eastAsia="x-none"/>
        </w:rPr>
        <w:t>31</w:t>
      </w:r>
      <w:r w:rsidR="00122872" w:rsidRPr="00882430">
        <w:rPr>
          <w:rFonts w:ascii="Browallia New" w:hAnsi="Browallia New" w:cs="Browallia New"/>
          <w:sz w:val="28"/>
          <w:cs/>
          <w:lang w:val="x-none" w:eastAsia="x-none"/>
        </w:rPr>
        <w:t xml:space="preserve"> มีนาคม </w:t>
      </w:r>
      <w:r w:rsidRPr="00882430">
        <w:rPr>
          <w:rFonts w:ascii="Browallia New" w:hAnsi="Browallia New" w:cs="Browallia New"/>
          <w:sz w:val="28"/>
          <w:lang w:eastAsia="x-none"/>
        </w:rPr>
        <w:t>2563</w:t>
      </w:r>
    </w:p>
    <w:p w14:paraId="11F51747" w14:textId="16A2FF93" w:rsidR="00600F63" w:rsidRPr="00882430" w:rsidRDefault="00600F63" w:rsidP="00882430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  <w:lang w:val="x-none" w:eastAsia="x-none"/>
        </w:rPr>
      </w:pPr>
      <w:r w:rsidRPr="00882430">
        <w:rPr>
          <w:rFonts w:ascii="Browallia New" w:hAnsi="Browallia New" w:cs="Browallia New"/>
          <w:sz w:val="28"/>
          <w:cs/>
          <w:lang w:val="x-none" w:eastAsia="x-none"/>
        </w:rPr>
        <w:t>ทั้งนี้ ข้าพเจ้ามิได้ให้ข้อสรุปอย่างมีเงื่อนไขต่อกรณี</w:t>
      </w:r>
      <w:r w:rsidR="0007539A">
        <w:rPr>
          <w:rFonts w:ascii="Browallia New" w:hAnsi="Browallia New" w:cs="Browallia New" w:hint="cs"/>
          <w:sz w:val="28"/>
          <w:cs/>
          <w:lang w:eastAsia="x-none"/>
        </w:rPr>
        <w:t>ข้างต้น</w:t>
      </w:r>
      <w:r w:rsidRPr="00882430">
        <w:rPr>
          <w:rFonts w:ascii="Browallia New" w:hAnsi="Browallia New" w:cs="Browallia New"/>
          <w:sz w:val="28"/>
          <w:cs/>
          <w:lang w:val="x-none" w:eastAsia="x-none"/>
        </w:rPr>
        <w:t>แต่อย่างใด</w:t>
      </w:r>
    </w:p>
    <w:p w14:paraId="52B0947D" w14:textId="5B3D7246" w:rsidR="00D11CFF" w:rsidRPr="00882430" w:rsidRDefault="00D11CFF" w:rsidP="00517DBE">
      <w:pPr>
        <w:rPr>
          <w:rFonts w:ascii="Browallia New" w:hAnsi="Browallia New" w:cs="Browallia New"/>
          <w:sz w:val="28"/>
          <w:lang w:val="x-none" w:eastAsia="x-none"/>
        </w:rPr>
      </w:pPr>
    </w:p>
    <w:p w14:paraId="05470CD4" w14:textId="7E2B6305" w:rsidR="00843F93" w:rsidRPr="00882430" w:rsidRDefault="00843F93" w:rsidP="00517DBE">
      <w:pPr>
        <w:spacing w:after="12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882430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เรื่องอื่น</w:t>
      </w:r>
    </w:p>
    <w:p w14:paraId="6747D0B4" w14:textId="493791ED" w:rsidR="00843F93" w:rsidRPr="00517DBE" w:rsidRDefault="00843F93" w:rsidP="00517DBE">
      <w:pPr>
        <w:jc w:val="both"/>
        <w:rPr>
          <w:rFonts w:ascii="Browallia New" w:hAnsi="Browallia New" w:cs="Browallia New"/>
          <w:sz w:val="28"/>
          <w:lang w:eastAsia="x-none"/>
        </w:rPr>
      </w:pP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310E47" w:rsidRPr="00517DBE">
        <w:rPr>
          <w:rFonts w:ascii="Browallia New" w:hAnsi="Browallia New" w:cs="Browallia New"/>
          <w:sz w:val="28"/>
          <w:lang w:eastAsia="x-none"/>
        </w:rPr>
        <w:t>2019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(</w:t>
      </w:r>
      <w:r w:rsidRPr="00517DBE">
        <w:rPr>
          <w:rFonts w:ascii="Browallia New" w:hAnsi="Browallia New" w:cs="Browallia New"/>
          <w:sz w:val="28"/>
          <w:lang w:val="x-none" w:eastAsia="x-none"/>
        </w:rPr>
        <w:t>COVID</w:t>
      </w:r>
      <w:r w:rsidR="00310E47" w:rsidRPr="00517DBE">
        <w:rPr>
          <w:rFonts w:ascii="Browallia New" w:hAnsi="Browallia New" w:cs="Browallia New"/>
          <w:sz w:val="28"/>
          <w:lang w:eastAsia="x-none"/>
        </w:rPr>
        <w:t>-19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) 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 เรื่องการแต่งตั้งผู้สอบบัญชีของบริษัทฯ และบริษัทย่อยสำหรับรอบบัญชีปี </w:t>
      </w:r>
      <w:r w:rsidR="00310E47" w:rsidRPr="00517DBE">
        <w:rPr>
          <w:rFonts w:ascii="Browallia New" w:hAnsi="Browallia New" w:cs="Browallia New"/>
          <w:sz w:val="28"/>
          <w:lang w:eastAsia="x-none"/>
        </w:rPr>
        <w:t xml:space="preserve">2563 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อย่างไรก็ตาม คณะกรรมการบริษัทฯ ได้มีมติให้นำเสนอต่อที่ประชุมผู้ถือหุ้นของบริษัทฯ ให้แต่งตั้งข้าพเจ้าให้เป็นผู้สอบบัญชีของบริษัทฯ และบริษัทย่อย สำหรับรอบบัญชีปี </w:t>
      </w:r>
      <w:r w:rsidR="00310E47" w:rsidRPr="00517DBE">
        <w:rPr>
          <w:rFonts w:ascii="Browallia New" w:hAnsi="Browallia New" w:cs="Browallia New"/>
          <w:sz w:val="28"/>
          <w:lang w:eastAsia="x-none"/>
        </w:rPr>
        <w:t>2563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310E47" w:rsidRPr="00517DBE">
        <w:rPr>
          <w:rFonts w:ascii="Browallia New" w:hAnsi="Browallia New" w:cs="Browallia New"/>
          <w:sz w:val="28"/>
          <w:lang w:eastAsia="x-none"/>
        </w:rPr>
        <w:t xml:space="preserve">1 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>ปี</w:t>
      </w:r>
      <w:r w:rsidR="00310E47" w:rsidRPr="00517DBE">
        <w:rPr>
          <w:rFonts w:ascii="Browallia New" w:hAnsi="Browallia New" w:cs="Browallia New"/>
          <w:sz w:val="28"/>
          <w:lang w:eastAsia="x-none"/>
        </w:rPr>
        <w:t xml:space="preserve"> 2563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ดังกล่าวข้างต้น ซึ่งเป็นไปตามประกาศของคณะกรรมการกำกับตลาดทุน (ก.ต.ท.) ฉบับที่ ทจ. </w:t>
      </w:r>
      <w:r w:rsidR="00310E47" w:rsidRPr="00517DBE">
        <w:rPr>
          <w:rFonts w:ascii="Browallia New" w:hAnsi="Browallia New" w:cs="Browallia New"/>
          <w:sz w:val="28"/>
          <w:lang w:eastAsia="x-none"/>
        </w:rPr>
        <w:t>28/2563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ลงวันที่ </w:t>
      </w:r>
      <w:r w:rsidR="00310E47" w:rsidRPr="00517DBE">
        <w:rPr>
          <w:rFonts w:ascii="Browallia New" w:hAnsi="Browallia New" w:cs="Browallia New"/>
          <w:sz w:val="28"/>
          <w:lang w:eastAsia="x-none"/>
        </w:rPr>
        <w:t>27</w:t>
      </w:r>
      <w:r w:rsidRPr="00517DBE">
        <w:rPr>
          <w:rFonts w:ascii="Browallia New" w:hAnsi="Browallia New" w:cs="Browallia New"/>
          <w:sz w:val="28"/>
          <w:cs/>
          <w:lang w:val="x-none" w:eastAsia="x-none"/>
        </w:rPr>
        <w:t xml:space="preserve"> มีนาคม</w:t>
      </w:r>
      <w:r w:rsidR="00310E47" w:rsidRPr="00517DBE">
        <w:rPr>
          <w:rFonts w:ascii="Browallia New" w:hAnsi="Browallia New" w:cs="Browallia New"/>
          <w:sz w:val="28"/>
          <w:lang w:eastAsia="x-none"/>
        </w:rPr>
        <w:t xml:space="preserve"> 2563</w:t>
      </w:r>
    </w:p>
    <w:p w14:paraId="5F55D2BA" w14:textId="0838D8AF" w:rsidR="00D11CFF" w:rsidRPr="00517DBE" w:rsidRDefault="00D11CFF" w:rsidP="00517DBE">
      <w:pPr>
        <w:rPr>
          <w:rFonts w:ascii="Browallia New" w:hAnsi="Browallia New" w:cs="Browallia New"/>
          <w:sz w:val="28"/>
          <w:lang w:val="x-none" w:eastAsia="x-none"/>
        </w:rPr>
      </w:pPr>
    </w:p>
    <w:p w14:paraId="696A9D92" w14:textId="77777777" w:rsidR="00D11CFF" w:rsidRPr="00517DBE" w:rsidRDefault="00D11CFF" w:rsidP="00517DBE">
      <w:pPr>
        <w:rPr>
          <w:rFonts w:ascii="Browallia New" w:hAnsi="Browallia New" w:cs="Browallia New"/>
          <w:sz w:val="28"/>
          <w:lang w:val="x-none" w:eastAsia="x-none"/>
        </w:rPr>
      </w:pPr>
    </w:p>
    <w:p w14:paraId="545F117A" w14:textId="22CA7697" w:rsidR="00D11CFF" w:rsidRPr="00517DBE" w:rsidRDefault="00D11CFF" w:rsidP="00517DBE">
      <w:pPr>
        <w:jc w:val="both"/>
        <w:rPr>
          <w:rFonts w:ascii="Browallia New" w:hAnsi="Browallia New" w:cs="Browallia New"/>
          <w:sz w:val="28"/>
        </w:rPr>
      </w:pPr>
    </w:p>
    <w:p w14:paraId="4C34570C" w14:textId="77777777" w:rsidR="00DA14D5" w:rsidRPr="00517DBE" w:rsidRDefault="00DA14D5" w:rsidP="00517DBE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517DBE" w:rsidRDefault="003D7C68" w:rsidP="00517DB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517DBE" w:rsidRDefault="004D41DF" w:rsidP="00517DBE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517DBE" w:rsidRDefault="00CC27EC" w:rsidP="00517DBE">
      <w:pPr>
        <w:rPr>
          <w:rFonts w:ascii="Browallia New" w:hAnsi="Browallia New" w:cs="Browallia New"/>
          <w:sz w:val="28"/>
          <w:lang w:val="th-TH"/>
        </w:rPr>
      </w:pPr>
      <w:r w:rsidRPr="00517DBE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517DBE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517DBE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517DBE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517DBE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517DBE" w:rsidRDefault="00CC27EC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517DBE">
        <w:rPr>
          <w:rFonts w:ascii="Browallia New" w:hAnsi="Browallia New" w:cs="Browallia New"/>
          <w:sz w:val="28"/>
        </w:rPr>
        <w:t>4712</w:t>
      </w:r>
    </w:p>
    <w:p w14:paraId="4520FA9E" w14:textId="77777777" w:rsidR="004D41DF" w:rsidRPr="00517DBE" w:rsidRDefault="004D41DF" w:rsidP="00517DBE">
      <w:pPr>
        <w:jc w:val="both"/>
        <w:rPr>
          <w:rFonts w:ascii="Browallia New" w:hAnsi="Browallia New" w:cs="Browallia New"/>
          <w:sz w:val="28"/>
        </w:rPr>
      </w:pPr>
    </w:p>
    <w:p w14:paraId="1D3B6A06" w14:textId="0EFC392F" w:rsidR="004D41DF" w:rsidRPr="00517DBE" w:rsidRDefault="004D41DF" w:rsidP="00517DBE">
      <w:pPr>
        <w:jc w:val="both"/>
        <w:rPr>
          <w:rFonts w:ascii="Browallia New" w:hAnsi="Browallia New" w:cs="Browallia New"/>
          <w:sz w:val="28"/>
        </w:rPr>
      </w:pPr>
    </w:p>
    <w:p w14:paraId="7D2A8109" w14:textId="77777777" w:rsidR="00DA14D5" w:rsidRPr="00517DBE" w:rsidRDefault="00DA14D5" w:rsidP="00517DB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517DBE" w:rsidRDefault="003E671F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517DBE" w:rsidRDefault="0093156B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</w:rPr>
        <w:t>8/4</w:t>
      </w:r>
      <w:r w:rsidR="003E671F" w:rsidRPr="00517DBE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517DBE">
        <w:rPr>
          <w:rFonts w:ascii="Browallia New" w:hAnsi="Browallia New" w:cs="Browallia New"/>
          <w:sz w:val="28"/>
        </w:rPr>
        <w:t>1,</w:t>
      </w:r>
      <w:r w:rsidRPr="00517DBE">
        <w:rPr>
          <w:rFonts w:ascii="Browallia New" w:hAnsi="Browallia New" w:cs="Browallia New"/>
          <w:sz w:val="28"/>
        </w:rPr>
        <w:t xml:space="preserve"> </w:t>
      </w:r>
      <w:r w:rsidR="003E671F" w:rsidRPr="00517DBE">
        <w:rPr>
          <w:rFonts w:ascii="Browallia New" w:hAnsi="Browallia New" w:cs="Browallia New"/>
          <w:sz w:val="28"/>
        </w:rPr>
        <w:t xml:space="preserve">3 </w:t>
      </w:r>
      <w:r w:rsidR="006E6E76" w:rsidRPr="00517DBE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517DBE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517DBE" w:rsidRDefault="003E671F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517DBE" w:rsidRDefault="00424307" w:rsidP="00517DBE">
      <w:pPr>
        <w:rPr>
          <w:rFonts w:ascii="Browallia New" w:hAnsi="Browallia New" w:cs="Browallia New"/>
          <w:sz w:val="28"/>
        </w:rPr>
      </w:pPr>
    </w:p>
    <w:p w14:paraId="00C6E986" w14:textId="361FC259" w:rsidR="000706F6" w:rsidRPr="00517DBE" w:rsidRDefault="003E671F" w:rsidP="00517DBE">
      <w:pPr>
        <w:rPr>
          <w:rFonts w:ascii="Browallia New" w:hAnsi="Browallia New" w:cs="Browallia New"/>
          <w:sz w:val="28"/>
        </w:rPr>
      </w:pPr>
      <w:r w:rsidRPr="00517DBE">
        <w:rPr>
          <w:rFonts w:ascii="Browallia New" w:hAnsi="Browallia New" w:cs="Browallia New"/>
          <w:sz w:val="28"/>
          <w:cs/>
        </w:rPr>
        <w:t xml:space="preserve">วันที่ </w:t>
      </w:r>
      <w:r w:rsidR="00B245AF" w:rsidRPr="00517DBE">
        <w:rPr>
          <w:rFonts w:ascii="Browallia New" w:hAnsi="Browallia New" w:cs="Browallia New"/>
          <w:sz w:val="28"/>
        </w:rPr>
        <w:t>1</w:t>
      </w:r>
      <w:r w:rsidR="00DA14D5" w:rsidRPr="00517DBE">
        <w:rPr>
          <w:rFonts w:ascii="Browallia New" w:hAnsi="Browallia New" w:cs="Browallia New"/>
          <w:sz w:val="28"/>
          <w:cs/>
        </w:rPr>
        <w:t>5</w:t>
      </w:r>
      <w:r w:rsidR="007E72E4" w:rsidRPr="00517DBE">
        <w:rPr>
          <w:rFonts w:ascii="Browallia New" w:hAnsi="Browallia New" w:cs="Browallia New"/>
          <w:sz w:val="28"/>
        </w:rPr>
        <w:t xml:space="preserve"> </w:t>
      </w:r>
      <w:r w:rsidR="00B245AF" w:rsidRPr="00517DBE">
        <w:rPr>
          <w:rFonts w:ascii="Browallia New" w:hAnsi="Browallia New" w:cs="Browallia New"/>
          <w:sz w:val="28"/>
          <w:cs/>
        </w:rPr>
        <w:t>พฤษภาคม</w:t>
      </w:r>
      <w:r w:rsidR="007E72E4" w:rsidRPr="00517DBE">
        <w:rPr>
          <w:rFonts w:ascii="Browallia New" w:hAnsi="Browallia New" w:cs="Browallia New"/>
          <w:sz w:val="28"/>
          <w:cs/>
        </w:rPr>
        <w:t xml:space="preserve"> </w:t>
      </w:r>
      <w:r w:rsidR="007E72E4" w:rsidRPr="00517DBE">
        <w:rPr>
          <w:rFonts w:ascii="Browallia New" w:hAnsi="Browallia New" w:cs="Browallia New"/>
          <w:sz w:val="28"/>
        </w:rPr>
        <w:t>256</w:t>
      </w:r>
      <w:r w:rsidR="00DA14D5" w:rsidRPr="00517DBE">
        <w:rPr>
          <w:rFonts w:ascii="Browallia New" w:hAnsi="Browallia New" w:cs="Browallia New"/>
          <w:sz w:val="28"/>
          <w:cs/>
        </w:rPr>
        <w:t>3</w:t>
      </w:r>
    </w:p>
    <w:sectPr w:rsidR="000706F6" w:rsidRPr="00517DBE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1DB0" w14:textId="77777777" w:rsidR="001F3EE7" w:rsidRDefault="001F3EE7" w:rsidP="006C5FD7">
      <w:r>
        <w:separator/>
      </w:r>
    </w:p>
  </w:endnote>
  <w:endnote w:type="continuationSeparator" w:id="0">
    <w:p w14:paraId="3DE66CC4" w14:textId="77777777" w:rsidR="001F3EE7" w:rsidRDefault="001F3EE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0BADA" w14:textId="77777777" w:rsidR="001F3EE7" w:rsidRDefault="001F3EE7" w:rsidP="006C5FD7">
      <w:r>
        <w:separator/>
      </w:r>
    </w:p>
  </w:footnote>
  <w:footnote w:type="continuationSeparator" w:id="0">
    <w:p w14:paraId="5FBE5753" w14:textId="77777777" w:rsidR="001F3EE7" w:rsidRDefault="001F3EE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12048"/>
    <w:rsid w:val="00016253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8351E"/>
    <w:rsid w:val="001915DA"/>
    <w:rsid w:val="00195DF6"/>
    <w:rsid w:val="001B3EA6"/>
    <w:rsid w:val="001D151F"/>
    <w:rsid w:val="001D45C7"/>
    <w:rsid w:val="001D5A08"/>
    <w:rsid w:val="001F3EE7"/>
    <w:rsid w:val="001F4C5B"/>
    <w:rsid w:val="00201976"/>
    <w:rsid w:val="00202060"/>
    <w:rsid w:val="002034FE"/>
    <w:rsid w:val="002104C4"/>
    <w:rsid w:val="00237890"/>
    <w:rsid w:val="00262FE8"/>
    <w:rsid w:val="0028774F"/>
    <w:rsid w:val="0029780F"/>
    <w:rsid w:val="002A06F7"/>
    <w:rsid w:val="002A2EEB"/>
    <w:rsid w:val="002C60EB"/>
    <w:rsid w:val="002E029D"/>
    <w:rsid w:val="002E55BE"/>
    <w:rsid w:val="002F1486"/>
    <w:rsid w:val="003007F9"/>
    <w:rsid w:val="00310E47"/>
    <w:rsid w:val="00312417"/>
    <w:rsid w:val="00326C3A"/>
    <w:rsid w:val="003276D1"/>
    <w:rsid w:val="00330EA4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27EB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44169"/>
    <w:rsid w:val="0065423B"/>
    <w:rsid w:val="00662719"/>
    <w:rsid w:val="00683D77"/>
    <w:rsid w:val="006905CC"/>
    <w:rsid w:val="00695B15"/>
    <w:rsid w:val="006A0F41"/>
    <w:rsid w:val="006A222F"/>
    <w:rsid w:val="006A36AE"/>
    <w:rsid w:val="006B1716"/>
    <w:rsid w:val="006B68D9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C422D"/>
    <w:rsid w:val="007C6BF0"/>
    <w:rsid w:val="007D7598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1BD7"/>
    <w:rsid w:val="008727CD"/>
    <w:rsid w:val="00880C41"/>
    <w:rsid w:val="00882430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DB2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84485"/>
    <w:rsid w:val="00C9158E"/>
    <w:rsid w:val="00C93A9C"/>
    <w:rsid w:val="00CC27EC"/>
    <w:rsid w:val="00CF4C4E"/>
    <w:rsid w:val="00D00370"/>
    <w:rsid w:val="00D11CFF"/>
    <w:rsid w:val="00D1215E"/>
    <w:rsid w:val="00D13C0A"/>
    <w:rsid w:val="00D368DA"/>
    <w:rsid w:val="00D466CE"/>
    <w:rsid w:val="00D526EA"/>
    <w:rsid w:val="00D529C7"/>
    <w:rsid w:val="00D866F5"/>
    <w:rsid w:val="00D94EBA"/>
    <w:rsid w:val="00D96EE7"/>
    <w:rsid w:val="00DA14D5"/>
    <w:rsid w:val="00DD5EF4"/>
    <w:rsid w:val="00DD651E"/>
    <w:rsid w:val="00E12AAD"/>
    <w:rsid w:val="00E25F05"/>
    <w:rsid w:val="00E47EEA"/>
    <w:rsid w:val="00E653BE"/>
    <w:rsid w:val="00E973D9"/>
    <w:rsid w:val="00EA4D18"/>
    <w:rsid w:val="00EB241B"/>
    <w:rsid w:val="00EC0C9E"/>
    <w:rsid w:val="00EC2C11"/>
    <w:rsid w:val="00EC4BC2"/>
    <w:rsid w:val="00EC7566"/>
    <w:rsid w:val="00ED77FC"/>
    <w:rsid w:val="00EE3A3C"/>
    <w:rsid w:val="00F27FF3"/>
    <w:rsid w:val="00F364F5"/>
    <w:rsid w:val="00F36F61"/>
    <w:rsid w:val="00F634EC"/>
    <w:rsid w:val="00F63F5F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50358-7002-457A-990A-B746FD3B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Tofuu</cp:lastModifiedBy>
  <cp:revision>2</cp:revision>
  <cp:lastPrinted>2020-05-15T07:43:00Z</cp:lastPrinted>
  <dcterms:created xsi:type="dcterms:W3CDTF">2020-05-17T15:18:00Z</dcterms:created>
  <dcterms:modified xsi:type="dcterms:W3CDTF">2020-05-17T15:18:00Z</dcterms:modified>
</cp:coreProperties>
</file>