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3BBB" w:rsidRPr="00B5193F" w:rsidRDefault="00203BBB" w:rsidP="00476EA1">
      <w:pPr>
        <w:pStyle w:val="Heading8"/>
        <w:tabs>
          <w:tab w:val="left" w:pos="9889"/>
        </w:tabs>
        <w:spacing w:before="0" w:after="0"/>
        <w:ind w:left="547" w:hanging="7"/>
        <w:rPr>
          <w:rFonts w:ascii="Arial" w:hAnsi="Arial" w:cs="Arial"/>
          <w:i w:val="0"/>
          <w:iCs w:val="0"/>
          <w:sz w:val="18"/>
          <w:szCs w:val="18"/>
          <w:cs/>
        </w:rPr>
      </w:pPr>
    </w:p>
    <w:p w:rsidR="008C4B41" w:rsidRPr="00B5193F" w:rsidRDefault="00FF617A" w:rsidP="00257A62">
      <w:pPr>
        <w:pStyle w:val="Heading8"/>
        <w:tabs>
          <w:tab w:val="left" w:pos="9889"/>
        </w:tabs>
        <w:spacing w:before="0" w:after="0"/>
        <w:ind w:left="540" w:hanging="540"/>
        <w:rPr>
          <w:rFonts w:ascii="Arial" w:hAnsi="Arial" w:cs="Arial"/>
          <w:b/>
          <w:bCs/>
          <w:i w:val="0"/>
          <w:iCs w:val="0"/>
          <w:sz w:val="18"/>
          <w:szCs w:val="18"/>
          <w:cs/>
          <w:lang w:val="en-US"/>
        </w:rPr>
      </w:pPr>
      <w:r w:rsidRPr="00B5193F">
        <w:rPr>
          <w:rFonts w:ascii="Arial" w:hAnsi="Arial" w:cs="Arial"/>
          <w:b/>
          <w:bCs/>
          <w:i w:val="0"/>
          <w:iCs w:val="0"/>
          <w:sz w:val="18"/>
          <w:szCs w:val="18"/>
          <w:lang w:val="en-GB"/>
        </w:rPr>
        <w:t>1</w:t>
      </w:r>
      <w:r w:rsidR="008C4B41" w:rsidRPr="00B5193F">
        <w:rPr>
          <w:rFonts w:ascii="Arial" w:hAnsi="Arial" w:cs="Arial"/>
          <w:b/>
          <w:bCs/>
          <w:i w:val="0"/>
          <w:iCs w:val="0"/>
          <w:sz w:val="18"/>
          <w:szCs w:val="18"/>
          <w:lang w:val="en-US"/>
        </w:rPr>
        <w:tab/>
      </w:r>
      <w:r w:rsidR="008C4B41" w:rsidRPr="00B5193F">
        <w:rPr>
          <w:rFonts w:ascii="Arial" w:hAnsi="Arial" w:cs="Arial"/>
          <w:b/>
          <w:bCs/>
          <w:i w:val="0"/>
          <w:iCs w:val="0"/>
          <w:sz w:val="18"/>
          <w:szCs w:val="18"/>
        </w:rPr>
        <w:t>General information</w:t>
      </w:r>
    </w:p>
    <w:p w:rsidR="008C4B41" w:rsidRPr="00B5193F" w:rsidRDefault="008C4B41" w:rsidP="00D33A2B">
      <w:pPr>
        <w:pStyle w:val="Heading8"/>
        <w:tabs>
          <w:tab w:val="left" w:pos="9889"/>
        </w:tabs>
        <w:spacing w:before="0" w:after="0"/>
        <w:ind w:left="547" w:hanging="7"/>
        <w:rPr>
          <w:rFonts w:ascii="Arial" w:hAnsi="Arial" w:cs="Arial"/>
          <w:i w:val="0"/>
          <w:iCs w:val="0"/>
          <w:sz w:val="18"/>
          <w:szCs w:val="18"/>
        </w:rPr>
      </w:pPr>
    </w:p>
    <w:p w:rsidR="008C4B41" w:rsidRPr="00B5193F" w:rsidRDefault="008C4B41" w:rsidP="00D33A2B">
      <w:pPr>
        <w:pStyle w:val="Heading8"/>
        <w:tabs>
          <w:tab w:val="left" w:pos="9889"/>
        </w:tabs>
        <w:spacing w:before="0" w:after="0"/>
        <w:ind w:left="547" w:hanging="7"/>
        <w:rPr>
          <w:rFonts w:ascii="Arial" w:hAnsi="Arial" w:cs="Arial"/>
          <w:i w:val="0"/>
          <w:iCs w:val="0"/>
          <w:sz w:val="18"/>
          <w:szCs w:val="18"/>
        </w:rPr>
      </w:pPr>
    </w:p>
    <w:p w:rsidR="008C4B41" w:rsidRPr="00B5193F" w:rsidRDefault="008C4B41" w:rsidP="00D33A2B">
      <w:pPr>
        <w:ind w:left="547" w:hanging="7"/>
        <w:rPr>
          <w:rFonts w:ascii="Arial" w:hAnsi="Arial" w:cs="Arial"/>
          <w:sz w:val="18"/>
          <w:szCs w:val="18"/>
        </w:rPr>
      </w:pPr>
      <w:r w:rsidRPr="00B5193F">
        <w:rPr>
          <w:rFonts w:ascii="Arial" w:hAnsi="Arial" w:cs="Arial"/>
          <w:sz w:val="18"/>
          <w:szCs w:val="18"/>
        </w:rPr>
        <w:t xml:space="preserve">Major Cineplex Group Public Company Limited (“the Company”) is a public limited company </w:t>
      </w:r>
      <w:r w:rsidR="00601D77" w:rsidRPr="00B5193F">
        <w:rPr>
          <w:rFonts w:ascii="Arial" w:hAnsi="Arial" w:cs="Arial"/>
          <w:sz w:val="18"/>
          <w:szCs w:val="18"/>
        </w:rPr>
        <w:t xml:space="preserve">which is listed on the Stock Exchange of Thailand and is </w:t>
      </w:r>
      <w:r w:rsidRPr="00B5193F">
        <w:rPr>
          <w:rFonts w:ascii="Arial" w:hAnsi="Arial" w:cs="Arial"/>
          <w:sz w:val="18"/>
          <w:szCs w:val="18"/>
        </w:rPr>
        <w:t>incorpor</w:t>
      </w:r>
      <w:r w:rsidR="00601D77" w:rsidRPr="00B5193F">
        <w:rPr>
          <w:rFonts w:ascii="Arial" w:hAnsi="Arial" w:cs="Arial"/>
          <w:sz w:val="18"/>
          <w:szCs w:val="18"/>
        </w:rPr>
        <w:t xml:space="preserve">ated and </w:t>
      </w:r>
      <w:r w:rsidR="00405B1C" w:rsidRPr="00B5193F">
        <w:rPr>
          <w:rFonts w:ascii="Arial" w:hAnsi="Arial" w:cs="Arial"/>
          <w:sz w:val="18"/>
          <w:szCs w:val="18"/>
        </w:rPr>
        <w:t>domiciled</w:t>
      </w:r>
      <w:r w:rsidR="00601D77" w:rsidRPr="00B5193F">
        <w:rPr>
          <w:rFonts w:ascii="Arial" w:hAnsi="Arial" w:cs="Arial"/>
          <w:sz w:val="18"/>
          <w:szCs w:val="18"/>
        </w:rPr>
        <w:t xml:space="preserve"> in Thailand. </w:t>
      </w:r>
      <w:r w:rsidRPr="00B5193F">
        <w:rPr>
          <w:rFonts w:ascii="Arial" w:hAnsi="Arial" w:cs="Arial"/>
          <w:sz w:val="18"/>
          <w:szCs w:val="18"/>
        </w:rPr>
        <w:t>The address of the Company’s registered office is as follows:</w:t>
      </w:r>
    </w:p>
    <w:p w:rsidR="008C4B41" w:rsidRPr="00B5193F" w:rsidRDefault="008C4B41" w:rsidP="00D33A2B">
      <w:pPr>
        <w:autoSpaceDE w:val="0"/>
        <w:autoSpaceDN w:val="0"/>
        <w:adjustRightInd w:val="0"/>
        <w:ind w:left="547" w:hanging="7"/>
        <w:rPr>
          <w:rFonts w:ascii="Arial" w:eastAsia="Times New Roman" w:hAnsi="Arial" w:cs="Arial"/>
          <w:sz w:val="18"/>
          <w:szCs w:val="18"/>
          <w:lang w:val="en-US"/>
        </w:rPr>
      </w:pPr>
    </w:p>
    <w:p w:rsidR="008C4B41" w:rsidRPr="00B5193F" w:rsidRDefault="00FF617A" w:rsidP="00D33A2B">
      <w:pPr>
        <w:ind w:left="547" w:hanging="7"/>
        <w:rPr>
          <w:rFonts w:ascii="Arial" w:hAnsi="Arial" w:cs="Arial"/>
          <w:sz w:val="18"/>
          <w:szCs w:val="18"/>
        </w:rPr>
      </w:pPr>
      <w:r w:rsidRPr="00B5193F">
        <w:rPr>
          <w:rFonts w:ascii="Arial" w:hAnsi="Arial" w:cs="Arial"/>
          <w:sz w:val="18"/>
          <w:szCs w:val="18"/>
        </w:rPr>
        <w:t>1839</w:t>
      </w:r>
      <w:r w:rsidR="007202AE" w:rsidRPr="00B5193F">
        <w:rPr>
          <w:rFonts w:ascii="Arial" w:hAnsi="Arial" w:cs="Arial"/>
          <w:sz w:val="18"/>
          <w:szCs w:val="18"/>
        </w:rPr>
        <w:t xml:space="preserve">, </w:t>
      </w:r>
      <w:r w:rsidRPr="00B5193F">
        <w:rPr>
          <w:rFonts w:ascii="Arial" w:hAnsi="Arial" w:cs="Arial"/>
          <w:sz w:val="18"/>
          <w:szCs w:val="18"/>
        </w:rPr>
        <w:t>1839</w:t>
      </w:r>
      <w:r w:rsidR="00065B97" w:rsidRPr="00B5193F">
        <w:rPr>
          <w:rFonts w:ascii="Arial" w:hAnsi="Arial" w:cs="Arial"/>
          <w:sz w:val="18"/>
          <w:szCs w:val="18"/>
        </w:rPr>
        <w:t>/</w:t>
      </w:r>
      <w:r w:rsidRPr="00B5193F">
        <w:rPr>
          <w:rFonts w:ascii="Arial" w:hAnsi="Arial" w:cs="Arial"/>
          <w:sz w:val="18"/>
          <w:szCs w:val="18"/>
        </w:rPr>
        <w:t>1</w:t>
      </w:r>
      <w:r w:rsidR="007202AE" w:rsidRPr="00B5193F">
        <w:rPr>
          <w:rFonts w:ascii="Arial" w:hAnsi="Arial" w:cs="Arial"/>
          <w:sz w:val="18"/>
          <w:szCs w:val="18"/>
        </w:rPr>
        <w:t>-</w:t>
      </w:r>
      <w:r w:rsidRPr="00B5193F">
        <w:rPr>
          <w:rFonts w:ascii="Arial" w:hAnsi="Arial" w:cs="Arial"/>
          <w:sz w:val="18"/>
          <w:szCs w:val="18"/>
        </w:rPr>
        <w:t>6</w:t>
      </w:r>
      <w:r w:rsidR="008C4B41" w:rsidRPr="00B5193F">
        <w:rPr>
          <w:rFonts w:ascii="Arial" w:hAnsi="Arial" w:cs="Arial"/>
          <w:sz w:val="18"/>
          <w:szCs w:val="18"/>
        </w:rPr>
        <w:t xml:space="preserve"> Phaholyothin </w:t>
      </w:r>
      <w:r w:rsidR="001B72B2" w:rsidRPr="00B5193F">
        <w:rPr>
          <w:rFonts w:ascii="Arial" w:hAnsi="Arial" w:cs="Arial"/>
          <w:sz w:val="18"/>
          <w:szCs w:val="18"/>
        </w:rPr>
        <w:t>R</w:t>
      </w:r>
      <w:r w:rsidR="008C4B41" w:rsidRPr="00B5193F">
        <w:rPr>
          <w:rFonts w:ascii="Arial" w:hAnsi="Arial" w:cs="Arial"/>
          <w:sz w:val="18"/>
          <w:szCs w:val="18"/>
        </w:rPr>
        <w:t>oad, Ladyao, Jatujak, Bangkok</w:t>
      </w:r>
      <w:r w:rsidR="00254D7C" w:rsidRPr="00B5193F">
        <w:rPr>
          <w:rFonts w:ascii="Arial" w:hAnsi="Arial" w:cs="Arial"/>
          <w:sz w:val="18"/>
          <w:szCs w:val="18"/>
        </w:rPr>
        <w:t xml:space="preserve"> </w:t>
      </w:r>
      <w:r w:rsidRPr="00B5193F">
        <w:rPr>
          <w:rFonts w:ascii="Arial" w:hAnsi="Arial" w:cs="Arial"/>
          <w:sz w:val="18"/>
          <w:szCs w:val="18"/>
        </w:rPr>
        <w:t>10900</w:t>
      </w:r>
      <w:r w:rsidR="008C4B41" w:rsidRPr="00B5193F">
        <w:rPr>
          <w:rFonts w:ascii="Arial" w:hAnsi="Arial" w:cs="Arial"/>
          <w:sz w:val="18"/>
          <w:szCs w:val="18"/>
        </w:rPr>
        <w:t>.</w:t>
      </w:r>
    </w:p>
    <w:p w:rsidR="00702895" w:rsidRPr="00B5193F" w:rsidRDefault="00702895" w:rsidP="00D33A2B">
      <w:pPr>
        <w:ind w:left="547" w:hanging="7"/>
        <w:rPr>
          <w:rFonts w:ascii="Arial" w:hAnsi="Arial" w:cs="Arial"/>
          <w:sz w:val="18"/>
          <w:szCs w:val="18"/>
        </w:rPr>
      </w:pPr>
    </w:p>
    <w:p w:rsidR="00702895" w:rsidRPr="00B5193F" w:rsidRDefault="00702895" w:rsidP="00D33A2B">
      <w:pPr>
        <w:ind w:left="547" w:hanging="7"/>
        <w:rPr>
          <w:rFonts w:ascii="Arial" w:eastAsia="Arial" w:hAnsi="Arial" w:cs="Arial"/>
          <w:sz w:val="18"/>
          <w:szCs w:val="18"/>
          <w:lang w:eastAsia="en-GB"/>
        </w:rPr>
      </w:pPr>
      <w:r w:rsidRPr="00B5193F">
        <w:rPr>
          <w:rFonts w:ascii="Arial" w:hAnsi="Arial" w:cs="Arial"/>
          <w:sz w:val="18"/>
          <w:szCs w:val="18"/>
          <w:lang w:eastAsia="en-GB"/>
        </w:rPr>
        <w:t xml:space="preserve">For reporting purposes, the Company and its subsidiaries are referred to as </w:t>
      </w:r>
      <w:r w:rsidRPr="00B5193F">
        <w:rPr>
          <w:rFonts w:ascii="Arial" w:eastAsia="Arial" w:hAnsi="Arial" w:cs="Arial"/>
          <w:sz w:val="18"/>
          <w:szCs w:val="18"/>
          <w:lang w:eastAsia="en-GB"/>
        </w:rPr>
        <w:t>“</w:t>
      </w:r>
      <w:r w:rsidRPr="00B5193F">
        <w:rPr>
          <w:rFonts w:ascii="Arial" w:hAnsi="Arial" w:cs="Arial"/>
          <w:sz w:val="18"/>
          <w:szCs w:val="18"/>
          <w:lang w:eastAsia="en-GB"/>
        </w:rPr>
        <w:t>the Group</w:t>
      </w:r>
      <w:r w:rsidRPr="00B5193F">
        <w:rPr>
          <w:rFonts w:ascii="Arial" w:eastAsia="Arial" w:hAnsi="Arial" w:cs="Arial"/>
          <w:sz w:val="18"/>
          <w:szCs w:val="18"/>
          <w:lang w:eastAsia="en-GB"/>
        </w:rPr>
        <w:t>”</w:t>
      </w:r>
    </w:p>
    <w:p w:rsidR="00702895" w:rsidRPr="00B5193F" w:rsidRDefault="00702895" w:rsidP="00D33A2B">
      <w:pPr>
        <w:ind w:left="547" w:hanging="7"/>
        <w:rPr>
          <w:rFonts w:ascii="Arial" w:eastAsia="Arial" w:hAnsi="Arial" w:cs="Arial"/>
          <w:sz w:val="18"/>
          <w:szCs w:val="18"/>
          <w:lang w:eastAsia="en-GB"/>
        </w:rPr>
      </w:pPr>
    </w:p>
    <w:p w:rsidR="00702895" w:rsidRPr="00B5193F" w:rsidRDefault="00702895" w:rsidP="00702895">
      <w:pPr>
        <w:ind w:left="547"/>
        <w:rPr>
          <w:rFonts w:ascii="Arial" w:hAnsi="Arial" w:cs="Arial"/>
          <w:sz w:val="18"/>
          <w:szCs w:val="18"/>
        </w:rPr>
      </w:pPr>
      <w:r w:rsidRPr="00B5193F">
        <w:rPr>
          <w:rFonts w:ascii="Arial" w:hAnsi="Arial" w:cs="Arial"/>
          <w:spacing w:val="-4"/>
          <w:sz w:val="18"/>
          <w:szCs w:val="18"/>
        </w:rPr>
        <w:t>The Group principally engages in cinema operations and entertainment services. The principal business</w:t>
      </w:r>
      <w:r w:rsidRPr="00B5193F">
        <w:rPr>
          <w:rFonts w:ascii="Arial" w:hAnsi="Arial" w:cs="Arial"/>
          <w:sz w:val="18"/>
          <w:szCs w:val="18"/>
        </w:rPr>
        <w:t xml:space="preserve"> operations of the Group are summarised as follows:</w:t>
      </w:r>
    </w:p>
    <w:p w:rsidR="00702895" w:rsidRPr="00B5193F" w:rsidRDefault="00702895" w:rsidP="00702895">
      <w:pPr>
        <w:ind w:left="547"/>
        <w:rPr>
          <w:rFonts w:ascii="Arial" w:hAnsi="Arial" w:cs="Arial"/>
          <w:sz w:val="18"/>
          <w:szCs w:val="18"/>
        </w:rPr>
      </w:pPr>
    </w:p>
    <w:p w:rsidR="00702895" w:rsidRPr="00B5193F" w:rsidRDefault="00702895" w:rsidP="00702895">
      <w:pPr>
        <w:tabs>
          <w:tab w:val="left" w:pos="900"/>
        </w:tabs>
        <w:ind w:left="540"/>
        <w:rPr>
          <w:rFonts w:ascii="Arial" w:hAnsi="Arial" w:cs="Arial"/>
          <w:sz w:val="18"/>
          <w:szCs w:val="18"/>
        </w:rPr>
      </w:pPr>
      <w:r w:rsidRPr="00B5193F">
        <w:rPr>
          <w:rFonts w:ascii="Arial" w:hAnsi="Arial" w:cs="Arial"/>
          <w:sz w:val="18"/>
          <w:szCs w:val="18"/>
        </w:rPr>
        <w:t>•</w:t>
      </w:r>
      <w:r w:rsidRPr="00B5193F">
        <w:rPr>
          <w:rFonts w:ascii="Arial" w:hAnsi="Arial" w:cs="Arial"/>
          <w:sz w:val="18"/>
          <w:szCs w:val="18"/>
        </w:rPr>
        <w:tab/>
        <w:t>Cinema operations;</w:t>
      </w:r>
    </w:p>
    <w:p w:rsidR="00702895" w:rsidRPr="00B5193F" w:rsidRDefault="00702895" w:rsidP="00702895">
      <w:pPr>
        <w:ind w:left="900" w:hanging="360"/>
        <w:rPr>
          <w:rFonts w:ascii="Arial" w:hAnsi="Arial" w:cs="Arial"/>
          <w:sz w:val="18"/>
          <w:szCs w:val="18"/>
        </w:rPr>
      </w:pPr>
      <w:r w:rsidRPr="00B5193F">
        <w:rPr>
          <w:rFonts w:ascii="Arial" w:hAnsi="Arial" w:cs="Arial"/>
          <w:sz w:val="18"/>
          <w:szCs w:val="18"/>
        </w:rPr>
        <w:t>•</w:t>
      </w:r>
      <w:r w:rsidRPr="00B5193F">
        <w:rPr>
          <w:rFonts w:ascii="Arial" w:hAnsi="Arial" w:cs="Arial"/>
          <w:sz w:val="18"/>
          <w:szCs w:val="18"/>
        </w:rPr>
        <w:tab/>
        <w:t>Advertising and media services;</w:t>
      </w:r>
    </w:p>
    <w:p w:rsidR="00702895" w:rsidRPr="00B5193F" w:rsidRDefault="00702895" w:rsidP="00702895">
      <w:pPr>
        <w:ind w:left="900" w:hanging="360"/>
        <w:rPr>
          <w:rFonts w:ascii="Arial" w:hAnsi="Arial" w:cs="Arial"/>
          <w:sz w:val="18"/>
          <w:szCs w:val="18"/>
          <w:cs/>
        </w:rPr>
      </w:pPr>
      <w:r w:rsidRPr="00B5193F">
        <w:rPr>
          <w:rFonts w:ascii="Arial" w:hAnsi="Arial" w:cs="Arial"/>
          <w:sz w:val="18"/>
          <w:szCs w:val="18"/>
        </w:rPr>
        <w:t>•</w:t>
      </w:r>
      <w:r w:rsidRPr="00B5193F">
        <w:rPr>
          <w:rFonts w:ascii="Arial" w:hAnsi="Arial" w:cs="Arial"/>
          <w:sz w:val="18"/>
          <w:szCs w:val="18"/>
        </w:rPr>
        <w:tab/>
        <w:t>Bowling and karaoke services;</w:t>
      </w:r>
    </w:p>
    <w:p w:rsidR="00702895" w:rsidRPr="00B5193F" w:rsidRDefault="00702895" w:rsidP="00702895">
      <w:pPr>
        <w:ind w:left="900" w:hanging="360"/>
        <w:rPr>
          <w:rFonts w:ascii="Arial" w:hAnsi="Arial" w:cs="Arial"/>
          <w:sz w:val="18"/>
          <w:szCs w:val="18"/>
        </w:rPr>
      </w:pPr>
      <w:r w:rsidRPr="00B5193F">
        <w:rPr>
          <w:rFonts w:ascii="Arial" w:hAnsi="Arial" w:cs="Arial"/>
          <w:sz w:val="18"/>
          <w:szCs w:val="18"/>
        </w:rPr>
        <w:t>•</w:t>
      </w:r>
      <w:r w:rsidRPr="00B5193F">
        <w:rPr>
          <w:rFonts w:ascii="Arial" w:hAnsi="Arial" w:cs="Arial"/>
          <w:sz w:val="18"/>
          <w:szCs w:val="18"/>
        </w:rPr>
        <w:tab/>
        <w:t>Rental and services; and</w:t>
      </w:r>
    </w:p>
    <w:p w:rsidR="00702895" w:rsidRPr="00B5193F" w:rsidRDefault="00702895" w:rsidP="00702895">
      <w:pPr>
        <w:ind w:left="900" w:hanging="360"/>
        <w:rPr>
          <w:rFonts w:ascii="Arial" w:hAnsi="Arial" w:cs="Arial"/>
          <w:sz w:val="18"/>
          <w:szCs w:val="18"/>
          <w:lang w:val="en-US"/>
        </w:rPr>
      </w:pPr>
      <w:r w:rsidRPr="00B5193F">
        <w:rPr>
          <w:rFonts w:ascii="Arial" w:hAnsi="Arial" w:cs="Arial"/>
          <w:sz w:val="18"/>
          <w:szCs w:val="18"/>
        </w:rPr>
        <w:t>•</w:t>
      </w:r>
      <w:r w:rsidRPr="00B5193F">
        <w:rPr>
          <w:rFonts w:ascii="Arial" w:hAnsi="Arial" w:cs="Arial"/>
          <w:sz w:val="18"/>
          <w:szCs w:val="18"/>
        </w:rPr>
        <w:tab/>
      </w:r>
      <w:r w:rsidRPr="00B5193F">
        <w:rPr>
          <w:rFonts w:ascii="Arial" w:hAnsi="Arial" w:cs="Arial"/>
          <w:sz w:val="18"/>
          <w:szCs w:val="18"/>
          <w:lang w:val="en-US"/>
        </w:rPr>
        <w:t>Movie content</w:t>
      </w:r>
    </w:p>
    <w:p w:rsidR="00C9555F" w:rsidRPr="00B5193F" w:rsidRDefault="00C9555F" w:rsidP="00D33A2B">
      <w:pPr>
        <w:autoSpaceDE w:val="0"/>
        <w:autoSpaceDN w:val="0"/>
        <w:adjustRightInd w:val="0"/>
        <w:ind w:left="547" w:hanging="7"/>
        <w:rPr>
          <w:rFonts w:ascii="Arial" w:eastAsia="Times New Roman" w:hAnsi="Arial" w:cs="Arial"/>
          <w:sz w:val="18"/>
          <w:szCs w:val="18"/>
          <w:lang w:val="en-US"/>
        </w:rPr>
      </w:pPr>
    </w:p>
    <w:p w:rsidR="00411A7F" w:rsidRPr="00B5193F" w:rsidRDefault="00411A7F" w:rsidP="00D33A2B">
      <w:pPr>
        <w:ind w:left="547" w:hanging="7"/>
        <w:rPr>
          <w:rFonts w:ascii="Arial" w:hAnsi="Arial" w:cs="Arial"/>
          <w:sz w:val="18"/>
          <w:szCs w:val="18"/>
          <w:lang w:val="en-US"/>
        </w:rPr>
      </w:pPr>
      <w:r w:rsidRPr="00B5193F">
        <w:rPr>
          <w:rFonts w:ascii="Arial" w:hAnsi="Arial" w:cs="Arial"/>
          <w:sz w:val="18"/>
          <w:szCs w:val="18"/>
          <w:lang w:val="en-US"/>
        </w:rPr>
        <w:t xml:space="preserve">The interim consolidated </w:t>
      </w:r>
      <w:r w:rsidR="00F3176E" w:rsidRPr="00B5193F">
        <w:rPr>
          <w:rFonts w:ascii="Arial" w:hAnsi="Arial" w:cs="Arial"/>
          <w:sz w:val="18"/>
          <w:szCs w:val="18"/>
          <w:lang w:eastAsia="en-GB"/>
        </w:rPr>
        <w:t xml:space="preserve">and separate </w:t>
      </w:r>
      <w:r w:rsidRPr="00B5193F">
        <w:rPr>
          <w:rFonts w:ascii="Arial" w:hAnsi="Arial" w:cs="Arial"/>
          <w:sz w:val="18"/>
          <w:szCs w:val="18"/>
          <w:lang w:val="en-US"/>
        </w:rPr>
        <w:t>financial information were authorised for issue by the Board of Directors on</w:t>
      </w:r>
      <w:r w:rsidR="00620760" w:rsidRPr="00B5193F">
        <w:rPr>
          <w:rFonts w:ascii="Arial" w:hAnsi="Arial" w:cs="Arial"/>
          <w:sz w:val="18"/>
          <w:szCs w:val="18"/>
          <w:lang w:val="en-US"/>
        </w:rPr>
        <w:t xml:space="preserve"> 15 May</w:t>
      </w:r>
      <w:r w:rsidR="00F3176E" w:rsidRPr="00B5193F">
        <w:rPr>
          <w:rFonts w:ascii="Arial" w:hAnsi="Arial" w:cs="Arial"/>
          <w:sz w:val="18"/>
          <w:szCs w:val="18"/>
          <w:lang w:val="en-US"/>
        </w:rPr>
        <w:t xml:space="preserve"> 2020</w:t>
      </w:r>
      <w:r w:rsidRPr="00B5193F">
        <w:rPr>
          <w:rFonts w:ascii="Arial" w:hAnsi="Arial" w:cs="Arial"/>
          <w:sz w:val="18"/>
          <w:szCs w:val="18"/>
          <w:lang w:val="en-US"/>
        </w:rPr>
        <w:t>.</w:t>
      </w:r>
    </w:p>
    <w:p w:rsidR="00F3176E" w:rsidRPr="00B5193F" w:rsidRDefault="00F3176E" w:rsidP="00D33A2B">
      <w:pPr>
        <w:ind w:left="547" w:hanging="7"/>
        <w:rPr>
          <w:rFonts w:ascii="Arial" w:hAnsi="Arial" w:cs="Arial"/>
          <w:sz w:val="18"/>
          <w:szCs w:val="18"/>
          <w:lang w:val="en-US"/>
        </w:rPr>
      </w:pPr>
    </w:p>
    <w:p w:rsidR="00F3176E" w:rsidRPr="00B5193F" w:rsidRDefault="00F3176E" w:rsidP="00D33A2B">
      <w:pPr>
        <w:ind w:left="547" w:hanging="7"/>
        <w:rPr>
          <w:rFonts w:ascii="Arial" w:hAnsi="Arial" w:cs="Arial"/>
          <w:sz w:val="18"/>
          <w:szCs w:val="18"/>
          <w:lang w:val="en-US"/>
        </w:rPr>
      </w:pPr>
      <w:r w:rsidRPr="00B5193F">
        <w:rPr>
          <w:rFonts w:ascii="Arial" w:hAnsi="Arial" w:cs="Arial"/>
          <w:sz w:val="18"/>
          <w:szCs w:val="18"/>
          <w:lang w:eastAsia="en-GB"/>
        </w:rPr>
        <w:t>This interim consolidated and separate financial information has been reviewed, not audited.</w:t>
      </w:r>
    </w:p>
    <w:p w:rsidR="008C4B41" w:rsidRPr="00B5193F" w:rsidRDefault="008C4B41" w:rsidP="00D33A2B">
      <w:pPr>
        <w:autoSpaceDE w:val="0"/>
        <w:autoSpaceDN w:val="0"/>
        <w:adjustRightInd w:val="0"/>
        <w:ind w:left="547" w:hanging="7"/>
        <w:rPr>
          <w:rFonts w:ascii="Arial" w:eastAsia="Times New Roman" w:hAnsi="Arial" w:cs="Arial"/>
          <w:sz w:val="18"/>
          <w:szCs w:val="18"/>
          <w:lang w:val="en-US"/>
        </w:rPr>
      </w:pPr>
    </w:p>
    <w:p w:rsidR="00033F45" w:rsidRPr="00B5193F" w:rsidRDefault="00033F45" w:rsidP="00D33A2B">
      <w:pPr>
        <w:autoSpaceDE w:val="0"/>
        <w:autoSpaceDN w:val="0"/>
        <w:adjustRightInd w:val="0"/>
        <w:ind w:left="547" w:hanging="7"/>
        <w:rPr>
          <w:rFonts w:ascii="Arial" w:eastAsia="Times New Roman" w:hAnsi="Arial" w:cs="Arial"/>
          <w:sz w:val="18"/>
          <w:szCs w:val="18"/>
        </w:rPr>
      </w:pPr>
    </w:p>
    <w:p w:rsidR="00BE6187" w:rsidRPr="00B5193F" w:rsidRDefault="00BE6187" w:rsidP="00BE6187">
      <w:pPr>
        <w:pStyle w:val="Heading8"/>
        <w:tabs>
          <w:tab w:val="left" w:pos="9889"/>
        </w:tabs>
        <w:spacing w:before="0" w:after="0"/>
        <w:ind w:left="540" w:hanging="540"/>
        <w:rPr>
          <w:rFonts w:ascii="Arial" w:hAnsi="Arial" w:cs="Arial"/>
          <w:b/>
          <w:bCs/>
          <w:i w:val="0"/>
          <w:iCs w:val="0"/>
          <w:sz w:val="18"/>
          <w:szCs w:val="18"/>
          <w:lang w:val="en-US"/>
        </w:rPr>
      </w:pPr>
      <w:r w:rsidRPr="00B5193F">
        <w:rPr>
          <w:rFonts w:ascii="Arial" w:hAnsi="Arial" w:cs="Arial"/>
          <w:b/>
          <w:bCs/>
          <w:i w:val="0"/>
          <w:iCs w:val="0"/>
          <w:sz w:val="18"/>
          <w:szCs w:val="18"/>
          <w:lang w:val="en-GB"/>
        </w:rPr>
        <w:t>2</w:t>
      </w:r>
      <w:r w:rsidRPr="00B5193F">
        <w:rPr>
          <w:rFonts w:ascii="Arial" w:hAnsi="Arial" w:cs="Arial"/>
          <w:b/>
          <w:bCs/>
          <w:i w:val="0"/>
          <w:iCs w:val="0"/>
          <w:sz w:val="18"/>
          <w:szCs w:val="18"/>
          <w:lang w:val="en-US"/>
        </w:rPr>
        <w:tab/>
        <w:t>Significant events during the current period</w:t>
      </w:r>
    </w:p>
    <w:p w:rsidR="005D11C6" w:rsidRPr="00B5193F" w:rsidRDefault="005D11C6" w:rsidP="004B5790">
      <w:pPr>
        <w:ind w:left="540"/>
        <w:rPr>
          <w:rFonts w:ascii="Arial" w:hAnsi="Arial" w:cs="Arial"/>
          <w:sz w:val="18"/>
          <w:szCs w:val="18"/>
          <w:lang w:val="en-US"/>
        </w:rPr>
      </w:pPr>
    </w:p>
    <w:p w:rsidR="004B5790" w:rsidRPr="00B5193F" w:rsidRDefault="004B5790" w:rsidP="004B5790">
      <w:pPr>
        <w:ind w:left="540"/>
        <w:rPr>
          <w:rFonts w:ascii="Arial" w:hAnsi="Arial" w:cs="Arial"/>
          <w:sz w:val="18"/>
          <w:szCs w:val="18"/>
          <w:lang w:val="en-US"/>
        </w:rPr>
      </w:pPr>
    </w:p>
    <w:p w:rsidR="00BE6187" w:rsidRPr="00B5193F" w:rsidRDefault="00BE6187" w:rsidP="004B5790">
      <w:pPr>
        <w:ind w:left="540"/>
        <w:rPr>
          <w:rFonts w:ascii="Arial" w:hAnsi="Arial" w:cs="Arial"/>
          <w:sz w:val="18"/>
          <w:szCs w:val="18"/>
          <w:lang w:val="en-US"/>
        </w:rPr>
      </w:pPr>
      <w:r w:rsidRPr="00B5193F">
        <w:rPr>
          <w:rFonts w:ascii="Arial" w:hAnsi="Arial" w:cs="Arial"/>
          <w:spacing w:val="-4"/>
          <w:sz w:val="18"/>
          <w:szCs w:val="18"/>
          <w:lang w:val="en-US"/>
        </w:rPr>
        <w:t>The outbreak of Coronavirus Disease 2019 (“COVID-19</w:t>
      </w:r>
      <w:r w:rsidR="00097065" w:rsidRPr="00B5193F">
        <w:rPr>
          <w:rFonts w:ascii="Arial" w:hAnsi="Arial" w:cs="Arial"/>
          <w:spacing w:val="-4"/>
          <w:sz w:val="18"/>
          <w:szCs w:val="18"/>
          <w:lang w:val="en-US"/>
        </w:rPr>
        <w:t xml:space="preserve"> outbreak</w:t>
      </w:r>
      <w:r w:rsidRPr="00B5193F">
        <w:rPr>
          <w:rFonts w:ascii="Arial" w:hAnsi="Arial" w:cs="Arial"/>
          <w:spacing w:val="-4"/>
          <w:sz w:val="18"/>
          <w:szCs w:val="18"/>
          <w:lang w:val="en-US"/>
        </w:rPr>
        <w:t>”) in early 2020</w:t>
      </w:r>
      <w:r w:rsidR="00097065" w:rsidRPr="00B5193F">
        <w:rPr>
          <w:rFonts w:ascii="Arial" w:hAnsi="Arial" w:cs="Arial"/>
          <w:spacing w:val="-4"/>
          <w:sz w:val="18"/>
          <w:szCs w:val="18"/>
          <w:lang w:val="en-US"/>
        </w:rPr>
        <w:t>,</w:t>
      </w:r>
      <w:r w:rsidRPr="00B5193F">
        <w:rPr>
          <w:rFonts w:ascii="Arial" w:hAnsi="Arial" w:cs="Arial"/>
          <w:spacing w:val="-4"/>
          <w:sz w:val="18"/>
          <w:szCs w:val="18"/>
          <w:lang w:val="en-US"/>
        </w:rPr>
        <w:t xml:space="preserve"> has adverse effects on operating</w:t>
      </w:r>
      <w:r w:rsidRPr="00B5193F">
        <w:rPr>
          <w:rFonts w:ascii="Arial" w:hAnsi="Arial" w:cs="Arial"/>
          <w:sz w:val="18"/>
          <w:szCs w:val="18"/>
          <w:lang w:val="en-US"/>
        </w:rPr>
        <w:t xml:space="preserve"> results for the 3-month period ended 31 March 2020.</w:t>
      </w:r>
    </w:p>
    <w:p w:rsidR="00E01E34" w:rsidRPr="00B5193F" w:rsidRDefault="00E01E34" w:rsidP="004B5790">
      <w:pPr>
        <w:ind w:left="540"/>
        <w:rPr>
          <w:rFonts w:ascii="Arial" w:hAnsi="Arial" w:cs="Arial"/>
          <w:sz w:val="18"/>
          <w:szCs w:val="18"/>
          <w:lang w:val="en-US"/>
        </w:rPr>
      </w:pPr>
    </w:p>
    <w:p w:rsidR="00BE6187" w:rsidRPr="00505D83" w:rsidRDefault="00620760" w:rsidP="00505D83">
      <w:pPr>
        <w:ind w:left="567"/>
        <w:jc w:val="thaiDistribute"/>
        <w:rPr>
          <w:rFonts w:ascii="Arial" w:hAnsi="Arial" w:cs="Arial"/>
          <w:sz w:val="18"/>
          <w:szCs w:val="22"/>
        </w:rPr>
      </w:pPr>
      <w:r w:rsidRPr="00B5193F">
        <w:rPr>
          <w:rFonts w:ascii="Arial" w:hAnsi="Arial" w:cs="Arial"/>
          <w:spacing w:val="-4"/>
          <w:sz w:val="18"/>
          <w:szCs w:val="18"/>
          <w:lang w:val="en-US"/>
        </w:rPr>
        <w:t>From 18 March 2020, all cinema operations</w:t>
      </w:r>
      <w:r w:rsidR="003C4EC1" w:rsidRPr="005E2190">
        <w:rPr>
          <w:rFonts w:ascii="Arial" w:hAnsi="Arial" w:cs="Cordia New" w:hint="cs"/>
          <w:spacing w:val="-4"/>
          <w:sz w:val="18"/>
          <w:szCs w:val="18"/>
          <w:cs/>
          <w:lang w:val="en-US"/>
        </w:rPr>
        <w:t xml:space="preserve"> </w:t>
      </w:r>
      <w:r w:rsidR="003C4EC1" w:rsidRPr="005E2190">
        <w:rPr>
          <w:rFonts w:ascii="Arial" w:hAnsi="Arial" w:cs="Cordia New"/>
          <w:spacing w:val="-4"/>
          <w:sz w:val="18"/>
          <w:szCs w:val="18"/>
          <w:lang w:val="en-US"/>
        </w:rPr>
        <w:t>are</w:t>
      </w:r>
      <w:r w:rsidRPr="00B5193F">
        <w:rPr>
          <w:rFonts w:ascii="Arial" w:hAnsi="Arial" w:cs="Arial"/>
          <w:spacing w:val="-4"/>
          <w:sz w:val="18"/>
          <w:szCs w:val="18"/>
          <w:lang w:val="en-US"/>
        </w:rPr>
        <w:t xml:space="preserve"> temporarily </w:t>
      </w:r>
      <w:r w:rsidR="00B57190" w:rsidRPr="00B5193F">
        <w:rPr>
          <w:rFonts w:ascii="Arial" w:hAnsi="Arial" w:cs="Arial"/>
          <w:spacing w:val="-4"/>
          <w:sz w:val="18"/>
          <w:szCs w:val="18"/>
          <w:lang w:val="en-US"/>
        </w:rPr>
        <w:t>closed</w:t>
      </w:r>
      <w:r w:rsidRPr="00B5193F">
        <w:rPr>
          <w:rFonts w:ascii="Arial" w:hAnsi="Arial" w:cs="Arial"/>
          <w:spacing w:val="-4"/>
          <w:sz w:val="18"/>
          <w:szCs w:val="18"/>
          <w:lang w:val="en-US"/>
        </w:rPr>
        <w:t>, including bowling, karaoke and ice-skate services</w:t>
      </w:r>
      <w:r w:rsidRPr="00B5193F">
        <w:rPr>
          <w:rFonts w:ascii="Arial" w:hAnsi="Arial" w:cs="Arial"/>
          <w:sz w:val="18"/>
          <w:szCs w:val="18"/>
          <w:lang w:val="en-US"/>
        </w:rPr>
        <w:t xml:space="preserve"> </w:t>
      </w:r>
      <w:r w:rsidR="000D79AE">
        <w:rPr>
          <w:rFonts w:ascii="Arial" w:hAnsi="Arial" w:cs="Arial"/>
          <w:spacing w:val="-4"/>
          <w:sz w:val="18"/>
          <w:szCs w:val="18"/>
          <w:lang w:val="en-US"/>
        </w:rPr>
        <w:t>as ordered by</w:t>
      </w:r>
      <w:r w:rsidRPr="00B5193F">
        <w:rPr>
          <w:rFonts w:ascii="Arial" w:hAnsi="Arial" w:cs="Arial"/>
          <w:spacing w:val="-4"/>
          <w:sz w:val="18"/>
          <w:szCs w:val="18"/>
          <w:lang w:val="en-US"/>
        </w:rPr>
        <w:t xml:space="preserve"> </w:t>
      </w:r>
      <w:r w:rsidR="00A63E64">
        <w:rPr>
          <w:rFonts w:ascii="Arial" w:hAnsi="Arial" w:cs="Arial"/>
          <w:spacing w:val="-4"/>
          <w:sz w:val="18"/>
          <w:szCs w:val="18"/>
          <w:lang w:val="en-US"/>
        </w:rPr>
        <w:t>T</w:t>
      </w:r>
      <w:r w:rsidRPr="00B5193F">
        <w:rPr>
          <w:rFonts w:ascii="Arial" w:hAnsi="Arial" w:cs="Arial"/>
          <w:spacing w:val="-4"/>
          <w:sz w:val="18"/>
          <w:szCs w:val="18"/>
          <w:lang w:val="en-US"/>
        </w:rPr>
        <w:t>he Emergency Decree</w:t>
      </w:r>
      <w:r w:rsidRPr="00B5193F">
        <w:rPr>
          <w:rFonts w:ascii="Arial" w:hAnsi="Arial" w:cs="Arial"/>
          <w:spacing w:val="-4"/>
          <w:sz w:val="18"/>
          <w:szCs w:val="18"/>
          <w:cs/>
          <w:lang w:val="en-US"/>
        </w:rPr>
        <w:t xml:space="preserve"> </w:t>
      </w:r>
      <w:r w:rsidR="00B57190" w:rsidRPr="00B5193F">
        <w:rPr>
          <w:rFonts w:ascii="Arial" w:hAnsi="Arial" w:cs="Arial"/>
          <w:spacing w:val="-4"/>
          <w:sz w:val="18"/>
          <w:szCs w:val="18"/>
        </w:rPr>
        <w:t xml:space="preserve">to prevent, suppress, and delay </w:t>
      </w:r>
      <w:r w:rsidRPr="00B5193F">
        <w:rPr>
          <w:rFonts w:ascii="Arial" w:hAnsi="Arial" w:cs="Arial"/>
          <w:spacing w:val="-4"/>
          <w:sz w:val="18"/>
          <w:szCs w:val="18"/>
        </w:rPr>
        <w:t xml:space="preserve">the </w:t>
      </w:r>
      <w:r w:rsidRPr="00B5193F">
        <w:rPr>
          <w:rFonts w:ascii="Arial" w:hAnsi="Arial" w:cs="Arial"/>
          <w:spacing w:val="-4"/>
          <w:sz w:val="18"/>
          <w:szCs w:val="18"/>
          <w:lang w:val="en-US"/>
        </w:rPr>
        <w:t>COVID-19 outbreak.</w:t>
      </w:r>
      <w:r w:rsidR="00B57190" w:rsidRPr="00B5193F">
        <w:rPr>
          <w:rFonts w:ascii="Arial" w:hAnsi="Arial" w:cs="Arial"/>
          <w:spacing w:val="-4"/>
          <w:sz w:val="18"/>
          <w:szCs w:val="18"/>
          <w:lang w:val="en-US"/>
        </w:rPr>
        <w:t xml:space="preserve"> As a result, revenue</w:t>
      </w:r>
      <w:r w:rsidR="00B57190" w:rsidRPr="00B5193F">
        <w:rPr>
          <w:rFonts w:ascii="Arial" w:hAnsi="Arial" w:cs="Arial"/>
          <w:sz w:val="18"/>
          <w:szCs w:val="18"/>
          <w:lang w:val="en-US"/>
        </w:rPr>
        <w:t xml:space="preserve"> from all segments dropped significantly</w:t>
      </w:r>
      <w:r w:rsidR="003C4EC1">
        <w:rPr>
          <w:rFonts w:ascii="Arial" w:hAnsi="Arial" w:cs="Arial"/>
          <w:sz w:val="18"/>
          <w:szCs w:val="18"/>
          <w:lang w:val="en-US"/>
        </w:rPr>
        <w:t xml:space="preserve">. </w:t>
      </w:r>
      <w:r w:rsidR="00A24B96" w:rsidRPr="00B5193F">
        <w:rPr>
          <w:rFonts w:ascii="Arial" w:hAnsi="Arial" w:cs="Arial"/>
          <w:sz w:val="18"/>
          <w:szCs w:val="18"/>
          <w:lang w:val="en-US"/>
        </w:rPr>
        <w:t>T</w:t>
      </w:r>
      <w:r w:rsidR="00E01E34" w:rsidRPr="00B5193F">
        <w:rPr>
          <w:rFonts w:ascii="Arial" w:hAnsi="Arial" w:cs="Arial"/>
          <w:sz w:val="18"/>
          <w:szCs w:val="18"/>
          <w:lang w:val="en-US"/>
        </w:rPr>
        <w:t>he Group is now</w:t>
      </w:r>
      <w:r w:rsidR="00990417" w:rsidRPr="00B5193F">
        <w:rPr>
          <w:rFonts w:ascii="Arial" w:hAnsi="Arial" w:cs="Arial"/>
          <w:sz w:val="18"/>
          <w:szCs w:val="18"/>
        </w:rPr>
        <w:t xml:space="preserve"> putting measure</w:t>
      </w:r>
      <w:r w:rsidR="000D79AE">
        <w:rPr>
          <w:rFonts w:ascii="Arial" w:hAnsi="Arial" w:cs="Arial"/>
          <w:sz w:val="18"/>
          <w:szCs w:val="18"/>
        </w:rPr>
        <w:t>s</w:t>
      </w:r>
      <w:r w:rsidR="00990417" w:rsidRPr="00B5193F">
        <w:rPr>
          <w:rFonts w:ascii="Arial" w:hAnsi="Arial" w:cs="Arial"/>
          <w:sz w:val="18"/>
          <w:szCs w:val="18"/>
        </w:rPr>
        <w:t xml:space="preserve"> to reduce the operational cost</w:t>
      </w:r>
      <w:r w:rsidR="000D79AE">
        <w:rPr>
          <w:rFonts w:ascii="Arial" w:hAnsi="Arial" w:cs="Arial"/>
          <w:sz w:val="18"/>
          <w:szCs w:val="18"/>
        </w:rPr>
        <w:t>s</w:t>
      </w:r>
      <w:r w:rsidR="00990417" w:rsidRPr="00B5193F">
        <w:rPr>
          <w:rFonts w:ascii="Arial" w:hAnsi="Arial" w:cs="Arial"/>
          <w:sz w:val="18"/>
          <w:szCs w:val="18"/>
        </w:rPr>
        <w:t xml:space="preserve"> with highest effort, </w:t>
      </w:r>
      <w:r w:rsidR="00E01E34" w:rsidRPr="00B5193F">
        <w:rPr>
          <w:rFonts w:ascii="Arial" w:hAnsi="Arial" w:cs="Arial"/>
          <w:sz w:val="18"/>
          <w:szCs w:val="18"/>
          <w:lang w:val="en-US"/>
        </w:rPr>
        <w:t xml:space="preserve">evaluating </w:t>
      </w:r>
      <w:r w:rsidR="00990417" w:rsidRPr="00B5193F">
        <w:rPr>
          <w:rFonts w:ascii="Arial" w:hAnsi="Arial" w:cs="Arial"/>
          <w:sz w:val="18"/>
          <w:szCs w:val="18"/>
          <w:lang w:val="en-US"/>
        </w:rPr>
        <w:t>the</w:t>
      </w:r>
      <w:r w:rsidR="00E01E34" w:rsidRPr="00B5193F">
        <w:rPr>
          <w:rFonts w:ascii="Arial" w:hAnsi="Arial" w:cs="Arial"/>
          <w:sz w:val="18"/>
          <w:szCs w:val="18"/>
          <w:lang w:val="en-US"/>
        </w:rPr>
        <w:t xml:space="preserve"> impact on the operatio</w:t>
      </w:r>
      <w:r w:rsidR="00990417" w:rsidRPr="00B5193F">
        <w:rPr>
          <w:rFonts w:ascii="Arial" w:hAnsi="Arial" w:cs="Arial"/>
          <w:sz w:val="18"/>
          <w:szCs w:val="18"/>
          <w:lang w:val="en-US"/>
        </w:rPr>
        <w:t xml:space="preserve">n, and </w:t>
      </w:r>
      <w:r w:rsidR="00E01E34" w:rsidRPr="00B5193F">
        <w:rPr>
          <w:rFonts w:ascii="Arial" w:hAnsi="Arial" w:cs="Arial"/>
          <w:sz w:val="18"/>
          <w:szCs w:val="18"/>
          <w:lang w:val="en-US"/>
        </w:rPr>
        <w:t>strategizing effective solutions</w:t>
      </w:r>
      <w:r w:rsidR="00990417" w:rsidRPr="00B5193F">
        <w:rPr>
          <w:rFonts w:ascii="Arial" w:hAnsi="Arial" w:cs="Arial"/>
          <w:sz w:val="18"/>
          <w:szCs w:val="18"/>
          <w:lang w:val="en-US"/>
        </w:rPr>
        <w:t xml:space="preserve"> if the Group is allowed to resume its business.</w:t>
      </w:r>
    </w:p>
    <w:p w:rsidR="004B5790" w:rsidRPr="00B5193F" w:rsidRDefault="004B5790" w:rsidP="004B5790">
      <w:pPr>
        <w:ind w:left="540"/>
        <w:jc w:val="thaiDistribute"/>
        <w:rPr>
          <w:rFonts w:ascii="Arial" w:hAnsi="Arial" w:cs="Arial"/>
          <w:sz w:val="18"/>
          <w:szCs w:val="18"/>
        </w:rPr>
      </w:pPr>
    </w:p>
    <w:p w:rsidR="004B5790" w:rsidRPr="00B5193F" w:rsidRDefault="004B5790" w:rsidP="004B5790">
      <w:pPr>
        <w:ind w:left="540"/>
        <w:jc w:val="thaiDistribute"/>
        <w:rPr>
          <w:rFonts w:ascii="Arial" w:hAnsi="Arial" w:cs="Arial"/>
          <w:sz w:val="18"/>
          <w:szCs w:val="18"/>
        </w:rPr>
      </w:pPr>
    </w:p>
    <w:p w:rsidR="00A8529E" w:rsidRPr="00B5193F" w:rsidRDefault="001578EA" w:rsidP="00257A62">
      <w:pPr>
        <w:pStyle w:val="Heading8"/>
        <w:tabs>
          <w:tab w:val="left" w:pos="9889"/>
        </w:tabs>
        <w:spacing w:before="0" w:after="0"/>
        <w:ind w:left="540" w:hanging="540"/>
        <w:rPr>
          <w:rFonts w:ascii="Arial" w:hAnsi="Arial" w:cs="Arial"/>
          <w:b/>
          <w:bCs/>
          <w:i w:val="0"/>
          <w:iCs w:val="0"/>
          <w:sz w:val="18"/>
          <w:szCs w:val="18"/>
          <w:lang w:val="en-US"/>
        </w:rPr>
      </w:pPr>
      <w:r w:rsidRPr="00B5193F">
        <w:rPr>
          <w:rFonts w:ascii="Arial" w:hAnsi="Arial" w:cs="Arial"/>
          <w:b/>
          <w:bCs/>
          <w:i w:val="0"/>
          <w:iCs w:val="0"/>
          <w:sz w:val="18"/>
          <w:szCs w:val="18"/>
          <w:lang w:val="en-GB"/>
        </w:rPr>
        <w:t>3</w:t>
      </w:r>
      <w:r w:rsidR="00A8529E" w:rsidRPr="00B5193F">
        <w:rPr>
          <w:rFonts w:ascii="Arial" w:hAnsi="Arial" w:cs="Arial"/>
          <w:b/>
          <w:bCs/>
          <w:i w:val="0"/>
          <w:iCs w:val="0"/>
          <w:sz w:val="18"/>
          <w:szCs w:val="18"/>
          <w:lang w:val="en-US"/>
        </w:rPr>
        <w:tab/>
      </w:r>
      <w:r w:rsidR="001A672C" w:rsidRPr="00B5193F">
        <w:rPr>
          <w:rFonts w:ascii="Arial" w:hAnsi="Arial" w:cs="Arial"/>
          <w:b/>
          <w:bCs/>
          <w:i w:val="0"/>
          <w:iCs w:val="0"/>
          <w:sz w:val="18"/>
          <w:szCs w:val="18"/>
          <w:lang w:val="en-US"/>
        </w:rPr>
        <w:t>Basis of preparation</w:t>
      </w:r>
    </w:p>
    <w:p w:rsidR="008A5E6C" w:rsidRPr="00B5193F" w:rsidRDefault="008A5E6C" w:rsidP="001A672C">
      <w:pPr>
        <w:autoSpaceDE w:val="0"/>
        <w:autoSpaceDN w:val="0"/>
        <w:adjustRightInd w:val="0"/>
        <w:ind w:left="540"/>
        <w:rPr>
          <w:rFonts w:ascii="Arial" w:eastAsia="Times New Roman" w:hAnsi="Arial" w:cs="Arial"/>
          <w:sz w:val="18"/>
          <w:szCs w:val="18"/>
          <w:lang w:val="en-US"/>
        </w:rPr>
      </w:pPr>
    </w:p>
    <w:p w:rsidR="004B5790" w:rsidRPr="00B5193F" w:rsidRDefault="004B5790" w:rsidP="001A672C">
      <w:pPr>
        <w:ind w:left="540"/>
        <w:rPr>
          <w:rFonts w:ascii="Arial" w:hAnsi="Arial" w:cs="Arial"/>
          <w:spacing w:val="-4"/>
          <w:sz w:val="18"/>
          <w:szCs w:val="18"/>
        </w:rPr>
      </w:pPr>
    </w:p>
    <w:p w:rsidR="00A8529E" w:rsidRPr="00B5193F" w:rsidRDefault="00601D77" w:rsidP="001A672C">
      <w:pPr>
        <w:ind w:left="540"/>
        <w:rPr>
          <w:rFonts w:ascii="Arial" w:hAnsi="Arial" w:cs="Arial"/>
          <w:spacing w:val="-2"/>
          <w:sz w:val="18"/>
          <w:szCs w:val="18"/>
        </w:rPr>
      </w:pPr>
      <w:r w:rsidRPr="00B5193F">
        <w:rPr>
          <w:rFonts w:ascii="Arial" w:hAnsi="Arial" w:cs="Arial"/>
          <w:spacing w:val="-4"/>
          <w:sz w:val="18"/>
          <w:szCs w:val="18"/>
        </w:rPr>
        <w:t>The interim</w:t>
      </w:r>
      <w:r w:rsidR="001A672C" w:rsidRPr="00B5193F">
        <w:rPr>
          <w:rFonts w:ascii="Arial" w:hAnsi="Arial" w:cs="Arial"/>
          <w:spacing w:val="-4"/>
          <w:sz w:val="18"/>
          <w:szCs w:val="18"/>
        </w:rPr>
        <w:t xml:space="preserve"> consolidated and separated</w:t>
      </w:r>
      <w:r w:rsidRPr="00B5193F">
        <w:rPr>
          <w:rFonts w:ascii="Arial" w:hAnsi="Arial" w:cs="Arial"/>
          <w:spacing w:val="-4"/>
          <w:sz w:val="18"/>
          <w:szCs w:val="18"/>
        </w:rPr>
        <w:t xml:space="preserve"> financial information has been prepared in accordance with Thai Accounting</w:t>
      </w:r>
      <w:r w:rsidRPr="00B5193F">
        <w:rPr>
          <w:rFonts w:ascii="Arial" w:hAnsi="Arial" w:cs="Arial"/>
          <w:spacing w:val="-2"/>
          <w:sz w:val="18"/>
          <w:szCs w:val="18"/>
        </w:rPr>
        <w:t xml:space="preserve"> Standard</w:t>
      </w:r>
      <w:r w:rsidR="001A672C" w:rsidRPr="00B5193F">
        <w:rPr>
          <w:rFonts w:ascii="Arial" w:hAnsi="Arial" w:cs="Arial"/>
          <w:spacing w:val="-2"/>
          <w:sz w:val="18"/>
          <w:szCs w:val="18"/>
        </w:rPr>
        <w:t xml:space="preserve"> (TAS) no.</w:t>
      </w:r>
      <w:r w:rsidRPr="00B5193F">
        <w:rPr>
          <w:rFonts w:ascii="Arial" w:hAnsi="Arial" w:cs="Arial"/>
          <w:spacing w:val="-2"/>
          <w:sz w:val="18"/>
          <w:szCs w:val="18"/>
        </w:rPr>
        <w:t xml:space="preserve"> </w:t>
      </w:r>
      <w:r w:rsidR="00FF617A" w:rsidRPr="00B5193F">
        <w:rPr>
          <w:rFonts w:ascii="Arial" w:hAnsi="Arial" w:cs="Arial"/>
          <w:spacing w:val="-2"/>
          <w:sz w:val="18"/>
          <w:szCs w:val="18"/>
        </w:rPr>
        <w:t>34</w:t>
      </w:r>
      <w:r w:rsidR="001A672C" w:rsidRPr="00B5193F">
        <w:rPr>
          <w:rFonts w:ascii="Arial" w:hAnsi="Arial" w:cs="Arial"/>
          <w:spacing w:val="-2"/>
          <w:sz w:val="18"/>
          <w:szCs w:val="18"/>
        </w:rPr>
        <w:t>,</w:t>
      </w:r>
      <w:r w:rsidRPr="00B5193F">
        <w:rPr>
          <w:rFonts w:ascii="Arial" w:hAnsi="Arial" w:cs="Arial"/>
          <w:spacing w:val="-2"/>
          <w:sz w:val="18"/>
          <w:szCs w:val="18"/>
        </w:rPr>
        <w:t xml:space="preserve"> Interim Financial Reporting</w:t>
      </w:r>
      <w:r w:rsidR="001A672C" w:rsidRPr="00B5193F">
        <w:rPr>
          <w:rFonts w:ascii="Arial" w:hAnsi="Arial" w:cs="Arial"/>
          <w:spacing w:val="-2"/>
          <w:sz w:val="18"/>
          <w:szCs w:val="18"/>
        </w:rPr>
        <w:t xml:space="preserve"> and other financial reporting requirements issued under</w:t>
      </w:r>
      <w:r w:rsidRPr="00B5193F">
        <w:rPr>
          <w:rFonts w:ascii="Arial" w:hAnsi="Arial" w:cs="Arial"/>
          <w:spacing w:val="-2"/>
          <w:sz w:val="18"/>
          <w:szCs w:val="18"/>
        </w:rPr>
        <w:t xml:space="preserve"> </w:t>
      </w:r>
      <w:r w:rsidR="005A794A" w:rsidRPr="00B5193F">
        <w:rPr>
          <w:rFonts w:ascii="Arial" w:hAnsi="Arial" w:cs="Arial"/>
          <w:spacing w:val="-2"/>
          <w:sz w:val="18"/>
          <w:szCs w:val="18"/>
        </w:rPr>
        <w:t>the Securities and Exchange Act.</w:t>
      </w:r>
    </w:p>
    <w:p w:rsidR="00A8529E" w:rsidRPr="00B5193F" w:rsidRDefault="00A8529E" w:rsidP="001A672C">
      <w:pPr>
        <w:autoSpaceDE w:val="0"/>
        <w:autoSpaceDN w:val="0"/>
        <w:adjustRightInd w:val="0"/>
        <w:ind w:left="540"/>
        <w:rPr>
          <w:rFonts w:ascii="Arial" w:eastAsia="Times New Roman" w:hAnsi="Arial" w:cs="Arial"/>
          <w:sz w:val="18"/>
          <w:szCs w:val="18"/>
        </w:rPr>
      </w:pPr>
    </w:p>
    <w:p w:rsidR="00B8544D" w:rsidRPr="00B5193F" w:rsidRDefault="00B8544D" w:rsidP="001A672C">
      <w:pPr>
        <w:autoSpaceDE w:val="0"/>
        <w:autoSpaceDN w:val="0"/>
        <w:adjustRightInd w:val="0"/>
        <w:ind w:left="540"/>
        <w:rPr>
          <w:rFonts w:ascii="Arial" w:eastAsia="Times New Roman" w:hAnsi="Arial" w:cs="Arial"/>
          <w:sz w:val="18"/>
          <w:szCs w:val="18"/>
        </w:rPr>
      </w:pPr>
      <w:r w:rsidRPr="00B5193F">
        <w:rPr>
          <w:rFonts w:ascii="Arial" w:eastAsia="Times New Roman" w:hAnsi="Arial" w:cs="Arial"/>
          <w:sz w:val="18"/>
          <w:szCs w:val="18"/>
        </w:rPr>
        <w:t xml:space="preserve">The interim financial information should be read in conjunction with the annual financial statements for the year ended </w:t>
      </w:r>
      <w:r w:rsidR="00FF617A" w:rsidRPr="00B5193F">
        <w:rPr>
          <w:rFonts w:ascii="Arial" w:eastAsia="Times New Roman" w:hAnsi="Arial" w:cs="Arial"/>
          <w:sz w:val="18"/>
          <w:szCs w:val="18"/>
        </w:rPr>
        <w:t>31</w:t>
      </w:r>
      <w:r w:rsidRPr="00B5193F">
        <w:rPr>
          <w:rFonts w:ascii="Arial" w:eastAsia="Times New Roman" w:hAnsi="Arial" w:cs="Arial"/>
          <w:sz w:val="18"/>
          <w:szCs w:val="18"/>
        </w:rPr>
        <w:t xml:space="preserve"> December </w:t>
      </w:r>
      <w:r w:rsidR="00FF617A" w:rsidRPr="00B5193F">
        <w:rPr>
          <w:rFonts w:ascii="Arial" w:eastAsia="Times New Roman" w:hAnsi="Arial" w:cs="Arial"/>
          <w:sz w:val="18"/>
          <w:szCs w:val="18"/>
        </w:rPr>
        <w:t>201</w:t>
      </w:r>
      <w:r w:rsidR="001578EA" w:rsidRPr="00B5193F">
        <w:rPr>
          <w:rFonts w:ascii="Arial" w:eastAsia="Times New Roman" w:hAnsi="Arial" w:cs="Arial"/>
          <w:sz w:val="18"/>
          <w:szCs w:val="18"/>
        </w:rPr>
        <w:t>9</w:t>
      </w:r>
      <w:r w:rsidRPr="00B5193F">
        <w:rPr>
          <w:rFonts w:ascii="Arial" w:eastAsia="Times New Roman" w:hAnsi="Arial" w:cs="Arial"/>
          <w:sz w:val="18"/>
          <w:szCs w:val="18"/>
        </w:rPr>
        <w:t>.</w:t>
      </w:r>
    </w:p>
    <w:p w:rsidR="00B8544D" w:rsidRPr="00B5193F" w:rsidRDefault="00B8544D" w:rsidP="001A672C">
      <w:pPr>
        <w:autoSpaceDE w:val="0"/>
        <w:autoSpaceDN w:val="0"/>
        <w:adjustRightInd w:val="0"/>
        <w:ind w:left="540"/>
        <w:rPr>
          <w:rFonts w:ascii="Arial" w:eastAsia="Times New Roman" w:hAnsi="Arial" w:cs="Arial"/>
          <w:sz w:val="18"/>
          <w:szCs w:val="18"/>
        </w:rPr>
      </w:pPr>
    </w:p>
    <w:p w:rsidR="00A8529E" w:rsidRDefault="00A8529E" w:rsidP="005D11C6">
      <w:pPr>
        <w:ind w:left="540"/>
        <w:rPr>
          <w:rFonts w:ascii="Arial" w:hAnsi="Arial" w:cs="Arial"/>
          <w:sz w:val="18"/>
          <w:szCs w:val="18"/>
        </w:rPr>
      </w:pPr>
      <w:r w:rsidRPr="00B5193F">
        <w:rPr>
          <w:rFonts w:ascii="Arial" w:hAnsi="Arial" w:cs="Arial"/>
          <w:sz w:val="18"/>
          <w:szCs w:val="18"/>
        </w:rPr>
        <w:t xml:space="preserve">An English version of the </w:t>
      </w:r>
      <w:r w:rsidR="005B4E50" w:rsidRPr="00B5193F">
        <w:rPr>
          <w:rFonts w:ascii="Arial" w:hAnsi="Arial" w:cs="Arial"/>
          <w:sz w:val="18"/>
          <w:szCs w:val="18"/>
        </w:rPr>
        <w:t xml:space="preserve">interim </w:t>
      </w:r>
      <w:r w:rsidRPr="00B5193F">
        <w:rPr>
          <w:rFonts w:ascii="Arial" w:hAnsi="Arial" w:cs="Arial"/>
          <w:sz w:val="18"/>
          <w:szCs w:val="18"/>
        </w:rPr>
        <w:t>co</w:t>
      </w:r>
      <w:r w:rsidR="005A794A" w:rsidRPr="00B5193F">
        <w:rPr>
          <w:rFonts w:ascii="Arial" w:hAnsi="Arial" w:cs="Arial"/>
          <w:sz w:val="18"/>
          <w:szCs w:val="18"/>
        </w:rPr>
        <w:t>nsolidated and separate</w:t>
      </w:r>
      <w:r w:rsidRPr="00B5193F">
        <w:rPr>
          <w:rFonts w:ascii="Arial" w:hAnsi="Arial" w:cs="Arial"/>
          <w:sz w:val="18"/>
          <w:szCs w:val="18"/>
        </w:rPr>
        <w:t xml:space="preserve"> </w:t>
      </w:r>
      <w:r w:rsidR="00C9555F" w:rsidRPr="00B5193F">
        <w:rPr>
          <w:rFonts w:ascii="Arial" w:hAnsi="Arial" w:cs="Arial"/>
          <w:sz w:val="18"/>
          <w:szCs w:val="18"/>
        </w:rPr>
        <w:t xml:space="preserve">financial information </w:t>
      </w:r>
      <w:r w:rsidR="006A56C0" w:rsidRPr="00B5193F">
        <w:rPr>
          <w:rFonts w:ascii="Arial" w:hAnsi="Arial" w:cs="Arial"/>
          <w:sz w:val="18"/>
          <w:szCs w:val="18"/>
        </w:rPr>
        <w:t>has</w:t>
      </w:r>
      <w:r w:rsidRPr="00B5193F">
        <w:rPr>
          <w:rFonts w:ascii="Arial" w:hAnsi="Arial" w:cs="Arial"/>
          <w:sz w:val="18"/>
          <w:szCs w:val="18"/>
        </w:rPr>
        <w:t xml:space="preserve"> been prepared from the </w:t>
      </w:r>
      <w:r w:rsidRPr="00B5193F">
        <w:rPr>
          <w:rFonts w:ascii="Arial" w:hAnsi="Arial" w:cs="Arial"/>
          <w:spacing w:val="-2"/>
          <w:sz w:val="18"/>
          <w:szCs w:val="18"/>
        </w:rPr>
        <w:t xml:space="preserve">interim </w:t>
      </w:r>
      <w:r w:rsidR="00C9555F" w:rsidRPr="00B5193F">
        <w:rPr>
          <w:rFonts w:ascii="Arial" w:hAnsi="Arial" w:cs="Arial"/>
          <w:spacing w:val="-2"/>
          <w:sz w:val="18"/>
          <w:szCs w:val="18"/>
        </w:rPr>
        <w:t xml:space="preserve">financial information </w:t>
      </w:r>
      <w:r w:rsidR="005A794A" w:rsidRPr="00B5193F">
        <w:rPr>
          <w:rFonts w:ascii="Arial" w:hAnsi="Arial" w:cs="Arial"/>
          <w:spacing w:val="-2"/>
          <w:sz w:val="18"/>
          <w:szCs w:val="18"/>
        </w:rPr>
        <w:t xml:space="preserve">that </w:t>
      </w:r>
      <w:r w:rsidR="006A56C0" w:rsidRPr="00B5193F">
        <w:rPr>
          <w:rFonts w:ascii="Arial" w:hAnsi="Arial" w:cs="Arial"/>
          <w:spacing w:val="-2"/>
          <w:sz w:val="18"/>
          <w:szCs w:val="18"/>
        </w:rPr>
        <w:t>is</w:t>
      </w:r>
      <w:r w:rsidR="005A794A" w:rsidRPr="00B5193F">
        <w:rPr>
          <w:rFonts w:ascii="Arial" w:hAnsi="Arial" w:cs="Arial"/>
          <w:spacing w:val="-2"/>
          <w:sz w:val="18"/>
          <w:szCs w:val="18"/>
        </w:rPr>
        <w:t xml:space="preserve"> in the Thai language.</w:t>
      </w:r>
      <w:r w:rsidR="00E509EF" w:rsidRPr="00B5193F">
        <w:rPr>
          <w:rFonts w:ascii="Arial" w:hAnsi="Arial" w:cs="Arial"/>
          <w:spacing w:val="-2"/>
          <w:sz w:val="18"/>
          <w:szCs w:val="18"/>
        </w:rPr>
        <w:t xml:space="preserve"> </w:t>
      </w:r>
      <w:r w:rsidRPr="00B5193F">
        <w:rPr>
          <w:rFonts w:ascii="Arial" w:hAnsi="Arial" w:cs="Arial"/>
          <w:spacing w:val="-2"/>
          <w:sz w:val="18"/>
          <w:szCs w:val="18"/>
        </w:rPr>
        <w:t>In the event of a conflict or a difference in interpretation</w:t>
      </w:r>
      <w:r w:rsidRPr="00B5193F">
        <w:rPr>
          <w:rFonts w:ascii="Arial" w:hAnsi="Arial" w:cs="Arial"/>
          <w:sz w:val="18"/>
          <w:szCs w:val="18"/>
        </w:rPr>
        <w:t xml:space="preserve"> between the two languages, the Thai language interim </w:t>
      </w:r>
      <w:r w:rsidR="00C9555F" w:rsidRPr="00B5193F">
        <w:rPr>
          <w:rFonts w:ascii="Arial" w:hAnsi="Arial" w:cs="Arial"/>
          <w:sz w:val="18"/>
          <w:szCs w:val="18"/>
        </w:rPr>
        <w:t xml:space="preserve">financial information </w:t>
      </w:r>
      <w:r w:rsidRPr="00B5193F">
        <w:rPr>
          <w:rFonts w:ascii="Arial" w:hAnsi="Arial" w:cs="Arial"/>
          <w:sz w:val="18"/>
          <w:szCs w:val="18"/>
        </w:rPr>
        <w:t>shall prevail.</w:t>
      </w:r>
    </w:p>
    <w:p w:rsidR="005E01F1" w:rsidRDefault="005E01F1" w:rsidP="005D11C6">
      <w:pPr>
        <w:ind w:left="540"/>
        <w:rPr>
          <w:rFonts w:ascii="Arial" w:hAnsi="Arial" w:cs="Arial"/>
          <w:sz w:val="18"/>
          <w:szCs w:val="18"/>
        </w:rPr>
      </w:pPr>
    </w:p>
    <w:p w:rsidR="005E01F1" w:rsidRPr="00B5193F" w:rsidRDefault="005E01F1" w:rsidP="005D11C6">
      <w:pPr>
        <w:ind w:left="540"/>
        <w:rPr>
          <w:rFonts w:ascii="Arial" w:hAnsi="Arial" w:cs="Arial"/>
          <w:sz w:val="18"/>
          <w:szCs w:val="18"/>
        </w:rPr>
      </w:pPr>
    </w:p>
    <w:p w:rsidR="004B5790" w:rsidRPr="00B5193F" w:rsidRDefault="004B5790" w:rsidP="005D11C6">
      <w:pPr>
        <w:pStyle w:val="Heading8"/>
        <w:tabs>
          <w:tab w:val="left" w:pos="9889"/>
        </w:tabs>
        <w:spacing w:before="0" w:after="0"/>
        <w:ind w:left="540" w:hanging="540"/>
        <w:rPr>
          <w:rFonts w:ascii="Arial" w:hAnsi="Arial" w:cs="Arial"/>
          <w:i w:val="0"/>
          <w:iCs w:val="0"/>
          <w:sz w:val="18"/>
          <w:szCs w:val="18"/>
          <w:lang w:val="en-GB"/>
        </w:rPr>
      </w:pPr>
      <w:r w:rsidRPr="00B5193F">
        <w:rPr>
          <w:rFonts w:ascii="Arial" w:hAnsi="Arial" w:cs="Arial"/>
          <w:b/>
          <w:bCs/>
          <w:i w:val="0"/>
          <w:iCs w:val="0"/>
          <w:sz w:val="18"/>
          <w:szCs w:val="18"/>
          <w:lang w:val="en-GB"/>
        </w:rPr>
        <w:br w:type="page"/>
      </w:r>
    </w:p>
    <w:p w:rsidR="001A672C" w:rsidRPr="00B5193F" w:rsidRDefault="003F5021" w:rsidP="005D11C6">
      <w:pPr>
        <w:pStyle w:val="Heading8"/>
        <w:tabs>
          <w:tab w:val="left" w:pos="9889"/>
        </w:tabs>
        <w:spacing w:before="0" w:after="0"/>
        <w:ind w:left="540" w:hanging="540"/>
        <w:rPr>
          <w:rFonts w:ascii="Arial" w:hAnsi="Arial" w:cs="Arial"/>
          <w:b/>
          <w:bCs/>
          <w:i w:val="0"/>
          <w:iCs w:val="0"/>
          <w:sz w:val="18"/>
          <w:szCs w:val="18"/>
          <w:lang w:val="en-US"/>
        </w:rPr>
      </w:pPr>
      <w:r w:rsidRPr="00B5193F">
        <w:rPr>
          <w:rFonts w:ascii="Arial" w:hAnsi="Arial" w:cs="Arial"/>
          <w:b/>
          <w:bCs/>
          <w:i w:val="0"/>
          <w:iCs w:val="0"/>
          <w:sz w:val="18"/>
          <w:szCs w:val="18"/>
          <w:lang w:val="en-GB"/>
        </w:rPr>
        <w:t>4</w:t>
      </w:r>
      <w:r w:rsidR="001A672C" w:rsidRPr="00B5193F">
        <w:rPr>
          <w:rFonts w:ascii="Arial" w:hAnsi="Arial" w:cs="Arial"/>
          <w:b/>
          <w:bCs/>
          <w:i w:val="0"/>
          <w:iCs w:val="0"/>
          <w:sz w:val="18"/>
          <w:szCs w:val="18"/>
          <w:lang w:val="en-US"/>
        </w:rPr>
        <w:tab/>
        <w:t>Accounting policies</w:t>
      </w:r>
    </w:p>
    <w:p w:rsidR="00586BAD" w:rsidRPr="00B5193F" w:rsidRDefault="00586BAD" w:rsidP="005D11C6">
      <w:pPr>
        <w:pStyle w:val="Heading8"/>
        <w:tabs>
          <w:tab w:val="left" w:pos="9889"/>
        </w:tabs>
        <w:spacing w:before="0" w:after="0"/>
        <w:ind w:left="540"/>
        <w:rPr>
          <w:rFonts w:ascii="Arial" w:hAnsi="Arial" w:cs="Arial"/>
          <w:i w:val="0"/>
          <w:iCs w:val="0"/>
          <w:sz w:val="18"/>
          <w:szCs w:val="18"/>
          <w:lang w:val="en-GB"/>
        </w:rPr>
      </w:pPr>
    </w:p>
    <w:p w:rsidR="00586BAD" w:rsidRPr="00B5193F" w:rsidRDefault="00586BAD" w:rsidP="005D11C6">
      <w:pPr>
        <w:pStyle w:val="Heading8"/>
        <w:tabs>
          <w:tab w:val="left" w:pos="9889"/>
        </w:tabs>
        <w:spacing w:before="0" w:after="0"/>
        <w:ind w:left="540"/>
        <w:rPr>
          <w:rFonts w:ascii="Arial" w:hAnsi="Arial" w:cs="Arial"/>
          <w:i w:val="0"/>
          <w:iCs w:val="0"/>
          <w:sz w:val="18"/>
          <w:szCs w:val="18"/>
          <w:lang w:val="en-GB"/>
        </w:rPr>
      </w:pPr>
    </w:p>
    <w:p w:rsidR="00A13DEE" w:rsidRPr="00B5193F" w:rsidRDefault="00A13DEE" w:rsidP="005D11C6">
      <w:pPr>
        <w:pStyle w:val="Heading8"/>
        <w:tabs>
          <w:tab w:val="left" w:pos="9889"/>
        </w:tabs>
        <w:spacing w:before="0" w:after="0"/>
        <w:ind w:left="540"/>
        <w:rPr>
          <w:rFonts w:ascii="Arial" w:hAnsi="Arial" w:cs="Arial"/>
          <w:i w:val="0"/>
          <w:iCs w:val="0"/>
          <w:sz w:val="18"/>
          <w:szCs w:val="18"/>
          <w:lang w:val="en-GB"/>
        </w:rPr>
      </w:pPr>
      <w:r w:rsidRPr="00B5193F">
        <w:rPr>
          <w:rFonts w:ascii="Arial" w:hAnsi="Arial" w:cs="Arial"/>
          <w:i w:val="0"/>
          <w:iCs w:val="0"/>
          <w:sz w:val="18"/>
          <w:szCs w:val="18"/>
          <w:lang w:val="en-GB"/>
        </w:rPr>
        <w:t>The accounting policies used in the preparation of the interim financial information are consistent with those used in the annual financial statements for the year ended 31 December 2019, except for the following:</w:t>
      </w:r>
    </w:p>
    <w:p w:rsidR="005D11C6" w:rsidRPr="00B5193F" w:rsidRDefault="005D11C6" w:rsidP="005D11C6">
      <w:pPr>
        <w:pStyle w:val="Heading8"/>
        <w:tabs>
          <w:tab w:val="left" w:pos="9889"/>
        </w:tabs>
        <w:spacing w:before="0" w:after="0"/>
        <w:ind w:left="540"/>
        <w:rPr>
          <w:rFonts w:ascii="Arial" w:hAnsi="Arial" w:cs="Arial"/>
          <w:i w:val="0"/>
          <w:iCs w:val="0"/>
          <w:sz w:val="18"/>
          <w:szCs w:val="18"/>
          <w:lang w:val="en-GB"/>
        </w:rPr>
      </w:pPr>
    </w:p>
    <w:p w:rsidR="00586BAD" w:rsidRPr="00B5193F" w:rsidRDefault="00586BAD" w:rsidP="00586BAD">
      <w:pPr>
        <w:pStyle w:val="Heading8"/>
        <w:tabs>
          <w:tab w:val="left" w:pos="9889"/>
        </w:tabs>
        <w:spacing w:before="0" w:after="0"/>
        <w:ind w:left="540"/>
        <w:rPr>
          <w:rFonts w:ascii="Arial" w:hAnsi="Arial" w:cs="Arial"/>
          <w:i w:val="0"/>
          <w:iCs w:val="0"/>
          <w:sz w:val="18"/>
          <w:szCs w:val="18"/>
          <w:lang w:val="en-GB"/>
        </w:rPr>
      </w:pPr>
    </w:p>
    <w:p w:rsidR="002A1C75" w:rsidRPr="00B5193F" w:rsidRDefault="00586BAD" w:rsidP="00586BAD">
      <w:pPr>
        <w:tabs>
          <w:tab w:val="left" w:pos="1080"/>
        </w:tabs>
        <w:ind w:left="1080" w:hanging="540"/>
        <w:rPr>
          <w:rFonts w:ascii="Arial" w:eastAsia="Times New Roman" w:hAnsi="Arial" w:cs="Arial"/>
          <w:b/>
          <w:bCs/>
          <w:sz w:val="18"/>
          <w:szCs w:val="18"/>
        </w:rPr>
      </w:pPr>
      <w:r w:rsidRPr="00B5193F">
        <w:rPr>
          <w:rFonts w:ascii="Arial" w:eastAsia="Arial Unicode MS" w:hAnsi="Arial" w:cs="Arial"/>
          <w:b/>
          <w:bCs/>
          <w:sz w:val="18"/>
          <w:szCs w:val="22"/>
          <w:lang w:val="en-US"/>
        </w:rPr>
        <w:t>4.1</w:t>
      </w:r>
      <w:r w:rsidRPr="00B5193F">
        <w:rPr>
          <w:rFonts w:ascii="Arial" w:eastAsia="Arial Unicode MS" w:hAnsi="Arial" w:cs="Arial"/>
          <w:b/>
          <w:bCs/>
          <w:sz w:val="18"/>
          <w:szCs w:val="22"/>
          <w:lang w:val="en-US"/>
        </w:rPr>
        <w:tab/>
      </w:r>
      <w:r w:rsidR="00657768" w:rsidRPr="00B5193F">
        <w:rPr>
          <w:rFonts w:ascii="Arial" w:eastAsia="Arial Unicode MS" w:hAnsi="Arial" w:cs="Arial"/>
          <w:b/>
          <w:bCs/>
          <w:sz w:val="18"/>
          <w:szCs w:val="22"/>
          <w:lang w:val="en-US"/>
        </w:rPr>
        <w:t>New standards adopted by the Group</w:t>
      </w:r>
    </w:p>
    <w:p w:rsidR="001D769F" w:rsidRPr="00B5193F" w:rsidRDefault="001D769F" w:rsidP="00586BAD">
      <w:pPr>
        <w:ind w:left="540"/>
        <w:rPr>
          <w:rFonts w:ascii="Arial" w:eastAsia="Times New Roman" w:hAnsi="Arial" w:cs="Arial"/>
          <w:sz w:val="18"/>
          <w:szCs w:val="18"/>
        </w:rPr>
      </w:pPr>
    </w:p>
    <w:p w:rsidR="007C603E" w:rsidRPr="00B5193F" w:rsidRDefault="00586BAD" w:rsidP="00586BAD">
      <w:pPr>
        <w:ind w:left="1620" w:hanging="540"/>
        <w:rPr>
          <w:rFonts w:ascii="Arial" w:eastAsia="Times New Roman" w:hAnsi="Arial" w:cs="Arial"/>
          <w:b/>
          <w:bCs/>
          <w:sz w:val="18"/>
          <w:szCs w:val="18"/>
        </w:rPr>
      </w:pPr>
      <w:r w:rsidRPr="00B5193F">
        <w:rPr>
          <w:rFonts w:ascii="Arial" w:eastAsia="Times New Roman" w:hAnsi="Arial" w:cs="Arial"/>
          <w:b/>
          <w:bCs/>
          <w:sz w:val="18"/>
          <w:szCs w:val="18"/>
        </w:rPr>
        <w:t>4.1.1</w:t>
      </w:r>
      <w:r w:rsidRPr="00B5193F">
        <w:rPr>
          <w:rFonts w:ascii="Arial" w:eastAsia="Times New Roman" w:hAnsi="Arial" w:cs="Arial"/>
          <w:b/>
          <w:bCs/>
          <w:sz w:val="18"/>
          <w:szCs w:val="18"/>
        </w:rPr>
        <w:tab/>
      </w:r>
      <w:r w:rsidR="0028119F" w:rsidRPr="00B5193F">
        <w:rPr>
          <w:rFonts w:ascii="Arial" w:eastAsia="Times New Roman" w:hAnsi="Arial" w:cs="Arial"/>
          <w:b/>
          <w:bCs/>
          <w:sz w:val="18"/>
          <w:szCs w:val="18"/>
        </w:rPr>
        <w:t>Financial reporting standards relating to financial instruments</w:t>
      </w:r>
    </w:p>
    <w:p w:rsidR="007C603E" w:rsidRPr="00B5193F" w:rsidRDefault="007C603E" w:rsidP="00586BAD">
      <w:pPr>
        <w:ind w:left="1620"/>
        <w:rPr>
          <w:rFonts w:ascii="Arial" w:eastAsia="Times New Roman" w:hAnsi="Arial" w:cs="Arial"/>
          <w:sz w:val="18"/>
          <w:szCs w:val="18"/>
        </w:rPr>
      </w:pPr>
    </w:p>
    <w:p w:rsidR="007C603E" w:rsidRPr="00B5193F" w:rsidRDefault="007C603E" w:rsidP="00586BAD">
      <w:pPr>
        <w:ind w:left="1620"/>
        <w:rPr>
          <w:rFonts w:ascii="Arial" w:eastAsia="Times New Roman" w:hAnsi="Arial" w:cs="Arial"/>
          <w:sz w:val="18"/>
          <w:szCs w:val="18"/>
        </w:rPr>
      </w:pPr>
      <w:r w:rsidRPr="00B5193F">
        <w:rPr>
          <w:rFonts w:ascii="Arial" w:eastAsia="Times New Roman" w:hAnsi="Arial" w:cs="Arial"/>
          <w:sz w:val="18"/>
          <w:szCs w:val="18"/>
        </w:rPr>
        <w:t>The Group has adopted financial reporting standards relating to financial instruments (TAS 32, TFRS 7 and TFRS 9) retrospectively from 1 January 2020</w:t>
      </w:r>
      <w:r w:rsidR="00A27A86" w:rsidRPr="00A27A86">
        <w:t xml:space="preserve"> </w:t>
      </w:r>
      <w:r w:rsidR="00A27A86" w:rsidRPr="00A27A86">
        <w:rPr>
          <w:rFonts w:ascii="Arial" w:eastAsia="Times New Roman" w:hAnsi="Arial" w:cs="Arial"/>
          <w:sz w:val="18"/>
          <w:szCs w:val="18"/>
        </w:rPr>
        <w:t>by applying the modified retrospective approach</w:t>
      </w:r>
      <w:r w:rsidR="00A27A86">
        <w:rPr>
          <w:rFonts w:ascii="Arial" w:eastAsia="Times New Roman" w:hAnsi="Arial" w:cs="Arial"/>
          <w:sz w:val="18"/>
          <w:szCs w:val="18"/>
        </w:rPr>
        <w:t xml:space="preserve">, </w:t>
      </w:r>
      <w:r w:rsidR="00A27A86" w:rsidRPr="00A27A86">
        <w:rPr>
          <w:rFonts w:ascii="Arial" w:eastAsia="Times New Roman" w:hAnsi="Arial" w:cs="Arial"/>
          <w:sz w:val="18"/>
          <w:szCs w:val="18"/>
        </w:rPr>
        <w:t>but has not restated comparatives for the 2018 reporting period, as permitted in the standards.</w:t>
      </w:r>
    </w:p>
    <w:p w:rsidR="007C603E" w:rsidRPr="00B5193F" w:rsidRDefault="007C603E" w:rsidP="00586BAD">
      <w:pPr>
        <w:ind w:left="1620"/>
        <w:rPr>
          <w:rFonts w:ascii="Arial" w:eastAsia="Times New Roman" w:hAnsi="Arial" w:cs="Arial"/>
          <w:sz w:val="18"/>
          <w:szCs w:val="18"/>
        </w:rPr>
      </w:pPr>
    </w:p>
    <w:p w:rsidR="00990417" w:rsidRPr="00B5193F" w:rsidRDefault="00586BAD" w:rsidP="00586BAD">
      <w:pPr>
        <w:ind w:left="1620" w:hanging="540"/>
        <w:rPr>
          <w:rFonts w:ascii="Arial" w:eastAsia="Times New Roman" w:hAnsi="Arial" w:cs="Arial"/>
          <w:b/>
          <w:bCs/>
          <w:sz w:val="18"/>
          <w:szCs w:val="18"/>
        </w:rPr>
      </w:pPr>
      <w:r w:rsidRPr="00B5193F">
        <w:rPr>
          <w:rFonts w:ascii="Arial" w:eastAsia="Times New Roman" w:hAnsi="Arial" w:cs="Arial"/>
          <w:b/>
          <w:bCs/>
          <w:sz w:val="18"/>
          <w:szCs w:val="18"/>
        </w:rPr>
        <w:t>4.1.2</w:t>
      </w:r>
      <w:r w:rsidRPr="00B5193F">
        <w:rPr>
          <w:rFonts w:ascii="Arial" w:eastAsia="Times New Roman" w:hAnsi="Arial" w:cs="Arial"/>
          <w:b/>
          <w:bCs/>
          <w:sz w:val="18"/>
          <w:szCs w:val="18"/>
        </w:rPr>
        <w:tab/>
      </w:r>
      <w:r w:rsidR="007C603E" w:rsidRPr="00B5193F">
        <w:rPr>
          <w:rFonts w:ascii="Arial" w:eastAsia="Times New Roman" w:hAnsi="Arial" w:cs="Arial"/>
          <w:b/>
          <w:bCs/>
          <w:sz w:val="18"/>
          <w:szCs w:val="18"/>
        </w:rPr>
        <w:t>Thai Financial Reporting Standard no.16 (TFRS</w:t>
      </w:r>
      <w:r w:rsidR="00186C80" w:rsidRPr="00B5193F">
        <w:rPr>
          <w:rFonts w:ascii="Arial" w:eastAsia="Times New Roman" w:hAnsi="Arial" w:cs="Arial"/>
          <w:b/>
          <w:bCs/>
          <w:sz w:val="18"/>
          <w:szCs w:val="18"/>
        </w:rPr>
        <w:t xml:space="preserve"> </w:t>
      </w:r>
      <w:r w:rsidR="007C603E" w:rsidRPr="00B5193F">
        <w:rPr>
          <w:rFonts w:ascii="Arial" w:eastAsia="Times New Roman" w:hAnsi="Arial" w:cs="Arial"/>
          <w:b/>
          <w:bCs/>
          <w:sz w:val="18"/>
          <w:szCs w:val="18"/>
        </w:rPr>
        <w:t>16), Leases</w:t>
      </w:r>
    </w:p>
    <w:p w:rsidR="0028119F" w:rsidRPr="00B5193F" w:rsidRDefault="0028119F" w:rsidP="00586BAD">
      <w:pPr>
        <w:ind w:left="1620"/>
        <w:rPr>
          <w:rFonts w:ascii="Arial" w:eastAsia="Times New Roman" w:hAnsi="Arial" w:cs="Arial"/>
          <w:b/>
          <w:bCs/>
          <w:sz w:val="18"/>
          <w:szCs w:val="18"/>
        </w:rPr>
      </w:pPr>
    </w:p>
    <w:p w:rsidR="00F05558" w:rsidRPr="00B5193F" w:rsidRDefault="00C95AEA" w:rsidP="00586BAD">
      <w:pPr>
        <w:ind w:left="1620"/>
        <w:rPr>
          <w:rFonts w:ascii="Arial" w:eastAsia="Arial Unicode MS" w:hAnsi="Arial" w:cs="Arial"/>
          <w:sz w:val="18"/>
          <w:szCs w:val="18"/>
        </w:rPr>
      </w:pPr>
      <w:r w:rsidRPr="00B5193F">
        <w:rPr>
          <w:rFonts w:ascii="Arial" w:eastAsia="Times New Roman" w:hAnsi="Arial" w:cs="Arial"/>
          <w:spacing w:val="-2"/>
          <w:sz w:val="18"/>
          <w:szCs w:val="18"/>
        </w:rPr>
        <w:t>The Group has adopted TFRS 16, Leases from 1 January 2020 (initial application date) by applying</w:t>
      </w:r>
      <w:r w:rsidRPr="00B5193F">
        <w:rPr>
          <w:rFonts w:ascii="Arial" w:eastAsia="Times New Roman" w:hAnsi="Arial" w:cs="Arial"/>
          <w:sz w:val="18"/>
          <w:szCs w:val="18"/>
        </w:rPr>
        <w:t xml:space="preserve"> the new standard retrospectively and have restated comparatives for the prior year presented (full retrospective approach). </w:t>
      </w:r>
    </w:p>
    <w:p w:rsidR="00C95AEA" w:rsidRDefault="00C95AEA" w:rsidP="00586BAD">
      <w:pPr>
        <w:ind w:left="1620"/>
        <w:rPr>
          <w:rFonts w:ascii="Arial" w:eastAsia="Arial Unicode MS" w:hAnsi="Arial" w:cs="Arial"/>
          <w:sz w:val="18"/>
          <w:szCs w:val="18"/>
        </w:rPr>
      </w:pPr>
    </w:p>
    <w:p w:rsidR="005E01F1" w:rsidRPr="00B5193F" w:rsidRDefault="005E01F1" w:rsidP="00586BAD">
      <w:pPr>
        <w:ind w:left="1620"/>
        <w:rPr>
          <w:rFonts w:ascii="Arial" w:eastAsia="Arial Unicode MS" w:hAnsi="Arial" w:cs="Arial"/>
          <w:sz w:val="18"/>
          <w:szCs w:val="18"/>
        </w:rPr>
      </w:pPr>
    </w:p>
    <w:p w:rsidR="00C95AEA" w:rsidRPr="00B5193F" w:rsidRDefault="00586BAD" w:rsidP="00586BAD">
      <w:pPr>
        <w:tabs>
          <w:tab w:val="left" w:pos="1080"/>
        </w:tabs>
        <w:ind w:left="1080" w:hanging="540"/>
        <w:rPr>
          <w:rFonts w:ascii="Arial" w:eastAsia="Arial Unicode MS" w:hAnsi="Arial" w:cs="Arial"/>
          <w:b/>
          <w:bCs/>
          <w:sz w:val="18"/>
          <w:szCs w:val="22"/>
          <w:lang w:val="en-US"/>
        </w:rPr>
      </w:pPr>
      <w:r w:rsidRPr="00B5193F">
        <w:rPr>
          <w:rFonts w:ascii="Arial" w:eastAsia="Arial Unicode MS" w:hAnsi="Arial" w:cs="Arial"/>
          <w:b/>
          <w:bCs/>
          <w:sz w:val="18"/>
          <w:szCs w:val="22"/>
          <w:lang w:val="en-US"/>
        </w:rPr>
        <w:t>4.2</w:t>
      </w:r>
      <w:r w:rsidRPr="00B5193F">
        <w:rPr>
          <w:rFonts w:ascii="Arial" w:eastAsia="Arial Unicode MS" w:hAnsi="Arial" w:cs="Arial"/>
          <w:b/>
          <w:bCs/>
          <w:sz w:val="18"/>
          <w:szCs w:val="22"/>
          <w:lang w:val="en-US"/>
        </w:rPr>
        <w:tab/>
      </w:r>
      <w:r w:rsidR="00C95AEA" w:rsidRPr="00B5193F">
        <w:rPr>
          <w:rFonts w:ascii="Arial" w:eastAsia="Arial Unicode MS" w:hAnsi="Arial" w:cs="Arial"/>
          <w:b/>
          <w:bCs/>
          <w:sz w:val="18"/>
          <w:szCs w:val="22"/>
          <w:lang w:val="en-US"/>
        </w:rPr>
        <w:t>Changes in accounting policies</w:t>
      </w:r>
    </w:p>
    <w:p w:rsidR="00C95AEA" w:rsidRPr="00B5193F" w:rsidRDefault="00C95AEA" w:rsidP="00586BAD">
      <w:pPr>
        <w:ind w:left="1080"/>
        <w:rPr>
          <w:rFonts w:ascii="Arial" w:eastAsia="Arial Unicode MS" w:hAnsi="Arial" w:cs="Arial"/>
          <w:sz w:val="18"/>
          <w:szCs w:val="18"/>
          <w:lang w:val="en-US"/>
        </w:rPr>
      </w:pPr>
    </w:p>
    <w:p w:rsidR="0064388A" w:rsidRPr="00B5193F" w:rsidRDefault="009D4911" w:rsidP="00586BAD">
      <w:pPr>
        <w:ind w:left="1080"/>
        <w:rPr>
          <w:rFonts w:ascii="Arial" w:eastAsia="Arial Unicode MS" w:hAnsi="Arial" w:cs="Arial"/>
          <w:sz w:val="18"/>
          <w:szCs w:val="18"/>
          <w:lang w:val="en-US"/>
        </w:rPr>
      </w:pPr>
      <w:r w:rsidRPr="00FF72DC">
        <w:rPr>
          <w:rFonts w:ascii="Arial" w:eastAsia="Arial Unicode MS" w:hAnsi="Arial" w:cs="Arial"/>
          <w:sz w:val="18"/>
          <w:szCs w:val="18"/>
          <w:lang w:val="en-US"/>
        </w:rPr>
        <w:t>To reflect the fair value of investment propert</w:t>
      </w:r>
      <w:r w:rsidR="000D79AE">
        <w:rPr>
          <w:rFonts w:ascii="Arial" w:eastAsia="Arial Unicode MS" w:hAnsi="Arial" w:cs="Arial"/>
          <w:sz w:val="18"/>
          <w:szCs w:val="18"/>
          <w:lang w:val="en-US"/>
        </w:rPr>
        <w:t>ies</w:t>
      </w:r>
      <w:r w:rsidRPr="00FF72DC">
        <w:rPr>
          <w:rFonts w:ascii="Arial" w:eastAsia="Arial Unicode MS" w:hAnsi="Arial" w:cs="Arial"/>
          <w:sz w:val="18"/>
          <w:szCs w:val="18"/>
          <w:lang w:val="en-US"/>
        </w:rPr>
        <w:t xml:space="preserve"> under subsidiaries and associates</w:t>
      </w:r>
      <w:r w:rsidR="000D79AE">
        <w:rPr>
          <w:rFonts w:ascii="Arial" w:eastAsia="Arial Unicode MS" w:hAnsi="Arial" w:cs="Arial"/>
          <w:sz w:val="18"/>
          <w:szCs w:val="18"/>
          <w:lang w:val="en-US"/>
        </w:rPr>
        <w:t xml:space="preserve"> which are significant assets of the Group</w:t>
      </w:r>
      <w:r w:rsidR="00372572" w:rsidRPr="00FF72DC">
        <w:rPr>
          <w:rFonts w:ascii="Arial" w:eastAsia="Arial Unicode MS" w:hAnsi="Arial" w:cs="Arial"/>
          <w:sz w:val="18"/>
          <w:szCs w:val="18"/>
          <w:lang w:val="en-US"/>
        </w:rPr>
        <w:t>, the Group changes its accounting policies as follow</w:t>
      </w:r>
      <w:r w:rsidR="000D79AE">
        <w:rPr>
          <w:rFonts w:ascii="Arial" w:eastAsia="Arial Unicode MS" w:hAnsi="Arial" w:cs="Arial"/>
          <w:sz w:val="18"/>
          <w:szCs w:val="18"/>
          <w:lang w:val="en-US"/>
        </w:rPr>
        <w:t>s</w:t>
      </w:r>
      <w:r w:rsidR="00372572" w:rsidRPr="00FF72DC">
        <w:rPr>
          <w:rFonts w:ascii="Arial" w:eastAsia="Arial Unicode MS" w:hAnsi="Arial" w:cs="Arial"/>
          <w:sz w:val="18"/>
          <w:szCs w:val="18"/>
          <w:lang w:val="en-US"/>
        </w:rPr>
        <w:t>.</w:t>
      </w:r>
    </w:p>
    <w:p w:rsidR="00372572" w:rsidRPr="00B5193F" w:rsidRDefault="00372572" w:rsidP="00586BAD">
      <w:pPr>
        <w:ind w:left="1080"/>
        <w:rPr>
          <w:rFonts w:ascii="Arial" w:eastAsia="Arial Unicode MS" w:hAnsi="Arial" w:cs="Arial"/>
          <w:sz w:val="18"/>
          <w:szCs w:val="18"/>
          <w:lang w:val="en-US"/>
        </w:rPr>
      </w:pPr>
    </w:p>
    <w:p w:rsidR="00372572" w:rsidRPr="00B5193F" w:rsidRDefault="00586BAD" w:rsidP="00586BAD">
      <w:pPr>
        <w:ind w:left="1620" w:hanging="540"/>
        <w:rPr>
          <w:rFonts w:ascii="Arial" w:eastAsia="Times New Roman" w:hAnsi="Arial" w:cs="Arial"/>
          <w:b/>
          <w:bCs/>
          <w:sz w:val="18"/>
          <w:szCs w:val="18"/>
        </w:rPr>
      </w:pPr>
      <w:r w:rsidRPr="00B5193F">
        <w:rPr>
          <w:rFonts w:ascii="Arial" w:eastAsia="Times New Roman" w:hAnsi="Arial" w:cs="Arial"/>
          <w:b/>
          <w:bCs/>
          <w:sz w:val="18"/>
          <w:szCs w:val="18"/>
        </w:rPr>
        <w:t>4.2.1</w:t>
      </w:r>
      <w:r w:rsidRPr="00B5193F">
        <w:rPr>
          <w:rFonts w:ascii="Arial" w:eastAsia="Times New Roman" w:hAnsi="Arial" w:cs="Arial"/>
          <w:b/>
          <w:bCs/>
          <w:sz w:val="18"/>
          <w:szCs w:val="18"/>
        </w:rPr>
        <w:tab/>
      </w:r>
      <w:r w:rsidR="00372572" w:rsidRPr="00B5193F">
        <w:rPr>
          <w:rFonts w:ascii="Arial" w:eastAsia="Times New Roman" w:hAnsi="Arial" w:cs="Arial"/>
          <w:b/>
          <w:bCs/>
          <w:sz w:val="18"/>
          <w:szCs w:val="18"/>
        </w:rPr>
        <w:t>Thai Accounting Standard no.40 (TAS</w:t>
      </w:r>
      <w:r w:rsidR="00186C80" w:rsidRPr="00B5193F">
        <w:rPr>
          <w:rFonts w:ascii="Arial" w:eastAsia="Times New Roman" w:hAnsi="Arial" w:cs="Arial"/>
          <w:b/>
          <w:bCs/>
          <w:sz w:val="18"/>
          <w:szCs w:val="18"/>
        </w:rPr>
        <w:t xml:space="preserve"> </w:t>
      </w:r>
      <w:r w:rsidR="00372572" w:rsidRPr="00B5193F">
        <w:rPr>
          <w:rFonts w:ascii="Arial" w:eastAsia="Times New Roman" w:hAnsi="Arial" w:cs="Arial"/>
          <w:b/>
          <w:bCs/>
          <w:sz w:val="18"/>
          <w:szCs w:val="18"/>
        </w:rPr>
        <w:t>40), Investment Property</w:t>
      </w:r>
    </w:p>
    <w:p w:rsidR="00586BAD" w:rsidRPr="00B5193F" w:rsidRDefault="00586BAD" w:rsidP="00586BAD">
      <w:pPr>
        <w:ind w:left="1620"/>
        <w:rPr>
          <w:rFonts w:ascii="Arial" w:eastAsia="Times New Roman" w:hAnsi="Arial" w:cs="Arial"/>
          <w:sz w:val="18"/>
          <w:szCs w:val="18"/>
        </w:rPr>
      </w:pPr>
    </w:p>
    <w:p w:rsidR="00186C80" w:rsidRPr="00B5193F" w:rsidRDefault="00372572" w:rsidP="00586BAD">
      <w:pPr>
        <w:ind w:left="1620"/>
        <w:rPr>
          <w:rFonts w:ascii="Arial" w:eastAsia="Arial Unicode MS" w:hAnsi="Arial" w:cs="Arial"/>
          <w:sz w:val="18"/>
          <w:szCs w:val="18"/>
        </w:rPr>
      </w:pPr>
      <w:r w:rsidRPr="00B5193F">
        <w:rPr>
          <w:rFonts w:ascii="Arial" w:eastAsia="Times New Roman" w:hAnsi="Arial" w:cs="Arial"/>
          <w:sz w:val="18"/>
          <w:szCs w:val="18"/>
        </w:rPr>
        <w:t xml:space="preserve">Under </w:t>
      </w:r>
      <w:r w:rsidR="00186C80" w:rsidRPr="00B5193F">
        <w:rPr>
          <w:rFonts w:ascii="Arial" w:eastAsia="Times New Roman" w:hAnsi="Arial" w:cs="Arial"/>
          <w:sz w:val="18"/>
          <w:szCs w:val="18"/>
        </w:rPr>
        <w:t xml:space="preserve">Thai Accounting Standards related to Investment Property (TAS 40), the Group changes </w:t>
      </w:r>
      <w:r w:rsidR="000D79AE">
        <w:rPr>
          <w:rFonts w:ascii="Arial" w:eastAsia="Times New Roman" w:hAnsi="Arial" w:cs="Arial"/>
          <w:sz w:val="18"/>
          <w:szCs w:val="18"/>
        </w:rPr>
        <w:t xml:space="preserve">the measurement of the </w:t>
      </w:r>
      <w:r w:rsidR="00186C80" w:rsidRPr="00B5193F">
        <w:rPr>
          <w:rFonts w:ascii="Arial" w:eastAsia="Times New Roman" w:hAnsi="Arial" w:cs="Arial"/>
          <w:sz w:val="18"/>
          <w:szCs w:val="18"/>
        </w:rPr>
        <w:t xml:space="preserve">investment property </w:t>
      </w:r>
      <w:r w:rsidR="000D79AE">
        <w:rPr>
          <w:rFonts w:ascii="Arial" w:eastAsia="Times New Roman" w:hAnsi="Arial" w:cs="Arial"/>
          <w:sz w:val="18"/>
          <w:szCs w:val="18"/>
        </w:rPr>
        <w:t>from</w:t>
      </w:r>
      <w:r w:rsidR="00186C80" w:rsidRPr="00B5193F">
        <w:rPr>
          <w:rFonts w:ascii="Arial" w:eastAsia="Times New Roman" w:hAnsi="Arial" w:cs="Arial"/>
          <w:sz w:val="18"/>
          <w:szCs w:val="18"/>
        </w:rPr>
        <w:t xml:space="preserve"> cost model to fair value model </w:t>
      </w:r>
      <w:r w:rsidR="000D79AE">
        <w:rPr>
          <w:rFonts w:ascii="Arial" w:eastAsia="Times New Roman" w:hAnsi="Arial" w:cs="Arial"/>
          <w:sz w:val="18"/>
          <w:szCs w:val="18"/>
        </w:rPr>
        <w:t>from</w:t>
      </w:r>
      <w:r w:rsidR="00186C80" w:rsidRPr="00B5193F">
        <w:rPr>
          <w:rFonts w:ascii="Arial" w:eastAsia="Times New Roman" w:hAnsi="Arial" w:cs="Arial"/>
          <w:sz w:val="18"/>
          <w:szCs w:val="18"/>
        </w:rPr>
        <w:t xml:space="preserve"> 1 January 2020 retrospectively (full retrospective approach). </w:t>
      </w:r>
    </w:p>
    <w:p w:rsidR="00372572" w:rsidRPr="00B5193F" w:rsidRDefault="00372572" w:rsidP="00586BAD">
      <w:pPr>
        <w:ind w:left="1620"/>
        <w:rPr>
          <w:rFonts w:ascii="Arial" w:eastAsia="Times New Roman" w:hAnsi="Arial" w:cs="Arial"/>
          <w:sz w:val="18"/>
          <w:szCs w:val="18"/>
        </w:rPr>
      </w:pPr>
    </w:p>
    <w:p w:rsidR="00372572" w:rsidRPr="00B5193F" w:rsidRDefault="00586BAD" w:rsidP="00586BAD">
      <w:pPr>
        <w:ind w:left="1620" w:hanging="540"/>
        <w:rPr>
          <w:rFonts w:ascii="Arial" w:eastAsia="Times New Roman" w:hAnsi="Arial" w:cs="Arial"/>
          <w:b/>
          <w:bCs/>
          <w:sz w:val="18"/>
          <w:szCs w:val="18"/>
        </w:rPr>
      </w:pPr>
      <w:r w:rsidRPr="00B5193F">
        <w:rPr>
          <w:rFonts w:ascii="Arial" w:eastAsia="Times New Roman" w:hAnsi="Arial" w:cs="Arial"/>
          <w:b/>
          <w:bCs/>
          <w:sz w:val="18"/>
          <w:szCs w:val="18"/>
        </w:rPr>
        <w:t>4.2.2</w:t>
      </w:r>
      <w:r w:rsidRPr="00B5193F">
        <w:rPr>
          <w:rFonts w:ascii="Arial" w:eastAsia="Times New Roman" w:hAnsi="Arial" w:cs="Arial"/>
          <w:b/>
          <w:bCs/>
          <w:sz w:val="18"/>
          <w:szCs w:val="18"/>
        </w:rPr>
        <w:tab/>
      </w:r>
      <w:r w:rsidR="00372572" w:rsidRPr="00B5193F">
        <w:rPr>
          <w:rFonts w:ascii="Arial" w:eastAsia="Times New Roman" w:hAnsi="Arial" w:cs="Arial"/>
          <w:b/>
          <w:bCs/>
          <w:sz w:val="18"/>
          <w:szCs w:val="18"/>
        </w:rPr>
        <w:t>Thai Accounting Standard no.27 (TAS</w:t>
      </w:r>
      <w:r w:rsidR="00186C80" w:rsidRPr="00B5193F">
        <w:rPr>
          <w:rFonts w:ascii="Arial" w:eastAsia="Times New Roman" w:hAnsi="Arial" w:cs="Arial"/>
          <w:b/>
          <w:bCs/>
          <w:sz w:val="18"/>
          <w:szCs w:val="18"/>
        </w:rPr>
        <w:t xml:space="preserve"> </w:t>
      </w:r>
      <w:r w:rsidR="00372572" w:rsidRPr="00B5193F">
        <w:rPr>
          <w:rFonts w:ascii="Arial" w:eastAsia="Times New Roman" w:hAnsi="Arial" w:cs="Arial"/>
          <w:b/>
          <w:bCs/>
          <w:sz w:val="18"/>
          <w:szCs w:val="18"/>
        </w:rPr>
        <w:t>27), Separate Financial Statements</w:t>
      </w:r>
    </w:p>
    <w:p w:rsidR="00372572" w:rsidRPr="00B5193F" w:rsidRDefault="00372572" w:rsidP="00586BAD">
      <w:pPr>
        <w:ind w:left="1620"/>
        <w:rPr>
          <w:rFonts w:ascii="Arial" w:eastAsia="Times New Roman" w:hAnsi="Arial" w:cs="Arial"/>
          <w:b/>
          <w:bCs/>
          <w:sz w:val="18"/>
          <w:szCs w:val="18"/>
        </w:rPr>
      </w:pPr>
    </w:p>
    <w:p w:rsidR="00372572" w:rsidRPr="00B5193F" w:rsidRDefault="00186C80" w:rsidP="00586BAD">
      <w:pPr>
        <w:ind w:left="1620"/>
        <w:rPr>
          <w:rFonts w:ascii="Arial" w:eastAsia="Times New Roman" w:hAnsi="Arial" w:cs="Arial"/>
          <w:sz w:val="18"/>
          <w:szCs w:val="18"/>
        </w:rPr>
      </w:pPr>
      <w:r w:rsidRPr="00B5193F">
        <w:rPr>
          <w:rFonts w:ascii="Arial" w:eastAsia="Times New Roman" w:hAnsi="Arial" w:cs="Arial"/>
          <w:sz w:val="18"/>
          <w:szCs w:val="18"/>
        </w:rPr>
        <w:t>Under Thai Accounting Standards related to Separate Financial Statement (TAS27), the Group c</w:t>
      </w:r>
      <w:r w:rsidRPr="00B5193F">
        <w:rPr>
          <w:rFonts w:ascii="Arial" w:eastAsia="Times New Roman" w:hAnsi="Arial" w:cs="Arial"/>
          <w:spacing w:val="-4"/>
          <w:sz w:val="18"/>
          <w:szCs w:val="18"/>
        </w:rPr>
        <w:t xml:space="preserve">hanges </w:t>
      </w:r>
      <w:r w:rsidR="00917C2A">
        <w:rPr>
          <w:rFonts w:ascii="Arial" w:eastAsia="Times New Roman" w:hAnsi="Arial" w:cs="Arial"/>
          <w:spacing w:val="-4"/>
          <w:sz w:val="18"/>
          <w:szCs w:val="18"/>
        </w:rPr>
        <w:t>the accounting for the carrying value of</w:t>
      </w:r>
      <w:r w:rsidRPr="00B5193F">
        <w:rPr>
          <w:rFonts w:ascii="Arial" w:eastAsia="Times New Roman" w:hAnsi="Arial" w:cs="Arial"/>
          <w:spacing w:val="-4"/>
          <w:sz w:val="18"/>
          <w:szCs w:val="18"/>
        </w:rPr>
        <w:t xml:space="preserve"> </w:t>
      </w:r>
      <w:bookmarkStart w:id="0" w:name="_Hlk40437200"/>
      <w:r w:rsidRPr="00B5193F">
        <w:rPr>
          <w:rFonts w:ascii="Arial" w:eastAsia="Times New Roman" w:hAnsi="Arial" w:cs="Arial"/>
          <w:spacing w:val="-4"/>
          <w:sz w:val="18"/>
          <w:szCs w:val="18"/>
        </w:rPr>
        <w:t>investments in subsidiaries, associates and joint ventures in separate financial</w:t>
      </w:r>
      <w:r w:rsidRPr="00B5193F">
        <w:rPr>
          <w:rFonts w:ascii="Arial" w:eastAsia="Times New Roman" w:hAnsi="Arial" w:cs="Arial"/>
          <w:sz w:val="18"/>
          <w:szCs w:val="18"/>
        </w:rPr>
        <w:t xml:space="preserve"> statements </w:t>
      </w:r>
      <w:r w:rsidR="00917C2A">
        <w:rPr>
          <w:rFonts w:ascii="Arial" w:eastAsia="Times New Roman" w:hAnsi="Arial" w:cs="Arial"/>
          <w:sz w:val="18"/>
          <w:szCs w:val="18"/>
        </w:rPr>
        <w:t>from</w:t>
      </w:r>
      <w:r w:rsidRPr="00B5193F">
        <w:rPr>
          <w:rFonts w:ascii="Arial" w:eastAsia="Times New Roman" w:hAnsi="Arial" w:cs="Arial"/>
          <w:sz w:val="18"/>
          <w:szCs w:val="18"/>
        </w:rPr>
        <w:t xml:space="preserve"> cost </w:t>
      </w:r>
      <w:r w:rsidR="00917C2A">
        <w:rPr>
          <w:rFonts w:ascii="Arial" w:eastAsia="Times New Roman" w:hAnsi="Arial" w:cs="Arial"/>
          <w:sz w:val="18"/>
          <w:szCs w:val="18"/>
        </w:rPr>
        <w:t>method to</w:t>
      </w:r>
      <w:r w:rsidR="003C6DEE" w:rsidRPr="00B5193F">
        <w:rPr>
          <w:rFonts w:ascii="Arial" w:eastAsia="Times New Roman" w:hAnsi="Arial" w:cs="Arial"/>
          <w:sz w:val="18"/>
          <w:szCs w:val="18"/>
        </w:rPr>
        <w:t xml:space="preserve"> equity method</w:t>
      </w:r>
      <w:bookmarkEnd w:id="0"/>
      <w:r w:rsidR="003C6DEE" w:rsidRPr="00B5193F">
        <w:rPr>
          <w:rFonts w:ascii="Arial" w:eastAsia="Times New Roman" w:hAnsi="Arial" w:cs="Arial"/>
          <w:sz w:val="18"/>
          <w:szCs w:val="18"/>
        </w:rPr>
        <w:t xml:space="preserve"> </w:t>
      </w:r>
      <w:r w:rsidR="00917C2A">
        <w:rPr>
          <w:rFonts w:ascii="Arial" w:eastAsia="Times New Roman" w:hAnsi="Arial" w:cs="Arial"/>
          <w:sz w:val="18"/>
          <w:szCs w:val="18"/>
        </w:rPr>
        <w:t>applying</w:t>
      </w:r>
      <w:r w:rsidR="003C6DEE" w:rsidRPr="00B5193F">
        <w:rPr>
          <w:rFonts w:ascii="Arial" w:eastAsia="Times New Roman" w:hAnsi="Arial" w:cs="Arial"/>
          <w:sz w:val="18"/>
          <w:szCs w:val="18"/>
        </w:rPr>
        <w:t xml:space="preserve"> Thai Accounting Standard no.28 (TAS 28)</w:t>
      </w:r>
      <w:r w:rsidR="00917C2A">
        <w:rPr>
          <w:rFonts w:ascii="Arial" w:eastAsia="Times New Roman" w:hAnsi="Arial" w:cs="Arial"/>
          <w:sz w:val="18"/>
          <w:szCs w:val="18"/>
        </w:rPr>
        <w:t>:</w:t>
      </w:r>
      <w:r w:rsidR="003C6DEE" w:rsidRPr="00B5193F">
        <w:rPr>
          <w:rFonts w:ascii="Arial" w:eastAsia="Times New Roman" w:hAnsi="Arial" w:cs="Arial"/>
          <w:sz w:val="18"/>
          <w:szCs w:val="18"/>
        </w:rPr>
        <w:t xml:space="preserve"> </w:t>
      </w:r>
      <w:r w:rsidR="00D73F47" w:rsidRPr="00B5193F">
        <w:rPr>
          <w:rFonts w:ascii="Arial" w:eastAsia="Times New Roman" w:hAnsi="Arial" w:cs="Arial"/>
          <w:sz w:val="18"/>
          <w:szCs w:val="18"/>
        </w:rPr>
        <w:t>Investments in Associates and Joint Ventures</w:t>
      </w:r>
      <w:r w:rsidR="00917C2A">
        <w:rPr>
          <w:rFonts w:ascii="Arial" w:eastAsia="Times New Roman" w:hAnsi="Arial" w:cs="Arial"/>
          <w:sz w:val="18"/>
          <w:szCs w:val="18"/>
        </w:rPr>
        <w:t>,</w:t>
      </w:r>
      <w:r w:rsidR="00EC370E">
        <w:rPr>
          <w:rFonts w:ascii="Arial" w:eastAsia="Times New Roman" w:hAnsi="Arial" w:cs="Arial"/>
          <w:sz w:val="18"/>
          <w:szCs w:val="18"/>
        </w:rPr>
        <w:t xml:space="preserve"> from </w:t>
      </w:r>
      <w:r w:rsidR="00D73F47" w:rsidRPr="00B5193F">
        <w:rPr>
          <w:rFonts w:ascii="Arial" w:eastAsia="Times New Roman" w:hAnsi="Arial" w:cs="Arial"/>
          <w:spacing w:val="-4"/>
          <w:sz w:val="18"/>
          <w:szCs w:val="18"/>
        </w:rPr>
        <w:t xml:space="preserve">1 January 2020 retrospectively </w:t>
      </w:r>
      <w:r w:rsidR="00D73F47" w:rsidRPr="00B5193F">
        <w:rPr>
          <w:rFonts w:ascii="Arial" w:eastAsia="Times New Roman" w:hAnsi="Arial" w:cs="Arial"/>
          <w:sz w:val="18"/>
          <w:szCs w:val="18"/>
        </w:rPr>
        <w:t>(full retrospective approach).</w:t>
      </w:r>
    </w:p>
    <w:p w:rsidR="00395121" w:rsidRPr="00B5193F" w:rsidRDefault="00395121" w:rsidP="00586BAD">
      <w:pPr>
        <w:ind w:left="1080"/>
        <w:rPr>
          <w:rFonts w:ascii="Arial" w:eastAsia="Arial Unicode MS" w:hAnsi="Arial" w:cs="Arial"/>
          <w:sz w:val="18"/>
          <w:szCs w:val="18"/>
        </w:rPr>
      </w:pPr>
    </w:p>
    <w:p w:rsidR="00395121" w:rsidRPr="00B5193F" w:rsidRDefault="00395121" w:rsidP="00586BAD">
      <w:pPr>
        <w:ind w:left="1080"/>
        <w:rPr>
          <w:rFonts w:ascii="Arial" w:eastAsia="Arial Unicode MS" w:hAnsi="Arial" w:cs="Arial"/>
          <w:sz w:val="18"/>
          <w:szCs w:val="18"/>
          <w:lang w:val="en-US"/>
        </w:rPr>
      </w:pPr>
      <w:r w:rsidRPr="00B5193F">
        <w:rPr>
          <w:rFonts w:ascii="Arial" w:eastAsia="Arial Unicode MS" w:hAnsi="Arial" w:cs="Arial"/>
          <w:sz w:val="18"/>
          <w:szCs w:val="18"/>
          <w:lang w:val="en-US"/>
        </w:rPr>
        <w:t>The new accounting policies are described in Note 5</w:t>
      </w:r>
      <w:r w:rsidR="00917C2A">
        <w:rPr>
          <w:rFonts w:ascii="Arial" w:eastAsia="Arial Unicode MS" w:hAnsi="Arial" w:cs="Arial"/>
          <w:sz w:val="18"/>
          <w:szCs w:val="18"/>
          <w:lang w:val="en-US"/>
        </w:rPr>
        <w:t>. T</w:t>
      </w:r>
      <w:r w:rsidRPr="00B5193F">
        <w:rPr>
          <w:rFonts w:ascii="Arial" w:eastAsia="Arial Unicode MS" w:hAnsi="Arial" w:cs="Arial"/>
          <w:sz w:val="18"/>
          <w:szCs w:val="18"/>
          <w:lang w:val="en-US"/>
        </w:rPr>
        <w:t xml:space="preserve">he reclassifications and adjustments arising from the new financial reporting standards and new accounting policies are </w:t>
      </w:r>
      <w:r w:rsidR="00917C2A">
        <w:rPr>
          <w:rFonts w:ascii="Arial" w:eastAsia="Arial Unicode MS" w:hAnsi="Arial" w:cs="Arial"/>
          <w:sz w:val="18"/>
          <w:szCs w:val="18"/>
          <w:lang w:val="en-US"/>
        </w:rPr>
        <w:t>detailed</w:t>
      </w:r>
      <w:r w:rsidRPr="00B5193F">
        <w:rPr>
          <w:rFonts w:ascii="Arial" w:eastAsia="Arial Unicode MS" w:hAnsi="Arial" w:cs="Arial"/>
          <w:sz w:val="18"/>
          <w:szCs w:val="18"/>
          <w:lang w:val="en-US"/>
        </w:rPr>
        <w:t xml:space="preserve"> in Note 6. </w:t>
      </w:r>
    </w:p>
    <w:p w:rsidR="00395121" w:rsidRPr="00B5193F" w:rsidRDefault="00395121" w:rsidP="00586BAD">
      <w:pPr>
        <w:ind w:left="1080"/>
        <w:rPr>
          <w:rFonts w:ascii="Arial" w:eastAsia="Arial Unicode MS" w:hAnsi="Arial" w:cs="Arial"/>
          <w:sz w:val="18"/>
          <w:szCs w:val="18"/>
          <w:lang w:val="en-US"/>
        </w:rPr>
      </w:pPr>
    </w:p>
    <w:p w:rsidR="00586BAD" w:rsidRPr="00B5193F" w:rsidRDefault="00586BAD" w:rsidP="00586BAD">
      <w:pPr>
        <w:ind w:left="1080"/>
        <w:rPr>
          <w:rFonts w:ascii="Arial" w:eastAsia="Arial Unicode MS" w:hAnsi="Arial" w:cs="Arial"/>
          <w:sz w:val="18"/>
          <w:szCs w:val="18"/>
          <w:lang w:val="en-US"/>
        </w:rPr>
      </w:pPr>
    </w:p>
    <w:p w:rsidR="00395121" w:rsidRPr="00B5193F" w:rsidRDefault="00586BAD" w:rsidP="00586BAD">
      <w:pPr>
        <w:tabs>
          <w:tab w:val="left" w:pos="1080"/>
        </w:tabs>
        <w:ind w:left="1080" w:hanging="540"/>
        <w:rPr>
          <w:rFonts w:ascii="Arial" w:eastAsia="Arial Unicode MS" w:hAnsi="Arial" w:cs="Arial"/>
          <w:b/>
          <w:bCs/>
          <w:sz w:val="18"/>
          <w:szCs w:val="22"/>
          <w:lang w:val="en-US"/>
        </w:rPr>
      </w:pPr>
      <w:r w:rsidRPr="00B5193F">
        <w:rPr>
          <w:rFonts w:ascii="Arial" w:eastAsia="Arial Unicode MS" w:hAnsi="Arial" w:cs="Arial"/>
          <w:b/>
          <w:bCs/>
          <w:sz w:val="18"/>
          <w:szCs w:val="22"/>
          <w:lang w:val="en-US"/>
        </w:rPr>
        <w:t>4.3</w:t>
      </w:r>
      <w:r w:rsidRPr="00B5193F">
        <w:rPr>
          <w:rFonts w:ascii="Arial" w:eastAsia="Arial Unicode MS" w:hAnsi="Arial" w:cs="Arial"/>
          <w:b/>
          <w:bCs/>
          <w:sz w:val="18"/>
          <w:szCs w:val="22"/>
          <w:lang w:val="en-US"/>
        </w:rPr>
        <w:tab/>
      </w:r>
      <w:r w:rsidR="00390492" w:rsidRPr="00B5193F">
        <w:rPr>
          <w:rFonts w:ascii="Arial" w:eastAsia="Arial Unicode MS" w:hAnsi="Arial" w:cs="Arial"/>
          <w:b/>
          <w:bCs/>
          <w:sz w:val="18"/>
          <w:szCs w:val="22"/>
          <w:lang w:val="en-US"/>
        </w:rPr>
        <w:t>Exemption from the temporary measures to relieve the impact from COVID-19</w:t>
      </w:r>
    </w:p>
    <w:p w:rsidR="00586BAD" w:rsidRPr="00B5193F" w:rsidRDefault="00586BAD" w:rsidP="00586BAD">
      <w:pPr>
        <w:ind w:left="1080"/>
        <w:rPr>
          <w:rFonts w:ascii="Arial" w:eastAsia="Arial Unicode MS" w:hAnsi="Arial" w:cs="Arial"/>
          <w:spacing w:val="-2"/>
          <w:sz w:val="18"/>
          <w:szCs w:val="18"/>
          <w:lang w:val="en-US"/>
        </w:rPr>
      </w:pPr>
    </w:p>
    <w:p w:rsidR="00395121" w:rsidRPr="00B5193F" w:rsidRDefault="00390492" w:rsidP="00586BAD">
      <w:pPr>
        <w:ind w:left="1080"/>
        <w:rPr>
          <w:rFonts w:ascii="Arial" w:eastAsia="Arial Unicode MS" w:hAnsi="Arial" w:cs="Arial"/>
          <w:sz w:val="18"/>
          <w:szCs w:val="18"/>
          <w:lang w:val="en-US"/>
        </w:rPr>
      </w:pPr>
      <w:r w:rsidRPr="00B5193F">
        <w:rPr>
          <w:rFonts w:ascii="Arial" w:eastAsia="Arial Unicode MS" w:hAnsi="Arial" w:cs="Arial"/>
          <w:spacing w:val="-2"/>
          <w:sz w:val="18"/>
          <w:szCs w:val="18"/>
          <w:lang w:val="en-US"/>
        </w:rPr>
        <w:t>The Federation of Accounting Professions announced on 22 April 2020 related to the temporary exemption</w:t>
      </w:r>
      <w:r w:rsidRPr="00B5193F">
        <w:rPr>
          <w:rFonts w:ascii="Arial" w:eastAsia="Arial Unicode MS" w:hAnsi="Arial" w:cs="Arial"/>
          <w:sz w:val="18"/>
          <w:szCs w:val="18"/>
          <w:lang w:val="en-US"/>
        </w:rPr>
        <w:t xml:space="preserve"> </w:t>
      </w:r>
      <w:r w:rsidRPr="00B5193F">
        <w:rPr>
          <w:rFonts w:ascii="Arial" w:eastAsia="Arial Unicode MS" w:hAnsi="Arial" w:cs="Arial"/>
          <w:spacing w:val="-2"/>
          <w:sz w:val="18"/>
          <w:szCs w:val="18"/>
          <w:lang w:val="en-US"/>
        </w:rPr>
        <w:t>guidance to relieve the impact from COVID-19 (temporary measures to relieve the impact from CO</w:t>
      </w:r>
      <w:r w:rsidR="00241011" w:rsidRPr="00B5193F">
        <w:rPr>
          <w:rFonts w:ascii="Arial" w:eastAsia="Arial Unicode MS" w:hAnsi="Arial" w:cs="Arial"/>
          <w:spacing w:val="-2"/>
          <w:sz w:val="18"/>
          <w:szCs w:val="18"/>
          <w:lang w:val="en-US"/>
        </w:rPr>
        <w:t>VI</w:t>
      </w:r>
      <w:r w:rsidRPr="00B5193F">
        <w:rPr>
          <w:rFonts w:ascii="Arial" w:eastAsia="Arial Unicode MS" w:hAnsi="Arial" w:cs="Arial"/>
          <w:spacing w:val="-2"/>
          <w:sz w:val="18"/>
          <w:szCs w:val="18"/>
          <w:lang w:val="en-US"/>
        </w:rPr>
        <w:t>D-19)</w:t>
      </w:r>
      <w:r w:rsidRPr="00B5193F">
        <w:rPr>
          <w:rFonts w:ascii="Arial" w:eastAsia="Arial Unicode MS" w:hAnsi="Arial" w:cs="Arial"/>
          <w:sz w:val="18"/>
          <w:szCs w:val="18"/>
          <w:lang w:val="en-US"/>
        </w:rPr>
        <w:t xml:space="preserve"> for the reporting periods ending between 1 January 2020 and 31 December 2020. The Group applied the exemption on the following matters.</w:t>
      </w:r>
    </w:p>
    <w:p w:rsidR="00390492" w:rsidRPr="00B5193F" w:rsidRDefault="00390492" w:rsidP="00586BAD">
      <w:pPr>
        <w:ind w:left="1080"/>
        <w:rPr>
          <w:rFonts w:ascii="Arial" w:eastAsia="Arial Unicode MS" w:hAnsi="Arial" w:cs="Arial"/>
          <w:i/>
          <w:iCs/>
          <w:sz w:val="18"/>
          <w:szCs w:val="18"/>
        </w:rPr>
      </w:pPr>
    </w:p>
    <w:p w:rsidR="00D8331D" w:rsidRPr="002F4BAF" w:rsidRDefault="00D8331D" w:rsidP="00586BAD">
      <w:pPr>
        <w:ind w:left="1080"/>
        <w:rPr>
          <w:rFonts w:ascii="Arial" w:eastAsia="Arial Unicode MS" w:hAnsi="Arial" w:cs="Arial"/>
          <w:sz w:val="18"/>
          <w:szCs w:val="18"/>
          <w:lang w:val="en-US"/>
        </w:rPr>
      </w:pPr>
      <w:r w:rsidRPr="002F4BAF">
        <w:rPr>
          <w:rFonts w:ascii="Arial" w:eastAsia="Arial Unicode MS" w:hAnsi="Arial" w:cs="Arial"/>
          <w:spacing w:val="-4"/>
          <w:sz w:val="18"/>
          <w:szCs w:val="18"/>
        </w:rPr>
        <w:t>Determining expected credit loss with the simplified approach according to Thai Financial Reporting Standard</w:t>
      </w:r>
      <w:r w:rsidRPr="002F4BAF">
        <w:rPr>
          <w:rFonts w:ascii="Arial" w:eastAsia="Arial Unicode MS" w:hAnsi="Arial" w:cs="Arial"/>
          <w:sz w:val="18"/>
          <w:szCs w:val="18"/>
        </w:rPr>
        <w:t xml:space="preserve"> no.9, Financial Instruments</w:t>
      </w:r>
      <w:r w:rsidR="00FF4FD7">
        <w:rPr>
          <w:rFonts w:ascii="Arial" w:eastAsia="Arial Unicode MS" w:hAnsi="Arial" w:cs="Arial"/>
          <w:sz w:val="18"/>
          <w:szCs w:val="18"/>
        </w:rPr>
        <w:t>.</w:t>
      </w:r>
    </w:p>
    <w:p w:rsidR="00390492" w:rsidRPr="00B5193F" w:rsidRDefault="00390492" w:rsidP="00586BAD">
      <w:pPr>
        <w:ind w:left="1080"/>
        <w:rPr>
          <w:rFonts w:ascii="Arial" w:eastAsia="Arial Unicode MS" w:hAnsi="Arial" w:cs="Arial"/>
          <w:sz w:val="18"/>
          <w:szCs w:val="18"/>
          <w:lang w:val="en-US"/>
        </w:rPr>
      </w:pPr>
    </w:p>
    <w:p w:rsidR="00390492" w:rsidRPr="0097007C" w:rsidRDefault="00D8331D" w:rsidP="00586BAD">
      <w:pPr>
        <w:ind w:left="1080"/>
        <w:rPr>
          <w:rFonts w:ascii="Arial" w:eastAsia="Arial Unicode MS" w:hAnsi="Arial" w:cs="Arial"/>
          <w:sz w:val="18"/>
          <w:szCs w:val="18"/>
          <w:lang w:val="en-US"/>
        </w:rPr>
      </w:pPr>
      <w:r w:rsidRPr="00B5193F">
        <w:rPr>
          <w:rFonts w:ascii="Arial" w:eastAsia="Arial Unicode MS" w:hAnsi="Arial" w:cs="Arial"/>
          <w:spacing w:val="-2"/>
          <w:sz w:val="18"/>
          <w:szCs w:val="18"/>
          <w:lang w:val="en-US"/>
        </w:rPr>
        <w:t>T</w:t>
      </w:r>
      <w:r w:rsidR="00390492" w:rsidRPr="00B5193F">
        <w:rPr>
          <w:rFonts w:ascii="Arial" w:eastAsia="Arial Unicode MS" w:hAnsi="Arial" w:cs="Arial"/>
          <w:spacing w:val="-2"/>
          <w:sz w:val="18"/>
          <w:szCs w:val="18"/>
          <w:lang w:val="en-US"/>
        </w:rPr>
        <w:t xml:space="preserve">he </w:t>
      </w:r>
      <w:r w:rsidR="00390492" w:rsidRPr="0097007C">
        <w:rPr>
          <w:rFonts w:ascii="Arial" w:eastAsia="Arial Unicode MS" w:hAnsi="Arial" w:cs="Arial"/>
          <w:spacing w:val="-2"/>
          <w:sz w:val="18"/>
          <w:szCs w:val="18"/>
          <w:lang w:val="en-US"/>
        </w:rPr>
        <w:t>Group has chosen to apply the temporary measures to relieve the impact from COVID-19 announced</w:t>
      </w:r>
      <w:r w:rsidR="00390492" w:rsidRPr="0097007C">
        <w:rPr>
          <w:rFonts w:ascii="Arial" w:eastAsia="Arial Unicode MS" w:hAnsi="Arial" w:cs="Arial"/>
          <w:sz w:val="18"/>
          <w:szCs w:val="18"/>
          <w:lang w:val="en-US"/>
        </w:rPr>
        <w:t xml:space="preserve"> </w:t>
      </w:r>
      <w:r w:rsidR="00390492" w:rsidRPr="0097007C">
        <w:rPr>
          <w:rFonts w:ascii="Arial" w:eastAsia="Arial Unicode MS" w:hAnsi="Arial" w:cs="Arial"/>
          <w:spacing w:val="-4"/>
          <w:sz w:val="18"/>
          <w:szCs w:val="18"/>
          <w:lang w:val="en-US"/>
        </w:rPr>
        <w:t>by TFAC by excluding forward-looking information in assessing the expected credit loss under the simplified</w:t>
      </w:r>
      <w:r w:rsidR="00390492" w:rsidRPr="0097007C">
        <w:rPr>
          <w:rFonts w:ascii="Arial" w:eastAsia="Arial Unicode MS" w:hAnsi="Arial" w:cs="Arial"/>
          <w:sz w:val="18"/>
          <w:szCs w:val="18"/>
          <w:lang w:val="en-US"/>
        </w:rPr>
        <w:t xml:space="preserve"> approach of trade receivables</w:t>
      </w:r>
      <w:r w:rsidRPr="0097007C">
        <w:rPr>
          <w:rFonts w:ascii="Arial" w:eastAsia="Arial Unicode MS" w:hAnsi="Arial" w:cs="Arial"/>
          <w:sz w:val="18"/>
          <w:szCs w:val="18"/>
          <w:lang w:val="en-US"/>
        </w:rPr>
        <w:t xml:space="preserve"> and loans to related parties</w:t>
      </w:r>
      <w:r w:rsidR="00390492" w:rsidRPr="0097007C">
        <w:rPr>
          <w:rFonts w:ascii="Arial" w:eastAsia="Arial Unicode MS" w:hAnsi="Arial" w:cs="Arial"/>
          <w:sz w:val="18"/>
          <w:szCs w:val="18"/>
          <w:lang w:val="en-US"/>
        </w:rPr>
        <w:t>.</w:t>
      </w:r>
      <w:r w:rsidRPr="0097007C">
        <w:rPr>
          <w:rFonts w:ascii="Arial" w:eastAsia="Arial Unicode MS" w:hAnsi="Arial" w:cs="Arial"/>
          <w:sz w:val="18"/>
          <w:szCs w:val="18"/>
          <w:lang w:val="en-US"/>
        </w:rPr>
        <w:t xml:space="preserve"> The</w:t>
      </w:r>
      <w:r w:rsidR="00390492" w:rsidRPr="0097007C">
        <w:rPr>
          <w:rFonts w:ascii="Arial" w:eastAsia="Arial Unicode MS" w:hAnsi="Arial" w:cs="Arial"/>
          <w:sz w:val="18"/>
          <w:szCs w:val="18"/>
          <w:lang w:val="en-US"/>
        </w:rPr>
        <w:t xml:space="preserve"> expected credit loss was assessed based on historical credit loss together with the management’s judgement in estimating the expected credit loss.</w:t>
      </w:r>
    </w:p>
    <w:p w:rsidR="00D8331D" w:rsidRPr="0097007C" w:rsidRDefault="00D8331D" w:rsidP="00D8331D">
      <w:pPr>
        <w:ind w:left="993"/>
        <w:rPr>
          <w:rFonts w:ascii="Arial" w:eastAsia="Arial Unicode MS" w:hAnsi="Arial" w:cs="Arial"/>
          <w:sz w:val="18"/>
          <w:szCs w:val="18"/>
          <w:lang w:val="en-US"/>
        </w:rPr>
      </w:pPr>
    </w:p>
    <w:p w:rsidR="00F134B0" w:rsidRPr="00B5193F" w:rsidRDefault="00F134B0" w:rsidP="00D8331D">
      <w:pPr>
        <w:ind w:left="993"/>
        <w:rPr>
          <w:rFonts w:ascii="Arial" w:eastAsia="Arial Unicode MS" w:hAnsi="Arial" w:cs="Arial"/>
          <w:sz w:val="18"/>
          <w:szCs w:val="18"/>
          <w:lang w:val="en-US"/>
        </w:rPr>
        <w:sectPr w:rsidR="00F134B0" w:rsidRPr="00B5193F" w:rsidSect="005E01F1">
          <w:headerReference w:type="default" r:id="rId8"/>
          <w:footerReference w:type="even" r:id="rId9"/>
          <w:footerReference w:type="default" r:id="rId10"/>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pgNumType w:start="13"/>
          <w:cols w:space="720"/>
        </w:sectPr>
      </w:pPr>
    </w:p>
    <w:p w:rsidR="000F3B1F" w:rsidRPr="00B5193F" w:rsidRDefault="000F3B1F" w:rsidP="000F3B1F">
      <w:pPr>
        <w:pStyle w:val="Heading8"/>
        <w:tabs>
          <w:tab w:val="left" w:pos="9889"/>
        </w:tabs>
        <w:spacing w:before="0" w:after="0"/>
        <w:ind w:left="540" w:hanging="540"/>
        <w:rPr>
          <w:rFonts w:ascii="Arial" w:hAnsi="Arial" w:cs="Arial"/>
          <w:b/>
          <w:bCs/>
          <w:i w:val="0"/>
          <w:iCs w:val="0"/>
          <w:sz w:val="18"/>
          <w:szCs w:val="18"/>
          <w:lang w:val="en-GB"/>
        </w:rPr>
      </w:pPr>
    </w:p>
    <w:p w:rsidR="000F3B1F" w:rsidRPr="00B5193F" w:rsidRDefault="000F3B1F" w:rsidP="000F3B1F">
      <w:pPr>
        <w:pStyle w:val="Heading8"/>
        <w:tabs>
          <w:tab w:val="left" w:pos="9889"/>
        </w:tabs>
        <w:spacing w:before="0" w:after="0"/>
        <w:ind w:left="540" w:hanging="540"/>
        <w:rPr>
          <w:rFonts w:ascii="Arial" w:hAnsi="Arial" w:cs="Arial"/>
          <w:b/>
          <w:bCs/>
          <w:i w:val="0"/>
          <w:iCs w:val="0"/>
          <w:sz w:val="18"/>
          <w:szCs w:val="18"/>
          <w:lang w:val="en-US"/>
        </w:rPr>
      </w:pPr>
      <w:r w:rsidRPr="00B5193F">
        <w:rPr>
          <w:rFonts w:ascii="Arial" w:hAnsi="Arial" w:cs="Arial"/>
          <w:b/>
          <w:bCs/>
          <w:i w:val="0"/>
          <w:iCs w:val="0"/>
          <w:sz w:val="18"/>
          <w:szCs w:val="18"/>
          <w:lang w:val="en-GB"/>
        </w:rPr>
        <w:t>4</w:t>
      </w:r>
      <w:r w:rsidRPr="00B5193F">
        <w:rPr>
          <w:rFonts w:ascii="Arial" w:hAnsi="Arial" w:cs="Arial"/>
          <w:b/>
          <w:bCs/>
          <w:i w:val="0"/>
          <w:iCs w:val="0"/>
          <w:sz w:val="18"/>
          <w:szCs w:val="18"/>
          <w:lang w:val="en-US"/>
        </w:rPr>
        <w:tab/>
        <w:t>Accounting policies</w:t>
      </w:r>
      <w:r w:rsidRPr="00B5193F">
        <w:rPr>
          <w:rFonts w:ascii="Arial" w:hAnsi="Arial" w:cs="Arial"/>
          <w:i w:val="0"/>
          <w:iCs w:val="0"/>
          <w:sz w:val="18"/>
          <w:szCs w:val="18"/>
          <w:lang w:val="en-US"/>
        </w:rPr>
        <w:t xml:space="preserve"> </w:t>
      </w:r>
      <w:r w:rsidRPr="00B5193F">
        <w:rPr>
          <w:rFonts w:ascii="Arial" w:eastAsia="Arial Unicode MS" w:hAnsi="Arial" w:cs="Arial"/>
          <w:i w:val="0"/>
          <w:iCs w:val="0"/>
          <w:sz w:val="18"/>
          <w:szCs w:val="22"/>
          <w:lang w:val="en-US"/>
        </w:rPr>
        <w:t>(Cont’d)</w:t>
      </w:r>
    </w:p>
    <w:p w:rsidR="000F3B1F" w:rsidRPr="00B5193F" w:rsidRDefault="000F3B1F" w:rsidP="002A3A44">
      <w:pPr>
        <w:ind w:left="1080"/>
        <w:rPr>
          <w:rFonts w:ascii="Arial" w:eastAsia="Arial Unicode MS" w:hAnsi="Arial" w:cs="Arial"/>
          <w:sz w:val="16"/>
          <w:szCs w:val="16"/>
          <w:lang w:val="en-US"/>
        </w:rPr>
      </w:pPr>
    </w:p>
    <w:p w:rsidR="00586BAD" w:rsidRPr="00B5193F" w:rsidRDefault="00586BAD" w:rsidP="002A3A44">
      <w:pPr>
        <w:ind w:left="1080"/>
        <w:rPr>
          <w:rFonts w:ascii="Arial" w:eastAsia="Arial Unicode MS" w:hAnsi="Arial" w:cs="Arial"/>
          <w:sz w:val="16"/>
          <w:szCs w:val="16"/>
          <w:lang w:val="en-US"/>
        </w:rPr>
      </w:pPr>
    </w:p>
    <w:p w:rsidR="00F134B0" w:rsidRPr="00B5193F" w:rsidRDefault="00586BAD" w:rsidP="005E01F1">
      <w:pPr>
        <w:tabs>
          <w:tab w:val="left" w:pos="1080"/>
        </w:tabs>
        <w:ind w:left="1080" w:hanging="540"/>
        <w:rPr>
          <w:rFonts w:ascii="Arial" w:eastAsia="Arial Unicode MS" w:hAnsi="Arial" w:cs="Arial"/>
          <w:b/>
          <w:bCs/>
          <w:sz w:val="18"/>
          <w:szCs w:val="22"/>
          <w:lang w:val="en-US"/>
        </w:rPr>
      </w:pPr>
      <w:r w:rsidRPr="00B5193F">
        <w:rPr>
          <w:rFonts w:ascii="Arial" w:eastAsia="Arial Unicode MS" w:hAnsi="Arial" w:cs="Arial"/>
          <w:b/>
          <w:bCs/>
          <w:sz w:val="18"/>
          <w:szCs w:val="22"/>
          <w:lang w:val="en-US"/>
        </w:rPr>
        <w:t>4.3</w:t>
      </w:r>
      <w:r w:rsidRPr="00B5193F">
        <w:rPr>
          <w:rFonts w:ascii="Arial" w:eastAsia="Arial Unicode MS" w:hAnsi="Arial" w:cs="Arial"/>
          <w:b/>
          <w:bCs/>
          <w:sz w:val="18"/>
          <w:szCs w:val="22"/>
          <w:lang w:val="en-US"/>
        </w:rPr>
        <w:tab/>
      </w:r>
      <w:r w:rsidR="00F134B0" w:rsidRPr="00B5193F">
        <w:rPr>
          <w:rFonts w:ascii="Arial" w:eastAsia="Arial Unicode MS" w:hAnsi="Arial" w:cs="Arial"/>
          <w:b/>
          <w:bCs/>
          <w:sz w:val="18"/>
          <w:szCs w:val="22"/>
          <w:lang w:val="en-US"/>
        </w:rPr>
        <w:t xml:space="preserve">Exemption from the temporary measures to relieve the impact from COVID-19 </w:t>
      </w:r>
      <w:r w:rsidR="00F134B0" w:rsidRPr="00B5193F">
        <w:rPr>
          <w:rFonts w:ascii="Arial" w:eastAsia="Arial Unicode MS" w:hAnsi="Arial" w:cs="Arial"/>
          <w:sz w:val="18"/>
          <w:szCs w:val="22"/>
          <w:lang w:val="en-US"/>
        </w:rPr>
        <w:t>(Cont’d)</w:t>
      </w:r>
    </w:p>
    <w:p w:rsidR="00F134B0" w:rsidRPr="00B5193F" w:rsidRDefault="00F134B0" w:rsidP="002A3A44">
      <w:pPr>
        <w:ind w:left="1080"/>
        <w:rPr>
          <w:rFonts w:ascii="Arial" w:eastAsia="Arial Unicode MS" w:hAnsi="Arial" w:cs="Arial"/>
          <w:sz w:val="16"/>
          <w:szCs w:val="16"/>
          <w:lang w:val="en-US"/>
        </w:rPr>
      </w:pPr>
    </w:p>
    <w:p w:rsidR="00D8331D" w:rsidRPr="00B5193F" w:rsidRDefault="00D8331D" w:rsidP="002A3A44">
      <w:pPr>
        <w:ind w:left="1080"/>
        <w:rPr>
          <w:rFonts w:ascii="Arial" w:eastAsia="Arial Unicode MS" w:hAnsi="Arial" w:cs="Arial"/>
          <w:i/>
          <w:iCs/>
          <w:sz w:val="18"/>
          <w:szCs w:val="18"/>
          <w:lang w:val="en-US"/>
        </w:rPr>
      </w:pPr>
      <w:r w:rsidRPr="00B5193F">
        <w:rPr>
          <w:rFonts w:ascii="Arial" w:eastAsia="Arial Unicode MS" w:hAnsi="Arial" w:cs="Arial"/>
          <w:i/>
          <w:iCs/>
          <w:sz w:val="18"/>
          <w:szCs w:val="18"/>
          <w:lang w:val="en-US"/>
        </w:rPr>
        <w:t>Lease modification</w:t>
      </w:r>
    </w:p>
    <w:p w:rsidR="00390492" w:rsidRPr="00B5193F" w:rsidRDefault="00390492" w:rsidP="002A3A44">
      <w:pPr>
        <w:ind w:left="1080"/>
        <w:rPr>
          <w:rFonts w:ascii="Arial" w:eastAsia="Arial Unicode MS" w:hAnsi="Arial" w:cs="Arial"/>
          <w:sz w:val="16"/>
          <w:szCs w:val="16"/>
          <w:lang w:val="en-US"/>
        </w:rPr>
      </w:pPr>
    </w:p>
    <w:p w:rsidR="00D8331D" w:rsidRPr="00B5193F" w:rsidRDefault="00D8331D" w:rsidP="002A3A44">
      <w:pPr>
        <w:ind w:left="1080"/>
        <w:rPr>
          <w:rFonts w:ascii="Arial" w:eastAsia="Arial Unicode MS" w:hAnsi="Arial" w:cs="Arial"/>
          <w:sz w:val="18"/>
          <w:szCs w:val="18"/>
          <w:lang w:val="en-US"/>
        </w:rPr>
      </w:pPr>
      <w:r w:rsidRPr="00B5193F">
        <w:rPr>
          <w:rFonts w:ascii="Arial" w:eastAsia="Arial Unicode MS" w:hAnsi="Arial" w:cs="Arial"/>
          <w:sz w:val="18"/>
          <w:szCs w:val="18"/>
          <w:lang w:val="en-US"/>
        </w:rPr>
        <w:t xml:space="preserve">During the reporting period, the Group received discounts in the lease payments from lessors due to the COVID-19 situation. Instead, the Group has chosen to apply the temporary measures by reducing lease liabilities in the proportion of the reduction to the lease payments throughout the period that the Group has received the reduction. The Group also reversed depreciation charges on the right-of-use assets and interest expenses on the lease liabilities recognised in the same proportion. The differences between the reduction of the lease liabilities and the reversal of the expenses are recognised in </w:t>
      </w:r>
      <w:r w:rsidR="00F26330">
        <w:rPr>
          <w:rFonts w:ascii="Arial" w:eastAsia="Arial Unicode MS" w:hAnsi="Arial" w:cs="Browallia New"/>
          <w:sz w:val="18"/>
          <w:szCs w:val="22"/>
          <w:lang w:val="en-US"/>
        </w:rPr>
        <w:t>cost of service</w:t>
      </w:r>
      <w:r w:rsidRPr="00B5193F">
        <w:rPr>
          <w:rFonts w:ascii="Arial" w:eastAsia="Arial Unicode MS" w:hAnsi="Arial" w:cs="Arial"/>
          <w:sz w:val="18"/>
          <w:szCs w:val="18"/>
          <w:lang w:val="en-US"/>
        </w:rPr>
        <w:t xml:space="preserve"> instead </w:t>
      </w:r>
      <w:r w:rsidRPr="005E01F1">
        <w:rPr>
          <w:rFonts w:ascii="Arial" w:eastAsia="Arial Unicode MS" w:hAnsi="Arial" w:cs="Arial"/>
          <w:spacing w:val="-4"/>
          <w:sz w:val="18"/>
          <w:szCs w:val="18"/>
          <w:lang w:val="en-US"/>
        </w:rPr>
        <w:t>of remeasuring lease liabilities and adjusting the corresponding right-of-use assets from the lease modification</w:t>
      </w:r>
      <w:r w:rsidR="002B42E0" w:rsidRPr="005E01F1">
        <w:rPr>
          <w:rFonts w:ascii="Arial" w:eastAsia="Arial Unicode MS" w:hAnsi="Arial" w:cs="Arial"/>
          <w:spacing w:val="-4"/>
          <w:sz w:val="18"/>
          <w:szCs w:val="18"/>
          <w:lang w:val="en-US"/>
        </w:rPr>
        <w:t>.</w:t>
      </w:r>
    </w:p>
    <w:p w:rsidR="002B42E0" w:rsidRPr="00B5193F" w:rsidRDefault="002B42E0" w:rsidP="002A3A44">
      <w:pPr>
        <w:ind w:left="1080"/>
        <w:rPr>
          <w:rFonts w:ascii="Arial" w:eastAsia="Arial Unicode MS" w:hAnsi="Arial" w:cs="Arial"/>
          <w:sz w:val="16"/>
          <w:szCs w:val="16"/>
          <w:lang w:val="en-US"/>
        </w:rPr>
      </w:pPr>
    </w:p>
    <w:p w:rsidR="002B42E0" w:rsidRPr="00B5193F" w:rsidRDefault="002B42E0" w:rsidP="002A3A44">
      <w:pPr>
        <w:ind w:left="1080"/>
        <w:rPr>
          <w:rFonts w:ascii="Arial" w:eastAsia="Arial Unicode MS" w:hAnsi="Arial" w:cs="Arial"/>
          <w:i/>
          <w:iCs/>
          <w:sz w:val="18"/>
          <w:szCs w:val="18"/>
          <w:lang w:val="en-US"/>
        </w:rPr>
      </w:pPr>
      <w:r w:rsidRPr="00B5193F">
        <w:rPr>
          <w:rFonts w:ascii="Arial" w:eastAsia="Arial Unicode MS" w:hAnsi="Arial" w:cs="Arial"/>
          <w:i/>
          <w:iCs/>
          <w:sz w:val="18"/>
          <w:szCs w:val="18"/>
          <w:lang w:val="en-US"/>
        </w:rPr>
        <w:t>Impairment of assets</w:t>
      </w:r>
    </w:p>
    <w:p w:rsidR="00D8331D" w:rsidRPr="00B5193F" w:rsidRDefault="00D8331D" w:rsidP="002A3A44">
      <w:pPr>
        <w:ind w:left="1080"/>
        <w:rPr>
          <w:rFonts w:ascii="Arial" w:eastAsia="Arial Unicode MS" w:hAnsi="Arial" w:cs="Arial"/>
          <w:sz w:val="16"/>
          <w:szCs w:val="16"/>
          <w:lang w:val="en-US"/>
        </w:rPr>
      </w:pPr>
    </w:p>
    <w:p w:rsidR="002B42E0" w:rsidRPr="00B5193F" w:rsidRDefault="002B42E0" w:rsidP="002A3A44">
      <w:pPr>
        <w:ind w:left="1080"/>
        <w:rPr>
          <w:rFonts w:ascii="Arial" w:eastAsia="Arial Unicode MS" w:hAnsi="Arial" w:cs="Arial"/>
          <w:spacing w:val="-5"/>
          <w:sz w:val="18"/>
          <w:szCs w:val="18"/>
          <w:lang w:val="en-US"/>
        </w:rPr>
      </w:pPr>
      <w:r w:rsidRPr="00B5193F">
        <w:rPr>
          <w:rFonts w:ascii="Arial" w:eastAsia="Arial Unicode MS" w:hAnsi="Arial" w:cs="Arial"/>
          <w:spacing w:val="-5"/>
          <w:sz w:val="18"/>
          <w:szCs w:val="18"/>
          <w:lang w:val="en-US"/>
        </w:rPr>
        <w:t>The Group has chosen to exclude information related to COVID-19 as an indication of the impairment of assets.</w:t>
      </w:r>
    </w:p>
    <w:p w:rsidR="002B42E0" w:rsidRPr="00B5193F" w:rsidRDefault="002B42E0" w:rsidP="002A3A44">
      <w:pPr>
        <w:ind w:left="1080"/>
        <w:rPr>
          <w:rFonts w:ascii="Arial" w:eastAsia="Arial Unicode MS" w:hAnsi="Arial" w:cs="Arial"/>
          <w:sz w:val="16"/>
          <w:szCs w:val="16"/>
          <w:lang w:val="en-US"/>
        </w:rPr>
      </w:pPr>
    </w:p>
    <w:p w:rsidR="002B42E0" w:rsidRPr="00B5193F" w:rsidRDefault="002B42E0" w:rsidP="002A3A44">
      <w:pPr>
        <w:ind w:left="1080"/>
        <w:rPr>
          <w:rFonts w:ascii="Arial" w:eastAsia="Arial Unicode MS" w:hAnsi="Arial" w:cs="Arial"/>
          <w:i/>
          <w:iCs/>
          <w:sz w:val="18"/>
          <w:szCs w:val="18"/>
          <w:lang w:val="en-US"/>
        </w:rPr>
      </w:pPr>
      <w:r w:rsidRPr="00B5193F">
        <w:rPr>
          <w:rFonts w:ascii="Arial" w:eastAsia="Arial Unicode MS" w:hAnsi="Arial" w:cs="Arial"/>
          <w:i/>
          <w:iCs/>
          <w:sz w:val="18"/>
          <w:szCs w:val="18"/>
          <w:lang w:val="en-US"/>
        </w:rPr>
        <w:t>Fair value measurements of investment properties</w:t>
      </w:r>
    </w:p>
    <w:p w:rsidR="002B42E0" w:rsidRPr="00B5193F" w:rsidRDefault="002B42E0" w:rsidP="002A3A44">
      <w:pPr>
        <w:ind w:left="1080"/>
        <w:rPr>
          <w:rFonts w:ascii="Arial" w:eastAsia="Arial Unicode MS" w:hAnsi="Arial" w:cs="Arial"/>
          <w:sz w:val="16"/>
          <w:szCs w:val="16"/>
          <w:lang w:val="en-US"/>
        </w:rPr>
      </w:pPr>
    </w:p>
    <w:p w:rsidR="00390492" w:rsidRPr="00B5193F" w:rsidRDefault="002B42E0" w:rsidP="002A3A44">
      <w:pPr>
        <w:ind w:left="1080"/>
        <w:rPr>
          <w:rFonts w:ascii="Arial" w:eastAsia="Arial Unicode MS" w:hAnsi="Arial" w:cs="Arial"/>
          <w:sz w:val="18"/>
          <w:szCs w:val="18"/>
          <w:lang w:val="en-US"/>
        </w:rPr>
      </w:pPr>
      <w:r w:rsidRPr="00B5193F">
        <w:rPr>
          <w:rFonts w:ascii="Arial" w:eastAsia="Arial Unicode MS" w:hAnsi="Arial" w:cs="Arial"/>
          <w:spacing w:val="-4"/>
          <w:sz w:val="18"/>
          <w:szCs w:val="18"/>
          <w:lang w:val="en-US"/>
        </w:rPr>
        <w:t>The Group has chosen not to take into account the information related to COVID-19 in its financial projections</w:t>
      </w:r>
      <w:r w:rsidRPr="00B5193F">
        <w:rPr>
          <w:rFonts w:ascii="Arial" w:eastAsia="Arial Unicode MS" w:hAnsi="Arial" w:cs="Arial"/>
          <w:sz w:val="18"/>
          <w:szCs w:val="18"/>
          <w:lang w:val="en-US"/>
        </w:rPr>
        <w:t xml:space="preserve"> for the purpose of fair valuing investment properties as of 31 March 2020.</w:t>
      </w:r>
    </w:p>
    <w:p w:rsidR="00390492" w:rsidRPr="00B5193F" w:rsidRDefault="00390492" w:rsidP="002A3A44">
      <w:pPr>
        <w:rPr>
          <w:rFonts w:ascii="Arial" w:eastAsia="Arial Unicode MS" w:hAnsi="Arial" w:cs="Arial"/>
          <w:sz w:val="16"/>
          <w:szCs w:val="16"/>
        </w:rPr>
      </w:pPr>
    </w:p>
    <w:p w:rsidR="002A3A44" w:rsidRPr="00B5193F" w:rsidRDefault="002A3A44" w:rsidP="002A3A44">
      <w:pPr>
        <w:rPr>
          <w:rFonts w:ascii="Arial" w:eastAsia="Arial Unicode MS" w:hAnsi="Arial" w:cs="Arial"/>
          <w:sz w:val="16"/>
          <w:szCs w:val="16"/>
        </w:rPr>
      </w:pPr>
    </w:p>
    <w:p w:rsidR="000F3B1F" w:rsidRPr="00B5193F" w:rsidRDefault="000F3B1F" w:rsidP="000F3B1F">
      <w:pPr>
        <w:pStyle w:val="Heading8"/>
        <w:tabs>
          <w:tab w:val="left" w:pos="9889"/>
        </w:tabs>
        <w:spacing w:before="0" w:after="0"/>
        <w:ind w:left="540" w:hanging="540"/>
        <w:rPr>
          <w:rFonts w:ascii="Arial" w:hAnsi="Arial" w:cs="Arial"/>
          <w:b/>
          <w:bCs/>
          <w:i w:val="0"/>
          <w:iCs w:val="0"/>
          <w:sz w:val="18"/>
          <w:szCs w:val="18"/>
          <w:lang w:val="en-US"/>
        </w:rPr>
      </w:pPr>
      <w:r w:rsidRPr="00B5193F">
        <w:rPr>
          <w:rFonts w:ascii="Arial" w:hAnsi="Arial" w:cs="Arial"/>
          <w:b/>
          <w:bCs/>
          <w:i w:val="0"/>
          <w:iCs w:val="0"/>
          <w:sz w:val="18"/>
          <w:szCs w:val="18"/>
          <w:lang w:val="en-GB"/>
        </w:rPr>
        <w:t>5</w:t>
      </w:r>
      <w:r w:rsidRPr="00B5193F">
        <w:rPr>
          <w:rFonts w:ascii="Arial" w:hAnsi="Arial" w:cs="Arial"/>
          <w:b/>
          <w:bCs/>
          <w:i w:val="0"/>
          <w:iCs w:val="0"/>
          <w:sz w:val="18"/>
          <w:szCs w:val="18"/>
          <w:lang w:val="en-US"/>
        </w:rPr>
        <w:tab/>
      </w:r>
      <w:r w:rsidRPr="00B5193F">
        <w:rPr>
          <w:rFonts w:ascii="Arial" w:hAnsi="Arial" w:cs="Arial"/>
          <w:b/>
          <w:bCs/>
          <w:i w:val="0"/>
          <w:iCs w:val="0"/>
          <w:sz w:val="18"/>
          <w:szCs w:val="18"/>
          <w:lang w:val="en-GB"/>
        </w:rPr>
        <w:t>New accounting policies</w:t>
      </w:r>
    </w:p>
    <w:p w:rsidR="000F3B1F" w:rsidRPr="00B5193F" w:rsidRDefault="000F3B1F" w:rsidP="005E01F1">
      <w:pPr>
        <w:ind w:left="1080"/>
        <w:rPr>
          <w:rFonts w:ascii="Arial" w:eastAsia="Arial Unicode MS" w:hAnsi="Arial" w:cs="Arial"/>
          <w:sz w:val="16"/>
          <w:szCs w:val="16"/>
          <w:lang w:val="en-US"/>
        </w:rPr>
      </w:pPr>
    </w:p>
    <w:p w:rsidR="002A3A44" w:rsidRPr="00B5193F" w:rsidRDefault="002A3A44" w:rsidP="005E01F1">
      <w:pPr>
        <w:ind w:left="1080"/>
        <w:rPr>
          <w:rFonts w:ascii="Arial" w:eastAsia="Arial Unicode MS" w:hAnsi="Arial" w:cs="Arial"/>
          <w:sz w:val="16"/>
          <w:szCs w:val="16"/>
          <w:lang w:val="en-US"/>
        </w:rPr>
      </w:pPr>
    </w:p>
    <w:p w:rsidR="000F3B1F" w:rsidRPr="00B5193F" w:rsidRDefault="000F3B1F" w:rsidP="005E01F1">
      <w:pPr>
        <w:numPr>
          <w:ilvl w:val="1"/>
          <w:numId w:val="20"/>
        </w:numPr>
        <w:ind w:left="1080" w:hanging="540"/>
        <w:rPr>
          <w:rFonts w:ascii="Arial" w:eastAsia="Arial Unicode MS" w:hAnsi="Arial" w:cs="Arial"/>
          <w:sz w:val="18"/>
          <w:szCs w:val="18"/>
          <w:lang w:val="en-US"/>
        </w:rPr>
      </w:pPr>
      <w:r w:rsidRPr="00B5193F">
        <w:rPr>
          <w:rFonts w:ascii="Arial" w:eastAsia="Arial Unicode MS" w:hAnsi="Arial" w:cs="Arial"/>
          <w:b/>
          <w:bCs/>
          <w:sz w:val="18"/>
          <w:szCs w:val="22"/>
          <w:lang w:val="en-US"/>
        </w:rPr>
        <w:t>Financial instruments</w:t>
      </w:r>
    </w:p>
    <w:p w:rsidR="005E01F1" w:rsidRDefault="005E01F1" w:rsidP="005E01F1">
      <w:pPr>
        <w:ind w:left="1080"/>
        <w:rPr>
          <w:rFonts w:ascii="Arial" w:eastAsia="Arial Unicode MS" w:hAnsi="Arial" w:cs="Arial"/>
          <w:b/>
          <w:bCs/>
          <w:i/>
          <w:iCs/>
          <w:sz w:val="18"/>
          <w:szCs w:val="18"/>
          <w:lang w:val="en-US"/>
        </w:rPr>
      </w:pPr>
    </w:p>
    <w:p w:rsidR="000F3B1F" w:rsidRPr="0097007C" w:rsidRDefault="00EB1DAB" w:rsidP="005E01F1">
      <w:pPr>
        <w:ind w:left="1080"/>
        <w:rPr>
          <w:rFonts w:ascii="Arial" w:eastAsia="Arial Unicode MS" w:hAnsi="Arial" w:cs="Arial"/>
          <w:b/>
          <w:bCs/>
          <w:i/>
          <w:iCs/>
          <w:sz w:val="18"/>
          <w:szCs w:val="18"/>
          <w:lang w:val="en-US"/>
        </w:rPr>
      </w:pPr>
      <w:r w:rsidRPr="0097007C">
        <w:rPr>
          <w:rFonts w:ascii="Arial" w:eastAsia="Arial Unicode MS" w:hAnsi="Arial" w:cs="Arial"/>
          <w:b/>
          <w:bCs/>
          <w:i/>
          <w:iCs/>
          <w:sz w:val="18"/>
          <w:szCs w:val="18"/>
          <w:lang w:val="en-US"/>
        </w:rPr>
        <w:t>Investments and other financial assets</w:t>
      </w:r>
    </w:p>
    <w:p w:rsidR="00EB1DAB" w:rsidRPr="0097007C" w:rsidRDefault="00EB1DAB" w:rsidP="005E01F1">
      <w:pPr>
        <w:ind w:left="1080"/>
        <w:rPr>
          <w:rFonts w:ascii="Arial" w:eastAsia="Arial Unicode MS" w:hAnsi="Arial" w:cs="Arial"/>
          <w:b/>
          <w:bCs/>
          <w:sz w:val="16"/>
          <w:szCs w:val="16"/>
          <w:lang w:val="en-US"/>
        </w:rPr>
      </w:pPr>
    </w:p>
    <w:p w:rsidR="00EB1DAB" w:rsidRPr="0097007C" w:rsidRDefault="00EB1DAB" w:rsidP="005E01F1">
      <w:pPr>
        <w:ind w:left="1080"/>
        <w:rPr>
          <w:rFonts w:ascii="Arial" w:eastAsia="Arial Unicode MS" w:hAnsi="Arial" w:cs="Arial"/>
          <w:b/>
          <w:bCs/>
          <w:sz w:val="18"/>
          <w:szCs w:val="18"/>
          <w:lang w:val="en-US"/>
        </w:rPr>
      </w:pPr>
      <w:r w:rsidRPr="0097007C">
        <w:rPr>
          <w:rFonts w:ascii="Arial" w:eastAsia="Arial Unicode MS" w:hAnsi="Arial" w:cs="Arial"/>
          <w:b/>
          <w:bCs/>
          <w:sz w:val="18"/>
          <w:szCs w:val="18"/>
          <w:lang w:val="en-US"/>
        </w:rPr>
        <w:t>Classification and measurements</w:t>
      </w:r>
    </w:p>
    <w:p w:rsidR="00EB1DAB" w:rsidRPr="00B5193F" w:rsidRDefault="00EB1DAB" w:rsidP="005E01F1">
      <w:pPr>
        <w:ind w:left="1080"/>
        <w:rPr>
          <w:rFonts w:ascii="Arial" w:eastAsia="Arial Unicode MS" w:hAnsi="Arial" w:cs="Arial"/>
          <w:sz w:val="16"/>
          <w:szCs w:val="16"/>
          <w:lang w:val="en-US"/>
        </w:rPr>
      </w:pPr>
    </w:p>
    <w:p w:rsidR="00EB1DAB" w:rsidRDefault="00EB1DAB" w:rsidP="005E01F1">
      <w:pPr>
        <w:ind w:left="1080"/>
        <w:rPr>
          <w:rFonts w:ascii="Arial" w:eastAsia="Arial Unicode MS" w:hAnsi="Arial" w:cs="Arial"/>
          <w:sz w:val="18"/>
          <w:szCs w:val="18"/>
          <w:lang w:val="en-US"/>
        </w:rPr>
      </w:pPr>
      <w:r w:rsidRPr="00B5193F">
        <w:rPr>
          <w:rFonts w:ascii="Arial" w:eastAsia="Arial Unicode MS" w:hAnsi="Arial" w:cs="Arial"/>
          <w:sz w:val="18"/>
          <w:szCs w:val="18"/>
          <w:lang w:val="en-US"/>
        </w:rPr>
        <w:t>From January 2020, the Group classifies its financial assets as follows:</w:t>
      </w:r>
    </w:p>
    <w:p w:rsidR="009E1C3D" w:rsidRPr="00B5193F" w:rsidRDefault="009E1C3D" w:rsidP="005E01F1">
      <w:pPr>
        <w:ind w:left="1080"/>
        <w:rPr>
          <w:rFonts w:ascii="Arial" w:eastAsia="Arial Unicode MS" w:hAnsi="Arial" w:cs="Arial"/>
          <w:sz w:val="18"/>
          <w:szCs w:val="18"/>
          <w:lang w:val="en-US"/>
        </w:rPr>
      </w:pPr>
    </w:p>
    <w:p w:rsidR="00EB1DAB" w:rsidRPr="00B5193F" w:rsidRDefault="00EB1DAB" w:rsidP="005E01F1">
      <w:pPr>
        <w:numPr>
          <w:ilvl w:val="0"/>
          <w:numId w:val="21"/>
        </w:numPr>
        <w:ind w:left="1440"/>
        <w:rPr>
          <w:rFonts w:ascii="Arial" w:eastAsia="Arial Unicode MS" w:hAnsi="Arial" w:cs="Arial"/>
          <w:sz w:val="18"/>
          <w:szCs w:val="18"/>
          <w:lang w:val="en-US"/>
        </w:rPr>
      </w:pPr>
      <w:r w:rsidRPr="00B5193F">
        <w:rPr>
          <w:rFonts w:ascii="Arial" w:eastAsia="Arial Unicode MS" w:hAnsi="Arial" w:cs="Arial"/>
          <w:sz w:val="18"/>
          <w:szCs w:val="18"/>
          <w:lang w:val="en-US"/>
        </w:rPr>
        <w:t>those to be measured subsequently at fair value either through profit or loss (FVPL) or through other comprehensive income (FVOCI)</w:t>
      </w:r>
    </w:p>
    <w:p w:rsidR="00EB1DAB" w:rsidRPr="00B5193F" w:rsidRDefault="00EB1DAB" w:rsidP="005E01F1">
      <w:pPr>
        <w:numPr>
          <w:ilvl w:val="0"/>
          <w:numId w:val="21"/>
        </w:numPr>
        <w:ind w:left="1440"/>
        <w:rPr>
          <w:rFonts w:ascii="Arial" w:eastAsia="Arial Unicode MS" w:hAnsi="Arial" w:cs="Arial"/>
          <w:sz w:val="18"/>
          <w:szCs w:val="18"/>
          <w:lang w:val="en-US"/>
        </w:rPr>
      </w:pPr>
      <w:r w:rsidRPr="00B5193F">
        <w:rPr>
          <w:rFonts w:ascii="Arial" w:eastAsia="Arial Unicode MS" w:hAnsi="Arial" w:cs="Arial"/>
          <w:sz w:val="18"/>
          <w:szCs w:val="18"/>
          <w:lang w:val="en-US"/>
        </w:rPr>
        <w:t xml:space="preserve">those to be measured at amortised cost </w:t>
      </w:r>
    </w:p>
    <w:p w:rsidR="002A3A44" w:rsidRPr="00B5193F" w:rsidRDefault="002A3A44" w:rsidP="005E01F1">
      <w:pPr>
        <w:ind w:left="1080"/>
        <w:rPr>
          <w:rFonts w:ascii="Arial" w:eastAsia="Arial Unicode MS" w:hAnsi="Arial" w:cs="Arial"/>
          <w:sz w:val="16"/>
          <w:szCs w:val="16"/>
          <w:lang w:val="en-US"/>
        </w:rPr>
      </w:pPr>
    </w:p>
    <w:p w:rsidR="000F3B1F" w:rsidRPr="00B5193F" w:rsidRDefault="00EB1DAB" w:rsidP="005E01F1">
      <w:pPr>
        <w:ind w:left="1080"/>
        <w:rPr>
          <w:rFonts w:ascii="Arial" w:eastAsia="Arial Unicode MS" w:hAnsi="Arial" w:cs="Arial"/>
          <w:sz w:val="18"/>
          <w:szCs w:val="18"/>
          <w:lang w:val="en-US"/>
        </w:rPr>
      </w:pPr>
      <w:r w:rsidRPr="00B5193F">
        <w:rPr>
          <w:rFonts w:ascii="Arial" w:eastAsia="Arial Unicode MS" w:hAnsi="Arial" w:cs="Arial"/>
          <w:sz w:val="18"/>
          <w:szCs w:val="18"/>
          <w:lang w:val="en-US"/>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rsidR="00EB1DAB" w:rsidRPr="00B5193F" w:rsidRDefault="00EB1DAB" w:rsidP="005E01F1">
      <w:pPr>
        <w:ind w:left="1080"/>
        <w:rPr>
          <w:rFonts w:ascii="Arial" w:eastAsia="Arial Unicode MS" w:hAnsi="Arial" w:cs="Arial"/>
          <w:sz w:val="16"/>
          <w:szCs w:val="16"/>
          <w:lang w:val="en-US"/>
        </w:rPr>
      </w:pPr>
    </w:p>
    <w:p w:rsidR="00EB1DAB" w:rsidRPr="00B5193F" w:rsidRDefault="00EB1DAB" w:rsidP="005E01F1">
      <w:pPr>
        <w:ind w:left="1080"/>
        <w:rPr>
          <w:rFonts w:ascii="Arial" w:eastAsia="Arial Unicode MS" w:hAnsi="Arial" w:cs="Arial"/>
          <w:sz w:val="18"/>
          <w:szCs w:val="18"/>
          <w:lang w:val="en-US"/>
        </w:rPr>
      </w:pPr>
      <w:r w:rsidRPr="00B5193F">
        <w:rPr>
          <w:rFonts w:ascii="Arial" w:eastAsia="Arial Unicode MS" w:hAnsi="Arial" w:cs="Arial"/>
          <w:sz w:val="18"/>
          <w:szCs w:val="18"/>
          <w:lang w:val="en-US"/>
        </w:rPr>
        <w:t>Financial assets with embedded derivatives are considered in their entirety when determining whether their cash flows are solely payment of principal and interest.</w:t>
      </w:r>
    </w:p>
    <w:p w:rsidR="00EB1DAB" w:rsidRPr="00B5193F" w:rsidRDefault="00EB1DAB" w:rsidP="005E01F1">
      <w:pPr>
        <w:ind w:left="1080"/>
        <w:rPr>
          <w:rFonts w:ascii="Arial" w:eastAsia="Arial Unicode MS" w:hAnsi="Arial" w:cs="Arial"/>
          <w:sz w:val="16"/>
          <w:szCs w:val="16"/>
          <w:lang w:val="en-US"/>
        </w:rPr>
      </w:pPr>
    </w:p>
    <w:p w:rsidR="000F3B1F" w:rsidRPr="00B5193F" w:rsidRDefault="00EB1DAB" w:rsidP="005E01F1">
      <w:pPr>
        <w:ind w:left="1080"/>
        <w:rPr>
          <w:rFonts w:ascii="Arial" w:eastAsia="Arial Unicode MS" w:hAnsi="Arial" w:cs="Arial"/>
          <w:i/>
          <w:iCs/>
          <w:sz w:val="18"/>
          <w:szCs w:val="18"/>
          <w:lang w:val="en-US"/>
        </w:rPr>
      </w:pPr>
      <w:r w:rsidRPr="00B5193F">
        <w:rPr>
          <w:rFonts w:ascii="Arial" w:eastAsia="Arial Unicode MS" w:hAnsi="Arial" w:cs="Arial"/>
          <w:i/>
          <w:iCs/>
          <w:sz w:val="18"/>
          <w:szCs w:val="18"/>
          <w:lang w:val="en-US"/>
        </w:rPr>
        <w:t>Debt instruments</w:t>
      </w:r>
    </w:p>
    <w:p w:rsidR="00EB1DAB" w:rsidRPr="00B5193F" w:rsidRDefault="00EB1DAB" w:rsidP="005E01F1">
      <w:pPr>
        <w:ind w:left="1080"/>
        <w:rPr>
          <w:rFonts w:ascii="Arial" w:eastAsia="Arial Unicode MS" w:hAnsi="Arial" w:cs="Arial"/>
          <w:sz w:val="16"/>
          <w:szCs w:val="16"/>
          <w:lang w:val="en-US"/>
        </w:rPr>
      </w:pPr>
    </w:p>
    <w:p w:rsidR="000F3B1F" w:rsidRPr="00B5193F" w:rsidRDefault="00EB1DAB" w:rsidP="005E01F1">
      <w:pPr>
        <w:ind w:left="1080"/>
        <w:rPr>
          <w:rFonts w:ascii="Arial" w:eastAsia="Arial Unicode MS" w:hAnsi="Arial" w:cs="Arial"/>
          <w:sz w:val="18"/>
          <w:szCs w:val="18"/>
          <w:lang w:val="en-US"/>
        </w:rPr>
      </w:pPr>
      <w:r w:rsidRPr="00B5193F">
        <w:rPr>
          <w:rFonts w:ascii="Arial" w:eastAsia="Arial Unicode MS" w:hAnsi="Arial" w:cs="Arial"/>
          <w:sz w:val="18"/>
          <w:szCs w:val="18"/>
          <w:lang w:val="en-US"/>
        </w:rPr>
        <w:t>Subsequent measurement of debt instruments depends on the Group’s business model for managing the asset and the cash flow characteristics of the asset. There are three measurement categories:</w:t>
      </w:r>
    </w:p>
    <w:p w:rsidR="002B5690" w:rsidRPr="00B5193F" w:rsidRDefault="002B5690" w:rsidP="005E01F1">
      <w:pPr>
        <w:ind w:left="1080"/>
        <w:rPr>
          <w:rFonts w:ascii="Arial" w:eastAsia="Arial Unicode MS" w:hAnsi="Arial" w:cs="Arial"/>
          <w:sz w:val="16"/>
          <w:szCs w:val="16"/>
          <w:lang w:val="en-US"/>
        </w:rPr>
      </w:pPr>
    </w:p>
    <w:p w:rsidR="002B5690" w:rsidRPr="00B5193F" w:rsidRDefault="002B5690" w:rsidP="005E01F1">
      <w:pPr>
        <w:ind w:left="1440" w:hanging="360"/>
        <w:rPr>
          <w:rFonts w:ascii="Arial" w:eastAsia="Arial Unicode MS" w:hAnsi="Arial" w:cs="Arial"/>
          <w:sz w:val="18"/>
          <w:szCs w:val="18"/>
          <w:lang w:val="en-US"/>
        </w:rPr>
      </w:pPr>
      <w:r w:rsidRPr="00B5193F">
        <w:rPr>
          <w:rFonts w:ascii="Arial" w:eastAsia="Arial Unicode MS" w:hAnsi="Arial" w:cs="Arial"/>
          <w:sz w:val="18"/>
          <w:szCs w:val="18"/>
          <w:lang w:val="en-US"/>
        </w:rPr>
        <w:t>-</w:t>
      </w:r>
      <w:r w:rsidRPr="00B5193F">
        <w:rPr>
          <w:rFonts w:ascii="Arial" w:eastAsia="Arial Unicode MS" w:hAnsi="Arial" w:cs="Arial"/>
          <w:sz w:val="18"/>
          <w:szCs w:val="18"/>
          <w:lang w:val="en-US"/>
        </w:rPr>
        <w:tab/>
        <w:t xml:space="preserve">Amortised cost: Assets that are held for collection of contractual cash flows that represent solely </w:t>
      </w:r>
      <w:r w:rsidRPr="00B5193F">
        <w:rPr>
          <w:rFonts w:ascii="Arial" w:eastAsia="Arial Unicode MS" w:hAnsi="Arial" w:cs="Arial"/>
          <w:spacing w:val="-2"/>
          <w:sz w:val="18"/>
          <w:szCs w:val="18"/>
          <w:lang w:val="en-US"/>
        </w:rPr>
        <w:t>payments of principal and interest (SPPI) are measured at amortised cost. Interest income is included</w:t>
      </w:r>
      <w:r w:rsidRPr="00B5193F">
        <w:rPr>
          <w:rFonts w:ascii="Arial" w:eastAsia="Arial Unicode MS" w:hAnsi="Arial" w:cs="Arial"/>
          <w:sz w:val="18"/>
          <w:szCs w:val="18"/>
          <w:lang w:val="en-US"/>
        </w:rPr>
        <w:t xml:space="preserve"> in finance income using the effective interest method. Any gain or loss on derecognition is presented </w:t>
      </w:r>
      <w:r w:rsidRPr="00B5193F">
        <w:rPr>
          <w:rFonts w:ascii="Arial" w:eastAsia="Arial Unicode MS" w:hAnsi="Arial" w:cs="Arial"/>
          <w:spacing w:val="-4"/>
          <w:sz w:val="18"/>
          <w:szCs w:val="18"/>
          <w:lang w:val="en-US"/>
        </w:rPr>
        <w:t>in other gains/(losses), together with foreign exchange gains and losses. Impairment losses are presented</w:t>
      </w:r>
      <w:r w:rsidRPr="00B5193F">
        <w:rPr>
          <w:rFonts w:ascii="Arial" w:eastAsia="Arial Unicode MS" w:hAnsi="Arial" w:cs="Arial"/>
          <w:sz w:val="18"/>
          <w:szCs w:val="18"/>
          <w:lang w:val="en-US"/>
        </w:rPr>
        <w:t xml:space="preserve"> as separate line item. </w:t>
      </w:r>
    </w:p>
    <w:p w:rsidR="002B5690" w:rsidRPr="00B5193F" w:rsidRDefault="002B5690" w:rsidP="005E01F1">
      <w:pPr>
        <w:ind w:left="1440" w:hanging="360"/>
        <w:rPr>
          <w:rFonts w:ascii="Arial" w:eastAsia="Arial Unicode MS" w:hAnsi="Arial" w:cs="Arial"/>
          <w:sz w:val="18"/>
          <w:szCs w:val="18"/>
          <w:lang w:val="en-US"/>
        </w:rPr>
      </w:pPr>
      <w:r w:rsidRPr="00B5193F">
        <w:rPr>
          <w:rFonts w:ascii="Arial" w:eastAsia="Arial Unicode MS" w:hAnsi="Arial" w:cs="Arial"/>
          <w:sz w:val="18"/>
          <w:szCs w:val="18"/>
          <w:lang w:val="en-US"/>
        </w:rPr>
        <w:t>-</w:t>
      </w:r>
      <w:r w:rsidRPr="00B5193F">
        <w:rPr>
          <w:rFonts w:ascii="Arial" w:eastAsia="Arial Unicode MS" w:hAnsi="Arial" w:cs="Arial"/>
          <w:sz w:val="18"/>
          <w:szCs w:val="18"/>
          <w:lang w:val="en-US"/>
        </w:rPr>
        <w:tab/>
      </w:r>
      <w:r w:rsidRPr="00B5193F">
        <w:rPr>
          <w:rFonts w:ascii="Arial" w:eastAsia="Arial Unicode MS" w:hAnsi="Arial" w:cs="Arial"/>
          <w:spacing w:val="-2"/>
          <w:sz w:val="18"/>
          <w:szCs w:val="18"/>
          <w:lang w:val="en-US"/>
        </w:rPr>
        <w:t>FVOCI: Assets that are held for collection of contractual cash flows that represent SPPI and for selling</w:t>
      </w:r>
      <w:r w:rsidRPr="00B5193F">
        <w:rPr>
          <w:rFonts w:ascii="Arial" w:eastAsia="Arial Unicode MS" w:hAnsi="Arial" w:cs="Arial"/>
          <w:sz w:val="18"/>
          <w:szCs w:val="18"/>
          <w:lang w:val="en-US"/>
        </w:rPr>
        <w:t xml:space="preserve"> the financial assets are measured at FVOCI. Movements in the carrying amount are taken through </w:t>
      </w:r>
      <w:r w:rsidRPr="00B5193F">
        <w:rPr>
          <w:rFonts w:ascii="Arial" w:eastAsia="Arial Unicode MS" w:hAnsi="Arial" w:cs="Arial"/>
          <w:spacing w:val="-4"/>
          <w:sz w:val="18"/>
          <w:szCs w:val="18"/>
          <w:lang w:val="en-US"/>
        </w:rPr>
        <w:t>OCI, except impairment gains or losses, interest revenue and foreign exchange gains and losses which</w:t>
      </w:r>
      <w:r w:rsidRPr="00B5193F">
        <w:rPr>
          <w:rFonts w:ascii="Arial" w:eastAsia="Arial Unicode MS" w:hAnsi="Arial" w:cs="Arial"/>
          <w:sz w:val="18"/>
          <w:szCs w:val="18"/>
          <w:lang w:val="en-US"/>
        </w:rPr>
        <w:t xml:space="preserve"> are recognised in profit or loss. Interest revenue is included in finance income. Foreign exchange gains and losses are presented in other gains/(losses). Impairment losses are presented as separate </w:t>
      </w:r>
      <w:r w:rsidRPr="00B5193F">
        <w:rPr>
          <w:rFonts w:ascii="Arial" w:eastAsia="Arial Unicode MS" w:hAnsi="Arial" w:cs="Arial"/>
          <w:spacing w:val="-2"/>
          <w:sz w:val="18"/>
          <w:szCs w:val="18"/>
          <w:lang w:val="en-US"/>
        </w:rPr>
        <w:t>line item. When the financial asset is derecognised, the cumulative gain or loss previously recognised in</w:t>
      </w:r>
      <w:r w:rsidRPr="00B5193F">
        <w:rPr>
          <w:rFonts w:ascii="Arial" w:eastAsia="Arial Unicode MS" w:hAnsi="Arial" w:cs="Arial"/>
          <w:sz w:val="18"/>
          <w:szCs w:val="18"/>
          <w:lang w:val="en-US"/>
        </w:rPr>
        <w:t xml:space="preserve"> OCI is reclassified to profit or loss in other gains/(losses). </w:t>
      </w:r>
    </w:p>
    <w:p w:rsidR="002B5690" w:rsidRPr="00B5193F" w:rsidRDefault="002B5690" w:rsidP="005E01F1">
      <w:pPr>
        <w:ind w:left="1440" w:hanging="360"/>
        <w:rPr>
          <w:rFonts w:ascii="Arial" w:eastAsia="Arial Unicode MS" w:hAnsi="Arial" w:cs="Arial"/>
          <w:sz w:val="18"/>
          <w:szCs w:val="18"/>
          <w:lang w:val="en-US"/>
        </w:rPr>
      </w:pPr>
      <w:r w:rsidRPr="00B5193F">
        <w:rPr>
          <w:rFonts w:ascii="Arial" w:eastAsia="Arial Unicode MS" w:hAnsi="Arial" w:cs="Arial"/>
          <w:sz w:val="18"/>
          <w:szCs w:val="18"/>
          <w:lang w:val="en-US"/>
        </w:rPr>
        <w:t>-</w:t>
      </w:r>
      <w:r w:rsidRPr="00B5193F">
        <w:rPr>
          <w:rFonts w:ascii="Arial" w:eastAsia="Arial Unicode MS" w:hAnsi="Arial" w:cs="Arial"/>
          <w:sz w:val="18"/>
          <w:szCs w:val="18"/>
          <w:lang w:val="en-US"/>
        </w:rPr>
        <w:tab/>
        <w:t xml:space="preserve">FVPL: Assets that do not meet the criteria for amortised cost or FVOCI are measured at FVPL. </w:t>
      </w:r>
      <w:r w:rsidR="002A3A44" w:rsidRPr="00B5193F">
        <w:rPr>
          <w:rFonts w:ascii="Arial" w:eastAsia="Arial Unicode MS" w:hAnsi="Arial" w:cs="Arial"/>
          <w:sz w:val="18"/>
          <w:szCs w:val="18"/>
          <w:lang w:val="en-US"/>
        </w:rPr>
        <w:br/>
      </w:r>
      <w:r w:rsidRPr="00B5193F">
        <w:rPr>
          <w:rFonts w:ascii="Arial" w:eastAsia="Arial Unicode MS" w:hAnsi="Arial" w:cs="Arial"/>
          <w:sz w:val="18"/>
          <w:szCs w:val="18"/>
          <w:lang w:val="en-US"/>
        </w:rPr>
        <w:t>A gain or loss on subsequent measurement is presented in other gains/(losses).</w:t>
      </w:r>
    </w:p>
    <w:p w:rsidR="002B5690" w:rsidRPr="00B5193F" w:rsidRDefault="002B5690" w:rsidP="002B5690">
      <w:pPr>
        <w:tabs>
          <w:tab w:val="left" w:pos="993"/>
        </w:tabs>
        <w:ind w:left="993"/>
        <w:rPr>
          <w:rFonts w:ascii="Arial" w:eastAsia="Arial Unicode MS" w:hAnsi="Arial" w:cs="Arial"/>
          <w:sz w:val="16"/>
          <w:szCs w:val="16"/>
          <w:lang w:val="en-US"/>
        </w:rPr>
      </w:pPr>
    </w:p>
    <w:p w:rsidR="002B5690" w:rsidRPr="00B5193F" w:rsidRDefault="002B5690" w:rsidP="005E01F1">
      <w:pPr>
        <w:ind w:left="1080"/>
        <w:rPr>
          <w:rFonts w:ascii="Arial" w:eastAsia="Arial Unicode MS" w:hAnsi="Arial" w:cs="Arial"/>
          <w:spacing w:val="-2"/>
          <w:sz w:val="18"/>
          <w:szCs w:val="18"/>
          <w:lang w:val="en-US"/>
        </w:rPr>
      </w:pPr>
      <w:r w:rsidRPr="00B5193F">
        <w:rPr>
          <w:rFonts w:ascii="Arial" w:eastAsia="Arial Unicode MS" w:hAnsi="Arial" w:cs="Arial"/>
          <w:spacing w:val="-2"/>
          <w:sz w:val="18"/>
          <w:szCs w:val="18"/>
          <w:lang w:val="en-US"/>
        </w:rPr>
        <w:t>The Group reclassifies debt instruments only when its business model for managing those assets changes.</w:t>
      </w:r>
    </w:p>
    <w:p w:rsidR="00EB1DAB" w:rsidRPr="00B5193F" w:rsidRDefault="002A3A44" w:rsidP="002A3A44">
      <w:pPr>
        <w:rPr>
          <w:rFonts w:ascii="Arial" w:eastAsia="Arial Unicode MS" w:hAnsi="Arial" w:cs="Arial"/>
          <w:sz w:val="18"/>
          <w:szCs w:val="18"/>
          <w:lang w:val="en-US"/>
        </w:rPr>
      </w:pPr>
      <w:r w:rsidRPr="00B5193F">
        <w:rPr>
          <w:rFonts w:ascii="Arial" w:eastAsia="Arial Unicode MS" w:hAnsi="Arial" w:cs="Arial"/>
          <w:sz w:val="18"/>
          <w:szCs w:val="18"/>
          <w:lang w:val="en-US"/>
        </w:rPr>
        <w:br w:type="page"/>
      </w:r>
    </w:p>
    <w:p w:rsidR="002B5690" w:rsidRPr="00B5193F" w:rsidRDefault="002B5690" w:rsidP="002B5690">
      <w:pPr>
        <w:pStyle w:val="Heading8"/>
        <w:tabs>
          <w:tab w:val="left" w:pos="9889"/>
        </w:tabs>
        <w:spacing w:before="0" w:after="0"/>
        <w:ind w:left="540" w:hanging="540"/>
        <w:rPr>
          <w:rFonts w:ascii="Arial" w:eastAsia="Times New Roman" w:hAnsi="Arial" w:cs="Arial"/>
          <w:b/>
          <w:bCs/>
          <w:i w:val="0"/>
          <w:iCs w:val="0"/>
          <w:sz w:val="18"/>
          <w:szCs w:val="18"/>
          <w:lang w:val="en-US"/>
        </w:rPr>
      </w:pPr>
      <w:r w:rsidRPr="00B5193F">
        <w:rPr>
          <w:rFonts w:ascii="Arial" w:hAnsi="Arial" w:cs="Arial"/>
          <w:b/>
          <w:bCs/>
          <w:i w:val="0"/>
          <w:iCs w:val="0"/>
          <w:sz w:val="18"/>
          <w:szCs w:val="18"/>
          <w:lang w:val="en-GB"/>
        </w:rPr>
        <w:t>5</w:t>
      </w:r>
      <w:r w:rsidRPr="00B5193F">
        <w:rPr>
          <w:rFonts w:ascii="Arial" w:hAnsi="Arial" w:cs="Arial"/>
          <w:b/>
          <w:bCs/>
          <w:i w:val="0"/>
          <w:iCs w:val="0"/>
          <w:sz w:val="18"/>
          <w:szCs w:val="18"/>
        </w:rPr>
        <w:tab/>
      </w:r>
      <w:r w:rsidRPr="00B5193F">
        <w:rPr>
          <w:rFonts w:ascii="Arial" w:hAnsi="Arial" w:cs="Arial"/>
          <w:b/>
          <w:bCs/>
          <w:i w:val="0"/>
          <w:iCs w:val="0"/>
          <w:sz w:val="18"/>
          <w:szCs w:val="18"/>
          <w:lang w:val="en-GB"/>
        </w:rPr>
        <w:t>N</w:t>
      </w:r>
      <w:r w:rsidRPr="00B5193F">
        <w:rPr>
          <w:rFonts w:ascii="Arial" w:eastAsia="Times New Roman" w:hAnsi="Arial" w:cs="Arial"/>
          <w:b/>
          <w:bCs/>
          <w:i w:val="0"/>
          <w:iCs w:val="0"/>
          <w:sz w:val="18"/>
          <w:szCs w:val="18"/>
        </w:rPr>
        <w:t>ew accounting policies</w:t>
      </w:r>
      <w:r w:rsidRPr="00B5193F">
        <w:rPr>
          <w:rFonts w:ascii="Arial" w:eastAsia="Times New Roman" w:hAnsi="Arial" w:cs="Arial"/>
          <w:b/>
          <w:bCs/>
          <w:i w:val="0"/>
          <w:iCs w:val="0"/>
          <w:sz w:val="18"/>
          <w:szCs w:val="18"/>
          <w:lang w:val="en-US"/>
        </w:rPr>
        <w:t xml:space="preserve"> </w:t>
      </w:r>
      <w:r w:rsidRPr="00B5193F">
        <w:rPr>
          <w:rFonts w:ascii="Arial" w:eastAsia="Times New Roman" w:hAnsi="Arial" w:cs="Arial"/>
          <w:i w:val="0"/>
          <w:iCs w:val="0"/>
          <w:sz w:val="18"/>
          <w:szCs w:val="18"/>
          <w:lang w:val="en-US"/>
        </w:rPr>
        <w:t>(Cont’d)</w:t>
      </w:r>
    </w:p>
    <w:p w:rsidR="005E01F1" w:rsidRDefault="005E01F1" w:rsidP="005E01F1">
      <w:pPr>
        <w:tabs>
          <w:tab w:val="left" w:pos="1080"/>
        </w:tabs>
        <w:ind w:left="1080" w:hanging="540"/>
        <w:rPr>
          <w:rFonts w:ascii="Arial" w:hAnsi="Arial" w:cs="Arial"/>
          <w:b/>
          <w:bCs/>
          <w:sz w:val="18"/>
          <w:szCs w:val="18"/>
        </w:rPr>
      </w:pPr>
    </w:p>
    <w:p w:rsidR="005E01F1" w:rsidRDefault="005E01F1" w:rsidP="002A3A44">
      <w:pPr>
        <w:tabs>
          <w:tab w:val="left" w:pos="1080"/>
        </w:tabs>
        <w:ind w:left="1080" w:hanging="540"/>
        <w:rPr>
          <w:rFonts w:ascii="Arial" w:hAnsi="Arial" w:cs="Arial"/>
          <w:b/>
          <w:bCs/>
          <w:sz w:val="18"/>
          <w:szCs w:val="18"/>
        </w:rPr>
      </w:pPr>
    </w:p>
    <w:p w:rsidR="002B5690" w:rsidRPr="00B5193F" w:rsidRDefault="002B5690" w:rsidP="002A3A44">
      <w:pPr>
        <w:tabs>
          <w:tab w:val="left" w:pos="1080"/>
        </w:tabs>
        <w:ind w:left="1080" w:hanging="540"/>
        <w:rPr>
          <w:rFonts w:ascii="Arial" w:hAnsi="Arial" w:cs="Arial"/>
          <w:b/>
          <w:bCs/>
          <w:spacing w:val="-4"/>
          <w:sz w:val="18"/>
          <w:szCs w:val="18"/>
        </w:rPr>
      </w:pPr>
      <w:r w:rsidRPr="00B5193F">
        <w:rPr>
          <w:rFonts w:ascii="Arial" w:hAnsi="Arial" w:cs="Arial"/>
          <w:b/>
          <w:bCs/>
          <w:sz w:val="18"/>
          <w:szCs w:val="18"/>
        </w:rPr>
        <w:t>5.1</w:t>
      </w:r>
      <w:r w:rsidR="002A3A44" w:rsidRPr="00B5193F">
        <w:rPr>
          <w:rFonts w:ascii="Arial" w:hAnsi="Arial" w:cs="Arial"/>
          <w:b/>
          <w:bCs/>
          <w:sz w:val="18"/>
          <w:szCs w:val="18"/>
        </w:rPr>
        <w:tab/>
      </w:r>
      <w:r w:rsidRPr="00B5193F">
        <w:rPr>
          <w:rFonts w:ascii="Arial" w:hAnsi="Arial" w:cs="Arial"/>
          <w:b/>
          <w:bCs/>
          <w:sz w:val="18"/>
          <w:szCs w:val="18"/>
        </w:rPr>
        <w:t>F</w:t>
      </w:r>
      <w:r w:rsidRPr="00B5193F">
        <w:rPr>
          <w:rFonts w:ascii="Arial" w:hAnsi="Arial" w:cs="Arial"/>
          <w:b/>
          <w:bCs/>
          <w:spacing w:val="-4"/>
          <w:sz w:val="18"/>
          <w:szCs w:val="18"/>
          <w:lang w:val="x-none"/>
        </w:rPr>
        <w:t>inancial instruments</w:t>
      </w:r>
      <w:r w:rsidRPr="00B5193F">
        <w:rPr>
          <w:rFonts w:ascii="Arial" w:hAnsi="Arial" w:cs="Arial"/>
          <w:b/>
          <w:bCs/>
          <w:spacing w:val="-4"/>
          <w:sz w:val="18"/>
          <w:szCs w:val="18"/>
        </w:rPr>
        <w:t xml:space="preserve"> </w:t>
      </w:r>
      <w:r w:rsidRPr="00B5193F">
        <w:rPr>
          <w:rFonts w:ascii="Arial" w:hAnsi="Arial" w:cs="Arial"/>
          <w:spacing w:val="-4"/>
          <w:sz w:val="18"/>
          <w:szCs w:val="18"/>
        </w:rPr>
        <w:t>(Cont’d)</w:t>
      </w:r>
    </w:p>
    <w:p w:rsidR="002B5690" w:rsidRPr="00B5193F" w:rsidRDefault="002B5690" w:rsidP="002A3A44">
      <w:pPr>
        <w:ind w:left="1080" w:hanging="3"/>
        <w:rPr>
          <w:rFonts w:ascii="Arial" w:hAnsi="Arial" w:cs="Arial"/>
          <w:spacing w:val="-4"/>
          <w:sz w:val="18"/>
          <w:szCs w:val="18"/>
        </w:rPr>
      </w:pPr>
    </w:p>
    <w:p w:rsidR="002B5690" w:rsidRPr="000A123D" w:rsidRDefault="002B5690" w:rsidP="002A3A44">
      <w:pPr>
        <w:ind w:left="1080" w:hanging="3"/>
        <w:jc w:val="thaiDistribute"/>
        <w:rPr>
          <w:rFonts w:ascii="Arial" w:eastAsia="Arial Unicode MS" w:hAnsi="Arial" w:cs="Arial"/>
          <w:b/>
          <w:bCs/>
          <w:sz w:val="18"/>
          <w:szCs w:val="18"/>
        </w:rPr>
      </w:pPr>
      <w:r w:rsidRPr="000A123D">
        <w:rPr>
          <w:rFonts w:ascii="Arial" w:eastAsia="Arial Unicode MS" w:hAnsi="Arial" w:cs="Arial"/>
          <w:b/>
          <w:bCs/>
          <w:sz w:val="18"/>
          <w:szCs w:val="18"/>
        </w:rPr>
        <w:t>Equity instruments</w:t>
      </w:r>
    </w:p>
    <w:p w:rsidR="002B5690" w:rsidRPr="00B5193F" w:rsidRDefault="002B5690" w:rsidP="002A3A44">
      <w:pPr>
        <w:ind w:left="1080" w:hanging="3"/>
        <w:jc w:val="thaiDistribute"/>
        <w:rPr>
          <w:rFonts w:ascii="Arial" w:eastAsia="Arial Unicode MS" w:hAnsi="Arial" w:cs="Arial"/>
          <w:i/>
          <w:iCs/>
          <w:sz w:val="18"/>
          <w:szCs w:val="18"/>
        </w:rPr>
      </w:pPr>
    </w:p>
    <w:p w:rsidR="002B5690" w:rsidRPr="00B5193F" w:rsidRDefault="002B5690" w:rsidP="002A3A44">
      <w:pPr>
        <w:ind w:left="1080" w:hanging="3"/>
        <w:jc w:val="thaiDistribute"/>
        <w:rPr>
          <w:rFonts w:ascii="Arial" w:eastAsia="Arial Unicode MS" w:hAnsi="Arial" w:cs="Arial"/>
          <w:sz w:val="18"/>
          <w:szCs w:val="18"/>
          <w:lang w:val="en-US"/>
        </w:rPr>
      </w:pPr>
      <w:r w:rsidRPr="00B5193F">
        <w:rPr>
          <w:rFonts w:ascii="Arial" w:eastAsia="Arial Unicode MS" w:hAnsi="Arial" w:cs="Arial"/>
          <w:sz w:val="18"/>
          <w:szCs w:val="18"/>
          <w:lang w:val="en-US"/>
        </w:rPr>
        <w:t xml:space="preserve">All equity instruments held must be irrevocably classified to two measurement categories; i) at fair value </w:t>
      </w:r>
      <w:r w:rsidRPr="00B5193F">
        <w:rPr>
          <w:rFonts w:ascii="Arial" w:eastAsia="Arial Unicode MS" w:hAnsi="Arial" w:cs="Arial"/>
          <w:spacing w:val="-2"/>
          <w:sz w:val="18"/>
          <w:szCs w:val="18"/>
          <w:lang w:val="en-US"/>
        </w:rPr>
        <w:t>through profit or loss, or ii) at fair value through other comprehensive income without subsequent recycling</w:t>
      </w:r>
      <w:r w:rsidRPr="00B5193F">
        <w:rPr>
          <w:rFonts w:ascii="Arial" w:eastAsia="Arial Unicode MS" w:hAnsi="Arial" w:cs="Arial"/>
          <w:sz w:val="18"/>
          <w:szCs w:val="18"/>
          <w:lang w:val="en-US"/>
        </w:rPr>
        <w:t xml:space="preserve"> to profit or loss. The classification of equity instruments is considered on investment-by-investment basis. Dividends from such investment continue to be recognised in profit or loss as other income. </w:t>
      </w:r>
    </w:p>
    <w:p w:rsidR="002B5690" w:rsidRPr="00B5193F" w:rsidRDefault="002B5690" w:rsidP="002A3A44">
      <w:pPr>
        <w:ind w:left="1080" w:hanging="3"/>
        <w:jc w:val="thaiDistribute"/>
        <w:rPr>
          <w:rFonts w:ascii="Arial" w:eastAsia="Arial Unicode MS" w:hAnsi="Arial" w:cs="Arial"/>
          <w:sz w:val="18"/>
          <w:szCs w:val="18"/>
        </w:rPr>
      </w:pPr>
    </w:p>
    <w:p w:rsidR="002B5690" w:rsidRPr="000A123D" w:rsidRDefault="002B5690" w:rsidP="002A3A44">
      <w:pPr>
        <w:ind w:left="1080" w:hanging="3"/>
        <w:jc w:val="thaiDistribute"/>
        <w:rPr>
          <w:rFonts w:ascii="Arial" w:eastAsia="Arial Unicode MS" w:hAnsi="Arial" w:cs="Arial"/>
          <w:b/>
          <w:bCs/>
          <w:sz w:val="18"/>
          <w:szCs w:val="18"/>
        </w:rPr>
      </w:pPr>
      <w:r w:rsidRPr="000A123D">
        <w:rPr>
          <w:rFonts w:ascii="Arial" w:eastAsia="Arial Unicode MS" w:hAnsi="Arial" w:cs="Arial"/>
          <w:b/>
          <w:bCs/>
          <w:sz w:val="18"/>
          <w:szCs w:val="18"/>
        </w:rPr>
        <w:t>Impairment</w:t>
      </w:r>
    </w:p>
    <w:p w:rsidR="002B5690" w:rsidRPr="00B5193F" w:rsidRDefault="002B5690" w:rsidP="002A3A44">
      <w:pPr>
        <w:ind w:left="1080" w:hanging="3"/>
        <w:jc w:val="thaiDistribute"/>
        <w:rPr>
          <w:rFonts w:ascii="Arial" w:eastAsia="Arial Unicode MS" w:hAnsi="Arial" w:cs="Arial"/>
          <w:sz w:val="18"/>
          <w:szCs w:val="18"/>
        </w:rPr>
      </w:pPr>
    </w:p>
    <w:p w:rsidR="002B5690" w:rsidRPr="00B5193F" w:rsidRDefault="002B5690" w:rsidP="002A3A44">
      <w:pPr>
        <w:ind w:left="1080" w:hanging="3"/>
        <w:jc w:val="thaiDistribute"/>
        <w:rPr>
          <w:rFonts w:ascii="Arial" w:eastAsia="Arial Unicode MS" w:hAnsi="Arial" w:cs="Arial"/>
          <w:sz w:val="18"/>
          <w:szCs w:val="18"/>
        </w:rPr>
      </w:pPr>
      <w:r w:rsidRPr="00B5193F">
        <w:rPr>
          <w:rFonts w:ascii="Arial" w:eastAsia="Arial Unicode MS" w:hAnsi="Arial" w:cs="Arial"/>
          <w:spacing w:val="-2"/>
          <w:sz w:val="18"/>
          <w:szCs w:val="18"/>
        </w:rPr>
        <w:t>From 1 January 2020, the Group assesses expected credit loss on a forward-looking basis for its financial</w:t>
      </w:r>
      <w:r w:rsidRPr="00B5193F">
        <w:rPr>
          <w:rFonts w:ascii="Arial" w:eastAsia="Arial Unicode MS" w:hAnsi="Arial" w:cs="Arial"/>
          <w:sz w:val="18"/>
          <w:szCs w:val="18"/>
        </w:rPr>
        <w:t xml:space="preserve"> </w:t>
      </w:r>
      <w:r w:rsidRPr="00B5193F">
        <w:rPr>
          <w:rFonts w:ascii="Arial" w:eastAsia="Arial Unicode MS" w:hAnsi="Arial" w:cs="Arial"/>
          <w:spacing w:val="-2"/>
          <w:sz w:val="18"/>
          <w:szCs w:val="18"/>
        </w:rPr>
        <w:t>assets carried at FVOCI and at amortised cost. The impairment methodology applied depends on whether</w:t>
      </w:r>
      <w:r w:rsidRPr="00B5193F">
        <w:rPr>
          <w:rFonts w:ascii="Arial" w:eastAsia="Arial Unicode MS" w:hAnsi="Arial" w:cs="Arial"/>
          <w:sz w:val="18"/>
          <w:szCs w:val="18"/>
        </w:rPr>
        <w:t xml:space="preserve"> there has been a significant increase in credit risk, except trade receivables</w:t>
      </w:r>
      <w:r w:rsidR="002A1E5C" w:rsidRPr="00B5193F">
        <w:rPr>
          <w:rFonts w:ascii="Arial" w:eastAsia="Arial Unicode MS" w:hAnsi="Arial" w:cs="Arial"/>
          <w:sz w:val="18"/>
          <w:szCs w:val="18"/>
        </w:rPr>
        <w:t xml:space="preserve"> and loan to related parties </w:t>
      </w:r>
      <w:r w:rsidRPr="00B5193F">
        <w:rPr>
          <w:rFonts w:ascii="Arial" w:eastAsia="Arial Unicode MS" w:hAnsi="Arial" w:cs="Arial"/>
          <w:sz w:val="18"/>
          <w:szCs w:val="18"/>
        </w:rPr>
        <w:t>which the Group applies the simplified approach in determining its expected credit loss.</w:t>
      </w:r>
    </w:p>
    <w:p w:rsidR="002B5690" w:rsidRPr="00B5193F" w:rsidRDefault="002B5690" w:rsidP="002A3A44">
      <w:pPr>
        <w:ind w:left="1080" w:hanging="3"/>
        <w:rPr>
          <w:rFonts w:ascii="Arial" w:hAnsi="Arial" w:cs="Arial"/>
          <w:sz w:val="18"/>
          <w:szCs w:val="18"/>
        </w:rPr>
      </w:pPr>
    </w:p>
    <w:p w:rsidR="002B5690" w:rsidRPr="000A123D" w:rsidRDefault="002B5690" w:rsidP="002A3A44">
      <w:pPr>
        <w:ind w:left="1080" w:hanging="3"/>
        <w:jc w:val="thaiDistribute"/>
        <w:rPr>
          <w:rFonts w:ascii="Arial" w:eastAsia="Arial Unicode MS" w:hAnsi="Arial" w:cs="Arial"/>
          <w:b/>
          <w:bCs/>
          <w:i/>
          <w:iCs/>
          <w:sz w:val="18"/>
          <w:szCs w:val="18"/>
        </w:rPr>
      </w:pPr>
      <w:r w:rsidRPr="000A123D">
        <w:rPr>
          <w:rFonts w:ascii="Arial" w:eastAsia="Arial Unicode MS" w:hAnsi="Arial" w:cs="Arial"/>
          <w:b/>
          <w:bCs/>
          <w:i/>
          <w:iCs/>
          <w:sz w:val="18"/>
          <w:szCs w:val="18"/>
        </w:rPr>
        <w:t>Financial guarantee</w:t>
      </w:r>
    </w:p>
    <w:p w:rsidR="002B5690" w:rsidRPr="00B5193F" w:rsidRDefault="002B5690" w:rsidP="002A3A44">
      <w:pPr>
        <w:ind w:left="1080" w:hanging="3"/>
        <w:jc w:val="thaiDistribute"/>
        <w:rPr>
          <w:rFonts w:ascii="Arial" w:eastAsia="Arial Unicode MS" w:hAnsi="Arial" w:cs="Arial"/>
          <w:sz w:val="18"/>
          <w:szCs w:val="18"/>
        </w:rPr>
      </w:pPr>
    </w:p>
    <w:p w:rsidR="002B5690" w:rsidRDefault="002B5690" w:rsidP="002A3A44">
      <w:pPr>
        <w:ind w:left="1080" w:hanging="3"/>
        <w:jc w:val="thaiDistribute"/>
        <w:rPr>
          <w:rFonts w:ascii="Arial" w:eastAsia="Arial Unicode MS" w:hAnsi="Arial" w:cs="Arial"/>
          <w:spacing w:val="-5"/>
          <w:sz w:val="18"/>
          <w:szCs w:val="18"/>
        </w:rPr>
      </w:pPr>
      <w:r w:rsidRPr="00B5193F">
        <w:rPr>
          <w:rFonts w:ascii="Arial" w:eastAsia="Arial Unicode MS" w:hAnsi="Arial" w:cs="Arial"/>
          <w:sz w:val="18"/>
          <w:szCs w:val="18"/>
        </w:rPr>
        <w:t xml:space="preserve">Financial guarantee contracts are recognised as a financial liability at the time the guarantee is issued. The liability is initially measured at fair value and subsequently at the higher of a) the amount of expected </w:t>
      </w:r>
      <w:r w:rsidRPr="00B5193F">
        <w:rPr>
          <w:rFonts w:ascii="Arial" w:eastAsia="Arial Unicode MS" w:hAnsi="Arial" w:cs="Arial"/>
          <w:spacing w:val="-5"/>
          <w:sz w:val="18"/>
          <w:szCs w:val="18"/>
        </w:rPr>
        <w:t>credit loss determined; and b) the amount initially recognised less the cumulative amount of income recognised.</w:t>
      </w:r>
    </w:p>
    <w:p w:rsidR="005E01F1" w:rsidRDefault="005E01F1" w:rsidP="002A3A44">
      <w:pPr>
        <w:ind w:left="1080" w:hanging="3"/>
        <w:jc w:val="thaiDistribute"/>
        <w:rPr>
          <w:rFonts w:ascii="Arial" w:eastAsia="Arial Unicode MS" w:hAnsi="Arial" w:cs="Arial"/>
          <w:spacing w:val="-5"/>
          <w:sz w:val="18"/>
          <w:szCs w:val="18"/>
        </w:rPr>
      </w:pPr>
    </w:p>
    <w:p w:rsidR="005E01F1" w:rsidRPr="00B5193F" w:rsidRDefault="005E01F1" w:rsidP="002A3A44">
      <w:pPr>
        <w:ind w:left="1080" w:hanging="3"/>
        <w:jc w:val="thaiDistribute"/>
        <w:rPr>
          <w:rFonts w:ascii="Arial" w:eastAsia="Arial Unicode MS" w:hAnsi="Arial" w:cs="Arial"/>
          <w:sz w:val="18"/>
          <w:szCs w:val="18"/>
        </w:rPr>
      </w:pPr>
    </w:p>
    <w:p w:rsidR="002B5690" w:rsidRPr="00B5193F" w:rsidRDefault="002B5690" w:rsidP="002A3A44">
      <w:pPr>
        <w:ind w:left="1080" w:hanging="540"/>
        <w:rPr>
          <w:rFonts w:ascii="Arial" w:hAnsi="Arial" w:cs="Arial"/>
          <w:b/>
          <w:bCs/>
          <w:sz w:val="18"/>
          <w:szCs w:val="18"/>
        </w:rPr>
      </w:pPr>
      <w:r w:rsidRPr="00B5193F">
        <w:rPr>
          <w:rFonts w:ascii="Arial" w:hAnsi="Arial" w:cs="Arial"/>
          <w:b/>
          <w:bCs/>
          <w:sz w:val="18"/>
          <w:szCs w:val="18"/>
        </w:rPr>
        <w:t>5.2</w:t>
      </w:r>
      <w:r w:rsidR="002A3A44" w:rsidRPr="00B5193F">
        <w:rPr>
          <w:rFonts w:ascii="Arial" w:hAnsi="Arial" w:cs="Arial"/>
          <w:b/>
          <w:bCs/>
          <w:sz w:val="18"/>
          <w:szCs w:val="18"/>
        </w:rPr>
        <w:tab/>
      </w:r>
      <w:r w:rsidRPr="00B5193F">
        <w:rPr>
          <w:rFonts w:ascii="Arial" w:hAnsi="Arial" w:cs="Arial"/>
          <w:b/>
          <w:bCs/>
          <w:sz w:val="18"/>
          <w:szCs w:val="18"/>
        </w:rPr>
        <w:t>Leases</w:t>
      </w:r>
    </w:p>
    <w:p w:rsidR="002A3A44" w:rsidRPr="00B5193F" w:rsidRDefault="002A3A44" w:rsidP="002A3A44">
      <w:pPr>
        <w:pStyle w:val="ListParagraph"/>
        <w:spacing w:after="0" w:line="240" w:lineRule="auto"/>
        <w:ind w:left="1080"/>
        <w:contextualSpacing w:val="0"/>
        <w:jc w:val="both"/>
        <w:rPr>
          <w:rFonts w:ascii="Arial" w:hAnsi="Arial" w:cs="Arial"/>
          <w:sz w:val="18"/>
          <w:szCs w:val="18"/>
        </w:rPr>
      </w:pPr>
    </w:p>
    <w:p w:rsidR="009A5531" w:rsidRPr="00B5193F" w:rsidRDefault="002B5690" w:rsidP="002A3A44">
      <w:pPr>
        <w:pStyle w:val="ListParagraph"/>
        <w:spacing w:after="0" w:line="240" w:lineRule="auto"/>
        <w:ind w:left="1080"/>
        <w:contextualSpacing w:val="0"/>
        <w:jc w:val="both"/>
        <w:rPr>
          <w:rFonts w:ascii="Arial" w:hAnsi="Arial" w:cs="Arial"/>
          <w:sz w:val="18"/>
          <w:szCs w:val="18"/>
        </w:rPr>
      </w:pPr>
      <w:r w:rsidRPr="00B5193F">
        <w:rPr>
          <w:rFonts w:ascii="Arial" w:hAnsi="Arial" w:cs="Arial"/>
          <w:sz w:val="18"/>
          <w:szCs w:val="18"/>
        </w:rPr>
        <w:t xml:space="preserve">The </w:t>
      </w:r>
      <w:r w:rsidR="00AB1AB1">
        <w:rPr>
          <w:rFonts w:ascii="Arial" w:hAnsi="Arial" w:cs="Arial"/>
          <w:sz w:val="18"/>
          <w:szCs w:val="18"/>
        </w:rPr>
        <w:t>G</w:t>
      </w:r>
      <w:r w:rsidRPr="00B5193F">
        <w:rPr>
          <w:rFonts w:ascii="Arial" w:hAnsi="Arial" w:cs="Arial"/>
          <w:sz w:val="18"/>
          <w:szCs w:val="18"/>
        </w:rPr>
        <w:t xml:space="preserve">roup leases various </w:t>
      </w:r>
      <w:r w:rsidR="007C6E44" w:rsidRPr="00B5193F">
        <w:rPr>
          <w:rFonts w:ascii="Arial" w:hAnsi="Arial" w:cs="Arial"/>
          <w:sz w:val="18"/>
          <w:szCs w:val="18"/>
        </w:rPr>
        <w:t>property, plant and</w:t>
      </w:r>
      <w:r w:rsidRPr="00B5193F">
        <w:rPr>
          <w:rFonts w:ascii="Arial" w:hAnsi="Arial" w:cs="Arial"/>
          <w:sz w:val="18"/>
          <w:szCs w:val="18"/>
        </w:rPr>
        <w:t xml:space="preserve"> equipment</w:t>
      </w:r>
      <w:r w:rsidR="009A5531" w:rsidRPr="00B5193F">
        <w:rPr>
          <w:rFonts w:ascii="Arial" w:hAnsi="Arial" w:cs="Arial"/>
          <w:sz w:val="18"/>
          <w:szCs w:val="22"/>
        </w:rPr>
        <w:t>.</w:t>
      </w:r>
      <w:r w:rsidR="009A5531" w:rsidRPr="00B5193F">
        <w:rPr>
          <w:rFonts w:ascii="Arial" w:hAnsi="Arial" w:cs="Arial"/>
          <w:sz w:val="18"/>
          <w:szCs w:val="18"/>
        </w:rPr>
        <w:t xml:space="preserve"> Before 2020 financial year, leases of property, </w:t>
      </w:r>
      <w:r w:rsidR="009A5531" w:rsidRPr="00B5193F">
        <w:rPr>
          <w:rFonts w:ascii="Arial" w:hAnsi="Arial" w:cs="Arial"/>
          <w:spacing w:val="-4"/>
          <w:sz w:val="18"/>
          <w:szCs w:val="18"/>
        </w:rPr>
        <w:t>plant and equipment were classified as either finance or operating leases. Payments made under operating</w:t>
      </w:r>
      <w:r w:rsidR="009A5531" w:rsidRPr="00B5193F">
        <w:rPr>
          <w:rFonts w:ascii="Arial" w:hAnsi="Arial" w:cs="Arial"/>
          <w:sz w:val="18"/>
          <w:szCs w:val="18"/>
        </w:rPr>
        <w:t xml:space="preserve"> leases (net of any incentives received from the lessor) were charged to profit or loss on a straight-line basis over the period of the lease. </w:t>
      </w:r>
    </w:p>
    <w:p w:rsidR="002B5690" w:rsidRPr="00B5193F" w:rsidRDefault="002B5690" w:rsidP="002A3A44">
      <w:pPr>
        <w:pStyle w:val="ListParagraph"/>
        <w:spacing w:after="0" w:line="240" w:lineRule="auto"/>
        <w:ind w:left="1080"/>
        <w:contextualSpacing w:val="0"/>
        <w:jc w:val="both"/>
        <w:rPr>
          <w:rFonts w:ascii="Arial" w:hAnsi="Arial" w:cs="Arial"/>
          <w:sz w:val="18"/>
          <w:szCs w:val="18"/>
        </w:rPr>
      </w:pPr>
    </w:p>
    <w:p w:rsidR="002B5690" w:rsidRPr="00B5193F" w:rsidRDefault="002B5690" w:rsidP="002A3A44">
      <w:pPr>
        <w:pStyle w:val="ListParagraph"/>
        <w:spacing w:after="0" w:line="240" w:lineRule="auto"/>
        <w:ind w:left="1080"/>
        <w:contextualSpacing w:val="0"/>
        <w:jc w:val="both"/>
        <w:rPr>
          <w:rFonts w:ascii="Arial" w:hAnsi="Arial" w:cs="Arial"/>
          <w:sz w:val="18"/>
          <w:szCs w:val="18"/>
        </w:rPr>
      </w:pPr>
      <w:r w:rsidRPr="00B5193F">
        <w:rPr>
          <w:rFonts w:ascii="Arial" w:hAnsi="Arial" w:cs="Arial"/>
          <w:sz w:val="18"/>
          <w:szCs w:val="18"/>
        </w:rPr>
        <w:t xml:space="preserve">From 1 January 2020, leases are </w:t>
      </w:r>
      <w:r w:rsidR="007C6E44" w:rsidRPr="00B5193F">
        <w:rPr>
          <w:rFonts w:ascii="Arial" w:hAnsi="Arial" w:cs="Arial"/>
          <w:sz w:val="18"/>
          <w:szCs w:val="18"/>
        </w:rPr>
        <w:t>recogni</w:t>
      </w:r>
      <w:r w:rsidR="00F26330">
        <w:rPr>
          <w:rFonts w:ascii="Arial" w:hAnsi="Arial" w:cs="Arial"/>
          <w:sz w:val="18"/>
          <w:szCs w:val="18"/>
        </w:rPr>
        <w:t>s</w:t>
      </w:r>
      <w:r w:rsidR="007C6E44" w:rsidRPr="00B5193F">
        <w:rPr>
          <w:rFonts w:ascii="Arial" w:hAnsi="Arial" w:cs="Arial"/>
          <w:sz w:val="18"/>
          <w:szCs w:val="18"/>
        </w:rPr>
        <w:t>ed</w:t>
      </w:r>
      <w:r w:rsidRPr="00B5193F">
        <w:rPr>
          <w:rFonts w:ascii="Arial" w:hAnsi="Arial" w:cs="Arial"/>
          <w:sz w:val="18"/>
          <w:szCs w:val="18"/>
        </w:rPr>
        <w:t xml:space="preserve"> as a right-of-use asset and a corresponding liability at the date at which the leased asset is available for use by the </w:t>
      </w:r>
      <w:r w:rsidR="00434E82">
        <w:rPr>
          <w:rFonts w:ascii="Arial" w:hAnsi="Arial" w:cs="Arial"/>
          <w:sz w:val="18"/>
          <w:szCs w:val="18"/>
        </w:rPr>
        <w:t>G</w:t>
      </w:r>
      <w:r w:rsidRPr="00B5193F">
        <w:rPr>
          <w:rFonts w:ascii="Arial" w:hAnsi="Arial" w:cs="Arial"/>
          <w:sz w:val="18"/>
          <w:szCs w:val="18"/>
        </w:rPr>
        <w:t xml:space="preserve">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rsidR="002B5690" w:rsidRPr="00B5193F" w:rsidRDefault="002B5690" w:rsidP="002A3A44">
      <w:pPr>
        <w:pStyle w:val="ListParagraph"/>
        <w:spacing w:after="0" w:line="240" w:lineRule="auto"/>
        <w:ind w:left="1080"/>
        <w:contextualSpacing w:val="0"/>
        <w:jc w:val="both"/>
        <w:rPr>
          <w:rFonts w:ascii="Arial" w:hAnsi="Arial" w:cs="Arial"/>
          <w:sz w:val="18"/>
          <w:szCs w:val="18"/>
        </w:rPr>
      </w:pPr>
    </w:p>
    <w:p w:rsidR="002B5690" w:rsidRPr="00B5193F" w:rsidRDefault="002B5690" w:rsidP="002A3A44">
      <w:pPr>
        <w:pStyle w:val="ListParagraph"/>
        <w:spacing w:after="0" w:line="240" w:lineRule="auto"/>
        <w:ind w:left="1080"/>
        <w:contextualSpacing w:val="0"/>
        <w:jc w:val="both"/>
        <w:rPr>
          <w:rFonts w:ascii="Arial" w:hAnsi="Arial" w:cs="Arial"/>
          <w:sz w:val="18"/>
          <w:szCs w:val="18"/>
        </w:rPr>
      </w:pPr>
      <w:r w:rsidRPr="00B5193F">
        <w:rPr>
          <w:rFonts w:ascii="Arial" w:hAnsi="Arial" w:cs="Arial"/>
          <w:sz w:val="18"/>
          <w:szCs w:val="18"/>
        </w:rPr>
        <w:t>Assets and liabilities arising from a lease are initially measured on a present value basis. Lease liabilities include the net present value of the following lease payments:</w:t>
      </w:r>
    </w:p>
    <w:p w:rsidR="002B5690" w:rsidRPr="00B5193F" w:rsidRDefault="002B5690" w:rsidP="002A3A44">
      <w:pPr>
        <w:pStyle w:val="ListParagraph"/>
        <w:spacing w:after="0" w:line="240" w:lineRule="auto"/>
        <w:ind w:left="1440" w:hanging="360"/>
        <w:contextualSpacing w:val="0"/>
        <w:jc w:val="both"/>
        <w:rPr>
          <w:rFonts w:ascii="Arial" w:hAnsi="Arial" w:cs="Arial"/>
          <w:sz w:val="18"/>
          <w:szCs w:val="18"/>
        </w:rPr>
      </w:pPr>
    </w:p>
    <w:p w:rsidR="002B5690" w:rsidRPr="00B5193F" w:rsidRDefault="002B5690" w:rsidP="002A3A44">
      <w:pPr>
        <w:pStyle w:val="ListParagraph"/>
        <w:numPr>
          <w:ilvl w:val="0"/>
          <w:numId w:val="4"/>
        </w:numPr>
        <w:spacing w:after="0" w:line="240" w:lineRule="auto"/>
        <w:ind w:left="1440"/>
        <w:contextualSpacing w:val="0"/>
        <w:jc w:val="both"/>
        <w:rPr>
          <w:rFonts w:ascii="Arial" w:hAnsi="Arial" w:cs="Arial"/>
          <w:sz w:val="18"/>
          <w:szCs w:val="18"/>
        </w:rPr>
      </w:pPr>
      <w:r w:rsidRPr="00B5193F">
        <w:rPr>
          <w:rFonts w:ascii="Arial" w:hAnsi="Arial" w:cs="Arial"/>
          <w:sz w:val="18"/>
          <w:szCs w:val="18"/>
        </w:rPr>
        <w:t>fixed payments (including in-substance fixed payments), less any lease incentives receivable</w:t>
      </w:r>
    </w:p>
    <w:p w:rsidR="002B5690" w:rsidRPr="00B5193F" w:rsidRDefault="002B5690" w:rsidP="002A3A44">
      <w:pPr>
        <w:pStyle w:val="ListParagraph"/>
        <w:numPr>
          <w:ilvl w:val="0"/>
          <w:numId w:val="4"/>
        </w:numPr>
        <w:spacing w:after="0" w:line="240" w:lineRule="auto"/>
        <w:ind w:left="1440"/>
        <w:contextualSpacing w:val="0"/>
        <w:jc w:val="both"/>
        <w:rPr>
          <w:rFonts w:ascii="Arial" w:hAnsi="Arial" w:cs="Arial"/>
          <w:sz w:val="18"/>
          <w:szCs w:val="18"/>
        </w:rPr>
      </w:pPr>
      <w:r w:rsidRPr="00B5193F">
        <w:rPr>
          <w:rFonts w:ascii="Arial" w:hAnsi="Arial" w:cs="Arial"/>
          <w:sz w:val="18"/>
          <w:szCs w:val="18"/>
        </w:rPr>
        <w:t>variable lease payment that are based on an index or a rate</w:t>
      </w:r>
    </w:p>
    <w:p w:rsidR="002B5690" w:rsidRPr="00B5193F" w:rsidRDefault="002B5690" w:rsidP="002A3A44">
      <w:pPr>
        <w:pStyle w:val="ListParagraph"/>
        <w:numPr>
          <w:ilvl w:val="0"/>
          <w:numId w:val="4"/>
        </w:numPr>
        <w:spacing w:after="0" w:line="240" w:lineRule="auto"/>
        <w:ind w:left="1440"/>
        <w:contextualSpacing w:val="0"/>
        <w:jc w:val="both"/>
        <w:rPr>
          <w:rFonts w:ascii="Arial" w:hAnsi="Arial" w:cs="Arial"/>
          <w:sz w:val="18"/>
          <w:szCs w:val="18"/>
        </w:rPr>
      </w:pPr>
      <w:r w:rsidRPr="00B5193F">
        <w:rPr>
          <w:rFonts w:ascii="Arial" w:hAnsi="Arial" w:cs="Arial"/>
          <w:sz w:val="18"/>
          <w:szCs w:val="18"/>
        </w:rPr>
        <w:t>amounts expected to be payable by the lessee under residual value guarantees</w:t>
      </w:r>
    </w:p>
    <w:p w:rsidR="002B5690" w:rsidRPr="00B5193F" w:rsidRDefault="002B5690" w:rsidP="002A3A44">
      <w:pPr>
        <w:pStyle w:val="ListParagraph"/>
        <w:numPr>
          <w:ilvl w:val="0"/>
          <w:numId w:val="4"/>
        </w:numPr>
        <w:spacing w:after="0" w:line="240" w:lineRule="auto"/>
        <w:ind w:left="1440"/>
        <w:contextualSpacing w:val="0"/>
        <w:jc w:val="both"/>
        <w:rPr>
          <w:rFonts w:ascii="Arial" w:hAnsi="Arial" w:cs="Arial"/>
          <w:sz w:val="18"/>
          <w:szCs w:val="18"/>
        </w:rPr>
      </w:pPr>
      <w:r w:rsidRPr="00B5193F">
        <w:rPr>
          <w:rFonts w:ascii="Arial" w:hAnsi="Arial" w:cs="Arial"/>
          <w:sz w:val="18"/>
          <w:szCs w:val="18"/>
        </w:rPr>
        <w:t>the exercise price of a purchase option if the lessee is reasonably certain to exercise that option, and</w:t>
      </w:r>
    </w:p>
    <w:p w:rsidR="002B5690" w:rsidRPr="00B5193F" w:rsidRDefault="002B5690" w:rsidP="002A3A44">
      <w:pPr>
        <w:pStyle w:val="ListParagraph"/>
        <w:numPr>
          <w:ilvl w:val="0"/>
          <w:numId w:val="4"/>
        </w:numPr>
        <w:spacing w:after="0" w:line="240" w:lineRule="auto"/>
        <w:ind w:left="1440"/>
        <w:contextualSpacing w:val="0"/>
        <w:jc w:val="both"/>
        <w:rPr>
          <w:rFonts w:ascii="Arial" w:hAnsi="Arial" w:cs="Arial"/>
          <w:spacing w:val="-4"/>
          <w:sz w:val="18"/>
          <w:szCs w:val="18"/>
        </w:rPr>
      </w:pPr>
      <w:r w:rsidRPr="00B5193F">
        <w:rPr>
          <w:rFonts w:ascii="Arial" w:hAnsi="Arial" w:cs="Arial"/>
          <w:spacing w:val="-4"/>
          <w:sz w:val="18"/>
          <w:szCs w:val="18"/>
        </w:rPr>
        <w:t>payments of penalties for terminating the lease, if the lease term reflects the lessee exercising that option.</w:t>
      </w:r>
    </w:p>
    <w:p w:rsidR="002B5690" w:rsidRPr="00B5193F" w:rsidRDefault="002B5690" w:rsidP="002A3A44">
      <w:pPr>
        <w:pStyle w:val="ListParagraph"/>
        <w:spacing w:after="0" w:line="240" w:lineRule="auto"/>
        <w:ind w:left="1080"/>
        <w:contextualSpacing w:val="0"/>
        <w:jc w:val="both"/>
        <w:rPr>
          <w:rFonts w:ascii="Arial" w:hAnsi="Arial" w:cs="Arial"/>
          <w:sz w:val="18"/>
          <w:szCs w:val="18"/>
        </w:rPr>
      </w:pPr>
    </w:p>
    <w:p w:rsidR="0097007C" w:rsidRDefault="002B5690" w:rsidP="00B4607A">
      <w:pPr>
        <w:ind w:left="1080"/>
        <w:rPr>
          <w:rFonts w:ascii="Arial" w:hAnsi="Arial" w:cs="Arial"/>
          <w:sz w:val="18"/>
          <w:szCs w:val="18"/>
        </w:rPr>
      </w:pPr>
      <w:r w:rsidRPr="00B5193F">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B4607A" w:rsidRPr="00B5193F" w:rsidRDefault="00B4607A" w:rsidP="00B4607A">
      <w:pPr>
        <w:ind w:left="1080"/>
        <w:rPr>
          <w:rFonts w:ascii="Arial" w:hAnsi="Arial" w:cs="Arial"/>
          <w:sz w:val="18"/>
          <w:szCs w:val="18"/>
        </w:rPr>
      </w:pPr>
    </w:p>
    <w:p w:rsidR="002B5690" w:rsidRPr="00B5193F" w:rsidRDefault="002B5690" w:rsidP="002A3A44">
      <w:pPr>
        <w:ind w:left="1080"/>
        <w:rPr>
          <w:rFonts w:ascii="Arial" w:hAnsi="Arial" w:cs="Arial"/>
          <w:sz w:val="18"/>
          <w:szCs w:val="18"/>
        </w:rPr>
      </w:pPr>
      <w:r w:rsidRPr="00B5193F">
        <w:rPr>
          <w:rFonts w:ascii="Arial" w:hAnsi="Arial" w:cs="Arial"/>
          <w:sz w:val="18"/>
          <w:szCs w:val="18"/>
        </w:rPr>
        <w:t>Payments associated with short-term leases and leases of low-value assets are recognised on a straight-line basis as an expense in profit or loss. Short-term leases are leases with a lease term of 12 months or less. Low-value assets comprise IT devices and small office equipment.</w:t>
      </w:r>
    </w:p>
    <w:p w:rsidR="002B5690" w:rsidRPr="00B5193F" w:rsidRDefault="001C078E" w:rsidP="002B5690">
      <w:pPr>
        <w:rPr>
          <w:rFonts w:ascii="Arial" w:eastAsia="Arial Unicode MS" w:hAnsi="Arial" w:cs="Arial"/>
          <w:sz w:val="18"/>
          <w:szCs w:val="18"/>
          <w:lang w:val="en-US"/>
        </w:rPr>
      </w:pPr>
      <w:r w:rsidRPr="00B5193F">
        <w:rPr>
          <w:rFonts w:ascii="Arial" w:hAnsi="Arial" w:cs="Arial"/>
          <w:sz w:val="18"/>
          <w:szCs w:val="18"/>
        </w:rPr>
        <w:br w:type="page"/>
      </w:r>
    </w:p>
    <w:p w:rsidR="002B5690" w:rsidRPr="00B5193F" w:rsidRDefault="002B5690" w:rsidP="002B5690">
      <w:pPr>
        <w:pStyle w:val="Heading8"/>
        <w:tabs>
          <w:tab w:val="left" w:pos="9889"/>
        </w:tabs>
        <w:spacing w:before="0" w:after="0"/>
        <w:ind w:left="540" w:hanging="540"/>
        <w:rPr>
          <w:rFonts w:ascii="Arial" w:eastAsia="Times New Roman" w:hAnsi="Arial" w:cs="Arial"/>
          <w:i w:val="0"/>
          <w:iCs w:val="0"/>
          <w:sz w:val="18"/>
          <w:szCs w:val="18"/>
          <w:lang w:val="en-US"/>
        </w:rPr>
      </w:pPr>
      <w:r w:rsidRPr="00B5193F">
        <w:rPr>
          <w:rFonts w:ascii="Arial" w:hAnsi="Arial" w:cs="Arial"/>
          <w:b/>
          <w:bCs/>
          <w:i w:val="0"/>
          <w:iCs w:val="0"/>
          <w:sz w:val="18"/>
          <w:szCs w:val="18"/>
          <w:lang w:val="en-GB"/>
        </w:rPr>
        <w:t>5</w:t>
      </w:r>
      <w:r w:rsidRPr="00B5193F">
        <w:rPr>
          <w:rFonts w:ascii="Arial" w:hAnsi="Arial" w:cs="Arial"/>
          <w:b/>
          <w:bCs/>
          <w:i w:val="0"/>
          <w:iCs w:val="0"/>
          <w:sz w:val="18"/>
          <w:szCs w:val="18"/>
        </w:rPr>
        <w:tab/>
      </w:r>
      <w:r w:rsidRPr="00B5193F">
        <w:rPr>
          <w:rFonts w:ascii="Arial" w:hAnsi="Arial" w:cs="Arial"/>
          <w:b/>
          <w:bCs/>
          <w:i w:val="0"/>
          <w:iCs w:val="0"/>
          <w:sz w:val="18"/>
          <w:szCs w:val="18"/>
          <w:lang w:val="en-GB"/>
        </w:rPr>
        <w:t>N</w:t>
      </w:r>
      <w:r w:rsidRPr="00B5193F">
        <w:rPr>
          <w:rFonts w:ascii="Arial" w:eastAsia="Times New Roman" w:hAnsi="Arial" w:cs="Arial"/>
          <w:b/>
          <w:bCs/>
          <w:i w:val="0"/>
          <w:iCs w:val="0"/>
          <w:sz w:val="18"/>
          <w:szCs w:val="18"/>
        </w:rPr>
        <w:t>ew accounting policies</w:t>
      </w:r>
      <w:r w:rsidRPr="00B5193F">
        <w:rPr>
          <w:rFonts w:ascii="Arial" w:eastAsia="Times New Roman" w:hAnsi="Arial" w:cs="Arial"/>
          <w:b/>
          <w:bCs/>
          <w:i w:val="0"/>
          <w:iCs w:val="0"/>
          <w:sz w:val="18"/>
          <w:szCs w:val="18"/>
          <w:lang w:val="en-US"/>
        </w:rPr>
        <w:t xml:space="preserve"> </w:t>
      </w:r>
      <w:r w:rsidRPr="00B5193F">
        <w:rPr>
          <w:rFonts w:ascii="Arial" w:eastAsia="Times New Roman" w:hAnsi="Arial" w:cs="Arial"/>
          <w:i w:val="0"/>
          <w:iCs w:val="0"/>
          <w:sz w:val="18"/>
          <w:szCs w:val="18"/>
          <w:lang w:val="en-US"/>
        </w:rPr>
        <w:t>(Cont’d)</w:t>
      </w:r>
    </w:p>
    <w:p w:rsidR="001C078E" w:rsidRPr="00B5193F" w:rsidRDefault="001C078E" w:rsidP="008F476C">
      <w:pPr>
        <w:ind w:left="993" w:hanging="426"/>
        <w:rPr>
          <w:rFonts w:ascii="Arial" w:hAnsi="Arial" w:cs="Arial"/>
          <w:sz w:val="18"/>
          <w:szCs w:val="18"/>
          <w:lang w:val="en-US"/>
        </w:rPr>
      </w:pPr>
    </w:p>
    <w:p w:rsidR="008F476C" w:rsidRPr="00B5193F" w:rsidRDefault="008F476C" w:rsidP="008F476C">
      <w:pPr>
        <w:ind w:left="993" w:hanging="426"/>
        <w:rPr>
          <w:rFonts w:ascii="Arial" w:hAnsi="Arial" w:cs="Arial"/>
          <w:sz w:val="18"/>
          <w:szCs w:val="18"/>
          <w:lang w:val="en-US"/>
        </w:rPr>
      </w:pPr>
    </w:p>
    <w:p w:rsidR="001C078E" w:rsidRPr="00B5193F" w:rsidRDefault="001C078E" w:rsidP="008F476C">
      <w:pPr>
        <w:ind w:left="1080" w:hanging="540"/>
        <w:rPr>
          <w:rFonts w:ascii="Arial" w:hAnsi="Arial" w:cs="Arial"/>
          <w:b/>
          <w:bCs/>
          <w:sz w:val="18"/>
          <w:szCs w:val="18"/>
        </w:rPr>
      </w:pPr>
      <w:r w:rsidRPr="00B5193F">
        <w:rPr>
          <w:rFonts w:ascii="Arial" w:hAnsi="Arial" w:cs="Arial"/>
          <w:b/>
          <w:bCs/>
          <w:sz w:val="18"/>
          <w:szCs w:val="18"/>
        </w:rPr>
        <w:t>5.3</w:t>
      </w:r>
      <w:r w:rsidR="008F476C" w:rsidRPr="00B5193F">
        <w:rPr>
          <w:rFonts w:ascii="Arial" w:hAnsi="Arial" w:cs="Arial"/>
          <w:b/>
          <w:bCs/>
          <w:sz w:val="18"/>
          <w:szCs w:val="18"/>
        </w:rPr>
        <w:tab/>
      </w:r>
      <w:r w:rsidRPr="00B5193F">
        <w:rPr>
          <w:rFonts w:ascii="Arial" w:hAnsi="Arial" w:cs="Arial"/>
          <w:b/>
          <w:bCs/>
          <w:sz w:val="18"/>
          <w:szCs w:val="18"/>
        </w:rPr>
        <w:t>Investment property</w:t>
      </w:r>
    </w:p>
    <w:p w:rsidR="001C078E" w:rsidRPr="00B5193F" w:rsidRDefault="001C078E" w:rsidP="008F476C">
      <w:pPr>
        <w:ind w:left="1080" w:hanging="3"/>
        <w:rPr>
          <w:rFonts w:ascii="Arial" w:hAnsi="Arial" w:cs="Arial"/>
          <w:sz w:val="18"/>
          <w:szCs w:val="18"/>
          <w:lang w:val="en-US"/>
        </w:rPr>
      </w:pPr>
    </w:p>
    <w:p w:rsidR="001C078E" w:rsidRPr="00B5193F" w:rsidRDefault="001C078E" w:rsidP="008F476C">
      <w:pPr>
        <w:ind w:left="1080" w:hanging="3"/>
        <w:rPr>
          <w:rFonts w:ascii="Arial" w:hAnsi="Arial" w:cs="Arial"/>
          <w:sz w:val="18"/>
          <w:szCs w:val="18"/>
          <w:lang w:val="en-US"/>
        </w:rPr>
      </w:pPr>
      <w:r w:rsidRPr="00B5193F">
        <w:rPr>
          <w:rFonts w:ascii="Arial" w:hAnsi="Arial" w:cs="Arial"/>
          <w:spacing w:val="-4"/>
          <w:sz w:val="18"/>
          <w:szCs w:val="18"/>
          <w:lang w:val="en-US"/>
        </w:rPr>
        <w:t>Investment properties, principally freehold buildings, are held for long-term rental yields and are not occupied</w:t>
      </w:r>
      <w:r w:rsidRPr="00B5193F">
        <w:rPr>
          <w:rFonts w:ascii="Arial" w:hAnsi="Arial" w:cs="Arial"/>
          <w:sz w:val="18"/>
          <w:szCs w:val="18"/>
          <w:lang w:val="en-US"/>
        </w:rPr>
        <w:t xml:space="preserve"> by the Group. </w:t>
      </w:r>
    </w:p>
    <w:p w:rsidR="001C078E" w:rsidRPr="00B5193F" w:rsidRDefault="001C078E" w:rsidP="008F476C">
      <w:pPr>
        <w:ind w:left="1080" w:hanging="3"/>
        <w:rPr>
          <w:rFonts w:ascii="Arial" w:hAnsi="Arial" w:cs="Arial"/>
          <w:sz w:val="18"/>
          <w:szCs w:val="18"/>
          <w:lang w:val="en-US"/>
        </w:rPr>
      </w:pPr>
    </w:p>
    <w:p w:rsidR="001C078E" w:rsidRPr="00B5193F" w:rsidRDefault="001C078E" w:rsidP="008F476C">
      <w:pPr>
        <w:ind w:left="1080" w:hanging="3"/>
        <w:rPr>
          <w:rFonts w:ascii="Arial" w:hAnsi="Arial" w:cs="Arial"/>
          <w:sz w:val="18"/>
          <w:szCs w:val="18"/>
          <w:lang w:val="en-US"/>
        </w:rPr>
      </w:pPr>
      <w:r w:rsidRPr="00B5193F">
        <w:rPr>
          <w:rFonts w:ascii="Arial" w:hAnsi="Arial" w:cs="Arial"/>
          <w:sz w:val="18"/>
          <w:szCs w:val="18"/>
          <w:lang w:val="en-US"/>
        </w:rPr>
        <w:t xml:space="preserve">The Group chooses to account for land held under operating leases as investment properties when the rest of the definition of an investment property is met. </w:t>
      </w:r>
    </w:p>
    <w:p w:rsidR="001C078E" w:rsidRPr="00B5193F" w:rsidRDefault="001C078E" w:rsidP="008F476C">
      <w:pPr>
        <w:ind w:left="1080" w:hanging="3"/>
        <w:rPr>
          <w:rFonts w:ascii="Arial" w:hAnsi="Arial" w:cs="Arial"/>
          <w:sz w:val="18"/>
          <w:szCs w:val="18"/>
          <w:lang w:val="en-US"/>
        </w:rPr>
      </w:pPr>
    </w:p>
    <w:p w:rsidR="001C078E" w:rsidRPr="00B5193F" w:rsidRDefault="001C078E" w:rsidP="008F476C">
      <w:pPr>
        <w:ind w:left="1080" w:hanging="3"/>
        <w:rPr>
          <w:rFonts w:ascii="Arial" w:hAnsi="Arial" w:cs="Arial"/>
          <w:sz w:val="18"/>
          <w:szCs w:val="18"/>
          <w:lang w:val="en-US"/>
        </w:rPr>
      </w:pPr>
      <w:r w:rsidRPr="00B5193F">
        <w:rPr>
          <w:rFonts w:ascii="Arial" w:hAnsi="Arial" w:cs="Arial"/>
          <w:sz w:val="18"/>
          <w:szCs w:val="18"/>
          <w:lang w:val="en-US"/>
        </w:rPr>
        <w:t>Investment property is measured initially at cost, including directly attributable costs and borrowing costs.</w:t>
      </w:r>
    </w:p>
    <w:p w:rsidR="001C078E" w:rsidRPr="00B5193F" w:rsidRDefault="001C078E" w:rsidP="008F476C">
      <w:pPr>
        <w:ind w:left="1080" w:hanging="3"/>
        <w:rPr>
          <w:rFonts w:ascii="Arial" w:hAnsi="Arial" w:cs="Arial"/>
          <w:sz w:val="18"/>
          <w:szCs w:val="18"/>
          <w:lang w:val="en-US"/>
        </w:rPr>
      </w:pPr>
    </w:p>
    <w:p w:rsidR="001C078E" w:rsidRPr="00B5193F" w:rsidRDefault="008B22DA" w:rsidP="008F476C">
      <w:pPr>
        <w:ind w:left="1080" w:hanging="3"/>
        <w:rPr>
          <w:rFonts w:ascii="Arial" w:hAnsi="Arial" w:cs="Arial"/>
          <w:sz w:val="18"/>
          <w:szCs w:val="18"/>
          <w:lang w:val="en-US"/>
        </w:rPr>
      </w:pPr>
      <w:r>
        <w:rPr>
          <w:rFonts w:ascii="Arial" w:hAnsi="Arial" w:cs="Arial"/>
          <w:sz w:val="18"/>
          <w:szCs w:val="18"/>
          <w:lang w:val="en-US"/>
        </w:rPr>
        <w:t>Investment property will be fair value after the initial recognition. Changes in fair value will be recognised in profit or loss.</w:t>
      </w:r>
    </w:p>
    <w:p w:rsidR="002B5690" w:rsidRPr="00B5193F" w:rsidRDefault="002B5690" w:rsidP="008F476C">
      <w:pPr>
        <w:ind w:left="1080" w:hanging="540"/>
        <w:rPr>
          <w:rFonts w:ascii="Arial" w:hAnsi="Arial" w:cs="Arial"/>
          <w:sz w:val="18"/>
          <w:szCs w:val="18"/>
        </w:rPr>
      </w:pPr>
    </w:p>
    <w:p w:rsidR="008F476C" w:rsidRPr="008B22DA" w:rsidRDefault="008F476C" w:rsidP="008F476C">
      <w:pPr>
        <w:ind w:left="1080" w:hanging="540"/>
        <w:rPr>
          <w:rFonts w:ascii="Arial" w:hAnsi="Arial" w:cs="Arial"/>
          <w:sz w:val="18"/>
          <w:szCs w:val="18"/>
          <w:lang w:val="en-US"/>
        </w:rPr>
      </w:pPr>
    </w:p>
    <w:p w:rsidR="002B5690" w:rsidRPr="00B5193F" w:rsidRDefault="002B5690" w:rsidP="008F476C">
      <w:pPr>
        <w:tabs>
          <w:tab w:val="left" w:pos="1080"/>
        </w:tabs>
        <w:ind w:left="1080" w:hanging="540"/>
        <w:rPr>
          <w:rFonts w:ascii="Arial" w:hAnsi="Arial" w:cs="Arial"/>
          <w:b/>
          <w:bCs/>
          <w:sz w:val="18"/>
          <w:szCs w:val="18"/>
        </w:rPr>
      </w:pPr>
      <w:r w:rsidRPr="00B5193F">
        <w:rPr>
          <w:rFonts w:ascii="Arial" w:hAnsi="Arial" w:cs="Arial"/>
          <w:b/>
          <w:bCs/>
          <w:sz w:val="18"/>
          <w:szCs w:val="18"/>
        </w:rPr>
        <w:t>5.4</w:t>
      </w:r>
      <w:r w:rsidR="008F476C" w:rsidRPr="00B5193F">
        <w:rPr>
          <w:rFonts w:ascii="Arial" w:hAnsi="Arial" w:cs="Arial"/>
          <w:b/>
          <w:bCs/>
          <w:sz w:val="18"/>
          <w:szCs w:val="18"/>
        </w:rPr>
        <w:tab/>
      </w:r>
      <w:r w:rsidRPr="00B5193F">
        <w:rPr>
          <w:rFonts w:ascii="Arial" w:hAnsi="Arial" w:cs="Arial"/>
          <w:b/>
          <w:bCs/>
          <w:sz w:val="18"/>
          <w:szCs w:val="18"/>
        </w:rPr>
        <w:t>Principles of consolidation and equity accounting</w:t>
      </w:r>
    </w:p>
    <w:p w:rsidR="002B5690" w:rsidRPr="00B5193F" w:rsidRDefault="002B5690" w:rsidP="002B5690">
      <w:pPr>
        <w:pStyle w:val="ListParagraph"/>
        <w:spacing w:after="0" w:line="240" w:lineRule="auto"/>
        <w:ind w:left="1134" w:hanging="567"/>
        <w:jc w:val="both"/>
        <w:rPr>
          <w:rFonts w:ascii="Arial" w:hAnsi="Arial" w:cs="Arial"/>
          <w:spacing w:val="-2"/>
          <w:sz w:val="18"/>
          <w:szCs w:val="18"/>
        </w:rPr>
      </w:pPr>
    </w:p>
    <w:p w:rsidR="002B5690" w:rsidRPr="00B5193F" w:rsidRDefault="002B5690" w:rsidP="008F476C">
      <w:pPr>
        <w:ind w:left="1620" w:hanging="540"/>
        <w:rPr>
          <w:rFonts w:ascii="Arial" w:eastAsia="Arial Unicode MS" w:hAnsi="Arial" w:cs="Arial"/>
          <w:sz w:val="18"/>
          <w:szCs w:val="18"/>
        </w:rPr>
      </w:pPr>
      <w:r w:rsidRPr="00B5193F">
        <w:rPr>
          <w:rFonts w:ascii="Arial" w:eastAsia="Arial Unicode MS" w:hAnsi="Arial" w:cs="Arial"/>
          <w:sz w:val="18"/>
          <w:szCs w:val="18"/>
        </w:rPr>
        <w:t>a)</w:t>
      </w:r>
      <w:r w:rsidRPr="00B5193F">
        <w:rPr>
          <w:rFonts w:ascii="Arial" w:eastAsia="Arial Unicode MS" w:hAnsi="Arial" w:cs="Arial"/>
          <w:sz w:val="18"/>
          <w:szCs w:val="18"/>
        </w:rPr>
        <w:tab/>
        <w:t>Subsidiaries</w:t>
      </w:r>
    </w:p>
    <w:p w:rsidR="002B5690" w:rsidRPr="00B5193F" w:rsidRDefault="002B5690" w:rsidP="008F476C">
      <w:pPr>
        <w:pStyle w:val="ListParagraph"/>
        <w:spacing w:after="0" w:line="240" w:lineRule="auto"/>
        <w:ind w:left="1620"/>
        <w:jc w:val="both"/>
        <w:rPr>
          <w:rFonts w:ascii="Arial" w:eastAsia="Arial Unicode MS" w:hAnsi="Arial" w:cs="Arial"/>
          <w:sz w:val="18"/>
          <w:szCs w:val="18"/>
          <w:lang w:val="en-GB"/>
        </w:rPr>
      </w:pPr>
    </w:p>
    <w:p w:rsidR="002B5690" w:rsidRPr="00B5193F" w:rsidRDefault="002B5690" w:rsidP="008F476C">
      <w:pPr>
        <w:ind w:left="1620"/>
        <w:rPr>
          <w:rFonts w:ascii="Arial" w:eastAsia="Arial Unicode MS" w:hAnsi="Arial" w:cs="Arial"/>
          <w:sz w:val="18"/>
          <w:szCs w:val="18"/>
        </w:rPr>
      </w:pPr>
      <w:r w:rsidRPr="00B5193F">
        <w:rPr>
          <w:rFonts w:ascii="Arial" w:eastAsia="Arial Unicode MS" w:hAnsi="Arial" w:cs="Arial"/>
          <w:sz w:val="18"/>
          <w:szCs w:val="18"/>
        </w:rPr>
        <w:t xml:space="preserve">Subsidiaries are all entities over which the Group has control. The Group controls an entity when the Group is exposed to, or has rights to, variable returns from its involvement with the entity and </w:t>
      </w:r>
      <w:r w:rsidRPr="00B5193F">
        <w:rPr>
          <w:rFonts w:ascii="Arial" w:eastAsia="Arial Unicode MS" w:hAnsi="Arial" w:cs="Arial"/>
          <w:spacing w:val="-2"/>
          <w:sz w:val="18"/>
          <w:szCs w:val="18"/>
        </w:rPr>
        <w:t>has the ability to affect those returns through its power over the entity. Subsidiaries are consolidated</w:t>
      </w:r>
      <w:r w:rsidRPr="00B5193F">
        <w:rPr>
          <w:rFonts w:ascii="Arial" w:eastAsia="Arial Unicode MS" w:hAnsi="Arial" w:cs="Arial"/>
          <w:sz w:val="18"/>
          <w:szCs w:val="18"/>
        </w:rPr>
        <w:t xml:space="preserve"> from the date on which control is transferred to the Group until the date that control ceases.</w:t>
      </w:r>
    </w:p>
    <w:p w:rsidR="002B5690" w:rsidRPr="00B5193F" w:rsidRDefault="002B5690" w:rsidP="008F476C">
      <w:pPr>
        <w:ind w:left="1620"/>
        <w:rPr>
          <w:rFonts w:ascii="Arial" w:eastAsia="Arial Unicode MS" w:hAnsi="Arial" w:cs="Arial"/>
          <w:sz w:val="18"/>
          <w:szCs w:val="18"/>
        </w:rPr>
      </w:pPr>
    </w:p>
    <w:p w:rsidR="002B5690" w:rsidRPr="00B5193F" w:rsidRDefault="002B5690" w:rsidP="008F476C">
      <w:pPr>
        <w:pStyle w:val="ListParagraph"/>
        <w:spacing w:after="0" w:line="240" w:lineRule="auto"/>
        <w:ind w:left="1620"/>
        <w:jc w:val="both"/>
        <w:rPr>
          <w:rFonts w:ascii="Arial" w:eastAsia="Arial Unicode MS" w:hAnsi="Arial" w:cs="Arial"/>
          <w:spacing w:val="-4"/>
          <w:sz w:val="18"/>
          <w:szCs w:val="18"/>
          <w:lang w:val="en-GB"/>
        </w:rPr>
      </w:pPr>
      <w:r w:rsidRPr="00B5193F">
        <w:rPr>
          <w:rFonts w:ascii="Arial" w:eastAsia="Arial Unicode MS" w:hAnsi="Arial" w:cs="Arial"/>
          <w:spacing w:val="-4"/>
          <w:sz w:val="18"/>
          <w:szCs w:val="18"/>
          <w:lang w:val="en-GB"/>
        </w:rPr>
        <w:t>In the separate financial statements, investments in subsidiaries are accounted for using equity method</w:t>
      </w:r>
      <w:r w:rsidR="00F9361B">
        <w:rPr>
          <w:rFonts w:ascii="Arial" w:eastAsia="Arial Unicode MS" w:hAnsi="Arial" w:cs="Arial"/>
          <w:spacing w:val="-4"/>
          <w:sz w:val="18"/>
          <w:szCs w:val="18"/>
          <w:lang w:val="en-GB"/>
        </w:rPr>
        <w:t xml:space="preserve"> </w:t>
      </w:r>
      <w:r w:rsidR="00F9361B" w:rsidRPr="00F9361B">
        <w:rPr>
          <w:rFonts w:ascii="Arial" w:eastAsia="Arial Unicode MS" w:hAnsi="Arial" w:cs="Arial"/>
          <w:spacing w:val="-4"/>
          <w:sz w:val="18"/>
          <w:szCs w:val="18"/>
          <w:lang w:val="en-GB"/>
        </w:rPr>
        <w:t>which direct cost related to acquisition of investment will be recogni</w:t>
      </w:r>
      <w:r w:rsidR="00F26330">
        <w:rPr>
          <w:rFonts w:ascii="Arial" w:eastAsia="Arial Unicode MS" w:hAnsi="Arial" w:cs="Arial"/>
          <w:spacing w:val="-4"/>
          <w:sz w:val="18"/>
          <w:szCs w:val="18"/>
          <w:lang w:val="en-GB"/>
        </w:rPr>
        <w:t>s</w:t>
      </w:r>
      <w:r w:rsidR="00F9361B" w:rsidRPr="00F9361B">
        <w:rPr>
          <w:rFonts w:ascii="Arial" w:eastAsia="Arial Unicode MS" w:hAnsi="Arial" w:cs="Arial"/>
          <w:spacing w:val="-4"/>
          <w:sz w:val="18"/>
          <w:szCs w:val="18"/>
          <w:lang w:val="en-GB"/>
        </w:rPr>
        <w:t>ed as a part of initial cost of investment.</w:t>
      </w:r>
    </w:p>
    <w:p w:rsidR="002B5690" w:rsidRPr="00B5193F" w:rsidRDefault="002B5690" w:rsidP="008F476C">
      <w:pPr>
        <w:pStyle w:val="ListParagraph"/>
        <w:spacing w:after="0" w:line="240" w:lineRule="auto"/>
        <w:ind w:left="1620"/>
        <w:jc w:val="both"/>
        <w:rPr>
          <w:rFonts w:ascii="Arial" w:eastAsia="Arial Unicode MS" w:hAnsi="Arial" w:cs="Arial"/>
          <w:sz w:val="18"/>
          <w:szCs w:val="18"/>
          <w:lang w:val="en-GB"/>
        </w:rPr>
      </w:pPr>
    </w:p>
    <w:p w:rsidR="002B5690" w:rsidRPr="00B5193F" w:rsidRDefault="002B5690" w:rsidP="008F476C">
      <w:pPr>
        <w:ind w:left="1620" w:hanging="540"/>
        <w:rPr>
          <w:rFonts w:ascii="Arial" w:eastAsia="Arial Unicode MS" w:hAnsi="Arial" w:cs="Arial"/>
          <w:sz w:val="18"/>
          <w:szCs w:val="18"/>
        </w:rPr>
      </w:pPr>
      <w:r w:rsidRPr="00B5193F">
        <w:rPr>
          <w:rFonts w:ascii="Arial" w:eastAsia="Arial Unicode MS" w:hAnsi="Arial" w:cs="Arial"/>
          <w:sz w:val="18"/>
          <w:szCs w:val="18"/>
        </w:rPr>
        <w:t>b)</w:t>
      </w:r>
      <w:r w:rsidRPr="00B5193F">
        <w:rPr>
          <w:rFonts w:ascii="Arial" w:eastAsia="Arial Unicode MS" w:hAnsi="Arial" w:cs="Arial"/>
          <w:sz w:val="18"/>
          <w:szCs w:val="18"/>
        </w:rPr>
        <w:tab/>
        <w:t>Associates</w:t>
      </w:r>
    </w:p>
    <w:p w:rsidR="002B5690" w:rsidRPr="00B5193F" w:rsidRDefault="002B5690" w:rsidP="008F476C">
      <w:pPr>
        <w:pStyle w:val="ListParagraph"/>
        <w:spacing w:after="0" w:line="240" w:lineRule="auto"/>
        <w:ind w:left="1620"/>
        <w:jc w:val="both"/>
        <w:rPr>
          <w:rFonts w:ascii="Arial" w:eastAsia="Arial Unicode MS" w:hAnsi="Arial" w:cs="Arial"/>
          <w:sz w:val="18"/>
          <w:szCs w:val="18"/>
          <w:lang w:val="en-GB"/>
        </w:rPr>
      </w:pPr>
    </w:p>
    <w:p w:rsidR="002B5690" w:rsidRPr="00B5193F" w:rsidRDefault="002B5690" w:rsidP="008F476C">
      <w:pPr>
        <w:pStyle w:val="ListParagraph"/>
        <w:spacing w:after="0" w:line="240" w:lineRule="auto"/>
        <w:ind w:left="1620"/>
        <w:jc w:val="both"/>
        <w:rPr>
          <w:rFonts w:ascii="Arial" w:eastAsia="Arial Unicode MS" w:hAnsi="Arial" w:cs="Arial"/>
          <w:sz w:val="18"/>
          <w:szCs w:val="18"/>
          <w:lang w:val="en-GB"/>
        </w:rPr>
      </w:pPr>
      <w:r w:rsidRPr="00B5193F">
        <w:rPr>
          <w:rFonts w:ascii="Arial" w:eastAsia="Arial Unicode MS" w:hAnsi="Arial" w:cs="Arial"/>
          <w:sz w:val="18"/>
          <w:szCs w:val="18"/>
          <w:lang w:val="en-GB"/>
        </w:rPr>
        <w:t>Associates are all entities over which the Group has significant influence but not control or joint control. Investments in associates are accounted for using the equity method of accounting.</w:t>
      </w:r>
    </w:p>
    <w:p w:rsidR="002B5690" w:rsidRPr="00B5193F" w:rsidRDefault="002B5690" w:rsidP="008F476C">
      <w:pPr>
        <w:pStyle w:val="ListParagraph"/>
        <w:spacing w:after="0" w:line="240" w:lineRule="auto"/>
        <w:ind w:left="1620"/>
        <w:jc w:val="both"/>
        <w:rPr>
          <w:rFonts w:ascii="Arial" w:eastAsia="Arial Unicode MS" w:hAnsi="Arial" w:cs="Arial"/>
          <w:sz w:val="18"/>
          <w:szCs w:val="18"/>
          <w:lang w:val="en-GB"/>
        </w:rPr>
      </w:pPr>
    </w:p>
    <w:p w:rsidR="002B5690" w:rsidRPr="00B5193F" w:rsidRDefault="002B5690" w:rsidP="008F476C">
      <w:pPr>
        <w:pStyle w:val="ListParagraph"/>
        <w:spacing w:after="0" w:line="240" w:lineRule="auto"/>
        <w:ind w:left="1620"/>
        <w:jc w:val="both"/>
        <w:rPr>
          <w:rFonts w:ascii="Arial" w:eastAsia="Arial Unicode MS" w:hAnsi="Arial" w:cs="Arial"/>
          <w:spacing w:val="-4"/>
          <w:sz w:val="18"/>
          <w:szCs w:val="18"/>
          <w:lang w:val="en-GB"/>
        </w:rPr>
      </w:pPr>
      <w:r w:rsidRPr="00B5193F">
        <w:rPr>
          <w:rFonts w:ascii="Arial" w:eastAsia="Arial Unicode MS" w:hAnsi="Arial" w:cs="Arial"/>
          <w:spacing w:val="-4"/>
          <w:sz w:val="18"/>
          <w:szCs w:val="18"/>
          <w:lang w:val="en-GB"/>
        </w:rPr>
        <w:t xml:space="preserve">In the separate financial statements, investments in associates are accounted for using equity method. </w:t>
      </w:r>
    </w:p>
    <w:p w:rsidR="002B5690" w:rsidRPr="00B5193F" w:rsidRDefault="002B5690" w:rsidP="008F476C">
      <w:pPr>
        <w:pStyle w:val="ListParagraph"/>
        <w:spacing w:after="0" w:line="240" w:lineRule="auto"/>
        <w:ind w:left="1620"/>
        <w:jc w:val="both"/>
        <w:rPr>
          <w:rFonts w:ascii="Arial" w:eastAsia="Arial Unicode MS" w:hAnsi="Arial" w:cs="Arial"/>
          <w:sz w:val="18"/>
          <w:szCs w:val="18"/>
          <w:lang w:val="en-GB"/>
        </w:rPr>
      </w:pPr>
    </w:p>
    <w:p w:rsidR="002B5690" w:rsidRPr="00B5193F" w:rsidRDefault="002B5690" w:rsidP="008F476C">
      <w:pPr>
        <w:ind w:left="1620" w:hanging="540"/>
        <w:rPr>
          <w:rFonts w:ascii="Arial" w:eastAsia="Arial Unicode MS" w:hAnsi="Arial" w:cs="Arial"/>
          <w:sz w:val="18"/>
          <w:szCs w:val="18"/>
        </w:rPr>
      </w:pPr>
      <w:r w:rsidRPr="00B5193F">
        <w:rPr>
          <w:rFonts w:ascii="Arial" w:eastAsia="Arial Unicode MS" w:hAnsi="Arial" w:cs="Arial"/>
          <w:sz w:val="18"/>
          <w:szCs w:val="18"/>
        </w:rPr>
        <w:t>c)</w:t>
      </w:r>
      <w:r w:rsidRPr="00B5193F">
        <w:rPr>
          <w:rFonts w:ascii="Arial" w:eastAsia="Arial Unicode MS" w:hAnsi="Arial" w:cs="Arial"/>
          <w:sz w:val="18"/>
          <w:szCs w:val="18"/>
        </w:rPr>
        <w:tab/>
        <w:t>Joint arrangements</w:t>
      </w:r>
    </w:p>
    <w:p w:rsidR="002B5690" w:rsidRPr="00B5193F" w:rsidRDefault="002B5690" w:rsidP="008F476C">
      <w:pPr>
        <w:pStyle w:val="ListParagraph"/>
        <w:spacing w:after="0" w:line="240" w:lineRule="auto"/>
        <w:ind w:left="1620"/>
        <w:jc w:val="both"/>
        <w:rPr>
          <w:rFonts w:ascii="Arial" w:eastAsia="Arial Unicode MS" w:hAnsi="Arial" w:cs="Arial"/>
          <w:sz w:val="18"/>
          <w:szCs w:val="18"/>
          <w:lang w:val="en-GB"/>
        </w:rPr>
      </w:pPr>
    </w:p>
    <w:p w:rsidR="002B5690" w:rsidRPr="00B5193F" w:rsidRDefault="002B5690" w:rsidP="008F476C">
      <w:pPr>
        <w:pStyle w:val="ListParagraph"/>
        <w:spacing w:after="0" w:line="240" w:lineRule="auto"/>
        <w:ind w:left="1620"/>
        <w:jc w:val="both"/>
        <w:rPr>
          <w:rFonts w:ascii="Arial" w:eastAsia="Arial Unicode MS" w:hAnsi="Arial" w:cs="Arial"/>
          <w:sz w:val="18"/>
          <w:szCs w:val="18"/>
          <w:lang w:val="en-GB"/>
        </w:rPr>
      </w:pPr>
      <w:r w:rsidRPr="00B5193F">
        <w:rPr>
          <w:rFonts w:ascii="Arial" w:eastAsia="Arial Unicode MS" w:hAnsi="Arial" w:cs="Arial"/>
          <w:spacing w:val="-4"/>
          <w:sz w:val="18"/>
          <w:szCs w:val="18"/>
          <w:lang w:val="en-GB"/>
        </w:rPr>
        <w:t>Investments in joint arrangements are classified as either joint operations or joint ventures depending</w:t>
      </w:r>
      <w:r w:rsidRPr="00B5193F">
        <w:rPr>
          <w:rFonts w:ascii="Arial" w:eastAsia="Arial Unicode MS" w:hAnsi="Arial" w:cs="Arial"/>
          <w:sz w:val="18"/>
          <w:szCs w:val="18"/>
          <w:lang w:val="en-GB"/>
        </w:rPr>
        <w:t xml:space="preserve"> on the contractual rights and obligations of each investor, rather than the legal structure of the joint arrangements.</w:t>
      </w:r>
    </w:p>
    <w:p w:rsidR="002B5690" w:rsidRPr="00B5193F" w:rsidRDefault="002B5690" w:rsidP="008F476C">
      <w:pPr>
        <w:pStyle w:val="ListParagraph"/>
        <w:spacing w:after="0" w:line="240" w:lineRule="auto"/>
        <w:ind w:left="1620"/>
        <w:jc w:val="both"/>
        <w:rPr>
          <w:rFonts w:ascii="Arial" w:eastAsia="Arial Unicode MS" w:hAnsi="Arial" w:cs="Arial"/>
          <w:sz w:val="18"/>
          <w:szCs w:val="18"/>
          <w:lang w:val="en-GB"/>
        </w:rPr>
      </w:pPr>
    </w:p>
    <w:p w:rsidR="002B5690" w:rsidRPr="00B5193F" w:rsidRDefault="002B5690" w:rsidP="008F476C">
      <w:pPr>
        <w:pStyle w:val="ListParagraph"/>
        <w:spacing w:after="0" w:line="240" w:lineRule="auto"/>
        <w:ind w:left="1620"/>
        <w:jc w:val="both"/>
        <w:rPr>
          <w:rFonts w:ascii="Arial" w:eastAsia="Arial Unicode MS" w:hAnsi="Arial" w:cs="Arial"/>
          <w:i/>
          <w:iCs/>
          <w:sz w:val="18"/>
          <w:szCs w:val="18"/>
          <w:lang w:val="en-GB"/>
        </w:rPr>
      </w:pPr>
      <w:r w:rsidRPr="00B5193F">
        <w:rPr>
          <w:rFonts w:ascii="Arial" w:eastAsia="Arial Unicode MS" w:hAnsi="Arial" w:cs="Arial"/>
          <w:i/>
          <w:iCs/>
          <w:sz w:val="18"/>
          <w:szCs w:val="18"/>
          <w:lang w:val="en-GB"/>
        </w:rPr>
        <w:t>Joint operations</w:t>
      </w:r>
    </w:p>
    <w:p w:rsidR="002B5690" w:rsidRPr="00B5193F" w:rsidRDefault="002B5690" w:rsidP="008F476C">
      <w:pPr>
        <w:pStyle w:val="ListParagraph"/>
        <w:spacing w:after="0" w:line="240" w:lineRule="auto"/>
        <w:ind w:left="1620"/>
        <w:jc w:val="both"/>
        <w:rPr>
          <w:rFonts w:ascii="Arial" w:eastAsia="Arial Unicode MS" w:hAnsi="Arial" w:cs="Arial"/>
          <w:sz w:val="18"/>
          <w:szCs w:val="18"/>
          <w:lang w:val="en-GB"/>
        </w:rPr>
      </w:pPr>
    </w:p>
    <w:p w:rsidR="002B5690" w:rsidRPr="00B5193F" w:rsidRDefault="002B5690" w:rsidP="008F476C">
      <w:pPr>
        <w:pStyle w:val="ListParagraph"/>
        <w:spacing w:after="0" w:line="240" w:lineRule="auto"/>
        <w:ind w:left="1620"/>
        <w:jc w:val="both"/>
        <w:rPr>
          <w:rFonts w:ascii="Arial" w:eastAsia="Arial Unicode MS" w:hAnsi="Arial" w:cs="Arial"/>
          <w:sz w:val="18"/>
          <w:szCs w:val="18"/>
          <w:lang w:val="en-GB"/>
        </w:rPr>
      </w:pPr>
      <w:r w:rsidRPr="00B5193F">
        <w:rPr>
          <w:rFonts w:ascii="Arial" w:eastAsia="Arial Unicode MS" w:hAnsi="Arial" w:cs="Arial"/>
          <w:spacing w:val="-4"/>
          <w:sz w:val="18"/>
          <w:szCs w:val="18"/>
          <w:lang w:val="en-GB"/>
        </w:rPr>
        <w:t>A joint operation is a joint arrangement whereby the Group has rights to the assets, and obligations</w:t>
      </w:r>
      <w:r w:rsidRPr="00B5193F">
        <w:rPr>
          <w:rFonts w:ascii="Arial" w:eastAsia="Arial Unicode MS" w:hAnsi="Arial" w:cs="Arial"/>
          <w:sz w:val="18"/>
          <w:szCs w:val="18"/>
          <w:lang w:val="en-GB"/>
        </w:rPr>
        <w:t xml:space="preserve"> for </w:t>
      </w:r>
      <w:r w:rsidRPr="00B5193F">
        <w:rPr>
          <w:rFonts w:ascii="Arial" w:eastAsia="Arial Unicode MS" w:hAnsi="Arial" w:cs="Arial"/>
          <w:spacing w:val="-4"/>
          <w:sz w:val="18"/>
          <w:szCs w:val="18"/>
          <w:lang w:val="en-GB"/>
        </w:rPr>
        <w:t>the liabilities relating to the arrangement. The Group recognises its direct right to the assets, liabilities,</w:t>
      </w:r>
      <w:r w:rsidRPr="00B5193F">
        <w:rPr>
          <w:rFonts w:ascii="Arial" w:eastAsia="Arial Unicode MS" w:hAnsi="Arial" w:cs="Arial"/>
          <w:sz w:val="18"/>
          <w:szCs w:val="18"/>
          <w:lang w:val="en-GB"/>
        </w:rPr>
        <w:t xml:space="preserve"> revenues and expenses of joint operations and its share of any jointly held or incurred assets, </w:t>
      </w:r>
      <w:r w:rsidRPr="00B5193F">
        <w:rPr>
          <w:rFonts w:ascii="Arial" w:eastAsia="Arial Unicode MS" w:hAnsi="Arial" w:cs="Arial"/>
          <w:spacing w:val="-2"/>
          <w:sz w:val="18"/>
          <w:szCs w:val="18"/>
          <w:lang w:val="en-GB"/>
        </w:rPr>
        <w:t>liabilities, revenues and expenses. These have been incorporated in the Group’s financial statement</w:t>
      </w:r>
      <w:r w:rsidRPr="00B5193F">
        <w:rPr>
          <w:rFonts w:ascii="Arial" w:eastAsia="Arial Unicode MS" w:hAnsi="Arial" w:cs="Arial"/>
          <w:sz w:val="18"/>
          <w:szCs w:val="18"/>
          <w:lang w:val="en-GB"/>
        </w:rPr>
        <w:t xml:space="preserve"> line items. </w:t>
      </w:r>
    </w:p>
    <w:p w:rsidR="002B5690" w:rsidRPr="00B5193F" w:rsidRDefault="002B5690" w:rsidP="008F476C">
      <w:pPr>
        <w:pStyle w:val="ListParagraph"/>
        <w:spacing w:after="0" w:line="240" w:lineRule="auto"/>
        <w:ind w:left="1620"/>
        <w:jc w:val="both"/>
        <w:rPr>
          <w:rFonts w:ascii="Arial" w:eastAsia="Arial Unicode MS" w:hAnsi="Arial" w:cs="Arial"/>
          <w:sz w:val="18"/>
          <w:szCs w:val="18"/>
          <w:lang w:val="en-GB"/>
        </w:rPr>
      </w:pPr>
    </w:p>
    <w:p w:rsidR="002B5690" w:rsidRPr="00B5193F" w:rsidRDefault="002B5690" w:rsidP="008F476C">
      <w:pPr>
        <w:pStyle w:val="ListParagraph"/>
        <w:spacing w:after="0" w:line="240" w:lineRule="auto"/>
        <w:ind w:left="1620"/>
        <w:jc w:val="both"/>
        <w:rPr>
          <w:rFonts w:ascii="Arial" w:eastAsia="Arial Unicode MS" w:hAnsi="Arial" w:cs="Arial"/>
          <w:i/>
          <w:iCs/>
          <w:sz w:val="18"/>
          <w:szCs w:val="18"/>
          <w:lang w:val="en-GB"/>
        </w:rPr>
      </w:pPr>
      <w:r w:rsidRPr="00B5193F">
        <w:rPr>
          <w:rFonts w:ascii="Arial" w:eastAsia="Arial Unicode MS" w:hAnsi="Arial" w:cs="Arial"/>
          <w:i/>
          <w:iCs/>
          <w:sz w:val="18"/>
          <w:szCs w:val="18"/>
          <w:lang w:val="en-GB"/>
        </w:rPr>
        <w:t>Joint ventures</w:t>
      </w:r>
    </w:p>
    <w:p w:rsidR="002B5690" w:rsidRPr="00B5193F" w:rsidRDefault="002B5690" w:rsidP="008F476C">
      <w:pPr>
        <w:pStyle w:val="ListParagraph"/>
        <w:spacing w:after="0" w:line="240" w:lineRule="auto"/>
        <w:ind w:left="1620"/>
        <w:jc w:val="both"/>
        <w:rPr>
          <w:rFonts w:ascii="Arial" w:eastAsia="Arial Unicode MS" w:hAnsi="Arial" w:cs="Arial"/>
          <w:sz w:val="18"/>
          <w:szCs w:val="18"/>
          <w:lang w:val="en-GB"/>
        </w:rPr>
      </w:pPr>
    </w:p>
    <w:p w:rsidR="002B5690" w:rsidRPr="00B5193F" w:rsidRDefault="002B5690" w:rsidP="008F476C">
      <w:pPr>
        <w:pStyle w:val="ListParagraph"/>
        <w:spacing w:after="0" w:line="240" w:lineRule="auto"/>
        <w:ind w:left="1620"/>
        <w:jc w:val="both"/>
        <w:rPr>
          <w:rFonts w:ascii="Arial" w:eastAsia="Arial Unicode MS" w:hAnsi="Arial" w:cs="Arial"/>
          <w:sz w:val="18"/>
          <w:szCs w:val="18"/>
          <w:lang w:val="en-GB"/>
        </w:rPr>
      </w:pPr>
      <w:r w:rsidRPr="00B5193F">
        <w:rPr>
          <w:rFonts w:ascii="Arial" w:eastAsia="Arial Unicode MS" w:hAnsi="Arial" w:cs="Arial"/>
          <w:sz w:val="18"/>
          <w:szCs w:val="18"/>
          <w:lang w:val="en-GB"/>
        </w:rPr>
        <w:t>A joint venture is a joint arrangement whereby the Group has rights to the net assets of the arrangement.  Interests in joint ventures are accounted for using the equity method.</w:t>
      </w:r>
    </w:p>
    <w:p w:rsidR="002B5690" w:rsidRPr="00B5193F" w:rsidRDefault="002B5690" w:rsidP="008F476C">
      <w:pPr>
        <w:pStyle w:val="ListParagraph"/>
        <w:spacing w:after="0" w:line="240" w:lineRule="auto"/>
        <w:ind w:left="1620"/>
        <w:jc w:val="both"/>
        <w:rPr>
          <w:rFonts w:ascii="Arial" w:eastAsia="Arial Unicode MS" w:hAnsi="Arial" w:cs="Arial"/>
          <w:sz w:val="18"/>
          <w:szCs w:val="18"/>
          <w:lang w:val="en-GB"/>
        </w:rPr>
      </w:pPr>
    </w:p>
    <w:p w:rsidR="002B5690" w:rsidRPr="00B5193F" w:rsidRDefault="002B5690" w:rsidP="008F476C">
      <w:pPr>
        <w:pStyle w:val="ListParagraph"/>
        <w:spacing w:after="0" w:line="240" w:lineRule="auto"/>
        <w:ind w:left="1620"/>
        <w:jc w:val="both"/>
        <w:rPr>
          <w:rFonts w:ascii="Arial" w:eastAsia="Arial Unicode MS" w:hAnsi="Arial" w:cs="Arial"/>
          <w:sz w:val="18"/>
          <w:szCs w:val="18"/>
          <w:lang w:val="en-GB"/>
        </w:rPr>
      </w:pPr>
      <w:r w:rsidRPr="00B5193F">
        <w:rPr>
          <w:rFonts w:ascii="Arial" w:eastAsia="Arial Unicode MS" w:hAnsi="Arial" w:cs="Arial"/>
          <w:sz w:val="18"/>
          <w:szCs w:val="18"/>
          <w:lang w:val="en-GB"/>
        </w:rPr>
        <w:t xml:space="preserve">In the separate financial statements, investments in joint ventures are accounted for using equity method. </w:t>
      </w:r>
    </w:p>
    <w:p w:rsidR="002B5690" w:rsidRPr="00B5193F" w:rsidRDefault="002B5690" w:rsidP="00EC083F">
      <w:pPr>
        <w:pStyle w:val="ListParagraph"/>
        <w:spacing w:after="0" w:line="240" w:lineRule="auto"/>
        <w:ind w:left="0"/>
        <w:rPr>
          <w:rFonts w:ascii="Arial" w:eastAsia="Arial Unicode MS" w:hAnsi="Arial" w:cs="Arial"/>
          <w:sz w:val="18"/>
          <w:szCs w:val="18"/>
        </w:rPr>
      </w:pPr>
      <w:r w:rsidRPr="00B5193F">
        <w:rPr>
          <w:rFonts w:ascii="Arial" w:eastAsia="Arial Unicode MS" w:hAnsi="Arial" w:cs="Arial"/>
          <w:sz w:val="18"/>
          <w:szCs w:val="18"/>
          <w:lang w:val="en-GB"/>
        </w:rPr>
        <w:br w:type="page"/>
      </w:r>
    </w:p>
    <w:p w:rsidR="002B5690" w:rsidRPr="00B5193F" w:rsidRDefault="002B5690" w:rsidP="002B5690">
      <w:pPr>
        <w:pStyle w:val="Heading8"/>
        <w:tabs>
          <w:tab w:val="left" w:pos="9889"/>
        </w:tabs>
        <w:spacing w:before="0" w:after="0"/>
        <w:ind w:left="540" w:hanging="540"/>
        <w:rPr>
          <w:rFonts w:ascii="Arial" w:eastAsia="Times New Roman" w:hAnsi="Arial" w:cs="Arial"/>
          <w:b/>
          <w:bCs/>
          <w:i w:val="0"/>
          <w:iCs w:val="0"/>
          <w:sz w:val="18"/>
          <w:szCs w:val="18"/>
          <w:lang w:val="en-US"/>
        </w:rPr>
      </w:pPr>
      <w:r w:rsidRPr="00B5193F">
        <w:rPr>
          <w:rFonts w:ascii="Arial" w:hAnsi="Arial" w:cs="Arial"/>
          <w:b/>
          <w:bCs/>
          <w:i w:val="0"/>
          <w:iCs w:val="0"/>
          <w:sz w:val="18"/>
          <w:szCs w:val="18"/>
          <w:lang w:val="en-GB"/>
        </w:rPr>
        <w:t>5</w:t>
      </w:r>
      <w:r w:rsidRPr="00B5193F">
        <w:rPr>
          <w:rFonts w:ascii="Arial" w:hAnsi="Arial" w:cs="Arial"/>
          <w:b/>
          <w:bCs/>
          <w:i w:val="0"/>
          <w:iCs w:val="0"/>
          <w:sz w:val="18"/>
          <w:szCs w:val="18"/>
        </w:rPr>
        <w:tab/>
      </w:r>
      <w:r w:rsidRPr="00B5193F">
        <w:rPr>
          <w:rFonts w:ascii="Arial" w:hAnsi="Arial" w:cs="Arial"/>
          <w:b/>
          <w:bCs/>
          <w:i w:val="0"/>
          <w:iCs w:val="0"/>
          <w:sz w:val="18"/>
          <w:szCs w:val="18"/>
          <w:lang w:val="en-GB"/>
        </w:rPr>
        <w:t>N</w:t>
      </w:r>
      <w:r w:rsidRPr="00B5193F">
        <w:rPr>
          <w:rFonts w:ascii="Arial" w:eastAsia="Times New Roman" w:hAnsi="Arial" w:cs="Arial"/>
          <w:b/>
          <w:bCs/>
          <w:i w:val="0"/>
          <w:iCs w:val="0"/>
          <w:sz w:val="18"/>
          <w:szCs w:val="18"/>
        </w:rPr>
        <w:t>ew accounting policies</w:t>
      </w:r>
      <w:r w:rsidRPr="00B5193F">
        <w:rPr>
          <w:rFonts w:ascii="Arial" w:eastAsia="Times New Roman" w:hAnsi="Arial" w:cs="Arial"/>
          <w:b/>
          <w:bCs/>
          <w:i w:val="0"/>
          <w:iCs w:val="0"/>
          <w:sz w:val="18"/>
          <w:szCs w:val="18"/>
          <w:lang w:val="en-US"/>
        </w:rPr>
        <w:t xml:space="preserve"> </w:t>
      </w:r>
      <w:r w:rsidRPr="00B5193F">
        <w:rPr>
          <w:rFonts w:ascii="Arial" w:eastAsia="Times New Roman" w:hAnsi="Arial" w:cs="Arial"/>
          <w:i w:val="0"/>
          <w:iCs w:val="0"/>
          <w:sz w:val="18"/>
          <w:szCs w:val="18"/>
          <w:lang w:val="en-US"/>
        </w:rPr>
        <w:t>(Cont’d)</w:t>
      </w:r>
    </w:p>
    <w:p w:rsidR="002B5690" w:rsidRPr="00B5193F" w:rsidRDefault="002B5690" w:rsidP="002B5690">
      <w:pPr>
        <w:rPr>
          <w:rFonts w:ascii="Arial" w:hAnsi="Arial" w:cs="Arial"/>
          <w:sz w:val="18"/>
          <w:szCs w:val="18"/>
        </w:rPr>
      </w:pPr>
    </w:p>
    <w:p w:rsidR="00EC083F" w:rsidRPr="00B5193F" w:rsidRDefault="00EC083F" w:rsidP="002B5690">
      <w:pPr>
        <w:rPr>
          <w:rFonts w:ascii="Arial" w:hAnsi="Arial" w:cs="Arial"/>
          <w:sz w:val="18"/>
          <w:szCs w:val="18"/>
        </w:rPr>
      </w:pPr>
    </w:p>
    <w:p w:rsidR="00EC083F" w:rsidRPr="00E76CA8" w:rsidRDefault="002B5690" w:rsidP="00EC083F">
      <w:pPr>
        <w:pStyle w:val="Heading8"/>
        <w:tabs>
          <w:tab w:val="left" w:pos="9889"/>
        </w:tabs>
        <w:spacing w:before="0" w:after="0"/>
        <w:ind w:left="1080" w:hanging="540"/>
        <w:rPr>
          <w:rFonts w:ascii="Arial" w:eastAsia="Times New Roman" w:hAnsi="Arial" w:cs="Arial"/>
          <w:b/>
          <w:bCs/>
          <w:i w:val="0"/>
          <w:iCs w:val="0"/>
          <w:sz w:val="18"/>
          <w:szCs w:val="18"/>
          <w:lang w:val="en-US"/>
        </w:rPr>
      </w:pPr>
      <w:r w:rsidRPr="00E76CA8">
        <w:rPr>
          <w:rFonts w:ascii="Arial" w:hAnsi="Arial" w:cs="Arial"/>
          <w:b/>
          <w:bCs/>
          <w:i w:val="0"/>
          <w:iCs w:val="0"/>
          <w:sz w:val="18"/>
          <w:szCs w:val="18"/>
        </w:rPr>
        <w:t>5.4</w:t>
      </w:r>
      <w:r w:rsidR="00EC083F" w:rsidRPr="00E76CA8">
        <w:rPr>
          <w:rFonts w:ascii="Arial" w:hAnsi="Arial" w:cs="Arial"/>
          <w:b/>
          <w:bCs/>
          <w:i w:val="0"/>
          <w:iCs w:val="0"/>
          <w:sz w:val="18"/>
          <w:szCs w:val="18"/>
        </w:rPr>
        <w:tab/>
      </w:r>
      <w:r w:rsidRPr="00E76CA8">
        <w:rPr>
          <w:rFonts w:ascii="Arial" w:hAnsi="Arial" w:cs="Arial"/>
          <w:b/>
          <w:bCs/>
          <w:i w:val="0"/>
          <w:iCs w:val="0"/>
          <w:sz w:val="18"/>
          <w:szCs w:val="18"/>
        </w:rPr>
        <w:t>Principles of consolidation and equity accounting</w:t>
      </w:r>
      <w:r w:rsidR="00EC083F" w:rsidRPr="00E76CA8">
        <w:rPr>
          <w:rFonts w:ascii="Arial" w:hAnsi="Arial" w:cs="Arial"/>
          <w:b/>
          <w:bCs/>
          <w:i w:val="0"/>
          <w:iCs w:val="0"/>
          <w:sz w:val="18"/>
          <w:szCs w:val="18"/>
        </w:rPr>
        <w:t xml:space="preserve"> </w:t>
      </w:r>
      <w:r w:rsidR="00EC083F" w:rsidRPr="00E76CA8">
        <w:rPr>
          <w:rFonts w:ascii="Arial" w:eastAsia="Times New Roman" w:hAnsi="Arial" w:cs="Arial"/>
          <w:i w:val="0"/>
          <w:iCs w:val="0"/>
          <w:sz w:val="18"/>
          <w:szCs w:val="18"/>
          <w:lang w:val="en-US"/>
        </w:rPr>
        <w:t>(Cont’d)</w:t>
      </w:r>
    </w:p>
    <w:p w:rsidR="001C078E" w:rsidRPr="00B5193F" w:rsidRDefault="001C078E" w:rsidP="00EC083F">
      <w:pPr>
        <w:pStyle w:val="ListParagraph"/>
        <w:tabs>
          <w:tab w:val="left" w:pos="1620"/>
        </w:tabs>
        <w:spacing w:after="0" w:line="240" w:lineRule="auto"/>
        <w:ind w:left="1620" w:hanging="540"/>
        <w:jc w:val="both"/>
        <w:rPr>
          <w:rFonts w:ascii="Arial" w:hAnsi="Arial" w:cs="Arial"/>
          <w:spacing w:val="-2"/>
          <w:sz w:val="18"/>
          <w:szCs w:val="18"/>
        </w:rPr>
      </w:pPr>
    </w:p>
    <w:p w:rsidR="001C078E" w:rsidRPr="00B5193F" w:rsidRDefault="001C078E" w:rsidP="00EC083F">
      <w:pPr>
        <w:tabs>
          <w:tab w:val="left" w:pos="1620"/>
        </w:tabs>
        <w:ind w:left="1620" w:hanging="540"/>
        <w:rPr>
          <w:rFonts w:ascii="Arial" w:eastAsia="Arial Unicode MS" w:hAnsi="Arial" w:cs="Arial"/>
          <w:sz w:val="18"/>
          <w:szCs w:val="18"/>
        </w:rPr>
      </w:pPr>
      <w:r w:rsidRPr="00B5193F">
        <w:rPr>
          <w:rFonts w:ascii="Arial" w:eastAsia="Arial Unicode MS" w:hAnsi="Arial" w:cs="Arial"/>
          <w:sz w:val="18"/>
          <w:szCs w:val="18"/>
        </w:rPr>
        <w:t>d)</w:t>
      </w:r>
      <w:r w:rsidRPr="00B5193F">
        <w:rPr>
          <w:rFonts w:ascii="Arial" w:eastAsia="Arial Unicode MS" w:hAnsi="Arial" w:cs="Arial"/>
          <w:sz w:val="18"/>
          <w:szCs w:val="18"/>
        </w:rPr>
        <w:tab/>
        <w:t>Equity method</w:t>
      </w:r>
    </w:p>
    <w:p w:rsidR="001C078E" w:rsidRPr="00B5193F" w:rsidRDefault="001C078E" w:rsidP="00EC083F">
      <w:pPr>
        <w:pStyle w:val="ListParagraph"/>
        <w:spacing w:after="0" w:line="240" w:lineRule="auto"/>
        <w:ind w:left="1620"/>
        <w:jc w:val="both"/>
        <w:rPr>
          <w:rFonts w:ascii="Arial" w:eastAsia="Arial Unicode MS" w:hAnsi="Arial" w:cs="Arial"/>
          <w:sz w:val="18"/>
          <w:szCs w:val="18"/>
          <w:lang w:val="en-GB"/>
        </w:rPr>
      </w:pPr>
    </w:p>
    <w:p w:rsidR="001C078E" w:rsidRPr="00B5193F" w:rsidRDefault="001C078E" w:rsidP="00EC083F">
      <w:pPr>
        <w:pStyle w:val="ListParagraph"/>
        <w:spacing w:after="0" w:line="240" w:lineRule="auto"/>
        <w:ind w:left="1620"/>
        <w:jc w:val="both"/>
        <w:rPr>
          <w:rFonts w:ascii="Arial" w:eastAsia="Arial Unicode MS" w:hAnsi="Arial" w:cs="Arial"/>
          <w:spacing w:val="-4"/>
          <w:sz w:val="18"/>
          <w:szCs w:val="18"/>
          <w:lang w:val="en-GB"/>
        </w:rPr>
      </w:pPr>
      <w:r w:rsidRPr="00B5193F">
        <w:rPr>
          <w:rFonts w:ascii="Arial" w:eastAsia="Arial Unicode MS" w:hAnsi="Arial" w:cs="Arial"/>
          <w:spacing w:val="-4"/>
          <w:sz w:val="18"/>
          <w:szCs w:val="18"/>
          <w:lang w:val="en-GB"/>
        </w:rPr>
        <w:t>The investment is initially recognised at cost which is consideration paid and directly attributable costs.</w:t>
      </w:r>
    </w:p>
    <w:p w:rsidR="001C078E" w:rsidRPr="00B5193F" w:rsidRDefault="001C078E" w:rsidP="00EC083F">
      <w:pPr>
        <w:pStyle w:val="ListParagraph"/>
        <w:spacing w:after="0" w:line="240" w:lineRule="auto"/>
        <w:ind w:left="1620"/>
        <w:jc w:val="both"/>
        <w:rPr>
          <w:rFonts w:ascii="Arial" w:eastAsia="Arial Unicode MS" w:hAnsi="Arial" w:cs="Arial"/>
          <w:sz w:val="18"/>
          <w:szCs w:val="18"/>
          <w:lang w:val="en-GB"/>
        </w:rPr>
      </w:pPr>
    </w:p>
    <w:p w:rsidR="001C078E" w:rsidRPr="00B5193F" w:rsidRDefault="001C078E" w:rsidP="00EC083F">
      <w:pPr>
        <w:pStyle w:val="ListParagraph"/>
        <w:spacing w:after="0" w:line="240" w:lineRule="auto"/>
        <w:ind w:left="1620"/>
        <w:jc w:val="both"/>
        <w:rPr>
          <w:rFonts w:ascii="Arial" w:eastAsia="Arial Unicode MS" w:hAnsi="Arial" w:cs="Arial"/>
          <w:sz w:val="18"/>
          <w:szCs w:val="18"/>
          <w:lang w:val="en-GB"/>
        </w:rPr>
      </w:pPr>
      <w:r w:rsidRPr="00B5193F">
        <w:rPr>
          <w:rFonts w:ascii="Arial" w:eastAsia="Arial Unicode MS" w:hAnsi="Arial" w:cs="Arial"/>
          <w:sz w:val="18"/>
          <w:szCs w:val="18"/>
          <w:lang w:val="en-GB"/>
        </w:rPr>
        <w:t xml:space="preserve">The Group’s subsequently recognises shares of its associates and joint ventures’ profits or losses </w:t>
      </w:r>
      <w:r w:rsidRPr="00B5193F">
        <w:rPr>
          <w:rFonts w:ascii="Arial" w:eastAsia="Arial Unicode MS" w:hAnsi="Arial" w:cs="Arial"/>
          <w:spacing w:val="-4"/>
          <w:sz w:val="18"/>
          <w:szCs w:val="18"/>
          <w:lang w:val="en-GB"/>
        </w:rPr>
        <w:t>and other comprehensive income in the profit or loss and other comprehensive income, respectively</w:t>
      </w:r>
      <w:r w:rsidRPr="00B5193F">
        <w:rPr>
          <w:rFonts w:ascii="Arial" w:eastAsia="Arial Unicode MS" w:hAnsi="Arial" w:cs="Arial"/>
          <w:sz w:val="18"/>
          <w:szCs w:val="18"/>
          <w:lang w:val="en-GB"/>
        </w:rPr>
        <w:t xml:space="preserve">. </w:t>
      </w:r>
      <w:r w:rsidRPr="00B5193F">
        <w:rPr>
          <w:rFonts w:ascii="Arial" w:eastAsia="Arial Unicode MS" w:hAnsi="Arial" w:cs="Arial"/>
          <w:spacing w:val="-4"/>
          <w:sz w:val="18"/>
          <w:szCs w:val="18"/>
          <w:lang w:val="en-GB"/>
        </w:rPr>
        <w:t>The subsequent cumulative movements are adjusted against the carrying amount of the investment.</w:t>
      </w:r>
      <w:r w:rsidRPr="00B5193F">
        <w:rPr>
          <w:rFonts w:ascii="Arial" w:eastAsia="Arial Unicode MS" w:hAnsi="Arial" w:cs="Arial"/>
          <w:sz w:val="18"/>
          <w:szCs w:val="18"/>
          <w:lang w:val="en-GB"/>
        </w:rPr>
        <w:t xml:space="preserve"> </w:t>
      </w:r>
    </w:p>
    <w:p w:rsidR="001C078E" w:rsidRPr="00B5193F" w:rsidRDefault="001C078E" w:rsidP="00EC083F">
      <w:pPr>
        <w:pStyle w:val="ListParagraph"/>
        <w:spacing w:after="0" w:line="240" w:lineRule="auto"/>
        <w:ind w:left="1620"/>
        <w:jc w:val="both"/>
        <w:rPr>
          <w:rFonts w:ascii="Arial" w:eastAsia="Arial Unicode MS" w:hAnsi="Arial" w:cs="Arial"/>
          <w:sz w:val="18"/>
          <w:szCs w:val="18"/>
          <w:lang w:val="en-GB"/>
        </w:rPr>
      </w:pPr>
    </w:p>
    <w:p w:rsidR="001C078E" w:rsidRPr="00B5193F" w:rsidRDefault="001C078E" w:rsidP="00EC083F">
      <w:pPr>
        <w:pStyle w:val="ListParagraph"/>
        <w:spacing w:after="0" w:line="240" w:lineRule="auto"/>
        <w:ind w:left="1620"/>
        <w:jc w:val="both"/>
        <w:rPr>
          <w:rFonts w:ascii="Arial" w:hAnsi="Arial" w:cs="Arial"/>
          <w:spacing w:val="-2"/>
          <w:sz w:val="18"/>
          <w:szCs w:val="18"/>
        </w:rPr>
      </w:pPr>
      <w:r w:rsidRPr="00B5193F">
        <w:rPr>
          <w:rFonts w:ascii="Arial" w:eastAsia="Arial Unicode MS" w:hAnsi="Arial" w:cs="Arial"/>
          <w:sz w:val="18"/>
          <w:szCs w:val="18"/>
          <w:lang w:val="en-GB"/>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rsidR="002B5690" w:rsidRPr="00B5193F" w:rsidRDefault="002B5690" w:rsidP="00EC083F">
      <w:pPr>
        <w:pStyle w:val="ListParagraph"/>
        <w:spacing w:after="0" w:line="240" w:lineRule="auto"/>
        <w:ind w:left="1620"/>
        <w:jc w:val="both"/>
        <w:rPr>
          <w:rFonts w:ascii="Arial" w:eastAsia="Arial Unicode MS" w:hAnsi="Arial" w:cs="Arial"/>
          <w:sz w:val="18"/>
          <w:szCs w:val="18"/>
          <w:lang w:val="en-GB"/>
        </w:rPr>
      </w:pPr>
    </w:p>
    <w:p w:rsidR="002B5690" w:rsidRPr="00B5193F" w:rsidRDefault="002B5690" w:rsidP="00EC083F">
      <w:pPr>
        <w:tabs>
          <w:tab w:val="left" w:pos="1620"/>
        </w:tabs>
        <w:ind w:left="1620" w:hanging="540"/>
        <w:rPr>
          <w:rFonts w:ascii="Arial" w:eastAsia="Arial Unicode MS" w:hAnsi="Arial" w:cs="Arial"/>
          <w:sz w:val="18"/>
          <w:szCs w:val="18"/>
        </w:rPr>
      </w:pPr>
      <w:r w:rsidRPr="00B5193F">
        <w:rPr>
          <w:rFonts w:ascii="Arial" w:eastAsia="Arial Unicode MS" w:hAnsi="Arial" w:cs="Arial"/>
          <w:sz w:val="18"/>
          <w:szCs w:val="18"/>
        </w:rPr>
        <w:t>e)</w:t>
      </w:r>
      <w:r w:rsidRPr="00B5193F">
        <w:rPr>
          <w:rFonts w:ascii="Arial" w:eastAsia="Arial Unicode MS" w:hAnsi="Arial" w:cs="Arial"/>
          <w:sz w:val="18"/>
          <w:szCs w:val="18"/>
        </w:rPr>
        <w:tab/>
        <w:t>Changes in ownership interests</w:t>
      </w:r>
    </w:p>
    <w:p w:rsidR="002B5690" w:rsidRPr="00B5193F" w:rsidRDefault="002B5690" w:rsidP="00EC083F">
      <w:pPr>
        <w:ind w:left="1620"/>
        <w:rPr>
          <w:rFonts w:ascii="Arial" w:eastAsia="Arial Unicode MS" w:hAnsi="Arial" w:cs="Arial"/>
          <w:sz w:val="18"/>
          <w:szCs w:val="18"/>
        </w:rPr>
      </w:pPr>
    </w:p>
    <w:p w:rsidR="002B5690" w:rsidRPr="00B5193F" w:rsidRDefault="002B5690" w:rsidP="00EC083F">
      <w:pPr>
        <w:ind w:left="1620"/>
        <w:rPr>
          <w:rFonts w:ascii="Arial" w:eastAsia="Arial Unicode MS" w:hAnsi="Arial" w:cs="Arial"/>
          <w:sz w:val="18"/>
          <w:szCs w:val="18"/>
        </w:rPr>
      </w:pPr>
      <w:r w:rsidRPr="00B5193F">
        <w:rPr>
          <w:rFonts w:ascii="Arial" w:eastAsia="Arial Unicode MS" w:hAnsi="Arial" w:cs="Arial"/>
          <w:sz w:val="18"/>
          <w:szCs w:val="18"/>
        </w:rPr>
        <w:t xml:space="preserve">The Group treats transactions with non-controlling interests that do not result in a loss of control </w:t>
      </w:r>
      <w:r w:rsidRPr="00B5193F">
        <w:rPr>
          <w:rFonts w:ascii="Arial" w:eastAsia="Arial Unicode MS" w:hAnsi="Arial" w:cs="Arial"/>
          <w:spacing w:val="-2"/>
          <w:sz w:val="18"/>
          <w:szCs w:val="18"/>
        </w:rPr>
        <w:t>as transactions with equity owners of the Group. A difference between the amount of the adjustment</w:t>
      </w:r>
      <w:r w:rsidRPr="00B5193F">
        <w:rPr>
          <w:rFonts w:ascii="Arial" w:eastAsia="Arial Unicode MS" w:hAnsi="Arial" w:cs="Arial"/>
          <w:sz w:val="18"/>
          <w:szCs w:val="18"/>
        </w:rPr>
        <w:t xml:space="preserve"> to non-controlling interests to reflect their relative interest in the subsidiary and any consideration paid or received is recognised within equity. </w:t>
      </w:r>
    </w:p>
    <w:p w:rsidR="002B5690" w:rsidRPr="00B5193F" w:rsidRDefault="002B5690" w:rsidP="00EC083F">
      <w:pPr>
        <w:ind w:left="1620"/>
        <w:rPr>
          <w:rFonts w:ascii="Arial" w:eastAsia="Arial Unicode MS" w:hAnsi="Arial" w:cs="Arial"/>
          <w:sz w:val="18"/>
          <w:szCs w:val="18"/>
        </w:rPr>
      </w:pPr>
    </w:p>
    <w:p w:rsidR="002B5690" w:rsidRPr="00B5193F" w:rsidRDefault="002B5690" w:rsidP="00EC083F">
      <w:pPr>
        <w:pStyle w:val="ListParagraph"/>
        <w:spacing w:after="0" w:line="240" w:lineRule="auto"/>
        <w:ind w:left="1620"/>
        <w:jc w:val="both"/>
        <w:rPr>
          <w:rFonts w:ascii="Arial" w:eastAsia="Arial Unicode MS" w:hAnsi="Arial" w:cs="Arial"/>
          <w:sz w:val="18"/>
          <w:szCs w:val="18"/>
          <w:lang w:val="en-GB"/>
        </w:rPr>
      </w:pPr>
      <w:r w:rsidRPr="00B5193F">
        <w:rPr>
          <w:rFonts w:ascii="Arial" w:eastAsia="Arial Unicode MS" w:hAnsi="Arial" w:cs="Arial"/>
          <w:sz w:val="18"/>
          <w:szCs w:val="18"/>
          <w:lang w:val="en-GB"/>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rsidR="002B5690" w:rsidRPr="00B5193F" w:rsidRDefault="002B5690" w:rsidP="00EC083F">
      <w:pPr>
        <w:ind w:left="1620"/>
        <w:rPr>
          <w:rFonts w:ascii="Arial" w:eastAsia="Arial Unicode MS" w:hAnsi="Arial" w:cs="Arial"/>
          <w:sz w:val="18"/>
          <w:szCs w:val="18"/>
        </w:rPr>
      </w:pPr>
    </w:p>
    <w:p w:rsidR="002B5690" w:rsidRPr="00B5193F" w:rsidRDefault="002B5690" w:rsidP="00EC083F">
      <w:pPr>
        <w:ind w:left="1620"/>
        <w:rPr>
          <w:rFonts w:ascii="Arial" w:eastAsia="Arial Unicode MS" w:hAnsi="Arial" w:cs="Arial"/>
          <w:sz w:val="18"/>
          <w:szCs w:val="18"/>
        </w:rPr>
      </w:pPr>
      <w:r w:rsidRPr="00B5193F">
        <w:rPr>
          <w:rFonts w:ascii="Arial" w:eastAsia="Arial Unicode MS" w:hAnsi="Arial" w:cs="Arial"/>
          <w:sz w:val="18"/>
          <w:szCs w:val="18"/>
        </w:rPr>
        <w:t xml:space="preserve">When the Group losses control, joint control or significant influence over investments, any retained </w:t>
      </w:r>
      <w:r w:rsidRPr="00B5193F">
        <w:rPr>
          <w:rFonts w:ascii="Arial" w:eastAsia="Arial Unicode MS" w:hAnsi="Arial" w:cs="Arial"/>
          <w:spacing w:val="-4"/>
          <w:sz w:val="18"/>
          <w:szCs w:val="18"/>
        </w:rPr>
        <w:t>interest in the investment is remeasured to its fair value, with the change in carrying amount recognised</w:t>
      </w:r>
      <w:r w:rsidRPr="00B5193F">
        <w:rPr>
          <w:rFonts w:ascii="Arial" w:eastAsia="Arial Unicode MS" w:hAnsi="Arial" w:cs="Arial"/>
          <w:sz w:val="18"/>
          <w:szCs w:val="18"/>
        </w:rPr>
        <w:t xml:space="preserve"> in profit or loss. The fair value becomes the initial carrying amount of the retained interest which is reclassified to investment in an associate, or a joint venture or a financial asset accordingly. </w:t>
      </w:r>
    </w:p>
    <w:p w:rsidR="002B5690" w:rsidRPr="00B5193F" w:rsidRDefault="002B5690" w:rsidP="00EC083F">
      <w:pPr>
        <w:ind w:left="1620"/>
        <w:rPr>
          <w:rFonts w:ascii="Arial" w:eastAsia="Arial Unicode MS" w:hAnsi="Arial" w:cs="Arial"/>
          <w:sz w:val="18"/>
          <w:szCs w:val="18"/>
        </w:rPr>
      </w:pPr>
    </w:p>
    <w:p w:rsidR="002B5690" w:rsidRPr="00B5193F" w:rsidRDefault="002B5690" w:rsidP="00EC083F">
      <w:pPr>
        <w:tabs>
          <w:tab w:val="left" w:pos="1620"/>
        </w:tabs>
        <w:ind w:left="1620" w:hanging="540"/>
        <w:rPr>
          <w:rFonts w:ascii="Arial" w:eastAsia="Arial Unicode MS" w:hAnsi="Arial" w:cs="Arial"/>
          <w:sz w:val="18"/>
          <w:szCs w:val="18"/>
        </w:rPr>
      </w:pPr>
      <w:r w:rsidRPr="00B5193F">
        <w:rPr>
          <w:rFonts w:ascii="Arial" w:eastAsia="Arial Unicode MS" w:hAnsi="Arial" w:cs="Arial"/>
          <w:sz w:val="18"/>
          <w:szCs w:val="18"/>
        </w:rPr>
        <w:t>f)</w:t>
      </w:r>
      <w:r w:rsidRPr="00B5193F">
        <w:rPr>
          <w:rFonts w:ascii="Arial" w:eastAsia="Arial Unicode MS" w:hAnsi="Arial" w:cs="Arial"/>
          <w:sz w:val="18"/>
          <w:szCs w:val="18"/>
        </w:rPr>
        <w:tab/>
        <w:t>Intercompany transactions on consolidation</w:t>
      </w:r>
    </w:p>
    <w:p w:rsidR="002B5690" w:rsidRPr="00B5193F" w:rsidRDefault="002B5690" w:rsidP="00EC083F">
      <w:pPr>
        <w:ind w:left="1620"/>
        <w:rPr>
          <w:rFonts w:ascii="Arial" w:eastAsia="Arial Unicode MS" w:hAnsi="Arial" w:cs="Arial"/>
          <w:sz w:val="18"/>
          <w:szCs w:val="18"/>
        </w:rPr>
      </w:pPr>
    </w:p>
    <w:p w:rsidR="002B5690" w:rsidRPr="00B5193F" w:rsidRDefault="002B5690" w:rsidP="00EC083F">
      <w:pPr>
        <w:ind w:left="1620"/>
        <w:rPr>
          <w:rFonts w:ascii="Arial" w:eastAsia="Arial Unicode MS" w:hAnsi="Arial" w:cs="Arial"/>
          <w:spacing w:val="-4"/>
          <w:sz w:val="18"/>
          <w:szCs w:val="18"/>
        </w:rPr>
      </w:pPr>
      <w:r w:rsidRPr="00B5193F">
        <w:rPr>
          <w:rFonts w:ascii="Arial" w:eastAsia="Arial Unicode MS" w:hAnsi="Arial" w:cs="Arial"/>
          <w:spacing w:val="-2"/>
          <w:sz w:val="18"/>
          <w:szCs w:val="18"/>
        </w:rPr>
        <w:t>Intra-group transactions, balances and unrealised gains on transactions are eliminated. Unrealised gains</w:t>
      </w:r>
      <w:r w:rsidRPr="00B5193F">
        <w:rPr>
          <w:rFonts w:ascii="Arial" w:eastAsia="Arial Unicode MS" w:hAnsi="Arial" w:cs="Arial"/>
          <w:spacing w:val="-4"/>
          <w:sz w:val="18"/>
          <w:szCs w:val="18"/>
        </w:rPr>
        <w:t xml:space="preserve">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rsidR="00902BCD" w:rsidRPr="00B5193F" w:rsidRDefault="00902BCD" w:rsidP="00FC10C8">
      <w:pPr>
        <w:ind w:left="540"/>
        <w:rPr>
          <w:rFonts w:ascii="Arial" w:hAnsi="Arial" w:cs="Arial"/>
          <w:sz w:val="18"/>
          <w:szCs w:val="18"/>
        </w:rPr>
      </w:pPr>
    </w:p>
    <w:p w:rsidR="00902BCD" w:rsidRPr="00B5193F" w:rsidRDefault="00902BCD" w:rsidP="00FC10C8">
      <w:pPr>
        <w:ind w:left="540"/>
        <w:rPr>
          <w:rFonts w:ascii="Arial" w:hAnsi="Arial" w:cs="Arial"/>
          <w:sz w:val="18"/>
          <w:szCs w:val="18"/>
        </w:rPr>
        <w:sectPr w:rsidR="00902BCD" w:rsidRPr="00B5193F" w:rsidSect="007A3A01">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pgNumType w:start="15"/>
          <w:cols w:space="720"/>
        </w:sectPr>
      </w:pPr>
    </w:p>
    <w:p w:rsidR="00A32E32" w:rsidRPr="00B5193F" w:rsidRDefault="00A32E32" w:rsidP="00902BCD">
      <w:pPr>
        <w:pStyle w:val="Heading8"/>
        <w:tabs>
          <w:tab w:val="left" w:pos="9889"/>
        </w:tabs>
        <w:spacing w:before="0" w:after="0"/>
        <w:ind w:left="540" w:hanging="540"/>
        <w:rPr>
          <w:rFonts w:ascii="Arial" w:hAnsi="Arial" w:cs="Arial"/>
          <w:i w:val="0"/>
          <w:iCs w:val="0"/>
          <w:sz w:val="18"/>
          <w:szCs w:val="18"/>
          <w:lang w:val="en-GB"/>
        </w:rPr>
      </w:pPr>
    </w:p>
    <w:p w:rsidR="00902BCD" w:rsidRPr="00B5193F" w:rsidRDefault="00902BCD" w:rsidP="00902BCD">
      <w:pPr>
        <w:pStyle w:val="Heading8"/>
        <w:tabs>
          <w:tab w:val="left" w:pos="9889"/>
        </w:tabs>
        <w:spacing w:before="0" w:after="0"/>
        <w:ind w:left="540" w:hanging="540"/>
        <w:rPr>
          <w:rFonts w:ascii="Arial" w:eastAsia="Times New Roman" w:hAnsi="Arial" w:cs="Arial"/>
          <w:i w:val="0"/>
          <w:iCs w:val="0"/>
          <w:sz w:val="18"/>
          <w:szCs w:val="18"/>
          <w:lang w:val="en-GB"/>
        </w:rPr>
      </w:pPr>
      <w:r w:rsidRPr="00B5193F">
        <w:rPr>
          <w:rFonts w:ascii="Arial" w:hAnsi="Arial" w:cs="Arial"/>
          <w:b/>
          <w:bCs/>
          <w:i w:val="0"/>
          <w:iCs w:val="0"/>
          <w:sz w:val="18"/>
          <w:szCs w:val="18"/>
          <w:lang w:val="en-GB"/>
        </w:rPr>
        <w:t>6</w:t>
      </w:r>
      <w:r w:rsidRPr="00B5193F">
        <w:rPr>
          <w:rFonts w:ascii="Arial" w:hAnsi="Arial" w:cs="Arial"/>
          <w:b/>
          <w:bCs/>
          <w:i w:val="0"/>
          <w:iCs w:val="0"/>
          <w:sz w:val="18"/>
          <w:szCs w:val="18"/>
        </w:rPr>
        <w:tab/>
      </w:r>
      <w:r w:rsidR="00291BCD" w:rsidRPr="00B5193F">
        <w:rPr>
          <w:rFonts w:ascii="Arial" w:hAnsi="Arial" w:cs="Arial"/>
          <w:b/>
          <w:bCs/>
          <w:i w:val="0"/>
          <w:iCs w:val="0"/>
          <w:sz w:val="18"/>
          <w:szCs w:val="18"/>
          <w:lang w:val="en-US"/>
        </w:rPr>
        <w:t>Adjustments recogni</w:t>
      </w:r>
      <w:r w:rsidR="00F26330">
        <w:rPr>
          <w:rFonts w:ascii="Arial" w:hAnsi="Arial" w:cs="Arial"/>
          <w:b/>
          <w:bCs/>
          <w:i w:val="0"/>
          <w:iCs w:val="0"/>
          <w:sz w:val="18"/>
          <w:szCs w:val="18"/>
          <w:lang w:val="en-US"/>
        </w:rPr>
        <w:t>s</w:t>
      </w:r>
      <w:r w:rsidR="00291BCD" w:rsidRPr="00B5193F">
        <w:rPr>
          <w:rFonts w:ascii="Arial" w:hAnsi="Arial" w:cs="Arial"/>
          <w:b/>
          <w:bCs/>
          <w:i w:val="0"/>
          <w:iCs w:val="0"/>
          <w:sz w:val="18"/>
          <w:szCs w:val="18"/>
          <w:lang w:val="en-US"/>
        </w:rPr>
        <w:t>ed on</w:t>
      </w:r>
      <w:r w:rsidR="00291BCD" w:rsidRPr="00B5193F">
        <w:rPr>
          <w:rFonts w:ascii="Arial" w:hAnsi="Arial" w:cs="Arial"/>
          <w:b/>
          <w:bCs/>
          <w:i w:val="0"/>
          <w:iCs w:val="0"/>
          <w:sz w:val="18"/>
          <w:szCs w:val="22"/>
        </w:rPr>
        <w:t xml:space="preserve"> the a</w:t>
      </w:r>
      <w:r w:rsidR="00291BCD" w:rsidRPr="00B5193F">
        <w:rPr>
          <w:rFonts w:ascii="Arial" w:eastAsia="Times New Roman" w:hAnsi="Arial" w:cs="Arial"/>
          <w:b/>
          <w:bCs/>
          <w:i w:val="0"/>
          <w:iCs w:val="0"/>
          <w:sz w:val="18"/>
          <w:szCs w:val="18"/>
        </w:rPr>
        <w:t>doption</w:t>
      </w:r>
      <w:r w:rsidR="00291BCD" w:rsidRPr="00B5193F">
        <w:rPr>
          <w:rFonts w:ascii="Arial" w:eastAsia="Times New Roman" w:hAnsi="Arial" w:cs="Arial"/>
          <w:b/>
          <w:bCs/>
          <w:sz w:val="18"/>
          <w:szCs w:val="18"/>
        </w:rPr>
        <w:t xml:space="preserve"> </w:t>
      </w:r>
      <w:r w:rsidRPr="00B5193F">
        <w:rPr>
          <w:rFonts w:ascii="Arial" w:eastAsia="Times New Roman" w:hAnsi="Arial" w:cs="Arial"/>
          <w:b/>
          <w:bCs/>
          <w:i w:val="0"/>
          <w:iCs w:val="0"/>
          <w:sz w:val="18"/>
          <w:szCs w:val="18"/>
        </w:rPr>
        <w:t>of new financial reporting standards and changes in accounting policies</w:t>
      </w:r>
    </w:p>
    <w:p w:rsidR="00902BCD" w:rsidRPr="00B5193F" w:rsidRDefault="00902BCD" w:rsidP="00A32E32">
      <w:pPr>
        <w:ind w:left="540"/>
        <w:rPr>
          <w:rFonts w:ascii="Arial" w:hAnsi="Arial" w:cs="Arial"/>
          <w:sz w:val="18"/>
          <w:szCs w:val="18"/>
        </w:rPr>
      </w:pPr>
    </w:p>
    <w:p w:rsidR="00A32E32" w:rsidRPr="00B5193F" w:rsidRDefault="00A32E32" w:rsidP="00A32E32">
      <w:pPr>
        <w:ind w:left="540"/>
        <w:jc w:val="thaiDistribute"/>
        <w:rPr>
          <w:rFonts w:ascii="Arial" w:hAnsi="Arial" w:cs="Arial"/>
          <w:sz w:val="18"/>
          <w:szCs w:val="18"/>
        </w:rPr>
      </w:pPr>
    </w:p>
    <w:p w:rsidR="00902BCD" w:rsidRPr="00B5193F" w:rsidRDefault="00902BCD" w:rsidP="00A32E32">
      <w:pPr>
        <w:ind w:left="540"/>
        <w:jc w:val="thaiDistribute"/>
        <w:rPr>
          <w:rFonts w:ascii="Arial" w:eastAsia="Arial Unicode MS" w:hAnsi="Arial" w:cs="Arial"/>
          <w:color w:val="000000"/>
          <w:sz w:val="18"/>
          <w:szCs w:val="18"/>
        </w:rPr>
      </w:pPr>
      <w:r w:rsidRPr="00B5193F">
        <w:rPr>
          <w:rFonts w:ascii="Arial" w:eastAsia="Arial Unicode MS" w:hAnsi="Arial" w:cs="Arial"/>
          <w:color w:val="000000"/>
          <w:spacing w:val="-4"/>
          <w:sz w:val="18"/>
          <w:szCs w:val="18"/>
        </w:rPr>
        <w:t>The following tables show the adjustments made to the amounts recognised in each line item</w:t>
      </w:r>
      <w:r w:rsidR="001A7A26">
        <w:rPr>
          <w:rFonts w:ascii="Arial" w:eastAsia="Arial Unicode MS" w:hAnsi="Arial" w:cs="Arial"/>
          <w:color w:val="000000"/>
          <w:spacing w:val="-4"/>
          <w:sz w:val="18"/>
          <w:szCs w:val="18"/>
        </w:rPr>
        <w:t>s</w:t>
      </w:r>
      <w:r w:rsidRPr="00B5193F">
        <w:rPr>
          <w:rFonts w:ascii="Arial" w:eastAsia="Arial Unicode MS" w:hAnsi="Arial" w:cs="Arial"/>
          <w:color w:val="000000"/>
          <w:spacing w:val="-4"/>
          <w:sz w:val="18"/>
          <w:szCs w:val="18"/>
        </w:rPr>
        <w:t xml:space="preserve"> in the statement of financial position upon adoption of the financial reporting standards</w:t>
      </w:r>
      <w:r w:rsidRPr="00B5193F">
        <w:rPr>
          <w:rFonts w:ascii="Arial" w:eastAsia="Arial Unicode MS" w:hAnsi="Arial" w:cs="Arial"/>
          <w:color w:val="000000"/>
          <w:sz w:val="18"/>
          <w:szCs w:val="18"/>
        </w:rPr>
        <w:t xml:space="preserve"> and changes in accounting polic</w:t>
      </w:r>
      <w:r w:rsidR="001A7A26">
        <w:rPr>
          <w:rFonts w:ascii="Arial" w:eastAsia="Arial Unicode MS" w:hAnsi="Arial" w:cs="Browallia New"/>
          <w:color w:val="000000"/>
          <w:sz w:val="18"/>
          <w:szCs w:val="22"/>
        </w:rPr>
        <w:t>ies</w:t>
      </w:r>
      <w:r w:rsidRPr="00B5193F">
        <w:rPr>
          <w:rFonts w:ascii="Arial" w:eastAsia="Arial Unicode MS" w:hAnsi="Arial" w:cs="Arial"/>
          <w:color w:val="000000"/>
          <w:sz w:val="18"/>
          <w:szCs w:val="18"/>
        </w:rPr>
        <w:t>:</w:t>
      </w:r>
    </w:p>
    <w:p w:rsidR="00902BCD" w:rsidRPr="00B5193F" w:rsidRDefault="00902BCD" w:rsidP="008E206A">
      <w:pPr>
        <w:tabs>
          <w:tab w:val="left" w:pos="1128"/>
        </w:tabs>
        <w:ind w:left="540"/>
        <w:rPr>
          <w:rFonts w:ascii="Arial" w:hAnsi="Arial" w:cs="Arial"/>
          <w:sz w:val="18"/>
          <w:szCs w:val="18"/>
        </w:rPr>
      </w:pPr>
    </w:p>
    <w:tbl>
      <w:tblPr>
        <w:tblW w:w="14528" w:type="dxa"/>
        <w:tblInd w:w="108" w:type="dxa"/>
        <w:tblLayout w:type="fixed"/>
        <w:tblLook w:val="0600" w:firstRow="0" w:lastRow="0" w:firstColumn="0" w:lastColumn="0" w:noHBand="1" w:noVBand="1"/>
      </w:tblPr>
      <w:tblGrid>
        <w:gridCol w:w="3870"/>
        <w:gridCol w:w="1233"/>
        <w:gridCol w:w="1166"/>
        <w:gridCol w:w="1141"/>
        <w:gridCol w:w="1132"/>
        <w:gridCol w:w="6"/>
        <w:gridCol w:w="1139"/>
        <w:gridCol w:w="1179"/>
        <w:gridCol w:w="1128"/>
        <w:gridCol w:w="1240"/>
        <w:gridCol w:w="8"/>
        <w:gridCol w:w="1286"/>
      </w:tblGrid>
      <w:tr w:rsidR="004869FE" w:rsidRPr="003E6631" w:rsidTr="003E6631">
        <w:trPr>
          <w:trHeight w:val="170"/>
        </w:trPr>
        <w:tc>
          <w:tcPr>
            <w:tcW w:w="3870" w:type="dxa"/>
            <w:shd w:val="clear" w:color="auto" w:fill="auto"/>
          </w:tcPr>
          <w:p w:rsidR="004869FE" w:rsidRPr="003E6631" w:rsidRDefault="004869FE" w:rsidP="00A32E32">
            <w:pPr>
              <w:ind w:left="427" w:right="-72"/>
              <w:rPr>
                <w:rFonts w:ascii="Arial" w:eastAsia="Arial Unicode MS" w:hAnsi="Arial" w:cs="Arial"/>
                <w:sz w:val="18"/>
                <w:szCs w:val="18"/>
              </w:rPr>
            </w:pPr>
          </w:p>
        </w:tc>
        <w:tc>
          <w:tcPr>
            <w:tcW w:w="10658" w:type="dxa"/>
            <w:gridSpan w:val="11"/>
            <w:shd w:val="clear" w:color="auto" w:fill="auto"/>
          </w:tcPr>
          <w:p w:rsidR="004869FE" w:rsidRPr="003E6631" w:rsidRDefault="004869FE" w:rsidP="00A32E32">
            <w:pPr>
              <w:pBdr>
                <w:bottom w:val="single" w:sz="4" w:space="1" w:color="auto"/>
              </w:pBdr>
              <w:ind w:right="-72"/>
              <w:jc w:val="center"/>
              <w:rPr>
                <w:rFonts w:ascii="Arial" w:eastAsia="Arial Unicode MS" w:hAnsi="Arial" w:cs="Arial"/>
                <w:sz w:val="18"/>
                <w:szCs w:val="18"/>
                <w:cs/>
                <w:lang w:bidi="ar-SA"/>
              </w:rPr>
            </w:pPr>
            <w:r w:rsidRPr="003E6631">
              <w:rPr>
                <w:rFonts w:ascii="Arial" w:eastAsia="Arial Unicode MS" w:hAnsi="Arial" w:cs="Arial"/>
                <w:b/>
                <w:bCs/>
                <w:sz w:val="18"/>
                <w:szCs w:val="18"/>
              </w:rPr>
              <w:t>Consolidated financial information</w:t>
            </w:r>
          </w:p>
        </w:tc>
      </w:tr>
      <w:tr w:rsidR="004869FE" w:rsidRPr="003E6631" w:rsidTr="003E6631">
        <w:trPr>
          <w:trHeight w:val="170"/>
        </w:trPr>
        <w:tc>
          <w:tcPr>
            <w:tcW w:w="3870" w:type="dxa"/>
            <w:shd w:val="clear" w:color="auto" w:fill="auto"/>
          </w:tcPr>
          <w:p w:rsidR="004869FE" w:rsidRPr="003E6631" w:rsidRDefault="004869FE" w:rsidP="00A32E32">
            <w:pPr>
              <w:ind w:left="427" w:right="-72"/>
              <w:rPr>
                <w:rFonts w:ascii="Arial" w:eastAsia="Arial Unicode MS" w:hAnsi="Arial" w:cs="Arial"/>
                <w:sz w:val="18"/>
                <w:szCs w:val="18"/>
              </w:rPr>
            </w:pPr>
          </w:p>
        </w:tc>
        <w:tc>
          <w:tcPr>
            <w:tcW w:w="5817" w:type="dxa"/>
            <w:gridSpan w:val="6"/>
            <w:shd w:val="clear" w:color="auto" w:fill="auto"/>
          </w:tcPr>
          <w:p w:rsidR="004869FE" w:rsidRPr="003E6631" w:rsidRDefault="004869FE" w:rsidP="00A32E32">
            <w:pPr>
              <w:pBdr>
                <w:bottom w:val="single" w:sz="4" w:space="1" w:color="auto"/>
              </w:pBdr>
              <w:ind w:left="-171" w:right="-72"/>
              <w:jc w:val="center"/>
              <w:rPr>
                <w:rFonts w:ascii="Arial" w:eastAsia="Arial Unicode MS" w:hAnsi="Arial" w:cs="Arial"/>
                <w:b/>
                <w:bCs/>
                <w:spacing w:val="-8"/>
                <w:sz w:val="18"/>
                <w:szCs w:val="18"/>
                <w:cs/>
              </w:rPr>
            </w:pPr>
            <w:r w:rsidRPr="003E6631">
              <w:rPr>
                <w:rFonts w:ascii="Arial" w:eastAsia="Arial Unicode MS" w:hAnsi="Arial" w:cs="Arial"/>
                <w:b/>
                <w:bCs/>
                <w:spacing w:val="-8"/>
                <w:sz w:val="18"/>
                <w:szCs w:val="18"/>
              </w:rPr>
              <w:t>As at 31 December 2019</w:t>
            </w:r>
          </w:p>
        </w:tc>
        <w:tc>
          <w:tcPr>
            <w:tcW w:w="4841" w:type="dxa"/>
            <w:gridSpan w:val="5"/>
          </w:tcPr>
          <w:p w:rsidR="004869FE" w:rsidRPr="003E6631" w:rsidRDefault="004869FE" w:rsidP="00A32E32">
            <w:pPr>
              <w:pBdr>
                <w:bottom w:val="single" w:sz="4" w:space="1" w:color="auto"/>
              </w:pBdr>
              <w:ind w:left="-171" w:right="-72"/>
              <w:jc w:val="center"/>
              <w:rPr>
                <w:rFonts w:ascii="Arial" w:eastAsia="Arial Unicode MS" w:hAnsi="Arial" w:cs="Arial"/>
                <w:b/>
                <w:bCs/>
                <w:spacing w:val="-8"/>
                <w:sz w:val="18"/>
                <w:szCs w:val="18"/>
                <w:cs/>
              </w:rPr>
            </w:pPr>
            <w:r w:rsidRPr="003E6631">
              <w:rPr>
                <w:rFonts w:ascii="Arial" w:eastAsia="Arial Unicode MS" w:hAnsi="Arial" w:cs="Arial"/>
                <w:b/>
                <w:bCs/>
                <w:spacing w:val="-8"/>
                <w:sz w:val="18"/>
                <w:szCs w:val="18"/>
              </w:rPr>
              <w:t>As at 1 January 2019</w:t>
            </w:r>
          </w:p>
        </w:tc>
      </w:tr>
      <w:tr w:rsidR="00CF6A0E" w:rsidRPr="003E6631" w:rsidTr="005423F6">
        <w:trPr>
          <w:trHeight w:val="58"/>
        </w:trPr>
        <w:tc>
          <w:tcPr>
            <w:tcW w:w="3870" w:type="dxa"/>
            <w:shd w:val="clear" w:color="auto" w:fill="auto"/>
          </w:tcPr>
          <w:p w:rsidR="00CF6A0E" w:rsidRPr="003E6631" w:rsidRDefault="00CF6A0E" w:rsidP="00CF6A0E">
            <w:pPr>
              <w:ind w:left="427" w:right="-72"/>
              <w:rPr>
                <w:rFonts w:ascii="Arial" w:eastAsia="Arial Unicode MS" w:hAnsi="Arial" w:cs="Arial"/>
                <w:sz w:val="18"/>
                <w:szCs w:val="18"/>
              </w:rPr>
            </w:pPr>
          </w:p>
        </w:tc>
        <w:tc>
          <w:tcPr>
            <w:tcW w:w="1233" w:type="dxa"/>
            <w:vMerge w:val="restart"/>
            <w:shd w:val="clear" w:color="auto" w:fill="auto"/>
            <w:vAlign w:val="bottom"/>
          </w:tcPr>
          <w:p w:rsidR="00CF6A0E" w:rsidRPr="003E6631" w:rsidRDefault="00CF6A0E" w:rsidP="00CF6A0E">
            <w:pPr>
              <w:ind w:left="-171" w:right="-72"/>
              <w:jc w:val="right"/>
              <w:rPr>
                <w:rFonts w:ascii="Arial" w:eastAsia="Arial Unicode MS" w:hAnsi="Arial" w:cs="Arial"/>
                <w:b/>
                <w:bCs/>
                <w:sz w:val="18"/>
                <w:szCs w:val="18"/>
                <w:cs/>
              </w:rPr>
            </w:pPr>
            <w:r w:rsidRPr="003E6631">
              <w:rPr>
                <w:rFonts w:ascii="Arial" w:eastAsia="Arial Unicode MS" w:hAnsi="Arial" w:cs="Arial"/>
                <w:b/>
                <w:bCs/>
                <w:sz w:val="18"/>
                <w:szCs w:val="18"/>
              </w:rPr>
              <w:t xml:space="preserve">Previously </w:t>
            </w:r>
          </w:p>
        </w:tc>
        <w:tc>
          <w:tcPr>
            <w:tcW w:w="3439" w:type="dxa"/>
            <w:gridSpan w:val="3"/>
            <w:shd w:val="clear" w:color="auto" w:fill="auto"/>
            <w:vAlign w:val="bottom"/>
          </w:tcPr>
          <w:p w:rsidR="00CF6A0E" w:rsidRPr="003E6631" w:rsidRDefault="001A7A26" w:rsidP="001A7A26">
            <w:pPr>
              <w:ind w:left="-171" w:right="-72"/>
              <w:jc w:val="center"/>
              <w:rPr>
                <w:rFonts w:ascii="Arial" w:eastAsia="Arial Unicode MS" w:hAnsi="Arial" w:cs="Arial"/>
                <w:b/>
                <w:bCs/>
                <w:sz w:val="18"/>
                <w:szCs w:val="18"/>
                <w:cs/>
              </w:rPr>
            </w:pPr>
            <w:r w:rsidRPr="003E6631">
              <w:rPr>
                <w:rFonts w:ascii="Arial" w:eastAsia="Arial Unicode MS" w:hAnsi="Arial" w:cs="Arial"/>
                <w:b/>
                <w:bCs/>
                <w:sz w:val="18"/>
                <w:szCs w:val="18"/>
              </w:rPr>
              <w:t>Adjustments</w:t>
            </w:r>
          </w:p>
        </w:tc>
        <w:tc>
          <w:tcPr>
            <w:tcW w:w="1145" w:type="dxa"/>
            <w:gridSpan w:val="2"/>
            <w:vMerge w:val="restart"/>
            <w:shd w:val="clear" w:color="auto" w:fill="auto"/>
            <w:vAlign w:val="bottom"/>
          </w:tcPr>
          <w:p w:rsidR="00CF6A0E" w:rsidRPr="003E6631" w:rsidRDefault="00CF6A0E" w:rsidP="00CF6A0E">
            <w:pPr>
              <w:ind w:left="-171" w:right="-72"/>
              <w:jc w:val="right"/>
              <w:rPr>
                <w:rFonts w:ascii="Arial" w:eastAsia="Arial Unicode MS" w:hAnsi="Arial" w:cs="Arial"/>
                <w:b/>
                <w:bCs/>
                <w:spacing w:val="-8"/>
                <w:sz w:val="18"/>
                <w:szCs w:val="18"/>
                <w:cs/>
              </w:rPr>
            </w:pPr>
          </w:p>
        </w:tc>
        <w:tc>
          <w:tcPr>
            <w:tcW w:w="1179" w:type="dxa"/>
            <w:vMerge w:val="restart"/>
            <w:vAlign w:val="bottom"/>
          </w:tcPr>
          <w:p w:rsidR="00CF6A0E" w:rsidRPr="003E6631" w:rsidRDefault="00CF6A0E" w:rsidP="00CF6A0E">
            <w:pPr>
              <w:ind w:left="-171" w:right="-72"/>
              <w:jc w:val="right"/>
              <w:rPr>
                <w:rFonts w:ascii="Arial" w:eastAsia="Arial Unicode MS" w:hAnsi="Arial" w:cs="Arial"/>
                <w:b/>
                <w:bCs/>
                <w:spacing w:val="-8"/>
                <w:sz w:val="18"/>
                <w:szCs w:val="18"/>
                <w:cs/>
              </w:rPr>
            </w:pPr>
            <w:r w:rsidRPr="003E6631">
              <w:rPr>
                <w:rFonts w:ascii="Arial" w:eastAsia="Arial Unicode MS" w:hAnsi="Arial" w:cs="Arial"/>
                <w:b/>
                <w:bCs/>
                <w:spacing w:val="-8"/>
                <w:sz w:val="18"/>
                <w:szCs w:val="18"/>
              </w:rPr>
              <w:t xml:space="preserve">Previously </w:t>
            </w:r>
          </w:p>
        </w:tc>
        <w:tc>
          <w:tcPr>
            <w:tcW w:w="2376" w:type="dxa"/>
            <w:gridSpan w:val="3"/>
            <w:vAlign w:val="bottom"/>
          </w:tcPr>
          <w:p w:rsidR="00CF6A0E" w:rsidRPr="003E6631" w:rsidRDefault="00CF6A0E" w:rsidP="00CF6A0E">
            <w:pPr>
              <w:ind w:left="-171" w:right="-72"/>
              <w:jc w:val="center"/>
              <w:rPr>
                <w:rFonts w:ascii="Arial" w:eastAsia="Arial Unicode MS" w:hAnsi="Arial" w:cs="Arial"/>
                <w:b/>
                <w:bCs/>
                <w:sz w:val="18"/>
                <w:szCs w:val="18"/>
                <w:cs/>
              </w:rPr>
            </w:pPr>
            <w:r w:rsidRPr="003E6631">
              <w:rPr>
                <w:rFonts w:ascii="Arial" w:eastAsia="Arial Unicode MS" w:hAnsi="Arial" w:cs="Arial"/>
                <w:b/>
                <w:bCs/>
                <w:sz w:val="18"/>
                <w:szCs w:val="18"/>
              </w:rPr>
              <w:t xml:space="preserve">Adjustments </w:t>
            </w:r>
          </w:p>
        </w:tc>
        <w:tc>
          <w:tcPr>
            <w:tcW w:w="1286" w:type="dxa"/>
            <w:vAlign w:val="bottom"/>
          </w:tcPr>
          <w:p w:rsidR="00CF6A0E" w:rsidRPr="003E6631" w:rsidRDefault="00CF6A0E" w:rsidP="00CF6A0E">
            <w:pPr>
              <w:ind w:left="-171" w:right="-72"/>
              <w:jc w:val="right"/>
              <w:rPr>
                <w:rFonts w:ascii="Arial" w:eastAsia="Arial Unicode MS" w:hAnsi="Arial" w:cs="Arial"/>
                <w:b/>
                <w:bCs/>
                <w:spacing w:val="-8"/>
                <w:sz w:val="18"/>
                <w:szCs w:val="18"/>
                <w:cs/>
              </w:rPr>
            </w:pPr>
          </w:p>
        </w:tc>
      </w:tr>
      <w:tr w:rsidR="005423F6" w:rsidRPr="003E6631" w:rsidTr="005423F6">
        <w:trPr>
          <w:trHeight w:val="235"/>
        </w:trPr>
        <w:tc>
          <w:tcPr>
            <w:tcW w:w="3870" w:type="dxa"/>
            <w:shd w:val="clear" w:color="auto" w:fill="auto"/>
          </w:tcPr>
          <w:p w:rsidR="005423F6" w:rsidRPr="003E6631" w:rsidRDefault="005423F6" w:rsidP="00CF6A0E">
            <w:pPr>
              <w:ind w:left="427" w:right="-72"/>
              <w:rPr>
                <w:rFonts w:ascii="Arial" w:eastAsia="Arial Unicode MS" w:hAnsi="Arial" w:cs="Arial"/>
                <w:sz w:val="18"/>
                <w:szCs w:val="18"/>
              </w:rPr>
            </w:pPr>
          </w:p>
        </w:tc>
        <w:tc>
          <w:tcPr>
            <w:tcW w:w="1233" w:type="dxa"/>
            <w:vMerge/>
            <w:shd w:val="clear" w:color="auto" w:fill="auto"/>
            <w:vAlign w:val="bottom"/>
          </w:tcPr>
          <w:p w:rsidR="005423F6" w:rsidRPr="003E6631" w:rsidRDefault="005423F6" w:rsidP="00CF6A0E">
            <w:pPr>
              <w:ind w:left="-171" w:right="-72"/>
              <w:jc w:val="right"/>
              <w:rPr>
                <w:rFonts w:ascii="Arial" w:eastAsia="Arial Unicode MS" w:hAnsi="Arial" w:cs="Arial"/>
                <w:b/>
                <w:bCs/>
                <w:sz w:val="18"/>
                <w:szCs w:val="18"/>
              </w:rPr>
            </w:pPr>
          </w:p>
        </w:tc>
        <w:tc>
          <w:tcPr>
            <w:tcW w:w="3439" w:type="dxa"/>
            <w:gridSpan w:val="3"/>
            <w:vAlign w:val="bottom"/>
          </w:tcPr>
          <w:p w:rsidR="005423F6" w:rsidRPr="003E6631" w:rsidRDefault="00F229E8" w:rsidP="001A7A26">
            <w:pPr>
              <w:pBdr>
                <w:bottom w:val="single" w:sz="4" w:space="1" w:color="auto"/>
              </w:pBdr>
              <w:ind w:right="-72"/>
              <w:jc w:val="center"/>
              <w:rPr>
                <w:rFonts w:ascii="Arial" w:eastAsia="Arial Unicode MS" w:hAnsi="Arial" w:cs="Arial"/>
                <w:b/>
                <w:bCs/>
                <w:spacing w:val="-8"/>
                <w:sz w:val="18"/>
                <w:szCs w:val="18"/>
                <w:cs/>
              </w:rPr>
            </w:pPr>
            <w:r w:rsidRPr="003E6631">
              <w:rPr>
                <w:rFonts w:ascii="Arial" w:eastAsia="Arial Unicode MS" w:hAnsi="Arial" w:cs="Arial"/>
                <w:b/>
                <w:bCs/>
                <w:sz w:val="18"/>
                <w:szCs w:val="18"/>
              </w:rPr>
              <w:t>and Reclassifications</w:t>
            </w:r>
          </w:p>
        </w:tc>
        <w:tc>
          <w:tcPr>
            <w:tcW w:w="1145" w:type="dxa"/>
            <w:gridSpan w:val="2"/>
            <w:vMerge/>
            <w:vAlign w:val="bottom"/>
          </w:tcPr>
          <w:p w:rsidR="005423F6" w:rsidRPr="003E6631" w:rsidRDefault="005423F6" w:rsidP="00CF6A0E">
            <w:pPr>
              <w:ind w:left="-29" w:right="-72"/>
              <w:jc w:val="right"/>
              <w:rPr>
                <w:rFonts w:ascii="Arial" w:eastAsia="Arial Unicode MS" w:hAnsi="Arial" w:cs="Arial"/>
                <w:b/>
                <w:bCs/>
                <w:spacing w:val="-8"/>
                <w:sz w:val="18"/>
                <w:szCs w:val="18"/>
                <w:cs/>
              </w:rPr>
            </w:pPr>
          </w:p>
        </w:tc>
        <w:tc>
          <w:tcPr>
            <w:tcW w:w="1179" w:type="dxa"/>
            <w:vMerge/>
            <w:vAlign w:val="bottom"/>
          </w:tcPr>
          <w:p w:rsidR="005423F6" w:rsidRPr="003E6631" w:rsidRDefault="005423F6" w:rsidP="00CF6A0E">
            <w:pPr>
              <w:ind w:left="-171" w:right="-72"/>
              <w:jc w:val="right"/>
              <w:rPr>
                <w:rFonts w:ascii="Arial" w:eastAsia="Arial Unicode MS" w:hAnsi="Arial" w:cs="Arial"/>
                <w:b/>
                <w:bCs/>
                <w:spacing w:val="-8"/>
                <w:sz w:val="18"/>
                <w:szCs w:val="18"/>
              </w:rPr>
            </w:pPr>
          </w:p>
        </w:tc>
        <w:tc>
          <w:tcPr>
            <w:tcW w:w="2368" w:type="dxa"/>
            <w:gridSpan w:val="2"/>
            <w:shd w:val="clear" w:color="auto" w:fill="auto"/>
            <w:vAlign w:val="bottom"/>
          </w:tcPr>
          <w:p w:rsidR="005423F6" w:rsidRPr="003E6631" w:rsidRDefault="001A7A26" w:rsidP="005423F6">
            <w:pPr>
              <w:pBdr>
                <w:bottom w:val="single" w:sz="4" w:space="1" w:color="auto"/>
              </w:pBdr>
              <w:ind w:right="-72"/>
              <w:jc w:val="center"/>
              <w:rPr>
                <w:rFonts w:ascii="Arial" w:eastAsia="Arial Unicode MS" w:hAnsi="Arial" w:cs="Arial"/>
                <w:b/>
                <w:bCs/>
                <w:sz w:val="18"/>
                <w:szCs w:val="18"/>
              </w:rPr>
            </w:pPr>
            <w:r w:rsidRPr="003E6631">
              <w:rPr>
                <w:rFonts w:ascii="Arial" w:eastAsia="Arial Unicode MS" w:hAnsi="Arial" w:cs="Arial"/>
                <w:b/>
                <w:bCs/>
                <w:sz w:val="18"/>
                <w:szCs w:val="18"/>
              </w:rPr>
              <w:t xml:space="preserve">and </w:t>
            </w:r>
            <w:r w:rsidR="005423F6" w:rsidRPr="003E6631">
              <w:rPr>
                <w:rFonts w:ascii="Arial" w:eastAsia="Arial Unicode MS" w:hAnsi="Arial" w:cs="Arial"/>
                <w:b/>
                <w:bCs/>
                <w:sz w:val="18"/>
                <w:szCs w:val="18"/>
              </w:rPr>
              <w:t>Reclassifications</w:t>
            </w:r>
          </w:p>
        </w:tc>
        <w:tc>
          <w:tcPr>
            <w:tcW w:w="1294" w:type="dxa"/>
            <w:gridSpan w:val="2"/>
            <w:shd w:val="clear" w:color="auto" w:fill="auto"/>
            <w:vAlign w:val="bottom"/>
          </w:tcPr>
          <w:p w:rsidR="005423F6" w:rsidRPr="003E6631" w:rsidRDefault="005423F6" w:rsidP="00CF6A0E">
            <w:pPr>
              <w:ind w:left="-29" w:right="-72"/>
              <w:jc w:val="right"/>
              <w:rPr>
                <w:rFonts w:ascii="Arial" w:eastAsia="Arial Unicode MS" w:hAnsi="Arial" w:cs="Arial"/>
                <w:b/>
                <w:bCs/>
                <w:spacing w:val="-8"/>
                <w:sz w:val="18"/>
                <w:szCs w:val="18"/>
                <w:highlight w:val="green"/>
                <w:cs/>
              </w:rPr>
            </w:pPr>
          </w:p>
        </w:tc>
      </w:tr>
      <w:tr w:rsidR="00CF6A0E" w:rsidRPr="003E6631" w:rsidTr="005423F6">
        <w:trPr>
          <w:trHeight w:val="235"/>
        </w:trPr>
        <w:tc>
          <w:tcPr>
            <w:tcW w:w="3870" w:type="dxa"/>
            <w:shd w:val="clear" w:color="auto" w:fill="auto"/>
          </w:tcPr>
          <w:p w:rsidR="00CF6A0E" w:rsidRPr="003E6631" w:rsidRDefault="00CF6A0E" w:rsidP="00CF6A0E">
            <w:pPr>
              <w:ind w:left="427" w:right="-72"/>
              <w:rPr>
                <w:rFonts w:ascii="Arial" w:eastAsia="Arial Unicode MS" w:hAnsi="Arial" w:cs="Arial"/>
                <w:sz w:val="18"/>
                <w:szCs w:val="18"/>
              </w:rPr>
            </w:pPr>
          </w:p>
        </w:tc>
        <w:tc>
          <w:tcPr>
            <w:tcW w:w="1233" w:type="dxa"/>
            <w:vMerge/>
            <w:shd w:val="clear" w:color="auto" w:fill="auto"/>
            <w:vAlign w:val="bottom"/>
          </w:tcPr>
          <w:p w:rsidR="00CF6A0E" w:rsidRPr="003E6631" w:rsidRDefault="00CF6A0E" w:rsidP="00CF6A0E">
            <w:pPr>
              <w:ind w:left="-171" w:right="-72"/>
              <w:jc w:val="right"/>
              <w:rPr>
                <w:rFonts w:ascii="Arial" w:eastAsia="Arial Unicode MS" w:hAnsi="Arial" w:cs="Arial"/>
                <w:b/>
                <w:bCs/>
                <w:sz w:val="18"/>
                <w:szCs w:val="18"/>
              </w:rPr>
            </w:pPr>
          </w:p>
        </w:tc>
        <w:tc>
          <w:tcPr>
            <w:tcW w:w="1166" w:type="dxa"/>
            <w:vAlign w:val="bottom"/>
          </w:tcPr>
          <w:p w:rsidR="00CF6A0E" w:rsidRPr="003E6631" w:rsidRDefault="00CF6A0E" w:rsidP="00CF6A0E">
            <w:pPr>
              <w:ind w:right="-72"/>
              <w:jc w:val="right"/>
              <w:rPr>
                <w:rFonts w:ascii="Arial" w:eastAsia="Arial Unicode MS" w:hAnsi="Arial" w:cs="Arial"/>
                <w:b/>
                <w:bCs/>
                <w:spacing w:val="-8"/>
                <w:sz w:val="18"/>
                <w:szCs w:val="18"/>
              </w:rPr>
            </w:pPr>
            <w:r w:rsidRPr="003E6631">
              <w:rPr>
                <w:rFonts w:ascii="Arial" w:eastAsia="Arial Unicode MS" w:hAnsi="Arial" w:cs="Arial"/>
                <w:b/>
                <w:bCs/>
                <w:spacing w:val="-10"/>
                <w:sz w:val="18"/>
                <w:szCs w:val="18"/>
                <w:lang w:bidi="ar-SA"/>
              </w:rPr>
              <w:t xml:space="preserve">TAS 32 </w:t>
            </w:r>
            <w:r w:rsidRPr="003E6631">
              <w:rPr>
                <w:rFonts w:ascii="Arial" w:eastAsia="Arial Unicode MS" w:hAnsi="Arial" w:cs="Arial"/>
                <w:b/>
                <w:bCs/>
                <w:spacing w:val="-10"/>
                <w:sz w:val="18"/>
                <w:szCs w:val="18"/>
                <w:lang w:val="en-US"/>
              </w:rPr>
              <w:t>and</w:t>
            </w:r>
            <w:r w:rsidRPr="003E6631">
              <w:rPr>
                <w:rFonts w:ascii="Arial" w:eastAsia="Arial Unicode MS" w:hAnsi="Arial" w:cs="Arial"/>
                <w:b/>
                <w:bCs/>
                <w:spacing w:val="-10"/>
                <w:sz w:val="18"/>
                <w:szCs w:val="18"/>
                <w:cs/>
              </w:rPr>
              <w:t xml:space="preserve"> </w:t>
            </w:r>
          </w:p>
        </w:tc>
        <w:tc>
          <w:tcPr>
            <w:tcW w:w="1141" w:type="dxa"/>
            <w:vAlign w:val="bottom"/>
          </w:tcPr>
          <w:p w:rsidR="00CF6A0E" w:rsidRPr="003E6631" w:rsidRDefault="00CF6A0E" w:rsidP="00CF6A0E">
            <w:pPr>
              <w:ind w:right="-72"/>
              <w:jc w:val="right"/>
              <w:rPr>
                <w:rFonts w:ascii="Arial" w:eastAsia="Arial Unicode MS" w:hAnsi="Arial" w:cs="Arial"/>
                <w:b/>
                <w:bCs/>
                <w:spacing w:val="-8"/>
                <w:sz w:val="18"/>
                <w:szCs w:val="18"/>
              </w:rPr>
            </w:pPr>
          </w:p>
        </w:tc>
        <w:tc>
          <w:tcPr>
            <w:tcW w:w="1132" w:type="dxa"/>
            <w:vAlign w:val="bottom"/>
          </w:tcPr>
          <w:p w:rsidR="00CF6A0E" w:rsidRPr="003E6631" w:rsidRDefault="00CF6A0E" w:rsidP="00CF6A0E">
            <w:pPr>
              <w:ind w:right="-72"/>
              <w:jc w:val="right"/>
              <w:rPr>
                <w:rFonts w:ascii="Arial" w:eastAsia="Arial Unicode MS" w:hAnsi="Arial" w:cs="Arial"/>
                <w:b/>
                <w:bCs/>
                <w:spacing w:val="-8"/>
                <w:sz w:val="18"/>
                <w:szCs w:val="18"/>
                <w:cs/>
              </w:rPr>
            </w:pPr>
          </w:p>
        </w:tc>
        <w:tc>
          <w:tcPr>
            <w:tcW w:w="1145" w:type="dxa"/>
            <w:gridSpan w:val="2"/>
            <w:vMerge/>
            <w:vAlign w:val="bottom"/>
          </w:tcPr>
          <w:p w:rsidR="00CF6A0E" w:rsidRPr="003E6631" w:rsidRDefault="00CF6A0E" w:rsidP="00CF6A0E">
            <w:pPr>
              <w:ind w:left="-29" w:right="-72"/>
              <w:jc w:val="right"/>
              <w:rPr>
                <w:rFonts w:ascii="Arial" w:eastAsia="Arial Unicode MS" w:hAnsi="Arial" w:cs="Arial"/>
                <w:b/>
                <w:bCs/>
                <w:spacing w:val="-8"/>
                <w:sz w:val="18"/>
                <w:szCs w:val="18"/>
                <w:cs/>
              </w:rPr>
            </w:pPr>
          </w:p>
        </w:tc>
        <w:tc>
          <w:tcPr>
            <w:tcW w:w="1179" w:type="dxa"/>
            <w:vMerge/>
            <w:vAlign w:val="bottom"/>
          </w:tcPr>
          <w:p w:rsidR="00CF6A0E" w:rsidRPr="003E6631" w:rsidRDefault="00CF6A0E" w:rsidP="00CF6A0E">
            <w:pPr>
              <w:ind w:left="-171" w:right="-72"/>
              <w:jc w:val="right"/>
              <w:rPr>
                <w:rFonts w:ascii="Arial" w:eastAsia="Arial Unicode MS" w:hAnsi="Arial" w:cs="Arial"/>
                <w:b/>
                <w:bCs/>
                <w:spacing w:val="-8"/>
                <w:sz w:val="18"/>
                <w:szCs w:val="18"/>
              </w:rPr>
            </w:pPr>
          </w:p>
        </w:tc>
        <w:tc>
          <w:tcPr>
            <w:tcW w:w="2368" w:type="dxa"/>
            <w:gridSpan w:val="2"/>
            <w:shd w:val="clear" w:color="auto" w:fill="auto"/>
            <w:vAlign w:val="bottom"/>
          </w:tcPr>
          <w:p w:rsidR="00CF6A0E" w:rsidRPr="003E6631" w:rsidRDefault="00CF6A0E" w:rsidP="005423F6">
            <w:pPr>
              <w:ind w:right="-72"/>
              <w:jc w:val="center"/>
              <w:rPr>
                <w:rFonts w:ascii="Arial" w:eastAsia="Arial Unicode MS" w:hAnsi="Arial" w:cs="Arial"/>
                <w:b/>
                <w:bCs/>
                <w:spacing w:val="-8"/>
                <w:sz w:val="18"/>
                <w:szCs w:val="18"/>
                <w:cs/>
              </w:rPr>
            </w:pPr>
          </w:p>
        </w:tc>
        <w:tc>
          <w:tcPr>
            <w:tcW w:w="1294" w:type="dxa"/>
            <w:gridSpan w:val="2"/>
            <w:shd w:val="clear" w:color="auto" w:fill="auto"/>
            <w:vAlign w:val="bottom"/>
          </w:tcPr>
          <w:p w:rsidR="00CF6A0E" w:rsidRPr="003E6631" w:rsidRDefault="00CF6A0E" w:rsidP="00CF6A0E">
            <w:pPr>
              <w:ind w:left="-29" w:right="-72"/>
              <w:jc w:val="right"/>
              <w:rPr>
                <w:rFonts w:ascii="Arial" w:eastAsia="Arial Unicode MS" w:hAnsi="Arial" w:cs="Arial"/>
                <w:b/>
                <w:bCs/>
                <w:spacing w:val="-8"/>
                <w:sz w:val="18"/>
                <w:szCs w:val="18"/>
                <w:highlight w:val="green"/>
                <w:cs/>
              </w:rPr>
            </w:pPr>
          </w:p>
        </w:tc>
      </w:tr>
      <w:tr w:rsidR="00A32E32" w:rsidRPr="003E6631" w:rsidTr="005423F6">
        <w:trPr>
          <w:trHeight w:val="235"/>
        </w:trPr>
        <w:tc>
          <w:tcPr>
            <w:tcW w:w="3870" w:type="dxa"/>
            <w:shd w:val="clear" w:color="auto" w:fill="auto"/>
          </w:tcPr>
          <w:p w:rsidR="00A32E32" w:rsidRPr="003E6631" w:rsidRDefault="00A32E32" w:rsidP="00A32E32">
            <w:pPr>
              <w:ind w:left="427" w:right="-72"/>
              <w:rPr>
                <w:rFonts w:ascii="Arial" w:eastAsia="Arial Unicode MS" w:hAnsi="Arial" w:cs="Arial"/>
                <w:sz w:val="18"/>
                <w:szCs w:val="18"/>
              </w:rPr>
            </w:pPr>
          </w:p>
        </w:tc>
        <w:tc>
          <w:tcPr>
            <w:tcW w:w="1233" w:type="dxa"/>
            <w:shd w:val="clear" w:color="auto" w:fill="auto"/>
            <w:vAlign w:val="bottom"/>
          </w:tcPr>
          <w:p w:rsidR="00A32E32" w:rsidRPr="003E6631" w:rsidRDefault="00A32E32" w:rsidP="00601104">
            <w:pPr>
              <w:ind w:left="-171" w:right="-72"/>
              <w:jc w:val="right"/>
              <w:rPr>
                <w:rFonts w:ascii="Arial" w:eastAsia="Arial Unicode MS" w:hAnsi="Arial" w:cs="Arial"/>
                <w:b/>
                <w:bCs/>
                <w:sz w:val="18"/>
                <w:szCs w:val="18"/>
              </w:rPr>
            </w:pPr>
            <w:r w:rsidRPr="003E6631">
              <w:rPr>
                <w:rFonts w:ascii="Arial" w:eastAsia="Arial Unicode MS" w:hAnsi="Arial" w:cs="Arial"/>
                <w:b/>
                <w:bCs/>
                <w:sz w:val="18"/>
                <w:szCs w:val="18"/>
              </w:rPr>
              <w:t>reported</w:t>
            </w:r>
          </w:p>
        </w:tc>
        <w:tc>
          <w:tcPr>
            <w:tcW w:w="1166" w:type="dxa"/>
            <w:vAlign w:val="bottom"/>
          </w:tcPr>
          <w:p w:rsidR="00A32E32" w:rsidRPr="003E6631" w:rsidRDefault="00A32E32" w:rsidP="00601104">
            <w:pPr>
              <w:ind w:right="-72"/>
              <w:jc w:val="right"/>
              <w:rPr>
                <w:rFonts w:ascii="Arial" w:eastAsia="Arial Unicode MS" w:hAnsi="Arial" w:cs="Arial"/>
                <w:b/>
                <w:bCs/>
                <w:spacing w:val="-10"/>
                <w:sz w:val="18"/>
                <w:szCs w:val="18"/>
                <w:lang w:bidi="ar-SA"/>
              </w:rPr>
            </w:pPr>
            <w:r w:rsidRPr="003E6631">
              <w:rPr>
                <w:rFonts w:ascii="Arial" w:eastAsia="Arial Unicode MS" w:hAnsi="Arial" w:cs="Arial"/>
                <w:b/>
                <w:bCs/>
                <w:spacing w:val="-10"/>
                <w:sz w:val="18"/>
                <w:szCs w:val="18"/>
                <w:lang w:bidi="ar-SA"/>
              </w:rPr>
              <w:t>TFRS 9</w:t>
            </w:r>
          </w:p>
        </w:tc>
        <w:tc>
          <w:tcPr>
            <w:tcW w:w="1141" w:type="dxa"/>
            <w:vAlign w:val="bottom"/>
          </w:tcPr>
          <w:p w:rsidR="00A32E32" w:rsidRPr="003E6631" w:rsidRDefault="00A32E32" w:rsidP="00601104">
            <w:pPr>
              <w:ind w:right="-72"/>
              <w:jc w:val="right"/>
              <w:rPr>
                <w:rFonts w:ascii="Arial" w:eastAsia="Arial Unicode MS" w:hAnsi="Arial" w:cs="Arial"/>
                <w:b/>
                <w:bCs/>
                <w:spacing w:val="-8"/>
                <w:sz w:val="18"/>
                <w:szCs w:val="18"/>
              </w:rPr>
            </w:pPr>
            <w:r w:rsidRPr="003E6631">
              <w:rPr>
                <w:rFonts w:ascii="Arial" w:eastAsia="Arial Unicode MS" w:hAnsi="Arial" w:cs="Arial"/>
                <w:b/>
                <w:bCs/>
                <w:spacing w:val="-8"/>
                <w:sz w:val="18"/>
                <w:szCs w:val="18"/>
              </w:rPr>
              <w:t>TFRS 16</w:t>
            </w:r>
          </w:p>
        </w:tc>
        <w:tc>
          <w:tcPr>
            <w:tcW w:w="1132" w:type="dxa"/>
            <w:vAlign w:val="bottom"/>
          </w:tcPr>
          <w:p w:rsidR="00A32E32" w:rsidRPr="003E6631" w:rsidRDefault="00A32E32" w:rsidP="00601104">
            <w:pPr>
              <w:ind w:right="-72"/>
              <w:jc w:val="right"/>
              <w:rPr>
                <w:rFonts w:ascii="Arial" w:eastAsia="Arial Unicode MS" w:hAnsi="Arial" w:cs="Arial"/>
                <w:b/>
                <w:bCs/>
                <w:spacing w:val="-8"/>
                <w:sz w:val="18"/>
                <w:szCs w:val="18"/>
              </w:rPr>
            </w:pPr>
            <w:r w:rsidRPr="003E6631">
              <w:rPr>
                <w:rFonts w:ascii="Arial" w:eastAsia="Arial Unicode MS" w:hAnsi="Arial" w:cs="Arial"/>
                <w:b/>
                <w:bCs/>
                <w:spacing w:val="-8"/>
                <w:sz w:val="18"/>
                <w:szCs w:val="18"/>
              </w:rPr>
              <w:t>TAS 40</w:t>
            </w:r>
          </w:p>
        </w:tc>
        <w:tc>
          <w:tcPr>
            <w:tcW w:w="1145" w:type="dxa"/>
            <w:gridSpan w:val="2"/>
            <w:vAlign w:val="bottom"/>
          </w:tcPr>
          <w:p w:rsidR="00A32E32" w:rsidRPr="003E6631" w:rsidRDefault="00A32E32" w:rsidP="00601104">
            <w:pPr>
              <w:ind w:left="-29" w:right="-72"/>
              <w:jc w:val="right"/>
              <w:rPr>
                <w:rFonts w:ascii="Arial" w:eastAsia="Arial Unicode MS" w:hAnsi="Arial" w:cs="Arial"/>
                <w:b/>
                <w:bCs/>
                <w:spacing w:val="-8"/>
                <w:sz w:val="18"/>
                <w:szCs w:val="18"/>
                <w:cs/>
              </w:rPr>
            </w:pPr>
            <w:r w:rsidRPr="003E6631">
              <w:rPr>
                <w:rFonts w:ascii="Arial" w:eastAsia="Arial Unicode MS" w:hAnsi="Arial" w:cs="Arial"/>
                <w:b/>
                <w:bCs/>
                <w:spacing w:val="-8"/>
                <w:sz w:val="18"/>
                <w:szCs w:val="18"/>
              </w:rPr>
              <w:t>Restated</w:t>
            </w:r>
          </w:p>
        </w:tc>
        <w:tc>
          <w:tcPr>
            <w:tcW w:w="1179" w:type="dxa"/>
            <w:vAlign w:val="bottom"/>
          </w:tcPr>
          <w:p w:rsidR="00A32E32" w:rsidRPr="003E6631" w:rsidRDefault="00A32E32" w:rsidP="00601104">
            <w:pPr>
              <w:ind w:left="-171" w:right="-72"/>
              <w:jc w:val="right"/>
              <w:rPr>
                <w:rFonts w:ascii="Arial" w:eastAsia="Arial Unicode MS" w:hAnsi="Arial" w:cs="Arial"/>
                <w:b/>
                <w:bCs/>
                <w:spacing w:val="-8"/>
                <w:sz w:val="18"/>
                <w:szCs w:val="18"/>
              </w:rPr>
            </w:pPr>
            <w:r w:rsidRPr="003E6631">
              <w:rPr>
                <w:rFonts w:ascii="Arial" w:eastAsia="Arial Unicode MS" w:hAnsi="Arial" w:cs="Arial"/>
                <w:b/>
                <w:bCs/>
                <w:spacing w:val="-8"/>
                <w:sz w:val="18"/>
                <w:szCs w:val="18"/>
              </w:rPr>
              <w:t>reported</w:t>
            </w:r>
          </w:p>
        </w:tc>
        <w:tc>
          <w:tcPr>
            <w:tcW w:w="1128" w:type="dxa"/>
            <w:shd w:val="clear" w:color="auto" w:fill="auto"/>
            <w:vAlign w:val="bottom"/>
          </w:tcPr>
          <w:p w:rsidR="00A32E32" w:rsidRPr="003E6631" w:rsidRDefault="00A32E32" w:rsidP="00601104">
            <w:pPr>
              <w:ind w:right="-72"/>
              <w:jc w:val="right"/>
              <w:rPr>
                <w:rFonts w:ascii="Arial" w:eastAsia="Arial Unicode MS" w:hAnsi="Arial" w:cs="Arial"/>
                <w:b/>
                <w:bCs/>
                <w:spacing w:val="-8"/>
                <w:sz w:val="18"/>
                <w:szCs w:val="18"/>
              </w:rPr>
            </w:pPr>
            <w:r w:rsidRPr="003E6631">
              <w:rPr>
                <w:rFonts w:ascii="Arial" w:eastAsia="Arial Unicode MS" w:hAnsi="Arial" w:cs="Arial"/>
                <w:b/>
                <w:bCs/>
                <w:spacing w:val="-8"/>
                <w:sz w:val="18"/>
                <w:szCs w:val="18"/>
              </w:rPr>
              <w:t>TFRS 16</w:t>
            </w:r>
          </w:p>
        </w:tc>
        <w:tc>
          <w:tcPr>
            <w:tcW w:w="1240" w:type="dxa"/>
            <w:vAlign w:val="bottom"/>
          </w:tcPr>
          <w:p w:rsidR="00A32E32" w:rsidRPr="003E6631" w:rsidRDefault="00A32E32" w:rsidP="00601104">
            <w:pPr>
              <w:ind w:right="-72"/>
              <w:jc w:val="right"/>
              <w:rPr>
                <w:rFonts w:ascii="Arial" w:eastAsia="Arial Unicode MS" w:hAnsi="Arial" w:cs="Arial"/>
                <w:b/>
                <w:bCs/>
                <w:spacing w:val="-8"/>
                <w:sz w:val="18"/>
                <w:szCs w:val="18"/>
              </w:rPr>
            </w:pPr>
            <w:r w:rsidRPr="003E6631">
              <w:rPr>
                <w:rFonts w:ascii="Arial" w:eastAsia="Arial Unicode MS" w:hAnsi="Arial" w:cs="Arial"/>
                <w:b/>
                <w:bCs/>
                <w:spacing w:val="-8"/>
                <w:sz w:val="18"/>
                <w:szCs w:val="18"/>
              </w:rPr>
              <w:t>TAS 40</w:t>
            </w:r>
          </w:p>
        </w:tc>
        <w:tc>
          <w:tcPr>
            <w:tcW w:w="1294" w:type="dxa"/>
            <w:gridSpan w:val="2"/>
            <w:shd w:val="clear" w:color="auto" w:fill="auto"/>
            <w:vAlign w:val="bottom"/>
          </w:tcPr>
          <w:p w:rsidR="00A32E32" w:rsidRPr="003E6631" w:rsidRDefault="008E206A" w:rsidP="00601104">
            <w:pPr>
              <w:ind w:left="-29" w:right="-72"/>
              <w:jc w:val="right"/>
              <w:rPr>
                <w:rFonts w:ascii="Arial" w:eastAsia="Arial Unicode MS" w:hAnsi="Arial" w:cs="Arial"/>
                <w:b/>
                <w:bCs/>
                <w:spacing w:val="-8"/>
                <w:sz w:val="18"/>
                <w:szCs w:val="18"/>
                <w:highlight w:val="green"/>
                <w:cs/>
              </w:rPr>
            </w:pPr>
            <w:r w:rsidRPr="003E6631">
              <w:rPr>
                <w:rFonts w:ascii="Arial" w:eastAsia="Arial Unicode MS" w:hAnsi="Arial" w:cs="Arial"/>
                <w:b/>
                <w:bCs/>
                <w:spacing w:val="-8"/>
                <w:sz w:val="18"/>
                <w:szCs w:val="18"/>
              </w:rPr>
              <w:t>Restated</w:t>
            </w:r>
          </w:p>
        </w:tc>
      </w:tr>
      <w:tr w:rsidR="00A32E32" w:rsidRPr="003E6631" w:rsidTr="005423F6">
        <w:trPr>
          <w:trHeight w:val="235"/>
        </w:trPr>
        <w:tc>
          <w:tcPr>
            <w:tcW w:w="3870" w:type="dxa"/>
            <w:shd w:val="clear" w:color="auto" w:fill="auto"/>
          </w:tcPr>
          <w:p w:rsidR="00A32E32" w:rsidRPr="003E6631" w:rsidRDefault="00A32E32" w:rsidP="00A32E32">
            <w:pPr>
              <w:ind w:left="427" w:right="-72"/>
              <w:rPr>
                <w:rFonts w:ascii="Arial" w:eastAsia="Arial Unicode MS" w:hAnsi="Arial" w:cs="Arial"/>
                <w:sz w:val="18"/>
                <w:szCs w:val="18"/>
              </w:rPr>
            </w:pPr>
          </w:p>
        </w:tc>
        <w:tc>
          <w:tcPr>
            <w:tcW w:w="1233" w:type="dxa"/>
            <w:shd w:val="clear" w:color="auto" w:fill="auto"/>
            <w:vAlign w:val="bottom"/>
          </w:tcPr>
          <w:p w:rsidR="00A32E32" w:rsidRPr="003E6631" w:rsidRDefault="00A32E32" w:rsidP="00601104">
            <w:pPr>
              <w:ind w:left="-171" w:right="-72"/>
              <w:jc w:val="right"/>
              <w:rPr>
                <w:rFonts w:ascii="Arial" w:eastAsia="Arial Unicode MS" w:hAnsi="Arial" w:cs="Arial"/>
                <w:b/>
                <w:bCs/>
                <w:spacing w:val="-8"/>
                <w:sz w:val="18"/>
                <w:szCs w:val="18"/>
              </w:rPr>
            </w:pPr>
            <w:r w:rsidRPr="003E6631">
              <w:rPr>
                <w:rFonts w:ascii="Arial" w:eastAsia="Times New Roman" w:hAnsi="Arial" w:cs="Arial"/>
                <w:b/>
                <w:bCs/>
                <w:sz w:val="18"/>
                <w:szCs w:val="18"/>
                <w:lang w:val="en-US"/>
              </w:rPr>
              <w:t>Thousand</w:t>
            </w:r>
          </w:p>
        </w:tc>
        <w:tc>
          <w:tcPr>
            <w:tcW w:w="1166" w:type="dxa"/>
            <w:vAlign w:val="bottom"/>
          </w:tcPr>
          <w:p w:rsidR="00A32E32" w:rsidRPr="003E6631" w:rsidRDefault="00A32E32" w:rsidP="00601104">
            <w:pPr>
              <w:ind w:right="-72"/>
              <w:jc w:val="right"/>
              <w:rPr>
                <w:rFonts w:ascii="Arial" w:eastAsia="Arial Unicode MS" w:hAnsi="Arial" w:cs="Arial"/>
                <w:b/>
                <w:bCs/>
                <w:spacing w:val="-10"/>
                <w:sz w:val="18"/>
                <w:szCs w:val="18"/>
                <w:lang w:bidi="ar-SA"/>
              </w:rPr>
            </w:pPr>
            <w:r w:rsidRPr="003E6631">
              <w:rPr>
                <w:rFonts w:ascii="Arial" w:eastAsia="Times New Roman" w:hAnsi="Arial" w:cs="Arial"/>
                <w:b/>
                <w:bCs/>
                <w:sz w:val="18"/>
                <w:szCs w:val="18"/>
                <w:lang w:val="en-US"/>
              </w:rPr>
              <w:t>Thousand</w:t>
            </w:r>
          </w:p>
        </w:tc>
        <w:tc>
          <w:tcPr>
            <w:tcW w:w="1141" w:type="dxa"/>
            <w:vAlign w:val="bottom"/>
          </w:tcPr>
          <w:p w:rsidR="00A32E32" w:rsidRPr="003E6631" w:rsidRDefault="00A32E32" w:rsidP="00601104">
            <w:pPr>
              <w:ind w:right="-72"/>
              <w:jc w:val="right"/>
              <w:rPr>
                <w:rFonts w:ascii="Arial" w:eastAsia="Arial Unicode MS" w:hAnsi="Arial" w:cs="Arial"/>
                <w:b/>
                <w:bCs/>
                <w:spacing w:val="-8"/>
                <w:sz w:val="18"/>
                <w:szCs w:val="18"/>
              </w:rPr>
            </w:pPr>
            <w:r w:rsidRPr="003E6631">
              <w:rPr>
                <w:rFonts w:ascii="Arial" w:eastAsia="Times New Roman" w:hAnsi="Arial" w:cs="Arial"/>
                <w:b/>
                <w:bCs/>
                <w:sz w:val="18"/>
                <w:szCs w:val="18"/>
                <w:lang w:val="en-US"/>
              </w:rPr>
              <w:t>Thousand</w:t>
            </w:r>
          </w:p>
        </w:tc>
        <w:tc>
          <w:tcPr>
            <w:tcW w:w="1132" w:type="dxa"/>
            <w:vAlign w:val="bottom"/>
          </w:tcPr>
          <w:p w:rsidR="00A32E32" w:rsidRPr="003E6631" w:rsidRDefault="00A32E32" w:rsidP="00601104">
            <w:pPr>
              <w:ind w:right="-72"/>
              <w:jc w:val="right"/>
              <w:rPr>
                <w:rFonts w:ascii="Arial" w:eastAsia="Arial Unicode MS" w:hAnsi="Arial" w:cs="Arial"/>
                <w:b/>
                <w:bCs/>
                <w:spacing w:val="-8"/>
                <w:sz w:val="18"/>
                <w:szCs w:val="18"/>
              </w:rPr>
            </w:pPr>
            <w:r w:rsidRPr="003E6631">
              <w:rPr>
                <w:rFonts w:ascii="Arial" w:eastAsia="Times New Roman" w:hAnsi="Arial" w:cs="Arial"/>
                <w:b/>
                <w:bCs/>
                <w:sz w:val="18"/>
                <w:szCs w:val="18"/>
                <w:lang w:val="en-US"/>
              </w:rPr>
              <w:t>Thousand</w:t>
            </w:r>
          </w:p>
        </w:tc>
        <w:tc>
          <w:tcPr>
            <w:tcW w:w="1145" w:type="dxa"/>
            <w:gridSpan w:val="2"/>
            <w:vAlign w:val="bottom"/>
          </w:tcPr>
          <w:p w:rsidR="00A32E32" w:rsidRPr="003E6631" w:rsidRDefault="00A32E32" w:rsidP="00601104">
            <w:pPr>
              <w:ind w:left="-29" w:right="-72"/>
              <w:jc w:val="right"/>
              <w:rPr>
                <w:rFonts w:ascii="Arial" w:eastAsia="Arial Unicode MS" w:hAnsi="Arial" w:cs="Arial"/>
                <w:b/>
                <w:bCs/>
                <w:spacing w:val="-8"/>
                <w:sz w:val="18"/>
                <w:szCs w:val="18"/>
                <w:cs/>
              </w:rPr>
            </w:pPr>
            <w:r w:rsidRPr="003E6631">
              <w:rPr>
                <w:rFonts w:ascii="Arial" w:eastAsia="Times New Roman" w:hAnsi="Arial" w:cs="Arial"/>
                <w:b/>
                <w:bCs/>
                <w:sz w:val="18"/>
                <w:szCs w:val="18"/>
                <w:lang w:val="en-US"/>
              </w:rPr>
              <w:t>Thousand</w:t>
            </w:r>
          </w:p>
        </w:tc>
        <w:tc>
          <w:tcPr>
            <w:tcW w:w="1179" w:type="dxa"/>
            <w:vAlign w:val="bottom"/>
          </w:tcPr>
          <w:p w:rsidR="00A32E32" w:rsidRPr="003E6631" w:rsidRDefault="00A32E32" w:rsidP="00601104">
            <w:pPr>
              <w:ind w:left="-171" w:right="-72"/>
              <w:jc w:val="right"/>
              <w:rPr>
                <w:rFonts w:ascii="Arial" w:eastAsia="Arial Unicode MS" w:hAnsi="Arial" w:cs="Arial"/>
                <w:b/>
                <w:bCs/>
                <w:spacing w:val="-8"/>
                <w:sz w:val="18"/>
                <w:szCs w:val="18"/>
              </w:rPr>
            </w:pPr>
            <w:r w:rsidRPr="003E6631">
              <w:rPr>
                <w:rFonts w:ascii="Arial" w:eastAsia="Times New Roman" w:hAnsi="Arial" w:cs="Arial"/>
                <w:b/>
                <w:bCs/>
                <w:sz w:val="18"/>
                <w:szCs w:val="18"/>
                <w:lang w:val="en-US"/>
              </w:rPr>
              <w:t>Thousand</w:t>
            </w:r>
          </w:p>
        </w:tc>
        <w:tc>
          <w:tcPr>
            <w:tcW w:w="1128" w:type="dxa"/>
            <w:shd w:val="clear" w:color="auto" w:fill="auto"/>
            <w:vAlign w:val="bottom"/>
          </w:tcPr>
          <w:p w:rsidR="00A32E32" w:rsidRPr="003E6631" w:rsidRDefault="00A32E32" w:rsidP="00601104">
            <w:pPr>
              <w:ind w:right="-72"/>
              <w:jc w:val="right"/>
              <w:rPr>
                <w:rFonts w:ascii="Arial" w:eastAsia="Arial Unicode MS" w:hAnsi="Arial" w:cs="Arial"/>
                <w:b/>
                <w:bCs/>
                <w:spacing w:val="-8"/>
                <w:sz w:val="18"/>
                <w:szCs w:val="18"/>
              </w:rPr>
            </w:pPr>
            <w:r w:rsidRPr="003E6631">
              <w:rPr>
                <w:rFonts w:ascii="Arial" w:eastAsia="Times New Roman" w:hAnsi="Arial" w:cs="Arial"/>
                <w:b/>
                <w:bCs/>
                <w:sz w:val="18"/>
                <w:szCs w:val="18"/>
                <w:lang w:val="en-US"/>
              </w:rPr>
              <w:t>Thousand</w:t>
            </w:r>
          </w:p>
        </w:tc>
        <w:tc>
          <w:tcPr>
            <w:tcW w:w="1240" w:type="dxa"/>
            <w:vAlign w:val="bottom"/>
          </w:tcPr>
          <w:p w:rsidR="00A32E32" w:rsidRPr="003E6631" w:rsidRDefault="00A32E32" w:rsidP="00601104">
            <w:pPr>
              <w:ind w:right="-72"/>
              <w:jc w:val="right"/>
              <w:rPr>
                <w:rFonts w:ascii="Arial" w:eastAsia="Arial Unicode MS" w:hAnsi="Arial" w:cs="Arial"/>
                <w:b/>
                <w:bCs/>
                <w:spacing w:val="-8"/>
                <w:sz w:val="18"/>
                <w:szCs w:val="18"/>
              </w:rPr>
            </w:pPr>
            <w:r w:rsidRPr="003E6631">
              <w:rPr>
                <w:rFonts w:ascii="Arial" w:eastAsia="Times New Roman" w:hAnsi="Arial" w:cs="Arial"/>
                <w:b/>
                <w:bCs/>
                <w:sz w:val="18"/>
                <w:szCs w:val="18"/>
                <w:lang w:val="en-US"/>
              </w:rPr>
              <w:t>Thousand</w:t>
            </w:r>
          </w:p>
        </w:tc>
        <w:tc>
          <w:tcPr>
            <w:tcW w:w="1294" w:type="dxa"/>
            <w:gridSpan w:val="2"/>
            <w:shd w:val="clear" w:color="auto" w:fill="auto"/>
            <w:vAlign w:val="bottom"/>
          </w:tcPr>
          <w:p w:rsidR="00A32E32" w:rsidRPr="003E6631" w:rsidRDefault="00A32E32" w:rsidP="00601104">
            <w:pPr>
              <w:ind w:left="-29" w:right="-72"/>
              <w:jc w:val="right"/>
              <w:rPr>
                <w:rFonts w:ascii="Arial" w:eastAsia="Arial Unicode MS" w:hAnsi="Arial" w:cs="Arial"/>
                <w:b/>
                <w:bCs/>
                <w:spacing w:val="-8"/>
                <w:sz w:val="18"/>
                <w:szCs w:val="18"/>
                <w:highlight w:val="green"/>
                <w:cs/>
              </w:rPr>
            </w:pPr>
            <w:r w:rsidRPr="003E6631">
              <w:rPr>
                <w:rFonts w:ascii="Arial" w:eastAsia="Times New Roman" w:hAnsi="Arial" w:cs="Arial"/>
                <w:b/>
                <w:bCs/>
                <w:sz w:val="18"/>
                <w:szCs w:val="18"/>
                <w:lang w:val="en-US"/>
              </w:rPr>
              <w:t>Thousand</w:t>
            </w:r>
          </w:p>
        </w:tc>
      </w:tr>
      <w:tr w:rsidR="00910A33" w:rsidRPr="003E6631" w:rsidTr="005423F6">
        <w:trPr>
          <w:trHeight w:val="228"/>
        </w:trPr>
        <w:tc>
          <w:tcPr>
            <w:tcW w:w="3870" w:type="dxa"/>
            <w:shd w:val="clear" w:color="auto" w:fill="auto"/>
          </w:tcPr>
          <w:p w:rsidR="00910A33" w:rsidRPr="003E6631" w:rsidRDefault="00910A33" w:rsidP="00A32E32">
            <w:pPr>
              <w:ind w:left="427" w:right="-72"/>
              <w:rPr>
                <w:rFonts w:ascii="Arial" w:eastAsia="Arial Unicode MS" w:hAnsi="Arial" w:cs="Arial"/>
                <w:sz w:val="18"/>
                <w:szCs w:val="18"/>
              </w:rPr>
            </w:pPr>
          </w:p>
        </w:tc>
        <w:tc>
          <w:tcPr>
            <w:tcW w:w="1233" w:type="dxa"/>
            <w:shd w:val="clear" w:color="auto" w:fill="auto"/>
          </w:tcPr>
          <w:p w:rsidR="00910A33" w:rsidRPr="003E6631" w:rsidRDefault="00910A33" w:rsidP="00601104">
            <w:pPr>
              <w:pBdr>
                <w:bottom w:val="single" w:sz="4" w:space="1" w:color="auto"/>
              </w:pBdr>
              <w:ind w:right="-72"/>
              <w:jc w:val="right"/>
              <w:rPr>
                <w:rFonts w:ascii="Arial" w:hAnsi="Arial" w:cs="Arial"/>
                <w:sz w:val="18"/>
                <w:szCs w:val="18"/>
              </w:rPr>
            </w:pPr>
            <w:r w:rsidRPr="003E6631">
              <w:rPr>
                <w:rFonts w:ascii="Arial" w:eastAsia="Times New Roman" w:hAnsi="Arial" w:cs="Arial"/>
                <w:b/>
                <w:bCs/>
                <w:sz w:val="18"/>
                <w:szCs w:val="18"/>
                <w:lang w:val="en-US"/>
              </w:rPr>
              <w:t>Baht</w:t>
            </w:r>
          </w:p>
        </w:tc>
        <w:tc>
          <w:tcPr>
            <w:tcW w:w="1166" w:type="dxa"/>
          </w:tcPr>
          <w:p w:rsidR="00910A33" w:rsidRPr="003E6631" w:rsidRDefault="00910A33" w:rsidP="00601104">
            <w:pPr>
              <w:pBdr>
                <w:bottom w:val="single" w:sz="4" w:space="1" w:color="auto"/>
              </w:pBdr>
              <w:ind w:right="-72"/>
              <w:jc w:val="right"/>
              <w:rPr>
                <w:rFonts w:ascii="Arial" w:hAnsi="Arial" w:cs="Arial"/>
                <w:sz w:val="18"/>
                <w:szCs w:val="18"/>
              </w:rPr>
            </w:pPr>
            <w:r w:rsidRPr="003E6631">
              <w:rPr>
                <w:rFonts w:ascii="Arial" w:eastAsia="Times New Roman" w:hAnsi="Arial" w:cs="Arial"/>
                <w:b/>
                <w:bCs/>
                <w:sz w:val="18"/>
                <w:szCs w:val="18"/>
                <w:lang w:val="en-US"/>
              </w:rPr>
              <w:t>Baht</w:t>
            </w:r>
          </w:p>
        </w:tc>
        <w:tc>
          <w:tcPr>
            <w:tcW w:w="1141" w:type="dxa"/>
          </w:tcPr>
          <w:p w:rsidR="00910A33" w:rsidRPr="003E6631" w:rsidRDefault="00910A33" w:rsidP="00601104">
            <w:pPr>
              <w:pBdr>
                <w:bottom w:val="single" w:sz="4" w:space="1" w:color="auto"/>
              </w:pBdr>
              <w:ind w:right="-72"/>
              <w:jc w:val="right"/>
              <w:rPr>
                <w:rFonts w:ascii="Arial" w:hAnsi="Arial" w:cs="Arial"/>
                <w:sz w:val="18"/>
                <w:szCs w:val="18"/>
              </w:rPr>
            </w:pPr>
            <w:r w:rsidRPr="003E6631">
              <w:rPr>
                <w:rFonts w:ascii="Arial" w:eastAsia="Times New Roman" w:hAnsi="Arial" w:cs="Arial"/>
                <w:b/>
                <w:bCs/>
                <w:sz w:val="18"/>
                <w:szCs w:val="18"/>
                <w:lang w:val="en-US"/>
              </w:rPr>
              <w:t>Baht</w:t>
            </w:r>
          </w:p>
        </w:tc>
        <w:tc>
          <w:tcPr>
            <w:tcW w:w="1138" w:type="dxa"/>
            <w:gridSpan w:val="2"/>
          </w:tcPr>
          <w:p w:rsidR="00910A33" w:rsidRPr="003E6631" w:rsidRDefault="00910A33" w:rsidP="00601104">
            <w:pPr>
              <w:pBdr>
                <w:bottom w:val="single" w:sz="4" w:space="1" w:color="auto"/>
              </w:pBdr>
              <w:ind w:right="-72"/>
              <w:jc w:val="right"/>
              <w:rPr>
                <w:rFonts w:ascii="Arial" w:hAnsi="Arial" w:cs="Arial"/>
                <w:sz w:val="18"/>
                <w:szCs w:val="18"/>
              </w:rPr>
            </w:pPr>
            <w:r w:rsidRPr="003E6631">
              <w:rPr>
                <w:rFonts w:ascii="Arial" w:eastAsia="Times New Roman" w:hAnsi="Arial" w:cs="Arial"/>
                <w:b/>
                <w:bCs/>
                <w:sz w:val="18"/>
                <w:szCs w:val="18"/>
                <w:lang w:val="en-US"/>
              </w:rPr>
              <w:t>Baht</w:t>
            </w:r>
          </w:p>
        </w:tc>
        <w:tc>
          <w:tcPr>
            <w:tcW w:w="1139" w:type="dxa"/>
          </w:tcPr>
          <w:p w:rsidR="00910A33" w:rsidRPr="003E6631" w:rsidRDefault="00910A33" w:rsidP="00601104">
            <w:pPr>
              <w:pBdr>
                <w:bottom w:val="single" w:sz="4" w:space="1" w:color="auto"/>
              </w:pBdr>
              <w:ind w:right="-72"/>
              <w:jc w:val="right"/>
              <w:rPr>
                <w:rFonts w:ascii="Arial" w:hAnsi="Arial" w:cs="Arial"/>
                <w:sz w:val="18"/>
                <w:szCs w:val="18"/>
              </w:rPr>
            </w:pPr>
            <w:r w:rsidRPr="003E6631">
              <w:rPr>
                <w:rFonts w:ascii="Arial" w:eastAsia="Times New Roman" w:hAnsi="Arial" w:cs="Arial"/>
                <w:b/>
                <w:bCs/>
                <w:sz w:val="18"/>
                <w:szCs w:val="18"/>
                <w:lang w:val="en-US"/>
              </w:rPr>
              <w:t>Baht</w:t>
            </w:r>
          </w:p>
        </w:tc>
        <w:tc>
          <w:tcPr>
            <w:tcW w:w="1179" w:type="dxa"/>
          </w:tcPr>
          <w:p w:rsidR="00910A33" w:rsidRPr="003E6631" w:rsidRDefault="00910A33" w:rsidP="00601104">
            <w:pPr>
              <w:pBdr>
                <w:bottom w:val="single" w:sz="4" w:space="1" w:color="auto"/>
              </w:pBdr>
              <w:ind w:right="-72"/>
              <w:jc w:val="right"/>
              <w:rPr>
                <w:rFonts w:ascii="Arial" w:hAnsi="Arial" w:cs="Arial"/>
                <w:sz w:val="18"/>
                <w:szCs w:val="18"/>
              </w:rPr>
            </w:pPr>
            <w:r w:rsidRPr="003E6631">
              <w:rPr>
                <w:rFonts w:ascii="Arial" w:eastAsia="Times New Roman" w:hAnsi="Arial" w:cs="Arial"/>
                <w:b/>
                <w:bCs/>
                <w:sz w:val="18"/>
                <w:szCs w:val="18"/>
                <w:lang w:val="en-US"/>
              </w:rPr>
              <w:t>Baht</w:t>
            </w:r>
          </w:p>
        </w:tc>
        <w:tc>
          <w:tcPr>
            <w:tcW w:w="1128" w:type="dxa"/>
            <w:shd w:val="clear" w:color="auto" w:fill="auto"/>
          </w:tcPr>
          <w:p w:rsidR="00910A33" w:rsidRPr="003E6631" w:rsidRDefault="00910A33" w:rsidP="00601104">
            <w:pPr>
              <w:pBdr>
                <w:bottom w:val="single" w:sz="4" w:space="1" w:color="auto"/>
              </w:pBdr>
              <w:ind w:right="-72"/>
              <w:jc w:val="right"/>
              <w:rPr>
                <w:rFonts w:ascii="Arial" w:hAnsi="Arial" w:cs="Arial"/>
                <w:sz w:val="18"/>
                <w:szCs w:val="18"/>
              </w:rPr>
            </w:pPr>
            <w:r w:rsidRPr="003E6631">
              <w:rPr>
                <w:rFonts w:ascii="Arial" w:eastAsia="Times New Roman" w:hAnsi="Arial" w:cs="Arial"/>
                <w:b/>
                <w:bCs/>
                <w:sz w:val="18"/>
                <w:szCs w:val="18"/>
                <w:lang w:val="en-US"/>
              </w:rPr>
              <w:t>Baht</w:t>
            </w:r>
          </w:p>
        </w:tc>
        <w:tc>
          <w:tcPr>
            <w:tcW w:w="1240" w:type="dxa"/>
          </w:tcPr>
          <w:p w:rsidR="00910A33" w:rsidRPr="003E6631" w:rsidRDefault="00910A33" w:rsidP="00601104">
            <w:pPr>
              <w:pBdr>
                <w:bottom w:val="single" w:sz="4" w:space="1" w:color="auto"/>
              </w:pBdr>
              <w:ind w:right="-72"/>
              <w:jc w:val="right"/>
              <w:rPr>
                <w:rFonts w:ascii="Arial" w:hAnsi="Arial" w:cs="Arial"/>
                <w:sz w:val="18"/>
                <w:szCs w:val="18"/>
              </w:rPr>
            </w:pPr>
            <w:r w:rsidRPr="003E6631">
              <w:rPr>
                <w:rFonts w:ascii="Arial" w:eastAsia="Times New Roman" w:hAnsi="Arial" w:cs="Arial"/>
                <w:b/>
                <w:bCs/>
                <w:sz w:val="18"/>
                <w:szCs w:val="18"/>
                <w:lang w:val="en-US"/>
              </w:rPr>
              <w:t>Baht</w:t>
            </w:r>
          </w:p>
        </w:tc>
        <w:tc>
          <w:tcPr>
            <w:tcW w:w="1294" w:type="dxa"/>
            <w:gridSpan w:val="2"/>
            <w:shd w:val="clear" w:color="auto" w:fill="auto"/>
          </w:tcPr>
          <w:p w:rsidR="00910A33" w:rsidRPr="003E6631" w:rsidRDefault="00910A33" w:rsidP="00601104">
            <w:pPr>
              <w:pBdr>
                <w:bottom w:val="single" w:sz="4" w:space="1" w:color="auto"/>
              </w:pBdr>
              <w:ind w:right="-72"/>
              <w:jc w:val="right"/>
              <w:rPr>
                <w:rFonts w:ascii="Arial" w:hAnsi="Arial" w:cs="Arial"/>
                <w:sz w:val="18"/>
                <w:szCs w:val="18"/>
              </w:rPr>
            </w:pPr>
            <w:r w:rsidRPr="003E6631">
              <w:rPr>
                <w:rFonts w:ascii="Arial" w:eastAsia="Times New Roman" w:hAnsi="Arial" w:cs="Arial"/>
                <w:b/>
                <w:bCs/>
                <w:sz w:val="18"/>
                <w:szCs w:val="18"/>
                <w:lang w:val="en-US"/>
              </w:rPr>
              <w:t>Baht</w:t>
            </w:r>
          </w:p>
        </w:tc>
      </w:tr>
      <w:tr w:rsidR="00910A33" w:rsidRPr="003E6631" w:rsidTr="005423F6">
        <w:trPr>
          <w:trHeight w:val="170"/>
        </w:trPr>
        <w:tc>
          <w:tcPr>
            <w:tcW w:w="3870" w:type="dxa"/>
            <w:shd w:val="clear" w:color="auto" w:fill="auto"/>
          </w:tcPr>
          <w:p w:rsidR="00910A33" w:rsidRPr="003E6631" w:rsidRDefault="00910A33" w:rsidP="00A32E32">
            <w:pPr>
              <w:ind w:left="427" w:right="-72"/>
              <w:rPr>
                <w:rFonts w:ascii="Arial" w:eastAsia="Arial Unicode MS" w:hAnsi="Arial" w:cs="Arial"/>
                <w:sz w:val="18"/>
                <w:szCs w:val="18"/>
              </w:rPr>
            </w:pPr>
          </w:p>
        </w:tc>
        <w:tc>
          <w:tcPr>
            <w:tcW w:w="1233" w:type="dxa"/>
            <w:shd w:val="clear" w:color="auto" w:fill="auto"/>
          </w:tcPr>
          <w:p w:rsidR="00910A33" w:rsidRPr="003E6631" w:rsidRDefault="00910A33" w:rsidP="00601104">
            <w:pPr>
              <w:ind w:right="-72"/>
              <w:jc w:val="right"/>
              <w:rPr>
                <w:rFonts w:ascii="Arial" w:eastAsia="Arial Unicode MS" w:hAnsi="Arial" w:cs="Arial"/>
                <w:sz w:val="18"/>
                <w:szCs w:val="18"/>
                <w:lang w:bidi="ar-SA"/>
              </w:rPr>
            </w:pPr>
          </w:p>
        </w:tc>
        <w:tc>
          <w:tcPr>
            <w:tcW w:w="1166" w:type="dxa"/>
          </w:tcPr>
          <w:p w:rsidR="00910A33" w:rsidRPr="003E6631" w:rsidRDefault="00910A33" w:rsidP="00601104">
            <w:pPr>
              <w:ind w:right="-72"/>
              <w:jc w:val="right"/>
              <w:rPr>
                <w:rFonts w:ascii="Arial" w:eastAsia="Arial Unicode MS" w:hAnsi="Arial" w:cs="Arial"/>
                <w:sz w:val="18"/>
                <w:szCs w:val="18"/>
                <w:lang w:bidi="ar-SA"/>
              </w:rPr>
            </w:pPr>
          </w:p>
        </w:tc>
        <w:tc>
          <w:tcPr>
            <w:tcW w:w="1141" w:type="dxa"/>
          </w:tcPr>
          <w:p w:rsidR="00910A33" w:rsidRPr="003E6631" w:rsidRDefault="00910A33" w:rsidP="00601104">
            <w:pPr>
              <w:ind w:right="-72"/>
              <w:jc w:val="right"/>
              <w:rPr>
                <w:rFonts w:ascii="Arial" w:eastAsia="Arial Unicode MS" w:hAnsi="Arial" w:cs="Arial"/>
                <w:sz w:val="18"/>
                <w:szCs w:val="18"/>
                <w:lang w:bidi="ar-SA"/>
              </w:rPr>
            </w:pPr>
          </w:p>
        </w:tc>
        <w:tc>
          <w:tcPr>
            <w:tcW w:w="1138" w:type="dxa"/>
            <w:gridSpan w:val="2"/>
          </w:tcPr>
          <w:p w:rsidR="00910A33" w:rsidRPr="003E6631" w:rsidRDefault="00910A33" w:rsidP="00601104">
            <w:pPr>
              <w:ind w:right="-72"/>
              <w:jc w:val="right"/>
              <w:rPr>
                <w:rFonts w:ascii="Arial" w:eastAsia="Arial Unicode MS" w:hAnsi="Arial" w:cs="Arial"/>
                <w:sz w:val="18"/>
                <w:szCs w:val="18"/>
                <w:lang w:bidi="ar-SA"/>
              </w:rPr>
            </w:pPr>
          </w:p>
        </w:tc>
        <w:tc>
          <w:tcPr>
            <w:tcW w:w="1139" w:type="dxa"/>
          </w:tcPr>
          <w:p w:rsidR="00910A33" w:rsidRPr="003E6631" w:rsidRDefault="00910A33" w:rsidP="00601104">
            <w:pPr>
              <w:ind w:right="-72"/>
              <w:jc w:val="right"/>
              <w:rPr>
                <w:rFonts w:ascii="Arial" w:eastAsia="Arial Unicode MS" w:hAnsi="Arial" w:cs="Arial"/>
                <w:sz w:val="18"/>
                <w:szCs w:val="18"/>
                <w:lang w:bidi="ar-SA"/>
              </w:rPr>
            </w:pPr>
          </w:p>
        </w:tc>
        <w:tc>
          <w:tcPr>
            <w:tcW w:w="1179" w:type="dxa"/>
          </w:tcPr>
          <w:p w:rsidR="00910A33" w:rsidRPr="003E6631" w:rsidRDefault="00910A33" w:rsidP="00601104">
            <w:pPr>
              <w:ind w:right="-72"/>
              <w:jc w:val="right"/>
              <w:rPr>
                <w:rFonts w:ascii="Arial" w:eastAsia="Arial Unicode MS" w:hAnsi="Arial" w:cs="Arial"/>
                <w:sz w:val="18"/>
                <w:szCs w:val="18"/>
                <w:lang w:bidi="ar-SA"/>
              </w:rPr>
            </w:pPr>
          </w:p>
        </w:tc>
        <w:tc>
          <w:tcPr>
            <w:tcW w:w="1128" w:type="dxa"/>
            <w:shd w:val="clear" w:color="auto" w:fill="auto"/>
          </w:tcPr>
          <w:p w:rsidR="00910A33" w:rsidRPr="003E6631" w:rsidRDefault="00910A33" w:rsidP="00601104">
            <w:pPr>
              <w:ind w:right="-72"/>
              <w:jc w:val="right"/>
              <w:rPr>
                <w:rFonts w:ascii="Arial" w:eastAsia="Arial Unicode MS" w:hAnsi="Arial" w:cs="Arial"/>
                <w:sz w:val="18"/>
                <w:szCs w:val="18"/>
                <w:lang w:bidi="ar-SA"/>
              </w:rPr>
            </w:pPr>
          </w:p>
        </w:tc>
        <w:tc>
          <w:tcPr>
            <w:tcW w:w="1240" w:type="dxa"/>
          </w:tcPr>
          <w:p w:rsidR="00910A33" w:rsidRPr="003E6631" w:rsidRDefault="00910A33" w:rsidP="00601104">
            <w:pPr>
              <w:ind w:right="-72"/>
              <w:jc w:val="right"/>
              <w:rPr>
                <w:rFonts w:ascii="Arial" w:eastAsia="Arial Unicode MS" w:hAnsi="Arial" w:cs="Arial"/>
                <w:sz w:val="18"/>
                <w:szCs w:val="18"/>
                <w:lang w:bidi="ar-SA"/>
              </w:rPr>
            </w:pPr>
          </w:p>
        </w:tc>
        <w:tc>
          <w:tcPr>
            <w:tcW w:w="1294" w:type="dxa"/>
            <w:gridSpan w:val="2"/>
            <w:shd w:val="clear" w:color="auto" w:fill="auto"/>
          </w:tcPr>
          <w:p w:rsidR="00910A33" w:rsidRPr="003E6631" w:rsidRDefault="00910A33" w:rsidP="00601104">
            <w:pPr>
              <w:ind w:right="-72"/>
              <w:jc w:val="right"/>
              <w:rPr>
                <w:rFonts w:ascii="Arial" w:eastAsia="Arial Unicode MS" w:hAnsi="Arial" w:cs="Arial"/>
                <w:sz w:val="18"/>
                <w:szCs w:val="18"/>
                <w:lang w:bidi="ar-SA"/>
              </w:rPr>
            </w:pPr>
          </w:p>
        </w:tc>
      </w:tr>
      <w:tr w:rsidR="00910A33" w:rsidRPr="003E6631" w:rsidTr="005423F6">
        <w:trPr>
          <w:trHeight w:val="170"/>
        </w:trPr>
        <w:tc>
          <w:tcPr>
            <w:tcW w:w="3870" w:type="dxa"/>
            <w:shd w:val="clear" w:color="auto" w:fill="auto"/>
          </w:tcPr>
          <w:p w:rsidR="00910A33" w:rsidRPr="003E6631" w:rsidRDefault="00910A33" w:rsidP="00A32E32">
            <w:pPr>
              <w:ind w:left="427" w:right="-72"/>
              <w:rPr>
                <w:rFonts w:ascii="Arial" w:eastAsia="Arial Unicode MS" w:hAnsi="Arial" w:cs="Arial"/>
                <w:b/>
                <w:bCs/>
                <w:spacing w:val="-8"/>
                <w:sz w:val="18"/>
                <w:szCs w:val="18"/>
                <w:cs/>
              </w:rPr>
            </w:pPr>
            <w:r w:rsidRPr="003E6631">
              <w:rPr>
                <w:rFonts w:ascii="Arial" w:eastAsia="Arial Unicode MS" w:hAnsi="Arial" w:cs="Arial"/>
                <w:b/>
                <w:bCs/>
                <w:sz w:val="18"/>
                <w:szCs w:val="18"/>
              </w:rPr>
              <w:t>Assets</w:t>
            </w:r>
          </w:p>
        </w:tc>
        <w:tc>
          <w:tcPr>
            <w:tcW w:w="1233" w:type="dxa"/>
            <w:shd w:val="clear" w:color="auto" w:fill="auto"/>
          </w:tcPr>
          <w:p w:rsidR="00910A33" w:rsidRPr="003E6631" w:rsidRDefault="00910A33" w:rsidP="00601104">
            <w:pPr>
              <w:ind w:right="-72"/>
              <w:jc w:val="right"/>
              <w:rPr>
                <w:rFonts w:ascii="Arial" w:eastAsia="Arial Unicode MS" w:hAnsi="Arial" w:cs="Arial"/>
                <w:sz w:val="18"/>
                <w:szCs w:val="18"/>
                <w:lang w:bidi="ar-SA"/>
              </w:rPr>
            </w:pPr>
          </w:p>
        </w:tc>
        <w:tc>
          <w:tcPr>
            <w:tcW w:w="1166" w:type="dxa"/>
          </w:tcPr>
          <w:p w:rsidR="00910A33" w:rsidRPr="003E6631" w:rsidRDefault="00910A33" w:rsidP="00601104">
            <w:pPr>
              <w:ind w:right="-72"/>
              <w:jc w:val="right"/>
              <w:rPr>
                <w:rFonts w:ascii="Arial" w:eastAsia="Arial Unicode MS" w:hAnsi="Arial" w:cs="Arial"/>
                <w:sz w:val="18"/>
                <w:szCs w:val="18"/>
                <w:lang w:bidi="ar-SA"/>
              </w:rPr>
            </w:pPr>
          </w:p>
        </w:tc>
        <w:tc>
          <w:tcPr>
            <w:tcW w:w="1141" w:type="dxa"/>
          </w:tcPr>
          <w:p w:rsidR="00910A33" w:rsidRPr="003E6631" w:rsidRDefault="00910A33" w:rsidP="00601104">
            <w:pPr>
              <w:ind w:right="-72"/>
              <w:jc w:val="right"/>
              <w:rPr>
                <w:rFonts w:ascii="Arial" w:eastAsia="Arial Unicode MS" w:hAnsi="Arial" w:cs="Arial"/>
                <w:sz w:val="18"/>
                <w:szCs w:val="18"/>
                <w:lang w:bidi="ar-SA"/>
              </w:rPr>
            </w:pPr>
          </w:p>
        </w:tc>
        <w:tc>
          <w:tcPr>
            <w:tcW w:w="1138" w:type="dxa"/>
            <w:gridSpan w:val="2"/>
          </w:tcPr>
          <w:p w:rsidR="00910A33" w:rsidRPr="003E6631" w:rsidRDefault="00910A33" w:rsidP="00601104">
            <w:pPr>
              <w:ind w:right="-72"/>
              <w:jc w:val="right"/>
              <w:rPr>
                <w:rFonts w:ascii="Arial" w:eastAsia="Arial Unicode MS" w:hAnsi="Arial" w:cs="Arial"/>
                <w:sz w:val="18"/>
                <w:szCs w:val="18"/>
                <w:lang w:bidi="ar-SA"/>
              </w:rPr>
            </w:pPr>
          </w:p>
        </w:tc>
        <w:tc>
          <w:tcPr>
            <w:tcW w:w="1139" w:type="dxa"/>
          </w:tcPr>
          <w:p w:rsidR="00910A33" w:rsidRPr="003E6631" w:rsidRDefault="00910A33" w:rsidP="00601104">
            <w:pPr>
              <w:ind w:right="-72"/>
              <w:jc w:val="right"/>
              <w:rPr>
                <w:rFonts w:ascii="Arial" w:eastAsia="Arial Unicode MS" w:hAnsi="Arial" w:cs="Arial"/>
                <w:sz w:val="18"/>
                <w:szCs w:val="18"/>
                <w:lang w:bidi="ar-SA"/>
              </w:rPr>
            </w:pPr>
          </w:p>
        </w:tc>
        <w:tc>
          <w:tcPr>
            <w:tcW w:w="1179" w:type="dxa"/>
          </w:tcPr>
          <w:p w:rsidR="00910A33" w:rsidRPr="003E6631" w:rsidRDefault="00910A33" w:rsidP="00601104">
            <w:pPr>
              <w:ind w:right="-72"/>
              <w:jc w:val="right"/>
              <w:rPr>
                <w:rFonts w:ascii="Arial" w:eastAsia="Arial Unicode MS" w:hAnsi="Arial" w:cs="Arial"/>
                <w:sz w:val="18"/>
                <w:szCs w:val="18"/>
                <w:lang w:bidi="ar-SA"/>
              </w:rPr>
            </w:pPr>
          </w:p>
        </w:tc>
        <w:tc>
          <w:tcPr>
            <w:tcW w:w="1128" w:type="dxa"/>
            <w:shd w:val="clear" w:color="auto" w:fill="auto"/>
          </w:tcPr>
          <w:p w:rsidR="00910A33" w:rsidRPr="003E6631" w:rsidRDefault="00910A33" w:rsidP="00601104">
            <w:pPr>
              <w:ind w:right="-72"/>
              <w:jc w:val="right"/>
              <w:rPr>
                <w:rFonts w:ascii="Arial" w:eastAsia="Arial Unicode MS" w:hAnsi="Arial" w:cs="Arial"/>
                <w:sz w:val="18"/>
                <w:szCs w:val="18"/>
                <w:lang w:bidi="ar-SA"/>
              </w:rPr>
            </w:pPr>
          </w:p>
        </w:tc>
        <w:tc>
          <w:tcPr>
            <w:tcW w:w="1240" w:type="dxa"/>
          </w:tcPr>
          <w:p w:rsidR="00910A33" w:rsidRPr="003E6631" w:rsidRDefault="00910A33" w:rsidP="00601104">
            <w:pPr>
              <w:ind w:right="-72"/>
              <w:jc w:val="right"/>
              <w:rPr>
                <w:rFonts w:ascii="Arial" w:eastAsia="Arial Unicode MS" w:hAnsi="Arial" w:cs="Arial"/>
                <w:sz w:val="18"/>
                <w:szCs w:val="18"/>
                <w:lang w:bidi="ar-SA"/>
              </w:rPr>
            </w:pPr>
          </w:p>
        </w:tc>
        <w:tc>
          <w:tcPr>
            <w:tcW w:w="1294" w:type="dxa"/>
            <w:gridSpan w:val="2"/>
            <w:shd w:val="clear" w:color="auto" w:fill="auto"/>
          </w:tcPr>
          <w:p w:rsidR="00910A33" w:rsidRPr="003E6631" w:rsidRDefault="00910A33" w:rsidP="00601104">
            <w:pPr>
              <w:ind w:right="-72"/>
              <w:jc w:val="right"/>
              <w:rPr>
                <w:rFonts w:ascii="Arial" w:eastAsia="Arial Unicode MS" w:hAnsi="Arial" w:cs="Arial"/>
                <w:sz w:val="18"/>
                <w:szCs w:val="18"/>
                <w:lang w:bidi="ar-SA"/>
              </w:rPr>
            </w:pPr>
          </w:p>
        </w:tc>
      </w:tr>
      <w:tr w:rsidR="00910A33" w:rsidRPr="003E6631" w:rsidTr="005423F6">
        <w:trPr>
          <w:trHeight w:val="170"/>
        </w:trPr>
        <w:tc>
          <w:tcPr>
            <w:tcW w:w="3870" w:type="dxa"/>
            <w:shd w:val="clear" w:color="auto" w:fill="auto"/>
          </w:tcPr>
          <w:p w:rsidR="00910A33" w:rsidRPr="003E6631" w:rsidRDefault="00910A33" w:rsidP="00A32E32">
            <w:pPr>
              <w:ind w:left="427" w:right="-72"/>
              <w:rPr>
                <w:rFonts w:ascii="Arial" w:eastAsia="Arial Unicode MS" w:hAnsi="Arial" w:cs="Arial"/>
                <w:b/>
                <w:bCs/>
                <w:spacing w:val="-8"/>
                <w:sz w:val="18"/>
                <w:szCs w:val="18"/>
                <w:cs/>
              </w:rPr>
            </w:pPr>
          </w:p>
        </w:tc>
        <w:tc>
          <w:tcPr>
            <w:tcW w:w="1233" w:type="dxa"/>
            <w:shd w:val="clear" w:color="auto" w:fill="auto"/>
          </w:tcPr>
          <w:p w:rsidR="00910A33" w:rsidRPr="003E6631" w:rsidRDefault="00910A33" w:rsidP="00601104">
            <w:pPr>
              <w:ind w:left="67" w:right="-72" w:hanging="139"/>
              <w:rPr>
                <w:rFonts w:ascii="Arial" w:eastAsia="Arial Unicode MS" w:hAnsi="Arial" w:cs="Arial"/>
                <w:sz w:val="18"/>
                <w:szCs w:val="18"/>
              </w:rPr>
            </w:pPr>
          </w:p>
        </w:tc>
        <w:tc>
          <w:tcPr>
            <w:tcW w:w="1166" w:type="dxa"/>
          </w:tcPr>
          <w:p w:rsidR="00910A33" w:rsidRPr="003E6631" w:rsidRDefault="00910A33" w:rsidP="00601104">
            <w:pPr>
              <w:ind w:left="67" w:right="-72" w:hanging="139"/>
              <w:rPr>
                <w:rFonts w:ascii="Arial" w:eastAsia="Arial Unicode MS" w:hAnsi="Arial" w:cs="Arial"/>
                <w:sz w:val="18"/>
                <w:szCs w:val="18"/>
              </w:rPr>
            </w:pPr>
          </w:p>
        </w:tc>
        <w:tc>
          <w:tcPr>
            <w:tcW w:w="1141" w:type="dxa"/>
          </w:tcPr>
          <w:p w:rsidR="00910A33" w:rsidRPr="003E6631" w:rsidRDefault="00910A33" w:rsidP="00601104">
            <w:pPr>
              <w:ind w:left="67" w:right="-72" w:hanging="139"/>
              <w:rPr>
                <w:rFonts w:ascii="Arial" w:eastAsia="Arial Unicode MS" w:hAnsi="Arial" w:cs="Arial"/>
                <w:sz w:val="18"/>
                <w:szCs w:val="18"/>
              </w:rPr>
            </w:pPr>
          </w:p>
        </w:tc>
        <w:tc>
          <w:tcPr>
            <w:tcW w:w="1138" w:type="dxa"/>
            <w:gridSpan w:val="2"/>
          </w:tcPr>
          <w:p w:rsidR="00910A33" w:rsidRPr="003E6631" w:rsidRDefault="00910A33" w:rsidP="00601104">
            <w:pPr>
              <w:ind w:left="67" w:right="-72" w:hanging="139"/>
              <w:rPr>
                <w:rFonts w:ascii="Arial" w:eastAsia="Arial Unicode MS" w:hAnsi="Arial" w:cs="Arial"/>
                <w:sz w:val="18"/>
                <w:szCs w:val="18"/>
              </w:rPr>
            </w:pPr>
          </w:p>
        </w:tc>
        <w:tc>
          <w:tcPr>
            <w:tcW w:w="1139" w:type="dxa"/>
          </w:tcPr>
          <w:p w:rsidR="00910A33" w:rsidRPr="003E6631" w:rsidRDefault="00910A33" w:rsidP="00601104">
            <w:pPr>
              <w:ind w:left="67" w:right="-72" w:hanging="139"/>
              <w:rPr>
                <w:rFonts w:ascii="Arial" w:eastAsia="Arial Unicode MS" w:hAnsi="Arial" w:cs="Arial"/>
                <w:sz w:val="18"/>
                <w:szCs w:val="18"/>
              </w:rPr>
            </w:pPr>
          </w:p>
        </w:tc>
        <w:tc>
          <w:tcPr>
            <w:tcW w:w="1179" w:type="dxa"/>
          </w:tcPr>
          <w:p w:rsidR="00910A33" w:rsidRPr="003E6631" w:rsidRDefault="00910A33" w:rsidP="00601104">
            <w:pPr>
              <w:ind w:left="67" w:right="-72" w:hanging="139"/>
              <w:rPr>
                <w:rFonts w:ascii="Arial" w:eastAsia="Arial Unicode MS" w:hAnsi="Arial" w:cs="Arial"/>
                <w:sz w:val="18"/>
                <w:szCs w:val="18"/>
              </w:rPr>
            </w:pPr>
          </w:p>
        </w:tc>
        <w:tc>
          <w:tcPr>
            <w:tcW w:w="1128" w:type="dxa"/>
            <w:shd w:val="clear" w:color="auto" w:fill="auto"/>
          </w:tcPr>
          <w:p w:rsidR="00910A33" w:rsidRPr="003E6631" w:rsidRDefault="00910A33" w:rsidP="00601104">
            <w:pPr>
              <w:ind w:left="67" w:right="-72" w:hanging="139"/>
              <w:rPr>
                <w:rFonts w:ascii="Arial" w:eastAsia="Arial Unicode MS" w:hAnsi="Arial" w:cs="Arial"/>
                <w:sz w:val="18"/>
                <w:szCs w:val="18"/>
              </w:rPr>
            </w:pPr>
          </w:p>
        </w:tc>
        <w:tc>
          <w:tcPr>
            <w:tcW w:w="1240" w:type="dxa"/>
          </w:tcPr>
          <w:p w:rsidR="00910A33" w:rsidRPr="003E6631" w:rsidRDefault="00910A33" w:rsidP="00601104">
            <w:pPr>
              <w:ind w:left="67" w:right="-72" w:hanging="139"/>
              <w:rPr>
                <w:rFonts w:ascii="Arial" w:eastAsia="Arial Unicode MS" w:hAnsi="Arial" w:cs="Arial"/>
                <w:sz w:val="18"/>
                <w:szCs w:val="18"/>
              </w:rPr>
            </w:pPr>
          </w:p>
        </w:tc>
        <w:tc>
          <w:tcPr>
            <w:tcW w:w="1294" w:type="dxa"/>
            <w:gridSpan w:val="2"/>
            <w:shd w:val="clear" w:color="auto" w:fill="auto"/>
          </w:tcPr>
          <w:p w:rsidR="00910A33" w:rsidRPr="003E6631" w:rsidRDefault="00910A33" w:rsidP="00601104">
            <w:pPr>
              <w:ind w:left="67" w:right="-72" w:hanging="139"/>
              <w:rPr>
                <w:rFonts w:ascii="Arial" w:eastAsia="Arial Unicode MS" w:hAnsi="Arial" w:cs="Arial"/>
                <w:sz w:val="18"/>
                <w:szCs w:val="18"/>
              </w:rPr>
            </w:pPr>
          </w:p>
        </w:tc>
      </w:tr>
      <w:tr w:rsidR="00910A33" w:rsidRPr="003E6631" w:rsidTr="005423F6">
        <w:trPr>
          <w:trHeight w:val="170"/>
        </w:trPr>
        <w:tc>
          <w:tcPr>
            <w:tcW w:w="3870" w:type="dxa"/>
            <w:shd w:val="clear" w:color="auto" w:fill="auto"/>
          </w:tcPr>
          <w:p w:rsidR="00910A33" w:rsidRPr="003E6631" w:rsidRDefault="00910A33" w:rsidP="00A32E32">
            <w:pPr>
              <w:ind w:left="427" w:right="-72"/>
              <w:rPr>
                <w:rFonts w:ascii="Arial" w:eastAsia="Arial Unicode MS" w:hAnsi="Arial" w:cs="Arial"/>
                <w:b/>
                <w:bCs/>
                <w:spacing w:val="-8"/>
                <w:sz w:val="18"/>
                <w:szCs w:val="18"/>
                <w:cs/>
              </w:rPr>
            </w:pPr>
            <w:r w:rsidRPr="003E6631">
              <w:rPr>
                <w:rFonts w:ascii="Arial" w:eastAsia="Arial Unicode MS" w:hAnsi="Arial" w:cs="Arial"/>
                <w:b/>
                <w:bCs/>
                <w:sz w:val="18"/>
                <w:szCs w:val="18"/>
              </w:rPr>
              <w:t>Current assets</w:t>
            </w:r>
          </w:p>
        </w:tc>
        <w:tc>
          <w:tcPr>
            <w:tcW w:w="1233" w:type="dxa"/>
            <w:shd w:val="clear" w:color="auto" w:fill="auto"/>
          </w:tcPr>
          <w:p w:rsidR="00910A33" w:rsidRPr="003E6631" w:rsidRDefault="00910A33" w:rsidP="00601104">
            <w:pPr>
              <w:ind w:left="67" w:right="-72" w:hanging="139"/>
              <w:rPr>
                <w:rFonts w:ascii="Arial" w:eastAsia="Arial Unicode MS" w:hAnsi="Arial" w:cs="Arial"/>
                <w:sz w:val="18"/>
                <w:szCs w:val="18"/>
              </w:rPr>
            </w:pPr>
          </w:p>
        </w:tc>
        <w:tc>
          <w:tcPr>
            <w:tcW w:w="1166" w:type="dxa"/>
          </w:tcPr>
          <w:p w:rsidR="00910A33" w:rsidRPr="003E6631" w:rsidRDefault="00910A33" w:rsidP="00601104">
            <w:pPr>
              <w:ind w:left="67" w:right="-72" w:hanging="139"/>
              <w:rPr>
                <w:rFonts w:ascii="Arial" w:eastAsia="Arial Unicode MS" w:hAnsi="Arial" w:cs="Arial"/>
                <w:sz w:val="18"/>
                <w:szCs w:val="18"/>
              </w:rPr>
            </w:pPr>
          </w:p>
        </w:tc>
        <w:tc>
          <w:tcPr>
            <w:tcW w:w="1141" w:type="dxa"/>
          </w:tcPr>
          <w:p w:rsidR="00910A33" w:rsidRPr="003E6631" w:rsidRDefault="00910A33" w:rsidP="00601104">
            <w:pPr>
              <w:ind w:left="67" w:right="-72" w:hanging="139"/>
              <w:rPr>
                <w:rFonts w:ascii="Arial" w:eastAsia="Arial Unicode MS" w:hAnsi="Arial" w:cs="Arial"/>
                <w:sz w:val="18"/>
                <w:szCs w:val="18"/>
              </w:rPr>
            </w:pPr>
          </w:p>
        </w:tc>
        <w:tc>
          <w:tcPr>
            <w:tcW w:w="1138" w:type="dxa"/>
            <w:gridSpan w:val="2"/>
          </w:tcPr>
          <w:p w:rsidR="00910A33" w:rsidRPr="003E6631" w:rsidRDefault="00910A33" w:rsidP="00601104">
            <w:pPr>
              <w:ind w:left="67" w:right="-72" w:hanging="139"/>
              <w:rPr>
                <w:rFonts w:ascii="Arial" w:eastAsia="Arial Unicode MS" w:hAnsi="Arial" w:cs="Arial"/>
                <w:sz w:val="18"/>
                <w:szCs w:val="18"/>
              </w:rPr>
            </w:pPr>
          </w:p>
        </w:tc>
        <w:tc>
          <w:tcPr>
            <w:tcW w:w="1139" w:type="dxa"/>
          </w:tcPr>
          <w:p w:rsidR="00910A33" w:rsidRPr="003E6631" w:rsidRDefault="00910A33" w:rsidP="00601104">
            <w:pPr>
              <w:ind w:left="67" w:right="-72" w:hanging="139"/>
              <w:rPr>
                <w:rFonts w:ascii="Arial" w:eastAsia="Arial Unicode MS" w:hAnsi="Arial" w:cs="Arial"/>
                <w:sz w:val="18"/>
                <w:szCs w:val="18"/>
              </w:rPr>
            </w:pPr>
          </w:p>
        </w:tc>
        <w:tc>
          <w:tcPr>
            <w:tcW w:w="1179" w:type="dxa"/>
          </w:tcPr>
          <w:p w:rsidR="00910A33" w:rsidRPr="003E6631" w:rsidRDefault="00910A33" w:rsidP="00601104">
            <w:pPr>
              <w:ind w:left="67" w:right="-72" w:hanging="139"/>
              <w:rPr>
                <w:rFonts w:ascii="Arial" w:eastAsia="Arial Unicode MS" w:hAnsi="Arial" w:cs="Arial"/>
                <w:sz w:val="18"/>
                <w:szCs w:val="18"/>
              </w:rPr>
            </w:pPr>
          </w:p>
        </w:tc>
        <w:tc>
          <w:tcPr>
            <w:tcW w:w="1128" w:type="dxa"/>
            <w:shd w:val="clear" w:color="auto" w:fill="auto"/>
          </w:tcPr>
          <w:p w:rsidR="00910A33" w:rsidRPr="003E6631" w:rsidRDefault="00910A33" w:rsidP="00601104">
            <w:pPr>
              <w:ind w:left="67" w:right="-72" w:hanging="139"/>
              <w:rPr>
                <w:rFonts w:ascii="Arial" w:eastAsia="Arial Unicode MS" w:hAnsi="Arial" w:cs="Arial"/>
                <w:sz w:val="18"/>
                <w:szCs w:val="18"/>
              </w:rPr>
            </w:pPr>
          </w:p>
        </w:tc>
        <w:tc>
          <w:tcPr>
            <w:tcW w:w="1240" w:type="dxa"/>
          </w:tcPr>
          <w:p w:rsidR="00910A33" w:rsidRPr="003E6631" w:rsidRDefault="00910A33" w:rsidP="00601104">
            <w:pPr>
              <w:ind w:left="67" w:right="-72" w:hanging="139"/>
              <w:rPr>
                <w:rFonts w:ascii="Arial" w:eastAsia="Arial Unicode MS" w:hAnsi="Arial" w:cs="Arial"/>
                <w:sz w:val="18"/>
                <w:szCs w:val="18"/>
              </w:rPr>
            </w:pPr>
          </w:p>
        </w:tc>
        <w:tc>
          <w:tcPr>
            <w:tcW w:w="1294" w:type="dxa"/>
            <w:gridSpan w:val="2"/>
            <w:shd w:val="clear" w:color="auto" w:fill="auto"/>
          </w:tcPr>
          <w:p w:rsidR="00910A33" w:rsidRPr="003E6631" w:rsidRDefault="00910A33" w:rsidP="00601104">
            <w:pPr>
              <w:ind w:left="67" w:right="-72" w:hanging="139"/>
              <w:rPr>
                <w:rFonts w:ascii="Arial" w:eastAsia="Arial Unicode MS" w:hAnsi="Arial" w:cs="Arial"/>
                <w:sz w:val="18"/>
                <w:szCs w:val="18"/>
              </w:rPr>
            </w:pPr>
          </w:p>
        </w:tc>
      </w:tr>
      <w:tr w:rsidR="00910A33" w:rsidRPr="003E6631" w:rsidTr="005423F6">
        <w:trPr>
          <w:trHeight w:val="170"/>
        </w:trPr>
        <w:tc>
          <w:tcPr>
            <w:tcW w:w="3870" w:type="dxa"/>
            <w:shd w:val="clear" w:color="auto" w:fill="auto"/>
          </w:tcPr>
          <w:p w:rsidR="002F5319" w:rsidRDefault="00A32E32" w:rsidP="00A32E32">
            <w:pPr>
              <w:ind w:left="427" w:right="-72"/>
              <w:rPr>
                <w:rFonts w:ascii="Arial" w:eastAsia="Arial Unicode MS" w:hAnsi="Arial" w:cs="Arial"/>
                <w:sz w:val="18"/>
                <w:szCs w:val="18"/>
              </w:rPr>
            </w:pPr>
            <w:r w:rsidRPr="003E6631">
              <w:rPr>
                <w:rFonts w:ascii="Arial" w:eastAsia="Arial Unicode MS" w:hAnsi="Arial" w:cs="Arial"/>
                <w:sz w:val="18"/>
                <w:szCs w:val="18"/>
              </w:rPr>
              <w:t xml:space="preserve">Current portion of prepaid </w:t>
            </w:r>
            <w:r w:rsidR="00910A33" w:rsidRPr="003E6631">
              <w:rPr>
                <w:rFonts w:ascii="Arial" w:eastAsia="Arial Unicode MS" w:hAnsi="Arial" w:cs="Arial"/>
                <w:sz w:val="18"/>
                <w:szCs w:val="18"/>
              </w:rPr>
              <w:t>rents</w:t>
            </w:r>
            <w:r w:rsidR="002F5319">
              <w:rPr>
                <w:rFonts w:ascii="Arial" w:eastAsia="Arial Unicode MS" w:hAnsi="Arial" w:cs="Arial"/>
                <w:sz w:val="18"/>
                <w:szCs w:val="18"/>
              </w:rPr>
              <w:t xml:space="preserve"> and</w:t>
            </w:r>
          </w:p>
          <w:p w:rsidR="00910A33" w:rsidRPr="003E6631" w:rsidRDefault="002F5319" w:rsidP="00A32E32">
            <w:pPr>
              <w:ind w:left="427" w:right="-72"/>
              <w:rPr>
                <w:rFonts w:ascii="Arial" w:eastAsia="Arial Unicode MS" w:hAnsi="Arial" w:cs="Arial"/>
                <w:sz w:val="18"/>
                <w:szCs w:val="18"/>
              </w:rPr>
            </w:pPr>
            <w:r>
              <w:rPr>
                <w:rFonts w:ascii="Arial" w:eastAsia="Arial Unicode MS" w:hAnsi="Arial" w:cs="Arial"/>
                <w:sz w:val="18"/>
                <w:szCs w:val="18"/>
              </w:rPr>
              <w:t xml:space="preserve">    services</w:t>
            </w:r>
          </w:p>
        </w:tc>
        <w:tc>
          <w:tcPr>
            <w:tcW w:w="1233" w:type="dxa"/>
            <w:shd w:val="clear" w:color="auto" w:fill="auto"/>
          </w:tcPr>
          <w:p w:rsidR="00910A33" w:rsidRPr="003E6631" w:rsidRDefault="0034498B" w:rsidP="00601104">
            <w:pPr>
              <w:ind w:right="-72"/>
              <w:jc w:val="right"/>
              <w:rPr>
                <w:rFonts w:ascii="Arial" w:hAnsi="Arial" w:cs="Arial"/>
                <w:sz w:val="18"/>
                <w:szCs w:val="18"/>
              </w:rPr>
            </w:pPr>
            <w:r w:rsidRPr="003E6631">
              <w:rPr>
                <w:rFonts w:ascii="Arial" w:hAnsi="Arial" w:cs="Arial"/>
                <w:sz w:val="18"/>
                <w:szCs w:val="18"/>
              </w:rPr>
              <w:t>48,731</w:t>
            </w:r>
          </w:p>
        </w:tc>
        <w:tc>
          <w:tcPr>
            <w:tcW w:w="1166" w:type="dxa"/>
          </w:tcPr>
          <w:p w:rsidR="00910A33" w:rsidRPr="003E6631" w:rsidRDefault="0034498B" w:rsidP="00601104">
            <w:pPr>
              <w:ind w:right="-72"/>
              <w:jc w:val="right"/>
              <w:rPr>
                <w:rFonts w:ascii="Arial" w:eastAsia="Arial Unicode MS" w:hAnsi="Arial" w:cs="Arial"/>
                <w:sz w:val="18"/>
                <w:szCs w:val="18"/>
                <w:lang w:bidi="ar-SA"/>
              </w:rPr>
            </w:pPr>
            <w:r w:rsidRPr="003E6631">
              <w:rPr>
                <w:rFonts w:ascii="Arial" w:eastAsia="Arial Unicode MS" w:hAnsi="Arial" w:cs="Arial"/>
                <w:sz w:val="18"/>
                <w:szCs w:val="18"/>
                <w:lang w:bidi="ar-SA"/>
              </w:rPr>
              <w:t>-</w:t>
            </w:r>
          </w:p>
        </w:tc>
        <w:tc>
          <w:tcPr>
            <w:tcW w:w="1141" w:type="dxa"/>
          </w:tcPr>
          <w:p w:rsidR="00910A33" w:rsidRPr="003E6631" w:rsidRDefault="00C03643" w:rsidP="00601104">
            <w:pPr>
              <w:ind w:right="-72"/>
              <w:jc w:val="right"/>
              <w:rPr>
                <w:rFonts w:ascii="Arial" w:eastAsia="Arial Unicode MS" w:hAnsi="Arial" w:cs="Arial"/>
                <w:sz w:val="18"/>
                <w:szCs w:val="18"/>
                <w:lang w:bidi="ar-SA"/>
              </w:rPr>
            </w:pPr>
            <w:r w:rsidRPr="003E6631">
              <w:rPr>
                <w:rFonts w:ascii="Arial" w:eastAsia="Arial Unicode MS" w:hAnsi="Arial" w:cs="Arial"/>
                <w:sz w:val="18"/>
                <w:szCs w:val="18"/>
                <w:lang w:bidi="ar-SA"/>
              </w:rPr>
              <w:t>(38,912)</w:t>
            </w:r>
          </w:p>
        </w:tc>
        <w:tc>
          <w:tcPr>
            <w:tcW w:w="1138" w:type="dxa"/>
            <w:gridSpan w:val="2"/>
          </w:tcPr>
          <w:p w:rsidR="00910A33" w:rsidRPr="003E6631" w:rsidRDefault="00C03643" w:rsidP="00601104">
            <w:pPr>
              <w:ind w:right="-72"/>
              <w:jc w:val="right"/>
              <w:rPr>
                <w:rFonts w:ascii="Arial" w:eastAsia="Arial Unicode MS" w:hAnsi="Arial" w:cs="Arial"/>
                <w:sz w:val="18"/>
                <w:szCs w:val="18"/>
                <w:lang w:bidi="ar-SA"/>
              </w:rPr>
            </w:pPr>
            <w:r w:rsidRPr="003E6631">
              <w:rPr>
                <w:rFonts w:ascii="Arial" w:eastAsia="Arial Unicode MS" w:hAnsi="Arial" w:cs="Arial"/>
                <w:sz w:val="18"/>
                <w:szCs w:val="18"/>
                <w:lang w:bidi="ar-SA"/>
              </w:rPr>
              <w:t>-</w:t>
            </w:r>
          </w:p>
        </w:tc>
        <w:tc>
          <w:tcPr>
            <w:tcW w:w="1139" w:type="dxa"/>
          </w:tcPr>
          <w:p w:rsidR="00910A33" w:rsidRPr="003E6631" w:rsidRDefault="00C03643" w:rsidP="00601104">
            <w:pPr>
              <w:ind w:right="-72"/>
              <w:jc w:val="right"/>
              <w:rPr>
                <w:rFonts w:ascii="Arial" w:eastAsia="Arial Unicode MS" w:hAnsi="Arial" w:cs="Arial"/>
                <w:sz w:val="18"/>
                <w:szCs w:val="18"/>
                <w:lang w:bidi="ar-SA"/>
              </w:rPr>
            </w:pPr>
            <w:r w:rsidRPr="003E6631">
              <w:rPr>
                <w:rFonts w:ascii="Arial" w:eastAsia="Arial Unicode MS" w:hAnsi="Arial" w:cs="Arial"/>
                <w:sz w:val="18"/>
                <w:szCs w:val="18"/>
                <w:lang w:bidi="ar-SA"/>
              </w:rPr>
              <w:t>9,819</w:t>
            </w:r>
          </w:p>
        </w:tc>
        <w:tc>
          <w:tcPr>
            <w:tcW w:w="1179" w:type="dxa"/>
          </w:tcPr>
          <w:p w:rsidR="00910A33" w:rsidRPr="003E6631" w:rsidRDefault="00317C0B" w:rsidP="00601104">
            <w:pPr>
              <w:ind w:right="-72"/>
              <w:jc w:val="right"/>
              <w:rPr>
                <w:rFonts w:ascii="Arial" w:hAnsi="Arial" w:cs="Arial"/>
                <w:sz w:val="18"/>
                <w:szCs w:val="18"/>
              </w:rPr>
            </w:pPr>
            <w:r w:rsidRPr="003E6631">
              <w:rPr>
                <w:rFonts w:ascii="Arial" w:hAnsi="Arial" w:cs="Arial"/>
                <w:sz w:val="18"/>
                <w:szCs w:val="18"/>
              </w:rPr>
              <w:t>48,407</w:t>
            </w:r>
          </w:p>
        </w:tc>
        <w:tc>
          <w:tcPr>
            <w:tcW w:w="1128" w:type="dxa"/>
            <w:shd w:val="clear" w:color="auto" w:fill="auto"/>
          </w:tcPr>
          <w:p w:rsidR="00910A33" w:rsidRPr="003E6631" w:rsidRDefault="00317C0B" w:rsidP="00601104">
            <w:pPr>
              <w:ind w:right="-72"/>
              <w:jc w:val="right"/>
              <w:rPr>
                <w:rFonts w:ascii="Arial" w:hAnsi="Arial" w:cs="Arial"/>
                <w:sz w:val="18"/>
                <w:szCs w:val="18"/>
              </w:rPr>
            </w:pPr>
            <w:r w:rsidRPr="003E6631">
              <w:rPr>
                <w:rFonts w:ascii="Arial" w:hAnsi="Arial" w:cs="Arial"/>
                <w:sz w:val="18"/>
                <w:szCs w:val="18"/>
              </w:rPr>
              <w:t>(38,588)</w:t>
            </w:r>
          </w:p>
        </w:tc>
        <w:tc>
          <w:tcPr>
            <w:tcW w:w="1240" w:type="dxa"/>
          </w:tcPr>
          <w:p w:rsidR="00910A33" w:rsidRPr="003E6631" w:rsidRDefault="00317C0B" w:rsidP="00601104">
            <w:pPr>
              <w:ind w:right="-72"/>
              <w:jc w:val="right"/>
              <w:rPr>
                <w:rFonts w:ascii="Arial" w:hAnsi="Arial" w:cs="Arial"/>
                <w:sz w:val="18"/>
                <w:szCs w:val="18"/>
              </w:rPr>
            </w:pPr>
            <w:r w:rsidRPr="003E6631">
              <w:rPr>
                <w:rFonts w:ascii="Arial" w:hAnsi="Arial" w:cs="Arial"/>
                <w:sz w:val="18"/>
                <w:szCs w:val="18"/>
              </w:rPr>
              <w:t>-</w:t>
            </w:r>
          </w:p>
        </w:tc>
        <w:tc>
          <w:tcPr>
            <w:tcW w:w="1294" w:type="dxa"/>
            <w:gridSpan w:val="2"/>
            <w:shd w:val="clear" w:color="auto" w:fill="auto"/>
          </w:tcPr>
          <w:p w:rsidR="00910A33" w:rsidRPr="003E6631" w:rsidRDefault="00317C0B" w:rsidP="00601104">
            <w:pPr>
              <w:ind w:right="-72"/>
              <w:jc w:val="right"/>
              <w:rPr>
                <w:rFonts w:ascii="Arial" w:hAnsi="Arial" w:cs="Arial"/>
                <w:sz w:val="18"/>
                <w:szCs w:val="18"/>
              </w:rPr>
            </w:pPr>
            <w:r w:rsidRPr="003E6631">
              <w:rPr>
                <w:rFonts w:ascii="Arial" w:hAnsi="Arial" w:cs="Arial"/>
                <w:sz w:val="18"/>
                <w:szCs w:val="18"/>
              </w:rPr>
              <w:t>9,819</w:t>
            </w:r>
          </w:p>
        </w:tc>
      </w:tr>
      <w:tr w:rsidR="00910A33" w:rsidRPr="003E6631" w:rsidTr="005423F6">
        <w:trPr>
          <w:trHeight w:val="170"/>
        </w:trPr>
        <w:tc>
          <w:tcPr>
            <w:tcW w:w="3870" w:type="dxa"/>
            <w:shd w:val="clear" w:color="auto" w:fill="auto"/>
          </w:tcPr>
          <w:p w:rsidR="00910A33" w:rsidRPr="003E6631" w:rsidRDefault="00910A33" w:rsidP="00A32E32">
            <w:pPr>
              <w:ind w:left="427" w:right="-72"/>
              <w:rPr>
                <w:rFonts w:ascii="Arial" w:eastAsia="Arial Unicode MS" w:hAnsi="Arial" w:cs="Arial"/>
                <w:b/>
                <w:bCs/>
                <w:sz w:val="18"/>
                <w:szCs w:val="18"/>
              </w:rPr>
            </w:pPr>
          </w:p>
        </w:tc>
        <w:tc>
          <w:tcPr>
            <w:tcW w:w="1233" w:type="dxa"/>
            <w:shd w:val="clear" w:color="auto" w:fill="auto"/>
          </w:tcPr>
          <w:p w:rsidR="00910A33" w:rsidRPr="003E6631" w:rsidRDefault="00910A33" w:rsidP="00601104">
            <w:pPr>
              <w:ind w:left="67" w:right="-72" w:hanging="139"/>
              <w:jc w:val="right"/>
              <w:rPr>
                <w:rFonts w:ascii="Arial" w:eastAsia="Arial Unicode MS" w:hAnsi="Arial" w:cs="Arial"/>
                <w:sz w:val="18"/>
                <w:szCs w:val="18"/>
              </w:rPr>
            </w:pPr>
          </w:p>
        </w:tc>
        <w:tc>
          <w:tcPr>
            <w:tcW w:w="1166" w:type="dxa"/>
          </w:tcPr>
          <w:p w:rsidR="00910A33" w:rsidRPr="003E6631" w:rsidRDefault="00910A33" w:rsidP="00601104">
            <w:pPr>
              <w:ind w:left="67" w:right="-72" w:hanging="139"/>
              <w:jc w:val="right"/>
              <w:rPr>
                <w:rFonts w:ascii="Arial" w:eastAsia="Arial Unicode MS" w:hAnsi="Arial" w:cs="Arial"/>
                <w:sz w:val="18"/>
                <w:szCs w:val="18"/>
              </w:rPr>
            </w:pPr>
          </w:p>
        </w:tc>
        <w:tc>
          <w:tcPr>
            <w:tcW w:w="1141" w:type="dxa"/>
          </w:tcPr>
          <w:p w:rsidR="00910A33" w:rsidRPr="003E6631" w:rsidRDefault="00910A33" w:rsidP="00601104">
            <w:pPr>
              <w:ind w:left="67" w:right="-72" w:hanging="139"/>
              <w:jc w:val="right"/>
              <w:rPr>
                <w:rFonts w:ascii="Arial" w:eastAsia="Arial Unicode MS" w:hAnsi="Arial" w:cs="Arial"/>
                <w:sz w:val="18"/>
                <w:szCs w:val="18"/>
              </w:rPr>
            </w:pPr>
          </w:p>
        </w:tc>
        <w:tc>
          <w:tcPr>
            <w:tcW w:w="1138" w:type="dxa"/>
            <w:gridSpan w:val="2"/>
          </w:tcPr>
          <w:p w:rsidR="00910A33" w:rsidRPr="003E6631" w:rsidRDefault="00910A33" w:rsidP="00601104">
            <w:pPr>
              <w:ind w:left="67" w:right="-72" w:hanging="139"/>
              <w:jc w:val="right"/>
              <w:rPr>
                <w:rFonts w:ascii="Arial" w:eastAsia="Arial Unicode MS" w:hAnsi="Arial" w:cs="Arial"/>
                <w:sz w:val="18"/>
                <w:szCs w:val="18"/>
              </w:rPr>
            </w:pPr>
          </w:p>
        </w:tc>
        <w:tc>
          <w:tcPr>
            <w:tcW w:w="1139" w:type="dxa"/>
          </w:tcPr>
          <w:p w:rsidR="00910A33" w:rsidRPr="003E6631" w:rsidRDefault="00910A33" w:rsidP="00601104">
            <w:pPr>
              <w:ind w:left="67" w:right="-72" w:hanging="139"/>
              <w:jc w:val="right"/>
              <w:rPr>
                <w:rFonts w:ascii="Arial" w:eastAsia="Arial Unicode MS" w:hAnsi="Arial" w:cs="Arial"/>
                <w:sz w:val="18"/>
                <w:szCs w:val="18"/>
              </w:rPr>
            </w:pPr>
          </w:p>
        </w:tc>
        <w:tc>
          <w:tcPr>
            <w:tcW w:w="1179" w:type="dxa"/>
          </w:tcPr>
          <w:p w:rsidR="00910A33" w:rsidRPr="003E6631" w:rsidRDefault="00910A33" w:rsidP="00601104">
            <w:pPr>
              <w:ind w:left="67" w:right="-72" w:hanging="139"/>
              <w:jc w:val="right"/>
              <w:rPr>
                <w:rFonts w:ascii="Arial" w:eastAsia="Arial Unicode MS" w:hAnsi="Arial" w:cs="Arial"/>
                <w:sz w:val="18"/>
                <w:szCs w:val="18"/>
              </w:rPr>
            </w:pPr>
          </w:p>
        </w:tc>
        <w:tc>
          <w:tcPr>
            <w:tcW w:w="1128" w:type="dxa"/>
            <w:shd w:val="clear" w:color="auto" w:fill="auto"/>
          </w:tcPr>
          <w:p w:rsidR="00910A33" w:rsidRPr="003E6631" w:rsidRDefault="00910A33" w:rsidP="00601104">
            <w:pPr>
              <w:ind w:left="67" w:right="-72" w:hanging="139"/>
              <w:jc w:val="right"/>
              <w:rPr>
                <w:rFonts w:ascii="Arial" w:eastAsia="Arial Unicode MS" w:hAnsi="Arial" w:cs="Arial"/>
                <w:sz w:val="18"/>
                <w:szCs w:val="18"/>
              </w:rPr>
            </w:pPr>
          </w:p>
        </w:tc>
        <w:tc>
          <w:tcPr>
            <w:tcW w:w="1240" w:type="dxa"/>
          </w:tcPr>
          <w:p w:rsidR="00910A33" w:rsidRPr="003E6631" w:rsidRDefault="00910A33" w:rsidP="00601104">
            <w:pPr>
              <w:ind w:left="67" w:right="-72" w:hanging="139"/>
              <w:jc w:val="right"/>
              <w:rPr>
                <w:rFonts w:ascii="Arial" w:eastAsia="Arial Unicode MS" w:hAnsi="Arial" w:cs="Arial"/>
                <w:sz w:val="18"/>
                <w:szCs w:val="18"/>
              </w:rPr>
            </w:pPr>
          </w:p>
        </w:tc>
        <w:tc>
          <w:tcPr>
            <w:tcW w:w="1294" w:type="dxa"/>
            <w:gridSpan w:val="2"/>
            <w:shd w:val="clear" w:color="auto" w:fill="auto"/>
          </w:tcPr>
          <w:p w:rsidR="00910A33" w:rsidRPr="003E6631" w:rsidRDefault="00910A33" w:rsidP="00601104">
            <w:pPr>
              <w:ind w:left="67" w:right="-72" w:hanging="139"/>
              <w:jc w:val="right"/>
              <w:rPr>
                <w:rFonts w:ascii="Arial" w:eastAsia="Arial Unicode MS" w:hAnsi="Arial" w:cs="Arial"/>
                <w:sz w:val="18"/>
                <w:szCs w:val="18"/>
              </w:rPr>
            </w:pPr>
          </w:p>
        </w:tc>
      </w:tr>
      <w:tr w:rsidR="00910A33" w:rsidRPr="003E6631" w:rsidTr="005423F6">
        <w:trPr>
          <w:trHeight w:val="170"/>
        </w:trPr>
        <w:tc>
          <w:tcPr>
            <w:tcW w:w="3870" w:type="dxa"/>
            <w:shd w:val="clear" w:color="auto" w:fill="auto"/>
          </w:tcPr>
          <w:p w:rsidR="00910A33" w:rsidRPr="003E6631" w:rsidRDefault="00910A33" w:rsidP="00A32E32">
            <w:pPr>
              <w:ind w:left="427" w:right="-72"/>
              <w:rPr>
                <w:rFonts w:ascii="Arial" w:eastAsia="Arial Unicode MS" w:hAnsi="Arial" w:cs="Arial"/>
                <w:sz w:val="18"/>
                <w:szCs w:val="18"/>
                <w:cs/>
              </w:rPr>
            </w:pPr>
            <w:r w:rsidRPr="003E6631">
              <w:rPr>
                <w:rFonts w:ascii="Arial" w:eastAsia="Arial Unicode MS" w:hAnsi="Arial" w:cs="Arial"/>
                <w:b/>
                <w:bCs/>
                <w:sz w:val="18"/>
                <w:szCs w:val="18"/>
              </w:rPr>
              <w:t>Non-current assets</w:t>
            </w:r>
          </w:p>
        </w:tc>
        <w:tc>
          <w:tcPr>
            <w:tcW w:w="1233" w:type="dxa"/>
            <w:shd w:val="clear" w:color="auto" w:fill="auto"/>
          </w:tcPr>
          <w:p w:rsidR="00910A33" w:rsidRPr="003E6631" w:rsidRDefault="00910A33" w:rsidP="00601104">
            <w:pPr>
              <w:ind w:right="-72"/>
              <w:jc w:val="right"/>
              <w:rPr>
                <w:rFonts w:ascii="Arial" w:eastAsia="Arial Unicode MS" w:hAnsi="Arial" w:cs="Arial"/>
                <w:sz w:val="18"/>
                <w:szCs w:val="18"/>
                <w:lang w:bidi="ar-SA"/>
              </w:rPr>
            </w:pPr>
          </w:p>
        </w:tc>
        <w:tc>
          <w:tcPr>
            <w:tcW w:w="1166" w:type="dxa"/>
          </w:tcPr>
          <w:p w:rsidR="00910A33" w:rsidRPr="003E6631" w:rsidRDefault="00910A33" w:rsidP="00601104">
            <w:pPr>
              <w:ind w:right="-72"/>
              <w:jc w:val="right"/>
              <w:rPr>
                <w:rFonts w:ascii="Arial" w:eastAsia="Arial Unicode MS" w:hAnsi="Arial" w:cs="Arial"/>
                <w:sz w:val="18"/>
                <w:szCs w:val="18"/>
                <w:lang w:bidi="ar-SA"/>
              </w:rPr>
            </w:pPr>
          </w:p>
        </w:tc>
        <w:tc>
          <w:tcPr>
            <w:tcW w:w="1141" w:type="dxa"/>
          </w:tcPr>
          <w:p w:rsidR="00910A33" w:rsidRPr="003E6631" w:rsidRDefault="00910A33" w:rsidP="00601104">
            <w:pPr>
              <w:ind w:right="-72"/>
              <w:jc w:val="right"/>
              <w:rPr>
                <w:rFonts w:ascii="Arial" w:eastAsia="Arial Unicode MS" w:hAnsi="Arial" w:cs="Arial"/>
                <w:sz w:val="18"/>
                <w:szCs w:val="18"/>
                <w:lang w:bidi="ar-SA"/>
              </w:rPr>
            </w:pPr>
          </w:p>
        </w:tc>
        <w:tc>
          <w:tcPr>
            <w:tcW w:w="1138" w:type="dxa"/>
            <w:gridSpan w:val="2"/>
          </w:tcPr>
          <w:p w:rsidR="00910A33" w:rsidRPr="003E6631" w:rsidRDefault="00910A33" w:rsidP="00601104">
            <w:pPr>
              <w:ind w:right="-72"/>
              <w:jc w:val="right"/>
              <w:rPr>
                <w:rFonts w:ascii="Arial" w:eastAsia="Arial Unicode MS" w:hAnsi="Arial" w:cs="Arial"/>
                <w:sz w:val="18"/>
                <w:szCs w:val="18"/>
                <w:lang w:bidi="ar-SA"/>
              </w:rPr>
            </w:pPr>
          </w:p>
        </w:tc>
        <w:tc>
          <w:tcPr>
            <w:tcW w:w="1139" w:type="dxa"/>
          </w:tcPr>
          <w:p w:rsidR="00910A33" w:rsidRPr="003E6631" w:rsidRDefault="00910A33" w:rsidP="00601104">
            <w:pPr>
              <w:ind w:right="-72"/>
              <w:jc w:val="right"/>
              <w:rPr>
                <w:rFonts w:ascii="Arial" w:eastAsia="Arial Unicode MS" w:hAnsi="Arial" w:cs="Arial"/>
                <w:sz w:val="18"/>
                <w:szCs w:val="18"/>
                <w:lang w:bidi="ar-SA"/>
              </w:rPr>
            </w:pPr>
          </w:p>
        </w:tc>
        <w:tc>
          <w:tcPr>
            <w:tcW w:w="1179" w:type="dxa"/>
          </w:tcPr>
          <w:p w:rsidR="00910A33" w:rsidRPr="003E6631" w:rsidRDefault="00910A33" w:rsidP="00601104">
            <w:pPr>
              <w:ind w:right="-72"/>
              <w:jc w:val="right"/>
              <w:rPr>
                <w:rFonts w:ascii="Arial" w:eastAsia="Arial Unicode MS" w:hAnsi="Arial" w:cs="Arial"/>
                <w:sz w:val="18"/>
                <w:szCs w:val="18"/>
                <w:lang w:bidi="ar-SA"/>
              </w:rPr>
            </w:pPr>
          </w:p>
        </w:tc>
        <w:tc>
          <w:tcPr>
            <w:tcW w:w="1128" w:type="dxa"/>
            <w:shd w:val="clear" w:color="auto" w:fill="auto"/>
          </w:tcPr>
          <w:p w:rsidR="00910A33" w:rsidRPr="003E6631" w:rsidRDefault="00910A33" w:rsidP="00601104">
            <w:pPr>
              <w:ind w:right="-72"/>
              <w:jc w:val="right"/>
              <w:rPr>
                <w:rFonts w:ascii="Arial" w:eastAsia="Arial Unicode MS" w:hAnsi="Arial" w:cs="Arial"/>
                <w:sz w:val="18"/>
                <w:szCs w:val="18"/>
                <w:lang w:bidi="ar-SA"/>
              </w:rPr>
            </w:pPr>
          </w:p>
        </w:tc>
        <w:tc>
          <w:tcPr>
            <w:tcW w:w="1240" w:type="dxa"/>
          </w:tcPr>
          <w:p w:rsidR="00910A33" w:rsidRPr="003E6631" w:rsidRDefault="00910A33" w:rsidP="00601104">
            <w:pPr>
              <w:ind w:right="-72"/>
              <w:jc w:val="right"/>
              <w:rPr>
                <w:rFonts w:ascii="Arial" w:eastAsia="Arial Unicode MS" w:hAnsi="Arial" w:cs="Arial"/>
                <w:sz w:val="18"/>
                <w:szCs w:val="18"/>
                <w:lang w:bidi="ar-SA"/>
              </w:rPr>
            </w:pPr>
          </w:p>
        </w:tc>
        <w:tc>
          <w:tcPr>
            <w:tcW w:w="1294" w:type="dxa"/>
            <w:gridSpan w:val="2"/>
            <w:shd w:val="clear" w:color="auto" w:fill="auto"/>
          </w:tcPr>
          <w:p w:rsidR="00910A33" w:rsidRPr="003E6631" w:rsidRDefault="00910A33" w:rsidP="00601104">
            <w:pPr>
              <w:ind w:right="-72"/>
              <w:jc w:val="right"/>
              <w:rPr>
                <w:rFonts w:ascii="Arial" w:eastAsia="Arial Unicode MS" w:hAnsi="Arial" w:cs="Arial"/>
                <w:sz w:val="18"/>
                <w:szCs w:val="18"/>
                <w:lang w:bidi="ar-SA"/>
              </w:rPr>
            </w:pPr>
          </w:p>
        </w:tc>
      </w:tr>
      <w:tr w:rsidR="003E6631" w:rsidRPr="003E6631" w:rsidTr="005423F6">
        <w:trPr>
          <w:trHeight w:val="170"/>
        </w:trPr>
        <w:tc>
          <w:tcPr>
            <w:tcW w:w="3870" w:type="dxa"/>
            <w:shd w:val="clear" w:color="auto" w:fill="auto"/>
          </w:tcPr>
          <w:p w:rsidR="003E6631" w:rsidRPr="003E6631" w:rsidRDefault="003E6631" w:rsidP="003E6631">
            <w:pPr>
              <w:ind w:left="427" w:right="-72"/>
              <w:rPr>
                <w:rFonts w:ascii="Arial" w:eastAsia="Arial Unicode MS" w:hAnsi="Arial" w:cs="Arial"/>
                <w:sz w:val="18"/>
                <w:szCs w:val="18"/>
              </w:rPr>
            </w:pPr>
            <w:r w:rsidRPr="003E6631">
              <w:rPr>
                <w:rFonts w:ascii="Arial" w:eastAsia="Arial Unicode MS" w:hAnsi="Arial" w:cs="Arial"/>
                <w:sz w:val="18"/>
                <w:szCs w:val="18"/>
              </w:rPr>
              <w:t>Investment in associates</w:t>
            </w:r>
          </w:p>
        </w:tc>
        <w:tc>
          <w:tcPr>
            <w:tcW w:w="1233" w:type="dxa"/>
            <w:shd w:val="clear" w:color="auto" w:fill="auto"/>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3,817,686</w:t>
            </w:r>
          </w:p>
        </w:tc>
        <w:tc>
          <w:tcPr>
            <w:tcW w:w="1166" w:type="dxa"/>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w:t>
            </w:r>
          </w:p>
        </w:tc>
        <w:tc>
          <w:tcPr>
            <w:tcW w:w="1141" w:type="dxa"/>
            <w:shd w:val="clear" w:color="auto" w:fill="auto"/>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w:t>
            </w:r>
          </w:p>
        </w:tc>
        <w:tc>
          <w:tcPr>
            <w:tcW w:w="1138" w:type="dxa"/>
            <w:gridSpan w:val="2"/>
            <w:shd w:val="clear" w:color="auto" w:fill="auto"/>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1,769,188</w:t>
            </w:r>
          </w:p>
        </w:tc>
        <w:tc>
          <w:tcPr>
            <w:tcW w:w="1139" w:type="dxa"/>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5,586,874</w:t>
            </w:r>
          </w:p>
        </w:tc>
        <w:tc>
          <w:tcPr>
            <w:tcW w:w="1179" w:type="dxa"/>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3,375,389</w:t>
            </w:r>
          </w:p>
        </w:tc>
        <w:tc>
          <w:tcPr>
            <w:tcW w:w="1128" w:type="dxa"/>
            <w:shd w:val="clear" w:color="auto" w:fill="auto"/>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w:t>
            </w:r>
          </w:p>
        </w:tc>
        <w:tc>
          <w:tcPr>
            <w:tcW w:w="1240" w:type="dxa"/>
            <w:shd w:val="clear" w:color="auto" w:fill="auto"/>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1,419,789</w:t>
            </w:r>
          </w:p>
        </w:tc>
        <w:tc>
          <w:tcPr>
            <w:tcW w:w="1294" w:type="dxa"/>
            <w:gridSpan w:val="2"/>
            <w:shd w:val="clear" w:color="auto" w:fill="auto"/>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4,795,178</w:t>
            </w:r>
          </w:p>
        </w:tc>
      </w:tr>
      <w:tr w:rsidR="003E6631" w:rsidRPr="003E6631" w:rsidTr="005423F6">
        <w:trPr>
          <w:trHeight w:val="170"/>
        </w:trPr>
        <w:tc>
          <w:tcPr>
            <w:tcW w:w="3870" w:type="dxa"/>
            <w:shd w:val="clear" w:color="auto" w:fill="auto"/>
          </w:tcPr>
          <w:p w:rsidR="003E6631" w:rsidRPr="003E6631" w:rsidRDefault="003E6631" w:rsidP="003E6631">
            <w:pPr>
              <w:ind w:left="427" w:right="-72"/>
              <w:jc w:val="left"/>
              <w:rPr>
                <w:rFonts w:ascii="Arial" w:eastAsia="Arial Unicode MS" w:hAnsi="Arial" w:cs="Arial"/>
                <w:sz w:val="18"/>
                <w:szCs w:val="18"/>
                <w:cs/>
              </w:rPr>
            </w:pPr>
            <w:r w:rsidRPr="003E6631">
              <w:rPr>
                <w:rFonts w:ascii="Arial" w:eastAsia="Arial Unicode MS" w:hAnsi="Arial" w:cs="Arial"/>
                <w:sz w:val="18"/>
                <w:szCs w:val="18"/>
              </w:rPr>
              <w:t>Property, plant and equipment</w:t>
            </w:r>
          </w:p>
        </w:tc>
        <w:tc>
          <w:tcPr>
            <w:tcW w:w="1233" w:type="dxa"/>
            <w:shd w:val="clear" w:color="auto" w:fill="auto"/>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6,620,302</w:t>
            </w:r>
          </w:p>
        </w:tc>
        <w:tc>
          <w:tcPr>
            <w:tcW w:w="1166" w:type="dxa"/>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w:t>
            </w:r>
          </w:p>
        </w:tc>
        <w:tc>
          <w:tcPr>
            <w:tcW w:w="1141" w:type="dxa"/>
            <w:shd w:val="clear" w:color="auto" w:fill="auto"/>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(175,775)</w:t>
            </w:r>
          </w:p>
        </w:tc>
        <w:tc>
          <w:tcPr>
            <w:tcW w:w="1138" w:type="dxa"/>
            <w:gridSpan w:val="2"/>
            <w:shd w:val="clear" w:color="auto" w:fill="auto"/>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(485,689)</w:t>
            </w:r>
          </w:p>
        </w:tc>
        <w:tc>
          <w:tcPr>
            <w:tcW w:w="1139" w:type="dxa"/>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5,958,838</w:t>
            </w:r>
          </w:p>
        </w:tc>
        <w:tc>
          <w:tcPr>
            <w:tcW w:w="1179" w:type="dxa"/>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7,241,647</w:t>
            </w:r>
          </w:p>
        </w:tc>
        <w:tc>
          <w:tcPr>
            <w:tcW w:w="1128" w:type="dxa"/>
            <w:shd w:val="clear" w:color="auto" w:fill="auto"/>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(201,155)</w:t>
            </w:r>
          </w:p>
        </w:tc>
        <w:tc>
          <w:tcPr>
            <w:tcW w:w="1240" w:type="dxa"/>
            <w:shd w:val="clear" w:color="auto" w:fill="auto"/>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(545,575)</w:t>
            </w:r>
          </w:p>
        </w:tc>
        <w:tc>
          <w:tcPr>
            <w:tcW w:w="1294" w:type="dxa"/>
            <w:gridSpan w:val="2"/>
            <w:shd w:val="clear" w:color="auto" w:fill="auto"/>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6,494,917</w:t>
            </w:r>
          </w:p>
        </w:tc>
      </w:tr>
      <w:tr w:rsidR="003E6631" w:rsidRPr="003E6631" w:rsidTr="005423F6">
        <w:trPr>
          <w:trHeight w:val="170"/>
        </w:trPr>
        <w:tc>
          <w:tcPr>
            <w:tcW w:w="3870" w:type="dxa"/>
            <w:shd w:val="clear" w:color="auto" w:fill="auto"/>
          </w:tcPr>
          <w:p w:rsidR="003E6631" w:rsidRPr="003E6631" w:rsidRDefault="003E6631" w:rsidP="003E6631">
            <w:pPr>
              <w:ind w:left="427" w:right="-72"/>
              <w:jc w:val="left"/>
              <w:rPr>
                <w:rFonts w:ascii="Arial" w:eastAsia="Arial Unicode MS" w:hAnsi="Arial" w:cs="Arial"/>
                <w:sz w:val="18"/>
                <w:szCs w:val="18"/>
              </w:rPr>
            </w:pPr>
            <w:r w:rsidRPr="003E6631">
              <w:rPr>
                <w:rFonts w:ascii="Arial" w:eastAsia="Arial Unicode MS" w:hAnsi="Arial" w:cs="Arial"/>
                <w:sz w:val="18"/>
                <w:szCs w:val="18"/>
              </w:rPr>
              <w:t>Investment property</w:t>
            </w:r>
          </w:p>
        </w:tc>
        <w:tc>
          <w:tcPr>
            <w:tcW w:w="1233" w:type="dxa"/>
            <w:shd w:val="clear" w:color="auto" w:fill="auto"/>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w:t>
            </w:r>
          </w:p>
        </w:tc>
        <w:tc>
          <w:tcPr>
            <w:tcW w:w="1166" w:type="dxa"/>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w:t>
            </w:r>
          </w:p>
        </w:tc>
        <w:tc>
          <w:tcPr>
            <w:tcW w:w="1141" w:type="dxa"/>
            <w:shd w:val="clear" w:color="auto" w:fill="auto"/>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151,197</w:t>
            </w:r>
          </w:p>
        </w:tc>
        <w:tc>
          <w:tcPr>
            <w:tcW w:w="1138" w:type="dxa"/>
            <w:gridSpan w:val="2"/>
            <w:shd w:val="clear" w:color="auto" w:fill="auto"/>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361,553</w:t>
            </w:r>
          </w:p>
        </w:tc>
        <w:tc>
          <w:tcPr>
            <w:tcW w:w="1139" w:type="dxa"/>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512,750</w:t>
            </w:r>
          </w:p>
        </w:tc>
        <w:tc>
          <w:tcPr>
            <w:tcW w:w="1179" w:type="dxa"/>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w:t>
            </w:r>
          </w:p>
        </w:tc>
        <w:tc>
          <w:tcPr>
            <w:tcW w:w="1128" w:type="dxa"/>
            <w:shd w:val="clear" w:color="auto" w:fill="auto"/>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187,912</w:t>
            </w:r>
          </w:p>
        </w:tc>
        <w:tc>
          <w:tcPr>
            <w:tcW w:w="1240" w:type="dxa"/>
            <w:shd w:val="clear" w:color="auto" w:fill="auto"/>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405,082</w:t>
            </w:r>
          </w:p>
        </w:tc>
        <w:tc>
          <w:tcPr>
            <w:tcW w:w="1294" w:type="dxa"/>
            <w:gridSpan w:val="2"/>
            <w:shd w:val="clear" w:color="auto" w:fill="auto"/>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592,994</w:t>
            </w:r>
          </w:p>
        </w:tc>
      </w:tr>
      <w:tr w:rsidR="003E6631" w:rsidRPr="003E6631" w:rsidTr="005423F6">
        <w:trPr>
          <w:trHeight w:val="170"/>
        </w:trPr>
        <w:tc>
          <w:tcPr>
            <w:tcW w:w="3870" w:type="dxa"/>
            <w:shd w:val="clear" w:color="auto" w:fill="auto"/>
          </w:tcPr>
          <w:p w:rsidR="003E6631" w:rsidRPr="003E6631" w:rsidRDefault="003E6631" w:rsidP="003E6631">
            <w:pPr>
              <w:tabs>
                <w:tab w:val="left" w:pos="739"/>
              </w:tabs>
              <w:ind w:left="427" w:right="-72"/>
              <w:rPr>
                <w:rFonts w:ascii="Arial" w:eastAsia="Arial Unicode MS" w:hAnsi="Arial" w:cs="Arial"/>
                <w:sz w:val="18"/>
                <w:szCs w:val="18"/>
                <w:cs/>
              </w:rPr>
            </w:pPr>
            <w:r w:rsidRPr="003E6631">
              <w:rPr>
                <w:rFonts w:ascii="Arial" w:eastAsia="Arial Unicode MS" w:hAnsi="Arial" w:cs="Arial"/>
                <w:sz w:val="18"/>
                <w:szCs w:val="18"/>
              </w:rPr>
              <w:t>Right-of-use assets</w:t>
            </w:r>
          </w:p>
        </w:tc>
        <w:tc>
          <w:tcPr>
            <w:tcW w:w="1233" w:type="dxa"/>
            <w:shd w:val="clear" w:color="auto" w:fill="auto"/>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w:t>
            </w:r>
          </w:p>
        </w:tc>
        <w:tc>
          <w:tcPr>
            <w:tcW w:w="1166" w:type="dxa"/>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w:t>
            </w:r>
          </w:p>
        </w:tc>
        <w:tc>
          <w:tcPr>
            <w:tcW w:w="1141" w:type="dxa"/>
            <w:shd w:val="clear" w:color="auto" w:fill="auto"/>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2,758,096</w:t>
            </w:r>
          </w:p>
        </w:tc>
        <w:tc>
          <w:tcPr>
            <w:tcW w:w="1138" w:type="dxa"/>
            <w:gridSpan w:val="2"/>
            <w:shd w:val="clear" w:color="auto" w:fill="auto"/>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w:t>
            </w:r>
          </w:p>
        </w:tc>
        <w:tc>
          <w:tcPr>
            <w:tcW w:w="1139" w:type="dxa"/>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2,758,096</w:t>
            </w:r>
          </w:p>
        </w:tc>
        <w:tc>
          <w:tcPr>
            <w:tcW w:w="1179" w:type="dxa"/>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w:t>
            </w:r>
          </w:p>
        </w:tc>
        <w:tc>
          <w:tcPr>
            <w:tcW w:w="1128" w:type="dxa"/>
            <w:shd w:val="clear" w:color="auto" w:fill="auto"/>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2,986,331</w:t>
            </w:r>
          </w:p>
        </w:tc>
        <w:tc>
          <w:tcPr>
            <w:tcW w:w="1240" w:type="dxa"/>
            <w:shd w:val="clear" w:color="auto" w:fill="auto"/>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w:t>
            </w:r>
          </w:p>
        </w:tc>
        <w:tc>
          <w:tcPr>
            <w:tcW w:w="1294" w:type="dxa"/>
            <w:gridSpan w:val="2"/>
            <w:shd w:val="clear" w:color="auto" w:fill="auto"/>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2,986,331</w:t>
            </w:r>
          </w:p>
        </w:tc>
      </w:tr>
      <w:tr w:rsidR="003E6631" w:rsidRPr="003E6631" w:rsidTr="005423F6">
        <w:trPr>
          <w:trHeight w:val="170"/>
        </w:trPr>
        <w:tc>
          <w:tcPr>
            <w:tcW w:w="3870" w:type="dxa"/>
            <w:shd w:val="clear" w:color="auto" w:fill="auto"/>
          </w:tcPr>
          <w:p w:rsidR="003E6631" w:rsidRPr="003E6631" w:rsidRDefault="003E6631" w:rsidP="003E6631">
            <w:pPr>
              <w:tabs>
                <w:tab w:val="left" w:pos="739"/>
              </w:tabs>
              <w:ind w:left="427" w:right="-72"/>
              <w:rPr>
                <w:rFonts w:ascii="Arial" w:eastAsia="Arial Unicode MS" w:hAnsi="Arial" w:cs="Arial"/>
                <w:sz w:val="18"/>
                <w:szCs w:val="18"/>
              </w:rPr>
            </w:pPr>
            <w:r w:rsidRPr="003E6631">
              <w:rPr>
                <w:rFonts w:ascii="Arial" w:eastAsia="Arial Unicode MS" w:hAnsi="Arial" w:cs="Arial"/>
                <w:sz w:val="18"/>
                <w:szCs w:val="18"/>
              </w:rPr>
              <w:t>Goodwill</w:t>
            </w:r>
          </w:p>
        </w:tc>
        <w:tc>
          <w:tcPr>
            <w:tcW w:w="1233" w:type="dxa"/>
            <w:shd w:val="clear" w:color="auto" w:fill="auto"/>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97,931</w:t>
            </w:r>
          </w:p>
        </w:tc>
        <w:tc>
          <w:tcPr>
            <w:tcW w:w="1166" w:type="dxa"/>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w:t>
            </w:r>
          </w:p>
        </w:tc>
        <w:tc>
          <w:tcPr>
            <w:tcW w:w="1141" w:type="dxa"/>
            <w:shd w:val="clear" w:color="auto" w:fill="auto"/>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w:t>
            </w:r>
          </w:p>
        </w:tc>
        <w:tc>
          <w:tcPr>
            <w:tcW w:w="1138" w:type="dxa"/>
            <w:gridSpan w:val="2"/>
            <w:shd w:val="clear" w:color="auto" w:fill="auto"/>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(22,790)</w:t>
            </w:r>
          </w:p>
        </w:tc>
        <w:tc>
          <w:tcPr>
            <w:tcW w:w="1139" w:type="dxa"/>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75,141</w:t>
            </w:r>
          </w:p>
        </w:tc>
        <w:tc>
          <w:tcPr>
            <w:tcW w:w="1179" w:type="dxa"/>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152,931</w:t>
            </w:r>
          </w:p>
        </w:tc>
        <w:tc>
          <w:tcPr>
            <w:tcW w:w="1128" w:type="dxa"/>
            <w:shd w:val="clear" w:color="auto" w:fill="auto"/>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w:t>
            </w:r>
          </w:p>
        </w:tc>
        <w:tc>
          <w:tcPr>
            <w:tcW w:w="1240" w:type="dxa"/>
            <w:shd w:val="clear" w:color="auto" w:fill="auto"/>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(22,790)</w:t>
            </w:r>
          </w:p>
        </w:tc>
        <w:tc>
          <w:tcPr>
            <w:tcW w:w="1294" w:type="dxa"/>
            <w:gridSpan w:val="2"/>
            <w:shd w:val="clear" w:color="auto" w:fill="auto"/>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130,141</w:t>
            </w:r>
          </w:p>
        </w:tc>
      </w:tr>
      <w:tr w:rsidR="003E6631" w:rsidRPr="003E6631" w:rsidTr="005423F6">
        <w:trPr>
          <w:trHeight w:val="170"/>
        </w:trPr>
        <w:tc>
          <w:tcPr>
            <w:tcW w:w="3870" w:type="dxa"/>
            <w:shd w:val="clear" w:color="auto" w:fill="auto"/>
          </w:tcPr>
          <w:p w:rsidR="003E6631" w:rsidRPr="003E6631" w:rsidRDefault="003E6631" w:rsidP="003E6631">
            <w:pPr>
              <w:tabs>
                <w:tab w:val="left" w:pos="739"/>
              </w:tabs>
              <w:ind w:left="427" w:right="-72"/>
              <w:rPr>
                <w:rFonts w:ascii="Arial" w:eastAsia="Arial Unicode MS" w:hAnsi="Arial" w:cs="Arial"/>
                <w:sz w:val="18"/>
                <w:szCs w:val="18"/>
              </w:rPr>
            </w:pPr>
            <w:r w:rsidRPr="003E6631">
              <w:rPr>
                <w:rFonts w:ascii="Arial" w:eastAsia="Arial Unicode MS" w:hAnsi="Arial" w:cs="Arial"/>
                <w:sz w:val="18"/>
                <w:szCs w:val="18"/>
              </w:rPr>
              <w:t>Deferred tax asset</w:t>
            </w:r>
          </w:p>
        </w:tc>
        <w:tc>
          <w:tcPr>
            <w:tcW w:w="1233" w:type="dxa"/>
            <w:shd w:val="clear" w:color="auto" w:fill="auto"/>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90,177</w:t>
            </w:r>
          </w:p>
        </w:tc>
        <w:tc>
          <w:tcPr>
            <w:tcW w:w="1166" w:type="dxa"/>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w:t>
            </w:r>
          </w:p>
        </w:tc>
        <w:tc>
          <w:tcPr>
            <w:tcW w:w="1141" w:type="dxa"/>
            <w:shd w:val="clear" w:color="auto" w:fill="auto"/>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(20,194)</w:t>
            </w:r>
          </w:p>
        </w:tc>
        <w:tc>
          <w:tcPr>
            <w:tcW w:w="1138" w:type="dxa"/>
            <w:gridSpan w:val="2"/>
            <w:shd w:val="clear" w:color="auto" w:fill="auto"/>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w:t>
            </w:r>
          </w:p>
        </w:tc>
        <w:tc>
          <w:tcPr>
            <w:tcW w:w="1139" w:type="dxa"/>
            <w:shd w:val="clear" w:color="auto" w:fill="auto"/>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69,983</w:t>
            </w:r>
          </w:p>
        </w:tc>
        <w:tc>
          <w:tcPr>
            <w:tcW w:w="1179" w:type="dxa"/>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77,463</w:t>
            </w:r>
          </w:p>
        </w:tc>
        <w:tc>
          <w:tcPr>
            <w:tcW w:w="1128" w:type="dxa"/>
            <w:shd w:val="clear" w:color="auto" w:fill="auto"/>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84,131</w:t>
            </w:r>
          </w:p>
        </w:tc>
        <w:tc>
          <w:tcPr>
            <w:tcW w:w="1240" w:type="dxa"/>
            <w:shd w:val="clear" w:color="auto" w:fill="auto"/>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(112,093)</w:t>
            </w:r>
          </w:p>
        </w:tc>
        <w:tc>
          <w:tcPr>
            <w:tcW w:w="1294" w:type="dxa"/>
            <w:gridSpan w:val="2"/>
            <w:shd w:val="clear" w:color="auto" w:fill="auto"/>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49,501</w:t>
            </w:r>
          </w:p>
        </w:tc>
      </w:tr>
      <w:tr w:rsidR="003E6631" w:rsidRPr="003E6631" w:rsidTr="005423F6">
        <w:trPr>
          <w:trHeight w:val="170"/>
        </w:trPr>
        <w:tc>
          <w:tcPr>
            <w:tcW w:w="3870" w:type="dxa"/>
            <w:shd w:val="clear" w:color="auto" w:fill="auto"/>
          </w:tcPr>
          <w:p w:rsidR="003E6631" w:rsidRPr="003E6631" w:rsidRDefault="003E6631" w:rsidP="003E6631">
            <w:pPr>
              <w:ind w:left="427" w:right="-72"/>
              <w:rPr>
                <w:rFonts w:ascii="Arial" w:eastAsia="Arial Unicode MS" w:hAnsi="Arial" w:cs="Arial"/>
                <w:sz w:val="18"/>
                <w:szCs w:val="18"/>
                <w:cs/>
              </w:rPr>
            </w:pPr>
            <w:r w:rsidRPr="003E6631">
              <w:rPr>
                <w:rFonts w:ascii="Arial" w:eastAsia="Arial Unicode MS" w:hAnsi="Arial" w:cs="Arial"/>
                <w:sz w:val="18"/>
                <w:szCs w:val="18"/>
              </w:rPr>
              <w:t>Long-term prepaid rents</w:t>
            </w:r>
            <w:r w:rsidR="005C4B78">
              <w:rPr>
                <w:rFonts w:ascii="Arial" w:eastAsia="Arial Unicode MS" w:hAnsi="Arial" w:cs="Arial"/>
                <w:sz w:val="18"/>
                <w:szCs w:val="18"/>
              </w:rPr>
              <w:t xml:space="preserve"> and services</w:t>
            </w:r>
          </w:p>
        </w:tc>
        <w:tc>
          <w:tcPr>
            <w:tcW w:w="1233" w:type="dxa"/>
            <w:shd w:val="clear" w:color="auto" w:fill="auto"/>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548,046</w:t>
            </w:r>
          </w:p>
        </w:tc>
        <w:tc>
          <w:tcPr>
            <w:tcW w:w="1166" w:type="dxa"/>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w:t>
            </w:r>
          </w:p>
        </w:tc>
        <w:tc>
          <w:tcPr>
            <w:tcW w:w="1141" w:type="dxa"/>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(434,679)</w:t>
            </w:r>
          </w:p>
        </w:tc>
        <w:tc>
          <w:tcPr>
            <w:tcW w:w="1138" w:type="dxa"/>
            <w:gridSpan w:val="2"/>
            <w:shd w:val="clear" w:color="auto" w:fill="auto"/>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w:t>
            </w:r>
          </w:p>
        </w:tc>
        <w:tc>
          <w:tcPr>
            <w:tcW w:w="1139" w:type="dxa"/>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113,367</w:t>
            </w:r>
          </w:p>
        </w:tc>
        <w:tc>
          <w:tcPr>
            <w:tcW w:w="1179" w:type="dxa"/>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579,054</w:t>
            </w:r>
          </w:p>
        </w:tc>
        <w:tc>
          <w:tcPr>
            <w:tcW w:w="1128" w:type="dxa"/>
            <w:shd w:val="clear" w:color="auto" w:fill="auto"/>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(466,257)</w:t>
            </w:r>
          </w:p>
        </w:tc>
        <w:tc>
          <w:tcPr>
            <w:tcW w:w="1240" w:type="dxa"/>
            <w:shd w:val="clear" w:color="auto" w:fill="auto"/>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w:t>
            </w:r>
          </w:p>
        </w:tc>
        <w:tc>
          <w:tcPr>
            <w:tcW w:w="1294" w:type="dxa"/>
            <w:gridSpan w:val="2"/>
            <w:shd w:val="clear" w:color="auto" w:fill="auto"/>
          </w:tcPr>
          <w:p w:rsidR="003E6631" w:rsidRPr="003E6631" w:rsidRDefault="003E6631" w:rsidP="00601104">
            <w:pPr>
              <w:ind w:right="-72"/>
              <w:jc w:val="right"/>
              <w:rPr>
                <w:rFonts w:ascii="Arial" w:hAnsi="Arial" w:cs="Arial"/>
                <w:sz w:val="18"/>
                <w:szCs w:val="18"/>
              </w:rPr>
            </w:pPr>
            <w:r w:rsidRPr="003E6631">
              <w:rPr>
                <w:rFonts w:ascii="Arial" w:hAnsi="Arial" w:cs="Arial"/>
                <w:sz w:val="18"/>
                <w:szCs w:val="18"/>
              </w:rPr>
              <w:t>112,797</w:t>
            </w:r>
          </w:p>
        </w:tc>
      </w:tr>
    </w:tbl>
    <w:p w:rsidR="00EB5978" w:rsidRPr="00B5193F" w:rsidRDefault="0041150B" w:rsidP="0041150B">
      <w:pPr>
        <w:pStyle w:val="Heading8"/>
        <w:tabs>
          <w:tab w:val="left" w:pos="9889"/>
        </w:tabs>
        <w:spacing w:before="0" w:after="0"/>
        <w:ind w:left="540" w:hanging="540"/>
        <w:rPr>
          <w:rFonts w:ascii="Arial" w:hAnsi="Arial" w:cs="Arial"/>
          <w:i w:val="0"/>
          <w:iCs w:val="0"/>
          <w:sz w:val="18"/>
          <w:szCs w:val="18"/>
        </w:rPr>
      </w:pPr>
      <w:r w:rsidRPr="00B5193F">
        <w:rPr>
          <w:rFonts w:ascii="Arial" w:hAnsi="Arial" w:cs="Arial"/>
          <w:sz w:val="18"/>
          <w:szCs w:val="18"/>
        </w:rPr>
        <w:br w:type="page"/>
      </w:r>
    </w:p>
    <w:p w:rsidR="0041150B" w:rsidRPr="00B5193F" w:rsidRDefault="0041150B" w:rsidP="0041150B">
      <w:pPr>
        <w:pStyle w:val="Heading8"/>
        <w:tabs>
          <w:tab w:val="left" w:pos="9889"/>
        </w:tabs>
        <w:spacing w:before="0" w:after="0"/>
        <w:ind w:left="540" w:hanging="540"/>
        <w:rPr>
          <w:rFonts w:ascii="Arial" w:hAnsi="Arial" w:cs="Arial"/>
          <w:b/>
          <w:bCs/>
          <w:i w:val="0"/>
          <w:iCs w:val="0"/>
          <w:sz w:val="18"/>
          <w:szCs w:val="18"/>
          <w:lang w:val="en-GB"/>
        </w:rPr>
      </w:pPr>
      <w:r w:rsidRPr="00B5193F">
        <w:rPr>
          <w:rFonts w:ascii="Arial" w:hAnsi="Arial" w:cs="Arial"/>
          <w:b/>
          <w:bCs/>
          <w:i w:val="0"/>
          <w:iCs w:val="0"/>
          <w:sz w:val="18"/>
          <w:szCs w:val="18"/>
          <w:lang w:val="en-GB"/>
        </w:rPr>
        <w:t>6</w:t>
      </w:r>
      <w:r w:rsidRPr="00B5193F">
        <w:rPr>
          <w:rFonts w:ascii="Arial" w:hAnsi="Arial" w:cs="Arial"/>
          <w:b/>
          <w:bCs/>
          <w:i w:val="0"/>
          <w:iCs w:val="0"/>
          <w:sz w:val="18"/>
          <w:szCs w:val="18"/>
          <w:lang w:val="en-GB"/>
        </w:rPr>
        <w:tab/>
        <w:t>Adjustments recogni</w:t>
      </w:r>
      <w:r w:rsidR="00F26330">
        <w:rPr>
          <w:rFonts w:ascii="Arial" w:hAnsi="Arial" w:cs="Arial"/>
          <w:b/>
          <w:bCs/>
          <w:i w:val="0"/>
          <w:iCs w:val="0"/>
          <w:sz w:val="18"/>
          <w:szCs w:val="18"/>
          <w:lang w:val="en-GB"/>
        </w:rPr>
        <w:t>s</w:t>
      </w:r>
      <w:r w:rsidRPr="00B5193F">
        <w:rPr>
          <w:rFonts w:ascii="Arial" w:hAnsi="Arial" w:cs="Arial"/>
          <w:b/>
          <w:bCs/>
          <w:i w:val="0"/>
          <w:iCs w:val="0"/>
          <w:sz w:val="18"/>
          <w:szCs w:val="18"/>
          <w:lang w:val="en-GB"/>
        </w:rPr>
        <w:t>ed on the adoption of new financial reporting standards and changes in accounting policies</w:t>
      </w:r>
      <w:r w:rsidR="00EB5978" w:rsidRPr="00B5193F">
        <w:rPr>
          <w:rFonts w:ascii="Arial" w:hAnsi="Arial" w:cs="Arial"/>
          <w:b/>
          <w:bCs/>
          <w:i w:val="0"/>
          <w:iCs w:val="0"/>
          <w:sz w:val="18"/>
          <w:szCs w:val="18"/>
          <w:lang w:val="en-GB"/>
        </w:rPr>
        <w:t xml:space="preserve"> </w:t>
      </w:r>
      <w:r w:rsidR="00EB5978" w:rsidRPr="00B5193F">
        <w:rPr>
          <w:rFonts w:ascii="Arial" w:hAnsi="Arial" w:cs="Arial"/>
          <w:i w:val="0"/>
          <w:iCs w:val="0"/>
          <w:sz w:val="18"/>
          <w:szCs w:val="18"/>
          <w:lang w:val="en-GB"/>
        </w:rPr>
        <w:t>(Cont’d)</w:t>
      </w:r>
    </w:p>
    <w:p w:rsidR="0041150B" w:rsidRPr="00B5193F" w:rsidRDefault="0041150B" w:rsidP="0041150B">
      <w:pPr>
        <w:rPr>
          <w:rFonts w:ascii="Arial" w:hAnsi="Arial" w:cs="Arial"/>
          <w:sz w:val="18"/>
          <w:szCs w:val="18"/>
        </w:rPr>
      </w:pPr>
    </w:p>
    <w:tbl>
      <w:tblPr>
        <w:tblW w:w="14552" w:type="dxa"/>
        <w:tblInd w:w="108" w:type="dxa"/>
        <w:tblLayout w:type="fixed"/>
        <w:tblLook w:val="0600" w:firstRow="0" w:lastRow="0" w:firstColumn="0" w:lastColumn="0" w:noHBand="1" w:noVBand="1"/>
      </w:tblPr>
      <w:tblGrid>
        <w:gridCol w:w="3870"/>
        <w:gridCol w:w="1260"/>
        <w:gridCol w:w="1166"/>
        <w:gridCol w:w="1141"/>
        <w:gridCol w:w="1132"/>
        <w:gridCol w:w="6"/>
        <w:gridCol w:w="1136"/>
        <w:gridCol w:w="1179"/>
        <w:gridCol w:w="1128"/>
        <w:gridCol w:w="1240"/>
        <w:gridCol w:w="8"/>
        <w:gridCol w:w="1286"/>
      </w:tblGrid>
      <w:tr w:rsidR="00EB5978" w:rsidRPr="00B5193F" w:rsidTr="00EB5978">
        <w:trPr>
          <w:trHeight w:val="20"/>
        </w:trPr>
        <w:tc>
          <w:tcPr>
            <w:tcW w:w="3870" w:type="dxa"/>
            <w:shd w:val="clear" w:color="auto" w:fill="auto"/>
            <w:vAlign w:val="bottom"/>
          </w:tcPr>
          <w:p w:rsidR="00EB5978" w:rsidRPr="00B5193F" w:rsidRDefault="00EB5978" w:rsidP="00EB5978">
            <w:pPr>
              <w:ind w:left="427" w:right="-72"/>
              <w:rPr>
                <w:rFonts w:ascii="Arial" w:eastAsia="Arial Unicode MS" w:hAnsi="Arial" w:cs="Arial"/>
                <w:sz w:val="18"/>
                <w:szCs w:val="18"/>
              </w:rPr>
            </w:pPr>
          </w:p>
        </w:tc>
        <w:tc>
          <w:tcPr>
            <w:tcW w:w="10682" w:type="dxa"/>
            <w:gridSpan w:val="11"/>
            <w:shd w:val="clear" w:color="auto" w:fill="auto"/>
            <w:vAlign w:val="bottom"/>
          </w:tcPr>
          <w:p w:rsidR="00EB5978" w:rsidRPr="00B5193F" w:rsidRDefault="00EB5978" w:rsidP="00EB5978">
            <w:pPr>
              <w:pBdr>
                <w:bottom w:val="single" w:sz="4" w:space="1" w:color="auto"/>
              </w:pBdr>
              <w:ind w:right="-72"/>
              <w:jc w:val="center"/>
              <w:rPr>
                <w:rFonts w:ascii="Arial" w:eastAsia="Arial Unicode MS" w:hAnsi="Arial" w:cs="Arial"/>
                <w:sz w:val="18"/>
                <w:szCs w:val="18"/>
                <w:cs/>
                <w:lang w:bidi="ar-SA"/>
              </w:rPr>
            </w:pPr>
            <w:r w:rsidRPr="00B5193F">
              <w:rPr>
                <w:rFonts w:ascii="Arial" w:eastAsia="Arial Unicode MS" w:hAnsi="Arial" w:cs="Arial"/>
                <w:b/>
                <w:bCs/>
                <w:sz w:val="18"/>
                <w:szCs w:val="18"/>
              </w:rPr>
              <w:t>Consolidated financial information</w:t>
            </w:r>
          </w:p>
        </w:tc>
      </w:tr>
      <w:tr w:rsidR="00EB5978" w:rsidRPr="00B5193F" w:rsidTr="00EB5978">
        <w:trPr>
          <w:trHeight w:val="20"/>
        </w:trPr>
        <w:tc>
          <w:tcPr>
            <w:tcW w:w="3870" w:type="dxa"/>
            <w:shd w:val="clear" w:color="auto" w:fill="auto"/>
            <w:vAlign w:val="bottom"/>
          </w:tcPr>
          <w:p w:rsidR="00EB5978" w:rsidRPr="00B5193F" w:rsidRDefault="00EB5978" w:rsidP="00EB5978">
            <w:pPr>
              <w:ind w:left="427" w:right="-72"/>
              <w:rPr>
                <w:rFonts w:ascii="Arial" w:eastAsia="Arial Unicode MS" w:hAnsi="Arial" w:cs="Arial"/>
                <w:sz w:val="18"/>
                <w:szCs w:val="18"/>
              </w:rPr>
            </w:pPr>
          </w:p>
        </w:tc>
        <w:tc>
          <w:tcPr>
            <w:tcW w:w="5841" w:type="dxa"/>
            <w:gridSpan w:val="6"/>
            <w:shd w:val="clear" w:color="auto" w:fill="auto"/>
            <w:vAlign w:val="bottom"/>
          </w:tcPr>
          <w:p w:rsidR="00EB5978" w:rsidRPr="00B5193F" w:rsidRDefault="00EB5978" w:rsidP="00EB5978">
            <w:pPr>
              <w:pBdr>
                <w:bottom w:val="single" w:sz="4" w:space="1" w:color="auto"/>
              </w:pBdr>
              <w:ind w:left="-171" w:right="-72"/>
              <w:jc w:val="center"/>
              <w:rPr>
                <w:rFonts w:ascii="Arial" w:eastAsia="Arial Unicode MS" w:hAnsi="Arial" w:cs="Arial"/>
                <w:b/>
                <w:bCs/>
                <w:spacing w:val="-8"/>
                <w:sz w:val="18"/>
                <w:szCs w:val="18"/>
                <w:cs/>
              </w:rPr>
            </w:pPr>
            <w:r w:rsidRPr="00B5193F">
              <w:rPr>
                <w:rFonts w:ascii="Arial" w:eastAsia="Arial Unicode MS" w:hAnsi="Arial" w:cs="Arial"/>
                <w:b/>
                <w:bCs/>
                <w:spacing w:val="-8"/>
                <w:sz w:val="18"/>
                <w:szCs w:val="18"/>
              </w:rPr>
              <w:t>As at 31 December 2019</w:t>
            </w:r>
          </w:p>
        </w:tc>
        <w:tc>
          <w:tcPr>
            <w:tcW w:w="4841" w:type="dxa"/>
            <w:gridSpan w:val="5"/>
            <w:vAlign w:val="bottom"/>
          </w:tcPr>
          <w:p w:rsidR="00EB5978" w:rsidRPr="00B5193F" w:rsidRDefault="00EB5978" w:rsidP="00EB5978">
            <w:pPr>
              <w:pBdr>
                <w:bottom w:val="single" w:sz="4" w:space="1" w:color="auto"/>
              </w:pBdr>
              <w:ind w:left="-171" w:right="-72"/>
              <w:jc w:val="center"/>
              <w:rPr>
                <w:rFonts w:ascii="Arial" w:eastAsia="Arial Unicode MS" w:hAnsi="Arial" w:cs="Arial"/>
                <w:b/>
                <w:bCs/>
                <w:spacing w:val="-8"/>
                <w:sz w:val="18"/>
                <w:szCs w:val="18"/>
                <w:cs/>
              </w:rPr>
            </w:pPr>
            <w:r w:rsidRPr="00B5193F">
              <w:rPr>
                <w:rFonts w:ascii="Arial" w:eastAsia="Arial Unicode MS" w:hAnsi="Arial" w:cs="Arial"/>
                <w:b/>
                <w:bCs/>
                <w:spacing w:val="-8"/>
                <w:sz w:val="18"/>
                <w:szCs w:val="18"/>
              </w:rPr>
              <w:t>As at 1 January 2019</w:t>
            </w:r>
          </w:p>
        </w:tc>
      </w:tr>
      <w:tr w:rsidR="001A7A26" w:rsidRPr="00B5193F" w:rsidTr="00EB5978">
        <w:trPr>
          <w:trHeight w:val="20"/>
        </w:trPr>
        <w:tc>
          <w:tcPr>
            <w:tcW w:w="3870" w:type="dxa"/>
            <w:shd w:val="clear" w:color="auto" w:fill="auto"/>
            <w:vAlign w:val="bottom"/>
          </w:tcPr>
          <w:p w:rsidR="001A7A26" w:rsidRPr="00B5193F" w:rsidRDefault="001A7A26" w:rsidP="001A7A26">
            <w:pPr>
              <w:ind w:left="427" w:right="-72"/>
              <w:rPr>
                <w:rFonts w:ascii="Arial" w:eastAsia="Arial Unicode MS" w:hAnsi="Arial" w:cs="Arial"/>
                <w:sz w:val="18"/>
                <w:szCs w:val="18"/>
              </w:rPr>
            </w:pPr>
          </w:p>
        </w:tc>
        <w:tc>
          <w:tcPr>
            <w:tcW w:w="1260" w:type="dxa"/>
            <w:vMerge w:val="restart"/>
            <w:shd w:val="clear" w:color="auto" w:fill="auto"/>
            <w:vAlign w:val="bottom"/>
          </w:tcPr>
          <w:p w:rsidR="001A7A26" w:rsidRPr="00B5193F" w:rsidRDefault="001A7A26" w:rsidP="001A7A26">
            <w:pPr>
              <w:ind w:left="-171" w:right="-72"/>
              <w:jc w:val="right"/>
              <w:rPr>
                <w:rFonts w:ascii="Arial" w:eastAsia="Arial Unicode MS" w:hAnsi="Arial" w:cs="Arial"/>
                <w:b/>
                <w:bCs/>
                <w:sz w:val="18"/>
                <w:szCs w:val="18"/>
                <w:cs/>
              </w:rPr>
            </w:pPr>
            <w:r w:rsidRPr="00B5193F">
              <w:rPr>
                <w:rFonts w:ascii="Arial" w:eastAsia="Arial Unicode MS" w:hAnsi="Arial" w:cs="Arial"/>
                <w:b/>
                <w:bCs/>
                <w:sz w:val="18"/>
                <w:szCs w:val="18"/>
              </w:rPr>
              <w:t xml:space="preserve">Previously </w:t>
            </w:r>
          </w:p>
        </w:tc>
        <w:tc>
          <w:tcPr>
            <w:tcW w:w="3439" w:type="dxa"/>
            <w:gridSpan w:val="3"/>
            <w:shd w:val="clear" w:color="auto" w:fill="auto"/>
            <w:vAlign w:val="bottom"/>
          </w:tcPr>
          <w:p w:rsidR="001A7A26" w:rsidRPr="003E6631" w:rsidRDefault="001A7A26" w:rsidP="001A7A26">
            <w:pPr>
              <w:ind w:left="-171" w:right="-72"/>
              <w:jc w:val="center"/>
              <w:rPr>
                <w:rFonts w:ascii="Arial" w:eastAsia="Arial Unicode MS" w:hAnsi="Arial" w:cs="Arial"/>
                <w:b/>
                <w:bCs/>
                <w:sz w:val="18"/>
                <w:szCs w:val="18"/>
                <w:cs/>
              </w:rPr>
            </w:pPr>
            <w:r w:rsidRPr="003E6631">
              <w:rPr>
                <w:rFonts w:ascii="Arial" w:eastAsia="Arial Unicode MS" w:hAnsi="Arial" w:cs="Arial"/>
                <w:b/>
                <w:bCs/>
                <w:sz w:val="18"/>
                <w:szCs w:val="18"/>
              </w:rPr>
              <w:t>Adjustments</w:t>
            </w:r>
          </w:p>
        </w:tc>
        <w:tc>
          <w:tcPr>
            <w:tcW w:w="1142" w:type="dxa"/>
            <w:gridSpan w:val="2"/>
            <w:vMerge w:val="restart"/>
            <w:shd w:val="clear" w:color="auto" w:fill="auto"/>
            <w:vAlign w:val="bottom"/>
          </w:tcPr>
          <w:p w:rsidR="001A7A26" w:rsidRPr="00B5193F" w:rsidRDefault="001A7A26" w:rsidP="001A7A26">
            <w:pPr>
              <w:ind w:left="-171" w:right="-72"/>
              <w:jc w:val="right"/>
              <w:rPr>
                <w:rFonts w:ascii="Arial" w:eastAsia="Arial Unicode MS" w:hAnsi="Arial" w:cs="Arial"/>
                <w:b/>
                <w:bCs/>
                <w:spacing w:val="-8"/>
                <w:sz w:val="18"/>
                <w:szCs w:val="18"/>
                <w:cs/>
              </w:rPr>
            </w:pPr>
          </w:p>
        </w:tc>
        <w:tc>
          <w:tcPr>
            <w:tcW w:w="1179" w:type="dxa"/>
            <w:vMerge w:val="restart"/>
            <w:vAlign w:val="bottom"/>
          </w:tcPr>
          <w:p w:rsidR="001A7A26" w:rsidRPr="00B5193F" w:rsidRDefault="001A7A26" w:rsidP="001A7A26">
            <w:pPr>
              <w:ind w:left="-171" w:right="-72"/>
              <w:jc w:val="right"/>
              <w:rPr>
                <w:rFonts w:ascii="Arial" w:eastAsia="Arial Unicode MS" w:hAnsi="Arial" w:cs="Arial"/>
                <w:b/>
                <w:bCs/>
                <w:spacing w:val="-8"/>
                <w:sz w:val="18"/>
                <w:szCs w:val="18"/>
                <w:cs/>
              </w:rPr>
            </w:pPr>
            <w:r w:rsidRPr="00B5193F">
              <w:rPr>
                <w:rFonts w:ascii="Arial" w:eastAsia="Arial Unicode MS" w:hAnsi="Arial" w:cs="Arial"/>
                <w:b/>
                <w:bCs/>
                <w:spacing w:val="-8"/>
                <w:sz w:val="18"/>
                <w:szCs w:val="18"/>
              </w:rPr>
              <w:t xml:space="preserve">Previously </w:t>
            </w:r>
          </w:p>
        </w:tc>
        <w:tc>
          <w:tcPr>
            <w:tcW w:w="2376" w:type="dxa"/>
            <w:gridSpan w:val="3"/>
            <w:vAlign w:val="bottom"/>
          </w:tcPr>
          <w:p w:rsidR="001A7A26" w:rsidRPr="003E6631" w:rsidRDefault="001A7A26" w:rsidP="001A7A26">
            <w:pPr>
              <w:ind w:left="-171" w:right="-72"/>
              <w:jc w:val="center"/>
              <w:rPr>
                <w:rFonts w:ascii="Arial" w:eastAsia="Arial Unicode MS" w:hAnsi="Arial" w:cs="Arial"/>
                <w:b/>
                <w:bCs/>
                <w:sz w:val="18"/>
                <w:szCs w:val="18"/>
                <w:cs/>
              </w:rPr>
            </w:pPr>
            <w:r w:rsidRPr="003E6631">
              <w:rPr>
                <w:rFonts w:ascii="Arial" w:eastAsia="Arial Unicode MS" w:hAnsi="Arial" w:cs="Arial"/>
                <w:b/>
                <w:bCs/>
                <w:sz w:val="18"/>
                <w:szCs w:val="18"/>
              </w:rPr>
              <w:t xml:space="preserve">Adjustments </w:t>
            </w:r>
          </w:p>
        </w:tc>
        <w:tc>
          <w:tcPr>
            <w:tcW w:w="1286" w:type="dxa"/>
            <w:vAlign w:val="bottom"/>
          </w:tcPr>
          <w:p w:rsidR="001A7A26" w:rsidRPr="00B5193F" w:rsidRDefault="001A7A26" w:rsidP="001A7A26">
            <w:pPr>
              <w:ind w:left="-171" w:right="-72"/>
              <w:jc w:val="right"/>
              <w:rPr>
                <w:rFonts w:ascii="Arial" w:eastAsia="Arial Unicode MS" w:hAnsi="Arial" w:cs="Arial"/>
                <w:b/>
                <w:bCs/>
                <w:spacing w:val="-8"/>
                <w:sz w:val="18"/>
                <w:szCs w:val="18"/>
                <w:cs/>
              </w:rPr>
            </w:pPr>
          </w:p>
        </w:tc>
      </w:tr>
      <w:tr w:rsidR="001A7A26" w:rsidRPr="00B5193F" w:rsidTr="00EB5978">
        <w:trPr>
          <w:trHeight w:val="20"/>
        </w:trPr>
        <w:tc>
          <w:tcPr>
            <w:tcW w:w="3870" w:type="dxa"/>
            <w:shd w:val="clear" w:color="auto" w:fill="auto"/>
            <w:vAlign w:val="bottom"/>
          </w:tcPr>
          <w:p w:rsidR="001A7A26" w:rsidRPr="00B5193F" w:rsidRDefault="001A7A26" w:rsidP="001A7A26">
            <w:pPr>
              <w:ind w:left="427" w:right="-72"/>
              <w:rPr>
                <w:rFonts w:ascii="Arial" w:eastAsia="Arial Unicode MS" w:hAnsi="Arial" w:cs="Arial"/>
                <w:sz w:val="18"/>
                <w:szCs w:val="18"/>
              </w:rPr>
            </w:pPr>
          </w:p>
        </w:tc>
        <w:tc>
          <w:tcPr>
            <w:tcW w:w="1260" w:type="dxa"/>
            <w:vMerge/>
            <w:shd w:val="clear" w:color="auto" w:fill="auto"/>
            <w:vAlign w:val="bottom"/>
          </w:tcPr>
          <w:p w:rsidR="001A7A26" w:rsidRPr="00B5193F" w:rsidRDefault="001A7A26" w:rsidP="001A7A26">
            <w:pPr>
              <w:ind w:left="-171" w:right="-72"/>
              <w:jc w:val="right"/>
              <w:rPr>
                <w:rFonts w:ascii="Arial" w:eastAsia="Arial Unicode MS" w:hAnsi="Arial" w:cs="Arial"/>
                <w:b/>
                <w:bCs/>
                <w:sz w:val="18"/>
                <w:szCs w:val="18"/>
              </w:rPr>
            </w:pPr>
          </w:p>
        </w:tc>
        <w:tc>
          <w:tcPr>
            <w:tcW w:w="3439" w:type="dxa"/>
            <w:gridSpan w:val="3"/>
            <w:shd w:val="clear" w:color="auto" w:fill="auto"/>
            <w:vAlign w:val="bottom"/>
          </w:tcPr>
          <w:p w:rsidR="001A7A26" w:rsidRPr="003E6631" w:rsidRDefault="001A7A26" w:rsidP="001A7A26">
            <w:pPr>
              <w:pBdr>
                <w:bottom w:val="single" w:sz="4" w:space="1" w:color="auto"/>
              </w:pBdr>
              <w:ind w:right="-72"/>
              <w:jc w:val="center"/>
              <w:rPr>
                <w:rFonts w:ascii="Arial" w:eastAsia="Arial Unicode MS" w:hAnsi="Arial" w:cs="Arial"/>
                <w:b/>
                <w:bCs/>
                <w:spacing w:val="-8"/>
                <w:sz w:val="18"/>
                <w:szCs w:val="18"/>
                <w:cs/>
              </w:rPr>
            </w:pPr>
            <w:r w:rsidRPr="003E6631">
              <w:rPr>
                <w:rFonts w:ascii="Arial" w:eastAsia="Arial Unicode MS" w:hAnsi="Arial" w:cs="Arial"/>
                <w:b/>
                <w:bCs/>
                <w:sz w:val="18"/>
                <w:szCs w:val="18"/>
              </w:rPr>
              <w:t>and Reclassifications</w:t>
            </w:r>
          </w:p>
        </w:tc>
        <w:tc>
          <w:tcPr>
            <w:tcW w:w="1142" w:type="dxa"/>
            <w:gridSpan w:val="2"/>
            <w:vMerge/>
            <w:shd w:val="clear" w:color="auto" w:fill="auto"/>
            <w:vAlign w:val="bottom"/>
          </w:tcPr>
          <w:p w:rsidR="001A7A26" w:rsidRPr="00B5193F" w:rsidRDefault="001A7A26" w:rsidP="001A7A26">
            <w:pPr>
              <w:ind w:left="-171" w:right="-72"/>
              <w:jc w:val="right"/>
              <w:rPr>
                <w:rFonts w:ascii="Arial" w:eastAsia="Arial Unicode MS" w:hAnsi="Arial" w:cs="Arial"/>
                <w:b/>
                <w:bCs/>
                <w:spacing w:val="-8"/>
                <w:sz w:val="18"/>
                <w:szCs w:val="18"/>
                <w:cs/>
              </w:rPr>
            </w:pPr>
          </w:p>
        </w:tc>
        <w:tc>
          <w:tcPr>
            <w:tcW w:w="1179" w:type="dxa"/>
            <w:vMerge/>
            <w:vAlign w:val="bottom"/>
          </w:tcPr>
          <w:p w:rsidR="001A7A26" w:rsidRPr="00B5193F" w:rsidRDefault="001A7A26" w:rsidP="001A7A26">
            <w:pPr>
              <w:ind w:left="-171" w:right="-72"/>
              <w:jc w:val="right"/>
              <w:rPr>
                <w:rFonts w:ascii="Arial" w:eastAsia="Arial Unicode MS" w:hAnsi="Arial" w:cs="Arial"/>
                <w:b/>
                <w:bCs/>
                <w:spacing w:val="-8"/>
                <w:sz w:val="18"/>
                <w:szCs w:val="18"/>
              </w:rPr>
            </w:pPr>
          </w:p>
        </w:tc>
        <w:tc>
          <w:tcPr>
            <w:tcW w:w="2376" w:type="dxa"/>
            <w:gridSpan w:val="3"/>
            <w:vAlign w:val="bottom"/>
          </w:tcPr>
          <w:p w:rsidR="001A7A26" w:rsidRPr="003E6631" w:rsidRDefault="001A7A26" w:rsidP="001A7A26">
            <w:pPr>
              <w:pBdr>
                <w:bottom w:val="single" w:sz="4" w:space="1" w:color="auto"/>
              </w:pBdr>
              <w:ind w:right="-72"/>
              <w:jc w:val="center"/>
              <w:rPr>
                <w:rFonts w:ascii="Arial" w:eastAsia="Arial Unicode MS" w:hAnsi="Arial" w:cs="Arial"/>
                <w:b/>
                <w:bCs/>
                <w:sz w:val="18"/>
                <w:szCs w:val="18"/>
              </w:rPr>
            </w:pPr>
            <w:r w:rsidRPr="003E6631">
              <w:rPr>
                <w:rFonts w:ascii="Arial" w:eastAsia="Arial Unicode MS" w:hAnsi="Arial" w:cs="Arial"/>
                <w:b/>
                <w:bCs/>
                <w:sz w:val="18"/>
                <w:szCs w:val="18"/>
              </w:rPr>
              <w:t>and Reclassifications</w:t>
            </w:r>
          </w:p>
        </w:tc>
        <w:tc>
          <w:tcPr>
            <w:tcW w:w="1286" w:type="dxa"/>
            <w:vAlign w:val="bottom"/>
          </w:tcPr>
          <w:p w:rsidR="001A7A26" w:rsidRPr="00B5193F" w:rsidRDefault="001A7A26" w:rsidP="001A7A26">
            <w:pPr>
              <w:ind w:left="-171" w:right="-72"/>
              <w:jc w:val="right"/>
              <w:rPr>
                <w:rFonts w:ascii="Arial" w:eastAsia="Arial Unicode MS" w:hAnsi="Arial" w:cs="Arial"/>
                <w:b/>
                <w:bCs/>
                <w:spacing w:val="-8"/>
                <w:sz w:val="18"/>
                <w:szCs w:val="18"/>
                <w:cs/>
              </w:rPr>
            </w:pPr>
          </w:p>
        </w:tc>
      </w:tr>
      <w:tr w:rsidR="00CF6A0E" w:rsidRPr="00B5193F" w:rsidTr="003F3385">
        <w:trPr>
          <w:trHeight w:val="20"/>
        </w:trPr>
        <w:tc>
          <w:tcPr>
            <w:tcW w:w="3870" w:type="dxa"/>
            <w:shd w:val="clear" w:color="auto" w:fill="auto"/>
            <w:vAlign w:val="bottom"/>
          </w:tcPr>
          <w:p w:rsidR="00CF6A0E" w:rsidRPr="00B5193F" w:rsidRDefault="00CF6A0E" w:rsidP="00EB5978">
            <w:pPr>
              <w:ind w:left="427" w:right="-72"/>
              <w:rPr>
                <w:rFonts w:ascii="Arial" w:eastAsia="Arial Unicode MS" w:hAnsi="Arial" w:cs="Arial"/>
                <w:sz w:val="18"/>
                <w:szCs w:val="18"/>
              </w:rPr>
            </w:pPr>
          </w:p>
        </w:tc>
        <w:tc>
          <w:tcPr>
            <w:tcW w:w="1260" w:type="dxa"/>
            <w:vMerge/>
            <w:shd w:val="clear" w:color="auto" w:fill="auto"/>
            <w:vAlign w:val="bottom"/>
          </w:tcPr>
          <w:p w:rsidR="00CF6A0E" w:rsidRPr="00B5193F" w:rsidRDefault="00CF6A0E" w:rsidP="00EB5978">
            <w:pPr>
              <w:ind w:left="-171" w:right="-72"/>
              <w:jc w:val="right"/>
              <w:rPr>
                <w:rFonts w:ascii="Arial" w:eastAsia="Arial Unicode MS" w:hAnsi="Arial" w:cs="Arial"/>
                <w:b/>
                <w:bCs/>
                <w:sz w:val="18"/>
                <w:szCs w:val="18"/>
              </w:rPr>
            </w:pPr>
          </w:p>
        </w:tc>
        <w:tc>
          <w:tcPr>
            <w:tcW w:w="1166" w:type="dxa"/>
            <w:vAlign w:val="bottom"/>
          </w:tcPr>
          <w:p w:rsidR="00CF6A0E" w:rsidRPr="00B5193F" w:rsidRDefault="00CF6A0E" w:rsidP="00EB5978">
            <w:pPr>
              <w:ind w:right="-72"/>
              <w:jc w:val="right"/>
              <w:rPr>
                <w:rFonts w:ascii="Arial" w:eastAsia="Arial Unicode MS" w:hAnsi="Arial" w:cs="Arial"/>
                <w:b/>
                <w:bCs/>
                <w:spacing w:val="-8"/>
                <w:sz w:val="18"/>
                <w:szCs w:val="18"/>
              </w:rPr>
            </w:pPr>
            <w:r w:rsidRPr="00B5193F">
              <w:rPr>
                <w:rFonts w:ascii="Arial" w:eastAsia="Arial Unicode MS" w:hAnsi="Arial" w:cs="Arial"/>
                <w:b/>
                <w:bCs/>
                <w:spacing w:val="-10"/>
                <w:sz w:val="18"/>
                <w:szCs w:val="18"/>
                <w:lang w:bidi="ar-SA"/>
              </w:rPr>
              <w:t xml:space="preserve">TAS 32 </w:t>
            </w:r>
            <w:r w:rsidRPr="00B5193F">
              <w:rPr>
                <w:rFonts w:ascii="Arial" w:eastAsia="Arial Unicode MS" w:hAnsi="Arial" w:cs="Arial"/>
                <w:b/>
                <w:bCs/>
                <w:spacing w:val="-10"/>
                <w:sz w:val="18"/>
                <w:szCs w:val="18"/>
                <w:lang w:val="en-US"/>
              </w:rPr>
              <w:t>and</w:t>
            </w:r>
            <w:r w:rsidRPr="00B5193F">
              <w:rPr>
                <w:rFonts w:ascii="Arial" w:eastAsia="Arial Unicode MS" w:hAnsi="Arial" w:cs="Arial"/>
                <w:b/>
                <w:bCs/>
                <w:spacing w:val="-10"/>
                <w:sz w:val="18"/>
                <w:szCs w:val="18"/>
                <w:cs/>
              </w:rPr>
              <w:t xml:space="preserve"> </w:t>
            </w:r>
          </w:p>
        </w:tc>
        <w:tc>
          <w:tcPr>
            <w:tcW w:w="1141" w:type="dxa"/>
            <w:vAlign w:val="bottom"/>
          </w:tcPr>
          <w:p w:rsidR="00CF6A0E" w:rsidRPr="00B5193F" w:rsidRDefault="00CF6A0E" w:rsidP="00EB5978">
            <w:pPr>
              <w:ind w:right="-72"/>
              <w:jc w:val="right"/>
              <w:rPr>
                <w:rFonts w:ascii="Arial" w:eastAsia="Arial Unicode MS" w:hAnsi="Arial" w:cs="Arial"/>
                <w:b/>
                <w:bCs/>
                <w:spacing w:val="-8"/>
                <w:sz w:val="18"/>
                <w:szCs w:val="18"/>
              </w:rPr>
            </w:pPr>
          </w:p>
        </w:tc>
        <w:tc>
          <w:tcPr>
            <w:tcW w:w="1132" w:type="dxa"/>
            <w:vAlign w:val="bottom"/>
          </w:tcPr>
          <w:p w:rsidR="00CF6A0E" w:rsidRPr="00B5193F" w:rsidRDefault="00CF6A0E" w:rsidP="00EB5978">
            <w:pPr>
              <w:ind w:right="-72"/>
              <w:jc w:val="right"/>
              <w:rPr>
                <w:rFonts w:ascii="Arial" w:eastAsia="Arial Unicode MS" w:hAnsi="Arial" w:cs="Arial"/>
                <w:b/>
                <w:bCs/>
                <w:spacing w:val="-8"/>
                <w:sz w:val="18"/>
                <w:szCs w:val="18"/>
                <w:cs/>
              </w:rPr>
            </w:pPr>
          </w:p>
        </w:tc>
        <w:tc>
          <w:tcPr>
            <w:tcW w:w="1142" w:type="dxa"/>
            <w:gridSpan w:val="2"/>
            <w:vMerge/>
            <w:vAlign w:val="bottom"/>
          </w:tcPr>
          <w:p w:rsidR="00CF6A0E" w:rsidRPr="00B5193F" w:rsidRDefault="00CF6A0E" w:rsidP="00EB5978">
            <w:pPr>
              <w:ind w:left="-29" w:right="-72"/>
              <w:jc w:val="right"/>
              <w:rPr>
                <w:rFonts w:ascii="Arial" w:eastAsia="Arial Unicode MS" w:hAnsi="Arial" w:cs="Arial"/>
                <w:b/>
                <w:bCs/>
                <w:spacing w:val="-8"/>
                <w:sz w:val="18"/>
                <w:szCs w:val="18"/>
                <w:cs/>
              </w:rPr>
            </w:pPr>
          </w:p>
        </w:tc>
        <w:tc>
          <w:tcPr>
            <w:tcW w:w="1179" w:type="dxa"/>
            <w:vMerge/>
            <w:vAlign w:val="bottom"/>
          </w:tcPr>
          <w:p w:rsidR="00CF6A0E" w:rsidRPr="00B5193F" w:rsidRDefault="00CF6A0E" w:rsidP="00EB5978">
            <w:pPr>
              <w:ind w:left="-171" w:right="-72"/>
              <w:jc w:val="right"/>
              <w:rPr>
                <w:rFonts w:ascii="Arial" w:eastAsia="Arial Unicode MS" w:hAnsi="Arial" w:cs="Arial"/>
                <w:b/>
                <w:bCs/>
                <w:spacing w:val="-8"/>
                <w:sz w:val="18"/>
                <w:szCs w:val="18"/>
              </w:rPr>
            </w:pPr>
          </w:p>
        </w:tc>
        <w:tc>
          <w:tcPr>
            <w:tcW w:w="2368" w:type="dxa"/>
            <w:gridSpan w:val="2"/>
            <w:shd w:val="clear" w:color="auto" w:fill="auto"/>
            <w:vAlign w:val="bottom"/>
          </w:tcPr>
          <w:p w:rsidR="00CF6A0E" w:rsidRPr="00B5193F" w:rsidRDefault="00CF6A0E" w:rsidP="00F229E8">
            <w:pPr>
              <w:ind w:right="-72"/>
              <w:jc w:val="center"/>
              <w:rPr>
                <w:rFonts w:ascii="Arial" w:eastAsia="Arial Unicode MS" w:hAnsi="Arial" w:cs="Arial"/>
                <w:b/>
                <w:bCs/>
                <w:spacing w:val="-8"/>
                <w:sz w:val="18"/>
                <w:szCs w:val="18"/>
                <w:cs/>
              </w:rPr>
            </w:pPr>
          </w:p>
        </w:tc>
        <w:tc>
          <w:tcPr>
            <w:tcW w:w="1294" w:type="dxa"/>
            <w:gridSpan w:val="2"/>
            <w:shd w:val="clear" w:color="auto" w:fill="auto"/>
            <w:vAlign w:val="bottom"/>
          </w:tcPr>
          <w:p w:rsidR="00CF6A0E" w:rsidRPr="00B5193F" w:rsidRDefault="00CF6A0E" w:rsidP="00EB5978">
            <w:pPr>
              <w:ind w:left="-29" w:right="-72"/>
              <w:jc w:val="right"/>
              <w:rPr>
                <w:rFonts w:ascii="Arial" w:eastAsia="Arial Unicode MS" w:hAnsi="Arial" w:cs="Arial"/>
                <w:b/>
                <w:bCs/>
                <w:spacing w:val="-8"/>
                <w:sz w:val="18"/>
                <w:szCs w:val="18"/>
                <w:highlight w:val="green"/>
                <w:cs/>
              </w:rPr>
            </w:pPr>
          </w:p>
        </w:tc>
      </w:tr>
      <w:tr w:rsidR="00EB5978" w:rsidRPr="00B5193F" w:rsidTr="00EB5978">
        <w:trPr>
          <w:trHeight w:val="20"/>
        </w:trPr>
        <w:tc>
          <w:tcPr>
            <w:tcW w:w="3870" w:type="dxa"/>
            <w:shd w:val="clear" w:color="auto" w:fill="auto"/>
            <w:vAlign w:val="bottom"/>
          </w:tcPr>
          <w:p w:rsidR="00EB5978" w:rsidRPr="00B5193F" w:rsidRDefault="00EB5978" w:rsidP="00EB5978">
            <w:pPr>
              <w:ind w:left="427" w:right="-72"/>
              <w:rPr>
                <w:rFonts w:ascii="Arial" w:eastAsia="Arial Unicode MS" w:hAnsi="Arial" w:cs="Arial"/>
                <w:sz w:val="18"/>
                <w:szCs w:val="18"/>
              </w:rPr>
            </w:pPr>
          </w:p>
        </w:tc>
        <w:tc>
          <w:tcPr>
            <w:tcW w:w="1260" w:type="dxa"/>
            <w:shd w:val="clear" w:color="auto" w:fill="auto"/>
            <w:vAlign w:val="bottom"/>
          </w:tcPr>
          <w:p w:rsidR="00EB5978" w:rsidRPr="00B5193F" w:rsidRDefault="00EB5978" w:rsidP="00EB5978">
            <w:pPr>
              <w:ind w:left="-171" w:right="-72"/>
              <w:jc w:val="right"/>
              <w:rPr>
                <w:rFonts w:ascii="Arial" w:eastAsia="Arial Unicode MS" w:hAnsi="Arial" w:cs="Arial"/>
                <w:b/>
                <w:bCs/>
                <w:sz w:val="18"/>
                <w:szCs w:val="18"/>
              </w:rPr>
            </w:pPr>
            <w:r w:rsidRPr="00B5193F">
              <w:rPr>
                <w:rFonts w:ascii="Arial" w:eastAsia="Arial Unicode MS" w:hAnsi="Arial" w:cs="Arial"/>
                <w:b/>
                <w:bCs/>
                <w:sz w:val="18"/>
                <w:szCs w:val="18"/>
              </w:rPr>
              <w:t>reported</w:t>
            </w:r>
          </w:p>
        </w:tc>
        <w:tc>
          <w:tcPr>
            <w:tcW w:w="1166" w:type="dxa"/>
            <w:vAlign w:val="bottom"/>
          </w:tcPr>
          <w:p w:rsidR="00EB5978" w:rsidRPr="00B5193F" w:rsidRDefault="00EB5978" w:rsidP="00EB5978">
            <w:pPr>
              <w:ind w:right="-72"/>
              <w:jc w:val="right"/>
              <w:rPr>
                <w:rFonts w:ascii="Arial" w:eastAsia="Arial Unicode MS" w:hAnsi="Arial" w:cs="Arial"/>
                <w:b/>
                <w:bCs/>
                <w:spacing w:val="-10"/>
                <w:sz w:val="18"/>
                <w:szCs w:val="18"/>
                <w:lang w:bidi="ar-SA"/>
              </w:rPr>
            </w:pPr>
            <w:r w:rsidRPr="00B5193F">
              <w:rPr>
                <w:rFonts w:ascii="Arial" w:eastAsia="Arial Unicode MS" w:hAnsi="Arial" w:cs="Arial"/>
                <w:b/>
                <w:bCs/>
                <w:spacing w:val="-10"/>
                <w:sz w:val="18"/>
                <w:szCs w:val="18"/>
                <w:lang w:bidi="ar-SA"/>
              </w:rPr>
              <w:t>TFRS 9</w:t>
            </w:r>
          </w:p>
        </w:tc>
        <w:tc>
          <w:tcPr>
            <w:tcW w:w="1141" w:type="dxa"/>
            <w:vAlign w:val="bottom"/>
          </w:tcPr>
          <w:p w:rsidR="00EB5978" w:rsidRPr="00B5193F" w:rsidRDefault="00EB5978" w:rsidP="00EB5978">
            <w:pPr>
              <w:ind w:right="-72"/>
              <w:jc w:val="right"/>
              <w:rPr>
                <w:rFonts w:ascii="Arial" w:eastAsia="Arial Unicode MS" w:hAnsi="Arial" w:cs="Arial"/>
                <w:b/>
                <w:bCs/>
                <w:spacing w:val="-8"/>
                <w:sz w:val="18"/>
                <w:szCs w:val="18"/>
              </w:rPr>
            </w:pPr>
            <w:r w:rsidRPr="00B5193F">
              <w:rPr>
                <w:rFonts w:ascii="Arial" w:eastAsia="Arial Unicode MS" w:hAnsi="Arial" w:cs="Arial"/>
                <w:b/>
                <w:bCs/>
                <w:spacing w:val="-8"/>
                <w:sz w:val="18"/>
                <w:szCs w:val="18"/>
              </w:rPr>
              <w:t>TFRS 16</w:t>
            </w:r>
          </w:p>
        </w:tc>
        <w:tc>
          <w:tcPr>
            <w:tcW w:w="1132" w:type="dxa"/>
            <w:vAlign w:val="bottom"/>
          </w:tcPr>
          <w:p w:rsidR="00EB5978" w:rsidRPr="00B5193F" w:rsidRDefault="00EB5978" w:rsidP="00EB5978">
            <w:pPr>
              <w:ind w:right="-72"/>
              <w:jc w:val="right"/>
              <w:rPr>
                <w:rFonts w:ascii="Arial" w:eastAsia="Arial Unicode MS" w:hAnsi="Arial" w:cs="Arial"/>
                <w:b/>
                <w:bCs/>
                <w:spacing w:val="-8"/>
                <w:sz w:val="18"/>
                <w:szCs w:val="18"/>
              </w:rPr>
            </w:pPr>
            <w:r w:rsidRPr="00B5193F">
              <w:rPr>
                <w:rFonts w:ascii="Arial" w:eastAsia="Arial Unicode MS" w:hAnsi="Arial" w:cs="Arial"/>
                <w:b/>
                <w:bCs/>
                <w:spacing w:val="-8"/>
                <w:sz w:val="18"/>
                <w:szCs w:val="18"/>
              </w:rPr>
              <w:t>TAS 40</w:t>
            </w:r>
          </w:p>
        </w:tc>
        <w:tc>
          <w:tcPr>
            <w:tcW w:w="1142" w:type="dxa"/>
            <w:gridSpan w:val="2"/>
            <w:vAlign w:val="bottom"/>
          </w:tcPr>
          <w:p w:rsidR="00EB5978" w:rsidRPr="00B5193F" w:rsidRDefault="00EB5978" w:rsidP="00EB5978">
            <w:pPr>
              <w:ind w:left="-29" w:right="-72"/>
              <w:jc w:val="right"/>
              <w:rPr>
                <w:rFonts w:ascii="Arial" w:eastAsia="Arial Unicode MS" w:hAnsi="Arial" w:cs="Arial"/>
                <w:b/>
                <w:bCs/>
                <w:spacing w:val="-8"/>
                <w:sz w:val="18"/>
                <w:szCs w:val="18"/>
                <w:cs/>
              </w:rPr>
            </w:pPr>
            <w:r w:rsidRPr="00B5193F">
              <w:rPr>
                <w:rFonts w:ascii="Arial" w:eastAsia="Arial Unicode MS" w:hAnsi="Arial" w:cs="Arial"/>
                <w:b/>
                <w:bCs/>
                <w:spacing w:val="-8"/>
                <w:sz w:val="18"/>
                <w:szCs w:val="18"/>
              </w:rPr>
              <w:t>Restated</w:t>
            </w:r>
          </w:p>
        </w:tc>
        <w:tc>
          <w:tcPr>
            <w:tcW w:w="1179" w:type="dxa"/>
            <w:vAlign w:val="bottom"/>
          </w:tcPr>
          <w:p w:rsidR="00EB5978" w:rsidRPr="00B5193F" w:rsidRDefault="00EB5978" w:rsidP="00EB5978">
            <w:pPr>
              <w:ind w:left="-171" w:right="-72"/>
              <w:jc w:val="right"/>
              <w:rPr>
                <w:rFonts w:ascii="Arial" w:eastAsia="Arial Unicode MS" w:hAnsi="Arial" w:cs="Arial"/>
                <w:b/>
                <w:bCs/>
                <w:spacing w:val="-8"/>
                <w:sz w:val="18"/>
                <w:szCs w:val="18"/>
              </w:rPr>
            </w:pPr>
            <w:r w:rsidRPr="00B5193F">
              <w:rPr>
                <w:rFonts w:ascii="Arial" w:eastAsia="Arial Unicode MS" w:hAnsi="Arial" w:cs="Arial"/>
                <w:b/>
                <w:bCs/>
                <w:spacing w:val="-8"/>
                <w:sz w:val="18"/>
                <w:szCs w:val="18"/>
              </w:rPr>
              <w:t>reported</w:t>
            </w:r>
          </w:p>
        </w:tc>
        <w:tc>
          <w:tcPr>
            <w:tcW w:w="1128" w:type="dxa"/>
            <w:shd w:val="clear" w:color="auto" w:fill="auto"/>
            <w:vAlign w:val="bottom"/>
          </w:tcPr>
          <w:p w:rsidR="00EB5978" w:rsidRPr="00B5193F" w:rsidRDefault="00EB5978" w:rsidP="00EB5978">
            <w:pPr>
              <w:ind w:right="-72"/>
              <w:jc w:val="right"/>
              <w:rPr>
                <w:rFonts w:ascii="Arial" w:eastAsia="Arial Unicode MS" w:hAnsi="Arial" w:cs="Arial"/>
                <w:b/>
                <w:bCs/>
                <w:spacing w:val="-8"/>
                <w:sz w:val="18"/>
                <w:szCs w:val="18"/>
              </w:rPr>
            </w:pPr>
            <w:r w:rsidRPr="00B5193F">
              <w:rPr>
                <w:rFonts w:ascii="Arial" w:eastAsia="Arial Unicode MS" w:hAnsi="Arial" w:cs="Arial"/>
                <w:b/>
                <w:bCs/>
                <w:spacing w:val="-8"/>
                <w:sz w:val="18"/>
                <w:szCs w:val="18"/>
              </w:rPr>
              <w:t>TFRS 16</w:t>
            </w:r>
          </w:p>
        </w:tc>
        <w:tc>
          <w:tcPr>
            <w:tcW w:w="1240" w:type="dxa"/>
            <w:vAlign w:val="bottom"/>
          </w:tcPr>
          <w:p w:rsidR="00EB5978" w:rsidRPr="00B5193F" w:rsidRDefault="00EB5978" w:rsidP="00EB5978">
            <w:pPr>
              <w:ind w:right="-72"/>
              <w:jc w:val="right"/>
              <w:rPr>
                <w:rFonts w:ascii="Arial" w:eastAsia="Arial Unicode MS" w:hAnsi="Arial" w:cs="Arial"/>
                <w:b/>
                <w:bCs/>
                <w:spacing w:val="-8"/>
                <w:sz w:val="18"/>
                <w:szCs w:val="18"/>
              </w:rPr>
            </w:pPr>
            <w:r w:rsidRPr="00B5193F">
              <w:rPr>
                <w:rFonts w:ascii="Arial" w:eastAsia="Arial Unicode MS" w:hAnsi="Arial" w:cs="Arial"/>
                <w:b/>
                <w:bCs/>
                <w:spacing w:val="-8"/>
                <w:sz w:val="18"/>
                <w:szCs w:val="18"/>
              </w:rPr>
              <w:t>TAS 40</w:t>
            </w:r>
          </w:p>
        </w:tc>
        <w:tc>
          <w:tcPr>
            <w:tcW w:w="1294" w:type="dxa"/>
            <w:gridSpan w:val="2"/>
            <w:shd w:val="clear" w:color="auto" w:fill="auto"/>
            <w:vAlign w:val="bottom"/>
          </w:tcPr>
          <w:p w:rsidR="00EB5978" w:rsidRPr="00B5193F" w:rsidRDefault="00EB5978" w:rsidP="00EB5978">
            <w:pPr>
              <w:ind w:left="-29" w:right="-72"/>
              <w:jc w:val="right"/>
              <w:rPr>
                <w:rFonts w:ascii="Arial" w:eastAsia="Arial Unicode MS" w:hAnsi="Arial" w:cs="Arial"/>
                <w:b/>
                <w:bCs/>
                <w:spacing w:val="-8"/>
                <w:sz w:val="18"/>
                <w:szCs w:val="18"/>
                <w:highlight w:val="green"/>
                <w:cs/>
              </w:rPr>
            </w:pPr>
            <w:r w:rsidRPr="00B5193F">
              <w:rPr>
                <w:rFonts w:ascii="Arial" w:eastAsia="Arial Unicode MS" w:hAnsi="Arial" w:cs="Arial"/>
                <w:b/>
                <w:bCs/>
                <w:spacing w:val="-8"/>
                <w:sz w:val="18"/>
                <w:szCs w:val="18"/>
              </w:rPr>
              <w:t>Restated</w:t>
            </w:r>
          </w:p>
        </w:tc>
      </w:tr>
      <w:tr w:rsidR="00EB5978" w:rsidRPr="00B5193F" w:rsidTr="00EB5978">
        <w:trPr>
          <w:trHeight w:val="20"/>
        </w:trPr>
        <w:tc>
          <w:tcPr>
            <w:tcW w:w="3870" w:type="dxa"/>
            <w:shd w:val="clear" w:color="auto" w:fill="auto"/>
            <w:vAlign w:val="bottom"/>
          </w:tcPr>
          <w:p w:rsidR="00EB5978" w:rsidRPr="00B5193F" w:rsidRDefault="00EB5978" w:rsidP="00EB5978">
            <w:pPr>
              <w:ind w:left="427" w:right="-72"/>
              <w:rPr>
                <w:rFonts w:ascii="Arial" w:eastAsia="Arial Unicode MS" w:hAnsi="Arial" w:cs="Arial"/>
                <w:sz w:val="18"/>
                <w:szCs w:val="18"/>
              </w:rPr>
            </w:pPr>
          </w:p>
        </w:tc>
        <w:tc>
          <w:tcPr>
            <w:tcW w:w="1260" w:type="dxa"/>
            <w:shd w:val="clear" w:color="auto" w:fill="auto"/>
            <w:vAlign w:val="bottom"/>
          </w:tcPr>
          <w:p w:rsidR="00EB5978" w:rsidRPr="00B5193F" w:rsidRDefault="00EB5978" w:rsidP="00EB5978">
            <w:pPr>
              <w:ind w:left="-171" w:right="-72"/>
              <w:jc w:val="right"/>
              <w:rPr>
                <w:rFonts w:ascii="Arial" w:eastAsia="Arial Unicode MS" w:hAnsi="Arial" w:cs="Arial"/>
                <w:b/>
                <w:bCs/>
                <w:spacing w:val="-8"/>
                <w:sz w:val="18"/>
                <w:szCs w:val="18"/>
              </w:rPr>
            </w:pPr>
            <w:r w:rsidRPr="00B5193F">
              <w:rPr>
                <w:rFonts w:ascii="Arial" w:eastAsia="Times New Roman" w:hAnsi="Arial" w:cs="Arial"/>
                <w:b/>
                <w:bCs/>
                <w:sz w:val="18"/>
                <w:szCs w:val="18"/>
                <w:lang w:val="en-US"/>
              </w:rPr>
              <w:t>Thousand</w:t>
            </w:r>
          </w:p>
        </w:tc>
        <w:tc>
          <w:tcPr>
            <w:tcW w:w="1166" w:type="dxa"/>
            <w:vAlign w:val="bottom"/>
          </w:tcPr>
          <w:p w:rsidR="00EB5978" w:rsidRPr="00B5193F" w:rsidRDefault="00EB5978" w:rsidP="00EB5978">
            <w:pPr>
              <w:ind w:right="-72"/>
              <w:jc w:val="right"/>
              <w:rPr>
                <w:rFonts w:ascii="Arial" w:eastAsia="Arial Unicode MS" w:hAnsi="Arial" w:cs="Arial"/>
                <w:b/>
                <w:bCs/>
                <w:spacing w:val="-10"/>
                <w:sz w:val="18"/>
                <w:szCs w:val="18"/>
                <w:lang w:bidi="ar-SA"/>
              </w:rPr>
            </w:pPr>
            <w:r w:rsidRPr="00B5193F">
              <w:rPr>
                <w:rFonts w:ascii="Arial" w:eastAsia="Times New Roman" w:hAnsi="Arial" w:cs="Arial"/>
                <w:b/>
                <w:bCs/>
                <w:sz w:val="18"/>
                <w:szCs w:val="18"/>
                <w:lang w:val="en-US"/>
              </w:rPr>
              <w:t>Thousand</w:t>
            </w:r>
          </w:p>
        </w:tc>
        <w:tc>
          <w:tcPr>
            <w:tcW w:w="1141" w:type="dxa"/>
            <w:vAlign w:val="bottom"/>
          </w:tcPr>
          <w:p w:rsidR="00EB5978" w:rsidRPr="00B5193F" w:rsidRDefault="00EB5978" w:rsidP="00EB5978">
            <w:pPr>
              <w:ind w:right="-72"/>
              <w:jc w:val="right"/>
              <w:rPr>
                <w:rFonts w:ascii="Arial" w:eastAsia="Arial Unicode MS" w:hAnsi="Arial" w:cs="Arial"/>
                <w:b/>
                <w:bCs/>
                <w:spacing w:val="-8"/>
                <w:sz w:val="18"/>
                <w:szCs w:val="18"/>
              </w:rPr>
            </w:pPr>
            <w:r w:rsidRPr="00B5193F">
              <w:rPr>
                <w:rFonts w:ascii="Arial" w:eastAsia="Times New Roman" w:hAnsi="Arial" w:cs="Arial"/>
                <w:b/>
                <w:bCs/>
                <w:sz w:val="18"/>
                <w:szCs w:val="18"/>
                <w:lang w:val="en-US"/>
              </w:rPr>
              <w:t>Thousand</w:t>
            </w:r>
          </w:p>
        </w:tc>
        <w:tc>
          <w:tcPr>
            <w:tcW w:w="1132" w:type="dxa"/>
            <w:vAlign w:val="bottom"/>
          </w:tcPr>
          <w:p w:rsidR="00EB5978" w:rsidRPr="00B5193F" w:rsidRDefault="00EB5978" w:rsidP="00EB5978">
            <w:pPr>
              <w:ind w:right="-72"/>
              <w:jc w:val="right"/>
              <w:rPr>
                <w:rFonts w:ascii="Arial" w:eastAsia="Arial Unicode MS" w:hAnsi="Arial" w:cs="Arial"/>
                <w:b/>
                <w:bCs/>
                <w:spacing w:val="-8"/>
                <w:sz w:val="18"/>
                <w:szCs w:val="18"/>
              </w:rPr>
            </w:pPr>
            <w:r w:rsidRPr="00B5193F">
              <w:rPr>
                <w:rFonts w:ascii="Arial" w:eastAsia="Times New Roman" w:hAnsi="Arial" w:cs="Arial"/>
                <w:b/>
                <w:bCs/>
                <w:sz w:val="18"/>
                <w:szCs w:val="18"/>
                <w:lang w:val="en-US"/>
              </w:rPr>
              <w:t>Thousand</w:t>
            </w:r>
          </w:p>
        </w:tc>
        <w:tc>
          <w:tcPr>
            <w:tcW w:w="1142" w:type="dxa"/>
            <w:gridSpan w:val="2"/>
            <w:vAlign w:val="bottom"/>
          </w:tcPr>
          <w:p w:rsidR="00EB5978" w:rsidRPr="00B5193F" w:rsidRDefault="00EB5978" w:rsidP="00EB5978">
            <w:pPr>
              <w:ind w:left="-29" w:right="-72"/>
              <w:jc w:val="right"/>
              <w:rPr>
                <w:rFonts w:ascii="Arial" w:eastAsia="Arial Unicode MS" w:hAnsi="Arial" w:cs="Arial"/>
                <w:b/>
                <w:bCs/>
                <w:spacing w:val="-8"/>
                <w:sz w:val="18"/>
                <w:szCs w:val="18"/>
                <w:cs/>
              </w:rPr>
            </w:pPr>
            <w:r w:rsidRPr="00B5193F">
              <w:rPr>
                <w:rFonts w:ascii="Arial" w:eastAsia="Times New Roman" w:hAnsi="Arial" w:cs="Arial"/>
                <w:b/>
                <w:bCs/>
                <w:sz w:val="18"/>
                <w:szCs w:val="18"/>
                <w:lang w:val="en-US"/>
              </w:rPr>
              <w:t>Thousand</w:t>
            </w:r>
          </w:p>
        </w:tc>
        <w:tc>
          <w:tcPr>
            <w:tcW w:w="1179" w:type="dxa"/>
            <w:vAlign w:val="bottom"/>
          </w:tcPr>
          <w:p w:rsidR="00EB5978" w:rsidRPr="00B5193F" w:rsidRDefault="00EB5978" w:rsidP="00EB5978">
            <w:pPr>
              <w:ind w:left="-171" w:right="-72"/>
              <w:jc w:val="right"/>
              <w:rPr>
                <w:rFonts w:ascii="Arial" w:eastAsia="Arial Unicode MS" w:hAnsi="Arial" w:cs="Arial"/>
                <w:b/>
                <w:bCs/>
                <w:spacing w:val="-8"/>
                <w:sz w:val="18"/>
                <w:szCs w:val="18"/>
              </w:rPr>
            </w:pPr>
            <w:r w:rsidRPr="00B5193F">
              <w:rPr>
                <w:rFonts w:ascii="Arial" w:eastAsia="Times New Roman" w:hAnsi="Arial" w:cs="Arial"/>
                <w:b/>
                <w:bCs/>
                <w:sz w:val="18"/>
                <w:szCs w:val="18"/>
                <w:lang w:val="en-US"/>
              </w:rPr>
              <w:t>Thousand</w:t>
            </w:r>
          </w:p>
        </w:tc>
        <w:tc>
          <w:tcPr>
            <w:tcW w:w="1128" w:type="dxa"/>
            <w:shd w:val="clear" w:color="auto" w:fill="auto"/>
            <w:vAlign w:val="bottom"/>
          </w:tcPr>
          <w:p w:rsidR="00EB5978" w:rsidRPr="00B5193F" w:rsidRDefault="00EB5978" w:rsidP="00EB5978">
            <w:pPr>
              <w:ind w:right="-72"/>
              <w:jc w:val="right"/>
              <w:rPr>
                <w:rFonts w:ascii="Arial" w:eastAsia="Arial Unicode MS" w:hAnsi="Arial" w:cs="Arial"/>
                <w:b/>
                <w:bCs/>
                <w:spacing w:val="-8"/>
                <w:sz w:val="18"/>
                <w:szCs w:val="18"/>
              </w:rPr>
            </w:pPr>
            <w:r w:rsidRPr="00B5193F">
              <w:rPr>
                <w:rFonts w:ascii="Arial" w:eastAsia="Times New Roman" w:hAnsi="Arial" w:cs="Arial"/>
                <w:b/>
                <w:bCs/>
                <w:sz w:val="18"/>
                <w:szCs w:val="18"/>
                <w:lang w:val="en-US"/>
              </w:rPr>
              <w:t>Thousand</w:t>
            </w:r>
          </w:p>
        </w:tc>
        <w:tc>
          <w:tcPr>
            <w:tcW w:w="1240" w:type="dxa"/>
            <w:vAlign w:val="bottom"/>
          </w:tcPr>
          <w:p w:rsidR="00EB5978" w:rsidRPr="00B5193F" w:rsidRDefault="00EB5978" w:rsidP="00EB5978">
            <w:pPr>
              <w:ind w:right="-72"/>
              <w:jc w:val="right"/>
              <w:rPr>
                <w:rFonts w:ascii="Arial" w:eastAsia="Arial Unicode MS" w:hAnsi="Arial" w:cs="Arial"/>
                <w:b/>
                <w:bCs/>
                <w:spacing w:val="-8"/>
                <w:sz w:val="18"/>
                <w:szCs w:val="18"/>
              </w:rPr>
            </w:pPr>
            <w:r w:rsidRPr="00B5193F">
              <w:rPr>
                <w:rFonts w:ascii="Arial" w:eastAsia="Times New Roman" w:hAnsi="Arial" w:cs="Arial"/>
                <w:b/>
                <w:bCs/>
                <w:sz w:val="18"/>
                <w:szCs w:val="18"/>
                <w:lang w:val="en-US"/>
              </w:rPr>
              <w:t>Thousand</w:t>
            </w:r>
          </w:p>
        </w:tc>
        <w:tc>
          <w:tcPr>
            <w:tcW w:w="1294" w:type="dxa"/>
            <w:gridSpan w:val="2"/>
            <w:shd w:val="clear" w:color="auto" w:fill="auto"/>
            <w:vAlign w:val="bottom"/>
          </w:tcPr>
          <w:p w:rsidR="00EB5978" w:rsidRPr="00B5193F" w:rsidRDefault="00EB5978" w:rsidP="00EB5978">
            <w:pPr>
              <w:ind w:left="-29" w:right="-72"/>
              <w:jc w:val="right"/>
              <w:rPr>
                <w:rFonts w:ascii="Arial" w:eastAsia="Arial Unicode MS" w:hAnsi="Arial" w:cs="Arial"/>
                <w:b/>
                <w:bCs/>
                <w:spacing w:val="-8"/>
                <w:sz w:val="18"/>
                <w:szCs w:val="18"/>
                <w:highlight w:val="green"/>
                <w:cs/>
              </w:rPr>
            </w:pPr>
            <w:r w:rsidRPr="00B5193F">
              <w:rPr>
                <w:rFonts w:ascii="Arial" w:eastAsia="Times New Roman" w:hAnsi="Arial" w:cs="Arial"/>
                <w:b/>
                <w:bCs/>
                <w:sz w:val="18"/>
                <w:szCs w:val="18"/>
                <w:lang w:val="en-US"/>
              </w:rPr>
              <w:t>Thousand</w:t>
            </w:r>
          </w:p>
        </w:tc>
      </w:tr>
      <w:tr w:rsidR="00EB5978" w:rsidRPr="00B5193F" w:rsidTr="00EB5978">
        <w:trPr>
          <w:trHeight w:val="20"/>
        </w:trPr>
        <w:tc>
          <w:tcPr>
            <w:tcW w:w="3870" w:type="dxa"/>
            <w:shd w:val="clear" w:color="auto" w:fill="auto"/>
            <w:vAlign w:val="bottom"/>
          </w:tcPr>
          <w:p w:rsidR="00EB5978" w:rsidRPr="00B5193F" w:rsidRDefault="00EB5978" w:rsidP="00EB5978">
            <w:pPr>
              <w:ind w:left="427" w:right="-72"/>
              <w:rPr>
                <w:rFonts w:ascii="Arial" w:eastAsia="Arial Unicode MS" w:hAnsi="Arial" w:cs="Arial"/>
                <w:sz w:val="18"/>
                <w:szCs w:val="18"/>
              </w:rPr>
            </w:pPr>
          </w:p>
        </w:tc>
        <w:tc>
          <w:tcPr>
            <w:tcW w:w="1260" w:type="dxa"/>
            <w:shd w:val="clear" w:color="auto" w:fill="auto"/>
            <w:vAlign w:val="bottom"/>
          </w:tcPr>
          <w:p w:rsidR="00EB5978" w:rsidRPr="00B5193F" w:rsidRDefault="00EB5978" w:rsidP="00EB5978">
            <w:pPr>
              <w:pBdr>
                <w:bottom w:val="single" w:sz="4" w:space="1" w:color="auto"/>
              </w:pBdr>
              <w:ind w:right="-72"/>
              <w:jc w:val="right"/>
              <w:rPr>
                <w:rFonts w:ascii="Arial" w:hAnsi="Arial" w:cs="Arial"/>
                <w:sz w:val="18"/>
                <w:szCs w:val="18"/>
              </w:rPr>
            </w:pPr>
            <w:r w:rsidRPr="00B5193F">
              <w:rPr>
                <w:rFonts w:ascii="Arial" w:eastAsia="Times New Roman" w:hAnsi="Arial" w:cs="Arial"/>
                <w:b/>
                <w:bCs/>
                <w:sz w:val="18"/>
                <w:szCs w:val="18"/>
                <w:lang w:val="en-US"/>
              </w:rPr>
              <w:t>Baht</w:t>
            </w:r>
          </w:p>
        </w:tc>
        <w:tc>
          <w:tcPr>
            <w:tcW w:w="1166" w:type="dxa"/>
            <w:vAlign w:val="bottom"/>
          </w:tcPr>
          <w:p w:rsidR="00EB5978" w:rsidRPr="00B5193F" w:rsidRDefault="00EB5978" w:rsidP="00EB5978">
            <w:pPr>
              <w:pBdr>
                <w:bottom w:val="single" w:sz="4" w:space="1" w:color="auto"/>
              </w:pBdr>
              <w:ind w:right="-72"/>
              <w:jc w:val="right"/>
              <w:rPr>
                <w:rFonts w:ascii="Arial" w:hAnsi="Arial" w:cs="Arial"/>
                <w:sz w:val="18"/>
                <w:szCs w:val="18"/>
              </w:rPr>
            </w:pPr>
            <w:r w:rsidRPr="00B5193F">
              <w:rPr>
                <w:rFonts w:ascii="Arial" w:eastAsia="Times New Roman" w:hAnsi="Arial" w:cs="Arial"/>
                <w:b/>
                <w:bCs/>
                <w:sz w:val="18"/>
                <w:szCs w:val="18"/>
                <w:lang w:val="en-US"/>
              </w:rPr>
              <w:t>Baht</w:t>
            </w:r>
          </w:p>
        </w:tc>
        <w:tc>
          <w:tcPr>
            <w:tcW w:w="1141" w:type="dxa"/>
            <w:vAlign w:val="bottom"/>
          </w:tcPr>
          <w:p w:rsidR="00EB5978" w:rsidRPr="00B5193F" w:rsidRDefault="00EB5978" w:rsidP="00EB5978">
            <w:pPr>
              <w:pBdr>
                <w:bottom w:val="single" w:sz="4" w:space="1" w:color="auto"/>
              </w:pBdr>
              <w:ind w:right="-72"/>
              <w:jc w:val="right"/>
              <w:rPr>
                <w:rFonts w:ascii="Arial" w:hAnsi="Arial" w:cs="Arial"/>
                <w:sz w:val="18"/>
                <w:szCs w:val="18"/>
              </w:rPr>
            </w:pPr>
            <w:r w:rsidRPr="00B5193F">
              <w:rPr>
                <w:rFonts w:ascii="Arial" w:eastAsia="Times New Roman" w:hAnsi="Arial" w:cs="Arial"/>
                <w:b/>
                <w:bCs/>
                <w:sz w:val="18"/>
                <w:szCs w:val="18"/>
                <w:lang w:val="en-US"/>
              </w:rPr>
              <w:t>Baht</w:t>
            </w:r>
          </w:p>
        </w:tc>
        <w:tc>
          <w:tcPr>
            <w:tcW w:w="1138" w:type="dxa"/>
            <w:gridSpan w:val="2"/>
            <w:vAlign w:val="bottom"/>
          </w:tcPr>
          <w:p w:rsidR="00EB5978" w:rsidRPr="00B5193F" w:rsidRDefault="00EB5978" w:rsidP="00EB5978">
            <w:pPr>
              <w:pBdr>
                <w:bottom w:val="single" w:sz="4" w:space="1" w:color="auto"/>
              </w:pBdr>
              <w:ind w:right="-72"/>
              <w:jc w:val="right"/>
              <w:rPr>
                <w:rFonts w:ascii="Arial" w:hAnsi="Arial" w:cs="Arial"/>
                <w:sz w:val="18"/>
                <w:szCs w:val="18"/>
              </w:rPr>
            </w:pPr>
            <w:r w:rsidRPr="00B5193F">
              <w:rPr>
                <w:rFonts w:ascii="Arial" w:eastAsia="Times New Roman" w:hAnsi="Arial" w:cs="Arial"/>
                <w:b/>
                <w:bCs/>
                <w:sz w:val="18"/>
                <w:szCs w:val="18"/>
                <w:lang w:val="en-US"/>
              </w:rPr>
              <w:t>Baht</w:t>
            </w:r>
          </w:p>
        </w:tc>
        <w:tc>
          <w:tcPr>
            <w:tcW w:w="1136" w:type="dxa"/>
            <w:vAlign w:val="bottom"/>
          </w:tcPr>
          <w:p w:rsidR="00EB5978" w:rsidRPr="00B5193F" w:rsidRDefault="00EB5978" w:rsidP="00EB5978">
            <w:pPr>
              <w:pBdr>
                <w:bottom w:val="single" w:sz="4" w:space="1" w:color="auto"/>
              </w:pBdr>
              <w:ind w:right="-72"/>
              <w:jc w:val="right"/>
              <w:rPr>
                <w:rFonts w:ascii="Arial" w:hAnsi="Arial" w:cs="Arial"/>
                <w:sz w:val="18"/>
                <w:szCs w:val="18"/>
              </w:rPr>
            </w:pPr>
            <w:r w:rsidRPr="00B5193F">
              <w:rPr>
                <w:rFonts w:ascii="Arial" w:eastAsia="Times New Roman" w:hAnsi="Arial" w:cs="Arial"/>
                <w:b/>
                <w:bCs/>
                <w:sz w:val="18"/>
                <w:szCs w:val="18"/>
                <w:lang w:val="en-US"/>
              </w:rPr>
              <w:t>Baht</w:t>
            </w:r>
          </w:p>
        </w:tc>
        <w:tc>
          <w:tcPr>
            <w:tcW w:w="1179" w:type="dxa"/>
            <w:vAlign w:val="bottom"/>
          </w:tcPr>
          <w:p w:rsidR="00EB5978" w:rsidRPr="00B5193F" w:rsidRDefault="00EB5978" w:rsidP="00EB5978">
            <w:pPr>
              <w:pBdr>
                <w:bottom w:val="single" w:sz="4" w:space="1" w:color="auto"/>
              </w:pBdr>
              <w:ind w:right="-72"/>
              <w:jc w:val="right"/>
              <w:rPr>
                <w:rFonts w:ascii="Arial" w:hAnsi="Arial" w:cs="Arial"/>
                <w:sz w:val="18"/>
                <w:szCs w:val="18"/>
              </w:rPr>
            </w:pPr>
            <w:r w:rsidRPr="00B5193F">
              <w:rPr>
                <w:rFonts w:ascii="Arial" w:eastAsia="Times New Roman" w:hAnsi="Arial" w:cs="Arial"/>
                <w:b/>
                <w:bCs/>
                <w:sz w:val="18"/>
                <w:szCs w:val="18"/>
                <w:lang w:val="en-US"/>
              </w:rPr>
              <w:t>Baht</w:t>
            </w:r>
          </w:p>
        </w:tc>
        <w:tc>
          <w:tcPr>
            <w:tcW w:w="1128" w:type="dxa"/>
            <w:shd w:val="clear" w:color="auto" w:fill="auto"/>
            <w:vAlign w:val="bottom"/>
          </w:tcPr>
          <w:p w:rsidR="00EB5978" w:rsidRPr="00B5193F" w:rsidRDefault="00EB5978" w:rsidP="00EB5978">
            <w:pPr>
              <w:pBdr>
                <w:bottom w:val="single" w:sz="4" w:space="1" w:color="auto"/>
              </w:pBdr>
              <w:ind w:right="-72"/>
              <w:jc w:val="right"/>
              <w:rPr>
                <w:rFonts w:ascii="Arial" w:hAnsi="Arial" w:cs="Arial"/>
                <w:sz w:val="18"/>
                <w:szCs w:val="18"/>
              </w:rPr>
            </w:pPr>
            <w:r w:rsidRPr="00B5193F">
              <w:rPr>
                <w:rFonts w:ascii="Arial" w:eastAsia="Times New Roman" w:hAnsi="Arial" w:cs="Arial"/>
                <w:b/>
                <w:bCs/>
                <w:sz w:val="18"/>
                <w:szCs w:val="18"/>
                <w:lang w:val="en-US"/>
              </w:rPr>
              <w:t>Baht</w:t>
            </w:r>
          </w:p>
        </w:tc>
        <w:tc>
          <w:tcPr>
            <w:tcW w:w="1240" w:type="dxa"/>
            <w:vAlign w:val="bottom"/>
          </w:tcPr>
          <w:p w:rsidR="00EB5978" w:rsidRPr="00B5193F" w:rsidRDefault="00EB5978" w:rsidP="00EB5978">
            <w:pPr>
              <w:pBdr>
                <w:bottom w:val="single" w:sz="4" w:space="1" w:color="auto"/>
              </w:pBdr>
              <w:ind w:right="-72"/>
              <w:jc w:val="right"/>
              <w:rPr>
                <w:rFonts w:ascii="Arial" w:hAnsi="Arial" w:cs="Arial"/>
                <w:sz w:val="18"/>
                <w:szCs w:val="18"/>
              </w:rPr>
            </w:pPr>
            <w:r w:rsidRPr="00B5193F">
              <w:rPr>
                <w:rFonts w:ascii="Arial" w:eastAsia="Times New Roman" w:hAnsi="Arial" w:cs="Arial"/>
                <w:b/>
                <w:bCs/>
                <w:sz w:val="18"/>
                <w:szCs w:val="18"/>
                <w:lang w:val="en-US"/>
              </w:rPr>
              <w:t>Baht</w:t>
            </w:r>
          </w:p>
        </w:tc>
        <w:tc>
          <w:tcPr>
            <w:tcW w:w="1294" w:type="dxa"/>
            <w:gridSpan w:val="2"/>
            <w:shd w:val="clear" w:color="auto" w:fill="auto"/>
            <w:vAlign w:val="bottom"/>
          </w:tcPr>
          <w:p w:rsidR="00EB5978" w:rsidRPr="00B5193F" w:rsidRDefault="00EB5978" w:rsidP="00EB5978">
            <w:pPr>
              <w:pBdr>
                <w:bottom w:val="single" w:sz="4" w:space="1" w:color="auto"/>
              </w:pBdr>
              <w:ind w:right="-72"/>
              <w:jc w:val="right"/>
              <w:rPr>
                <w:rFonts w:ascii="Arial" w:hAnsi="Arial" w:cs="Arial"/>
                <w:sz w:val="18"/>
                <w:szCs w:val="18"/>
              </w:rPr>
            </w:pPr>
            <w:r w:rsidRPr="00B5193F">
              <w:rPr>
                <w:rFonts w:ascii="Arial" w:eastAsia="Times New Roman" w:hAnsi="Arial" w:cs="Arial"/>
                <w:b/>
                <w:bCs/>
                <w:sz w:val="18"/>
                <w:szCs w:val="18"/>
                <w:lang w:val="en-US"/>
              </w:rPr>
              <w:t>Baht</w:t>
            </w:r>
          </w:p>
        </w:tc>
      </w:tr>
      <w:tr w:rsidR="00EB5978" w:rsidRPr="00B5193F" w:rsidTr="00EB5978">
        <w:trPr>
          <w:trHeight w:val="20"/>
        </w:trPr>
        <w:tc>
          <w:tcPr>
            <w:tcW w:w="3870" w:type="dxa"/>
            <w:shd w:val="clear" w:color="auto" w:fill="auto"/>
            <w:vAlign w:val="bottom"/>
          </w:tcPr>
          <w:p w:rsidR="00EB5978" w:rsidRPr="00B5193F" w:rsidRDefault="00EB5978" w:rsidP="00EB5978">
            <w:pPr>
              <w:ind w:left="427" w:right="-72"/>
              <w:rPr>
                <w:rFonts w:ascii="Arial" w:eastAsia="Arial Unicode MS" w:hAnsi="Arial" w:cs="Arial"/>
                <w:sz w:val="12"/>
                <w:szCs w:val="12"/>
              </w:rPr>
            </w:pPr>
          </w:p>
        </w:tc>
        <w:tc>
          <w:tcPr>
            <w:tcW w:w="1260" w:type="dxa"/>
            <w:shd w:val="clear" w:color="auto" w:fill="auto"/>
            <w:vAlign w:val="bottom"/>
          </w:tcPr>
          <w:p w:rsidR="00EB5978" w:rsidRPr="00B5193F" w:rsidRDefault="00EB5978" w:rsidP="00EB5978">
            <w:pPr>
              <w:ind w:right="-72"/>
              <w:jc w:val="right"/>
              <w:rPr>
                <w:rFonts w:ascii="Arial" w:eastAsia="Arial Unicode MS" w:hAnsi="Arial" w:cs="Arial"/>
                <w:sz w:val="12"/>
                <w:szCs w:val="12"/>
                <w:lang w:bidi="ar-SA"/>
              </w:rPr>
            </w:pPr>
          </w:p>
        </w:tc>
        <w:tc>
          <w:tcPr>
            <w:tcW w:w="1166" w:type="dxa"/>
            <w:vAlign w:val="bottom"/>
          </w:tcPr>
          <w:p w:rsidR="00EB5978" w:rsidRPr="00B5193F" w:rsidRDefault="00EB5978" w:rsidP="00EB5978">
            <w:pPr>
              <w:ind w:right="-72"/>
              <w:jc w:val="right"/>
              <w:rPr>
                <w:rFonts w:ascii="Arial" w:eastAsia="Arial Unicode MS" w:hAnsi="Arial" w:cs="Arial"/>
                <w:sz w:val="12"/>
                <w:szCs w:val="12"/>
                <w:lang w:bidi="ar-SA"/>
              </w:rPr>
            </w:pPr>
          </w:p>
        </w:tc>
        <w:tc>
          <w:tcPr>
            <w:tcW w:w="1141" w:type="dxa"/>
            <w:vAlign w:val="bottom"/>
          </w:tcPr>
          <w:p w:rsidR="00EB5978" w:rsidRPr="00B5193F" w:rsidRDefault="00EB5978" w:rsidP="00EB5978">
            <w:pPr>
              <w:ind w:right="-72"/>
              <w:jc w:val="right"/>
              <w:rPr>
                <w:rFonts w:ascii="Arial" w:eastAsia="Arial Unicode MS" w:hAnsi="Arial" w:cs="Arial"/>
                <w:sz w:val="12"/>
                <w:szCs w:val="12"/>
                <w:lang w:bidi="ar-SA"/>
              </w:rPr>
            </w:pPr>
          </w:p>
        </w:tc>
        <w:tc>
          <w:tcPr>
            <w:tcW w:w="1138" w:type="dxa"/>
            <w:gridSpan w:val="2"/>
            <w:vAlign w:val="bottom"/>
          </w:tcPr>
          <w:p w:rsidR="00EB5978" w:rsidRPr="00B5193F" w:rsidRDefault="00EB5978" w:rsidP="00EB5978">
            <w:pPr>
              <w:ind w:right="-72"/>
              <w:jc w:val="right"/>
              <w:rPr>
                <w:rFonts w:ascii="Arial" w:eastAsia="Arial Unicode MS" w:hAnsi="Arial" w:cs="Arial"/>
                <w:sz w:val="12"/>
                <w:szCs w:val="12"/>
                <w:lang w:bidi="ar-SA"/>
              </w:rPr>
            </w:pPr>
          </w:p>
        </w:tc>
        <w:tc>
          <w:tcPr>
            <w:tcW w:w="1136" w:type="dxa"/>
            <w:vAlign w:val="bottom"/>
          </w:tcPr>
          <w:p w:rsidR="00EB5978" w:rsidRPr="00B5193F" w:rsidRDefault="00EB5978" w:rsidP="00EB5978">
            <w:pPr>
              <w:ind w:right="-72"/>
              <w:jc w:val="right"/>
              <w:rPr>
                <w:rFonts w:ascii="Arial" w:eastAsia="Arial Unicode MS" w:hAnsi="Arial" w:cs="Arial"/>
                <w:sz w:val="12"/>
                <w:szCs w:val="12"/>
                <w:lang w:bidi="ar-SA"/>
              </w:rPr>
            </w:pPr>
          </w:p>
        </w:tc>
        <w:tc>
          <w:tcPr>
            <w:tcW w:w="1179" w:type="dxa"/>
            <w:vAlign w:val="bottom"/>
          </w:tcPr>
          <w:p w:rsidR="00EB5978" w:rsidRPr="00B5193F" w:rsidRDefault="00EB5978" w:rsidP="00EB5978">
            <w:pPr>
              <w:ind w:right="-72"/>
              <w:jc w:val="right"/>
              <w:rPr>
                <w:rFonts w:ascii="Arial" w:eastAsia="Arial Unicode MS" w:hAnsi="Arial" w:cs="Arial"/>
                <w:sz w:val="12"/>
                <w:szCs w:val="12"/>
                <w:lang w:bidi="ar-SA"/>
              </w:rPr>
            </w:pPr>
          </w:p>
        </w:tc>
        <w:tc>
          <w:tcPr>
            <w:tcW w:w="1128" w:type="dxa"/>
            <w:shd w:val="clear" w:color="auto" w:fill="auto"/>
            <w:vAlign w:val="bottom"/>
          </w:tcPr>
          <w:p w:rsidR="00EB5978" w:rsidRPr="00B5193F" w:rsidRDefault="00EB5978" w:rsidP="00EB5978">
            <w:pPr>
              <w:ind w:right="-72"/>
              <w:jc w:val="right"/>
              <w:rPr>
                <w:rFonts w:ascii="Arial" w:eastAsia="Arial Unicode MS" w:hAnsi="Arial" w:cs="Arial"/>
                <w:sz w:val="12"/>
                <w:szCs w:val="12"/>
                <w:lang w:bidi="ar-SA"/>
              </w:rPr>
            </w:pPr>
          </w:p>
        </w:tc>
        <w:tc>
          <w:tcPr>
            <w:tcW w:w="1240" w:type="dxa"/>
            <w:vAlign w:val="bottom"/>
          </w:tcPr>
          <w:p w:rsidR="00EB5978" w:rsidRPr="00B5193F" w:rsidRDefault="00EB5978" w:rsidP="00EB5978">
            <w:pPr>
              <w:ind w:right="-72"/>
              <w:jc w:val="right"/>
              <w:rPr>
                <w:rFonts w:ascii="Arial" w:eastAsia="Arial Unicode MS" w:hAnsi="Arial" w:cs="Arial"/>
                <w:sz w:val="12"/>
                <w:szCs w:val="12"/>
                <w:lang w:bidi="ar-SA"/>
              </w:rPr>
            </w:pPr>
          </w:p>
        </w:tc>
        <w:tc>
          <w:tcPr>
            <w:tcW w:w="1294" w:type="dxa"/>
            <w:gridSpan w:val="2"/>
            <w:shd w:val="clear" w:color="auto" w:fill="auto"/>
            <w:vAlign w:val="bottom"/>
          </w:tcPr>
          <w:p w:rsidR="00EB5978" w:rsidRPr="00B5193F" w:rsidRDefault="00EB5978" w:rsidP="00EB5978">
            <w:pPr>
              <w:ind w:right="-72"/>
              <w:jc w:val="right"/>
              <w:rPr>
                <w:rFonts w:ascii="Arial" w:eastAsia="Arial Unicode MS" w:hAnsi="Arial" w:cs="Arial"/>
                <w:sz w:val="12"/>
                <w:szCs w:val="12"/>
                <w:lang w:bidi="ar-SA"/>
              </w:rPr>
            </w:pPr>
          </w:p>
        </w:tc>
      </w:tr>
      <w:tr w:rsidR="00EB5978" w:rsidRPr="00B5193F" w:rsidTr="00EB5978">
        <w:trPr>
          <w:trHeight w:val="20"/>
        </w:trPr>
        <w:tc>
          <w:tcPr>
            <w:tcW w:w="3870" w:type="dxa"/>
            <w:shd w:val="clear" w:color="auto" w:fill="auto"/>
            <w:vAlign w:val="bottom"/>
          </w:tcPr>
          <w:p w:rsidR="00EB5978" w:rsidRPr="00B5193F" w:rsidRDefault="00EB5978" w:rsidP="00705A70">
            <w:pPr>
              <w:ind w:left="427"/>
              <w:rPr>
                <w:rFonts w:ascii="Arial" w:eastAsia="Arial Unicode MS" w:hAnsi="Arial" w:cs="Arial"/>
                <w:b/>
                <w:bCs/>
                <w:sz w:val="18"/>
                <w:szCs w:val="18"/>
              </w:rPr>
            </w:pPr>
            <w:r w:rsidRPr="00B5193F">
              <w:rPr>
                <w:rFonts w:ascii="Arial" w:eastAsia="Arial Unicode MS" w:hAnsi="Arial" w:cs="Arial"/>
                <w:b/>
                <w:bCs/>
                <w:sz w:val="18"/>
                <w:szCs w:val="18"/>
              </w:rPr>
              <w:t>Liabilities</w:t>
            </w:r>
          </w:p>
        </w:tc>
        <w:tc>
          <w:tcPr>
            <w:tcW w:w="1260" w:type="dxa"/>
            <w:shd w:val="clear" w:color="auto" w:fill="auto"/>
            <w:vAlign w:val="bottom"/>
          </w:tcPr>
          <w:p w:rsidR="00EB5978" w:rsidRPr="00B5193F" w:rsidRDefault="00EB5978" w:rsidP="00EB5978">
            <w:pPr>
              <w:ind w:right="-72"/>
              <w:jc w:val="right"/>
              <w:rPr>
                <w:rFonts w:ascii="Arial" w:eastAsia="Arial Unicode MS" w:hAnsi="Arial" w:cs="Arial"/>
                <w:sz w:val="18"/>
                <w:szCs w:val="18"/>
                <w:lang w:bidi="ar-SA"/>
              </w:rPr>
            </w:pPr>
          </w:p>
        </w:tc>
        <w:tc>
          <w:tcPr>
            <w:tcW w:w="1166" w:type="dxa"/>
            <w:vAlign w:val="bottom"/>
          </w:tcPr>
          <w:p w:rsidR="00EB5978" w:rsidRPr="00B5193F" w:rsidRDefault="00EB5978" w:rsidP="00EB5978">
            <w:pPr>
              <w:ind w:right="-72"/>
              <w:jc w:val="right"/>
              <w:rPr>
                <w:rFonts w:ascii="Arial" w:eastAsia="Arial Unicode MS" w:hAnsi="Arial" w:cs="Arial"/>
                <w:sz w:val="18"/>
                <w:szCs w:val="18"/>
                <w:lang w:bidi="ar-SA"/>
              </w:rPr>
            </w:pPr>
          </w:p>
        </w:tc>
        <w:tc>
          <w:tcPr>
            <w:tcW w:w="1141" w:type="dxa"/>
            <w:vAlign w:val="bottom"/>
          </w:tcPr>
          <w:p w:rsidR="00EB5978" w:rsidRPr="00B5193F" w:rsidRDefault="00EB5978" w:rsidP="00EB5978">
            <w:pPr>
              <w:ind w:right="-72"/>
              <w:jc w:val="right"/>
              <w:rPr>
                <w:rFonts w:ascii="Arial" w:eastAsia="Arial Unicode MS" w:hAnsi="Arial" w:cs="Arial"/>
                <w:sz w:val="18"/>
                <w:szCs w:val="18"/>
                <w:lang w:bidi="ar-SA"/>
              </w:rPr>
            </w:pPr>
          </w:p>
        </w:tc>
        <w:tc>
          <w:tcPr>
            <w:tcW w:w="1138" w:type="dxa"/>
            <w:gridSpan w:val="2"/>
            <w:vAlign w:val="bottom"/>
          </w:tcPr>
          <w:p w:rsidR="00EB5978" w:rsidRPr="00B5193F" w:rsidRDefault="00EB5978" w:rsidP="00EB5978">
            <w:pPr>
              <w:ind w:right="-72"/>
              <w:jc w:val="right"/>
              <w:rPr>
                <w:rFonts w:ascii="Arial" w:eastAsia="Arial Unicode MS" w:hAnsi="Arial" w:cs="Arial"/>
                <w:sz w:val="18"/>
                <w:szCs w:val="18"/>
                <w:lang w:bidi="ar-SA"/>
              </w:rPr>
            </w:pPr>
          </w:p>
        </w:tc>
        <w:tc>
          <w:tcPr>
            <w:tcW w:w="1136" w:type="dxa"/>
            <w:vAlign w:val="bottom"/>
          </w:tcPr>
          <w:p w:rsidR="00EB5978" w:rsidRPr="00B5193F" w:rsidRDefault="00EB5978" w:rsidP="00EB5978">
            <w:pPr>
              <w:ind w:right="-72"/>
              <w:jc w:val="right"/>
              <w:rPr>
                <w:rFonts w:ascii="Arial" w:eastAsia="Arial Unicode MS" w:hAnsi="Arial" w:cs="Arial"/>
                <w:sz w:val="18"/>
                <w:szCs w:val="18"/>
                <w:lang w:bidi="ar-SA"/>
              </w:rPr>
            </w:pPr>
          </w:p>
        </w:tc>
        <w:tc>
          <w:tcPr>
            <w:tcW w:w="1179" w:type="dxa"/>
            <w:vAlign w:val="bottom"/>
          </w:tcPr>
          <w:p w:rsidR="00EB5978" w:rsidRPr="00B5193F" w:rsidRDefault="00EB5978" w:rsidP="00EB5978">
            <w:pPr>
              <w:ind w:right="-72"/>
              <w:jc w:val="right"/>
              <w:rPr>
                <w:rFonts w:ascii="Arial" w:eastAsia="Arial Unicode MS" w:hAnsi="Arial" w:cs="Arial"/>
                <w:sz w:val="18"/>
                <w:szCs w:val="18"/>
                <w:lang w:bidi="ar-SA"/>
              </w:rPr>
            </w:pPr>
          </w:p>
        </w:tc>
        <w:tc>
          <w:tcPr>
            <w:tcW w:w="1128" w:type="dxa"/>
            <w:shd w:val="clear" w:color="auto" w:fill="auto"/>
            <w:vAlign w:val="bottom"/>
          </w:tcPr>
          <w:p w:rsidR="00EB5978" w:rsidRPr="00B5193F" w:rsidRDefault="00EB5978" w:rsidP="00EB5978">
            <w:pPr>
              <w:ind w:right="-72"/>
              <w:jc w:val="right"/>
              <w:rPr>
                <w:rFonts w:ascii="Arial" w:eastAsia="Arial Unicode MS" w:hAnsi="Arial" w:cs="Arial"/>
                <w:sz w:val="18"/>
                <w:szCs w:val="18"/>
                <w:lang w:bidi="ar-SA"/>
              </w:rPr>
            </w:pPr>
          </w:p>
        </w:tc>
        <w:tc>
          <w:tcPr>
            <w:tcW w:w="1240" w:type="dxa"/>
            <w:vAlign w:val="bottom"/>
          </w:tcPr>
          <w:p w:rsidR="00EB5978" w:rsidRPr="00B5193F" w:rsidRDefault="00EB5978" w:rsidP="00EB5978">
            <w:pPr>
              <w:ind w:right="-72"/>
              <w:jc w:val="right"/>
              <w:rPr>
                <w:rFonts w:ascii="Arial" w:eastAsia="Arial Unicode MS" w:hAnsi="Arial" w:cs="Arial"/>
                <w:sz w:val="18"/>
                <w:szCs w:val="18"/>
                <w:lang w:bidi="ar-SA"/>
              </w:rPr>
            </w:pPr>
          </w:p>
        </w:tc>
        <w:tc>
          <w:tcPr>
            <w:tcW w:w="1294" w:type="dxa"/>
            <w:gridSpan w:val="2"/>
            <w:shd w:val="clear" w:color="auto" w:fill="auto"/>
            <w:vAlign w:val="bottom"/>
          </w:tcPr>
          <w:p w:rsidR="00EB5978" w:rsidRPr="00B5193F" w:rsidRDefault="00EB5978" w:rsidP="00EB5978">
            <w:pPr>
              <w:ind w:right="-72"/>
              <w:jc w:val="right"/>
              <w:rPr>
                <w:rFonts w:ascii="Arial" w:eastAsia="Arial Unicode MS" w:hAnsi="Arial" w:cs="Arial"/>
                <w:sz w:val="18"/>
                <w:szCs w:val="18"/>
                <w:lang w:bidi="ar-SA"/>
              </w:rPr>
            </w:pPr>
          </w:p>
        </w:tc>
      </w:tr>
      <w:tr w:rsidR="00EB5978" w:rsidRPr="00B5193F" w:rsidTr="00EB5978">
        <w:trPr>
          <w:trHeight w:val="20"/>
        </w:trPr>
        <w:tc>
          <w:tcPr>
            <w:tcW w:w="3870" w:type="dxa"/>
            <w:shd w:val="clear" w:color="auto" w:fill="auto"/>
            <w:vAlign w:val="bottom"/>
          </w:tcPr>
          <w:p w:rsidR="00EB5978" w:rsidRPr="00B5193F" w:rsidRDefault="00EB5978" w:rsidP="00705A70">
            <w:pPr>
              <w:ind w:left="427"/>
              <w:rPr>
                <w:rFonts w:ascii="Arial" w:eastAsia="Arial Unicode MS" w:hAnsi="Arial" w:cs="Arial"/>
                <w:b/>
                <w:bCs/>
                <w:sz w:val="18"/>
                <w:szCs w:val="18"/>
              </w:rPr>
            </w:pPr>
          </w:p>
        </w:tc>
        <w:tc>
          <w:tcPr>
            <w:tcW w:w="1260" w:type="dxa"/>
            <w:shd w:val="clear" w:color="auto" w:fill="auto"/>
            <w:vAlign w:val="bottom"/>
          </w:tcPr>
          <w:p w:rsidR="00EB5978" w:rsidRPr="00B5193F" w:rsidRDefault="00EB5978" w:rsidP="00EB5978">
            <w:pPr>
              <w:ind w:right="-72"/>
              <w:jc w:val="right"/>
              <w:rPr>
                <w:rFonts w:ascii="Arial" w:eastAsia="Arial Unicode MS" w:hAnsi="Arial" w:cs="Arial"/>
                <w:sz w:val="18"/>
                <w:szCs w:val="18"/>
                <w:lang w:bidi="ar-SA"/>
              </w:rPr>
            </w:pPr>
          </w:p>
        </w:tc>
        <w:tc>
          <w:tcPr>
            <w:tcW w:w="1166" w:type="dxa"/>
            <w:vAlign w:val="bottom"/>
          </w:tcPr>
          <w:p w:rsidR="00EB5978" w:rsidRPr="00B5193F" w:rsidRDefault="00EB5978" w:rsidP="00EB5978">
            <w:pPr>
              <w:ind w:right="-72"/>
              <w:jc w:val="right"/>
              <w:rPr>
                <w:rFonts w:ascii="Arial" w:eastAsia="Arial Unicode MS" w:hAnsi="Arial" w:cs="Arial"/>
                <w:sz w:val="18"/>
                <w:szCs w:val="18"/>
                <w:lang w:bidi="ar-SA"/>
              </w:rPr>
            </w:pPr>
          </w:p>
        </w:tc>
        <w:tc>
          <w:tcPr>
            <w:tcW w:w="1141" w:type="dxa"/>
            <w:vAlign w:val="bottom"/>
          </w:tcPr>
          <w:p w:rsidR="00EB5978" w:rsidRPr="00B5193F" w:rsidRDefault="00EB5978" w:rsidP="00EB5978">
            <w:pPr>
              <w:ind w:right="-72"/>
              <w:jc w:val="right"/>
              <w:rPr>
                <w:rFonts w:ascii="Arial" w:eastAsia="Arial Unicode MS" w:hAnsi="Arial" w:cs="Arial"/>
                <w:sz w:val="18"/>
                <w:szCs w:val="18"/>
                <w:lang w:bidi="ar-SA"/>
              </w:rPr>
            </w:pPr>
          </w:p>
        </w:tc>
        <w:tc>
          <w:tcPr>
            <w:tcW w:w="1138" w:type="dxa"/>
            <w:gridSpan w:val="2"/>
            <w:vAlign w:val="bottom"/>
          </w:tcPr>
          <w:p w:rsidR="00EB5978" w:rsidRPr="00B5193F" w:rsidRDefault="00EB5978" w:rsidP="00EB5978">
            <w:pPr>
              <w:ind w:right="-72"/>
              <w:jc w:val="right"/>
              <w:rPr>
                <w:rFonts w:ascii="Arial" w:eastAsia="Arial Unicode MS" w:hAnsi="Arial" w:cs="Arial"/>
                <w:sz w:val="18"/>
                <w:szCs w:val="18"/>
                <w:lang w:bidi="ar-SA"/>
              </w:rPr>
            </w:pPr>
          </w:p>
        </w:tc>
        <w:tc>
          <w:tcPr>
            <w:tcW w:w="1136" w:type="dxa"/>
            <w:vAlign w:val="bottom"/>
          </w:tcPr>
          <w:p w:rsidR="00EB5978" w:rsidRPr="00B5193F" w:rsidRDefault="00EB5978" w:rsidP="00EB5978">
            <w:pPr>
              <w:ind w:right="-72"/>
              <w:jc w:val="right"/>
              <w:rPr>
                <w:rFonts w:ascii="Arial" w:eastAsia="Arial Unicode MS" w:hAnsi="Arial" w:cs="Arial"/>
                <w:sz w:val="18"/>
                <w:szCs w:val="18"/>
                <w:lang w:bidi="ar-SA"/>
              </w:rPr>
            </w:pPr>
          </w:p>
        </w:tc>
        <w:tc>
          <w:tcPr>
            <w:tcW w:w="1179" w:type="dxa"/>
            <w:vAlign w:val="bottom"/>
          </w:tcPr>
          <w:p w:rsidR="00EB5978" w:rsidRPr="00B5193F" w:rsidRDefault="00EB5978" w:rsidP="00EB5978">
            <w:pPr>
              <w:ind w:right="-72"/>
              <w:jc w:val="right"/>
              <w:rPr>
                <w:rFonts w:ascii="Arial" w:eastAsia="Arial Unicode MS" w:hAnsi="Arial" w:cs="Arial"/>
                <w:sz w:val="18"/>
                <w:szCs w:val="18"/>
                <w:lang w:bidi="ar-SA"/>
              </w:rPr>
            </w:pPr>
          </w:p>
        </w:tc>
        <w:tc>
          <w:tcPr>
            <w:tcW w:w="1128" w:type="dxa"/>
            <w:shd w:val="clear" w:color="auto" w:fill="auto"/>
            <w:vAlign w:val="bottom"/>
          </w:tcPr>
          <w:p w:rsidR="00EB5978" w:rsidRPr="00B5193F" w:rsidRDefault="00EB5978" w:rsidP="00EB5978">
            <w:pPr>
              <w:ind w:right="-72"/>
              <w:jc w:val="right"/>
              <w:rPr>
                <w:rFonts w:ascii="Arial" w:eastAsia="Arial Unicode MS" w:hAnsi="Arial" w:cs="Arial"/>
                <w:sz w:val="18"/>
                <w:szCs w:val="18"/>
                <w:lang w:bidi="ar-SA"/>
              </w:rPr>
            </w:pPr>
          </w:p>
        </w:tc>
        <w:tc>
          <w:tcPr>
            <w:tcW w:w="1240" w:type="dxa"/>
            <w:vAlign w:val="bottom"/>
          </w:tcPr>
          <w:p w:rsidR="00EB5978" w:rsidRPr="00B5193F" w:rsidRDefault="00EB5978" w:rsidP="00EB5978">
            <w:pPr>
              <w:ind w:right="-72"/>
              <w:jc w:val="right"/>
              <w:rPr>
                <w:rFonts w:ascii="Arial" w:eastAsia="Arial Unicode MS" w:hAnsi="Arial" w:cs="Arial"/>
                <w:sz w:val="18"/>
                <w:szCs w:val="18"/>
                <w:lang w:bidi="ar-SA"/>
              </w:rPr>
            </w:pPr>
          </w:p>
        </w:tc>
        <w:tc>
          <w:tcPr>
            <w:tcW w:w="1294" w:type="dxa"/>
            <w:gridSpan w:val="2"/>
            <w:shd w:val="clear" w:color="auto" w:fill="auto"/>
            <w:vAlign w:val="bottom"/>
          </w:tcPr>
          <w:p w:rsidR="00EB5978" w:rsidRPr="00B5193F" w:rsidRDefault="00EB5978" w:rsidP="00EB5978">
            <w:pPr>
              <w:ind w:right="-72"/>
              <w:jc w:val="right"/>
              <w:rPr>
                <w:rFonts w:ascii="Arial" w:eastAsia="Arial Unicode MS" w:hAnsi="Arial" w:cs="Arial"/>
                <w:sz w:val="18"/>
                <w:szCs w:val="18"/>
                <w:lang w:bidi="ar-SA"/>
              </w:rPr>
            </w:pPr>
          </w:p>
        </w:tc>
      </w:tr>
      <w:tr w:rsidR="00EB5978" w:rsidRPr="00B5193F" w:rsidTr="00EB5978">
        <w:trPr>
          <w:trHeight w:val="20"/>
        </w:trPr>
        <w:tc>
          <w:tcPr>
            <w:tcW w:w="3870" w:type="dxa"/>
            <w:shd w:val="clear" w:color="auto" w:fill="auto"/>
            <w:vAlign w:val="bottom"/>
          </w:tcPr>
          <w:p w:rsidR="00EB5978" w:rsidRPr="00B5193F" w:rsidRDefault="00EB5978" w:rsidP="00705A70">
            <w:pPr>
              <w:ind w:left="427"/>
              <w:rPr>
                <w:rFonts w:ascii="Arial" w:eastAsia="Arial Unicode MS" w:hAnsi="Arial" w:cs="Arial"/>
                <w:b/>
                <w:bCs/>
                <w:spacing w:val="-8"/>
                <w:sz w:val="18"/>
                <w:szCs w:val="18"/>
                <w:cs/>
              </w:rPr>
            </w:pPr>
            <w:r w:rsidRPr="00B5193F">
              <w:rPr>
                <w:rFonts w:ascii="Arial" w:eastAsia="Arial Unicode MS" w:hAnsi="Arial" w:cs="Arial"/>
                <w:b/>
                <w:bCs/>
                <w:sz w:val="18"/>
                <w:szCs w:val="18"/>
              </w:rPr>
              <w:t>Current liabilities</w:t>
            </w:r>
          </w:p>
        </w:tc>
        <w:tc>
          <w:tcPr>
            <w:tcW w:w="1260" w:type="dxa"/>
            <w:shd w:val="clear" w:color="auto" w:fill="auto"/>
            <w:vAlign w:val="bottom"/>
          </w:tcPr>
          <w:p w:rsidR="00EB5978" w:rsidRPr="00B5193F" w:rsidRDefault="00EB5978" w:rsidP="00EB5978">
            <w:pPr>
              <w:ind w:right="-72"/>
              <w:jc w:val="right"/>
              <w:rPr>
                <w:rFonts w:ascii="Arial" w:eastAsia="Arial Unicode MS" w:hAnsi="Arial" w:cs="Arial"/>
                <w:sz w:val="18"/>
                <w:szCs w:val="18"/>
                <w:lang w:bidi="ar-SA"/>
              </w:rPr>
            </w:pPr>
          </w:p>
        </w:tc>
        <w:tc>
          <w:tcPr>
            <w:tcW w:w="1166" w:type="dxa"/>
            <w:vAlign w:val="bottom"/>
          </w:tcPr>
          <w:p w:rsidR="00EB5978" w:rsidRPr="00B5193F" w:rsidRDefault="00EB5978" w:rsidP="00EB5978">
            <w:pPr>
              <w:ind w:right="-72"/>
              <w:jc w:val="right"/>
              <w:rPr>
                <w:rFonts w:ascii="Arial" w:eastAsia="Arial Unicode MS" w:hAnsi="Arial" w:cs="Arial"/>
                <w:sz w:val="18"/>
                <w:szCs w:val="18"/>
                <w:lang w:bidi="ar-SA"/>
              </w:rPr>
            </w:pPr>
          </w:p>
        </w:tc>
        <w:tc>
          <w:tcPr>
            <w:tcW w:w="1141" w:type="dxa"/>
            <w:vAlign w:val="bottom"/>
          </w:tcPr>
          <w:p w:rsidR="00EB5978" w:rsidRPr="00B5193F" w:rsidRDefault="00EB5978" w:rsidP="00EB5978">
            <w:pPr>
              <w:ind w:right="-72"/>
              <w:jc w:val="right"/>
              <w:rPr>
                <w:rFonts w:ascii="Arial" w:eastAsia="Arial Unicode MS" w:hAnsi="Arial" w:cs="Arial"/>
                <w:sz w:val="18"/>
                <w:szCs w:val="18"/>
                <w:lang w:bidi="ar-SA"/>
              </w:rPr>
            </w:pPr>
          </w:p>
        </w:tc>
        <w:tc>
          <w:tcPr>
            <w:tcW w:w="1138" w:type="dxa"/>
            <w:gridSpan w:val="2"/>
            <w:vAlign w:val="bottom"/>
          </w:tcPr>
          <w:p w:rsidR="00EB5978" w:rsidRPr="00B5193F" w:rsidRDefault="00EB5978" w:rsidP="00EB5978">
            <w:pPr>
              <w:ind w:right="-72"/>
              <w:jc w:val="right"/>
              <w:rPr>
                <w:rFonts w:ascii="Arial" w:eastAsia="Arial Unicode MS" w:hAnsi="Arial" w:cs="Arial"/>
                <w:sz w:val="18"/>
                <w:szCs w:val="18"/>
                <w:lang w:bidi="ar-SA"/>
              </w:rPr>
            </w:pPr>
          </w:p>
        </w:tc>
        <w:tc>
          <w:tcPr>
            <w:tcW w:w="1136" w:type="dxa"/>
            <w:vAlign w:val="bottom"/>
          </w:tcPr>
          <w:p w:rsidR="00EB5978" w:rsidRPr="00B5193F" w:rsidRDefault="00EB5978" w:rsidP="00EB5978">
            <w:pPr>
              <w:ind w:right="-72"/>
              <w:jc w:val="right"/>
              <w:rPr>
                <w:rFonts w:ascii="Arial" w:eastAsia="Arial Unicode MS" w:hAnsi="Arial" w:cs="Arial"/>
                <w:sz w:val="18"/>
                <w:szCs w:val="18"/>
                <w:lang w:bidi="ar-SA"/>
              </w:rPr>
            </w:pPr>
          </w:p>
        </w:tc>
        <w:tc>
          <w:tcPr>
            <w:tcW w:w="1179" w:type="dxa"/>
            <w:vAlign w:val="bottom"/>
          </w:tcPr>
          <w:p w:rsidR="00EB5978" w:rsidRPr="00B5193F" w:rsidRDefault="00EB5978" w:rsidP="00EB5978">
            <w:pPr>
              <w:ind w:right="-72"/>
              <w:jc w:val="right"/>
              <w:rPr>
                <w:rFonts w:ascii="Arial" w:eastAsia="Arial Unicode MS" w:hAnsi="Arial" w:cs="Arial"/>
                <w:sz w:val="18"/>
                <w:szCs w:val="18"/>
                <w:lang w:bidi="ar-SA"/>
              </w:rPr>
            </w:pPr>
          </w:p>
        </w:tc>
        <w:tc>
          <w:tcPr>
            <w:tcW w:w="1128" w:type="dxa"/>
            <w:shd w:val="clear" w:color="auto" w:fill="auto"/>
            <w:vAlign w:val="bottom"/>
          </w:tcPr>
          <w:p w:rsidR="00EB5978" w:rsidRPr="00B5193F" w:rsidRDefault="00EB5978" w:rsidP="00EB5978">
            <w:pPr>
              <w:ind w:right="-72"/>
              <w:jc w:val="right"/>
              <w:rPr>
                <w:rFonts w:ascii="Arial" w:eastAsia="Arial Unicode MS" w:hAnsi="Arial" w:cs="Arial"/>
                <w:sz w:val="18"/>
                <w:szCs w:val="18"/>
                <w:lang w:bidi="ar-SA"/>
              </w:rPr>
            </w:pPr>
          </w:p>
        </w:tc>
        <w:tc>
          <w:tcPr>
            <w:tcW w:w="1240" w:type="dxa"/>
            <w:vAlign w:val="bottom"/>
          </w:tcPr>
          <w:p w:rsidR="00EB5978" w:rsidRPr="00B5193F" w:rsidRDefault="00EB5978" w:rsidP="00EB5978">
            <w:pPr>
              <w:ind w:right="-72"/>
              <w:jc w:val="right"/>
              <w:rPr>
                <w:rFonts w:ascii="Arial" w:eastAsia="Arial Unicode MS" w:hAnsi="Arial" w:cs="Arial"/>
                <w:sz w:val="18"/>
                <w:szCs w:val="18"/>
                <w:lang w:bidi="ar-SA"/>
              </w:rPr>
            </w:pPr>
          </w:p>
        </w:tc>
        <w:tc>
          <w:tcPr>
            <w:tcW w:w="1294" w:type="dxa"/>
            <w:gridSpan w:val="2"/>
            <w:shd w:val="clear" w:color="auto" w:fill="auto"/>
            <w:vAlign w:val="bottom"/>
          </w:tcPr>
          <w:p w:rsidR="00EB5978" w:rsidRPr="00B5193F" w:rsidRDefault="00EB5978" w:rsidP="00EB5978">
            <w:pPr>
              <w:ind w:right="-72"/>
              <w:jc w:val="right"/>
              <w:rPr>
                <w:rFonts w:ascii="Arial" w:eastAsia="Arial Unicode MS" w:hAnsi="Arial" w:cs="Arial"/>
                <w:sz w:val="18"/>
                <w:szCs w:val="18"/>
                <w:lang w:bidi="ar-SA"/>
              </w:rPr>
            </w:pPr>
          </w:p>
        </w:tc>
      </w:tr>
      <w:tr w:rsidR="00EB5978" w:rsidRPr="00B5193F" w:rsidTr="00EB5978">
        <w:trPr>
          <w:trHeight w:val="20"/>
        </w:trPr>
        <w:tc>
          <w:tcPr>
            <w:tcW w:w="3870" w:type="dxa"/>
            <w:shd w:val="clear" w:color="auto" w:fill="auto"/>
            <w:vAlign w:val="bottom"/>
          </w:tcPr>
          <w:p w:rsidR="00EB5978" w:rsidRPr="00B5193F" w:rsidRDefault="00EB5978" w:rsidP="00705A70">
            <w:pPr>
              <w:ind w:left="427" w:right="-114"/>
              <w:jc w:val="left"/>
              <w:rPr>
                <w:rFonts w:ascii="Arial" w:eastAsia="Arial Unicode MS" w:hAnsi="Arial" w:cs="Arial"/>
                <w:sz w:val="18"/>
                <w:szCs w:val="18"/>
              </w:rPr>
            </w:pPr>
            <w:r w:rsidRPr="00B5193F">
              <w:rPr>
                <w:rFonts w:ascii="Arial" w:eastAsia="Arial Unicode MS" w:hAnsi="Arial" w:cs="Arial"/>
                <w:sz w:val="18"/>
                <w:szCs w:val="18"/>
              </w:rPr>
              <w:t>Current portion of long-term borrowings</w:t>
            </w:r>
          </w:p>
        </w:tc>
        <w:tc>
          <w:tcPr>
            <w:tcW w:w="1260" w:type="dxa"/>
            <w:shd w:val="clear" w:color="auto" w:fill="auto"/>
            <w:vAlign w:val="bottom"/>
          </w:tcPr>
          <w:p w:rsidR="00EB5978" w:rsidRPr="00B5193F" w:rsidRDefault="00EB5978" w:rsidP="001A7A26">
            <w:pPr>
              <w:ind w:right="-72"/>
              <w:jc w:val="right"/>
              <w:rPr>
                <w:rFonts w:ascii="Arial" w:eastAsia="Arial Unicode MS" w:hAnsi="Arial" w:cs="Arial"/>
                <w:sz w:val="18"/>
                <w:szCs w:val="18"/>
                <w:lang w:bidi="ar-SA"/>
              </w:rPr>
            </w:pPr>
            <w:r w:rsidRPr="00B5193F">
              <w:rPr>
                <w:rFonts w:ascii="Arial" w:eastAsia="Arial Unicode MS" w:hAnsi="Arial" w:cs="Arial"/>
                <w:sz w:val="18"/>
                <w:szCs w:val="18"/>
                <w:lang w:bidi="ar-SA"/>
              </w:rPr>
              <w:t>383,141</w:t>
            </w:r>
          </w:p>
        </w:tc>
        <w:tc>
          <w:tcPr>
            <w:tcW w:w="1166" w:type="dxa"/>
            <w:vAlign w:val="bottom"/>
          </w:tcPr>
          <w:p w:rsidR="00EB5978" w:rsidRPr="00B5193F" w:rsidRDefault="00EB5978" w:rsidP="001A7A26">
            <w:pPr>
              <w:ind w:right="-72"/>
              <w:jc w:val="right"/>
              <w:rPr>
                <w:rFonts w:ascii="Arial" w:eastAsia="Arial Unicode MS" w:hAnsi="Arial" w:cs="Arial"/>
                <w:sz w:val="18"/>
                <w:szCs w:val="18"/>
                <w:lang w:bidi="ar-SA"/>
              </w:rPr>
            </w:pPr>
            <w:r w:rsidRPr="00B5193F">
              <w:rPr>
                <w:rFonts w:ascii="Arial" w:eastAsia="Arial Unicode MS" w:hAnsi="Arial" w:cs="Arial"/>
                <w:sz w:val="18"/>
                <w:szCs w:val="18"/>
                <w:lang w:bidi="ar-SA"/>
              </w:rPr>
              <w:t>-</w:t>
            </w:r>
          </w:p>
        </w:tc>
        <w:tc>
          <w:tcPr>
            <w:tcW w:w="1141" w:type="dxa"/>
            <w:vAlign w:val="bottom"/>
          </w:tcPr>
          <w:p w:rsidR="00EB5978" w:rsidRPr="00B5193F" w:rsidRDefault="00EB5978" w:rsidP="001A7A26">
            <w:pPr>
              <w:ind w:right="-72"/>
              <w:jc w:val="right"/>
              <w:rPr>
                <w:rFonts w:ascii="Arial" w:eastAsia="Arial Unicode MS" w:hAnsi="Arial" w:cs="Arial"/>
                <w:sz w:val="18"/>
                <w:szCs w:val="18"/>
                <w:lang w:bidi="ar-SA"/>
              </w:rPr>
            </w:pPr>
            <w:r w:rsidRPr="00B5193F">
              <w:rPr>
                <w:rFonts w:ascii="Arial" w:eastAsia="Arial Unicode MS" w:hAnsi="Arial" w:cs="Arial"/>
                <w:sz w:val="18"/>
                <w:szCs w:val="18"/>
                <w:lang w:bidi="ar-SA"/>
              </w:rPr>
              <w:t>(141)</w:t>
            </w:r>
          </w:p>
        </w:tc>
        <w:tc>
          <w:tcPr>
            <w:tcW w:w="1138" w:type="dxa"/>
            <w:gridSpan w:val="2"/>
            <w:vAlign w:val="bottom"/>
          </w:tcPr>
          <w:p w:rsidR="00EB5978" w:rsidRPr="00B5193F" w:rsidRDefault="00EB5978" w:rsidP="001A7A26">
            <w:pPr>
              <w:ind w:right="-72"/>
              <w:jc w:val="right"/>
              <w:rPr>
                <w:rFonts w:ascii="Arial" w:eastAsia="Arial Unicode MS" w:hAnsi="Arial" w:cs="Arial"/>
                <w:sz w:val="18"/>
                <w:szCs w:val="18"/>
                <w:lang w:bidi="ar-SA"/>
              </w:rPr>
            </w:pPr>
            <w:r w:rsidRPr="00B5193F">
              <w:rPr>
                <w:rFonts w:ascii="Arial" w:eastAsia="Arial Unicode MS" w:hAnsi="Arial" w:cs="Arial"/>
                <w:sz w:val="18"/>
                <w:szCs w:val="18"/>
                <w:lang w:bidi="ar-SA"/>
              </w:rPr>
              <w:t>-</w:t>
            </w:r>
          </w:p>
        </w:tc>
        <w:tc>
          <w:tcPr>
            <w:tcW w:w="1136" w:type="dxa"/>
            <w:vAlign w:val="bottom"/>
          </w:tcPr>
          <w:p w:rsidR="00EB5978" w:rsidRPr="00B5193F" w:rsidRDefault="00EB5978" w:rsidP="001A7A26">
            <w:pPr>
              <w:ind w:right="-72"/>
              <w:jc w:val="right"/>
              <w:rPr>
                <w:rFonts w:ascii="Arial" w:eastAsia="Arial Unicode MS" w:hAnsi="Arial" w:cs="Arial"/>
                <w:sz w:val="18"/>
                <w:szCs w:val="18"/>
                <w:lang w:bidi="ar-SA"/>
              </w:rPr>
            </w:pPr>
            <w:r w:rsidRPr="00B5193F">
              <w:rPr>
                <w:rFonts w:ascii="Arial" w:eastAsia="Arial Unicode MS" w:hAnsi="Arial" w:cs="Arial"/>
                <w:sz w:val="18"/>
                <w:szCs w:val="18"/>
                <w:lang w:bidi="ar-SA"/>
              </w:rPr>
              <w:t>383,000</w:t>
            </w:r>
          </w:p>
        </w:tc>
        <w:tc>
          <w:tcPr>
            <w:tcW w:w="1179" w:type="dxa"/>
            <w:vAlign w:val="bottom"/>
          </w:tcPr>
          <w:p w:rsidR="00EB5978" w:rsidRPr="00B5193F" w:rsidRDefault="00EB5978" w:rsidP="001A7A26">
            <w:pPr>
              <w:ind w:right="-72"/>
              <w:jc w:val="right"/>
              <w:rPr>
                <w:rFonts w:ascii="Arial" w:eastAsia="Arial Unicode MS" w:hAnsi="Arial" w:cs="Arial"/>
                <w:sz w:val="18"/>
                <w:szCs w:val="18"/>
                <w:lang w:bidi="ar-SA"/>
              </w:rPr>
            </w:pPr>
            <w:r w:rsidRPr="00B5193F">
              <w:rPr>
                <w:rFonts w:ascii="Arial" w:eastAsia="Arial Unicode MS" w:hAnsi="Arial" w:cs="Arial"/>
                <w:sz w:val="18"/>
                <w:szCs w:val="18"/>
                <w:lang w:bidi="ar-SA"/>
              </w:rPr>
              <w:t>588,116</w:t>
            </w:r>
          </w:p>
        </w:tc>
        <w:tc>
          <w:tcPr>
            <w:tcW w:w="1128" w:type="dxa"/>
            <w:shd w:val="clear" w:color="auto" w:fill="auto"/>
            <w:vAlign w:val="bottom"/>
          </w:tcPr>
          <w:p w:rsidR="00EB5978" w:rsidRPr="00B5193F" w:rsidRDefault="00EB5978" w:rsidP="001A7A26">
            <w:pPr>
              <w:ind w:right="-72"/>
              <w:jc w:val="right"/>
              <w:rPr>
                <w:rFonts w:ascii="Arial" w:eastAsia="Arial Unicode MS" w:hAnsi="Arial" w:cs="Arial"/>
                <w:sz w:val="18"/>
                <w:szCs w:val="18"/>
                <w:lang w:bidi="ar-SA"/>
              </w:rPr>
            </w:pPr>
            <w:r w:rsidRPr="00B5193F">
              <w:rPr>
                <w:rFonts w:ascii="Arial" w:eastAsia="Arial Unicode MS" w:hAnsi="Arial" w:cs="Arial"/>
                <w:sz w:val="18"/>
                <w:szCs w:val="18"/>
                <w:lang w:bidi="ar-SA"/>
              </w:rPr>
              <w:t>(116)</w:t>
            </w:r>
          </w:p>
        </w:tc>
        <w:tc>
          <w:tcPr>
            <w:tcW w:w="1240" w:type="dxa"/>
            <w:vAlign w:val="bottom"/>
          </w:tcPr>
          <w:p w:rsidR="00EB5978" w:rsidRPr="00B5193F" w:rsidRDefault="00EB5978" w:rsidP="001A7A26">
            <w:pPr>
              <w:ind w:right="-72"/>
              <w:jc w:val="right"/>
              <w:rPr>
                <w:rFonts w:ascii="Arial" w:eastAsia="Arial Unicode MS" w:hAnsi="Arial" w:cs="Arial"/>
                <w:sz w:val="18"/>
                <w:szCs w:val="18"/>
                <w:lang w:bidi="ar-SA"/>
              </w:rPr>
            </w:pPr>
            <w:r w:rsidRPr="00B5193F">
              <w:rPr>
                <w:rFonts w:ascii="Arial" w:eastAsia="Arial Unicode MS" w:hAnsi="Arial" w:cs="Arial"/>
                <w:sz w:val="18"/>
                <w:szCs w:val="18"/>
                <w:lang w:bidi="ar-SA"/>
              </w:rPr>
              <w:t>-</w:t>
            </w:r>
          </w:p>
        </w:tc>
        <w:tc>
          <w:tcPr>
            <w:tcW w:w="1294" w:type="dxa"/>
            <w:gridSpan w:val="2"/>
            <w:shd w:val="clear" w:color="auto" w:fill="auto"/>
            <w:vAlign w:val="bottom"/>
          </w:tcPr>
          <w:p w:rsidR="00EB5978" w:rsidRPr="00B5193F" w:rsidRDefault="00EB5978" w:rsidP="001A7A26">
            <w:pPr>
              <w:ind w:right="-72"/>
              <w:jc w:val="right"/>
              <w:rPr>
                <w:rFonts w:ascii="Arial" w:eastAsia="Arial Unicode MS" w:hAnsi="Arial" w:cs="Arial"/>
                <w:sz w:val="18"/>
                <w:szCs w:val="18"/>
                <w:lang w:bidi="ar-SA"/>
              </w:rPr>
            </w:pPr>
            <w:r w:rsidRPr="00B5193F">
              <w:rPr>
                <w:rFonts w:ascii="Arial" w:eastAsia="Arial Unicode MS" w:hAnsi="Arial" w:cs="Arial"/>
                <w:sz w:val="18"/>
                <w:szCs w:val="18"/>
                <w:lang w:bidi="ar-SA"/>
              </w:rPr>
              <w:t>588,000</w:t>
            </w:r>
          </w:p>
        </w:tc>
      </w:tr>
      <w:tr w:rsidR="00EB5978" w:rsidRPr="00B5193F" w:rsidTr="00EB5978">
        <w:trPr>
          <w:trHeight w:val="20"/>
        </w:trPr>
        <w:tc>
          <w:tcPr>
            <w:tcW w:w="3870" w:type="dxa"/>
            <w:shd w:val="clear" w:color="auto" w:fill="auto"/>
            <w:vAlign w:val="bottom"/>
          </w:tcPr>
          <w:p w:rsidR="00EB5978" w:rsidRPr="00B5193F" w:rsidRDefault="00EB5978" w:rsidP="00705A70">
            <w:pPr>
              <w:ind w:left="427"/>
              <w:rPr>
                <w:rFonts w:ascii="Arial" w:eastAsia="Arial Unicode MS" w:hAnsi="Arial" w:cs="Arial"/>
                <w:sz w:val="18"/>
                <w:szCs w:val="18"/>
                <w:cs/>
              </w:rPr>
            </w:pPr>
            <w:r w:rsidRPr="00B5193F">
              <w:rPr>
                <w:rFonts w:ascii="Arial" w:eastAsia="Arial Unicode MS" w:hAnsi="Arial" w:cs="Arial"/>
                <w:sz w:val="18"/>
                <w:szCs w:val="18"/>
              </w:rPr>
              <w:t>Current portion of lease liabilities</w:t>
            </w:r>
          </w:p>
        </w:tc>
        <w:tc>
          <w:tcPr>
            <w:tcW w:w="1260" w:type="dxa"/>
            <w:shd w:val="clear" w:color="auto" w:fill="auto"/>
            <w:vAlign w:val="bottom"/>
          </w:tcPr>
          <w:p w:rsidR="00EB5978" w:rsidRPr="00B5193F" w:rsidRDefault="00EB5978" w:rsidP="001A7A26">
            <w:pPr>
              <w:ind w:right="-72"/>
              <w:jc w:val="right"/>
              <w:rPr>
                <w:rFonts w:ascii="Arial" w:eastAsia="Arial Unicode MS" w:hAnsi="Arial" w:cs="Arial"/>
                <w:sz w:val="18"/>
                <w:szCs w:val="18"/>
              </w:rPr>
            </w:pPr>
            <w:r w:rsidRPr="00B5193F">
              <w:rPr>
                <w:rFonts w:ascii="Arial" w:eastAsia="Arial Unicode MS" w:hAnsi="Arial" w:cs="Arial"/>
                <w:sz w:val="18"/>
                <w:szCs w:val="18"/>
              </w:rPr>
              <w:t>-</w:t>
            </w:r>
          </w:p>
        </w:tc>
        <w:tc>
          <w:tcPr>
            <w:tcW w:w="1166" w:type="dxa"/>
            <w:vAlign w:val="bottom"/>
          </w:tcPr>
          <w:p w:rsidR="00EB5978" w:rsidRPr="00B5193F" w:rsidRDefault="00EB5978" w:rsidP="001A7A26">
            <w:pPr>
              <w:ind w:right="-72"/>
              <w:jc w:val="right"/>
              <w:rPr>
                <w:rFonts w:ascii="Arial" w:eastAsia="Arial Unicode MS" w:hAnsi="Arial" w:cs="Arial"/>
                <w:sz w:val="18"/>
                <w:szCs w:val="18"/>
              </w:rPr>
            </w:pPr>
            <w:r w:rsidRPr="00B5193F">
              <w:rPr>
                <w:rFonts w:ascii="Arial" w:eastAsia="Arial Unicode MS" w:hAnsi="Arial" w:cs="Arial"/>
                <w:sz w:val="18"/>
                <w:szCs w:val="18"/>
              </w:rPr>
              <w:t>-</w:t>
            </w:r>
          </w:p>
        </w:tc>
        <w:tc>
          <w:tcPr>
            <w:tcW w:w="1141" w:type="dxa"/>
            <w:vAlign w:val="bottom"/>
          </w:tcPr>
          <w:p w:rsidR="00EB5978" w:rsidRPr="00B5193F" w:rsidRDefault="00EB5978" w:rsidP="001A7A26">
            <w:pPr>
              <w:ind w:right="-72"/>
              <w:jc w:val="right"/>
              <w:rPr>
                <w:rFonts w:ascii="Arial" w:eastAsia="Arial Unicode MS" w:hAnsi="Arial" w:cs="Arial"/>
                <w:sz w:val="18"/>
                <w:szCs w:val="18"/>
              </w:rPr>
            </w:pPr>
            <w:r w:rsidRPr="00B5193F">
              <w:rPr>
                <w:rFonts w:ascii="Arial" w:eastAsia="Arial Unicode MS" w:hAnsi="Arial" w:cs="Arial"/>
                <w:sz w:val="18"/>
                <w:szCs w:val="18"/>
              </w:rPr>
              <w:t>228,416</w:t>
            </w:r>
          </w:p>
        </w:tc>
        <w:tc>
          <w:tcPr>
            <w:tcW w:w="1138" w:type="dxa"/>
            <w:gridSpan w:val="2"/>
            <w:vAlign w:val="bottom"/>
          </w:tcPr>
          <w:p w:rsidR="00EB5978" w:rsidRPr="00B5193F" w:rsidRDefault="00EB5978" w:rsidP="001A7A26">
            <w:pPr>
              <w:ind w:right="-72"/>
              <w:jc w:val="right"/>
              <w:rPr>
                <w:rFonts w:ascii="Arial" w:eastAsia="Arial Unicode MS" w:hAnsi="Arial" w:cs="Arial"/>
                <w:sz w:val="18"/>
                <w:szCs w:val="18"/>
              </w:rPr>
            </w:pPr>
            <w:r w:rsidRPr="00B5193F">
              <w:rPr>
                <w:rFonts w:ascii="Arial" w:eastAsia="Arial Unicode MS" w:hAnsi="Arial" w:cs="Arial"/>
                <w:sz w:val="18"/>
                <w:szCs w:val="18"/>
              </w:rPr>
              <w:t>-</w:t>
            </w:r>
          </w:p>
        </w:tc>
        <w:tc>
          <w:tcPr>
            <w:tcW w:w="1136" w:type="dxa"/>
            <w:vAlign w:val="bottom"/>
          </w:tcPr>
          <w:p w:rsidR="00EB5978" w:rsidRPr="00B5193F" w:rsidRDefault="00EB5978" w:rsidP="001A7A26">
            <w:pPr>
              <w:ind w:right="-72"/>
              <w:jc w:val="right"/>
              <w:rPr>
                <w:rFonts w:ascii="Arial" w:eastAsia="Arial Unicode MS" w:hAnsi="Arial" w:cs="Arial"/>
                <w:sz w:val="18"/>
                <w:szCs w:val="18"/>
              </w:rPr>
            </w:pPr>
            <w:r w:rsidRPr="00B5193F">
              <w:rPr>
                <w:rFonts w:ascii="Arial" w:eastAsia="Arial Unicode MS" w:hAnsi="Arial" w:cs="Arial"/>
                <w:sz w:val="18"/>
                <w:szCs w:val="18"/>
              </w:rPr>
              <w:t>228,416</w:t>
            </w:r>
          </w:p>
        </w:tc>
        <w:tc>
          <w:tcPr>
            <w:tcW w:w="1179" w:type="dxa"/>
            <w:vAlign w:val="bottom"/>
          </w:tcPr>
          <w:p w:rsidR="00EB5978" w:rsidRPr="00B5193F" w:rsidRDefault="00EB5978" w:rsidP="001A7A26">
            <w:pPr>
              <w:ind w:right="-72"/>
              <w:jc w:val="right"/>
              <w:rPr>
                <w:rFonts w:ascii="Arial" w:eastAsia="Arial Unicode MS" w:hAnsi="Arial" w:cs="Arial"/>
                <w:sz w:val="18"/>
                <w:szCs w:val="18"/>
              </w:rPr>
            </w:pPr>
            <w:r w:rsidRPr="00B5193F">
              <w:rPr>
                <w:rFonts w:ascii="Arial" w:eastAsia="Arial Unicode MS" w:hAnsi="Arial" w:cs="Arial"/>
                <w:sz w:val="18"/>
                <w:szCs w:val="18"/>
              </w:rPr>
              <w:t>-</w:t>
            </w:r>
          </w:p>
        </w:tc>
        <w:tc>
          <w:tcPr>
            <w:tcW w:w="1128" w:type="dxa"/>
            <w:shd w:val="clear" w:color="auto" w:fill="auto"/>
            <w:vAlign w:val="bottom"/>
          </w:tcPr>
          <w:p w:rsidR="00EB5978" w:rsidRPr="00B5193F" w:rsidRDefault="00EB5978" w:rsidP="001A7A26">
            <w:pPr>
              <w:ind w:right="-72"/>
              <w:jc w:val="right"/>
              <w:rPr>
                <w:rFonts w:ascii="Arial" w:eastAsia="Arial Unicode MS" w:hAnsi="Arial" w:cs="Arial"/>
                <w:sz w:val="18"/>
                <w:szCs w:val="18"/>
              </w:rPr>
            </w:pPr>
            <w:r w:rsidRPr="00B5193F">
              <w:rPr>
                <w:rFonts w:ascii="Arial" w:eastAsia="Arial Unicode MS" w:hAnsi="Arial" w:cs="Arial"/>
                <w:sz w:val="18"/>
                <w:szCs w:val="18"/>
              </w:rPr>
              <w:t>209,336</w:t>
            </w:r>
          </w:p>
        </w:tc>
        <w:tc>
          <w:tcPr>
            <w:tcW w:w="1240" w:type="dxa"/>
            <w:vAlign w:val="bottom"/>
          </w:tcPr>
          <w:p w:rsidR="00EB5978" w:rsidRPr="00B5193F" w:rsidRDefault="00EB5978" w:rsidP="001A7A26">
            <w:pPr>
              <w:ind w:right="-72"/>
              <w:jc w:val="right"/>
              <w:rPr>
                <w:rFonts w:ascii="Arial" w:eastAsia="Arial Unicode MS" w:hAnsi="Arial" w:cs="Arial"/>
                <w:sz w:val="18"/>
                <w:szCs w:val="18"/>
              </w:rPr>
            </w:pPr>
            <w:r w:rsidRPr="00B5193F">
              <w:rPr>
                <w:rFonts w:ascii="Arial" w:eastAsia="Arial Unicode MS" w:hAnsi="Arial" w:cs="Arial"/>
                <w:sz w:val="18"/>
                <w:szCs w:val="18"/>
              </w:rPr>
              <w:t>-</w:t>
            </w:r>
          </w:p>
        </w:tc>
        <w:tc>
          <w:tcPr>
            <w:tcW w:w="1294" w:type="dxa"/>
            <w:gridSpan w:val="2"/>
            <w:shd w:val="clear" w:color="auto" w:fill="auto"/>
            <w:vAlign w:val="bottom"/>
          </w:tcPr>
          <w:p w:rsidR="00EB5978" w:rsidRPr="00B5193F" w:rsidRDefault="00EB5978" w:rsidP="001A7A26">
            <w:pPr>
              <w:ind w:right="-72"/>
              <w:jc w:val="right"/>
              <w:rPr>
                <w:rFonts w:ascii="Arial" w:eastAsia="Arial Unicode MS" w:hAnsi="Arial" w:cs="Arial"/>
                <w:sz w:val="18"/>
                <w:szCs w:val="18"/>
              </w:rPr>
            </w:pPr>
            <w:r w:rsidRPr="00B5193F">
              <w:rPr>
                <w:rFonts w:ascii="Arial" w:eastAsia="Arial Unicode MS" w:hAnsi="Arial" w:cs="Arial"/>
                <w:sz w:val="18"/>
                <w:szCs w:val="18"/>
              </w:rPr>
              <w:t>209,336</w:t>
            </w:r>
          </w:p>
        </w:tc>
      </w:tr>
      <w:tr w:rsidR="00EB5978" w:rsidRPr="00B5193F" w:rsidTr="00EB5978">
        <w:trPr>
          <w:trHeight w:val="20"/>
        </w:trPr>
        <w:tc>
          <w:tcPr>
            <w:tcW w:w="3870" w:type="dxa"/>
            <w:shd w:val="clear" w:color="auto" w:fill="auto"/>
            <w:vAlign w:val="bottom"/>
          </w:tcPr>
          <w:p w:rsidR="00EB5978" w:rsidRPr="00B5193F" w:rsidRDefault="00EB5978" w:rsidP="00705A70">
            <w:pPr>
              <w:ind w:left="427"/>
              <w:rPr>
                <w:rFonts w:ascii="Arial" w:eastAsia="Arial Unicode MS" w:hAnsi="Arial" w:cs="Arial"/>
                <w:b/>
                <w:bCs/>
                <w:sz w:val="18"/>
                <w:szCs w:val="18"/>
              </w:rPr>
            </w:pPr>
          </w:p>
        </w:tc>
        <w:tc>
          <w:tcPr>
            <w:tcW w:w="1260" w:type="dxa"/>
            <w:shd w:val="clear" w:color="auto" w:fill="auto"/>
            <w:vAlign w:val="bottom"/>
          </w:tcPr>
          <w:p w:rsidR="00EB5978" w:rsidRPr="00B5193F" w:rsidRDefault="00EB5978" w:rsidP="001A7A26">
            <w:pPr>
              <w:ind w:right="-72"/>
              <w:rPr>
                <w:rFonts w:ascii="Arial" w:eastAsia="Arial Unicode MS" w:hAnsi="Arial" w:cs="Arial"/>
                <w:sz w:val="18"/>
                <w:szCs w:val="18"/>
              </w:rPr>
            </w:pPr>
          </w:p>
        </w:tc>
        <w:tc>
          <w:tcPr>
            <w:tcW w:w="1166" w:type="dxa"/>
            <w:vAlign w:val="bottom"/>
          </w:tcPr>
          <w:p w:rsidR="00EB5978" w:rsidRPr="00B5193F" w:rsidRDefault="00EB5978" w:rsidP="001A7A26">
            <w:pPr>
              <w:ind w:right="-72"/>
              <w:rPr>
                <w:rFonts w:ascii="Arial" w:eastAsia="Arial Unicode MS" w:hAnsi="Arial" w:cs="Arial"/>
                <w:sz w:val="18"/>
                <w:szCs w:val="18"/>
              </w:rPr>
            </w:pPr>
          </w:p>
        </w:tc>
        <w:tc>
          <w:tcPr>
            <w:tcW w:w="1141" w:type="dxa"/>
            <w:vAlign w:val="bottom"/>
          </w:tcPr>
          <w:p w:rsidR="00EB5978" w:rsidRPr="00B5193F" w:rsidRDefault="00EB5978" w:rsidP="001A7A26">
            <w:pPr>
              <w:ind w:right="-72"/>
              <w:rPr>
                <w:rFonts w:ascii="Arial" w:eastAsia="Arial Unicode MS" w:hAnsi="Arial" w:cs="Arial"/>
                <w:sz w:val="18"/>
                <w:szCs w:val="18"/>
              </w:rPr>
            </w:pPr>
          </w:p>
        </w:tc>
        <w:tc>
          <w:tcPr>
            <w:tcW w:w="1138" w:type="dxa"/>
            <w:gridSpan w:val="2"/>
            <w:vAlign w:val="bottom"/>
          </w:tcPr>
          <w:p w:rsidR="00EB5978" w:rsidRPr="00B5193F" w:rsidRDefault="00EB5978" w:rsidP="001A7A26">
            <w:pPr>
              <w:ind w:right="-72"/>
              <w:rPr>
                <w:rFonts w:ascii="Arial" w:eastAsia="Arial Unicode MS" w:hAnsi="Arial" w:cs="Arial"/>
                <w:sz w:val="18"/>
                <w:szCs w:val="18"/>
              </w:rPr>
            </w:pPr>
          </w:p>
        </w:tc>
        <w:tc>
          <w:tcPr>
            <w:tcW w:w="1136" w:type="dxa"/>
            <w:vAlign w:val="bottom"/>
          </w:tcPr>
          <w:p w:rsidR="00EB5978" w:rsidRPr="00B5193F" w:rsidRDefault="00EB5978" w:rsidP="001A7A26">
            <w:pPr>
              <w:ind w:right="-72"/>
              <w:rPr>
                <w:rFonts w:ascii="Arial" w:eastAsia="Arial Unicode MS" w:hAnsi="Arial" w:cs="Arial"/>
                <w:sz w:val="18"/>
                <w:szCs w:val="18"/>
              </w:rPr>
            </w:pPr>
          </w:p>
        </w:tc>
        <w:tc>
          <w:tcPr>
            <w:tcW w:w="1179" w:type="dxa"/>
            <w:vAlign w:val="bottom"/>
          </w:tcPr>
          <w:p w:rsidR="00EB5978" w:rsidRPr="00B5193F" w:rsidRDefault="00EB5978" w:rsidP="001A7A26">
            <w:pPr>
              <w:ind w:right="-72"/>
              <w:rPr>
                <w:rFonts w:ascii="Arial" w:eastAsia="Arial Unicode MS" w:hAnsi="Arial" w:cs="Arial"/>
                <w:sz w:val="18"/>
                <w:szCs w:val="18"/>
              </w:rPr>
            </w:pPr>
          </w:p>
        </w:tc>
        <w:tc>
          <w:tcPr>
            <w:tcW w:w="1128" w:type="dxa"/>
            <w:shd w:val="clear" w:color="auto" w:fill="auto"/>
            <w:vAlign w:val="bottom"/>
          </w:tcPr>
          <w:p w:rsidR="00EB5978" w:rsidRPr="00B5193F" w:rsidRDefault="00EB5978" w:rsidP="001A7A26">
            <w:pPr>
              <w:ind w:right="-72"/>
              <w:rPr>
                <w:rFonts w:ascii="Arial" w:eastAsia="Arial Unicode MS" w:hAnsi="Arial" w:cs="Arial"/>
                <w:sz w:val="18"/>
                <w:szCs w:val="18"/>
              </w:rPr>
            </w:pPr>
          </w:p>
        </w:tc>
        <w:tc>
          <w:tcPr>
            <w:tcW w:w="1240" w:type="dxa"/>
            <w:vAlign w:val="bottom"/>
          </w:tcPr>
          <w:p w:rsidR="00EB5978" w:rsidRPr="00B5193F" w:rsidRDefault="00EB5978" w:rsidP="001A7A26">
            <w:pPr>
              <w:ind w:right="-72"/>
              <w:rPr>
                <w:rFonts w:ascii="Arial" w:eastAsia="Arial Unicode MS" w:hAnsi="Arial" w:cs="Arial"/>
                <w:sz w:val="18"/>
                <w:szCs w:val="18"/>
              </w:rPr>
            </w:pPr>
          </w:p>
        </w:tc>
        <w:tc>
          <w:tcPr>
            <w:tcW w:w="1294" w:type="dxa"/>
            <w:gridSpan w:val="2"/>
            <w:shd w:val="clear" w:color="auto" w:fill="auto"/>
            <w:vAlign w:val="bottom"/>
          </w:tcPr>
          <w:p w:rsidR="00EB5978" w:rsidRPr="00B5193F" w:rsidRDefault="00EB5978" w:rsidP="001A7A26">
            <w:pPr>
              <w:ind w:right="-72"/>
              <w:rPr>
                <w:rFonts w:ascii="Arial" w:eastAsia="Arial Unicode MS" w:hAnsi="Arial" w:cs="Arial"/>
                <w:sz w:val="18"/>
                <w:szCs w:val="18"/>
              </w:rPr>
            </w:pPr>
          </w:p>
        </w:tc>
      </w:tr>
      <w:tr w:rsidR="00EB5978" w:rsidRPr="00B5193F" w:rsidTr="00EB5978">
        <w:trPr>
          <w:trHeight w:val="20"/>
        </w:trPr>
        <w:tc>
          <w:tcPr>
            <w:tcW w:w="3870" w:type="dxa"/>
            <w:shd w:val="clear" w:color="auto" w:fill="auto"/>
            <w:vAlign w:val="bottom"/>
          </w:tcPr>
          <w:p w:rsidR="00EB5978" w:rsidRPr="00B5193F" w:rsidRDefault="00EB5978" w:rsidP="00705A70">
            <w:pPr>
              <w:ind w:left="427"/>
              <w:rPr>
                <w:rFonts w:ascii="Arial" w:eastAsia="Arial Unicode MS" w:hAnsi="Arial" w:cs="Arial"/>
                <w:sz w:val="18"/>
                <w:szCs w:val="18"/>
                <w:cs/>
              </w:rPr>
            </w:pPr>
            <w:r w:rsidRPr="00B5193F">
              <w:rPr>
                <w:rFonts w:ascii="Arial" w:eastAsia="Arial Unicode MS" w:hAnsi="Arial" w:cs="Arial"/>
                <w:b/>
                <w:bCs/>
                <w:sz w:val="18"/>
                <w:szCs w:val="18"/>
              </w:rPr>
              <w:t>Non-current liabilities</w:t>
            </w:r>
          </w:p>
        </w:tc>
        <w:tc>
          <w:tcPr>
            <w:tcW w:w="1260" w:type="dxa"/>
            <w:shd w:val="clear" w:color="auto" w:fill="auto"/>
            <w:vAlign w:val="bottom"/>
          </w:tcPr>
          <w:p w:rsidR="00EB5978" w:rsidRPr="00B5193F" w:rsidRDefault="00EB5978" w:rsidP="001A7A26">
            <w:pPr>
              <w:ind w:right="-72"/>
              <w:jc w:val="right"/>
              <w:rPr>
                <w:rFonts w:ascii="Arial" w:eastAsia="Arial Unicode MS" w:hAnsi="Arial" w:cs="Arial"/>
                <w:sz w:val="18"/>
                <w:szCs w:val="18"/>
                <w:lang w:bidi="ar-SA"/>
              </w:rPr>
            </w:pPr>
          </w:p>
        </w:tc>
        <w:tc>
          <w:tcPr>
            <w:tcW w:w="1166" w:type="dxa"/>
            <w:vAlign w:val="bottom"/>
          </w:tcPr>
          <w:p w:rsidR="00EB5978" w:rsidRPr="00B5193F" w:rsidRDefault="00EB5978" w:rsidP="001A7A26">
            <w:pPr>
              <w:ind w:right="-72"/>
              <w:jc w:val="right"/>
              <w:rPr>
                <w:rFonts w:ascii="Arial" w:eastAsia="Arial Unicode MS" w:hAnsi="Arial" w:cs="Arial"/>
                <w:sz w:val="18"/>
                <w:szCs w:val="18"/>
                <w:lang w:bidi="ar-SA"/>
              </w:rPr>
            </w:pPr>
          </w:p>
        </w:tc>
        <w:tc>
          <w:tcPr>
            <w:tcW w:w="1141" w:type="dxa"/>
            <w:vAlign w:val="bottom"/>
          </w:tcPr>
          <w:p w:rsidR="00EB5978" w:rsidRPr="00B5193F" w:rsidRDefault="00EB5978" w:rsidP="001A7A26">
            <w:pPr>
              <w:ind w:right="-72"/>
              <w:jc w:val="right"/>
              <w:rPr>
                <w:rFonts w:ascii="Arial" w:eastAsia="Arial Unicode MS" w:hAnsi="Arial" w:cs="Arial"/>
                <w:sz w:val="18"/>
                <w:szCs w:val="18"/>
                <w:lang w:bidi="ar-SA"/>
              </w:rPr>
            </w:pPr>
          </w:p>
        </w:tc>
        <w:tc>
          <w:tcPr>
            <w:tcW w:w="1138" w:type="dxa"/>
            <w:gridSpan w:val="2"/>
            <w:vAlign w:val="bottom"/>
          </w:tcPr>
          <w:p w:rsidR="00EB5978" w:rsidRPr="00B5193F" w:rsidRDefault="00EB5978" w:rsidP="001A7A26">
            <w:pPr>
              <w:ind w:right="-72"/>
              <w:jc w:val="right"/>
              <w:rPr>
                <w:rFonts w:ascii="Arial" w:eastAsia="Arial Unicode MS" w:hAnsi="Arial" w:cs="Arial"/>
                <w:sz w:val="18"/>
                <w:szCs w:val="18"/>
                <w:lang w:bidi="ar-SA"/>
              </w:rPr>
            </w:pPr>
          </w:p>
        </w:tc>
        <w:tc>
          <w:tcPr>
            <w:tcW w:w="1136" w:type="dxa"/>
            <w:vAlign w:val="bottom"/>
          </w:tcPr>
          <w:p w:rsidR="00EB5978" w:rsidRPr="00B5193F" w:rsidRDefault="00EB5978" w:rsidP="001A7A26">
            <w:pPr>
              <w:ind w:right="-72"/>
              <w:jc w:val="right"/>
              <w:rPr>
                <w:rFonts w:ascii="Arial" w:eastAsia="Arial Unicode MS" w:hAnsi="Arial" w:cs="Arial"/>
                <w:sz w:val="18"/>
                <w:szCs w:val="18"/>
                <w:lang w:bidi="ar-SA"/>
              </w:rPr>
            </w:pPr>
          </w:p>
        </w:tc>
        <w:tc>
          <w:tcPr>
            <w:tcW w:w="1179" w:type="dxa"/>
            <w:vAlign w:val="bottom"/>
          </w:tcPr>
          <w:p w:rsidR="00EB5978" w:rsidRPr="00B5193F" w:rsidRDefault="00EB5978" w:rsidP="001A7A26">
            <w:pPr>
              <w:ind w:right="-72"/>
              <w:jc w:val="right"/>
              <w:rPr>
                <w:rFonts w:ascii="Arial" w:eastAsia="Arial Unicode MS" w:hAnsi="Arial" w:cs="Arial"/>
                <w:sz w:val="18"/>
                <w:szCs w:val="18"/>
                <w:lang w:bidi="ar-SA"/>
              </w:rPr>
            </w:pPr>
          </w:p>
        </w:tc>
        <w:tc>
          <w:tcPr>
            <w:tcW w:w="1128" w:type="dxa"/>
            <w:shd w:val="clear" w:color="auto" w:fill="auto"/>
            <w:vAlign w:val="bottom"/>
          </w:tcPr>
          <w:p w:rsidR="00EB5978" w:rsidRPr="00B5193F" w:rsidRDefault="00EB5978" w:rsidP="001A7A26">
            <w:pPr>
              <w:ind w:right="-72"/>
              <w:jc w:val="right"/>
              <w:rPr>
                <w:rFonts w:ascii="Arial" w:eastAsia="Arial Unicode MS" w:hAnsi="Arial" w:cs="Arial"/>
                <w:sz w:val="18"/>
                <w:szCs w:val="18"/>
                <w:lang w:bidi="ar-SA"/>
              </w:rPr>
            </w:pPr>
          </w:p>
        </w:tc>
        <w:tc>
          <w:tcPr>
            <w:tcW w:w="1240" w:type="dxa"/>
            <w:vAlign w:val="bottom"/>
          </w:tcPr>
          <w:p w:rsidR="00EB5978" w:rsidRPr="00B5193F" w:rsidRDefault="00EB5978" w:rsidP="001A7A26">
            <w:pPr>
              <w:ind w:right="-72"/>
              <w:jc w:val="right"/>
              <w:rPr>
                <w:rFonts w:ascii="Arial" w:eastAsia="Arial Unicode MS" w:hAnsi="Arial" w:cs="Arial"/>
                <w:sz w:val="18"/>
                <w:szCs w:val="18"/>
                <w:lang w:bidi="ar-SA"/>
              </w:rPr>
            </w:pPr>
          </w:p>
        </w:tc>
        <w:tc>
          <w:tcPr>
            <w:tcW w:w="1294" w:type="dxa"/>
            <w:gridSpan w:val="2"/>
            <w:shd w:val="clear" w:color="auto" w:fill="auto"/>
            <w:vAlign w:val="bottom"/>
          </w:tcPr>
          <w:p w:rsidR="00EB5978" w:rsidRPr="00B5193F" w:rsidRDefault="00EB5978" w:rsidP="001A7A26">
            <w:pPr>
              <w:ind w:right="-72"/>
              <w:jc w:val="right"/>
              <w:rPr>
                <w:rFonts w:ascii="Arial" w:eastAsia="Arial Unicode MS" w:hAnsi="Arial" w:cs="Arial"/>
                <w:sz w:val="18"/>
                <w:szCs w:val="18"/>
                <w:lang w:bidi="ar-SA"/>
              </w:rPr>
            </w:pPr>
          </w:p>
        </w:tc>
      </w:tr>
      <w:tr w:rsidR="00EB5978" w:rsidRPr="00B5193F" w:rsidTr="00EB5978">
        <w:trPr>
          <w:trHeight w:val="20"/>
        </w:trPr>
        <w:tc>
          <w:tcPr>
            <w:tcW w:w="3870" w:type="dxa"/>
            <w:shd w:val="clear" w:color="auto" w:fill="auto"/>
            <w:vAlign w:val="bottom"/>
          </w:tcPr>
          <w:p w:rsidR="00EB5978" w:rsidRPr="00B5193F" w:rsidRDefault="00EB5978" w:rsidP="00705A70">
            <w:pPr>
              <w:ind w:left="427"/>
              <w:rPr>
                <w:rFonts w:ascii="Arial" w:eastAsia="Arial Unicode MS" w:hAnsi="Arial" w:cs="Arial"/>
                <w:b/>
                <w:bCs/>
                <w:sz w:val="18"/>
                <w:szCs w:val="18"/>
              </w:rPr>
            </w:pPr>
            <w:r w:rsidRPr="00B5193F">
              <w:rPr>
                <w:rFonts w:ascii="Arial" w:eastAsia="Arial Unicode MS" w:hAnsi="Arial" w:cs="Arial"/>
                <w:sz w:val="18"/>
                <w:szCs w:val="18"/>
              </w:rPr>
              <w:t>Long-term borrowings from</w:t>
            </w:r>
          </w:p>
        </w:tc>
        <w:tc>
          <w:tcPr>
            <w:tcW w:w="1260" w:type="dxa"/>
            <w:shd w:val="clear" w:color="auto" w:fill="auto"/>
            <w:vAlign w:val="bottom"/>
          </w:tcPr>
          <w:p w:rsidR="00EB5978" w:rsidRPr="00B5193F" w:rsidRDefault="00EB5978" w:rsidP="001A7A26">
            <w:pPr>
              <w:ind w:right="-72"/>
              <w:jc w:val="right"/>
              <w:rPr>
                <w:rFonts w:ascii="Arial" w:eastAsia="Arial Unicode MS" w:hAnsi="Arial" w:cs="Arial"/>
                <w:sz w:val="18"/>
                <w:szCs w:val="18"/>
                <w:lang w:bidi="ar-SA"/>
              </w:rPr>
            </w:pPr>
          </w:p>
        </w:tc>
        <w:tc>
          <w:tcPr>
            <w:tcW w:w="1166" w:type="dxa"/>
            <w:vAlign w:val="bottom"/>
          </w:tcPr>
          <w:p w:rsidR="00EB5978" w:rsidRPr="00B5193F" w:rsidRDefault="00EB5978" w:rsidP="001A7A26">
            <w:pPr>
              <w:ind w:right="-72"/>
              <w:jc w:val="right"/>
              <w:rPr>
                <w:rFonts w:ascii="Arial" w:eastAsia="Arial Unicode MS" w:hAnsi="Arial" w:cs="Arial"/>
                <w:sz w:val="18"/>
                <w:szCs w:val="18"/>
                <w:lang w:bidi="ar-SA"/>
              </w:rPr>
            </w:pPr>
          </w:p>
        </w:tc>
        <w:tc>
          <w:tcPr>
            <w:tcW w:w="1141" w:type="dxa"/>
            <w:vAlign w:val="bottom"/>
          </w:tcPr>
          <w:p w:rsidR="00EB5978" w:rsidRPr="00B5193F" w:rsidRDefault="00EB5978" w:rsidP="001A7A26">
            <w:pPr>
              <w:ind w:right="-72"/>
              <w:jc w:val="right"/>
              <w:rPr>
                <w:rFonts w:ascii="Arial" w:eastAsia="Arial Unicode MS" w:hAnsi="Arial" w:cs="Arial"/>
                <w:sz w:val="18"/>
                <w:szCs w:val="18"/>
                <w:lang w:bidi="ar-SA"/>
              </w:rPr>
            </w:pPr>
          </w:p>
        </w:tc>
        <w:tc>
          <w:tcPr>
            <w:tcW w:w="1138" w:type="dxa"/>
            <w:gridSpan w:val="2"/>
            <w:vAlign w:val="bottom"/>
          </w:tcPr>
          <w:p w:rsidR="00EB5978" w:rsidRPr="00B5193F" w:rsidRDefault="00EB5978" w:rsidP="001A7A26">
            <w:pPr>
              <w:ind w:right="-72"/>
              <w:jc w:val="right"/>
              <w:rPr>
                <w:rFonts w:ascii="Arial" w:eastAsia="Arial Unicode MS" w:hAnsi="Arial" w:cs="Arial"/>
                <w:sz w:val="18"/>
                <w:szCs w:val="18"/>
                <w:lang w:bidi="ar-SA"/>
              </w:rPr>
            </w:pPr>
          </w:p>
        </w:tc>
        <w:tc>
          <w:tcPr>
            <w:tcW w:w="1136" w:type="dxa"/>
            <w:vAlign w:val="bottom"/>
          </w:tcPr>
          <w:p w:rsidR="00EB5978" w:rsidRPr="00B5193F" w:rsidRDefault="00EB5978" w:rsidP="001A7A26">
            <w:pPr>
              <w:ind w:right="-72"/>
              <w:jc w:val="right"/>
              <w:rPr>
                <w:rFonts w:ascii="Arial" w:eastAsia="Arial Unicode MS" w:hAnsi="Arial" w:cs="Arial"/>
                <w:sz w:val="18"/>
                <w:szCs w:val="18"/>
                <w:lang w:bidi="ar-SA"/>
              </w:rPr>
            </w:pPr>
          </w:p>
        </w:tc>
        <w:tc>
          <w:tcPr>
            <w:tcW w:w="1179" w:type="dxa"/>
            <w:vAlign w:val="bottom"/>
          </w:tcPr>
          <w:p w:rsidR="00EB5978" w:rsidRPr="00B5193F" w:rsidRDefault="00EB5978" w:rsidP="001A7A26">
            <w:pPr>
              <w:ind w:right="-72"/>
              <w:jc w:val="right"/>
              <w:rPr>
                <w:rFonts w:ascii="Arial" w:eastAsia="Arial Unicode MS" w:hAnsi="Arial" w:cs="Arial"/>
                <w:sz w:val="18"/>
                <w:szCs w:val="18"/>
                <w:lang w:bidi="ar-SA"/>
              </w:rPr>
            </w:pPr>
          </w:p>
        </w:tc>
        <w:tc>
          <w:tcPr>
            <w:tcW w:w="1128" w:type="dxa"/>
            <w:shd w:val="clear" w:color="auto" w:fill="auto"/>
            <w:vAlign w:val="bottom"/>
          </w:tcPr>
          <w:p w:rsidR="00EB5978" w:rsidRPr="00B5193F" w:rsidRDefault="00EB5978" w:rsidP="001A7A26">
            <w:pPr>
              <w:ind w:right="-72"/>
              <w:jc w:val="right"/>
              <w:rPr>
                <w:rFonts w:ascii="Arial" w:eastAsia="Arial Unicode MS" w:hAnsi="Arial" w:cs="Arial"/>
                <w:sz w:val="18"/>
                <w:szCs w:val="18"/>
                <w:lang w:bidi="ar-SA"/>
              </w:rPr>
            </w:pPr>
          </w:p>
        </w:tc>
        <w:tc>
          <w:tcPr>
            <w:tcW w:w="1240" w:type="dxa"/>
            <w:vAlign w:val="bottom"/>
          </w:tcPr>
          <w:p w:rsidR="00EB5978" w:rsidRPr="00B5193F" w:rsidRDefault="00EB5978" w:rsidP="001A7A26">
            <w:pPr>
              <w:ind w:right="-72"/>
              <w:jc w:val="right"/>
              <w:rPr>
                <w:rFonts w:ascii="Arial" w:eastAsia="Arial Unicode MS" w:hAnsi="Arial" w:cs="Arial"/>
                <w:sz w:val="18"/>
                <w:szCs w:val="18"/>
                <w:lang w:bidi="ar-SA"/>
              </w:rPr>
            </w:pPr>
          </w:p>
        </w:tc>
        <w:tc>
          <w:tcPr>
            <w:tcW w:w="1294" w:type="dxa"/>
            <w:gridSpan w:val="2"/>
            <w:shd w:val="clear" w:color="auto" w:fill="auto"/>
            <w:vAlign w:val="bottom"/>
          </w:tcPr>
          <w:p w:rsidR="00EB5978" w:rsidRPr="00B5193F" w:rsidRDefault="00EB5978" w:rsidP="001A7A26">
            <w:pPr>
              <w:ind w:right="-72"/>
              <w:jc w:val="right"/>
              <w:rPr>
                <w:rFonts w:ascii="Arial" w:eastAsia="Arial Unicode MS" w:hAnsi="Arial" w:cs="Arial"/>
                <w:sz w:val="18"/>
                <w:szCs w:val="18"/>
                <w:lang w:bidi="ar-SA"/>
              </w:rPr>
            </w:pPr>
          </w:p>
        </w:tc>
      </w:tr>
      <w:tr w:rsidR="003E6631" w:rsidRPr="00B5193F" w:rsidTr="00B91527">
        <w:trPr>
          <w:trHeight w:val="108"/>
        </w:trPr>
        <w:tc>
          <w:tcPr>
            <w:tcW w:w="3870" w:type="dxa"/>
            <w:shd w:val="clear" w:color="auto" w:fill="auto"/>
            <w:vAlign w:val="bottom"/>
          </w:tcPr>
          <w:p w:rsidR="003E6631" w:rsidRPr="00B5193F" w:rsidRDefault="003E6631" w:rsidP="003E6631">
            <w:pPr>
              <w:ind w:left="427"/>
              <w:rPr>
                <w:rFonts w:ascii="Arial" w:eastAsia="Arial Unicode MS" w:hAnsi="Arial" w:cs="Arial"/>
                <w:b/>
                <w:bCs/>
                <w:sz w:val="18"/>
                <w:szCs w:val="18"/>
              </w:rPr>
            </w:pPr>
            <w:r w:rsidRPr="00B5193F">
              <w:rPr>
                <w:rFonts w:ascii="Arial" w:eastAsia="Arial Unicode MS" w:hAnsi="Arial" w:cs="Arial"/>
                <w:sz w:val="18"/>
                <w:szCs w:val="18"/>
              </w:rPr>
              <w:t xml:space="preserve">   financial institutions</w:t>
            </w:r>
          </w:p>
        </w:tc>
        <w:tc>
          <w:tcPr>
            <w:tcW w:w="1260" w:type="dxa"/>
            <w:shd w:val="clear" w:color="auto" w:fill="auto"/>
          </w:tcPr>
          <w:p w:rsidR="003E6631" w:rsidRPr="003E6631" w:rsidRDefault="003E6631" w:rsidP="001A7A26">
            <w:pPr>
              <w:ind w:right="-72"/>
              <w:jc w:val="right"/>
              <w:rPr>
                <w:rFonts w:ascii="Arial" w:hAnsi="Arial" w:cs="Arial"/>
                <w:sz w:val="18"/>
                <w:szCs w:val="18"/>
              </w:rPr>
            </w:pPr>
            <w:r w:rsidRPr="003E6631">
              <w:rPr>
                <w:rFonts w:ascii="Arial" w:hAnsi="Arial" w:cs="Arial"/>
                <w:sz w:val="18"/>
                <w:szCs w:val="18"/>
              </w:rPr>
              <w:t>1,522,344</w:t>
            </w:r>
          </w:p>
        </w:tc>
        <w:tc>
          <w:tcPr>
            <w:tcW w:w="1166" w:type="dxa"/>
          </w:tcPr>
          <w:p w:rsidR="003E6631" w:rsidRPr="003E6631" w:rsidRDefault="003E6631" w:rsidP="001A7A26">
            <w:pPr>
              <w:ind w:right="-72"/>
              <w:jc w:val="right"/>
              <w:rPr>
                <w:rFonts w:ascii="Arial" w:hAnsi="Arial" w:cs="Arial"/>
                <w:sz w:val="18"/>
                <w:szCs w:val="18"/>
              </w:rPr>
            </w:pPr>
            <w:r w:rsidRPr="003E6631">
              <w:rPr>
                <w:rFonts w:ascii="Arial" w:hAnsi="Arial" w:cs="Arial"/>
                <w:sz w:val="18"/>
                <w:szCs w:val="18"/>
              </w:rPr>
              <w:t>-</w:t>
            </w:r>
          </w:p>
        </w:tc>
        <w:tc>
          <w:tcPr>
            <w:tcW w:w="1141" w:type="dxa"/>
          </w:tcPr>
          <w:p w:rsidR="003E6631" w:rsidRPr="003E6631" w:rsidRDefault="003E6631" w:rsidP="001A7A26">
            <w:pPr>
              <w:ind w:right="-72"/>
              <w:jc w:val="right"/>
              <w:rPr>
                <w:rFonts w:ascii="Arial" w:hAnsi="Arial" w:cs="Arial"/>
                <w:sz w:val="18"/>
                <w:szCs w:val="18"/>
              </w:rPr>
            </w:pPr>
            <w:r w:rsidRPr="003E6631">
              <w:rPr>
                <w:rFonts w:ascii="Arial" w:hAnsi="Arial" w:cs="Arial"/>
                <w:sz w:val="18"/>
                <w:szCs w:val="18"/>
              </w:rPr>
              <w:t>(22,344)</w:t>
            </w:r>
          </w:p>
        </w:tc>
        <w:tc>
          <w:tcPr>
            <w:tcW w:w="1138" w:type="dxa"/>
            <w:gridSpan w:val="2"/>
          </w:tcPr>
          <w:p w:rsidR="003E6631" w:rsidRPr="003E6631" w:rsidRDefault="003E6631" w:rsidP="001A7A26">
            <w:pPr>
              <w:ind w:right="-72"/>
              <w:jc w:val="right"/>
              <w:rPr>
                <w:rFonts w:ascii="Arial" w:hAnsi="Arial" w:cs="Arial"/>
                <w:sz w:val="18"/>
                <w:szCs w:val="18"/>
              </w:rPr>
            </w:pPr>
            <w:r w:rsidRPr="003E6631">
              <w:rPr>
                <w:rFonts w:ascii="Arial" w:hAnsi="Arial" w:cs="Arial"/>
                <w:sz w:val="18"/>
                <w:szCs w:val="18"/>
              </w:rPr>
              <w:t>-</w:t>
            </w:r>
          </w:p>
        </w:tc>
        <w:tc>
          <w:tcPr>
            <w:tcW w:w="1136" w:type="dxa"/>
          </w:tcPr>
          <w:p w:rsidR="003E6631" w:rsidRPr="003E6631" w:rsidRDefault="003E6631" w:rsidP="001A7A26">
            <w:pPr>
              <w:ind w:right="-72"/>
              <w:jc w:val="right"/>
              <w:rPr>
                <w:rFonts w:ascii="Arial" w:hAnsi="Arial" w:cs="Arial"/>
                <w:sz w:val="18"/>
                <w:szCs w:val="18"/>
              </w:rPr>
            </w:pPr>
            <w:r w:rsidRPr="003E6631">
              <w:rPr>
                <w:rFonts w:ascii="Arial" w:hAnsi="Arial" w:cs="Arial"/>
                <w:sz w:val="18"/>
                <w:szCs w:val="18"/>
              </w:rPr>
              <w:t>1,500,000</w:t>
            </w:r>
          </w:p>
        </w:tc>
        <w:tc>
          <w:tcPr>
            <w:tcW w:w="1179" w:type="dxa"/>
          </w:tcPr>
          <w:p w:rsidR="003E6631" w:rsidRPr="003E6631" w:rsidRDefault="003E6631" w:rsidP="001A7A26">
            <w:pPr>
              <w:ind w:right="-72"/>
              <w:jc w:val="right"/>
              <w:rPr>
                <w:rFonts w:ascii="Arial" w:hAnsi="Arial" w:cs="Arial"/>
                <w:sz w:val="18"/>
                <w:szCs w:val="18"/>
              </w:rPr>
            </w:pPr>
            <w:r w:rsidRPr="003E6631">
              <w:rPr>
                <w:rFonts w:ascii="Arial" w:hAnsi="Arial" w:cs="Arial"/>
                <w:sz w:val="18"/>
                <w:szCs w:val="18"/>
              </w:rPr>
              <w:t>1,905,519</w:t>
            </w:r>
          </w:p>
        </w:tc>
        <w:tc>
          <w:tcPr>
            <w:tcW w:w="1128" w:type="dxa"/>
            <w:shd w:val="clear" w:color="auto" w:fill="auto"/>
          </w:tcPr>
          <w:p w:rsidR="003E6631" w:rsidRPr="003E6631" w:rsidRDefault="003E6631" w:rsidP="001A7A26">
            <w:pPr>
              <w:ind w:right="-72"/>
              <w:jc w:val="right"/>
              <w:rPr>
                <w:rFonts w:ascii="Arial" w:hAnsi="Arial" w:cs="Arial"/>
                <w:sz w:val="18"/>
                <w:szCs w:val="18"/>
              </w:rPr>
            </w:pPr>
            <w:r w:rsidRPr="003E6631">
              <w:rPr>
                <w:rFonts w:ascii="Arial" w:hAnsi="Arial" w:cs="Arial"/>
                <w:sz w:val="18"/>
                <w:szCs w:val="18"/>
              </w:rPr>
              <w:t>(22,519)</w:t>
            </w:r>
          </w:p>
        </w:tc>
        <w:tc>
          <w:tcPr>
            <w:tcW w:w="1240" w:type="dxa"/>
          </w:tcPr>
          <w:p w:rsidR="003E6631" w:rsidRPr="003E6631" w:rsidRDefault="003E6631" w:rsidP="001A7A26">
            <w:pPr>
              <w:ind w:right="-72"/>
              <w:jc w:val="right"/>
              <w:rPr>
                <w:rFonts w:ascii="Arial" w:hAnsi="Arial" w:cs="Arial"/>
                <w:sz w:val="18"/>
                <w:szCs w:val="18"/>
              </w:rPr>
            </w:pPr>
            <w:r w:rsidRPr="003E6631">
              <w:rPr>
                <w:rFonts w:ascii="Arial" w:hAnsi="Arial" w:cs="Arial"/>
                <w:sz w:val="18"/>
                <w:szCs w:val="18"/>
              </w:rPr>
              <w:t>-</w:t>
            </w:r>
          </w:p>
        </w:tc>
        <w:tc>
          <w:tcPr>
            <w:tcW w:w="1294" w:type="dxa"/>
            <w:gridSpan w:val="2"/>
            <w:shd w:val="clear" w:color="auto" w:fill="auto"/>
          </w:tcPr>
          <w:p w:rsidR="003E6631" w:rsidRPr="003E6631" w:rsidRDefault="003E6631" w:rsidP="001A7A26">
            <w:pPr>
              <w:ind w:right="-72"/>
              <w:jc w:val="right"/>
              <w:rPr>
                <w:rFonts w:ascii="Arial" w:hAnsi="Arial" w:cs="Arial"/>
                <w:sz w:val="18"/>
                <w:szCs w:val="18"/>
              </w:rPr>
            </w:pPr>
            <w:r w:rsidRPr="003E6631">
              <w:rPr>
                <w:rFonts w:ascii="Arial" w:hAnsi="Arial" w:cs="Arial"/>
                <w:sz w:val="18"/>
                <w:szCs w:val="18"/>
              </w:rPr>
              <w:t>1,883,000</w:t>
            </w:r>
          </w:p>
        </w:tc>
      </w:tr>
      <w:tr w:rsidR="003E6631" w:rsidRPr="00B5193F" w:rsidTr="00B91527">
        <w:trPr>
          <w:trHeight w:val="20"/>
        </w:trPr>
        <w:tc>
          <w:tcPr>
            <w:tcW w:w="3870" w:type="dxa"/>
            <w:shd w:val="clear" w:color="auto" w:fill="auto"/>
            <w:vAlign w:val="bottom"/>
          </w:tcPr>
          <w:p w:rsidR="003E6631" w:rsidRPr="00B5193F" w:rsidRDefault="003E6631" w:rsidP="003E6631">
            <w:pPr>
              <w:ind w:left="427"/>
              <w:rPr>
                <w:rFonts w:ascii="Arial" w:eastAsia="Arial Unicode MS" w:hAnsi="Arial" w:cs="Arial"/>
                <w:sz w:val="18"/>
                <w:szCs w:val="18"/>
              </w:rPr>
            </w:pPr>
            <w:r w:rsidRPr="00B5193F">
              <w:rPr>
                <w:rFonts w:ascii="Arial" w:eastAsia="Arial Unicode MS" w:hAnsi="Arial" w:cs="Arial"/>
                <w:sz w:val="18"/>
                <w:szCs w:val="18"/>
              </w:rPr>
              <w:t>Lease liabilities</w:t>
            </w:r>
          </w:p>
        </w:tc>
        <w:tc>
          <w:tcPr>
            <w:tcW w:w="1260" w:type="dxa"/>
            <w:shd w:val="clear" w:color="auto" w:fill="auto"/>
          </w:tcPr>
          <w:p w:rsidR="003E6631" w:rsidRPr="003E6631" w:rsidRDefault="003E6631" w:rsidP="001A7A26">
            <w:pPr>
              <w:ind w:right="-72"/>
              <w:jc w:val="right"/>
              <w:rPr>
                <w:rFonts w:ascii="Arial" w:hAnsi="Arial" w:cs="Arial"/>
                <w:sz w:val="18"/>
                <w:szCs w:val="18"/>
              </w:rPr>
            </w:pPr>
            <w:r w:rsidRPr="003E6631">
              <w:rPr>
                <w:rFonts w:ascii="Arial" w:hAnsi="Arial" w:cs="Arial"/>
                <w:sz w:val="18"/>
                <w:szCs w:val="18"/>
              </w:rPr>
              <w:t>-</w:t>
            </w:r>
          </w:p>
        </w:tc>
        <w:tc>
          <w:tcPr>
            <w:tcW w:w="1166" w:type="dxa"/>
          </w:tcPr>
          <w:p w:rsidR="003E6631" w:rsidRPr="003E6631" w:rsidRDefault="003E6631" w:rsidP="001A7A26">
            <w:pPr>
              <w:ind w:right="-72"/>
              <w:jc w:val="right"/>
              <w:rPr>
                <w:rFonts w:ascii="Arial" w:hAnsi="Arial" w:cs="Arial"/>
                <w:sz w:val="18"/>
                <w:szCs w:val="18"/>
              </w:rPr>
            </w:pPr>
            <w:r w:rsidRPr="003E6631">
              <w:rPr>
                <w:rFonts w:ascii="Arial" w:hAnsi="Arial" w:cs="Arial"/>
                <w:sz w:val="18"/>
                <w:szCs w:val="18"/>
              </w:rPr>
              <w:t>-</w:t>
            </w:r>
          </w:p>
        </w:tc>
        <w:tc>
          <w:tcPr>
            <w:tcW w:w="1141" w:type="dxa"/>
          </w:tcPr>
          <w:p w:rsidR="003E6631" w:rsidRPr="003E6631" w:rsidRDefault="003E6631" w:rsidP="001A7A26">
            <w:pPr>
              <w:ind w:right="-72"/>
              <w:jc w:val="right"/>
              <w:rPr>
                <w:rFonts w:ascii="Arial" w:hAnsi="Arial" w:cs="Arial"/>
                <w:sz w:val="18"/>
                <w:szCs w:val="18"/>
              </w:rPr>
            </w:pPr>
            <w:r w:rsidRPr="003E6631">
              <w:rPr>
                <w:rFonts w:ascii="Arial" w:hAnsi="Arial" w:cs="Arial"/>
                <w:sz w:val="18"/>
                <w:szCs w:val="18"/>
              </w:rPr>
              <w:t>2,691,758</w:t>
            </w:r>
          </w:p>
        </w:tc>
        <w:tc>
          <w:tcPr>
            <w:tcW w:w="1138" w:type="dxa"/>
            <w:gridSpan w:val="2"/>
          </w:tcPr>
          <w:p w:rsidR="003E6631" w:rsidRPr="003E6631" w:rsidRDefault="003E6631" w:rsidP="001A7A26">
            <w:pPr>
              <w:ind w:right="-72"/>
              <w:jc w:val="right"/>
              <w:rPr>
                <w:rFonts w:ascii="Arial" w:hAnsi="Arial" w:cs="Arial"/>
                <w:sz w:val="18"/>
                <w:szCs w:val="18"/>
              </w:rPr>
            </w:pPr>
            <w:r w:rsidRPr="003E6631">
              <w:rPr>
                <w:rFonts w:ascii="Arial" w:hAnsi="Arial" w:cs="Arial"/>
                <w:sz w:val="18"/>
                <w:szCs w:val="18"/>
              </w:rPr>
              <w:t>-</w:t>
            </w:r>
          </w:p>
        </w:tc>
        <w:tc>
          <w:tcPr>
            <w:tcW w:w="1136" w:type="dxa"/>
          </w:tcPr>
          <w:p w:rsidR="003E6631" w:rsidRPr="003E6631" w:rsidRDefault="003E6631" w:rsidP="001A7A26">
            <w:pPr>
              <w:ind w:right="-72"/>
              <w:jc w:val="right"/>
              <w:rPr>
                <w:rFonts w:ascii="Arial" w:hAnsi="Arial" w:cs="Arial"/>
                <w:sz w:val="18"/>
                <w:szCs w:val="18"/>
              </w:rPr>
            </w:pPr>
            <w:r w:rsidRPr="003E6631">
              <w:rPr>
                <w:rFonts w:ascii="Arial" w:hAnsi="Arial" w:cs="Arial"/>
                <w:sz w:val="18"/>
                <w:szCs w:val="18"/>
              </w:rPr>
              <w:t>2,691,758</w:t>
            </w:r>
          </w:p>
        </w:tc>
        <w:tc>
          <w:tcPr>
            <w:tcW w:w="1179" w:type="dxa"/>
          </w:tcPr>
          <w:p w:rsidR="003E6631" w:rsidRPr="003E6631" w:rsidRDefault="003E6631" w:rsidP="001A7A26">
            <w:pPr>
              <w:ind w:right="-72"/>
              <w:jc w:val="right"/>
              <w:rPr>
                <w:rFonts w:ascii="Arial" w:hAnsi="Arial" w:cs="Arial"/>
                <w:sz w:val="18"/>
                <w:szCs w:val="18"/>
              </w:rPr>
            </w:pPr>
            <w:r w:rsidRPr="003E6631">
              <w:rPr>
                <w:rFonts w:ascii="Arial" w:hAnsi="Arial" w:cs="Arial"/>
                <w:sz w:val="18"/>
                <w:szCs w:val="18"/>
              </w:rPr>
              <w:t>-</w:t>
            </w:r>
          </w:p>
        </w:tc>
        <w:tc>
          <w:tcPr>
            <w:tcW w:w="1128" w:type="dxa"/>
            <w:shd w:val="clear" w:color="auto" w:fill="auto"/>
          </w:tcPr>
          <w:p w:rsidR="003E6631" w:rsidRPr="003E6631" w:rsidRDefault="003E6631" w:rsidP="001A7A26">
            <w:pPr>
              <w:ind w:right="-72"/>
              <w:jc w:val="right"/>
              <w:rPr>
                <w:rFonts w:ascii="Arial" w:hAnsi="Arial" w:cs="Arial"/>
                <w:sz w:val="18"/>
                <w:szCs w:val="18"/>
              </w:rPr>
            </w:pPr>
            <w:r w:rsidRPr="003E6631">
              <w:rPr>
                <w:rFonts w:ascii="Arial" w:hAnsi="Arial" w:cs="Arial"/>
                <w:sz w:val="18"/>
                <w:szCs w:val="18"/>
              </w:rPr>
              <w:t>2,859,460</w:t>
            </w:r>
          </w:p>
        </w:tc>
        <w:tc>
          <w:tcPr>
            <w:tcW w:w="1240" w:type="dxa"/>
          </w:tcPr>
          <w:p w:rsidR="003E6631" w:rsidRPr="003E6631" w:rsidRDefault="003E6631" w:rsidP="001A7A26">
            <w:pPr>
              <w:ind w:right="-72"/>
              <w:jc w:val="right"/>
              <w:rPr>
                <w:rFonts w:ascii="Arial" w:hAnsi="Arial" w:cs="Arial"/>
                <w:sz w:val="18"/>
                <w:szCs w:val="18"/>
              </w:rPr>
            </w:pPr>
            <w:r w:rsidRPr="003E6631">
              <w:rPr>
                <w:rFonts w:ascii="Arial" w:hAnsi="Arial" w:cs="Arial"/>
                <w:sz w:val="18"/>
                <w:szCs w:val="18"/>
              </w:rPr>
              <w:t>-</w:t>
            </w:r>
          </w:p>
        </w:tc>
        <w:tc>
          <w:tcPr>
            <w:tcW w:w="1294" w:type="dxa"/>
            <w:gridSpan w:val="2"/>
            <w:shd w:val="clear" w:color="auto" w:fill="auto"/>
          </w:tcPr>
          <w:p w:rsidR="003E6631" w:rsidRPr="003E6631" w:rsidRDefault="003E6631" w:rsidP="001A7A26">
            <w:pPr>
              <w:ind w:right="-72"/>
              <w:jc w:val="right"/>
              <w:rPr>
                <w:rFonts w:ascii="Arial" w:hAnsi="Arial" w:cs="Arial"/>
                <w:sz w:val="18"/>
                <w:szCs w:val="18"/>
              </w:rPr>
            </w:pPr>
            <w:r w:rsidRPr="003E6631">
              <w:rPr>
                <w:rFonts w:ascii="Arial" w:hAnsi="Arial" w:cs="Arial"/>
                <w:sz w:val="18"/>
                <w:szCs w:val="18"/>
              </w:rPr>
              <w:t>2,859,460</w:t>
            </w:r>
          </w:p>
        </w:tc>
      </w:tr>
      <w:tr w:rsidR="003E6631" w:rsidRPr="00B5193F" w:rsidTr="00B91527">
        <w:trPr>
          <w:trHeight w:val="20"/>
        </w:trPr>
        <w:tc>
          <w:tcPr>
            <w:tcW w:w="3870" w:type="dxa"/>
            <w:shd w:val="clear" w:color="auto" w:fill="auto"/>
            <w:vAlign w:val="bottom"/>
          </w:tcPr>
          <w:p w:rsidR="003E6631" w:rsidRPr="00B5193F" w:rsidRDefault="003E6631" w:rsidP="003E6631">
            <w:pPr>
              <w:tabs>
                <w:tab w:val="left" w:pos="739"/>
              </w:tabs>
              <w:ind w:left="427"/>
              <w:jc w:val="left"/>
              <w:rPr>
                <w:rFonts w:ascii="Arial" w:eastAsia="Arial Unicode MS" w:hAnsi="Arial" w:cs="Arial"/>
                <w:sz w:val="18"/>
                <w:szCs w:val="18"/>
                <w:highlight w:val="cyan"/>
                <w:cs/>
              </w:rPr>
            </w:pPr>
            <w:r w:rsidRPr="00B5193F">
              <w:rPr>
                <w:rFonts w:ascii="Arial" w:eastAsia="Arial Unicode MS" w:hAnsi="Arial" w:cs="Arial"/>
                <w:sz w:val="18"/>
                <w:szCs w:val="18"/>
              </w:rPr>
              <w:t>Deferred income tax liabilities</w:t>
            </w:r>
          </w:p>
        </w:tc>
        <w:tc>
          <w:tcPr>
            <w:tcW w:w="1260" w:type="dxa"/>
            <w:shd w:val="clear" w:color="auto" w:fill="auto"/>
          </w:tcPr>
          <w:p w:rsidR="003E6631" w:rsidRPr="003E6631" w:rsidRDefault="003E6631" w:rsidP="001A7A26">
            <w:pPr>
              <w:ind w:right="-72"/>
              <w:jc w:val="right"/>
              <w:rPr>
                <w:rFonts w:ascii="Arial" w:hAnsi="Arial" w:cs="Arial"/>
                <w:sz w:val="18"/>
                <w:szCs w:val="18"/>
              </w:rPr>
            </w:pPr>
            <w:r w:rsidRPr="003E6631">
              <w:rPr>
                <w:rFonts w:ascii="Arial" w:hAnsi="Arial" w:cs="Arial"/>
                <w:sz w:val="18"/>
                <w:szCs w:val="18"/>
              </w:rPr>
              <w:t>217,621</w:t>
            </w:r>
          </w:p>
        </w:tc>
        <w:tc>
          <w:tcPr>
            <w:tcW w:w="1166" w:type="dxa"/>
          </w:tcPr>
          <w:p w:rsidR="003E6631" w:rsidRPr="003E6631" w:rsidRDefault="003E6631" w:rsidP="001A7A26">
            <w:pPr>
              <w:ind w:right="-72"/>
              <w:jc w:val="right"/>
              <w:rPr>
                <w:rFonts w:ascii="Arial" w:hAnsi="Arial" w:cs="Arial"/>
                <w:sz w:val="18"/>
                <w:szCs w:val="18"/>
              </w:rPr>
            </w:pPr>
            <w:r w:rsidRPr="003E6631">
              <w:rPr>
                <w:rFonts w:ascii="Arial" w:hAnsi="Arial" w:cs="Arial"/>
                <w:sz w:val="18"/>
                <w:szCs w:val="18"/>
              </w:rPr>
              <w:t>-</w:t>
            </w:r>
          </w:p>
        </w:tc>
        <w:tc>
          <w:tcPr>
            <w:tcW w:w="1141" w:type="dxa"/>
          </w:tcPr>
          <w:p w:rsidR="003E6631" w:rsidRPr="003E6631" w:rsidRDefault="003E6631" w:rsidP="001A7A26">
            <w:pPr>
              <w:ind w:right="-72"/>
              <w:jc w:val="right"/>
              <w:rPr>
                <w:rFonts w:ascii="Arial" w:hAnsi="Arial" w:cs="Arial"/>
                <w:sz w:val="18"/>
                <w:szCs w:val="18"/>
              </w:rPr>
            </w:pPr>
            <w:r w:rsidRPr="003E6631">
              <w:rPr>
                <w:rFonts w:ascii="Arial" w:hAnsi="Arial" w:cs="Arial"/>
                <w:sz w:val="18"/>
                <w:szCs w:val="18"/>
              </w:rPr>
              <w:t>(131,537)</w:t>
            </w:r>
          </w:p>
        </w:tc>
        <w:tc>
          <w:tcPr>
            <w:tcW w:w="1138" w:type="dxa"/>
            <w:gridSpan w:val="2"/>
          </w:tcPr>
          <w:p w:rsidR="003E6631" w:rsidRPr="003E6631" w:rsidRDefault="003E6631" w:rsidP="001A7A26">
            <w:pPr>
              <w:ind w:right="-72"/>
              <w:jc w:val="right"/>
              <w:rPr>
                <w:rFonts w:ascii="Arial" w:hAnsi="Arial" w:cs="Arial"/>
                <w:sz w:val="18"/>
                <w:szCs w:val="18"/>
              </w:rPr>
            </w:pPr>
            <w:r w:rsidRPr="003E6631">
              <w:rPr>
                <w:rFonts w:ascii="Arial" w:hAnsi="Arial" w:cs="Arial"/>
                <w:sz w:val="18"/>
                <w:szCs w:val="18"/>
              </w:rPr>
              <w:t>224,158</w:t>
            </w:r>
          </w:p>
        </w:tc>
        <w:tc>
          <w:tcPr>
            <w:tcW w:w="1136" w:type="dxa"/>
          </w:tcPr>
          <w:p w:rsidR="003E6631" w:rsidRPr="003E6631" w:rsidRDefault="003E6631" w:rsidP="001A7A26">
            <w:pPr>
              <w:ind w:right="-72"/>
              <w:jc w:val="right"/>
              <w:rPr>
                <w:rFonts w:ascii="Arial" w:hAnsi="Arial" w:cs="Arial"/>
                <w:sz w:val="18"/>
                <w:szCs w:val="18"/>
              </w:rPr>
            </w:pPr>
            <w:r w:rsidRPr="003E6631">
              <w:rPr>
                <w:rFonts w:ascii="Arial" w:hAnsi="Arial" w:cs="Arial"/>
                <w:sz w:val="18"/>
                <w:szCs w:val="18"/>
              </w:rPr>
              <w:t>310,242</w:t>
            </w:r>
          </w:p>
        </w:tc>
        <w:tc>
          <w:tcPr>
            <w:tcW w:w="1179" w:type="dxa"/>
          </w:tcPr>
          <w:p w:rsidR="003E6631" w:rsidRPr="003E6631" w:rsidRDefault="003E6631" w:rsidP="001A7A26">
            <w:pPr>
              <w:ind w:right="-72"/>
              <w:jc w:val="right"/>
              <w:rPr>
                <w:rFonts w:ascii="Arial" w:hAnsi="Arial" w:cs="Arial"/>
                <w:sz w:val="18"/>
                <w:szCs w:val="18"/>
              </w:rPr>
            </w:pPr>
            <w:r w:rsidRPr="003E6631">
              <w:rPr>
                <w:rFonts w:ascii="Arial" w:hAnsi="Arial" w:cs="Arial"/>
                <w:sz w:val="18"/>
                <w:szCs w:val="18"/>
              </w:rPr>
              <w:t>215,563</w:t>
            </w:r>
          </w:p>
        </w:tc>
        <w:tc>
          <w:tcPr>
            <w:tcW w:w="1128" w:type="dxa"/>
            <w:shd w:val="clear" w:color="auto" w:fill="auto"/>
          </w:tcPr>
          <w:p w:rsidR="003E6631" w:rsidRPr="003E6631" w:rsidRDefault="003E6631" w:rsidP="001A7A26">
            <w:pPr>
              <w:ind w:right="-72"/>
              <w:jc w:val="right"/>
              <w:rPr>
                <w:rFonts w:ascii="Arial" w:hAnsi="Arial" w:cs="Arial"/>
                <w:sz w:val="18"/>
                <w:szCs w:val="18"/>
              </w:rPr>
            </w:pPr>
            <w:r w:rsidRPr="003E6631">
              <w:rPr>
                <w:rFonts w:ascii="Arial" w:hAnsi="Arial" w:cs="Arial"/>
                <w:sz w:val="18"/>
                <w:szCs w:val="18"/>
              </w:rPr>
              <w:t>(29,719)</w:t>
            </w:r>
          </w:p>
        </w:tc>
        <w:tc>
          <w:tcPr>
            <w:tcW w:w="1240" w:type="dxa"/>
          </w:tcPr>
          <w:p w:rsidR="003E6631" w:rsidRPr="003E6631" w:rsidRDefault="003E6631" w:rsidP="001A7A26">
            <w:pPr>
              <w:ind w:right="-72"/>
              <w:jc w:val="right"/>
              <w:rPr>
                <w:rFonts w:ascii="Arial" w:hAnsi="Arial" w:cs="Arial"/>
                <w:sz w:val="18"/>
                <w:szCs w:val="18"/>
              </w:rPr>
            </w:pPr>
            <w:r w:rsidRPr="003E6631">
              <w:rPr>
                <w:rFonts w:ascii="Arial" w:hAnsi="Arial" w:cs="Arial"/>
                <w:sz w:val="18"/>
                <w:szCs w:val="18"/>
              </w:rPr>
              <w:t>37,948</w:t>
            </w:r>
          </w:p>
        </w:tc>
        <w:tc>
          <w:tcPr>
            <w:tcW w:w="1294" w:type="dxa"/>
            <w:gridSpan w:val="2"/>
            <w:shd w:val="clear" w:color="auto" w:fill="auto"/>
          </w:tcPr>
          <w:p w:rsidR="003E6631" w:rsidRPr="003E6631" w:rsidRDefault="003E6631" w:rsidP="001A7A26">
            <w:pPr>
              <w:ind w:right="-72"/>
              <w:jc w:val="right"/>
              <w:rPr>
                <w:rFonts w:ascii="Arial" w:hAnsi="Arial" w:cs="Arial"/>
                <w:sz w:val="18"/>
                <w:szCs w:val="18"/>
              </w:rPr>
            </w:pPr>
            <w:r w:rsidRPr="003E6631">
              <w:rPr>
                <w:rFonts w:ascii="Arial" w:hAnsi="Arial" w:cs="Arial"/>
                <w:sz w:val="18"/>
                <w:szCs w:val="18"/>
              </w:rPr>
              <w:t>223,792</w:t>
            </w:r>
          </w:p>
        </w:tc>
      </w:tr>
      <w:tr w:rsidR="003E6631" w:rsidRPr="00B5193F" w:rsidTr="00B91527">
        <w:trPr>
          <w:trHeight w:val="20"/>
        </w:trPr>
        <w:tc>
          <w:tcPr>
            <w:tcW w:w="3870" w:type="dxa"/>
            <w:shd w:val="clear" w:color="auto" w:fill="auto"/>
            <w:vAlign w:val="bottom"/>
          </w:tcPr>
          <w:p w:rsidR="003E6631" w:rsidRPr="00B5193F" w:rsidRDefault="003E6631" w:rsidP="003E6631">
            <w:pPr>
              <w:ind w:left="427"/>
              <w:jc w:val="left"/>
              <w:rPr>
                <w:rFonts w:ascii="Arial" w:eastAsia="Arial Unicode MS" w:hAnsi="Arial" w:cs="Arial"/>
                <w:sz w:val="18"/>
                <w:szCs w:val="18"/>
                <w:highlight w:val="cyan"/>
              </w:rPr>
            </w:pPr>
            <w:r w:rsidRPr="00B5193F">
              <w:rPr>
                <w:rFonts w:ascii="Arial" w:eastAsia="Arial Unicode MS" w:hAnsi="Arial" w:cs="Arial"/>
                <w:sz w:val="18"/>
                <w:szCs w:val="18"/>
              </w:rPr>
              <w:t>Other non-current liabilities</w:t>
            </w:r>
          </w:p>
        </w:tc>
        <w:tc>
          <w:tcPr>
            <w:tcW w:w="1260" w:type="dxa"/>
            <w:shd w:val="clear" w:color="auto" w:fill="auto"/>
          </w:tcPr>
          <w:p w:rsidR="003E6631" w:rsidRPr="003E6631" w:rsidRDefault="003E6631" w:rsidP="001A7A26">
            <w:pPr>
              <w:ind w:right="-72"/>
              <w:jc w:val="right"/>
              <w:rPr>
                <w:rFonts w:ascii="Arial" w:hAnsi="Arial" w:cs="Arial"/>
                <w:sz w:val="18"/>
                <w:szCs w:val="18"/>
              </w:rPr>
            </w:pPr>
            <w:r w:rsidRPr="003E6631">
              <w:rPr>
                <w:rFonts w:ascii="Arial" w:hAnsi="Arial" w:cs="Arial"/>
                <w:sz w:val="18"/>
                <w:szCs w:val="18"/>
              </w:rPr>
              <w:t>560,868</w:t>
            </w:r>
          </w:p>
        </w:tc>
        <w:tc>
          <w:tcPr>
            <w:tcW w:w="1166" w:type="dxa"/>
          </w:tcPr>
          <w:p w:rsidR="003E6631" w:rsidRPr="003E6631" w:rsidRDefault="003E6631" w:rsidP="001A7A26">
            <w:pPr>
              <w:ind w:right="-72"/>
              <w:jc w:val="right"/>
              <w:rPr>
                <w:rFonts w:ascii="Arial" w:hAnsi="Arial" w:cs="Arial"/>
                <w:sz w:val="18"/>
                <w:szCs w:val="18"/>
              </w:rPr>
            </w:pPr>
            <w:r w:rsidRPr="003E6631">
              <w:rPr>
                <w:rFonts w:ascii="Arial" w:hAnsi="Arial" w:cs="Arial"/>
                <w:sz w:val="18"/>
                <w:szCs w:val="18"/>
              </w:rPr>
              <w:t>-</w:t>
            </w:r>
          </w:p>
        </w:tc>
        <w:tc>
          <w:tcPr>
            <w:tcW w:w="1141" w:type="dxa"/>
          </w:tcPr>
          <w:p w:rsidR="003E6631" w:rsidRPr="003E6631" w:rsidRDefault="003E6631" w:rsidP="001A7A26">
            <w:pPr>
              <w:ind w:right="-72"/>
              <w:jc w:val="right"/>
              <w:rPr>
                <w:rFonts w:ascii="Arial" w:hAnsi="Arial" w:cs="Arial"/>
                <w:sz w:val="18"/>
                <w:szCs w:val="18"/>
              </w:rPr>
            </w:pPr>
            <w:r w:rsidRPr="003E6631">
              <w:rPr>
                <w:rFonts w:ascii="Arial" w:hAnsi="Arial" w:cs="Arial"/>
                <w:sz w:val="18"/>
                <w:szCs w:val="18"/>
              </w:rPr>
              <w:t>(1,573)</w:t>
            </w:r>
          </w:p>
        </w:tc>
        <w:tc>
          <w:tcPr>
            <w:tcW w:w="1138" w:type="dxa"/>
            <w:gridSpan w:val="2"/>
          </w:tcPr>
          <w:p w:rsidR="003E6631" w:rsidRPr="003E6631" w:rsidRDefault="003E6631" w:rsidP="001A7A26">
            <w:pPr>
              <w:ind w:right="-72"/>
              <w:jc w:val="right"/>
              <w:rPr>
                <w:rFonts w:ascii="Arial" w:hAnsi="Arial" w:cs="Arial"/>
                <w:sz w:val="18"/>
                <w:szCs w:val="18"/>
              </w:rPr>
            </w:pPr>
            <w:r w:rsidRPr="003E6631">
              <w:rPr>
                <w:rFonts w:ascii="Arial" w:hAnsi="Arial" w:cs="Arial"/>
                <w:sz w:val="18"/>
                <w:szCs w:val="18"/>
              </w:rPr>
              <w:t>-</w:t>
            </w:r>
          </w:p>
        </w:tc>
        <w:tc>
          <w:tcPr>
            <w:tcW w:w="1136" w:type="dxa"/>
          </w:tcPr>
          <w:p w:rsidR="003E6631" w:rsidRPr="003E6631" w:rsidRDefault="003E6631" w:rsidP="001A7A26">
            <w:pPr>
              <w:ind w:right="-72"/>
              <w:jc w:val="right"/>
              <w:rPr>
                <w:rFonts w:ascii="Arial" w:hAnsi="Arial" w:cs="Arial"/>
                <w:sz w:val="18"/>
                <w:szCs w:val="18"/>
              </w:rPr>
            </w:pPr>
            <w:r w:rsidRPr="003E6631">
              <w:rPr>
                <w:rFonts w:ascii="Arial" w:hAnsi="Arial" w:cs="Arial"/>
                <w:sz w:val="18"/>
                <w:szCs w:val="18"/>
              </w:rPr>
              <w:t>559,295</w:t>
            </w:r>
          </w:p>
        </w:tc>
        <w:tc>
          <w:tcPr>
            <w:tcW w:w="1179" w:type="dxa"/>
          </w:tcPr>
          <w:p w:rsidR="003E6631" w:rsidRPr="003E6631" w:rsidRDefault="003E6631" w:rsidP="001A7A26">
            <w:pPr>
              <w:ind w:right="-72"/>
              <w:jc w:val="right"/>
              <w:rPr>
                <w:rFonts w:ascii="Arial" w:hAnsi="Arial" w:cs="Arial"/>
                <w:sz w:val="18"/>
                <w:szCs w:val="18"/>
              </w:rPr>
            </w:pPr>
            <w:r w:rsidRPr="003E6631">
              <w:rPr>
                <w:rFonts w:ascii="Arial" w:hAnsi="Arial" w:cs="Arial"/>
                <w:sz w:val="18"/>
                <w:szCs w:val="18"/>
              </w:rPr>
              <w:t>561,085</w:t>
            </w:r>
          </w:p>
        </w:tc>
        <w:tc>
          <w:tcPr>
            <w:tcW w:w="1128" w:type="dxa"/>
            <w:shd w:val="clear" w:color="auto" w:fill="auto"/>
          </w:tcPr>
          <w:p w:rsidR="003E6631" w:rsidRPr="003E6631" w:rsidRDefault="003E6631" w:rsidP="001A7A26">
            <w:pPr>
              <w:ind w:right="-72"/>
              <w:jc w:val="right"/>
              <w:rPr>
                <w:rFonts w:ascii="Arial" w:hAnsi="Arial" w:cs="Arial"/>
                <w:sz w:val="18"/>
                <w:szCs w:val="18"/>
              </w:rPr>
            </w:pPr>
            <w:r w:rsidRPr="003E6631">
              <w:rPr>
                <w:rFonts w:ascii="Arial" w:hAnsi="Arial" w:cs="Arial"/>
                <w:sz w:val="18"/>
                <w:szCs w:val="18"/>
              </w:rPr>
              <w:t>(1,654)</w:t>
            </w:r>
          </w:p>
        </w:tc>
        <w:tc>
          <w:tcPr>
            <w:tcW w:w="1240" w:type="dxa"/>
          </w:tcPr>
          <w:p w:rsidR="003E6631" w:rsidRPr="003E6631" w:rsidRDefault="003E6631" w:rsidP="001A7A26">
            <w:pPr>
              <w:ind w:right="-72"/>
              <w:jc w:val="right"/>
              <w:rPr>
                <w:rFonts w:ascii="Arial" w:hAnsi="Arial" w:cs="Arial"/>
                <w:sz w:val="18"/>
                <w:szCs w:val="18"/>
              </w:rPr>
            </w:pPr>
            <w:r w:rsidRPr="003E6631">
              <w:rPr>
                <w:rFonts w:ascii="Arial" w:hAnsi="Arial" w:cs="Arial"/>
                <w:sz w:val="18"/>
                <w:szCs w:val="18"/>
              </w:rPr>
              <w:t>-</w:t>
            </w:r>
          </w:p>
        </w:tc>
        <w:tc>
          <w:tcPr>
            <w:tcW w:w="1294" w:type="dxa"/>
            <w:gridSpan w:val="2"/>
            <w:shd w:val="clear" w:color="auto" w:fill="auto"/>
          </w:tcPr>
          <w:p w:rsidR="003E6631" w:rsidRPr="003E6631" w:rsidRDefault="003E6631" w:rsidP="001A7A26">
            <w:pPr>
              <w:ind w:right="-72"/>
              <w:jc w:val="right"/>
              <w:rPr>
                <w:rFonts w:ascii="Arial" w:hAnsi="Arial" w:cs="Arial"/>
                <w:sz w:val="18"/>
                <w:szCs w:val="18"/>
              </w:rPr>
            </w:pPr>
            <w:r w:rsidRPr="003E6631">
              <w:rPr>
                <w:rFonts w:ascii="Arial" w:hAnsi="Arial" w:cs="Arial"/>
                <w:sz w:val="18"/>
                <w:szCs w:val="18"/>
              </w:rPr>
              <w:t>559,431</w:t>
            </w:r>
          </w:p>
        </w:tc>
      </w:tr>
      <w:tr w:rsidR="00EB5978" w:rsidRPr="00B5193F" w:rsidTr="00EB5978">
        <w:trPr>
          <w:trHeight w:val="20"/>
        </w:trPr>
        <w:tc>
          <w:tcPr>
            <w:tcW w:w="3870" w:type="dxa"/>
            <w:shd w:val="clear" w:color="auto" w:fill="auto"/>
            <w:vAlign w:val="bottom"/>
          </w:tcPr>
          <w:p w:rsidR="00EB5978" w:rsidRPr="00B5193F" w:rsidRDefault="00EB5978" w:rsidP="00705A70">
            <w:pPr>
              <w:ind w:left="427"/>
              <w:rPr>
                <w:rFonts w:ascii="Arial" w:eastAsia="Arial Unicode MS" w:hAnsi="Arial" w:cs="Arial"/>
                <w:b/>
                <w:bCs/>
                <w:sz w:val="18"/>
                <w:szCs w:val="18"/>
              </w:rPr>
            </w:pPr>
          </w:p>
        </w:tc>
        <w:tc>
          <w:tcPr>
            <w:tcW w:w="1260" w:type="dxa"/>
            <w:shd w:val="clear" w:color="auto" w:fill="auto"/>
            <w:vAlign w:val="bottom"/>
          </w:tcPr>
          <w:p w:rsidR="00EB5978" w:rsidRPr="00742A45" w:rsidRDefault="00EB5978" w:rsidP="001A7A26">
            <w:pPr>
              <w:ind w:right="-72"/>
              <w:jc w:val="right"/>
              <w:rPr>
                <w:rFonts w:ascii="Arial" w:eastAsia="Arial Unicode MS" w:hAnsi="Arial" w:cs="Arial"/>
                <w:sz w:val="18"/>
                <w:szCs w:val="18"/>
                <w:lang w:bidi="ar-SA"/>
              </w:rPr>
            </w:pPr>
          </w:p>
        </w:tc>
        <w:tc>
          <w:tcPr>
            <w:tcW w:w="1166" w:type="dxa"/>
            <w:vAlign w:val="bottom"/>
          </w:tcPr>
          <w:p w:rsidR="00EB5978" w:rsidRPr="00742A45" w:rsidRDefault="00EB5978" w:rsidP="001A7A26">
            <w:pPr>
              <w:ind w:right="-72"/>
              <w:jc w:val="right"/>
              <w:rPr>
                <w:rFonts w:ascii="Arial" w:eastAsia="Arial Unicode MS" w:hAnsi="Arial" w:cs="Arial"/>
                <w:sz w:val="18"/>
                <w:szCs w:val="18"/>
                <w:lang w:bidi="ar-SA"/>
              </w:rPr>
            </w:pPr>
          </w:p>
        </w:tc>
        <w:tc>
          <w:tcPr>
            <w:tcW w:w="1141" w:type="dxa"/>
            <w:vAlign w:val="bottom"/>
          </w:tcPr>
          <w:p w:rsidR="00EB5978" w:rsidRPr="00742A45" w:rsidRDefault="00EB5978" w:rsidP="001A7A26">
            <w:pPr>
              <w:ind w:right="-72"/>
              <w:jc w:val="right"/>
              <w:rPr>
                <w:rFonts w:ascii="Arial" w:eastAsia="Arial Unicode MS" w:hAnsi="Arial" w:cs="Arial"/>
                <w:sz w:val="18"/>
                <w:szCs w:val="18"/>
                <w:lang w:bidi="ar-SA"/>
              </w:rPr>
            </w:pPr>
          </w:p>
        </w:tc>
        <w:tc>
          <w:tcPr>
            <w:tcW w:w="1138" w:type="dxa"/>
            <w:gridSpan w:val="2"/>
            <w:vAlign w:val="bottom"/>
          </w:tcPr>
          <w:p w:rsidR="00EB5978" w:rsidRPr="00742A45" w:rsidRDefault="00EB5978" w:rsidP="001A7A26">
            <w:pPr>
              <w:ind w:right="-72"/>
              <w:jc w:val="right"/>
              <w:rPr>
                <w:rFonts w:ascii="Arial" w:eastAsia="Arial Unicode MS" w:hAnsi="Arial" w:cs="Arial"/>
                <w:sz w:val="18"/>
                <w:szCs w:val="18"/>
                <w:lang w:bidi="ar-SA"/>
              </w:rPr>
            </w:pPr>
          </w:p>
        </w:tc>
        <w:tc>
          <w:tcPr>
            <w:tcW w:w="1136" w:type="dxa"/>
            <w:vAlign w:val="bottom"/>
          </w:tcPr>
          <w:p w:rsidR="00EB5978" w:rsidRPr="00742A45" w:rsidRDefault="00EB5978" w:rsidP="001A7A26">
            <w:pPr>
              <w:ind w:right="-72"/>
              <w:jc w:val="right"/>
              <w:rPr>
                <w:rFonts w:ascii="Arial" w:eastAsia="Arial Unicode MS" w:hAnsi="Arial" w:cs="Arial"/>
                <w:sz w:val="18"/>
                <w:szCs w:val="18"/>
                <w:lang w:bidi="ar-SA"/>
              </w:rPr>
            </w:pPr>
          </w:p>
        </w:tc>
        <w:tc>
          <w:tcPr>
            <w:tcW w:w="1179" w:type="dxa"/>
            <w:vAlign w:val="bottom"/>
          </w:tcPr>
          <w:p w:rsidR="00EB5978" w:rsidRPr="00742A45" w:rsidRDefault="00EB5978" w:rsidP="001A7A26">
            <w:pPr>
              <w:ind w:right="-72"/>
              <w:jc w:val="right"/>
              <w:rPr>
                <w:rFonts w:ascii="Arial" w:eastAsia="Arial Unicode MS" w:hAnsi="Arial" w:cs="Arial"/>
                <w:sz w:val="18"/>
                <w:szCs w:val="18"/>
                <w:lang w:bidi="ar-SA"/>
              </w:rPr>
            </w:pPr>
          </w:p>
        </w:tc>
        <w:tc>
          <w:tcPr>
            <w:tcW w:w="1128" w:type="dxa"/>
            <w:shd w:val="clear" w:color="auto" w:fill="auto"/>
            <w:vAlign w:val="bottom"/>
          </w:tcPr>
          <w:p w:rsidR="00EB5978" w:rsidRPr="00742A45" w:rsidRDefault="00EB5978" w:rsidP="001A7A26">
            <w:pPr>
              <w:ind w:right="-72"/>
              <w:jc w:val="right"/>
              <w:rPr>
                <w:rFonts w:ascii="Arial" w:eastAsia="Arial Unicode MS" w:hAnsi="Arial" w:cs="Arial"/>
                <w:sz w:val="18"/>
                <w:szCs w:val="18"/>
                <w:lang w:bidi="ar-SA"/>
              </w:rPr>
            </w:pPr>
          </w:p>
        </w:tc>
        <w:tc>
          <w:tcPr>
            <w:tcW w:w="1240" w:type="dxa"/>
            <w:vAlign w:val="bottom"/>
          </w:tcPr>
          <w:p w:rsidR="00EB5978" w:rsidRPr="00742A45" w:rsidRDefault="00EB5978" w:rsidP="001A7A26">
            <w:pPr>
              <w:ind w:right="-72"/>
              <w:jc w:val="right"/>
              <w:rPr>
                <w:rFonts w:ascii="Arial" w:eastAsia="Arial Unicode MS" w:hAnsi="Arial" w:cs="Arial"/>
                <w:sz w:val="18"/>
                <w:szCs w:val="18"/>
                <w:lang w:bidi="ar-SA"/>
              </w:rPr>
            </w:pPr>
          </w:p>
        </w:tc>
        <w:tc>
          <w:tcPr>
            <w:tcW w:w="1294" w:type="dxa"/>
            <w:gridSpan w:val="2"/>
            <w:shd w:val="clear" w:color="auto" w:fill="auto"/>
            <w:vAlign w:val="bottom"/>
          </w:tcPr>
          <w:p w:rsidR="00EB5978" w:rsidRPr="00742A45" w:rsidRDefault="00EB5978" w:rsidP="001A7A26">
            <w:pPr>
              <w:ind w:right="-72"/>
              <w:jc w:val="right"/>
              <w:rPr>
                <w:rFonts w:ascii="Arial" w:eastAsia="Arial Unicode MS" w:hAnsi="Arial" w:cs="Arial"/>
                <w:sz w:val="18"/>
                <w:szCs w:val="18"/>
                <w:lang w:bidi="ar-SA"/>
              </w:rPr>
            </w:pPr>
          </w:p>
        </w:tc>
      </w:tr>
      <w:tr w:rsidR="00EB5978" w:rsidRPr="00B5193F" w:rsidTr="00EB5978">
        <w:trPr>
          <w:trHeight w:val="20"/>
        </w:trPr>
        <w:tc>
          <w:tcPr>
            <w:tcW w:w="3870" w:type="dxa"/>
            <w:shd w:val="clear" w:color="auto" w:fill="auto"/>
            <w:vAlign w:val="bottom"/>
          </w:tcPr>
          <w:p w:rsidR="00EB5978" w:rsidRPr="00B5193F" w:rsidRDefault="00EB5978" w:rsidP="00705A70">
            <w:pPr>
              <w:ind w:left="427"/>
              <w:rPr>
                <w:rFonts w:ascii="Arial" w:eastAsia="Arial Unicode MS" w:hAnsi="Arial" w:cs="Arial"/>
                <w:b/>
                <w:bCs/>
                <w:sz w:val="18"/>
                <w:szCs w:val="18"/>
              </w:rPr>
            </w:pPr>
            <w:r w:rsidRPr="00B5193F">
              <w:rPr>
                <w:rFonts w:ascii="Arial" w:eastAsia="Arial Unicode MS" w:hAnsi="Arial" w:cs="Arial"/>
                <w:b/>
                <w:bCs/>
                <w:sz w:val="18"/>
                <w:szCs w:val="18"/>
              </w:rPr>
              <w:t>Equity</w:t>
            </w:r>
          </w:p>
        </w:tc>
        <w:tc>
          <w:tcPr>
            <w:tcW w:w="1260" w:type="dxa"/>
            <w:shd w:val="clear" w:color="auto" w:fill="auto"/>
            <w:vAlign w:val="bottom"/>
          </w:tcPr>
          <w:p w:rsidR="00EB5978" w:rsidRPr="00742A45" w:rsidRDefault="00EB5978" w:rsidP="001A7A26">
            <w:pPr>
              <w:ind w:right="-72"/>
              <w:jc w:val="right"/>
              <w:rPr>
                <w:rFonts w:ascii="Arial" w:eastAsia="Arial Unicode MS" w:hAnsi="Arial" w:cs="Arial"/>
                <w:sz w:val="18"/>
                <w:szCs w:val="18"/>
                <w:lang w:bidi="ar-SA"/>
              </w:rPr>
            </w:pPr>
          </w:p>
        </w:tc>
        <w:tc>
          <w:tcPr>
            <w:tcW w:w="1166" w:type="dxa"/>
            <w:vAlign w:val="bottom"/>
          </w:tcPr>
          <w:p w:rsidR="00EB5978" w:rsidRPr="00742A45" w:rsidRDefault="00EB5978" w:rsidP="001A7A26">
            <w:pPr>
              <w:ind w:right="-72"/>
              <w:jc w:val="right"/>
              <w:rPr>
                <w:rFonts w:ascii="Arial" w:eastAsia="Arial Unicode MS" w:hAnsi="Arial" w:cs="Arial"/>
                <w:sz w:val="18"/>
                <w:szCs w:val="18"/>
                <w:lang w:bidi="ar-SA"/>
              </w:rPr>
            </w:pPr>
          </w:p>
        </w:tc>
        <w:tc>
          <w:tcPr>
            <w:tcW w:w="1141" w:type="dxa"/>
            <w:vAlign w:val="bottom"/>
          </w:tcPr>
          <w:p w:rsidR="00EB5978" w:rsidRPr="00742A45" w:rsidRDefault="00EB5978" w:rsidP="001A7A26">
            <w:pPr>
              <w:ind w:right="-72"/>
              <w:jc w:val="right"/>
              <w:rPr>
                <w:rFonts w:ascii="Arial" w:eastAsia="Arial Unicode MS" w:hAnsi="Arial" w:cs="Arial"/>
                <w:sz w:val="18"/>
                <w:szCs w:val="18"/>
                <w:lang w:bidi="ar-SA"/>
              </w:rPr>
            </w:pPr>
          </w:p>
        </w:tc>
        <w:tc>
          <w:tcPr>
            <w:tcW w:w="1138" w:type="dxa"/>
            <w:gridSpan w:val="2"/>
            <w:vAlign w:val="bottom"/>
          </w:tcPr>
          <w:p w:rsidR="00EB5978" w:rsidRPr="00742A45" w:rsidRDefault="00EB5978" w:rsidP="001A7A26">
            <w:pPr>
              <w:ind w:right="-72"/>
              <w:jc w:val="right"/>
              <w:rPr>
                <w:rFonts w:ascii="Arial" w:eastAsia="Arial Unicode MS" w:hAnsi="Arial" w:cs="Arial"/>
                <w:sz w:val="18"/>
                <w:szCs w:val="18"/>
                <w:lang w:bidi="ar-SA"/>
              </w:rPr>
            </w:pPr>
          </w:p>
        </w:tc>
        <w:tc>
          <w:tcPr>
            <w:tcW w:w="1136" w:type="dxa"/>
            <w:vAlign w:val="bottom"/>
          </w:tcPr>
          <w:p w:rsidR="00EB5978" w:rsidRPr="00742A45" w:rsidRDefault="00EB5978" w:rsidP="001A7A26">
            <w:pPr>
              <w:ind w:right="-72"/>
              <w:jc w:val="right"/>
              <w:rPr>
                <w:rFonts w:ascii="Arial" w:eastAsia="Arial Unicode MS" w:hAnsi="Arial" w:cs="Arial"/>
                <w:sz w:val="18"/>
                <w:szCs w:val="18"/>
                <w:lang w:bidi="ar-SA"/>
              </w:rPr>
            </w:pPr>
          </w:p>
        </w:tc>
        <w:tc>
          <w:tcPr>
            <w:tcW w:w="1179" w:type="dxa"/>
            <w:vAlign w:val="bottom"/>
          </w:tcPr>
          <w:p w:rsidR="00EB5978" w:rsidRPr="00742A45" w:rsidRDefault="00EB5978" w:rsidP="001A7A26">
            <w:pPr>
              <w:ind w:right="-72"/>
              <w:jc w:val="right"/>
              <w:rPr>
                <w:rFonts w:ascii="Arial" w:eastAsia="Arial Unicode MS" w:hAnsi="Arial" w:cs="Arial"/>
                <w:sz w:val="18"/>
                <w:szCs w:val="18"/>
                <w:lang w:bidi="ar-SA"/>
              </w:rPr>
            </w:pPr>
          </w:p>
        </w:tc>
        <w:tc>
          <w:tcPr>
            <w:tcW w:w="1128" w:type="dxa"/>
            <w:shd w:val="clear" w:color="auto" w:fill="auto"/>
            <w:vAlign w:val="bottom"/>
          </w:tcPr>
          <w:p w:rsidR="00EB5978" w:rsidRPr="00742A45" w:rsidRDefault="00EB5978" w:rsidP="001A7A26">
            <w:pPr>
              <w:ind w:right="-72"/>
              <w:jc w:val="right"/>
              <w:rPr>
                <w:rFonts w:ascii="Arial" w:eastAsia="Arial Unicode MS" w:hAnsi="Arial" w:cs="Arial"/>
                <w:sz w:val="18"/>
                <w:szCs w:val="18"/>
                <w:lang w:bidi="ar-SA"/>
              </w:rPr>
            </w:pPr>
          </w:p>
        </w:tc>
        <w:tc>
          <w:tcPr>
            <w:tcW w:w="1240" w:type="dxa"/>
            <w:vAlign w:val="bottom"/>
          </w:tcPr>
          <w:p w:rsidR="00EB5978" w:rsidRPr="00742A45" w:rsidRDefault="00EB5978" w:rsidP="001A7A26">
            <w:pPr>
              <w:ind w:right="-72"/>
              <w:jc w:val="right"/>
              <w:rPr>
                <w:rFonts w:ascii="Arial" w:eastAsia="Arial Unicode MS" w:hAnsi="Arial" w:cs="Arial"/>
                <w:sz w:val="18"/>
                <w:szCs w:val="18"/>
                <w:lang w:bidi="ar-SA"/>
              </w:rPr>
            </w:pPr>
          </w:p>
        </w:tc>
        <w:tc>
          <w:tcPr>
            <w:tcW w:w="1294" w:type="dxa"/>
            <w:gridSpan w:val="2"/>
            <w:shd w:val="clear" w:color="auto" w:fill="auto"/>
            <w:vAlign w:val="bottom"/>
          </w:tcPr>
          <w:p w:rsidR="00EB5978" w:rsidRPr="00742A45" w:rsidRDefault="00EB5978" w:rsidP="001A7A26">
            <w:pPr>
              <w:ind w:right="-72"/>
              <w:jc w:val="right"/>
              <w:rPr>
                <w:rFonts w:ascii="Arial" w:eastAsia="Arial Unicode MS" w:hAnsi="Arial" w:cs="Arial"/>
                <w:sz w:val="18"/>
                <w:szCs w:val="18"/>
                <w:lang w:bidi="ar-SA"/>
              </w:rPr>
            </w:pPr>
          </w:p>
        </w:tc>
      </w:tr>
      <w:tr w:rsidR="003E6631" w:rsidRPr="00B5193F" w:rsidTr="00B91527">
        <w:trPr>
          <w:trHeight w:val="20"/>
        </w:trPr>
        <w:tc>
          <w:tcPr>
            <w:tcW w:w="3870" w:type="dxa"/>
            <w:shd w:val="clear" w:color="auto" w:fill="auto"/>
            <w:vAlign w:val="bottom"/>
          </w:tcPr>
          <w:p w:rsidR="003E6631" w:rsidRPr="00B5193F" w:rsidRDefault="003E6631" w:rsidP="003E6631">
            <w:pPr>
              <w:ind w:left="427"/>
              <w:jc w:val="left"/>
              <w:rPr>
                <w:rFonts w:ascii="Arial" w:eastAsia="Arial Unicode MS" w:hAnsi="Arial" w:cs="Arial"/>
                <w:sz w:val="18"/>
                <w:szCs w:val="18"/>
              </w:rPr>
            </w:pPr>
            <w:r w:rsidRPr="00B5193F">
              <w:rPr>
                <w:rFonts w:ascii="Arial" w:eastAsia="Arial Unicode MS" w:hAnsi="Arial" w:cs="Arial"/>
                <w:sz w:val="18"/>
                <w:szCs w:val="18"/>
              </w:rPr>
              <w:t>Retained earning unappropriated</w:t>
            </w:r>
          </w:p>
        </w:tc>
        <w:tc>
          <w:tcPr>
            <w:tcW w:w="1260" w:type="dxa"/>
            <w:shd w:val="clear" w:color="auto" w:fill="auto"/>
          </w:tcPr>
          <w:p w:rsidR="003E6631" w:rsidRPr="003E6631" w:rsidRDefault="003E6631" w:rsidP="001A7A26">
            <w:pPr>
              <w:ind w:right="-72"/>
              <w:jc w:val="right"/>
              <w:rPr>
                <w:rFonts w:ascii="Arial" w:hAnsi="Arial" w:cs="Arial"/>
                <w:sz w:val="18"/>
                <w:szCs w:val="18"/>
              </w:rPr>
            </w:pPr>
            <w:r w:rsidRPr="003E6631">
              <w:rPr>
                <w:rFonts w:ascii="Arial" w:hAnsi="Arial" w:cs="Arial"/>
                <w:sz w:val="18"/>
                <w:szCs w:val="18"/>
              </w:rPr>
              <w:t>1,516,455</w:t>
            </w:r>
          </w:p>
        </w:tc>
        <w:tc>
          <w:tcPr>
            <w:tcW w:w="1166" w:type="dxa"/>
          </w:tcPr>
          <w:p w:rsidR="003E6631" w:rsidRPr="003E6631" w:rsidRDefault="003E6631" w:rsidP="001A7A26">
            <w:pPr>
              <w:ind w:right="-72"/>
              <w:jc w:val="right"/>
              <w:rPr>
                <w:rFonts w:ascii="Arial" w:hAnsi="Arial" w:cs="Arial"/>
                <w:sz w:val="18"/>
                <w:szCs w:val="18"/>
              </w:rPr>
            </w:pPr>
            <w:r w:rsidRPr="003E6631">
              <w:rPr>
                <w:rFonts w:ascii="Arial" w:hAnsi="Arial" w:cs="Arial"/>
                <w:sz w:val="18"/>
                <w:szCs w:val="18"/>
              </w:rPr>
              <w:t>(6,376)</w:t>
            </w:r>
          </w:p>
        </w:tc>
        <w:tc>
          <w:tcPr>
            <w:tcW w:w="1141" w:type="dxa"/>
          </w:tcPr>
          <w:p w:rsidR="003E6631" w:rsidRPr="003E6631" w:rsidRDefault="003E6631" w:rsidP="001A7A26">
            <w:pPr>
              <w:ind w:right="-72"/>
              <w:jc w:val="right"/>
              <w:rPr>
                <w:rFonts w:ascii="Arial" w:hAnsi="Arial" w:cs="Arial"/>
                <w:sz w:val="18"/>
                <w:szCs w:val="18"/>
              </w:rPr>
            </w:pPr>
            <w:r w:rsidRPr="003E6631">
              <w:rPr>
                <w:rFonts w:ascii="Arial" w:hAnsi="Arial" w:cs="Arial"/>
                <w:sz w:val="18"/>
                <w:szCs w:val="18"/>
              </w:rPr>
              <w:t>(515,041)</w:t>
            </w:r>
          </w:p>
        </w:tc>
        <w:tc>
          <w:tcPr>
            <w:tcW w:w="1138" w:type="dxa"/>
            <w:gridSpan w:val="2"/>
          </w:tcPr>
          <w:p w:rsidR="003E6631" w:rsidRPr="003E6631" w:rsidRDefault="003E6631" w:rsidP="001A7A26">
            <w:pPr>
              <w:ind w:right="-72"/>
              <w:jc w:val="right"/>
              <w:rPr>
                <w:rFonts w:ascii="Arial" w:hAnsi="Arial" w:cs="Arial"/>
                <w:sz w:val="18"/>
                <w:szCs w:val="18"/>
              </w:rPr>
            </w:pPr>
            <w:r w:rsidRPr="003E6631">
              <w:rPr>
                <w:rFonts w:ascii="Arial" w:hAnsi="Arial" w:cs="Arial"/>
                <w:sz w:val="18"/>
                <w:szCs w:val="18"/>
              </w:rPr>
              <w:t>1,398,104</w:t>
            </w:r>
          </w:p>
        </w:tc>
        <w:tc>
          <w:tcPr>
            <w:tcW w:w="1136" w:type="dxa"/>
          </w:tcPr>
          <w:p w:rsidR="003E6631" w:rsidRPr="003E6631" w:rsidRDefault="003E6631" w:rsidP="001A7A26">
            <w:pPr>
              <w:ind w:right="-72"/>
              <w:jc w:val="right"/>
              <w:rPr>
                <w:rFonts w:ascii="Arial" w:hAnsi="Arial" w:cs="Arial"/>
                <w:sz w:val="18"/>
                <w:szCs w:val="18"/>
              </w:rPr>
            </w:pPr>
            <w:r w:rsidRPr="003E6631">
              <w:rPr>
                <w:rFonts w:ascii="Arial" w:hAnsi="Arial" w:cs="Arial"/>
                <w:sz w:val="18"/>
                <w:szCs w:val="18"/>
              </w:rPr>
              <w:t>2,393,142</w:t>
            </w:r>
          </w:p>
        </w:tc>
        <w:tc>
          <w:tcPr>
            <w:tcW w:w="1179" w:type="dxa"/>
          </w:tcPr>
          <w:p w:rsidR="003E6631" w:rsidRPr="003E6631" w:rsidRDefault="003E6631" w:rsidP="001A7A26">
            <w:pPr>
              <w:ind w:right="-72"/>
              <w:jc w:val="right"/>
              <w:rPr>
                <w:rFonts w:ascii="Arial" w:hAnsi="Arial" w:cs="Arial"/>
                <w:sz w:val="18"/>
                <w:szCs w:val="18"/>
              </w:rPr>
            </w:pPr>
            <w:r w:rsidRPr="003E6631">
              <w:rPr>
                <w:rFonts w:ascii="Arial" w:hAnsi="Arial" w:cs="Arial"/>
                <w:sz w:val="18"/>
                <w:szCs w:val="18"/>
              </w:rPr>
              <w:t>1,557,472</w:t>
            </w:r>
          </w:p>
        </w:tc>
        <w:tc>
          <w:tcPr>
            <w:tcW w:w="1128" w:type="dxa"/>
            <w:shd w:val="clear" w:color="auto" w:fill="auto"/>
          </w:tcPr>
          <w:p w:rsidR="003E6631" w:rsidRPr="003E6631" w:rsidRDefault="003E6631" w:rsidP="001A7A26">
            <w:pPr>
              <w:ind w:right="-72"/>
              <w:jc w:val="right"/>
              <w:rPr>
                <w:rFonts w:ascii="Arial" w:hAnsi="Arial" w:cs="Arial"/>
                <w:sz w:val="18"/>
                <w:szCs w:val="18"/>
              </w:rPr>
            </w:pPr>
            <w:r w:rsidRPr="003E6631">
              <w:rPr>
                <w:rFonts w:ascii="Arial" w:hAnsi="Arial" w:cs="Arial"/>
                <w:sz w:val="18"/>
                <w:szCs w:val="18"/>
              </w:rPr>
              <w:t>(460,308)</w:t>
            </w:r>
          </w:p>
        </w:tc>
        <w:tc>
          <w:tcPr>
            <w:tcW w:w="1240" w:type="dxa"/>
          </w:tcPr>
          <w:p w:rsidR="003E6631" w:rsidRPr="003E6631" w:rsidRDefault="003E6631" w:rsidP="001A7A26">
            <w:pPr>
              <w:ind w:right="-72"/>
              <w:jc w:val="right"/>
              <w:rPr>
                <w:rFonts w:ascii="Arial" w:hAnsi="Arial" w:cs="Arial"/>
                <w:sz w:val="18"/>
                <w:szCs w:val="18"/>
              </w:rPr>
            </w:pPr>
            <w:r w:rsidRPr="003E6631">
              <w:rPr>
                <w:rFonts w:ascii="Arial" w:hAnsi="Arial" w:cs="Arial"/>
                <w:sz w:val="18"/>
                <w:szCs w:val="18"/>
              </w:rPr>
              <w:t>1,106,465</w:t>
            </w:r>
          </w:p>
        </w:tc>
        <w:tc>
          <w:tcPr>
            <w:tcW w:w="1294" w:type="dxa"/>
            <w:gridSpan w:val="2"/>
            <w:shd w:val="clear" w:color="auto" w:fill="auto"/>
          </w:tcPr>
          <w:p w:rsidR="003E6631" w:rsidRPr="003E6631" w:rsidRDefault="003E6631" w:rsidP="001A7A26">
            <w:pPr>
              <w:ind w:right="-72"/>
              <w:jc w:val="right"/>
              <w:rPr>
                <w:rFonts w:ascii="Arial" w:hAnsi="Arial" w:cs="Arial"/>
                <w:sz w:val="18"/>
                <w:szCs w:val="18"/>
              </w:rPr>
            </w:pPr>
            <w:r w:rsidRPr="003E6631">
              <w:rPr>
                <w:rFonts w:ascii="Arial" w:hAnsi="Arial" w:cs="Arial"/>
                <w:sz w:val="18"/>
                <w:szCs w:val="18"/>
              </w:rPr>
              <w:t>2,203,629</w:t>
            </w:r>
          </w:p>
        </w:tc>
      </w:tr>
      <w:tr w:rsidR="001A7A26" w:rsidRPr="00B5193F" w:rsidTr="00B91527">
        <w:trPr>
          <w:trHeight w:val="20"/>
        </w:trPr>
        <w:tc>
          <w:tcPr>
            <w:tcW w:w="3870" w:type="dxa"/>
            <w:shd w:val="clear" w:color="auto" w:fill="auto"/>
            <w:vAlign w:val="bottom"/>
          </w:tcPr>
          <w:p w:rsidR="001A7A26" w:rsidRPr="00B5193F" w:rsidRDefault="001A7A26" w:rsidP="003E6631">
            <w:pPr>
              <w:ind w:left="427"/>
              <w:jc w:val="left"/>
              <w:rPr>
                <w:rFonts w:ascii="Arial" w:eastAsia="Arial Unicode MS" w:hAnsi="Arial" w:cs="Arial"/>
                <w:sz w:val="18"/>
                <w:szCs w:val="18"/>
              </w:rPr>
            </w:pPr>
            <w:r>
              <w:rPr>
                <w:rFonts w:ascii="Arial" w:eastAsia="Arial Unicode MS" w:hAnsi="Arial" w:cs="Arial"/>
                <w:sz w:val="18"/>
                <w:szCs w:val="18"/>
              </w:rPr>
              <w:t>Other components of equipment</w:t>
            </w:r>
          </w:p>
        </w:tc>
        <w:tc>
          <w:tcPr>
            <w:tcW w:w="1260" w:type="dxa"/>
            <w:shd w:val="clear" w:color="auto" w:fill="auto"/>
          </w:tcPr>
          <w:p w:rsidR="001A7A26" w:rsidRPr="003E6631" w:rsidRDefault="001A7A26" w:rsidP="001A7A26">
            <w:pPr>
              <w:ind w:right="-72"/>
              <w:jc w:val="right"/>
              <w:rPr>
                <w:rFonts w:ascii="Arial" w:hAnsi="Arial" w:cs="Arial"/>
                <w:sz w:val="18"/>
                <w:szCs w:val="18"/>
              </w:rPr>
            </w:pPr>
            <w:r>
              <w:rPr>
                <w:rFonts w:ascii="Arial" w:hAnsi="Arial" w:cs="Arial"/>
                <w:sz w:val="18"/>
                <w:szCs w:val="18"/>
              </w:rPr>
              <w:t>(394,661)</w:t>
            </w:r>
          </w:p>
        </w:tc>
        <w:tc>
          <w:tcPr>
            <w:tcW w:w="1166" w:type="dxa"/>
          </w:tcPr>
          <w:p w:rsidR="001A7A26" w:rsidRPr="003E6631" w:rsidRDefault="001A7A26" w:rsidP="001A7A26">
            <w:pPr>
              <w:ind w:right="-72"/>
              <w:jc w:val="right"/>
              <w:rPr>
                <w:rFonts w:ascii="Arial" w:hAnsi="Arial" w:cs="Arial"/>
                <w:sz w:val="18"/>
                <w:szCs w:val="18"/>
              </w:rPr>
            </w:pPr>
            <w:r>
              <w:rPr>
                <w:rFonts w:ascii="Arial" w:hAnsi="Arial" w:cs="Arial"/>
                <w:sz w:val="18"/>
                <w:szCs w:val="18"/>
              </w:rPr>
              <w:t>-</w:t>
            </w:r>
          </w:p>
        </w:tc>
        <w:tc>
          <w:tcPr>
            <w:tcW w:w="1141" w:type="dxa"/>
          </w:tcPr>
          <w:p w:rsidR="001A7A26" w:rsidRPr="003E6631" w:rsidRDefault="001A7A26" w:rsidP="001A7A26">
            <w:pPr>
              <w:ind w:right="-72"/>
              <w:jc w:val="right"/>
              <w:rPr>
                <w:rFonts w:ascii="Arial" w:hAnsi="Arial" w:cs="Arial"/>
                <w:sz w:val="18"/>
                <w:szCs w:val="18"/>
              </w:rPr>
            </w:pPr>
            <w:r>
              <w:rPr>
                <w:rFonts w:ascii="Arial" w:hAnsi="Arial" w:cs="Arial"/>
                <w:sz w:val="18"/>
                <w:szCs w:val="18"/>
              </w:rPr>
              <w:t>(5,049)</w:t>
            </w:r>
          </w:p>
        </w:tc>
        <w:tc>
          <w:tcPr>
            <w:tcW w:w="1138" w:type="dxa"/>
            <w:gridSpan w:val="2"/>
          </w:tcPr>
          <w:p w:rsidR="001A7A26" w:rsidRPr="003E6631" w:rsidRDefault="001A7A26" w:rsidP="001A7A26">
            <w:pPr>
              <w:ind w:right="-72"/>
              <w:jc w:val="right"/>
              <w:rPr>
                <w:rFonts w:ascii="Arial" w:hAnsi="Arial" w:cs="Arial"/>
                <w:sz w:val="18"/>
                <w:szCs w:val="18"/>
              </w:rPr>
            </w:pPr>
            <w:r>
              <w:rPr>
                <w:rFonts w:ascii="Arial" w:hAnsi="Arial" w:cs="Arial"/>
                <w:sz w:val="18"/>
                <w:szCs w:val="18"/>
              </w:rPr>
              <w:t>-</w:t>
            </w:r>
          </w:p>
        </w:tc>
        <w:tc>
          <w:tcPr>
            <w:tcW w:w="1136" w:type="dxa"/>
          </w:tcPr>
          <w:p w:rsidR="001A7A26" w:rsidRPr="003E6631" w:rsidRDefault="001A7A26" w:rsidP="001A7A26">
            <w:pPr>
              <w:ind w:right="-72"/>
              <w:jc w:val="right"/>
              <w:rPr>
                <w:rFonts w:ascii="Arial" w:hAnsi="Arial" w:cs="Arial"/>
                <w:sz w:val="18"/>
                <w:szCs w:val="18"/>
              </w:rPr>
            </w:pPr>
            <w:r>
              <w:rPr>
                <w:rFonts w:ascii="Arial" w:hAnsi="Arial" w:cs="Arial"/>
                <w:sz w:val="18"/>
                <w:szCs w:val="18"/>
              </w:rPr>
              <w:t>(399,710)</w:t>
            </w:r>
          </w:p>
        </w:tc>
        <w:tc>
          <w:tcPr>
            <w:tcW w:w="1179" w:type="dxa"/>
          </w:tcPr>
          <w:p w:rsidR="001A7A26" w:rsidRPr="003E6631" w:rsidRDefault="001A7A26" w:rsidP="001A7A26">
            <w:pPr>
              <w:ind w:right="-72"/>
              <w:jc w:val="right"/>
              <w:rPr>
                <w:rFonts w:ascii="Arial" w:hAnsi="Arial" w:cs="Arial"/>
                <w:sz w:val="18"/>
                <w:szCs w:val="18"/>
              </w:rPr>
            </w:pPr>
            <w:r>
              <w:rPr>
                <w:rFonts w:ascii="Arial" w:hAnsi="Arial" w:cs="Arial"/>
                <w:sz w:val="18"/>
                <w:szCs w:val="18"/>
              </w:rPr>
              <w:t>381,363</w:t>
            </w:r>
          </w:p>
        </w:tc>
        <w:tc>
          <w:tcPr>
            <w:tcW w:w="1128" w:type="dxa"/>
            <w:shd w:val="clear" w:color="auto" w:fill="auto"/>
          </w:tcPr>
          <w:p w:rsidR="001A7A26" w:rsidRPr="003E6631" w:rsidRDefault="001A7A26" w:rsidP="001A7A26">
            <w:pPr>
              <w:ind w:right="-72"/>
              <w:jc w:val="right"/>
              <w:rPr>
                <w:rFonts w:ascii="Arial" w:hAnsi="Arial" w:cs="Arial"/>
                <w:sz w:val="18"/>
                <w:szCs w:val="18"/>
              </w:rPr>
            </w:pPr>
            <w:r>
              <w:rPr>
                <w:rFonts w:ascii="Arial" w:hAnsi="Arial" w:cs="Arial"/>
                <w:sz w:val="18"/>
                <w:szCs w:val="18"/>
              </w:rPr>
              <w:t>-</w:t>
            </w:r>
          </w:p>
        </w:tc>
        <w:tc>
          <w:tcPr>
            <w:tcW w:w="1240" w:type="dxa"/>
          </w:tcPr>
          <w:p w:rsidR="001A7A26" w:rsidRPr="003E6631" w:rsidRDefault="001A7A26" w:rsidP="001A7A26">
            <w:pPr>
              <w:ind w:right="-72"/>
              <w:jc w:val="right"/>
              <w:rPr>
                <w:rFonts w:ascii="Arial" w:hAnsi="Arial" w:cs="Arial"/>
                <w:sz w:val="18"/>
                <w:szCs w:val="18"/>
              </w:rPr>
            </w:pPr>
            <w:r>
              <w:rPr>
                <w:rFonts w:ascii="Arial" w:hAnsi="Arial" w:cs="Arial"/>
                <w:sz w:val="18"/>
                <w:szCs w:val="18"/>
              </w:rPr>
              <w:t>-</w:t>
            </w:r>
          </w:p>
        </w:tc>
        <w:tc>
          <w:tcPr>
            <w:tcW w:w="1294" w:type="dxa"/>
            <w:gridSpan w:val="2"/>
            <w:shd w:val="clear" w:color="auto" w:fill="auto"/>
          </w:tcPr>
          <w:p w:rsidR="001A7A26" w:rsidRPr="003E6631" w:rsidRDefault="001A7A26" w:rsidP="001A7A26">
            <w:pPr>
              <w:ind w:right="-72"/>
              <w:jc w:val="right"/>
              <w:rPr>
                <w:rFonts w:ascii="Arial" w:hAnsi="Arial" w:cs="Arial"/>
                <w:sz w:val="18"/>
                <w:szCs w:val="18"/>
              </w:rPr>
            </w:pPr>
            <w:r>
              <w:rPr>
                <w:rFonts w:ascii="Arial" w:hAnsi="Arial" w:cs="Arial"/>
                <w:sz w:val="18"/>
                <w:szCs w:val="18"/>
              </w:rPr>
              <w:t>381,363</w:t>
            </w:r>
          </w:p>
        </w:tc>
      </w:tr>
      <w:tr w:rsidR="001A7A26" w:rsidRPr="00B5193F" w:rsidTr="00B91527">
        <w:trPr>
          <w:trHeight w:val="20"/>
        </w:trPr>
        <w:tc>
          <w:tcPr>
            <w:tcW w:w="3870" w:type="dxa"/>
            <w:shd w:val="clear" w:color="auto" w:fill="auto"/>
            <w:vAlign w:val="bottom"/>
          </w:tcPr>
          <w:p w:rsidR="001A7A26" w:rsidRPr="00B5193F" w:rsidRDefault="001A7A26" w:rsidP="003E6631">
            <w:pPr>
              <w:ind w:left="427"/>
              <w:jc w:val="left"/>
              <w:rPr>
                <w:rFonts w:ascii="Arial" w:eastAsia="Arial Unicode MS" w:hAnsi="Arial" w:cs="Arial"/>
                <w:sz w:val="18"/>
                <w:szCs w:val="18"/>
              </w:rPr>
            </w:pPr>
            <w:r>
              <w:rPr>
                <w:rFonts w:ascii="Arial" w:eastAsia="Arial Unicode MS" w:hAnsi="Arial" w:cs="Arial"/>
                <w:sz w:val="18"/>
                <w:szCs w:val="18"/>
              </w:rPr>
              <w:t>Non-controlling interests</w:t>
            </w:r>
          </w:p>
        </w:tc>
        <w:tc>
          <w:tcPr>
            <w:tcW w:w="1260" w:type="dxa"/>
            <w:shd w:val="clear" w:color="auto" w:fill="auto"/>
          </w:tcPr>
          <w:p w:rsidR="001A7A26" w:rsidRPr="003E6631" w:rsidRDefault="001A7A26" w:rsidP="001A7A26">
            <w:pPr>
              <w:ind w:right="-72"/>
              <w:jc w:val="right"/>
              <w:rPr>
                <w:rFonts w:ascii="Arial" w:hAnsi="Arial" w:cs="Arial"/>
                <w:sz w:val="18"/>
                <w:szCs w:val="18"/>
              </w:rPr>
            </w:pPr>
            <w:r>
              <w:rPr>
                <w:rFonts w:ascii="Arial" w:hAnsi="Arial" w:cs="Arial"/>
                <w:sz w:val="18"/>
                <w:szCs w:val="18"/>
              </w:rPr>
              <w:t>151,111</w:t>
            </w:r>
          </w:p>
        </w:tc>
        <w:tc>
          <w:tcPr>
            <w:tcW w:w="1166" w:type="dxa"/>
          </w:tcPr>
          <w:p w:rsidR="001A7A26" w:rsidRPr="003E6631" w:rsidRDefault="001A7A26" w:rsidP="001A7A26">
            <w:pPr>
              <w:ind w:right="-72"/>
              <w:jc w:val="right"/>
              <w:rPr>
                <w:rFonts w:ascii="Arial" w:hAnsi="Arial" w:cs="Arial"/>
                <w:sz w:val="18"/>
                <w:szCs w:val="18"/>
              </w:rPr>
            </w:pPr>
            <w:r>
              <w:rPr>
                <w:rFonts w:ascii="Arial" w:hAnsi="Arial" w:cs="Arial"/>
                <w:sz w:val="18"/>
                <w:szCs w:val="18"/>
              </w:rPr>
              <w:t>-</w:t>
            </w:r>
          </w:p>
        </w:tc>
        <w:tc>
          <w:tcPr>
            <w:tcW w:w="1141" w:type="dxa"/>
          </w:tcPr>
          <w:p w:rsidR="001A7A26" w:rsidRPr="003E6631" w:rsidRDefault="001A7A26" w:rsidP="001A7A26">
            <w:pPr>
              <w:ind w:right="-72"/>
              <w:jc w:val="right"/>
              <w:rPr>
                <w:rFonts w:ascii="Arial" w:hAnsi="Arial" w:cs="Arial"/>
                <w:sz w:val="18"/>
                <w:szCs w:val="18"/>
              </w:rPr>
            </w:pPr>
            <w:r>
              <w:rPr>
                <w:rFonts w:ascii="Arial" w:hAnsi="Arial" w:cs="Arial"/>
                <w:sz w:val="18"/>
                <w:szCs w:val="18"/>
              </w:rPr>
              <w:t>(4,756)</w:t>
            </w:r>
          </w:p>
        </w:tc>
        <w:tc>
          <w:tcPr>
            <w:tcW w:w="1138" w:type="dxa"/>
            <w:gridSpan w:val="2"/>
          </w:tcPr>
          <w:p w:rsidR="001A7A26" w:rsidRPr="003E6631" w:rsidRDefault="001A7A26" w:rsidP="001A7A26">
            <w:pPr>
              <w:ind w:right="-72"/>
              <w:jc w:val="right"/>
              <w:rPr>
                <w:rFonts w:ascii="Arial" w:hAnsi="Arial" w:cs="Arial"/>
                <w:sz w:val="18"/>
                <w:szCs w:val="18"/>
              </w:rPr>
            </w:pPr>
            <w:r>
              <w:rPr>
                <w:rFonts w:ascii="Arial" w:hAnsi="Arial" w:cs="Arial"/>
                <w:sz w:val="18"/>
                <w:szCs w:val="18"/>
              </w:rPr>
              <w:t>-</w:t>
            </w:r>
          </w:p>
        </w:tc>
        <w:tc>
          <w:tcPr>
            <w:tcW w:w="1136" w:type="dxa"/>
          </w:tcPr>
          <w:p w:rsidR="001A7A26" w:rsidRPr="003E6631" w:rsidRDefault="001A7A26" w:rsidP="001A7A26">
            <w:pPr>
              <w:ind w:right="-72"/>
              <w:jc w:val="right"/>
              <w:rPr>
                <w:rFonts w:ascii="Arial" w:hAnsi="Arial" w:cs="Arial"/>
                <w:sz w:val="18"/>
                <w:szCs w:val="18"/>
              </w:rPr>
            </w:pPr>
            <w:r>
              <w:rPr>
                <w:rFonts w:ascii="Arial" w:hAnsi="Arial" w:cs="Arial"/>
                <w:sz w:val="18"/>
                <w:szCs w:val="18"/>
              </w:rPr>
              <w:t>146,355</w:t>
            </w:r>
          </w:p>
        </w:tc>
        <w:tc>
          <w:tcPr>
            <w:tcW w:w="1179" w:type="dxa"/>
          </w:tcPr>
          <w:p w:rsidR="001A7A26" w:rsidRPr="003E6631" w:rsidRDefault="001A7A26" w:rsidP="001A7A26">
            <w:pPr>
              <w:ind w:right="-72"/>
              <w:jc w:val="right"/>
              <w:rPr>
                <w:rFonts w:ascii="Arial" w:hAnsi="Arial" w:cs="Arial"/>
                <w:sz w:val="18"/>
                <w:szCs w:val="18"/>
              </w:rPr>
            </w:pPr>
            <w:r>
              <w:rPr>
                <w:rFonts w:ascii="Arial" w:hAnsi="Arial" w:cs="Arial"/>
                <w:sz w:val="18"/>
                <w:szCs w:val="18"/>
              </w:rPr>
              <w:t>122,534</w:t>
            </w:r>
          </w:p>
        </w:tc>
        <w:tc>
          <w:tcPr>
            <w:tcW w:w="1128" w:type="dxa"/>
            <w:shd w:val="clear" w:color="auto" w:fill="auto"/>
          </w:tcPr>
          <w:p w:rsidR="001A7A26" w:rsidRPr="003E6631" w:rsidRDefault="001A7A26" w:rsidP="001A7A26">
            <w:pPr>
              <w:ind w:right="-72"/>
              <w:jc w:val="right"/>
              <w:rPr>
                <w:rFonts w:ascii="Arial" w:hAnsi="Arial" w:cs="Arial"/>
                <w:sz w:val="18"/>
                <w:szCs w:val="18"/>
              </w:rPr>
            </w:pPr>
            <w:r>
              <w:rPr>
                <w:rFonts w:ascii="Arial" w:hAnsi="Arial" w:cs="Arial"/>
                <w:sz w:val="18"/>
                <w:szCs w:val="18"/>
              </w:rPr>
              <w:t>(2,106)</w:t>
            </w:r>
          </w:p>
        </w:tc>
        <w:tc>
          <w:tcPr>
            <w:tcW w:w="1240" w:type="dxa"/>
          </w:tcPr>
          <w:p w:rsidR="001A7A26" w:rsidRPr="003E6631" w:rsidRDefault="001A7A26" w:rsidP="001A7A26">
            <w:pPr>
              <w:ind w:right="-72"/>
              <w:jc w:val="right"/>
              <w:rPr>
                <w:rFonts w:ascii="Arial" w:hAnsi="Arial" w:cs="Arial"/>
                <w:sz w:val="18"/>
                <w:szCs w:val="18"/>
              </w:rPr>
            </w:pPr>
            <w:r>
              <w:rPr>
                <w:rFonts w:ascii="Arial" w:hAnsi="Arial" w:cs="Arial"/>
                <w:sz w:val="18"/>
                <w:szCs w:val="18"/>
              </w:rPr>
              <w:t>-</w:t>
            </w:r>
          </w:p>
        </w:tc>
        <w:tc>
          <w:tcPr>
            <w:tcW w:w="1294" w:type="dxa"/>
            <w:gridSpan w:val="2"/>
            <w:shd w:val="clear" w:color="auto" w:fill="auto"/>
          </w:tcPr>
          <w:p w:rsidR="001A7A26" w:rsidRPr="003E6631" w:rsidRDefault="001A7A26" w:rsidP="001A7A26">
            <w:pPr>
              <w:ind w:right="-72"/>
              <w:jc w:val="right"/>
              <w:rPr>
                <w:rFonts w:ascii="Arial" w:hAnsi="Arial" w:cs="Arial"/>
                <w:sz w:val="18"/>
                <w:szCs w:val="18"/>
              </w:rPr>
            </w:pPr>
            <w:r>
              <w:rPr>
                <w:rFonts w:ascii="Arial" w:hAnsi="Arial" w:cs="Arial"/>
                <w:sz w:val="18"/>
                <w:szCs w:val="18"/>
              </w:rPr>
              <w:t>120,428</w:t>
            </w:r>
          </w:p>
        </w:tc>
      </w:tr>
      <w:tr w:rsidR="001A7A26" w:rsidRPr="00B5193F" w:rsidTr="00B91527">
        <w:trPr>
          <w:trHeight w:val="20"/>
        </w:trPr>
        <w:tc>
          <w:tcPr>
            <w:tcW w:w="3870" w:type="dxa"/>
            <w:shd w:val="clear" w:color="auto" w:fill="auto"/>
            <w:vAlign w:val="bottom"/>
          </w:tcPr>
          <w:p w:rsidR="001A7A26" w:rsidRPr="00B5193F" w:rsidRDefault="001A7A26" w:rsidP="003E6631">
            <w:pPr>
              <w:ind w:left="427"/>
              <w:jc w:val="left"/>
              <w:rPr>
                <w:rFonts w:ascii="Arial" w:eastAsia="Arial Unicode MS" w:hAnsi="Arial" w:cs="Arial"/>
                <w:sz w:val="18"/>
                <w:szCs w:val="18"/>
              </w:rPr>
            </w:pPr>
          </w:p>
        </w:tc>
        <w:tc>
          <w:tcPr>
            <w:tcW w:w="1260" w:type="dxa"/>
            <w:shd w:val="clear" w:color="auto" w:fill="auto"/>
          </w:tcPr>
          <w:p w:rsidR="001A7A26" w:rsidRPr="003E6631" w:rsidRDefault="001A7A26" w:rsidP="001A7A26">
            <w:pPr>
              <w:ind w:right="-72"/>
              <w:jc w:val="right"/>
              <w:rPr>
                <w:rFonts w:ascii="Arial" w:hAnsi="Arial" w:cs="Arial"/>
                <w:sz w:val="18"/>
                <w:szCs w:val="18"/>
              </w:rPr>
            </w:pPr>
          </w:p>
        </w:tc>
        <w:tc>
          <w:tcPr>
            <w:tcW w:w="1166" w:type="dxa"/>
          </w:tcPr>
          <w:p w:rsidR="001A7A26" w:rsidRPr="003E6631" w:rsidRDefault="001A7A26" w:rsidP="001A7A26">
            <w:pPr>
              <w:ind w:right="-72"/>
              <w:jc w:val="right"/>
              <w:rPr>
                <w:rFonts w:ascii="Arial" w:hAnsi="Arial" w:cs="Arial"/>
                <w:sz w:val="18"/>
                <w:szCs w:val="18"/>
              </w:rPr>
            </w:pPr>
          </w:p>
        </w:tc>
        <w:tc>
          <w:tcPr>
            <w:tcW w:w="1141" w:type="dxa"/>
          </w:tcPr>
          <w:p w:rsidR="001A7A26" w:rsidRPr="003E6631" w:rsidRDefault="001A7A26" w:rsidP="001A7A26">
            <w:pPr>
              <w:ind w:right="-72"/>
              <w:jc w:val="right"/>
              <w:rPr>
                <w:rFonts w:ascii="Arial" w:hAnsi="Arial" w:cs="Arial"/>
                <w:sz w:val="18"/>
                <w:szCs w:val="18"/>
              </w:rPr>
            </w:pPr>
          </w:p>
        </w:tc>
        <w:tc>
          <w:tcPr>
            <w:tcW w:w="1138" w:type="dxa"/>
            <w:gridSpan w:val="2"/>
          </w:tcPr>
          <w:p w:rsidR="001A7A26" w:rsidRPr="003E6631" w:rsidRDefault="001A7A26" w:rsidP="001A7A26">
            <w:pPr>
              <w:ind w:right="-72"/>
              <w:jc w:val="right"/>
              <w:rPr>
                <w:rFonts w:ascii="Arial" w:hAnsi="Arial" w:cs="Arial"/>
                <w:sz w:val="18"/>
                <w:szCs w:val="18"/>
              </w:rPr>
            </w:pPr>
          </w:p>
        </w:tc>
        <w:tc>
          <w:tcPr>
            <w:tcW w:w="1136" w:type="dxa"/>
          </w:tcPr>
          <w:p w:rsidR="001A7A26" w:rsidRPr="003E6631" w:rsidRDefault="001A7A26" w:rsidP="001A7A26">
            <w:pPr>
              <w:ind w:right="-72"/>
              <w:jc w:val="right"/>
              <w:rPr>
                <w:rFonts w:ascii="Arial" w:hAnsi="Arial" w:cs="Arial"/>
                <w:sz w:val="18"/>
                <w:szCs w:val="18"/>
              </w:rPr>
            </w:pPr>
          </w:p>
        </w:tc>
        <w:tc>
          <w:tcPr>
            <w:tcW w:w="1179" w:type="dxa"/>
          </w:tcPr>
          <w:p w:rsidR="001A7A26" w:rsidRPr="003E6631" w:rsidRDefault="001A7A26" w:rsidP="001A7A26">
            <w:pPr>
              <w:ind w:right="-72"/>
              <w:jc w:val="right"/>
              <w:rPr>
                <w:rFonts w:ascii="Arial" w:hAnsi="Arial" w:cs="Arial"/>
                <w:sz w:val="18"/>
                <w:szCs w:val="18"/>
              </w:rPr>
            </w:pPr>
          </w:p>
        </w:tc>
        <w:tc>
          <w:tcPr>
            <w:tcW w:w="1128" w:type="dxa"/>
            <w:shd w:val="clear" w:color="auto" w:fill="auto"/>
          </w:tcPr>
          <w:p w:rsidR="001A7A26" w:rsidRPr="003E6631" w:rsidRDefault="001A7A26" w:rsidP="001A7A26">
            <w:pPr>
              <w:ind w:right="-72"/>
              <w:jc w:val="right"/>
              <w:rPr>
                <w:rFonts w:ascii="Arial" w:hAnsi="Arial" w:cs="Arial"/>
                <w:sz w:val="18"/>
                <w:szCs w:val="18"/>
              </w:rPr>
            </w:pPr>
          </w:p>
        </w:tc>
        <w:tc>
          <w:tcPr>
            <w:tcW w:w="1240" w:type="dxa"/>
          </w:tcPr>
          <w:p w:rsidR="001A7A26" w:rsidRPr="003E6631" w:rsidRDefault="001A7A26" w:rsidP="001A7A26">
            <w:pPr>
              <w:ind w:right="-72"/>
              <w:jc w:val="right"/>
              <w:rPr>
                <w:rFonts w:ascii="Arial" w:hAnsi="Arial" w:cs="Arial"/>
                <w:sz w:val="18"/>
                <w:szCs w:val="18"/>
              </w:rPr>
            </w:pPr>
          </w:p>
        </w:tc>
        <w:tc>
          <w:tcPr>
            <w:tcW w:w="1294" w:type="dxa"/>
            <w:gridSpan w:val="2"/>
            <w:shd w:val="clear" w:color="auto" w:fill="auto"/>
          </w:tcPr>
          <w:p w:rsidR="001A7A26" w:rsidRPr="003E6631" w:rsidRDefault="001A7A26" w:rsidP="001A7A26">
            <w:pPr>
              <w:ind w:right="-72"/>
              <w:jc w:val="right"/>
              <w:rPr>
                <w:rFonts w:ascii="Arial" w:hAnsi="Arial" w:cs="Arial"/>
                <w:sz w:val="18"/>
                <w:szCs w:val="18"/>
              </w:rPr>
            </w:pPr>
          </w:p>
        </w:tc>
      </w:tr>
      <w:tr w:rsidR="001A7A26" w:rsidRPr="00B5193F" w:rsidTr="00B91527">
        <w:trPr>
          <w:trHeight w:val="20"/>
        </w:trPr>
        <w:tc>
          <w:tcPr>
            <w:tcW w:w="3870" w:type="dxa"/>
            <w:shd w:val="clear" w:color="auto" w:fill="auto"/>
            <w:vAlign w:val="bottom"/>
          </w:tcPr>
          <w:p w:rsidR="001A7A26" w:rsidRPr="00B5193F" w:rsidRDefault="001A7A26" w:rsidP="003E6631">
            <w:pPr>
              <w:ind w:left="427"/>
              <w:jc w:val="left"/>
              <w:rPr>
                <w:rFonts w:ascii="Arial" w:eastAsia="Arial Unicode MS" w:hAnsi="Arial" w:cs="Arial"/>
                <w:sz w:val="18"/>
                <w:szCs w:val="18"/>
              </w:rPr>
            </w:pPr>
          </w:p>
        </w:tc>
        <w:tc>
          <w:tcPr>
            <w:tcW w:w="1260" w:type="dxa"/>
            <w:shd w:val="clear" w:color="auto" w:fill="auto"/>
          </w:tcPr>
          <w:p w:rsidR="001A7A26" w:rsidRPr="003E6631" w:rsidRDefault="001A7A26" w:rsidP="001A7A26">
            <w:pPr>
              <w:ind w:right="-72"/>
              <w:jc w:val="right"/>
              <w:rPr>
                <w:rFonts w:ascii="Arial" w:hAnsi="Arial" w:cs="Arial"/>
                <w:sz w:val="18"/>
                <w:szCs w:val="18"/>
              </w:rPr>
            </w:pPr>
          </w:p>
        </w:tc>
        <w:tc>
          <w:tcPr>
            <w:tcW w:w="1166" w:type="dxa"/>
          </w:tcPr>
          <w:p w:rsidR="001A7A26" w:rsidRPr="003E6631" w:rsidRDefault="001A7A26" w:rsidP="001A7A26">
            <w:pPr>
              <w:ind w:right="-72"/>
              <w:jc w:val="right"/>
              <w:rPr>
                <w:rFonts w:ascii="Arial" w:hAnsi="Arial" w:cs="Arial"/>
                <w:sz w:val="18"/>
                <w:szCs w:val="18"/>
              </w:rPr>
            </w:pPr>
          </w:p>
        </w:tc>
        <w:tc>
          <w:tcPr>
            <w:tcW w:w="1141" w:type="dxa"/>
          </w:tcPr>
          <w:p w:rsidR="001A7A26" w:rsidRPr="003E6631" w:rsidRDefault="001A7A26" w:rsidP="001A7A26">
            <w:pPr>
              <w:ind w:right="-72"/>
              <w:jc w:val="right"/>
              <w:rPr>
                <w:rFonts w:ascii="Arial" w:hAnsi="Arial" w:cs="Arial"/>
                <w:sz w:val="18"/>
                <w:szCs w:val="18"/>
              </w:rPr>
            </w:pPr>
          </w:p>
        </w:tc>
        <w:tc>
          <w:tcPr>
            <w:tcW w:w="1138" w:type="dxa"/>
            <w:gridSpan w:val="2"/>
          </w:tcPr>
          <w:p w:rsidR="001A7A26" w:rsidRPr="003E6631" w:rsidRDefault="001A7A26" w:rsidP="001A7A26">
            <w:pPr>
              <w:ind w:right="-72"/>
              <w:jc w:val="right"/>
              <w:rPr>
                <w:rFonts w:ascii="Arial" w:hAnsi="Arial" w:cs="Arial"/>
                <w:sz w:val="18"/>
                <w:szCs w:val="18"/>
              </w:rPr>
            </w:pPr>
          </w:p>
        </w:tc>
        <w:tc>
          <w:tcPr>
            <w:tcW w:w="1136" w:type="dxa"/>
          </w:tcPr>
          <w:p w:rsidR="001A7A26" w:rsidRPr="003E6631" w:rsidRDefault="001A7A26" w:rsidP="001A7A26">
            <w:pPr>
              <w:ind w:right="-72"/>
              <w:jc w:val="right"/>
              <w:rPr>
                <w:rFonts w:ascii="Arial" w:hAnsi="Arial" w:cs="Arial"/>
                <w:sz w:val="18"/>
                <w:szCs w:val="18"/>
              </w:rPr>
            </w:pPr>
          </w:p>
        </w:tc>
        <w:tc>
          <w:tcPr>
            <w:tcW w:w="1179" w:type="dxa"/>
          </w:tcPr>
          <w:p w:rsidR="001A7A26" w:rsidRPr="003E6631" w:rsidRDefault="001A7A26" w:rsidP="001A7A26">
            <w:pPr>
              <w:ind w:right="-72"/>
              <w:jc w:val="right"/>
              <w:rPr>
                <w:rFonts w:ascii="Arial" w:hAnsi="Arial" w:cs="Arial"/>
                <w:sz w:val="18"/>
                <w:szCs w:val="18"/>
              </w:rPr>
            </w:pPr>
          </w:p>
        </w:tc>
        <w:tc>
          <w:tcPr>
            <w:tcW w:w="1128" w:type="dxa"/>
            <w:shd w:val="clear" w:color="auto" w:fill="auto"/>
          </w:tcPr>
          <w:p w:rsidR="001A7A26" w:rsidRPr="003E6631" w:rsidRDefault="001A7A26" w:rsidP="001A7A26">
            <w:pPr>
              <w:ind w:right="-72"/>
              <w:jc w:val="right"/>
              <w:rPr>
                <w:rFonts w:ascii="Arial" w:hAnsi="Arial" w:cs="Arial"/>
                <w:sz w:val="18"/>
                <w:szCs w:val="18"/>
              </w:rPr>
            </w:pPr>
          </w:p>
        </w:tc>
        <w:tc>
          <w:tcPr>
            <w:tcW w:w="1240" w:type="dxa"/>
          </w:tcPr>
          <w:p w:rsidR="001A7A26" w:rsidRPr="003E6631" w:rsidRDefault="001A7A26" w:rsidP="001A7A26">
            <w:pPr>
              <w:ind w:right="-72"/>
              <w:jc w:val="right"/>
              <w:rPr>
                <w:rFonts w:ascii="Arial" w:hAnsi="Arial" w:cs="Arial"/>
                <w:sz w:val="18"/>
                <w:szCs w:val="18"/>
              </w:rPr>
            </w:pPr>
          </w:p>
        </w:tc>
        <w:tc>
          <w:tcPr>
            <w:tcW w:w="1294" w:type="dxa"/>
            <w:gridSpan w:val="2"/>
            <w:shd w:val="clear" w:color="auto" w:fill="auto"/>
          </w:tcPr>
          <w:p w:rsidR="001A7A26" w:rsidRPr="003E6631" w:rsidRDefault="001A7A26" w:rsidP="001A7A26">
            <w:pPr>
              <w:ind w:right="-72"/>
              <w:jc w:val="right"/>
              <w:rPr>
                <w:rFonts w:ascii="Arial" w:hAnsi="Arial" w:cs="Arial"/>
                <w:sz w:val="18"/>
                <w:szCs w:val="18"/>
              </w:rPr>
            </w:pPr>
          </w:p>
        </w:tc>
      </w:tr>
      <w:tr w:rsidR="001A7A26" w:rsidRPr="00B5193F" w:rsidTr="00B91527">
        <w:trPr>
          <w:trHeight w:val="20"/>
        </w:trPr>
        <w:tc>
          <w:tcPr>
            <w:tcW w:w="3870" w:type="dxa"/>
            <w:shd w:val="clear" w:color="auto" w:fill="auto"/>
            <w:vAlign w:val="bottom"/>
          </w:tcPr>
          <w:p w:rsidR="001A7A26" w:rsidRPr="00B5193F" w:rsidRDefault="001A7A26" w:rsidP="003E6631">
            <w:pPr>
              <w:ind w:left="427"/>
              <w:jc w:val="left"/>
              <w:rPr>
                <w:rFonts w:ascii="Arial" w:eastAsia="Arial Unicode MS" w:hAnsi="Arial" w:cs="Arial"/>
                <w:sz w:val="18"/>
                <w:szCs w:val="18"/>
              </w:rPr>
            </w:pPr>
          </w:p>
        </w:tc>
        <w:tc>
          <w:tcPr>
            <w:tcW w:w="1260" w:type="dxa"/>
            <w:shd w:val="clear" w:color="auto" w:fill="auto"/>
          </w:tcPr>
          <w:p w:rsidR="001A7A26" w:rsidRPr="003E6631" w:rsidRDefault="001A7A26" w:rsidP="001A7A26">
            <w:pPr>
              <w:ind w:right="-72"/>
              <w:jc w:val="right"/>
              <w:rPr>
                <w:rFonts w:ascii="Arial" w:hAnsi="Arial" w:cs="Arial"/>
                <w:sz w:val="18"/>
                <w:szCs w:val="18"/>
              </w:rPr>
            </w:pPr>
          </w:p>
        </w:tc>
        <w:tc>
          <w:tcPr>
            <w:tcW w:w="1166" w:type="dxa"/>
          </w:tcPr>
          <w:p w:rsidR="001A7A26" w:rsidRPr="003E6631" w:rsidRDefault="001A7A26" w:rsidP="001A7A26">
            <w:pPr>
              <w:ind w:right="-72"/>
              <w:jc w:val="right"/>
              <w:rPr>
                <w:rFonts w:ascii="Arial" w:hAnsi="Arial" w:cs="Arial"/>
                <w:sz w:val="18"/>
                <w:szCs w:val="18"/>
              </w:rPr>
            </w:pPr>
          </w:p>
        </w:tc>
        <w:tc>
          <w:tcPr>
            <w:tcW w:w="1141" w:type="dxa"/>
          </w:tcPr>
          <w:p w:rsidR="001A7A26" w:rsidRPr="003E6631" w:rsidRDefault="001A7A26" w:rsidP="001A7A26">
            <w:pPr>
              <w:ind w:right="-72"/>
              <w:jc w:val="right"/>
              <w:rPr>
                <w:rFonts w:ascii="Arial" w:hAnsi="Arial" w:cs="Arial"/>
                <w:sz w:val="18"/>
                <w:szCs w:val="18"/>
              </w:rPr>
            </w:pPr>
          </w:p>
        </w:tc>
        <w:tc>
          <w:tcPr>
            <w:tcW w:w="1138" w:type="dxa"/>
            <w:gridSpan w:val="2"/>
          </w:tcPr>
          <w:p w:rsidR="001A7A26" w:rsidRPr="003E6631" w:rsidRDefault="001A7A26" w:rsidP="001A7A26">
            <w:pPr>
              <w:ind w:right="-72"/>
              <w:jc w:val="right"/>
              <w:rPr>
                <w:rFonts w:ascii="Arial" w:hAnsi="Arial" w:cs="Arial"/>
                <w:sz w:val="18"/>
                <w:szCs w:val="18"/>
              </w:rPr>
            </w:pPr>
          </w:p>
        </w:tc>
        <w:tc>
          <w:tcPr>
            <w:tcW w:w="1136" w:type="dxa"/>
          </w:tcPr>
          <w:p w:rsidR="001A7A26" w:rsidRPr="003E6631" w:rsidRDefault="001A7A26" w:rsidP="001A7A26">
            <w:pPr>
              <w:ind w:right="-72"/>
              <w:jc w:val="right"/>
              <w:rPr>
                <w:rFonts w:ascii="Arial" w:hAnsi="Arial" w:cs="Arial"/>
                <w:sz w:val="18"/>
                <w:szCs w:val="18"/>
              </w:rPr>
            </w:pPr>
          </w:p>
        </w:tc>
        <w:tc>
          <w:tcPr>
            <w:tcW w:w="1179" w:type="dxa"/>
          </w:tcPr>
          <w:p w:rsidR="001A7A26" w:rsidRPr="003E6631" w:rsidRDefault="001A7A26" w:rsidP="001A7A26">
            <w:pPr>
              <w:ind w:right="-72"/>
              <w:jc w:val="right"/>
              <w:rPr>
                <w:rFonts w:ascii="Arial" w:hAnsi="Arial" w:cs="Arial"/>
                <w:sz w:val="18"/>
                <w:szCs w:val="18"/>
              </w:rPr>
            </w:pPr>
          </w:p>
        </w:tc>
        <w:tc>
          <w:tcPr>
            <w:tcW w:w="1128" w:type="dxa"/>
            <w:shd w:val="clear" w:color="auto" w:fill="auto"/>
          </w:tcPr>
          <w:p w:rsidR="001A7A26" w:rsidRPr="003E6631" w:rsidRDefault="001A7A26" w:rsidP="001A7A26">
            <w:pPr>
              <w:ind w:right="-72"/>
              <w:jc w:val="right"/>
              <w:rPr>
                <w:rFonts w:ascii="Arial" w:hAnsi="Arial" w:cs="Arial"/>
                <w:sz w:val="18"/>
                <w:szCs w:val="18"/>
              </w:rPr>
            </w:pPr>
          </w:p>
        </w:tc>
        <w:tc>
          <w:tcPr>
            <w:tcW w:w="1240" w:type="dxa"/>
          </w:tcPr>
          <w:p w:rsidR="001A7A26" w:rsidRPr="003E6631" w:rsidRDefault="001A7A26" w:rsidP="001A7A26">
            <w:pPr>
              <w:ind w:right="-72"/>
              <w:jc w:val="right"/>
              <w:rPr>
                <w:rFonts w:ascii="Arial" w:hAnsi="Arial" w:cs="Arial"/>
                <w:sz w:val="18"/>
                <w:szCs w:val="18"/>
              </w:rPr>
            </w:pPr>
          </w:p>
        </w:tc>
        <w:tc>
          <w:tcPr>
            <w:tcW w:w="1294" w:type="dxa"/>
            <w:gridSpan w:val="2"/>
            <w:shd w:val="clear" w:color="auto" w:fill="auto"/>
          </w:tcPr>
          <w:p w:rsidR="001A7A26" w:rsidRPr="003E6631" w:rsidRDefault="001A7A26" w:rsidP="001A7A26">
            <w:pPr>
              <w:ind w:right="-72"/>
              <w:jc w:val="right"/>
              <w:rPr>
                <w:rFonts w:ascii="Arial" w:hAnsi="Arial" w:cs="Arial"/>
                <w:sz w:val="18"/>
                <w:szCs w:val="18"/>
              </w:rPr>
            </w:pPr>
          </w:p>
        </w:tc>
      </w:tr>
    </w:tbl>
    <w:p w:rsidR="0041150B" w:rsidRPr="00B5193F" w:rsidRDefault="0041150B" w:rsidP="00902BCD">
      <w:pPr>
        <w:tabs>
          <w:tab w:val="left" w:pos="1128"/>
        </w:tabs>
        <w:rPr>
          <w:rFonts w:ascii="Arial" w:hAnsi="Arial" w:cs="Arial"/>
          <w:sz w:val="18"/>
          <w:szCs w:val="18"/>
        </w:rPr>
      </w:pPr>
      <w:r w:rsidRPr="00B5193F">
        <w:rPr>
          <w:rFonts w:ascii="Arial" w:hAnsi="Arial" w:cs="Arial"/>
          <w:sz w:val="18"/>
          <w:szCs w:val="18"/>
        </w:rPr>
        <w:br w:type="page"/>
      </w:r>
    </w:p>
    <w:p w:rsidR="00CC027E" w:rsidRPr="00B5193F" w:rsidRDefault="00CC027E" w:rsidP="00CC027E">
      <w:pPr>
        <w:pStyle w:val="Heading8"/>
        <w:tabs>
          <w:tab w:val="left" w:pos="9889"/>
        </w:tabs>
        <w:spacing w:before="0" w:after="0"/>
        <w:ind w:left="540" w:hanging="540"/>
        <w:rPr>
          <w:rFonts w:ascii="Arial" w:eastAsia="Times New Roman" w:hAnsi="Arial" w:cs="Arial"/>
          <w:i w:val="0"/>
          <w:iCs w:val="0"/>
          <w:sz w:val="18"/>
          <w:szCs w:val="18"/>
          <w:lang w:val="en-GB"/>
        </w:rPr>
      </w:pPr>
      <w:r w:rsidRPr="00B5193F">
        <w:rPr>
          <w:rFonts w:ascii="Arial" w:hAnsi="Arial" w:cs="Arial"/>
          <w:b/>
          <w:bCs/>
          <w:i w:val="0"/>
          <w:iCs w:val="0"/>
          <w:sz w:val="18"/>
          <w:szCs w:val="18"/>
          <w:lang w:val="en-GB"/>
        </w:rPr>
        <w:t>6</w:t>
      </w:r>
      <w:r w:rsidRPr="00B5193F">
        <w:rPr>
          <w:rFonts w:ascii="Arial" w:hAnsi="Arial" w:cs="Arial"/>
          <w:b/>
          <w:bCs/>
          <w:i w:val="0"/>
          <w:iCs w:val="0"/>
          <w:sz w:val="18"/>
          <w:szCs w:val="18"/>
        </w:rPr>
        <w:tab/>
      </w:r>
      <w:r w:rsidR="00291BCD" w:rsidRPr="00B5193F">
        <w:rPr>
          <w:rFonts w:ascii="Arial" w:hAnsi="Arial" w:cs="Arial"/>
          <w:b/>
          <w:bCs/>
          <w:i w:val="0"/>
          <w:iCs w:val="0"/>
          <w:sz w:val="18"/>
          <w:szCs w:val="18"/>
          <w:lang w:val="en-US"/>
        </w:rPr>
        <w:t>Adjustments recogni</w:t>
      </w:r>
      <w:r w:rsidR="00F26330">
        <w:rPr>
          <w:rFonts w:ascii="Arial" w:hAnsi="Arial" w:cs="Arial"/>
          <w:b/>
          <w:bCs/>
          <w:i w:val="0"/>
          <w:iCs w:val="0"/>
          <w:sz w:val="18"/>
          <w:szCs w:val="18"/>
          <w:lang w:val="en-US"/>
        </w:rPr>
        <w:t>s</w:t>
      </w:r>
      <w:r w:rsidR="00291BCD" w:rsidRPr="00B5193F">
        <w:rPr>
          <w:rFonts w:ascii="Arial" w:hAnsi="Arial" w:cs="Arial"/>
          <w:b/>
          <w:bCs/>
          <w:i w:val="0"/>
          <w:iCs w:val="0"/>
          <w:sz w:val="18"/>
          <w:szCs w:val="18"/>
          <w:lang w:val="en-US"/>
        </w:rPr>
        <w:t>ed on</w:t>
      </w:r>
      <w:r w:rsidR="00291BCD" w:rsidRPr="00B5193F">
        <w:rPr>
          <w:rFonts w:ascii="Arial" w:hAnsi="Arial" w:cs="Arial"/>
          <w:b/>
          <w:bCs/>
          <w:i w:val="0"/>
          <w:iCs w:val="0"/>
          <w:sz w:val="18"/>
          <w:szCs w:val="22"/>
        </w:rPr>
        <w:t xml:space="preserve"> the a</w:t>
      </w:r>
      <w:r w:rsidR="00291BCD" w:rsidRPr="00B5193F">
        <w:rPr>
          <w:rFonts w:ascii="Arial" w:eastAsia="Times New Roman" w:hAnsi="Arial" w:cs="Arial"/>
          <w:b/>
          <w:bCs/>
          <w:i w:val="0"/>
          <w:iCs w:val="0"/>
          <w:sz w:val="18"/>
          <w:szCs w:val="18"/>
        </w:rPr>
        <w:t>doption</w:t>
      </w:r>
      <w:r w:rsidR="00291BCD" w:rsidRPr="00B5193F">
        <w:rPr>
          <w:rFonts w:ascii="Arial" w:eastAsia="Times New Roman" w:hAnsi="Arial" w:cs="Arial"/>
          <w:b/>
          <w:bCs/>
          <w:sz w:val="18"/>
          <w:szCs w:val="18"/>
        </w:rPr>
        <w:t xml:space="preserve"> </w:t>
      </w:r>
      <w:r w:rsidRPr="00B5193F">
        <w:rPr>
          <w:rFonts w:ascii="Arial" w:eastAsia="Times New Roman" w:hAnsi="Arial" w:cs="Arial"/>
          <w:b/>
          <w:bCs/>
          <w:i w:val="0"/>
          <w:iCs w:val="0"/>
          <w:sz w:val="18"/>
          <w:szCs w:val="18"/>
        </w:rPr>
        <w:t>of new financial reporting standards and changes in accounting policies</w:t>
      </w:r>
      <w:r w:rsidRPr="00B5193F">
        <w:rPr>
          <w:rFonts w:ascii="Arial" w:eastAsia="Times New Roman" w:hAnsi="Arial" w:cs="Arial"/>
          <w:b/>
          <w:bCs/>
          <w:i w:val="0"/>
          <w:iCs w:val="0"/>
          <w:sz w:val="18"/>
          <w:szCs w:val="18"/>
          <w:lang w:val="en-GB"/>
        </w:rPr>
        <w:t xml:space="preserve"> </w:t>
      </w:r>
      <w:r w:rsidRPr="00B5193F">
        <w:rPr>
          <w:rFonts w:ascii="Arial" w:eastAsia="Times New Roman" w:hAnsi="Arial" w:cs="Arial"/>
          <w:i w:val="0"/>
          <w:iCs w:val="0"/>
          <w:sz w:val="18"/>
          <w:szCs w:val="18"/>
          <w:lang w:val="en-GB"/>
        </w:rPr>
        <w:t>(Cont’d)</w:t>
      </w:r>
    </w:p>
    <w:p w:rsidR="00EB5978" w:rsidRPr="00B5193F" w:rsidRDefault="00EB5978" w:rsidP="00902BCD">
      <w:pPr>
        <w:tabs>
          <w:tab w:val="left" w:pos="1128"/>
        </w:tabs>
        <w:rPr>
          <w:rFonts w:ascii="Arial" w:hAnsi="Arial" w:cs="Arial"/>
          <w:sz w:val="18"/>
          <w:szCs w:val="18"/>
        </w:rPr>
      </w:pPr>
    </w:p>
    <w:tbl>
      <w:tblPr>
        <w:tblW w:w="4974" w:type="pct"/>
        <w:tblLayout w:type="fixed"/>
        <w:tblLook w:val="0600" w:firstRow="0" w:lastRow="0" w:firstColumn="0" w:lastColumn="0" w:noHBand="1" w:noVBand="1"/>
      </w:tblPr>
      <w:tblGrid>
        <w:gridCol w:w="3976"/>
        <w:gridCol w:w="1189"/>
        <w:gridCol w:w="1148"/>
        <w:gridCol w:w="1092"/>
        <w:gridCol w:w="1159"/>
        <w:gridCol w:w="1177"/>
        <w:gridCol w:w="1153"/>
        <w:gridCol w:w="1101"/>
        <w:gridCol w:w="1506"/>
        <w:gridCol w:w="1174"/>
      </w:tblGrid>
      <w:tr w:rsidR="00200E9E" w:rsidRPr="00680858" w:rsidTr="00F01BC5">
        <w:trPr>
          <w:trHeight w:val="20"/>
        </w:trPr>
        <w:tc>
          <w:tcPr>
            <w:tcW w:w="1355" w:type="pct"/>
            <w:shd w:val="clear" w:color="auto" w:fill="auto"/>
            <w:vAlign w:val="bottom"/>
          </w:tcPr>
          <w:p w:rsidR="00200E9E" w:rsidRPr="00680858" w:rsidRDefault="00200E9E" w:rsidP="00CF6A0E">
            <w:pPr>
              <w:ind w:left="540" w:right="-72"/>
              <w:rPr>
                <w:rFonts w:ascii="Arial" w:eastAsia="Arial Unicode MS" w:hAnsi="Arial" w:cs="Arial"/>
                <w:sz w:val="18"/>
                <w:szCs w:val="18"/>
              </w:rPr>
            </w:pPr>
          </w:p>
        </w:tc>
        <w:tc>
          <w:tcPr>
            <w:tcW w:w="3645" w:type="pct"/>
            <w:gridSpan w:val="9"/>
            <w:vAlign w:val="bottom"/>
          </w:tcPr>
          <w:p w:rsidR="00200E9E" w:rsidRPr="00680858" w:rsidRDefault="00200E9E" w:rsidP="00705A70">
            <w:pPr>
              <w:pBdr>
                <w:bottom w:val="single" w:sz="4" w:space="1" w:color="auto"/>
              </w:pBdr>
              <w:ind w:right="-72"/>
              <w:jc w:val="center"/>
              <w:rPr>
                <w:rFonts w:ascii="Arial" w:eastAsia="Arial Unicode MS" w:hAnsi="Arial" w:cs="Arial"/>
                <w:sz w:val="18"/>
                <w:szCs w:val="18"/>
                <w:cs/>
                <w:lang w:bidi="ar-SA"/>
              </w:rPr>
            </w:pPr>
            <w:r w:rsidRPr="00680858">
              <w:rPr>
                <w:rFonts w:ascii="Arial" w:eastAsia="Arial Unicode MS" w:hAnsi="Arial" w:cs="Arial"/>
                <w:b/>
                <w:bCs/>
                <w:sz w:val="18"/>
                <w:szCs w:val="18"/>
              </w:rPr>
              <w:t>Separate financial information</w:t>
            </w:r>
          </w:p>
        </w:tc>
      </w:tr>
      <w:tr w:rsidR="00200E9E" w:rsidRPr="00680858" w:rsidTr="00F01BC5">
        <w:trPr>
          <w:trHeight w:val="20"/>
        </w:trPr>
        <w:tc>
          <w:tcPr>
            <w:tcW w:w="1355" w:type="pct"/>
            <w:shd w:val="clear" w:color="auto" w:fill="auto"/>
            <w:vAlign w:val="bottom"/>
          </w:tcPr>
          <w:p w:rsidR="00200E9E" w:rsidRPr="00680858" w:rsidRDefault="00200E9E" w:rsidP="00CF6A0E">
            <w:pPr>
              <w:ind w:left="540" w:right="-72"/>
              <w:rPr>
                <w:rFonts w:ascii="Arial" w:eastAsia="Arial Unicode MS" w:hAnsi="Arial" w:cs="Arial"/>
                <w:sz w:val="18"/>
                <w:szCs w:val="18"/>
              </w:rPr>
            </w:pPr>
          </w:p>
        </w:tc>
        <w:tc>
          <w:tcPr>
            <w:tcW w:w="1963" w:type="pct"/>
            <w:gridSpan w:val="5"/>
            <w:vAlign w:val="bottom"/>
          </w:tcPr>
          <w:p w:rsidR="00200E9E" w:rsidRPr="00680858" w:rsidRDefault="00200E9E" w:rsidP="00705A70">
            <w:pPr>
              <w:pBdr>
                <w:bottom w:val="single" w:sz="4" w:space="1" w:color="auto"/>
              </w:pBdr>
              <w:ind w:left="-171" w:right="-72"/>
              <w:jc w:val="center"/>
              <w:rPr>
                <w:rFonts w:ascii="Arial" w:eastAsia="Arial Unicode MS" w:hAnsi="Arial" w:cs="Arial"/>
                <w:b/>
                <w:bCs/>
                <w:spacing w:val="-8"/>
                <w:sz w:val="18"/>
                <w:szCs w:val="18"/>
                <w:cs/>
              </w:rPr>
            </w:pPr>
            <w:r w:rsidRPr="00680858">
              <w:rPr>
                <w:rFonts w:ascii="Arial" w:eastAsia="Arial Unicode MS" w:hAnsi="Arial" w:cs="Arial"/>
                <w:b/>
                <w:bCs/>
                <w:spacing w:val="-8"/>
                <w:sz w:val="18"/>
                <w:szCs w:val="18"/>
              </w:rPr>
              <w:t>As at 31 December 2019</w:t>
            </w:r>
          </w:p>
        </w:tc>
        <w:tc>
          <w:tcPr>
            <w:tcW w:w="1682" w:type="pct"/>
            <w:gridSpan w:val="4"/>
            <w:vAlign w:val="bottom"/>
          </w:tcPr>
          <w:p w:rsidR="00200E9E" w:rsidRPr="00680858" w:rsidRDefault="00200E9E" w:rsidP="00705A70">
            <w:pPr>
              <w:pBdr>
                <w:bottom w:val="single" w:sz="4" w:space="1" w:color="auto"/>
              </w:pBdr>
              <w:ind w:right="-72"/>
              <w:jc w:val="center"/>
              <w:rPr>
                <w:rFonts w:ascii="Arial" w:eastAsia="Arial Unicode MS" w:hAnsi="Arial" w:cs="Arial"/>
                <w:b/>
                <w:bCs/>
                <w:spacing w:val="-8"/>
                <w:sz w:val="18"/>
                <w:szCs w:val="18"/>
                <w:cs/>
              </w:rPr>
            </w:pPr>
            <w:r w:rsidRPr="00680858">
              <w:rPr>
                <w:rFonts w:ascii="Arial" w:eastAsia="Arial Unicode MS" w:hAnsi="Arial" w:cs="Arial"/>
                <w:b/>
                <w:bCs/>
                <w:spacing w:val="-8"/>
                <w:sz w:val="18"/>
                <w:szCs w:val="18"/>
              </w:rPr>
              <w:t xml:space="preserve">As at </w:t>
            </w:r>
            <w:r w:rsidRPr="00680858">
              <w:rPr>
                <w:rFonts w:ascii="Arial" w:eastAsia="Arial Unicode MS" w:hAnsi="Arial" w:cs="Arial"/>
                <w:b/>
                <w:bCs/>
                <w:spacing w:val="-8"/>
                <w:sz w:val="18"/>
                <w:szCs w:val="18"/>
                <w:cs/>
              </w:rPr>
              <w:t xml:space="preserve">1 </w:t>
            </w:r>
            <w:r w:rsidRPr="00680858">
              <w:rPr>
                <w:rFonts w:ascii="Arial" w:eastAsia="Arial Unicode MS" w:hAnsi="Arial" w:cs="Arial"/>
                <w:b/>
                <w:bCs/>
                <w:spacing w:val="-8"/>
                <w:sz w:val="18"/>
                <w:szCs w:val="18"/>
              </w:rPr>
              <w:t xml:space="preserve">January </w:t>
            </w:r>
            <w:r w:rsidRPr="00680858">
              <w:rPr>
                <w:rFonts w:ascii="Arial" w:eastAsia="Arial Unicode MS" w:hAnsi="Arial" w:cs="Arial"/>
                <w:b/>
                <w:bCs/>
                <w:spacing w:val="-8"/>
                <w:sz w:val="18"/>
                <w:szCs w:val="18"/>
                <w:cs/>
              </w:rPr>
              <w:t>20</w:t>
            </w:r>
            <w:r w:rsidR="00EC370E">
              <w:rPr>
                <w:rFonts w:ascii="Arial" w:eastAsia="Arial Unicode MS" w:hAnsi="Arial" w:cs="Arial"/>
                <w:b/>
                <w:bCs/>
                <w:spacing w:val="-8"/>
                <w:sz w:val="18"/>
                <w:szCs w:val="18"/>
              </w:rPr>
              <w:t>19</w:t>
            </w:r>
          </w:p>
        </w:tc>
      </w:tr>
      <w:tr w:rsidR="00710E9F" w:rsidRPr="00680858" w:rsidTr="00F01BC5">
        <w:trPr>
          <w:trHeight w:val="20"/>
        </w:trPr>
        <w:tc>
          <w:tcPr>
            <w:tcW w:w="1355" w:type="pct"/>
            <w:shd w:val="clear" w:color="auto" w:fill="auto"/>
            <w:vAlign w:val="bottom"/>
          </w:tcPr>
          <w:p w:rsidR="00200E9E" w:rsidRPr="00680858" w:rsidRDefault="00200E9E" w:rsidP="00CF6A0E">
            <w:pPr>
              <w:ind w:left="540" w:right="-72"/>
              <w:rPr>
                <w:rFonts w:ascii="Arial" w:eastAsia="Arial Unicode MS" w:hAnsi="Arial" w:cs="Arial"/>
                <w:sz w:val="18"/>
                <w:szCs w:val="18"/>
              </w:rPr>
            </w:pPr>
          </w:p>
        </w:tc>
        <w:tc>
          <w:tcPr>
            <w:tcW w:w="405" w:type="pct"/>
            <w:vMerge w:val="restart"/>
            <w:shd w:val="clear" w:color="auto" w:fill="auto"/>
            <w:vAlign w:val="bottom"/>
          </w:tcPr>
          <w:p w:rsidR="00200E9E" w:rsidRPr="00680858" w:rsidRDefault="00200E9E" w:rsidP="00CF6A0E">
            <w:pPr>
              <w:ind w:left="-171" w:right="-72"/>
              <w:jc w:val="right"/>
              <w:rPr>
                <w:rFonts w:ascii="Arial" w:eastAsia="Arial Unicode MS" w:hAnsi="Arial" w:cs="Arial"/>
                <w:b/>
                <w:bCs/>
                <w:sz w:val="18"/>
                <w:szCs w:val="18"/>
                <w:cs/>
              </w:rPr>
            </w:pPr>
            <w:r w:rsidRPr="00680858">
              <w:rPr>
                <w:rFonts w:ascii="Arial" w:eastAsia="Arial Unicode MS" w:hAnsi="Arial" w:cs="Arial"/>
                <w:b/>
                <w:bCs/>
                <w:sz w:val="18"/>
                <w:szCs w:val="18"/>
              </w:rPr>
              <w:t xml:space="preserve">Previously </w:t>
            </w:r>
          </w:p>
        </w:tc>
        <w:tc>
          <w:tcPr>
            <w:tcW w:w="1157" w:type="pct"/>
            <w:gridSpan w:val="3"/>
            <w:vAlign w:val="bottom"/>
          </w:tcPr>
          <w:p w:rsidR="00200E9E" w:rsidRPr="00680858" w:rsidRDefault="00770EA4" w:rsidP="002777ED">
            <w:pPr>
              <w:ind w:right="-72"/>
              <w:jc w:val="center"/>
              <w:rPr>
                <w:rFonts w:ascii="Arial" w:eastAsia="Arial Unicode MS" w:hAnsi="Arial" w:cs="Arial"/>
                <w:b/>
                <w:bCs/>
                <w:sz w:val="18"/>
                <w:szCs w:val="18"/>
                <w:cs/>
              </w:rPr>
            </w:pPr>
            <w:r w:rsidRPr="00680858">
              <w:rPr>
                <w:rFonts w:ascii="Arial" w:eastAsia="Arial Unicode MS" w:hAnsi="Arial" w:cs="Arial"/>
                <w:b/>
                <w:bCs/>
                <w:sz w:val="18"/>
                <w:szCs w:val="18"/>
              </w:rPr>
              <w:t>Adjustments</w:t>
            </w:r>
          </w:p>
        </w:tc>
        <w:tc>
          <w:tcPr>
            <w:tcW w:w="401" w:type="pct"/>
            <w:shd w:val="clear" w:color="auto" w:fill="auto"/>
            <w:vAlign w:val="bottom"/>
          </w:tcPr>
          <w:p w:rsidR="00200E9E" w:rsidRPr="00680858" w:rsidRDefault="00200E9E" w:rsidP="00CF6A0E">
            <w:pPr>
              <w:ind w:left="-29" w:right="-72"/>
              <w:jc w:val="right"/>
              <w:rPr>
                <w:rFonts w:ascii="Arial" w:eastAsia="Arial Unicode MS" w:hAnsi="Arial" w:cs="Arial"/>
                <w:b/>
                <w:bCs/>
                <w:spacing w:val="-8"/>
                <w:sz w:val="18"/>
                <w:szCs w:val="18"/>
                <w:cs/>
                <w:lang w:val="en-US"/>
              </w:rPr>
            </w:pPr>
          </w:p>
        </w:tc>
        <w:tc>
          <w:tcPr>
            <w:tcW w:w="393" w:type="pct"/>
            <w:vAlign w:val="bottom"/>
          </w:tcPr>
          <w:p w:rsidR="00200E9E" w:rsidRPr="00680858" w:rsidRDefault="00200E9E" w:rsidP="00CF6A0E">
            <w:pPr>
              <w:ind w:left="-171" w:right="-72"/>
              <w:jc w:val="right"/>
              <w:rPr>
                <w:rFonts w:ascii="Arial" w:eastAsia="Arial Unicode MS" w:hAnsi="Arial" w:cs="Arial"/>
                <w:b/>
                <w:bCs/>
                <w:spacing w:val="-8"/>
                <w:sz w:val="18"/>
                <w:szCs w:val="18"/>
                <w:cs/>
              </w:rPr>
            </w:pPr>
          </w:p>
        </w:tc>
        <w:tc>
          <w:tcPr>
            <w:tcW w:w="888" w:type="pct"/>
            <w:gridSpan w:val="2"/>
            <w:vAlign w:val="bottom"/>
          </w:tcPr>
          <w:p w:rsidR="00200E9E" w:rsidRPr="00680858" w:rsidRDefault="00200E9E" w:rsidP="00CF6A0E">
            <w:pPr>
              <w:ind w:right="-72"/>
              <w:jc w:val="center"/>
              <w:rPr>
                <w:rFonts w:ascii="Arial" w:eastAsia="Arial Unicode MS" w:hAnsi="Arial" w:cs="Arial"/>
                <w:b/>
                <w:bCs/>
                <w:sz w:val="18"/>
                <w:szCs w:val="18"/>
                <w:cs/>
              </w:rPr>
            </w:pPr>
            <w:r w:rsidRPr="00680858">
              <w:rPr>
                <w:rFonts w:ascii="Arial" w:eastAsia="Arial Unicode MS" w:hAnsi="Arial" w:cs="Arial"/>
                <w:b/>
                <w:bCs/>
                <w:sz w:val="18"/>
                <w:szCs w:val="18"/>
              </w:rPr>
              <w:t xml:space="preserve">Adjustments </w:t>
            </w:r>
          </w:p>
        </w:tc>
        <w:tc>
          <w:tcPr>
            <w:tcW w:w="401" w:type="pct"/>
            <w:vAlign w:val="bottom"/>
          </w:tcPr>
          <w:p w:rsidR="00200E9E" w:rsidRPr="00680858" w:rsidRDefault="00200E9E" w:rsidP="00CF6A0E">
            <w:pPr>
              <w:ind w:right="-72"/>
              <w:jc w:val="right"/>
              <w:rPr>
                <w:rFonts w:ascii="Arial" w:eastAsia="Arial Unicode MS" w:hAnsi="Arial" w:cs="Arial"/>
                <w:b/>
                <w:bCs/>
                <w:sz w:val="18"/>
                <w:szCs w:val="18"/>
                <w:cs/>
                <w:lang w:val="en-US"/>
              </w:rPr>
            </w:pPr>
          </w:p>
        </w:tc>
      </w:tr>
      <w:tr w:rsidR="002777ED" w:rsidRPr="00680858" w:rsidTr="00F01BC5">
        <w:trPr>
          <w:trHeight w:val="20"/>
        </w:trPr>
        <w:tc>
          <w:tcPr>
            <w:tcW w:w="1355" w:type="pct"/>
            <w:shd w:val="clear" w:color="auto" w:fill="auto"/>
            <w:vAlign w:val="bottom"/>
          </w:tcPr>
          <w:p w:rsidR="002777ED" w:rsidRPr="00680858" w:rsidRDefault="002777ED" w:rsidP="00CF6A0E">
            <w:pPr>
              <w:ind w:left="540" w:right="-72"/>
              <w:rPr>
                <w:rFonts w:ascii="Arial" w:eastAsia="Arial Unicode MS" w:hAnsi="Arial" w:cs="Arial"/>
                <w:sz w:val="18"/>
                <w:szCs w:val="18"/>
              </w:rPr>
            </w:pPr>
          </w:p>
        </w:tc>
        <w:tc>
          <w:tcPr>
            <w:tcW w:w="405" w:type="pct"/>
            <w:vMerge/>
            <w:shd w:val="clear" w:color="auto" w:fill="auto"/>
            <w:vAlign w:val="bottom"/>
          </w:tcPr>
          <w:p w:rsidR="002777ED" w:rsidRPr="00680858" w:rsidRDefault="002777ED" w:rsidP="00CF6A0E">
            <w:pPr>
              <w:ind w:left="-171" w:right="-72"/>
              <w:jc w:val="right"/>
              <w:rPr>
                <w:rFonts w:ascii="Arial" w:eastAsia="Arial Unicode MS" w:hAnsi="Arial" w:cs="Arial"/>
                <w:b/>
                <w:bCs/>
                <w:sz w:val="18"/>
                <w:szCs w:val="18"/>
              </w:rPr>
            </w:pPr>
          </w:p>
        </w:tc>
        <w:tc>
          <w:tcPr>
            <w:tcW w:w="1157" w:type="pct"/>
            <w:gridSpan w:val="3"/>
            <w:vAlign w:val="bottom"/>
          </w:tcPr>
          <w:p w:rsidR="002777ED" w:rsidRPr="00680858" w:rsidRDefault="002777ED" w:rsidP="00705A70">
            <w:pPr>
              <w:pBdr>
                <w:bottom w:val="single" w:sz="4" w:space="1" w:color="auto"/>
              </w:pBdr>
              <w:ind w:right="-72"/>
              <w:jc w:val="center"/>
              <w:rPr>
                <w:rFonts w:ascii="Arial" w:eastAsia="Arial Unicode MS" w:hAnsi="Arial" w:cs="Arial"/>
                <w:b/>
                <w:bCs/>
                <w:sz w:val="18"/>
                <w:szCs w:val="18"/>
              </w:rPr>
            </w:pPr>
            <w:r w:rsidRPr="00680858">
              <w:rPr>
                <w:rFonts w:ascii="Arial" w:eastAsia="Arial Unicode MS" w:hAnsi="Arial" w:cs="Arial"/>
                <w:b/>
                <w:bCs/>
                <w:sz w:val="18"/>
                <w:szCs w:val="18"/>
              </w:rPr>
              <w:t>and Reclassifications</w:t>
            </w:r>
          </w:p>
        </w:tc>
        <w:tc>
          <w:tcPr>
            <w:tcW w:w="401" w:type="pct"/>
            <w:shd w:val="clear" w:color="auto" w:fill="auto"/>
            <w:vAlign w:val="bottom"/>
          </w:tcPr>
          <w:p w:rsidR="002777ED" w:rsidRPr="00680858" w:rsidRDefault="002777ED" w:rsidP="00CF6A0E">
            <w:pPr>
              <w:ind w:left="-29" w:right="-72"/>
              <w:jc w:val="right"/>
              <w:rPr>
                <w:rFonts w:ascii="Arial" w:eastAsia="Arial Unicode MS" w:hAnsi="Arial" w:cs="Arial"/>
                <w:b/>
                <w:bCs/>
                <w:spacing w:val="-8"/>
                <w:sz w:val="18"/>
                <w:szCs w:val="18"/>
                <w:cs/>
                <w:lang w:val="en-US"/>
              </w:rPr>
            </w:pPr>
          </w:p>
        </w:tc>
        <w:tc>
          <w:tcPr>
            <w:tcW w:w="393" w:type="pct"/>
            <w:vAlign w:val="bottom"/>
          </w:tcPr>
          <w:p w:rsidR="002777ED" w:rsidRPr="00680858" w:rsidRDefault="002777ED" w:rsidP="00CF6A0E">
            <w:pPr>
              <w:ind w:left="-171" w:right="-72"/>
              <w:jc w:val="right"/>
              <w:rPr>
                <w:rFonts w:ascii="Arial" w:eastAsia="Arial Unicode MS" w:hAnsi="Arial" w:cs="Arial"/>
                <w:b/>
                <w:bCs/>
                <w:spacing w:val="-8"/>
                <w:sz w:val="18"/>
                <w:szCs w:val="18"/>
                <w:cs/>
              </w:rPr>
            </w:pPr>
          </w:p>
        </w:tc>
        <w:tc>
          <w:tcPr>
            <w:tcW w:w="888" w:type="pct"/>
            <w:gridSpan w:val="2"/>
            <w:vAlign w:val="bottom"/>
          </w:tcPr>
          <w:p w:rsidR="002777ED" w:rsidRPr="00680858" w:rsidRDefault="00770EA4" w:rsidP="002777ED">
            <w:pPr>
              <w:pBdr>
                <w:bottom w:val="single" w:sz="4" w:space="1" w:color="auto"/>
              </w:pBdr>
              <w:ind w:right="-72"/>
              <w:jc w:val="center"/>
              <w:rPr>
                <w:rFonts w:ascii="Arial" w:eastAsia="Arial Unicode MS" w:hAnsi="Arial" w:cs="Arial"/>
                <w:b/>
                <w:bCs/>
                <w:sz w:val="18"/>
                <w:szCs w:val="18"/>
              </w:rPr>
            </w:pPr>
            <w:r w:rsidRPr="00680858">
              <w:rPr>
                <w:rFonts w:ascii="Arial" w:eastAsia="Arial Unicode MS" w:hAnsi="Arial" w:cs="Arial"/>
                <w:b/>
                <w:bCs/>
                <w:sz w:val="18"/>
                <w:szCs w:val="18"/>
              </w:rPr>
              <w:t xml:space="preserve">and </w:t>
            </w:r>
            <w:r w:rsidR="002777ED" w:rsidRPr="00680858">
              <w:rPr>
                <w:rFonts w:ascii="Arial" w:eastAsia="Arial Unicode MS" w:hAnsi="Arial" w:cs="Arial"/>
                <w:b/>
                <w:bCs/>
                <w:sz w:val="18"/>
                <w:szCs w:val="18"/>
              </w:rPr>
              <w:t>Reclassifications</w:t>
            </w:r>
          </w:p>
        </w:tc>
        <w:tc>
          <w:tcPr>
            <w:tcW w:w="401" w:type="pct"/>
            <w:vAlign w:val="bottom"/>
          </w:tcPr>
          <w:p w:rsidR="002777ED" w:rsidRPr="00680858" w:rsidRDefault="002777ED" w:rsidP="00CF6A0E">
            <w:pPr>
              <w:ind w:right="-72"/>
              <w:jc w:val="right"/>
              <w:rPr>
                <w:rFonts w:ascii="Arial" w:eastAsia="Arial Unicode MS" w:hAnsi="Arial" w:cs="Arial"/>
                <w:b/>
                <w:bCs/>
                <w:sz w:val="18"/>
                <w:szCs w:val="18"/>
                <w:cs/>
                <w:lang w:val="en-US"/>
              </w:rPr>
            </w:pPr>
          </w:p>
        </w:tc>
      </w:tr>
      <w:tr w:rsidR="00710E9F" w:rsidRPr="00680858" w:rsidTr="00F01BC5">
        <w:trPr>
          <w:trHeight w:val="20"/>
        </w:trPr>
        <w:tc>
          <w:tcPr>
            <w:tcW w:w="1355" w:type="pct"/>
            <w:shd w:val="clear" w:color="auto" w:fill="auto"/>
            <w:vAlign w:val="bottom"/>
          </w:tcPr>
          <w:p w:rsidR="00200E9E" w:rsidRPr="00680858" w:rsidRDefault="00200E9E" w:rsidP="00CF6A0E">
            <w:pPr>
              <w:ind w:left="540" w:right="-72"/>
              <w:rPr>
                <w:rFonts w:ascii="Arial" w:eastAsia="Arial Unicode MS" w:hAnsi="Arial" w:cs="Arial"/>
                <w:sz w:val="18"/>
                <w:szCs w:val="18"/>
              </w:rPr>
            </w:pPr>
          </w:p>
        </w:tc>
        <w:tc>
          <w:tcPr>
            <w:tcW w:w="405" w:type="pct"/>
            <w:vMerge/>
            <w:shd w:val="clear" w:color="auto" w:fill="auto"/>
            <w:vAlign w:val="bottom"/>
          </w:tcPr>
          <w:p w:rsidR="00200E9E" w:rsidRPr="00680858" w:rsidRDefault="00200E9E" w:rsidP="00CF6A0E">
            <w:pPr>
              <w:ind w:left="-171" w:right="-72"/>
              <w:jc w:val="right"/>
              <w:rPr>
                <w:rFonts w:ascii="Arial" w:eastAsia="Arial Unicode MS" w:hAnsi="Arial" w:cs="Arial"/>
                <w:b/>
                <w:bCs/>
                <w:sz w:val="18"/>
                <w:szCs w:val="18"/>
              </w:rPr>
            </w:pPr>
          </w:p>
        </w:tc>
        <w:tc>
          <w:tcPr>
            <w:tcW w:w="391" w:type="pct"/>
            <w:vAlign w:val="bottom"/>
          </w:tcPr>
          <w:p w:rsidR="00200E9E" w:rsidRPr="00680858" w:rsidRDefault="00200E9E" w:rsidP="00CF6A0E">
            <w:pPr>
              <w:ind w:right="-72"/>
              <w:jc w:val="right"/>
              <w:rPr>
                <w:rFonts w:ascii="Arial" w:eastAsia="Arial Unicode MS" w:hAnsi="Arial" w:cs="Arial"/>
                <w:b/>
                <w:bCs/>
                <w:spacing w:val="-8"/>
                <w:sz w:val="18"/>
                <w:szCs w:val="18"/>
              </w:rPr>
            </w:pPr>
            <w:r w:rsidRPr="00680858">
              <w:rPr>
                <w:rFonts w:ascii="Arial" w:eastAsia="Arial Unicode MS" w:hAnsi="Arial" w:cs="Arial"/>
                <w:b/>
                <w:bCs/>
                <w:spacing w:val="-10"/>
                <w:sz w:val="18"/>
                <w:szCs w:val="18"/>
                <w:lang w:bidi="ar-SA"/>
              </w:rPr>
              <w:t xml:space="preserve">TAS 32 </w:t>
            </w:r>
            <w:r w:rsidRPr="00680858">
              <w:rPr>
                <w:rFonts w:ascii="Arial" w:eastAsia="Arial Unicode MS" w:hAnsi="Arial" w:cs="Arial"/>
                <w:b/>
                <w:bCs/>
                <w:spacing w:val="-10"/>
                <w:sz w:val="18"/>
                <w:szCs w:val="18"/>
                <w:lang w:val="en-US"/>
              </w:rPr>
              <w:t>and</w:t>
            </w:r>
            <w:r w:rsidRPr="00680858">
              <w:rPr>
                <w:rFonts w:ascii="Arial" w:eastAsia="Arial Unicode MS" w:hAnsi="Arial" w:cs="Arial"/>
                <w:b/>
                <w:bCs/>
                <w:spacing w:val="-10"/>
                <w:sz w:val="18"/>
                <w:szCs w:val="18"/>
                <w:cs/>
              </w:rPr>
              <w:t xml:space="preserve"> </w:t>
            </w:r>
          </w:p>
        </w:tc>
        <w:tc>
          <w:tcPr>
            <w:tcW w:w="372" w:type="pct"/>
            <w:vAlign w:val="bottom"/>
          </w:tcPr>
          <w:p w:rsidR="00200E9E" w:rsidRPr="00680858" w:rsidRDefault="00200E9E" w:rsidP="00CF6A0E">
            <w:pPr>
              <w:ind w:right="-72"/>
              <w:jc w:val="right"/>
              <w:rPr>
                <w:rFonts w:ascii="Arial" w:eastAsia="Arial Unicode MS" w:hAnsi="Arial" w:cs="Arial"/>
                <w:b/>
                <w:bCs/>
                <w:spacing w:val="-8"/>
                <w:sz w:val="18"/>
                <w:szCs w:val="18"/>
              </w:rPr>
            </w:pPr>
          </w:p>
        </w:tc>
        <w:tc>
          <w:tcPr>
            <w:tcW w:w="395" w:type="pct"/>
            <w:vAlign w:val="bottom"/>
          </w:tcPr>
          <w:p w:rsidR="00200E9E" w:rsidRPr="00680858" w:rsidRDefault="00200E9E" w:rsidP="00CF6A0E">
            <w:pPr>
              <w:ind w:right="-72"/>
              <w:jc w:val="right"/>
              <w:rPr>
                <w:rFonts w:ascii="Arial" w:eastAsia="Arial Unicode MS" w:hAnsi="Arial" w:cs="Arial"/>
                <w:b/>
                <w:bCs/>
                <w:spacing w:val="-8"/>
                <w:sz w:val="18"/>
                <w:szCs w:val="18"/>
                <w:lang w:val="en-US"/>
              </w:rPr>
            </w:pPr>
            <w:r w:rsidRPr="00680858">
              <w:rPr>
                <w:rFonts w:ascii="Arial" w:eastAsia="Arial Unicode MS" w:hAnsi="Arial" w:cs="Arial"/>
                <w:b/>
                <w:bCs/>
                <w:spacing w:val="-8"/>
                <w:sz w:val="18"/>
                <w:szCs w:val="18"/>
              </w:rPr>
              <w:t>TAS 27 and</w:t>
            </w:r>
          </w:p>
        </w:tc>
        <w:tc>
          <w:tcPr>
            <w:tcW w:w="401" w:type="pct"/>
            <w:vAlign w:val="bottom"/>
          </w:tcPr>
          <w:p w:rsidR="00200E9E" w:rsidRPr="00680858" w:rsidRDefault="00200E9E" w:rsidP="00CF6A0E">
            <w:pPr>
              <w:ind w:left="-29" w:right="-72"/>
              <w:jc w:val="right"/>
              <w:rPr>
                <w:rFonts w:ascii="Arial" w:eastAsia="Arial Unicode MS" w:hAnsi="Arial" w:cs="Arial"/>
                <w:b/>
                <w:bCs/>
                <w:spacing w:val="-8"/>
                <w:sz w:val="18"/>
                <w:szCs w:val="18"/>
                <w:cs/>
              </w:rPr>
            </w:pPr>
          </w:p>
        </w:tc>
        <w:tc>
          <w:tcPr>
            <w:tcW w:w="393" w:type="pct"/>
            <w:vAlign w:val="bottom"/>
          </w:tcPr>
          <w:p w:rsidR="00200E9E" w:rsidRPr="00680858" w:rsidRDefault="00200E9E" w:rsidP="00CF6A0E">
            <w:pPr>
              <w:ind w:left="-171" w:right="-72"/>
              <w:jc w:val="right"/>
              <w:rPr>
                <w:rFonts w:ascii="Arial" w:eastAsia="Arial Unicode MS" w:hAnsi="Arial" w:cs="Arial"/>
                <w:b/>
                <w:bCs/>
                <w:spacing w:val="-8"/>
                <w:sz w:val="18"/>
                <w:szCs w:val="18"/>
              </w:rPr>
            </w:pPr>
            <w:r w:rsidRPr="00680858">
              <w:rPr>
                <w:rFonts w:ascii="Arial" w:eastAsia="Arial Unicode MS" w:hAnsi="Arial" w:cs="Arial"/>
                <w:b/>
                <w:bCs/>
                <w:spacing w:val="-8"/>
                <w:sz w:val="18"/>
                <w:szCs w:val="18"/>
              </w:rPr>
              <w:t>Previously</w:t>
            </w:r>
          </w:p>
        </w:tc>
        <w:tc>
          <w:tcPr>
            <w:tcW w:w="888" w:type="pct"/>
            <w:gridSpan w:val="2"/>
            <w:shd w:val="clear" w:color="auto" w:fill="auto"/>
            <w:vAlign w:val="bottom"/>
          </w:tcPr>
          <w:p w:rsidR="00200E9E" w:rsidRPr="00680858" w:rsidRDefault="00200E9E" w:rsidP="002777ED">
            <w:pPr>
              <w:ind w:right="-72"/>
              <w:jc w:val="center"/>
              <w:rPr>
                <w:rFonts w:ascii="Arial" w:eastAsia="Arial Unicode MS" w:hAnsi="Arial" w:cs="Arial"/>
                <w:b/>
                <w:bCs/>
                <w:spacing w:val="-8"/>
                <w:sz w:val="18"/>
                <w:szCs w:val="18"/>
                <w:cs/>
              </w:rPr>
            </w:pPr>
          </w:p>
        </w:tc>
        <w:tc>
          <w:tcPr>
            <w:tcW w:w="401" w:type="pct"/>
            <w:shd w:val="clear" w:color="auto" w:fill="auto"/>
            <w:vAlign w:val="bottom"/>
          </w:tcPr>
          <w:p w:rsidR="00200E9E" w:rsidRPr="00680858" w:rsidRDefault="00200E9E" w:rsidP="00CF6A0E">
            <w:pPr>
              <w:ind w:left="-29" w:right="-72"/>
              <w:jc w:val="right"/>
              <w:rPr>
                <w:rFonts w:ascii="Arial" w:eastAsia="Arial Unicode MS" w:hAnsi="Arial" w:cs="Arial"/>
                <w:b/>
                <w:bCs/>
                <w:spacing w:val="-8"/>
                <w:sz w:val="18"/>
                <w:szCs w:val="18"/>
                <w:highlight w:val="green"/>
                <w:cs/>
              </w:rPr>
            </w:pPr>
          </w:p>
        </w:tc>
      </w:tr>
      <w:tr w:rsidR="00710E9F" w:rsidRPr="00680858" w:rsidTr="00F01BC5">
        <w:trPr>
          <w:trHeight w:val="20"/>
        </w:trPr>
        <w:tc>
          <w:tcPr>
            <w:tcW w:w="1355" w:type="pct"/>
            <w:shd w:val="clear" w:color="auto" w:fill="auto"/>
            <w:vAlign w:val="bottom"/>
          </w:tcPr>
          <w:p w:rsidR="00200E9E" w:rsidRPr="00680858" w:rsidRDefault="00200E9E" w:rsidP="00705A70">
            <w:pPr>
              <w:ind w:left="540" w:right="-72"/>
              <w:rPr>
                <w:rFonts w:ascii="Arial" w:eastAsia="Arial Unicode MS" w:hAnsi="Arial" w:cs="Arial"/>
                <w:sz w:val="18"/>
                <w:szCs w:val="18"/>
              </w:rPr>
            </w:pPr>
          </w:p>
        </w:tc>
        <w:tc>
          <w:tcPr>
            <w:tcW w:w="405" w:type="pct"/>
            <w:shd w:val="clear" w:color="auto" w:fill="auto"/>
            <w:vAlign w:val="bottom"/>
          </w:tcPr>
          <w:p w:rsidR="00200E9E" w:rsidRPr="00680858" w:rsidRDefault="00200E9E" w:rsidP="00705A70">
            <w:pPr>
              <w:ind w:left="-171" w:right="-72"/>
              <w:jc w:val="right"/>
              <w:rPr>
                <w:rFonts w:ascii="Arial" w:eastAsia="Arial Unicode MS" w:hAnsi="Arial" w:cs="Arial"/>
                <w:b/>
                <w:bCs/>
                <w:sz w:val="18"/>
                <w:szCs w:val="18"/>
              </w:rPr>
            </w:pPr>
            <w:r w:rsidRPr="00680858">
              <w:rPr>
                <w:rFonts w:ascii="Arial" w:eastAsia="Arial Unicode MS" w:hAnsi="Arial" w:cs="Arial"/>
                <w:b/>
                <w:bCs/>
                <w:sz w:val="18"/>
                <w:szCs w:val="18"/>
              </w:rPr>
              <w:t>reported</w:t>
            </w:r>
          </w:p>
        </w:tc>
        <w:tc>
          <w:tcPr>
            <w:tcW w:w="391" w:type="pct"/>
            <w:vAlign w:val="bottom"/>
          </w:tcPr>
          <w:p w:rsidR="00200E9E" w:rsidRPr="00680858" w:rsidRDefault="00200E9E" w:rsidP="00705A70">
            <w:pPr>
              <w:ind w:right="-72"/>
              <w:jc w:val="right"/>
              <w:rPr>
                <w:rFonts w:ascii="Arial" w:eastAsia="Arial Unicode MS" w:hAnsi="Arial" w:cs="Arial"/>
                <w:b/>
                <w:bCs/>
                <w:spacing w:val="-10"/>
                <w:sz w:val="18"/>
                <w:szCs w:val="18"/>
                <w:lang w:bidi="ar-SA"/>
              </w:rPr>
            </w:pPr>
            <w:r w:rsidRPr="00680858">
              <w:rPr>
                <w:rFonts w:ascii="Arial" w:eastAsia="Arial Unicode MS" w:hAnsi="Arial" w:cs="Arial"/>
                <w:b/>
                <w:bCs/>
                <w:spacing w:val="-10"/>
                <w:sz w:val="18"/>
                <w:szCs w:val="18"/>
                <w:lang w:bidi="ar-SA"/>
              </w:rPr>
              <w:t>TFRS 9</w:t>
            </w:r>
          </w:p>
        </w:tc>
        <w:tc>
          <w:tcPr>
            <w:tcW w:w="372" w:type="pct"/>
            <w:vAlign w:val="bottom"/>
          </w:tcPr>
          <w:p w:rsidR="00200E9E" w:rsidRPr="00680858" w:rsidRDefault="00200E9E" w:rsidP="00705A70">
            <w:pPr>
              <w:ind w:right="-72"/>
              <w:jc w:val="right"/>
              <w:rPr>
                <w:rFonts w:ascii="Arial" w:eastAsia="Arial Unicode MS" w:hAnsi="Arial" w:cs="Arial"/>
                <w:b/>
                <w:bCs/>
                <w:spacing w:val="-8"/>
                <w:sz w:val="18"/>
                <w:szCs w:val="18"/>
              </w:rPr>
            </w:pPr>
            <w:r w:rsidRPr="00680858">
              <w:rPr>
                <w:rFonts w:ascii="Arial" w:eastAsia="Arial Unicode MS" w:hAnsi="Arial" w:cs="Arial"/>
                <w:b/>
                <w:bCs/>
                <w:spacing w:val="-8"/>
                <w:sz w:val="18"/>
                <w:szCs w:val="18"/>
              </w:rPr>
              <w:t>TFRS 16</w:t>
            </w:r>
          </w:p>
        </w:tc>
        <w:tc>
          <w:tcPr>
            <w:tcW w:w="395" w:type="pct"/>
            <w:vAlign w:val="bottom"/>
          </w:tcPr>
          <w:p w:rsidR="00200E9E" w:rsidRPr="00680858" w:rsidRDefault="00200E9E" w:rsidP="00705A70">
            <w:pPr>
              <w:ind w:right="-72"/>
              <w:jc w:val="right"/>
              <w:rPr>
                <w:rFonts w:ascii="Arial" w:eastAsia="Arial Unicode MS" w:hAnsi="Arial" w:cs="Arial"/>
                <w:b/>
                <w:bCs/>
                <w:spacing w:val="-8"/>
                <w:sz w:val="18"/>
                <w:szCs w:val="18"/>
              </w:rPr>
            </w:pPr>
            <w:r w:rsidRPr="00680858">
              <w:rPr>
                <w:rFonts w:ascii="Arial" w:eastAsia="Arial Unicode MS" w:hAnsi="Arial" w:cs="Arial"/>
                <w:b/>
                <w:bCs/>
                <w:spacing w:val="-8"/>
                <w:sz w:val="18"/>
                <w:szCs w:val="18"/>
              </w:rPr>
              <w:t>TAS 2</w:t>
            </w:r>
            <w:r w:rsidRPr="00680858">
              <w:rPr>
                <w:rFonts w:ascii="Arial" w:eastAsia="Arial Unicode MS" w:hAnsi="Arial" w:cs="Arial"/>
                <w:b/>
                <w:bCs/>
                <w:spacing w:val="-8"/>
                <w:sz w:val="18"/>
                <w:szCs w:val="18"/>
                <w:lang w:val="en-US"/>
              </w:rPr>
              <w:t>8</w:t>
            </w:r>
          </w:p>
        </w:tc>
        <w:tc>
          <w:tcPr>
            <w:tcW w:w="401" w:type="pct"/>
            <w:vAlign w:val="bottom"/>
          </w:tcPr>
          <w:p w:rsidR="00200E9E" w:rsidRPr="00680858" w:rsidRDefault="00200E9E" w:rsidP="00705A70">
            <w:pPr>
              <w:ind w:left="-29" w:right="-72"/>
              <w:jc w:val="right"/>
              <w:rPr>
                <w:rFonts w:ascii="Arial" w:eastAsia="Arial Unicode MS" w:hAnsi="Arial" w:cs="Arial"/>
                <w:b/>
                <w:bCs/>
                <w:sz w:val="18"/>
                <w:szCs w:val="18"/>
                <w:cs/>
              </w:rPr>
            </w:pPr>
            <w:r w:rsidRPr="00680858">
              <w:rPr>
                <w:rFonts w:ascii="Arial" w:eastAsia="Arial Unicode MS" w:hAnsi="Arial" w:cs="Arial"/>
                <w:b/>
                <w:bCs/>
                <w:sz w:val="18"/>
                <w:szCs w:val="18"/>
                <w:lang w:val="en-US"/>
              </w:rPr>
              <w:t>Restated</w:t>
            </w:r>
          </w:p>
        </w:tc>
        <w:tc>
          <w:tcPr>
            <w:tcW w:w="393" w:type="pct"/>
            <w:vAlign w:val="bottom"/>
          </w:tcPr>
          <w:p w:rsidR="00200E9E" w:rsidRPr="00680858" w:rsidRDefault="00200E9E" w:rsidP="00705A70">
            <w:pPr>
              <w:ind w:left="-171" w:right="-72"/>
              <w:jc w:val="right"/>
              <w:rPr>
                <w:rFonts w:ascii="Arial" w:eastAsia="Arial Unicode MS" w:hAnsi="Arial" w:cs="Arial"/>
                <w:b/>
                <w:bCs/>
                <w:sz w:val="18"/>
                <w:szCs w:val="18"/>
              </w:rPr>
            </w:pPr>
            <w:r w:rsidRPr="00680858">
              <w:rPr>
                <w:rFonts w:ascii="Arial" w:eastAsia="Arial Unicode MS" w:hAnsi="Arial" w:cs="Arial"/>
                <w:b/>
                <w:bCs/>
                <w:sz w:val="18"/>
                <w:szCs w:val="18"/>
              </w:rPr>
              <w:t>reported</w:t>
            </w:r>
          </w:p>
        </w:tc>
        <w:tc>
          <w:tcPr>
            <w:tcW w:w="375" w:type="pct"/>
            <w:shd w:val="clear" w:color="auto" w:fill="auto"/>
            <w:vAlign w:val="bottom"/>
          </w:tcPr>
          <w:p w:rsidR="00200E9E" w:rsidRPr="00680858" w:rsidRDefault="00200E9E" w:rsidP="00705A70">
            <w:pPr>
              <w:ind w:right="-72"/>
              <w:jc w:val="right"/>
              <w:rPr>
                <w:rFonts w:ascii="Arial" w:eastAsia="Arial Unicode MS" w:hAnsi="Arial" w:cs="Arial"/>
                <w:b/>
                <w:bCs/>
                <w:spacing w:val="-8"/>
                <w:sz w:val="18"/>
                <w:szCs w:val="18"/>
              </w:rPr>
            </w:pPr>
            <w:r w:rsidRPr="00680858">
              <w:rPr>
                <w:rFonts w:ascii="Arial" w:eastAsia="Arial Unicode MS" w:hAnsi="Arial" w:cs="Arial"/>
                <w:b/>
                <w:bCs/>
                <w:spacing w:val="-8"/>
                <w:sz w:val="18"/>
                <w:szCs w:val="18"/>
              </w:rPr>
              <w:t>TFRS 16</w:t>
            </w:r>
          </w:p>
        </w:tc>
        <w:tc>
          <w:tcPr>
            <w:tcW w:w="513" w:type="pct"/>
            <w:vAlign w:val="bottom"/>
          </w:tcPr>
          <w:p w:rsidR="00200E9E" w:rsidRPr="00680858" w:rsidRDefault="00200E9E" w:rsidP="00705A70">
            <w:pPr>
              <w:ind w:right="-72"/>
              <w:jc w:val="right"/>
              <w:rPr>
                <w:rFonts w:ascii="Arial" w:eastAsia="Arial Unicode MS" w:hAnsi="Arial" w:cs="Arial"/>
                <w:b/>
                <w:bCs/>
                <w:spacing w:val="-8"/>
                <w:sz w:val="18"/>
                <w:szCs w:val="18"/>
              </w:rPr>
            </w:pPr>
            <w:r w:rsidRPr="00680858">
              <w:rPr>
                <w:rFonts w:ascii="Arial" w:eastAsia="Arial Unicode MS" w:hAnsi="Arial" w:cs="Arial"/>
                <w:b/>
                <w:bCs/>
                <w:spacing w:val="-8"/>
                <w:sz w:val="18"/>
                <w:szCs w:val="18"/>
              </w:rPr>
              <w:t>TAS 40</w:t>
            </w:r>
          </w:p>
        </w:tc>
        <w:tc>
          <w:tcPr>
            <w:tcW w:w="401" w:type="pct"/>
            <w:shd w:val="clear" w:color="auto" w:fill="auto"/>
            <w:vAlign w:val="bottom"/>
          </w:tcPr>
          <w:p w:rsidR="00200E9E" w:rsidRPr="00680858" w:rsidRDefault="00200E9E" w:rsidP="00705A70">
            <w:pPr>
              <w:ind w:left="-29" w:right="-72"/>
              <w:jc w:val="right"/>
              <w:rPr>
                <w:rFonts w:ascii="Arial" w:eastAsia="Arial Unicode MS" w:hAnsi="Arial" w:cs="Arial"/>
                <w:b/>
                <w:bCs/>
                <w:spacing w:val="-8"/>
                <w:sz w:val="18"/>
                <w:szCs w:val="18"/>
                <w:highlight w:val="green"/>
                <w:cs/>
              </w:rPr>
            </w:pPr>
            <w:r w:rsidRPr="00680858">
              <w:rPr>
                <w:rFonts w:ascii="Arial" w:eastAsia="Arial Unicode MS" w:hAnsi="Arial" w:cs="Arial"/>
                <w:b/>
                <w:bCs/>
                <w:sz w:val="18"/>
                <w:szCs w:val="18"/>
                <w:lang w:val="en-US"/>
              </w:rPr>
              <w:t>Restated</w:t>
            </w:r>
          </w:p>
        </w:tc>
      </w:tr>
      <w:tr w:rsidR="00710E9F" w:rsidRPr="00680858" w:rsidTr="00F01BC5">
        <w:trPr>
          <w:trHeight w:val="20"/>
        </w:trPr>
        <w:tc>
          <w:tcPr>
            <w:tcW w:w="1355" w:type="pct"/>
            <w:shd w:val="clear" w:color="auto" w:fill="auto"/>
            <w:vAlign w:val="bottom"/>
          </w:tcPr>
          <w:p w:rsidR="00200E9E" w:rsidRPr="00680858" w:rsidRDefault="00200E9E" w:rsidP="00705A70">
            <w:pPr>
              <w:ind w:left="540" w:right="-72"/>
              <w:rPr>
                <w:rFonts w:ascii="Arial" w:eastAsia="Arial Unicode MS" w:hAnsi="Arial" w:cs="Arial"/>
                <w:sz w:val="18"/>
                <w:szCs w:val="18"/>
              </w:rPr>
            </w:pPr>
          </w:p>
        </w:tc>
        <w:tc>
          <w:tcPr>
            <w:tcW w:w="405" w:type="pct"/>
            <w:shd w:val="clear" w:color="auto" w:fill="auto"/>
            <w:vAlign w:val="bottom"/>
          </w:tcPr>
          <w:p w:rsidR="00200E9E" w:rsidRPr="00680858" w:rsidRDefault="00200E9E" w:rsidP="00705A70">
            <w:pPr>
              <w:ind w:left="-171" w:right="-72"/>
              <w:jc w:val="right"/>
              <w:rPr>
                <w:rFonts w:ascii="Arial" w:eastAsia="Arial Unicode MS" w:hAnsi="Arial" w:cs="Arial"/>
                <w:b/>
                <w:bCs/>
                <w:spacing w:val="-8"/>
                <w:sz w:val="18"/>
                <w:szCs w:val="18"/>
              </w:rPr>
            </w:pPr>
            <w:r w:rsidRPr="00680858">
              <w:rPr>
                <w:rFonts w:ascii="Arial" w:eastAsia="Times New Roman" w:hAnsi="Arial" w:cs="Arial"/>
                <w:b/>
                <w:bCs/>
                <w:sz w:val="18"/>
                <w:szCs w:val="18"/>
                <w:lang w:val="en-US"/>
              </w:rPr>
              <w:t>Thousand</w:t>
            </w:r>
          </w:p>
        </w:tc>
        <w:tc>
          <w:tcPr>
            <w:tcW w:w="391" w:type="pct"/>
            <w:vAlign w:val="bottom"/>
          </w:tcPr>
          <w:p w:rsidR="00200E9E" w:rsidRPr="00680858" w:rsidRDefault="00200E9E" w:rsidP="00705A70">
            <w:pPr>
              <w:ind w:right="-72"/>
              <w:jc w:val="right"/>
              <w:rPr>
                <w:rFonts w:ascii="Arial" w:eastAsia="Arial Unicode MS" w:hAnsi="Arial" w:cs="Arial"/>
                <w:b/>
                <w:bCs/>
                <w:spacing w:val="-10"/>
                <w:sz w:val="18"/>
                <w:szCs w:val="18"/>
                <w:lang w:bidi="ar-SA"/>
              </w:rPr>
            </w:pPr>
            <w:r w:rsidRPr="00680858">
              <w:rPr>
                <w:rFonts w:ascii="Arial" w:eastAsia="Times New Roman" w:hAnsi="Arial" w:cs="Arial"/>
                <w:b/>
                <w:bCs/>
                <w:sz w:val="18"/>
                <w:szCs w:val="18"/>
                <w:lang w:val="en-US"/>
              </w:rPr>
              <w:t>Thousand</w:t>
            </w:r>
          </w:p>
        </w:tc>
        <w:tc>
          <w:tcPr>
            <w:tcW w:w="372" w:type="pct"/>
            <w:vAlign w:val="bottom"/>
          </w:tcPr>
          <w:p w:rsidR="00200E9E" w:rsidRPr="00680858" w:rsidRDefault="00200E9E" w:rsidP="00705A70">
            <w:pPr>
              <w:ind w:right="-72"/>
              <w:jc w:val="right"/>
              <w:rPr>
                <w:rFonts w:ascii="Arial" w:eastAsia="Arial Unicode MS" w:hAnsi="Arial" w:cs="Arial"/>
                <w:b/>
                <w:bCs/>
                <w:spacing w:val="-8"/>
                <w:sz w:val="18"/>
                <w:szCs w:val="18"/>
              </w:rPr>
            </w:pPr>
            <w:r w:rsidRPr="00680858">
              <w:rPr>
                <w:rFonts w:ascii="Arial" w:eastAsia="Times New Roman" w:hAnsi="Arial" w:cs="Arial"/>
                <w:b/>
                <w:bCs/>
                <w:sz w:val="18"/>
                <w:szCs w:val="18"/>
                <w:lang w:val="en-US"/>
              </w:rPr>
              <w:t>Thousand</w:t>
            </w:r>
          </w:p>
        </w:tc>
        <w:tc>
          <w:tcPr>
            <w:tcW w:w="395" w:type="pct"/>
            <w:vAlign w:val="bottom"/>
          </w:tcPr>
          <w:p w:rsidR="00200E9E" w:rsidRPr="00680858" w:rsidRDefault="00200E9E" w:rsidP="00705A70">
            <w:pPr>
              <w:ind w:left="-29" w:right="-72"/>
              <w:jc w:val="right"/>
              <w:rPr>
                <w:rFonts w:ascii="Arial" w:eastAsia="Arial Unicode MS" w:hAnsi="Arial" w:cs="Arial"/>
                <w:b/>
                <w:bCs/>
                <w:spacing w:val="-8"/>
                <w:sz w:val="18"/>
                <w:szCs w:val="18"/>
                <w:cs/>
              </w:rPr>
            </w:pPr>
            <w:r w:rsidRPr="00680858">
              <w:rPr>
                <w:rFonts w:ascii="Arial" w:eastAsia="Times New Roman" w:hAnsi="Arial" w:cs="Arial"/>
                <w:b/>
                <w:bCs/>
                <w:sz w:val="18"/>
                <w:szCs w:val="18"/>
                <w:lang w:val="en-US"/>
              </w:rPr>
              <w:t>Thousand</w:t>
            </w:r>
          </w:p>
        </w:tc>
        <w:tc>
          <w:tcPr>
            <w:tcW w:w="401" w:type="pct"/>
            <w:vAlign w:val="bottom"/>
          </w:tcPr>
          <w:p w:rsidR="00200E9E" w:rsidRPr="00680858" w:rsidRDefault="00200E9E" w:rsidP="00705A70">
            <w:pPr>
              <w:ind w:left="-171" w:right="-72"/>
              <w:jc w:val="right"/>
              <w:rPr>
                <w:rFonts w:ascii="Arial" w:eastAsia="Arial Unicode MS" w:hAnsi="Arial" w:cs="Arial"/>
                <w:b/>
                <w:bCs/>
                <w:spacing w:val="-8"/>
                <w:sz w:val="18"/>
                <w:szCs w:val="18"/>
              </w:rPr>
            </w:pPr>
            <w:r w:rsidRPr="00680858">
              <w:rPr>
                <w:rFonts w:ascii="Arial" w:eastAsia="Times New Roman" w:hAnsi="Arial" w:cs="Arial"/>
                <w:b/>
                <w:bCs/>
                <w:sz w:val="18"/>
                <w:szCs w:val="18"/>
                <w:lang w:val="en-US"/>
              </w:rPr>
              <w:t>Thousand</w:t>
            </w:r>
          </w:p>
        </w:tc>
        <w:tc>
          <w:tcPr>
            <w:tcW w:w="393" w:type="pct"/>
            <w:vAlign w:val="bottom"/>
          </w:tcPr>
          <w:p w:rsidR="00200E9E" w:rsidRPr="00680858" w:rsidRDefault="00200E9E" w:rsidP="00705A70">
            <w:pPr>
              <w:ind w:right="-72"/>
              <w:jc w:val="right"/>
              <w:rPr>
                <w:rFonts w:ascii="Arial" w:eastAsia="Arial Unicode MS" w:hAnsi="Arial" w:cs="Arial"/>
                <w:b/>
                <w:bCs/>
                <w:spacing w:val="-8"/>
                <w:sz w:val="18"/>
                <w:szCs w:val="18"/>
              </w:rPr>
            </w:pPr>
            <w:r w:rsidRPr="00680858">
              <w:rPr>
                <w:rFonts w:ascii="Arial" w:eastAsia="Times New Roman" w:hAnsi="Arial" w:cs="Arial"/>
                <w:b/>
                <w:bCs/>
                <w:sz w:val="18"/>
                <w:szCs w:val="18"/>
                <w:lang w:val="en-US"/>
              </w:rPr>
              <w:t>Thousand</w:t>
            </w:r>
          </w:p>
        </w:tc>
        <w:tc>
          <w:tcPr>
            <w:tcW w:w="375" w:type="pct"/>
            <w:shd w:val="clear" w:color="auto" w:fill="auto"/>
            <w:vAlign w:val="bottom"/>
          </w:tcPr>
          <w:p w:rsidR="00200E9E" w:rsidRPr="00680858" w:rsidRDefault="00200E9E" w:rsidP="00705A70">
            <w:pPr>
              <w:ind w:right="-72"/>
              <w:jc w:val="right"/>
              <w:rPr>
                <w:rFonts w:ascii="Arial" w:eastAsia="Arial Unicode MS" w:hAnsi="Arial" w:cs="Arial"/>
                <w:b/>
                <w:bCs/>
                <w:spacing w:val="-8"/>
                <w:sz w:val="18"/>
                <w:szCs w:val="18"/>
              </w:rPr>
            </w:pPr>
            <w:r w:rsidRPr="00680858">
              <w:rPr>
                <w:rFonts w:ascii="Arial" w:eastAsia="Times New Roman" w:hAnsi="Arial" w:cs="Arial"/>
                <w:b/>
                <w:bCs/>
                <w:sz w:val="18"/>
                <w:szCs w:val="18"/>
                <w:lang w:val="en-US"/>
              </w:rPr>
              <w:t>Thousand</w:t>
            </w:r>
          </w:p>
        </w:tc>
        <w:tc>
          <w:tcPr>
            <w:tcW w:w="513" w:type="pct"/>
            <w:vAlign w:val="bottom"/>
          </w:tcPr>
          <w:p w:rsidR="00200E9E" w:rsidRPr="00680858" w:rsidRDefault="00200E9E" w:rsidP="00705A70">
            <w:pPr>
              <w:ind w:left="-29" w:right="-72"/>
              <w:jc w:val="right"/>
              <w:rPr>
                <w:rFonts w:ascii="Arial" w:eastAsia="Arial Unicode MS" w:hAnsi="Arial" w:cs="Arial"/>
                <w:b/>
                <w:bCs/>
                <w:spacing w:val="-8"/>
                <w:sz w:val="18"/>
                <w:szCs w:val="18"/>
                <w:highlight w:val="green"/>
                <w:cs/>
              </w:rPr>
            </w:pPr>
            <w:r w:rsidRPr="00680858">
              <w:rPr>
                <w:rFonts w:ascii="Arial" w:eastAsia="Times New Roman" w:hAnsi="Arial" w:cs="Arial"/>
                <w:b/>
                <w:bCs/>
                <w:sz w:val="18"/>
                <w:szCs w:val="18"/>
                <w:lang w:val="en-US"/>
              </w:rPr>
              <w:t>Thousand</w:t>
            </w:r>
          </w:p>
        </w:tc>
        <w:tc>
          <w:tcPr>
            <w:tcW w:w="401" w:type="pct"/>
            <w:shd w:val="clear" w:color="auto" w:fill="auto"/>
            <w:vAlign w:val="bottom"/>
          </w:tcPr>
          <w:p w:rsidR="00200E9E" w:rsidRPr="00680858" w:rsidRDefault="00200E9E" w:rsidP="00705A70">
            <w:pPr>
              <w:ind w:left="-29" w:right="-72"/>
              <w:jc w:val="right"/>
              <w:rPr>
                <w:rFonts w:ascii="Arial" w:eastAsia="Arial Unicode MS" w:hAnsi="Arial" w:cs="Arial"/>
                <w:b/>
                <w:bCs/>
                <w:spacing w:val="-8"/>
                <w:sz w:val="18"/>
                <w:szCs w:val="18"/>
                <w:highlight w:val="green"/>
                <w:cs/>
              </w:rPr>
            </w:pPr>
            <w:r w:rsidRPr="00680858">
              <w:rPr>
                <w:rFonts w:ascii="Arial" w:eastAsia="Times New Roman" w:hAnsi="Arial" w:cs="Arial"/>
                <w:b/>
                <w:bCs/>
                <w:sz w:val="18"/>
                <w:szCs w:val="18"/>
                <w:lang w:val="en-US"/>
              </w:rPr>
              <w:t>Thousand</w:t>
            </w:r>
          </w:p>
        </w:tc>
      </w:tr>
      <w:tr w:rsidR="00710E9F" w:rsidRPr="00680858" w:rsidTr="00F01BC5">
        <w:trPr>
          <w:trHeight w:val="20"/>
        </w:trPr>
        <w:tc>
          <w:tcPr>
            <w:tcW w:w="1355" w:type="pct"/>
            <w:shd w:val="clear" w:color="auto" w:fill="auto"/>
            <w:vAlign w:val="bottom"/>
          </w:tcPr>
          <w:p w:rsidR="00200E9E" w:rsidRPr="00680858" w:rsidRDefault="00200E9E" w:rsidP="00705A70">
            <w:pPr>
              <w:ind w:left="540" w:right="-72"/>
              <w:rPr>
                <w:rFonts w:ascii="Arial" w:eastAsia="Arial Unicode MS" w:hAnsi="Arial" w:cs="Arial"/>
                <w:sz w:val="18"/>
                <w:szCs w:val="18"/>
              </w:rPr>
            </w:pPr>
          </w:p>
        </w:tc>
        <w:tc>
          <w:tcPr>
            <w:tcW w:w="405" w:type="pct"/>
            <w:shd w:val="clear" w:color="auto" w:fill="auto"/>
            <w:vAlign w:val="bottom"/>
          </w:tcPr>
          <w:p w:rsidR="00200E9E" w:rsidRPr="00680858" w:rsidRDefault="00200E9E" w:rsidP="00705A70">
            <w:pPr>
              <w:pBdr>
                <w:bottom w:val="single" w:sz="4" w:space="1" w:color="auto"/>
              </w:pBdr>
              <w:ind w:right="-72"/>
              <w:jc w:val="right"/>
              <w:rPr>
                <w:rFonts w:ascii="Arial" w:hAnsi="Arial" w:cs="Arial"/>
                <w:sz w:val="18"/>
                <w:szCs w:val="18"/>
              </w:rPr>
            </w:pPr>
            <w:r w:rsidRPr="00680858">
              <w:rPr>
                <w:rFonts w:ascii="Arial" w:eastAsia="Times New Roman" w:hAnsi="Arial" w:cs="Arial"/>
                <w:b/>
                <w:bCs/>
                <w:sz w:val="18"/>
                <w:szCs w:val="18"/>
                <w:lang w:val="en-US"/>
              </w:rPr>
              <w:t>Baht</w:t>
            </w:r>
          </w:p>
        </w:tc>
        <w:tc>
          <w:tcPr>
            <w:tcW w:w="391" w:type="pct"/>
            <w:vAlign w:val="bottom"/>
          </w:tcPr>
          <w:p w:rsidR="00200E9E" w:rsidRPr="00680858" w:rsidRDefault="00200E9E" w:rsidP="00705A70">
            <w:pPr>
              <w:pBdr>
                <w:bottom w:val="single" w:sz="4" w:space="1" w:color="auto"/>
              </w:pBdr>
              <w:ind w:right="-72"/>
              <w:jc w:val="right"/>
              <w:rPr>
                <w:rFonts w:ascii="Arial" w:hAnsi="Arial" w:cs="Arial"/>
                <w:sz w:val="18"/>
                <w:szCs w:val="18"/>
              </w:rPr>
            </w:pPr>
            <w:r w:rsidRPr="00680858">
              <w:rPr>
                <w:rFonts w:ascii="Arial" w:eastAsia="Times New Roman" w:hAnsi="Arial" w:cs="Arial"/>
                <w:b/>
                <w:bCs/>
                <w:sz w:val="18"/>
                <w:szCs w:val="18"/>
                <w:lang w:val="en-US"/>
              </w:rPr>
              <w:t>Baht</w:t>
            </w:r>
          </w:p>
        </w:tc>
        <w:tc>
          <w:tcPr>
            <w:tcW w:w="372" w:type="pct"/>
            <w:vAlign w:val="bottom"/>
          </w:tcPr>
          <w:p w:rsidR="00200E9E" w:rsidRPr="00680858" w:rsidRDefault="00200E9E" w:rsidP="00705A70">
            <w:pPr>
              <w:pBdr>
                <w:bottom w:val="single" w:sz="4" w:space="1" w:color="auto"/>
              </w:pBdr>
              <w:ind w:right="-72"/>
              <w:jc w:val="right"/>
              <w:rPr>
                <w:rFonts w:ascii="Arial" w:hAnsi="Arial" w:cs="Arial"/>
                <w:sz w:val="18"/>
                <w:szCs w:val="18"/>
              </w:rPr>
            </w:pPr>
            <w:r w:rsidRPr="00680858">
              <w:rPr>
                <w:rFonts w:ascii="Arial" w:eastAsia="Times New Roman" w:hAnsi="Arial" w:cs="Arial"/>
                <w:b/>
                <w:bCs/>
                <w:sz w:val="18"/>
                <w:szCs w:val="18"/>
                <w:lang w:val="en-US"/>
              </w:rPr>
              <w:t>Baht</w:t>
            </w:r>
          </w:p>
        </w:tc>
        <w:tc>
          <w:tcPr>
            <w:tcW w:w="395" w:type="pct"/>
            <w:vAlign w:val="bottom"/>
          </w:tcPr>
          <w:p w:rsidR="00200E9E" w:rsidRPr="00680858" w:rsidRDefault="00200E9E" w:rsidP="00705A70">
            <w:pPr>
              <w:pBdr>
                <w:bottom w:val="single" w:sz="4" w:space="1" w:color="auto"/>
              </w:pBdr>
              <w:ind w:right="-72"/>
              <w:jc w:val="right"/>
              <w:rPr>
                <w:rFonts w:ascii="Arial" w:hAnsi="Arial" w:cs="Arial"/>
                <w:sz w:val="18"/>
                <w:szCs w:val="18"/>
              </w:rPr>
            </w:pPr>
            <w:r w:rsidRPr="00680858">
              <w:rPr>
                <w:rFonts w:ascii="Arial" w:eastAsia="Times New Roman" w:hAnsi="Arial" w:cs="Arial"/>
                <w:b/>
                <w:bCs/>
                <w:sz w:val="18"/>
                <w:szCs w:val="18"/>
                <w:lang w:val="en-US"/>
              </w:rPr>
              <w:t>Baht</w:t>
            </w:r>
          </w:p>
        </w:tc>
        <w:tc>
          <w:tcPr>
            <w:tcW w:w="401" w:type="pct"/>
            <w:vAlign w:val="bottom"/>
          </w:tcPr>
          <w:p w:rsidR="00200E9E" w:rsidRPr="00680858" w:rsidRDefault="00200E9E" w:rsidP="00705A70">
            <w:pPr>
              <w:pBdr>
                <w:bottom w:val="single" w:sz="4" w:space="1" w:color="auto"/>
              </w:pBdr>
              <w:ind w:right="-72"/>
              <w:jc w:val="right"/>
              <w:rPr>
                <w:rFonts w:ascii="Arial" w:hAnsi="Arial" w:cs="Arial"/>
                <w:sz w:val="18"/>
                <w:szCs w:val="18"/>
              </w:rPr>
            </w:pPr>
            <w:r w:rsidRPr="00680858">
              <w:rPr>
                <w:rFonts w:ascii="Arial" w:eastAsia="Times New Roman" w:hAnsi="Arial" w:cs="Arial"/>
                <w:b/>
                <w:bCs/>
                <w:sz w:val="18"/>
                <w:szCs w:val="18"/>
                <w:lang w:val="en-US"/>
              </w:rPr>
              <w:t>Baht</w:t>
            </w:r>
          </w:p>
        </w:tc>
        <w:tc>
          <w:tcPr>
            <w:tcW w:w="393" w:type="pct"/>
            <w:vAlign w:val="bottom"/>
          </w:tcPr>
          <w:p w:rsidR="00200E9E" w:rsidRPr="00680858" w:rsidRDefault="00200E9E" w:rsidP="00705A70">
            <w:pPr>
              <w:pBdr>
                <w:bottom w:val="single" w:sz="4" w:space="1" w:color="auto"/>
              </w:pBdr>
              <w:ind w:right="-72"/>
              <w:jc w:val="right"/>
              <w:rPr>
                <w:rFonts w:ascii="Arial" w:hAnsi="Arial" w:cs="Arial"/>
                <w:sz w:val="18"/>
                <w:szCs w:val="18"/>
              </w:rPr>
            </w:pPr>
            <w:r w:rsidRPr="00680858">
              <w:rPr>
                <w:rFonts w:ascii="Arial" w:eastAsia="Times New Roman" w:hAnsi="Arial" w:cs="Arial"/>
                <w:b/>
                <w:bCs/>
                <w:sz w:val="18"/>
                <w:szCs w:val="18"/>
                <w:lang w:val="en-US"/>
              </w:rPr>
              <w:t>Baht</w:t>
            </w:r>
          </w:p>
        </w:tc>
        <w:tc>
          <w:tcPr>
            <w:tcW w:w="375" w:type="pct"/>
            <w:shd w:val="clear" w:color="auto" w:fill="auto"/>
            <w:vAlign w:val="bottom"/>
          </w:tcPr>
          <w:p w:rsidR="00200E9E" w:rsidRPr="00680858" w:rsidRDefault="00200E9E" w:rsidP="00705A70">
            <w:pPr>
              <w:pBdr>
                <w:bottom w:val="single" w:sz="4" w:space="1" w:color="auto"/>
              </w:pBdr>
              <w:ind w:right="-72"/>
              <w:jc w:val="right"/>
              <w:rPr>
                <w:rFonts w:ascii="Arial" w:hAnsi="Arial" w:cs="Arial"/>
                <w:sz w:val="18"/>
                <w:szCs w:val="18"/>
              </w:rPr>
            </w:pPr>
            <w:r w:rsidRPr="00680858">
              <w:rPr>
                <w:rFonts w:ascii="Arial" w:eastAsia="Times New Roman" w:hAnsi="Arial" w:cs="Arial"/>
                <w:b/>
                <w:bCs/>
                <w:sz w:val="18"/>
                <w:szCs w:val="18"/>
                <w:lang w:val="en-US"/>
              </w:rPr>
              <w:t>Baht</w:t>
            </w:r>
          </w:p>
        </w:tc>
        <w:tc>
          <w:tcPr>
            <w:tcW w:w="513" w:type="pct"/>
            <w:vAlign w:val="bottom"/>
          </w:tcPr>
          <w:p w:rsidR="00200E9E" w:rsidRPr="00680858" w:rsidRDefault="00200E9E" w:rsidP="00705A70">
            <w:pPr>
              <w:pBdr>
                <w:bottom w:val="single" w:sz="4" w:space="1" w:color="auto"/>
              </w:pBdr>
              <w:ind w:right="-72"/>
              <w:jc w:val="right"/>
              <w:rPr>
                <w:rFonts w:ascii="Arial" w:hAnsi="Arial" w:cs="Arial"/>
                <w:sz w:val="18"/>
                <w:szCs w:val="18"/>
              </w:rPr>
            </w:pPr>
            <w:r w:rsidRPr="00680858">
              <w:rPr>
                <w:rFonts w:ascii="Arial" w:eastAsia="Times New Roman" w:hAnsi="Arial" w:cs="Arial"/>
                <w:b/>
                <w:bCs/>
                <w:sz w:val="18"/>
                <w:szCs w:val="18"/>
                <w:lang w:val="en-US"/>
              </w:rPr>
              <w:t>Baht</w:t>
            </w:r>
          </w:p>
        </w:tc>
        <w:tc>
          <w:tcPr>
            <w:tcW w:w="401" w:type="pct"/>
            <w:shd w:val="clear" w:color="auto" w:fill="auto"/>
            <w:vAlign w:val="bottom"/>
          </w:tcPr>
          <w:p w:rsidR="00200E9E" w:rsidRPr="00680858" w:rsidRDefault="00200E9E" w:rsidP="00705A70">
            <w:pPr>
              <w:pBdr>
                <w:bottom w:val="single" w:sz="4" w:space="1" w:color="auto"/>
              </w:pBdr>
              <w:ind w:right="-72"/>
              <w:jc w:val="right"/>
              <w:rPr>
                <w:rFonts w:ascii="Arial" w:hAnsi="Arial" w:cs="Arial"/>
                <w:sz w:val="18"/>
                <w:szCs w:val="18"/>
              </w:rPr>
            </w:pPr>
            <w:r w:rsidRPr="00680858">
              <w:rPr>
                <w:rFonts w:ascii="Arial" w:eastAsia="Times New Roman" w:hAnsi="Arial" w:cs="Arial"/>
                <w:b/>
                <w:bCs/>
                <w:sz w:val="18"/>
                <w:szCs w:val="18"/>
                <w:lang w:val="en-US"/>
              </w:rPr>
              <w:t>Baht</w:t>
            </w:r>
          </w:p>
        </w:tc>
      </w:tr>
      <w:tr w:rsidR="00710E9F" w:rsidRPr="00680858" w:rsidTr="00F01BC5">
        <w:trPr>
          <w:trHeight w:val="20"/>
        </w:trPr>
        <w:tc>
          <w:tcPr>
            <w:tcW w:w="1355" w:type="pct"/>
            <w:shd w:val="clear" w:color="auto" w:fill="auto"/>
            <w:vAlign w:val="bottom"/>
          </w:tcPr>
          <w:p w:rsidR="00200E9E" w:rsidRPr="00680858" w:rsidRDefault="00200E9E" w:rsidP="00705A70">
            <w:pPr>
              <w:ind w:left="540" w:right="-72"/>
              <w:rPr>
                <w:rFonts w:ascii="Arial" w:eastAsia="Arial Unicode MS" w:hAnsi="Arial" w:cs="Arial"/>
                <w:b/>
                <w:bCs/>
                <w:spacing w:val="-8"/>
                <w:sz w:val="18"/>
                <w:szCs w:val="18"/>
                <w:cs/>
              </w:rPr>
            </w:pPr>
            <w:r w:rsidRPr="00680858">
              <w:rPr>
                <w:rFonts w:ascii="Arial" w:eastAsia="Arial Unicode MS" w:hAnsi="Arial" w:cs="Arial"/>
                <w:b/>
                <w:bCs/>
                <w:sz w:val="18"/>
                <w:szCs w:val="18"/>
              </w:rPr>
              <w:t>Assets</w:t>
            </w:r>
          </w:p>
        </w:tc>
        <w:tc>
          <w:tcPr>
            <w:tcW w:w="405" w:type="pct"/>
            <w:shd w:val="clear" w:color="auto" w:fill="auto"/>
            <w:vAlign w:val="bottom"/>
          </w:tcPr>
          <w:p w:rsidR="00200E9E" w:rsidRPr="00680858" w:rsidRDefault="00200E9E" w:rsidP="00770EA4">
            <w:pPr>
              <w:ind w:right="-72"/>
              <w:jc w:val="right"/>
              <w:rPr>
                <w:rFonts w:ascii="Arial" w:eastAsia="Arial Unicode MS" w:hAnsi="Arial" w:cs="Arial"/>
                <w:b/>
                <w:bCs/>
                <w:sz w:val="18"/>
                <w:szCs w:val="18"/>
                <w:lang w:bidi="ar-SA"/>
              </w:rPr>
            </w:pPr>
          </w:p>
        </w:tc>
        <w:tc>
          <w:tcPr>
            <w:tcW w:w="391" w:type="pct"/>
            <w:vAlign w:val="bottom"/>
          </w:tcPr>
          <w:p w:rsidR="00200E9E" w:rsidRPr="00680858" w:rsidRDefault="00200E9E" w:rsidP="00770EA4">
            <w:pPr>
              <w:ind w:right="-72"/>
              <w:jc w:val="right"/>
              <w:rPr>
                <w:rFonts w:ascii="Arial" w:eastAsia="Arial Unicode MS" w:hAnsi="Arial" w:cs="Arial"/>
                <w:b/>
                <w:bCs/>
                <w:sz w:val="18"/>
                <w:szCs w:val="18"/>
                <w:lang w:bidi="ar-SA"/>
              </w:rPr>
            </w:pPr>
          </w:p>
        </w:tc>
        <w:tc>
          <w:tcPr>
            <w:tcW w:w="372" w:type="pct"/>
            <w:vAlign w:val="bottom"/>
          </w:tcPr>
          <w:p w:rsidR="00200E9E" w:rsidRPr="00680858" w:rsidRDefault="00200E9E" w:rsidP="00770EA4">
            <w:pPr>
              <w:ind w:right="-72"/>
              <w:jc w:val="right"/>
              <w:rPr>
                <w:rFonts w:ascii="Arial" w:eastAsia="Arial Unicode MS" w:hAnsi="Arial" w:cs="Arial"/>
                <w:b/>
                <w:bCs/>
                <w:sz w:val="18"/>
                <w:szCs w:val="18"/>
                <w:lang w:bidi="ar-SA"/>
              </w:rPr>
            </w:pPr>
          </w:p>
        </w:tc>
        <w:tc>
          <w:tcPr>
            <w:tcW w:w="395" w:type="pct"/>
            <w:vAlign w:val="bottom"/>
          </w:tcPr>
          <w:p w:rsidR="00200E9E" w:rsidRPr="00680858" w:rsidRDefault="00200E9E" w:rsidP="00770EA4">
            <w:pPr>
              <w:ind w:right="-72"/>
              <w:jc w:val="right"/>
              <w:rPr>
                <w:rFonts w:ascii="Arial" w:eastAsia="Arial Unicode MS" w:hAnsi="Arial" w:cs="Arial"/>
                <w:b/>
                <w:bCs/>
                <w:sz w:val="18"/>
                <w:szCs w:val="18"/>
                <w:lang w:bidi="ar-SA"/>
              </w:rPr>
            </w:pPr>
          </w:p>
        </w:tc>
        <w:tc>
          <w:tcPr>
            <w:tcW w:w="401" w:type="pct"/>
            <w:vAlign w:val="bottom"/>
          </w:tcPr>
          <w:p w:rsidR="00200E9E" w:rsidRPr="00680858" w:rsidRDefault="00200E9E" w:rsidP="00770EA4">
            <w:pPr>
              <w:ind w:right="-72"/>
              <w:jc w:val="right"/>
              <w:rPr>
                <w:rFonts w:ascii="Arial" w:eastAsia="Arial Unicode MS" w:hAnsi="Arial" w:cs="Arial"/>
                <w:b/>
                <w:bCs/>
                <w:sz w:val="18"/>
                <w:szCs w:val="18"/>
                <w:lang w:bidi="ar-SA"/>
              </w:rPr>
            </w:pPr>
          </w:p>
        </w:tc>
        <w:tc>
          <w:tcPr>
            <w:tcW w:w="393" w:type="pct"/>
            <w:vAlign w:val="bottom"/>
          </w:tcPr>
          <w:p w:rsidR="00200E9E" w:rsidRPr="00680858" w:rsidRDefault="00200E9E" w:rsidP="00770EA4">
            <w:pPr>
              <w:ind w:right="-72"/>
              <w:jc w:val="right"/>
              <w:rPr>
                <w:rFonts w:ascii="Arial" w:eastAsia="Arial Unicode MS" w:hAnsi="Arial" w:cs="Arial"/>
                <w:b/>
                <w:bCs/>
                <w:sz w:val="18"/>
                <w:szCs w:val="18"/>
                <w:lang w:bidi="ar-SA"/>
              </w:rPr>
            </w:pPr>
          </w:p>
        </w:tc>
        <w:tc>
          <w:tcPr>
            <w:tcW w:w="375" w:type="pct"/>
            <w:shd w:val="clear" w:color="auto" w:fill="auto"/>
            <w:vAlign w:val="bottom"/>
          </w:tcPr>
          <w:p w:rsidR="00200E9E" w:rsidRPr="00680858" w:rsidRDefault="00200E9E" w:rsidP="00770EA4">
            <w:pPr>
              <w:ind w:right="-72"/>
              <w:jc w:val="right"/>
              <w:rPr>
                <w:rFonts w:ascii="Arial" w:eastAsia="Arial Unicode MS" w:hAnsi="Arial" w:cs="Arial"/>
                <w:b/>
                <w:bCs/>
                <w:sz w:val="18"/>
                <w:szCs w:val="18"/>
                <w:lang w:bidi="ar-SA"/>
              </w:rPr>
            </w:pPr>
          </w:p>
        </w:tc>
        <w:tc>
          <w:tcPr>
            <w:tcW w:w="513" w:type="pct"/>
            <w:vAlign w:val="bottom"/>
          </w:tcPr>
          <w:p w:rsidR="00200E9E" w:rsidRPr="00680858" w:rsidRDefault="00200E9E" w:rsidP="00770EA4">
            <w:pPr>
              <w:ind w:right="-72"/>
              <w:jc w:val="right"/>
              <w:rPr>
                <w:rFonts w:ascii="Arial" w:eastAsia="Arial Unicode MS" w:hAnsi="Arial" w:cs="Arial"/>
                <w:b/>
                <w:bCs/>
                <w:sz w:val="18"/>
                <w:szCs w:val="18"/>
                <w:lang w:bidi="ar-SA"/>
              </w:rPr>
            </w:pPr>
          </w:p>
        </w:tc>
        <w:tc>
          <w:tcPr>
            <w:tcW w:w="401" w:type="pct"/>
            <w:shd w:val="clear" w:color="auto" w:fill="auto"/>
            <w:vAlign w:val="bottom"/>
          </w:tcPr>
          <w:p w:rsidR="00200E9E" w:rsidRPr="00680858" w:rsidRDefault="00200E9E" w:rsidP="00770EA4">
            <w:pPr>
              <w:ind w:right="-72"/>
              <w:jc w:val="right"/>
              <w:rPr>
                <w:rFonts w:ascii="Arial" w:eastAsia="Arial Unicode MS" w:hAnsi="Arial" w:cs="Arial"/>
                <w:b/>
                <w:bCs/>
                <w:sz w:val="18"/>
                <w:szCs w:val="18"/>
                <w:lang w:bidi="ar-SA"/>
              </w:rPr>
            </w:pPr>
          </w:p>
        </w:tc>
      </w:tr>
      <w:tr w:rsidR="00710E9F" w:rsidRPr="00680858" w:rsidTr="00F01BC5">
        <w:trPr>
          <w:trHeight w:val="20"/>
        </w:trPr>
        <w:tc>
          <w:tcPr>
            <w:tcW w:w="1355" w:type="pct"/>
            <w:shd w:val="clear" w:color="auto" w:fill="auto"/>
            <w:vAlign w:val="bottom"/>
          </w:tcPr>
          <w:p w:rsidR="00200E9E" w:rsidRPr="00680858" w:rsidRDefault="00200E9E" w:rsidP="00705A70">
            <w:pPr>
              <w:ind w:left="540" w:right="-72"/>
              <w:rPr>
                <w:rFonts w:ascii="Arial" w:eastAsia="Arial Unicode MS" w:hAnsi="Arial" w:cs="Arial"/>
                <w:b/>
                <w:bCs/>
                <w:spacing w:val="-8"/>
                <w:sz w:val="18"/>
                <w:szCs w:val="18"/>
                <w:cs/>
              </w:rPr>
            </w:pPr>
          </w:p>
        </w:tc>
        <w:tc>
          <w:tcPr>
            <w:tcW w:w="405" w:type="pct"/>
            <w:shd w:val="clear" w:color="auto" w:fill="auto"/>
            <w:vAlign w:val="bottom"/>
          </w:tcPr>
          <w:p w:rsidR="00200E9E" w:rsidRPr="00680858" w:rsidRDefault="00200E9E" w:rsidP="00770EA4">
            <w:pPr>
              <w:ind w:right="-72"/>
              <w:jc w:val="right"/>
              <w:rPr>
                <w:rFonts w:ascii="Arial" w:eastAsia="Arial Unicode MS" w:hAnsi="Arial" w:cs="Arial"/>
                <w:b/>
                <w:bCs/>
                <w:sz w:val="18"/>
                <w:szCs w:val="18"/>
                <w:lang w:bidi="ar-SA"/>
              </w:rPr>
            </w:pPr>
          </w:p>
        </w:tc>
        <w:tc>
          <w:tcPr>
            <w:tcW w:w="391" w:type="pct"/>
            <w:vAlign w:val="bottom"/>
          </w:tcPr>
          <w:p w:rsidR="00200E9E" w:rsidRPr="00680858" w:rsidRDefault="00200E9E" w:rsidP="00770EA4">
            <w:pPr>
              <w:ind w:right="-72"/>
              <w:jc w:val="right"/>
              <w:rPr>
                <w:rFonts w:ascii="Arial" w:eastAsia="Arial Unicode MS" w:hAnsi="Arial" w:cs="Arial"/>
                <w:b/>
                <w:bCs/>
                <w:sz w:val="18"/>
                <w:szCs w:val="18"/>
                <w:lang w:bidi="ar-SA"/>
              </w:rPr>
            </w:pPr>
          </w:p>
        </w:tc>
        <w:tc>
          <w:tcPr>
            <w:tcW w:w="372" w:type="pct"/>
            <w:vAlign w:val="bottom"/>
          </w:tcPr>
          <w:p w:rsidR="00200E9E" w:rsidRPr="00680858" w:rsidRDefault="00200E9E" w:rsidP="00770EA4">
            <w:pPr>
              <w:ind w:right="-72"/>
              <w:jc w:val="right"/>
              <w:rPr>
                <w:rFonts w:ascii="Arial" w:eastAsia="Arial Unicode MS" w:hAnsi="Arial" w:cs="Arial"/>
                <w:b/>
                <w:bCs/>
                <w:sz w:val="18"/>
                <w:szCs w:val="18"/>
                <w:lang w:bidi="ar-SA"/>
              </w:rPr>
            </w:pPr>
          </w:p>
        </w:tc>
        <w:tc>
          <w:tcPr>
            <w:tcW w:w="395" w:type="pct"/>
            <w:vAlign w:val="bottom"/>
          </w:tcPr>
          <w:p w:rsidR="00200E9E" w:rsidRPr="00680858" w:rsidRDefault="00200E9E" w:rsidP="00770EA4">
            <w:pPr>
              <w:ind w:right="-72"/>
              <w:jc w:val="right"/>
              <w:rPr>
                <w:rFonts w:ascii="Arial" w:eastAsia="Arial Unicode MS" w:hAnsi="Arial" w:cs="Arial"/>
                <w:b/>
                <w:bCs/>
                <w:sz w:val="18"/>
                <w:szCs w:val="18"/>
                <w:lang w:bidi="ar-SA"/>
              </w:rPr>
            </w:pPr>
          </w:p>
        </w:tc>
        <w:tc>
          <w:tcPr>
            <w:tcW w:w="401" w:type="pct"/>
            <w:vAlign w:val="bottom"/>
          </w:tcPr>
          <w:p w:rsidR="00200E9E" w:rsidRPr="00680858" w:rsidRDefault="00200E9E" w:rsidP="00770EA4">
            <w:pPr>
              <w:ind w:right="-72"/>
              <w:jc w:val="right"/>
              <w:rPr>
                <w:rFonts w:ascii="Arial" w:eastAsia="Arial Unicode MS" w:hAnsi="Arial" w:cs="Arial"/>
                <w:b/>
                <w:bCs/>
                <w:sz w:val="18"/>
                <w:szCs w:val="18"/>
                <w:lang w:bidi="ar-SA"/>
              </w:rPr>
            </w:pPr>
          </w:p>
        </w:tc>
        <w:tc>
          <w:tcPr>
            <w:tcW w:w="393" w:type="pct"/>
            <w:vAlign w:val="bottom"/>
          </w:tcPr>
          <w:p w:rsidR="00200E9E" w:rsidRPr="00680858" w:rsidRDefault="00200E9E" w:rsidP="00770EA4">
            <w:pPr>
              <w:ind w:right="-72"/>
              <w:jc w:val="right"/>
              <w:rPr>
                <w:rFonts w:ascii="Arial" w:eastAsia="Arial Unicode MS" w:hAnsi="Arial" w:cs="Arial"/>
                <w:b/>
                <w:bCs/>
                <w:sz w:val="18"/>
                <w:szCs w:val="18"/>
                <w:lang w:bidi="ar-SA"/>
              </w:rPr>
            </w:pPr>
          </w:p>
        </w:tc>
        <w:tc>
          <w:tcPr>
            <w:tcW w:w="375" w:type="pct"/>
            <w:shd w:val="clear" w:color="auto" w:fill="auto"/>
            <w:vAlign w:val="bottom"/>
          </w:tcPr>
          <w:p w:rsidR="00200E9E" w:rsidRPr="00680858" w:rsidRDefault="00200E9E" w:rsidP="00770EA4">
            <w:pPr>
              <w:ind w:right="-72"/>
              <w:jc w:val="right"/>
              <w:rPr>
                <w:rFonts w:ascii="Arial" w:eastAsia="Arial Unicode MS" w:hAnsi="Arial" w:cs="Arial"/>
                <w:b/>
                <w:bCs/>
                <w:sz w:val="18"/>
                <w:szCs w:val="18"/>
                <w:lang w:bidi="ar-SA"/>
              </w:rPr>
            </w:pPr>
          </w:p>
        </w:tc>
        <w:tc>
          <w:tcPr>
            <w:tcW w:w="513" w:type="pct"/>
            <w:vAlign w:val="bottom"/>
          </w:tcPr>
          <w:p w:rsidR="00200E9E" w:rsidRPr="00680858" w:rsidRDefault="00200E9E" w:rsidP="00770EA4">
            <w:pPr>
              <w:ind w:right="-72"/>
              <w:jc w:val="right"/>
              <w:rPr>
                <w:rFonts w:ascii="Arial" w:eastAsia="Arial Unicode MS" w:hAnsi="Arial" w:cs="Arial"/>
                <w:b/>
                <w:bCs/>
                <w:sz w:val="18"/>
                <w:szCs w:val="18"/>
                <w:lang w:bidi="ar-SA"/>
              </w:rPr>
            </w:pPr>
          </w:p>
        </w:tc>
        <w:tc>
          <w:tcPr>
            <w:tcW w:w="401" w:type="pct"/>
            <w:shd w:val="clear" w:color="auto" w:fill="auto"/>
            <w:vAlign w:val="bottom"/>
          </w:tcPr>
          <w:p w:rsidR="00200E9E" w:rsidRPr="00680858" w:rsidRDefault="00200E9E" w:rsidP="00770EA4">
            <w:pPr>
              <w:ind w:right="-72"/>
              <w:jc w:val="right"/>
              <w:rPr>
                <w:rFonts w:ascii="Arial" w:eastAsia="Arial Unicode MS" w:hAnsi="Arial" w:cs="Arial"/>
                <w:b/>
                <w:bCs/>
                <w:sz w:val="18"/>
                <w:szCs w:val="18"/>
                <w:lang w:bidi="ar-SA"/>
              </w:rPr>
            </w:pPr>
          </w:p>
        </w:tc>
      </w:tr>
      <w:tr w:rsidR="00710E9F" w:rsidRPr="00680858" w:rsidTr="00F01BC5">
        <w:trPr>
          <w:trHeight w:val="20"/>
        </w:trPr>
        <w:tc>
          <w:tcPr>
            <w:tcW w:w="1355" w:type="pct"/>
            <w:shd w:val="clear" w:color="auto" w:fill="auto"/>
            <w:vAlign w:val="bottom"/>
          </w:tcPr>
          <w:p w:rsidR="00200E9E" w:rsidRPr="00680858" w:rsidRDefault="00200E9E" w:rsidP="00705A70">
            <w:pPr>
              <w:ind w:left="540" w:right="-72"/>
              <w:rPr>
                <w:rFonts w:ascii="Arial" w:eastAsia="Arial Unicode MS" w:hAnsi="Arial" w:cs="Arial"/>
                <w:b/>
                <w:bCs/>
                <w:spacing w:val="-8"/>
                <w:sz w:val="18"/>
                <w:szCs w:val="18"/>
                <w:cs/>
              </w:rPr>
            </w:pPr>
            <w:r w:rsidRPr="00680858">
              <w:rPr>
                <w:rFonts w:ascii="Arial" w:eastAsia="Arial Unicode MS" w:hAnsi="Arial" w:cs="Arial"/>
                <w:b/>
                <w:bCs/>
                <w:sz w:val="18"/>
                <w:szCs w:val="18"/>
              </w:rPr>
              <w:t>Current assets</w:t>
            </w:r>
          </w:p>
        </w:tc>
        <w:tc>
          <w:tcPr>
            <w:tcW w:w="405" w:type="pct"/>
            <w:shd w:val="clear" w:color="auto" w:fill="auto"/>
            <w:vAlign w:val="bottom"/>
          </w:tcPr>
          <w:p w:rsidR="00200E9E" w:rsidRPr="00680858" w:rsidRDefault="00200E9E" w:rsidP="00770EA4">
            <w:pPr>
              <w:ind w:right="-72"/>
              <w:jc w:val="right"/>
              <w:rPr>
                <w:rFonts w:ascii="Arial" w:eastAsia="Arial Unicode MS" w:hAnsi="Arial" w:cs="Arial"/>
                <w:b/>
                <w:bCs/>
                <w:sz w:val="18"/>
                <w:szCs w:val="18"/>
                <w:lang w:bidi="ar-SA"/>
              </w:rPr>
            </w:pPr>
          </w:p>
        </w:tc>
        <w:tc>
          <w:tcPr>
            <w:tcW w:w="391" w:type="pct"/>
            <w:vAlign w:val="bottom"/>
          </w:tcPr>
          <w:p w:rsidR="00200E9E" w:rsidRPr="00680858" w:rsidRDefault="00200E9E" w:rsidP="00770EA4">
            <w:pPr>
              <w:ind w:right="-72"/>
              <w:jc w:val="right"/>
              <w:rPr>
                <w:rFonts w:ascii="Arial" w:eastAsia="Arial Unicode MS" w:hAnsi="Arial" w:cs="Arial"/>
                <w:b/>
                <w:bCs/>
                <w:sz w:val="18"/>
                <w:szCs w:val="18"/>
                <w:lang w:bidi="ar-SA"/>
              </w:rPr>
            </w:pPr>
          </w:p>
        </w:tc>
        <w:tc>
          <w:tcPr>
            <w:tcW w:w="372" w:type="pct"/>
            <w:vAlign w:val="bottom"/>
          </w:tcPr>
          <w:p w:rsidR="00200E9E" w:rsidRPr="00680858" w:rsidRDefault="00200E9E" w:rsidP="00770EA4">
            <w:pPr>
              <w:ind w:right="-72"/>
              <w:jc w:val="right"/>
              <w:rPr>
                <w:rFonts w:ascii="Arial" w:eastAsia="Arial Unicode MS" w:hAnsi="Arial" w:cs="Arial"/>
                <w:b/>
                <w:bCs/>
                <w:sz w:val="18"/>
                <w:szCs w:val="18"/>
                <w:lang w:bidi="ar-SA"/>
              </w:rPr>
            </w:pPr>
          </w:p>
        </w:tc>
        <w:tc>
          <w:tcPr>
            <w:tcW w:w="395" w:type="pct"/>
            <w:vAlign w:val="bottom"/>
          </w:tcPr>
          <w:p w:rsidR="00200E9E" w:rsidRPr="00680858" w:rsidRDefault="00200E9E" w:rsidP="00770EA4">
            <w:pPr>
              <w:ind w:right="-72"/>
              <w:jc w:val="right"/>
              <w:rPr>
                <w:rFonts w:ascii="Arial" w:eastAsia="Arial Unicode MS" w:hAnsi="Arial" w:cs="Arial"/>
                <w:b/>
                <w:bCs/>
                <w:sz w:val="18"/>
                <w:szCs w:val="18"/>
                <w:lang w:bidi="ar-SA"/>
              </w:rPr>
            </w:pPr>
          </w:p>
        </w:tc>
        <w:tc>
          <w:tcPr>
            <w:tcW w:w="401" w:type="pct"/>
            <w:vAlign w:val="bottom"/>
          </w:tcPr>
          <w:p w:rsidR="00200E9E" w:rsidRPr="00680858" w:rsidRDefault="00200E9E" w:rsidP="00770EA4">
            <w:pPr>
              <w:ind w:right="-72"/>
              <w:jc w:val="right"/>
              <w:rPr>
                <w:rFonts w:ascii="Arial" w:eastAsia="Arial Unicode MS" w:hAnsi="Arial" w:cs="Arial"/>
                <w:b/>
                <w:bCs/>
                <w:sz w:val="18"/>
                <w:szCs w:val="18"/>
                <w:lang w:bidi="ar-SA"/>
              </w:rPr>
            </w:pPr>
          </w:p>
        </w:tc>
        <w:tc>
          <w:tcPr>
            <w:tcW w:w="393" w:type="pct"/>
            <w:vAlign w:val="bottom"/>
          </w:tcPr>
          <w:p w:rsidR="00200E9E" w:rsidRPr="00680858" w:rsidRDefault="00200E9E" w:rsidP="00770EA4">
            <w:pPr>
              <w:ind w:right="-72"/>
              <w:jc w:val="right"/>
              <w:rPr>
                <w:rFonts w:ascii="Arial" w:eastAsia="Arial Unicode MS" w:hAnsi="Arial" w:cs="Arial"/>
                <w:b/>
                <w:bCs/>
                <w:sz w:val="18"/>
                <w:szCs w:val="18"/>
                <w:lang w:bidi="ar-SA"/>
              </w:rPr>
            </w:pPr>
          </w:p>
        </w:tc>
        <w:tc>
          <w:tcPr>
            <w:tcW w:w="375" w:type="pct"/>
            <w:shd w:val="clear" w:color="auto" w:fill="auto"/>
            <w:vAlign w:val="bottom"/>
          </w:tcPr>
          <w:p w:rsidR="00200E9E" w:rsidRPr="00680858" w:rsidRDefault="00200E9E" w:rsidP="00770EA4">
            <w:pPr>
              <w:ind w:right="-72"/>
              <w:jc w:val="right"/>
              <w:rPr>
                <w:rFonts w:ascii="Arial" w:eastAsia="Arial Unicode MS" w:hAnsi="Arial" w:cs="Arial"/>
                <w:b/>
                <w:bCs/>
                <w:sz w:val="18"/>
                <w:szCs w:val="18"/>
                <w:lang w:bidi="ar-SA"/>
              </w:rPr>
            </w:pPr>
          </w:p>
        </w:tc>
        <w:tc>
          <w:tcPr>
            <w:tcW w:w="513" w:type="pct"/>
            <w:vAlign w:val="bottom"/>
          </w:tcPr>
          <w:p w:rsidR="00200E9E" w:rsidRPr="00680858" w:rsidRDefault="00200E9E" w:rsidP="00770EA4">
            <w:pPr>
              <w:ind w:right="-72"/>
              <w:jc w:val="right"/>
              <w:rPr>
                <w:rFonts w:ascii="Arial" w:eastAsia="Arial Unicode MS" w:hAnsi="Arial" w:cs="Arial"/>
                <w:b/>
                <w:bCs/>
                <w:sz w:val="18"/>
                <w:szCs w:val="18"/>
                <w:lang w:bidi="ar-SA"/>
              </w:rPr>
            </w:pPr>
          </w:p>
        </w:tc>
        <w:tc>
          <w:tcPr>
            <w:tcW w:w="401" w:type="pct"/>
            <w:shd w:val="clear" w:color="auto" w:fill="auto"/>
            <w:vAlign w:val="bottom"/>
          </w:tcPr>
          <w:p w:rsidR="00200E9E" w:rsidRPr="00680858" w:rsidRDefault="00200E9E" w:rsidP="00770EA4">
            <w:pPr>
              <w:ind w:right="-72"/>
              <w:jc w:val="right"/>
              <w:rPr>
                <w:rFonts w:ascii="Arial" w:eastAsia="Arial Unicode MS" w:hAnsi="Arial" w:cs="Arial"/>
                <w:b/>
                <w:bCs/>
                <w:sz w:val="18"/>
                <w:szCs w:val="18"/>
                <w:lang w:bidi="ar-SA"/>
              </w:rPr>
            </w:pPr>
          </w:p>
        </w:tc>
      </w:tr>
      <w:tr w:rsidR="00710E9F" w:rsidRPr="00680858" w:rsidTr="00F01BC5">
        <w:trPr>
          <w:trHeight w:val="20"/>
        </w:trPr>
        <w:tc>
          <w:tcPr>
            <w:tcW w:w="1355" w:type="pct"/>
            <w:shd w:val="clear" w:color="auto" w:fill="auto"/>
            <w:vAlign w:val="bottom"/>
          </w:tcPr>
          <w:p w:rsidR="0012215C" w:rsidRDefault="00200E9E" w:rsidP="00705A70">
            <w:pPr>
              <w:ind w:left="540" w:right="-72"/>
              <w:jc w:val="left"/>
              <w:rPr>
                <w:rFonts w:ascii="Arial" w:eastAsia="Arial Unicode MS" w:hAnsi="Arial" w:cs="Arial"/>
                <w:sz w:val="18"/>
                <w:szCs w:val="18"/>
              </w:rPr>
            </w:pPr>
            <w:r w:rsidRPr="00680858">
              <w:rPr>
                <w:rFonts w:ascii="Arial" w:eastAsia="Arial Unicode MS" w:hAnsi="Arial" w:cs="Arial"/>
                <w:sz w:val="18"/>
                <w:szCs w:val="18"/>
              </w:rPr>
              <w:t>Current portion of prepaid</w:t>
            </w:r>
            <w:r w:rsidRPr="00680858">
              <w:rPr>
                <w:rFonts w:ascii="Arial" w:eastAsia="Arial Unicode MS" w:hAnsi="Arial" w:cs="Arial"/>
                <w:sz w:val="18"/>
                <w:szCs w:val="18"/>
                <w:cs/>
              </w:rPr>
              <w:t xml:space="preserve"> </w:t>
            </w:r>
            <w:r w:rsidRPr="00680858">
              <w:rPr>
                <w:rFonts w:ascii="Arial" w:eastAsia="Arial Unicode MS" w:hAnsi="Arial" w:cs="Arial"/>
                <w:sz w:val="18"/>
                <w:szCs w:val="18"/>
              </w:rPr>
              <w:t>rents</w:t>
            </w:r>
            <w:r w:rsidR="0012215C">
              <w:rPr>
                <w:rFonts w:ascii="Arial" w:eastAsia="Arial Unicode MS" w:hAnsi="Arial" w:cs="Arial"/>
                <w:sz w:val="18"/>
                <w:szCs w:val="18"/>
              </w:rPr>
              <w:t xml:space="preserve"> and   </w:t>
            </w:r>
          </w:p>
          <w:p w:rsidR="00200E9E" w:rsidRPr="00680858" w:rsidRDefault="0012215C" w:rsidP="0012215C">
            <w:pPr>
              <w:tabs>
                <w:tab w:val="left" w:pos="709"/>
              </w:tabs>
              <w:ind w:left="540" w:right="-72"/>
              <w:jc w:val="left"/>
              <w:rPr>
                <w:rFonts w:ascii="Arial" w:eastAsia="Arial Unicode MS" w:hAnsi="Arial" w:cs="Arial"/>
                <w:sz w:val="18"/>
                <w:szCs w:val="18"/>
              </w:rPr>
            </w:pPr>
            <w:r>
              <w:rPr>
                <w:rFonts w:ascii="Arial" w:eastAsia="Arial Unicode MS" w:hAnsi="Arial" w:cs="Arial"/>
                <w:sz w:val="18"/>
                <w:szCs w:val="18"/>
              </w:rPr>
              <w:t xml:space="preserve">    services</w:t>
            </w:r>
          </w:p>
        </w:tc>
        <w:tc>
          <w:tcPr>
            <w:tcW w:w="405" w:type="pct"/>
            <w:shd w:val="clear" w:color="auto" w:fill="auto"/>
            <w:vAlign w:val="bottom"/>
          </w:tcPr>
          <w:p w:rsidR="00200E9E" w:rsidRPr="00680858" w:rsidRDefault="00200E9E" w:rsidP="00770EA4">
            <w:pPr>
              <w:ind w:left="-93" w:right="-72"/>
              <w:jc w:val="right"/>
              <w:rPr>
                <w:rFonts w:ascii="Arial" w:eastAsia="Arial Unicode MS" w:hAnsi="Arial" w:cs="Arial"/>
                <w:sz w:val="18"/>
                <w:szCs w:val="18"/>
                <w:lang w:bidi="ar-SA"/>
              </w:rPr>
            </w:pPr>
            <w:r w:rsidRPr="00680858">
              <w:rPr>
                <w:rFonts w:ascii="Arial" w:eastAsia="Arial Unicode MS" w:hAnsi="Arial" w:cs="Arial"/>
                <w:sz w:val="18"/>
                <w:szCs w:val="18"/>
                <w:lang w:bidi="ar-SA"/>
              </w:rPr>
              <w:t>23,877</w:t>
            </w:r>
          </w:p>
        </w:tc>
        <w:tc>
          <w:tcPr>
            <w:tcW w:w="391" w:type="pct"/>
            <w:vAlign w:val="bottom"/>
          </w:tcPr>
          <w:p w:rsidR="00200E9E" w:rsidRPr="00680858" w:rsidRDefault="00200E9E" w:rsidP="00770EA4">
            <w:pPr>
              <w:ind w:left="-93" w:right="-72"/>
              <w:jc w:val="right"/>
              <w:rPr>
                <w:rFonts w:ascii="Arial" w:eastAsia="Arial Unicode MS" w:hAnsi="Arial" w:cs="Arial"/>
                <w:sz w:val="18"/>
                <w:szCs w:val="18"/>
                <w:lang w:val="en-US"/>
              </w:rPr>
            </w:pPr>
            <w:r w:rsidRPr="00680858">
              <w:rPr>
                <w:rFonts w:ascii="Arial" w:eastAsia="Arial Unicode MS" w:hAnsi="Arial" w:cs="Arial"/>
                <w:sz w:val="18"/>
                <w:szCs w:val="18"/>
                <w:lang w:val="en-US"/>
              </w:rPr>
              <w:t>-</w:t>
            </w:r>
          </w:p>
        </w:tc>
        <w:tc>
          <w:tcPr>
            <w:tcW w:w="372" w:type="pct"/>
            <w:vAlign w:val="bottom"/>
          </w:tcPr>
          <w:p w:rsidR="00200E9E" w:rsidRPr="00680858" w:rsidRDefault="00200E9E" w:rsidP="00770EA4">
            <w:pPr>
              <w:ind w:left="-93" w:right="-72"/>
              <w:jc w:val="right"/>
              <w:rPr>
                <w:rFonts w:ascii="Arial" w:eastAsia="Arial Unicode MS" w:hAnsi="Arial" w:cs="Arial"/>
                <w:sz w:val="18"/>
                <w:szCs w:val="18"/>
                <w:lang w:bidi="ar-SA"/>
              </w:rPr>
            </w:pPr>
            <w:r w:rsidRPr="00680858">
              <w:rPr>
                <w:rFonts w:ascii="Arial" w:eastAsia="Arial Unicode MS" w:hAnsi="Arial" w:cs="Arial"/>
                <w:sz w:val="18"/>
                <w:szCs w:val="18"/>
                <w:lang w:bidi="ar-SA"/>
              </w:rPr>
              <w:t>(16,440)</w:t>
            </w:r>
          </w:p>
        </w:tc>
        <w:tc>
          <w:tcPr>
            <w:tcW w:w="395" w:type="pct"/>
            <w:vAlign w:val="bottom"/>
          </w:tcPr>
          <w:p w:rsidR="00200E9E" w:rsidRPr="00680858" w:rsidRDefault="00200E9E" w:rsidP="00770EA4">
            <w:pPr>
              <w:ind w:left="-93" w:right="-72"/>
              <w:jc w:val="right"/>
              <w:rPr>
                <w:rFonts w:ascii="Arial" w:eastAsia="Arial Unicode MS" w:hAnsi="Arial" w:cs="Arial"/>
                <w:sz w:val="18"/>
                <w:szCs w:val="18"/>
                <w:lang w:bidi="ar-SA"/>
              </w:rPr>
            </w:pPr>
            <w:r w:rsidRPr="00680858">
              <w:rPr>
                <w:rFonts w:ascii="Arial" w:eastAsia="Arial Unicode MS" w:hAnsi="Arial" w:cs="Arial"/>
                <w:sz w:val="18"/>
                <w:szCs w:val="18"/>
                <w:lang w:bidi="ar-SA"/>
              </w:rPr>
              <w:t>-</w:t>
            </w:r>
          </w:p>
        </w:tc>
        <w:tc>
          <w:tcPr>
            <w:tcW w:w="401" w:type="pct"/>
            <w:vAlign w:val="bottom"/>
          </w:tcPr>
          <w:p w:rsidR="00200E9E" w:rsidRPr="00680858" w:rsidRDefault="00200E9E" w:rsidP="00770EA4">
            <w:pPr>
              <w:ind w:left="-93" w:right="-72"/>
              <w:jc w:val="right"/>
              <w:rPr>
                <w:rFonts w:ascii="Arial" w:eastAsia="Arial Unicode MS" w:hAnsi="Arial" w:cs="Arial"/>
                <w:sz w:val="18"/>
                <w:szCs w:val="18"/>
                <w:lang w:bidi="ar-SA"/>
              </w:rPr>
            </w:pPr>
            <w:r w:rsidRPr="00680858">
              <w:rPr>
                <w:rFonts w:ascii="Arial" w:eastAsia="Arial Unicode MS" w:hAnsi="Arial" w:cs="Arial"/>
                <w:sz w:val="18"/>
                <w:szCs w:val="18"/>
                <w:lang w:bidi="ar-SA"/>
              </w:rPr>
              <w:t>7,437</w:t>
            </w:r>
          </w:p>
        </w:tc>
        <w:tc>
          <w:tcPr>
            <w:tcW w:w="393" w:type="pct"/>
            <w:vAlign w:val="bottom"/>
          </w:tcPr>
          <w:p w:rsidR="00200E9E" w:rsidRPr="00680858" w:rsidRDefault="00200E9E" w:rsidP="00770EA4">
            <w:pPr>
              <w:ind w:left="-93" w:right="-72"/>
              <w:jc w:val="right"/>
              <w:rPr>
                <w:rFonts w:ascii="Arial" w:eastAsia="Arial Unicode MS" w:hAnsi="Arial" w:cs="Arial"/>
                <w:sz w:val="18"/>
                <w:szCs w:val="18"/>
                <w:lang w:bidi="ar-SA"/>
              </w:rPr>
            </w:pPr>
            <w:r w:rsidRPr="00680858">
              <w:rPr>
                <w:rFonts w:ascii="Arial" w:eastAsia="Arial Unicode MS" w:hAnsi="Arial" w:cs="Arial"/>
                <w:sz w:val="18"/>
                <w:szCs w:val="18"/>
                <w:lang w:bidi="ar-SA"/>
              </w:rPr>
              <w:t>23,553</w:t>
            </w:r>
          </w:p>
        </w:tc>
        <w:tc>
          <w:tcPr>
            <w:tcW w:w="375" w:type="pct"/>
            <w:shd w:val="clear" w:color="auto" w:fill="auto"/>
            <w:vAlign w:val="bottom"/>
          </w:tcPr>
          <w:p w:rsidR="00200E9E" w:rsidRPr="00680858" w:rsidRDefault="00200E9E" w:rsidP="00770EA4">
            <w:pPr>
              <w:ind w:left="-93" w:right="-72"/>
              <w:jc w:val="right"/>
              <w:rPr>
                <w:rFonts w:ascii="Arial" w:eastAsia="Arial Unicode MS" w:hAnsi="Arial" w:cs="Arial"/>
                <w:sz w:val="18"/>
                <w:szCs w:val="18"/>
                <w:lang w:bidi="ar-SA"/>
              </w:rPr>
            </w:pPr>
            <w:r w:rsidRPr="00680858">
              <w:rPr>
                <w:rFonts w:ascii="Arial" w:eastAsia="Arial Unicode MS" w:hAnsi="Arial" w:cs="Arial"/>
                <w:sz w:val="18"/>
                <w:szCs w:val="18"/>
                <w:lang w:bidi="ar-SA"/>
              </w:rPr>
              <w:t>(16,116)</w:t>
            </w:r>
          </w:p>
        </w:tc>
        <w:tc>
          <w:tcPr>
            <w:tcW w:w="513" w:type="pct"/>
            <w:vAlign w:val="bottom"/>
          </w:tcPr>
          <w:p w:rsidR="00200E9E" w:rsidRPr="00680858" w:rsidRDefault="00200E9E" w:rsidP="00770EA4">
            <w:pPr>
              <w:ind w:left="-93" w:right="-72"/>
              <w:jc w:val="right"/>
              <w:rPr>
                <w:rFonts w:ascii="Arial" w:eastAsia="Arial Unicode MS" w:hAnsi="Arial" w:cs="Arial"/>
                <w:sz w:val="18"/>
                <w:szCs w:val="18"/>
                <w:lang w:bidi="ar-SA"/>
              </w:rPr>
            </w:pPr>
            <w:r w:rsidRPr="00680858">
              <w:rPr>
                <w:rFonts w:ascii="Arial" w:eastAsia="Arial Unicode MS" w:hAnsi="Arial" w:cs="Arial"/>
                <w:sz w:val="18"/>
                <w:szCs w:val="18"/>
                <w:lang w:bidi="ar-SA"/>
              </w:rPr>
              <w:t>-</w:t>
            </w:r>
          </w:p>
        </w:tc>
        <w:tc>
          <w:tcPr>
            <w:tcW w:w="401" w:type="pct"/>
            <w:shd w:val="clear" w:color="auto" w:fill="auto"/>
            <w:vAlign w:val="bottom"/>
          </w:tcPr>
          <w:p w:rsidR="00200E9E" w:rsidRPr="00680858" w:rsidRDefault="00200E9E" w:rsidP="00770EA4">
            <w:pPr>
              <w:ind w:left="-93" w:right="-72"/>
              <w:jc w:val="right"/>
              <w:rPr>
                <w:rFonts w:ascii="Arial" w:eastAsia="Arial Unicode MS" w:hAnsi="Arial" w:cs="Arial"/>
                <w:sz w:val="18"/>
                <w:szCs w:val="18"/>
                <w:lang w:bidi="ar-SA"/>
              </w:rPr>
            </w:pPr>
            <w:r w:rsidRPr="00680858">
              <w:rPr>
                <w:rFonts w:ascii="Arial" w:eastAsia="Arial Unicode MS" w:hAnsi="Arial" w:cs="Arial"/>
                <w:sz w:val="18"/>
                <w:szCs w:val="18"/>
                <w:lang w:bidi="ar-SA"/>
              </w:rPr>
              <w:t>7,437</w:t>
            </w:r>
          </w:p>
        </w:tc>
      </w:tr>
      <w:tr w:rsidR="00710E9F" w:rsidRPr="00680858" w:rsidTr="00F01BC5">
        <w:trPr>
          <w:trHeight w:val="20"/>
        </w:trPr>
        <w:tc>
          <w:tcPr>
            <w:tcW w:w="1355" w:type="pct"/>
            <w:shd w:val="clear" w:color="auto" w:fill="auto"/>
            <w:vAlign w:val="bottom"/>
          </w:tcPr>
          <w:p w:rsidR="008349B6" w:rsidRPr="00680858" w:rsidRDefault="008349B6" w:rsidP="008349B6">
            <w:pPr>
              <w:ind w:left="540" w:right="-72"/>
              <w:rPr>
                <w:rFonts w:ascii="Arial" w:eastAsia="Arial Unicode MS" w:hAnsi="Arial" w:cs="Arial"/>
                <w:sz w:val="18"/>
                <w:szCs w:val="18"/>
              </w:rPr>
            </w:pPr>
          </w:p>
        </w:tc>
        <w:tc>
          <w:tcPr>
            <w:tcW w:w="405" w:type="pct"/>
            <w:shd w:val="clear" w:color="auto" w:fill="auto"/>
            <w:vAlign w:val="bottom"/>
          </w:tcPr>
          <w:p w:rsidR="008349B6" w:rsidRPr="00680858" w:rsidRDefault="008349B6" w:rsidP="00770EA4">
            <w:pPr>
              <w:ind w:left="-93" w:right="-72"/>
              <w:jc w:val="right"/>
              <w:rPr>
                <w:rFonts w:ascii="Arial" w:eastAsia="Arial Unicode MS" w:hAnsi="Arial" w:cs="Arial"/>
                <w:sz w:val="18"/>
                <w:szCs w:val="18"/>
                <w:lang w:bidi="ar-SA"/>
              </w:rPr>
            </w:pPr>
          </w:p>
        </w:tc>
        <w:tc>
          <w:tcPr>
            <w:tcW w:w="391" w:type="pct"/>
            <w:vAlign w:val="bottom"/>
          </w:tcPr>
          <w:p w:rsidR="008349B6" w:rsidRPr="00680858" w:rsidRDefault="008349B6" w:rsidP="00770EA4">
            <w:pPr>
              <w:ind w:left="-93" w:right="-72"/>
              <w:jc w:val="right"/>
              <w:rPr>
                <w:rFonts w:ascii="Arial" w:eastAsia="Arial Unicode MS" w:hAnsi="Arial" w:cs="Arial"/>
                <w:sz w:val="18"/>
                <w:szCs w:val="18"/>
                <w:lang w:bidi="ar-SA"/>
              </w:rPr>
            </w:pPr>
          </w:p>
        </w:tc>
        <w:tc>
          <w:tcPr>
            <w:tcW w:w="372" w:type="pct"/>
            <w:vAlign w:val="bottom"/>
          </w:tcPr>
          <w:p w:rsidR="008349B6" w:rsidRPr="00680858" w:rsidRDefault="008349B6" w:rsidP="00770EA4">
            <w:pPr>
              <w:ind w:left="-93" w:right="-72"/>
              <w:jc w:val="right"/>
              <w:rPr>
                <w:rFonts w:ascii="Arial" w:eastAsia="Arial Unicode MS" w:hAnsi="Arial" w:cs="Arial"/>
                <w:sz w:val="18"/>
                <w:szCs w:val="18"/>
                <w:lang w:bidi="ar-SA"/>
              </w:rPr>
            </w:pPr>
          </w:p>
        </w:tc>
        <w:tc>
          <w:tcPr>
            <w:tcW w:w="395" w:type="pct"/>
            <w:vAlign w:val="bottom"/>
          </w:tcPr>
          <w:p w:rsidR="008349B6" w:rsidRPr="00680858" w:rsidRDefault="008349B6" w:rsidP="00770EA4">
            <w:pPr>
              <w:ind w:left="-93" w:right="-72"/>
              <w:jc w:val="right"/>
              <w:rPr>
                <w:rFonts w:ascii="Arial" w:eastAsia="Arial Unicode MS" w:hAnsi="Arial" w:cs="Arial"/>
                <w:sz w:val="18"/>
                <w:szCs w:val="18"/>
                <w:lang w:bidi="ar-SA"/>
              </w:rPr>
            </w:pPr>
          </w:p>
        </w:tc>
        <w:tc>
          <w:tcPr>
            <w:tcW w:w="401" w:type="pct"/>
            <w:vAlign w:val="bottom"/>
          </w:tcPr>
          <w:p w:rsidR="008349B6" w:rsidRPr="00680858" w:rsidRDefault="008349B6" w:rsidP="00770EA4">
            <w:pPr>
              <w:ind w:left="-93" w:right="-72"/>
              <w:jc w:val="right"/>
              <w:rPr>
                <w:rFonts w:ascii="Arial" w:eastAsia="Arial Unicode MS" w:hAnsi="Arial" w:cs="Arial"/>
                <w:sz w:val="18"/>
                <w:szCs w:val="18"/>
                <w:lang w:bidi="ar-SA"/>
              </w:rPr>
            </w:pPr>
          </w:p>
        </w:tc>
        <w:tc>
          <w:tcPr>
            <w:tcW w:w="393" w:type="pct"/>
            <w:vAlign w:val="bottom"/>
          </w:tcPr>
          <w:p w:rsidR="008349B6" w:rsidRPr="00680858" w:rsidRDefault="008349B6" w:rsidP="00770EA4">
            <w:pPr>
              <w:ind w:left="-93" w:right="-72"/>
              <w:jc w:val="right"/>
              <w:rPr>
                <w:rFonts w:ascii="Arial" w:eastAsia="Arial Unicode MS" w:hAnsi="Arial" w:cs="Arial"/>
                <w:sz w:val="18"/>
                <w:szCs w:val="18"/>
                <w:lang w:bidi="ar-SA"/>
              </w:rPr>
            </w:pPr>
          </w:p>
        </w:tc>
        <w:tc>
          <w:tcPr>
            <w:tcW w:w="375" w:type="pct"/>
            <w:shd w:val="clear" w:color="auto" w:fill="auto"/>
            <w:vAlign w:val="bottom"/>
          </w:tcPr>
          <w:p w:rsidR="008349B6" w:rsidRPr="00680858" w:rsidRDefault="008349B6" w:rsidP="00770EA4">
            <w:pPr>
              <w:ind w:left="-93" w:right="-72"/>
              <w:jc w:val="right"/>
              <w:rPr>
                <w:rFonts w:ascii="Arial" w:eastAsia="Arial Unicode MS" w:hAnsi="Arial" w:cs="Arial"/>
                <w:sz w:val="18"/>
                <w:szCs w:val="18"/>
                <w:lang w:bidi="ar-SA"/>
              </w:rPr>
            </w:pPr>
          </w:p>
        </w:tc>
        <w:tc>
          <w:tcPr>
            <w:tcW w:w="513" w:type="pct"/>
            <w:vAlign w:val="bottom"/>
          </w:tcPr>
          <w:p w:rsidR="008349B6" w:rsidRPr="00680858" w:rsidRDefault="008349B6" w:rsidP="00770EA4">
            <w:pPr>
              <w:ind w:left="-93" w:right="-72"/>
              <w:jc w:val="right"/>
              <w:rPr>
                <w:rFonts w:ascii="Arial" w:eastAsia="Arial Unicode MS" w:hAnsi="Arial" w:cs="Arial"/>
                <w:sz w:val="18"/>
                <w:szCs w:val="18"/>
                <w:lang w:bidi="ar-SA"/>
              </w:rPr>
            </w:pPr>
          </w:p>
        </w:tc>
        <w:tc>
          <w:tcPr>
            <w:tcW w:w="401" w:type="pct"/>
            <w:shd w:val="clear" w:color="auto" w:fill="auto"/>
            <w:vAlign w:val="bottom"/>
          </w:tcPr>
          <w:p w:rsidR="008349B6" w:rsidRPr="00680858" w:rsidRDefault="008349B6" w:rsidP="00770EA4">
            <w:pPr>
              <w:ind w:left="-93" w:right="-72"/>
              <w:jc w:val="right"/>
              <w:rPr>
                <w:rFonts w:ascii="Arial" w:eastAsia="Arial Unicode MS" w:hAnsi="Arial" w:cs="Arial"/>
                <w:sz w:val="18"/>
                <w:szCs w:val="18"/>
                <w:lang w:bidi="ar-SA"/>
              </w:rPr>
            </w:pPr>
          </w:p>
        </w:tc>
      </w:tr>
      <w:tr w:rsidR="00710E9F" w:rsidRPr="00680858" w:rsidTr="00F01BC5">
        <w:trPr>
          <w:trHeight w:val="20"/>
        </w:trPr>
        <w:tc>
          <w:tcPr>
            <w:tcW w:w="1355" w:type="pct"/>
            <w:shd w:val="clear" w:color="auto" w:fill="auto"/>
            <w:vAlign w:val="bottom"/>
          </w:tcPr>
          <w:p w:rsidR="008349B6" w:rsidRPr="00680858" w:rsidRDefault="008349B6" w:rsidP="008349B6">
            <w:pPr>
              <w:ind w:left="540" w:right="-72"/>
              <w:rPr>
                <w:rFonts w:ascii="Arial" w:eastAsia="Arial Unicode MS" w:hAnsi="Arial" w:cs="Arial"/>
                <w:sz w:val="18"/>
                <w:szCs w:val="18"/>
                <w:cs/>
              </w:rPr>
            </w:pPr>
            <w:r w:rsidRPr="00680858">
              <w:rPr>
                <w:rFonts w:ascii="Arial" w:eastAsia="Arial Unicode MS" w:hAnsi="Arial" w:cs="Arial"/>
                <w:b/>
                <w:bCs/>
                <w:sz w:val="18"/>
                <w:szCs w:val="18"/>
              </w:rPr>
              <w:t>Non-current assets</w:t>
            </w:r>
          </w:p>
        </w:tc>
        <w:tc>
          <w:tcPr>
            <w:tcW w:w="405" w:type="pct"/>
            <w:shd w:val="clear" w:color="auto" w:fill="auto"/>
            <w:vAlign w:val="bottom"/>
          </w:tcPr>
          <w:p w:rsidR="008349B6" w:rsidRPr="00680858" w:rsidRDefault="008349B6" w:rsidP="00770EA4">
            <w:pPr>
              <w:ind w:left="-93" w:right="-72"/>
              <w:jc w:val="right"/>
              <w:rPr>
                <w:rFonts w:ascii="Arial" w:eastAsia="Arial Unicode MS" w:hAnsi="Arial" w:cs="Arial"/>
                <w:sz w:val="18"/>
                <w:szCs w:val="18"/>
                <w:lang w:bidi="ar-SA"/>
              </w:rPr>
            </w:pPr>
          </w:p>
        </w:tc>
        <w:tc>
          <w:tcPr>
            <w:tcW w:w="391" w:type="pct"/>
            <w:vAlign w:val="bottom"/>
          </w:tcPr>
          <w:p w:rsidR="008349B6" w:rsidRPr="00680858" w:rsidRDefault="008349B6" w:rsidP="00770EA4">
            <w:pPr>
              <w:ind w:left="-93" w:right="-72"/>
              <w:jc w:val="right"/>
              <w:rPr>
                <w:rFonts w:ascii="Arial" w:eastAsia="Arial Unicode MS" w:hAnsi="Arial" w:cs="Arial"/>
                <w:sz w:val="18"/>
                <w:szCs w:val="18"/>
                <w:lang w:bidi="ar-SA"/>
              </w:rPr>
            </w:pPr>
          </w:p>
        </w:tc>
        <w:tc>
          <w:tcPr>
            <w:tcW w:w="372" w:type="pct"/>
            <w:vAlign w:val="bottom"/>
          </w:tcPr>
          <w:p w:rsidR="008349B6" w:rsidRPr="00680858" w:rsidRDefault="008349B6" w:rsidP="00770EA4">
            <w:pPr>
              <w:ind w:left="-93" w:right="-72"/>
              <w:jc w:val="right"/>
              <w:rPr>
                <w:rFonts w:ascii="Arial" w:eastAsia="Arial Unicode MS" w:hAnsi="Arial" w:cs="Arial"/>
                <w:sz w:val="18"/>
                <w:szCs w:val="18"/>
                <w:lang w:bidi="ar-SA"/>
              </w:rPr>
            </w:pPr>
          </w:p>
        </w:tc>
        <w:tc>
          <w:tcPr>
            <w:tcW w:w="395" w:type="pct"/>
            <w:vAlign w:val="bottom"/>
          </w:tcPr>
          <w:p w:rsidR="008349B6" w:rsidRPr="00680858" w:rsidRDefault="008349B6" w:rsidP="00770EA4">
            <w:pPr>
              <w:ind w:left="-93" w:right="-72"/>
              <w:jc w:val="right"/>
              <w:rPr>
                <w:rFonts w:ascii="Arial" w:eastAsia="Arial Unicode MS" w:hAnsi="Arial" w:cs="Arial"/>
                <w:sz w:val="18"/>
                <w:szCs w:val="18"/>
                <w:lang w:bidi="ar-SA"/>
              </w:rPr>
            </w:pPr>
          </w:p>
        </w:tc>
        <w:tc>
          <w:tcPr>
            <w:tcW w:w="401" w:type="pct"/>
            <w:vAlign w:val="bottom"/>
          </w:tcPr>
          <w:p w:rsidR="008349B6" w:rsidRPr="00680858" w:rsidRDefault="008349B6" w:rsidP="00770EA4">
            <w:pPr>
              <w:ind w:left="-93" w:right="-72"/>
              <w:jc w:val="right"/>
              <w:rPr>
                <w:rFonts w:ascii="Arial" w:eastAsia="Arial Unicode MS" w:hAnsi="Arial" w:cs="Arial"/>
                <w:sz w:val="18"/>
                <w:szCs w:val="18"/>
                <w:lang w:bidi="ar-SA"/>
              </w:rPr>
            </w:pPr>
          </w:p>
        </w:tc>
        <w:tc>
          <w:tcPr>
            <w:tcW w:w="393" w:type="pct"/>
            <w:vAlign w:val="bottom"/>
          </w:tcPr>
          <w:p w:rsidR="008349B6" w:rsidRPr="00680858" w:rsidRDefault="008349B6" w:rsidP="00770EA4">
            <w:pPr>
              <w:ind w:left="-93" w:right="-72"/>
              <w:jc w:val="right"/>
              <w:rPr>
                <w:rFonts w:ascii="Arial" w:eastAsia="Arial Unicode MS" w:hAnsi="Arial" w:cs="Arial"/>
                <w:sz w:val="18"/>
                <w:szCs w:val="18"/>
                <w:lang w:bidi="ar-SA"/>
              </w:rPr>
            </w:pPr>
          </w:p>
        </w:tc>
        <w:tc>
          <w:tcPr>
            <w:tcW w:w="375" w:type="pct"/>
            <w:shd w:val="clear" w:color="auto" w:fill="auto"/>
            <w:vAlign w:val="bottom"/>
          </w:tcPr>
          <w:p w:rsidR="008349B6" w:rsidRPr="00680858" w:rsidRDefault="008349B6" w:rsidP="00770EA4">
            <w:pPr>
              <w:ind w:left="-93" w:right="-72"/>
              <w:jc w:val="right"/>
              <w:rPr>
                <w:rFonts w:ascii="Arial" w:eastAsia="Arial Unicode MS" w:hAnsi="Arial" w:cs="Arial"/>
                <w:sz w:val="18"/>
                <w:szCs w:val="18"/>
                <w:lang w:bidi="ar-SA"/>
              </w:rPr>
            </w:pPr>
          </w:p>
        </w:tc>
        <w:tc>
          <w:tcPr>
            <w:tcW w:w="513" w:type="pct"/>
            <w:vAlign w:val="bottom"/>
          </w:tcPr>
          <w:p w:rsidR="008349B6" w:rsidRPr="00680858" w:rsidRDefault="008349B6" w:rsidP="00770EA4">
            <w:pPr>
              <w:ind w:left="-93" w:right="-72"/>
              <w:jc w:val="right"/>
              <w:rPr>
                <w:rFonts w:ascii="Arial" w:eastAsia="Arial Unicode MS" w:hAnsi="Arial" w:cs="Arial"/>
                <w:sz w:val="18"/>
                <w:szCs w:val="18"/>
                <w:lang w:bidi="ar-SA"/>
              </w:rPr>
            </w:pPr>
          </w:p>
        </w:tc>
        <w:tc>
          <w:tcPr>
            <w:tcW w:w="401" w:type="pct"/>
            <w:shd w:val="clear" w:color="auto" w:fill="auto"/>
            <w:vAlign w:val="bottom"/>
          </w:tcPr>
          <w:p w:rsidR="008349B6" w:rsidRPr="00680858" w:rsidRDefault="008349B6" w:rsidP="00770EA4">
            <w:pPr>
              <w:ind w:left="-93" w:right="-72"/>
              <w:jc w:val="right"/>
              <w:rPr>
                <w:rFonts w:ascii="Arial" w:eastAsia="Arial Unicode MS" w:hAnsi="Arial" w:cs="Arial"/>
                <w:sz w:val="18"/>
                <w:szCs w:val="18"/>
                <w:lang w:bidi="ar-SA"/>
              </w:rPr>
            </w:pPr>
          </w:p>
        </w:tc>
      </w:tr>
      <w:tr w:rsidR="00710E9F" w:rsidRPr="00680858" w:rsidTr="00F01BC5">
        <w:trPr>
          <w:trHeight w:val="20"/>
        </w:trPr>
        <w:tc>
          <w:tcPr>
            <w:tcW w:w="1355" w:type="pct"/>
            <w:shd w:val="clear" w:color="auto" w:fill="auto"/>
            <w:vAlign w:val="bottom"/>
          </w:tcPr>
          <w:p w:rsidR="00B91527" w:rsidRPr="00680858" w:rsidRDefault="00B91527" w:rsidP="00B91527">
            <w:pPr>
              <w:ind w:left="540" w:right="-72"/>
              <w:rPr>
                <w:rFonts w:ascii="Arial" w:eastAsia="Arial Unicode MS" w:hAnsi="Arial" w:cs="Arial"/>
                <w:sz w:val="18"/>
                <w:szCs w:val="18"/>
              </w:rPr>
            </w:pPr>
            <w:r w:rsidRPr="00680858">
              <w:rPr>
                <w:rFonts w:ascii="Arial" w:eastAsia="Arial Unicode MS" w:hAnsi="Arial" w:cs="Arial"/>
                <w:sz w:val="18"/>
                <w:szCs w:val="18"/>
              </w:rPr>
              <w:t>Investment in subsidiaries</w:t>
            </w:r>
          </w:p>
        </w:tc>
        <w:tc>
          <w:tcPr>
            <w:tcW w:w="405" w:type="pct"/>
            <w:shd w:val="clear" w:color="auto" w:fill="auto"/>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3,534,829</w:t>
            </w:r>
          </w:p>
        </w:tc>
        <w:tc>
          <w:tcPr>
            <w:tcW w:w="391" w:type="pct"/>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w:t>
            </w:r>
          </w:p>
        </w:tc>
        <w:tc>
          <w:tcPr>
            <w:tcW w:w="372" w:type="pct"/>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w:t>
            </w:r>
          </w:p>
        </w:tc>
        <w:tc>
          <w:tcPr>
            <w:tcW w:w="395" w:type="pct"/>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(656,281)</w:t>
            </w:r>
          </w:p>
        </w:tc>
        <w:tc>
          <w:tcPr>
            <w:tcW w:w="401" w:type="pct"/>
          </w:tcPr>
          <w:p w:rsidR="00B91527" w:rsidRPr="00B91527" w:rsidRDefault="00707864" w:rsidP="00770EA4">
            <w:pPr>
              <w:ind w:right="-72"/>
              <w:jc w:val="right"/>
              <w:rPr>
                <w:rFonts w:ascii="Arial" w:hAnsi="Arial" w:cs="Arial"/>
                <w:sz w:val="18"/>
                <w:szCs w:val="18"/>
              </w:rPr>
            </w:pPr>
            <w:r w:rsidRPr="00707864">
              <w:rPr>
                <w:rFonts w:ascii="Arial" w:hAnsi="Arial" w:cs="Arial"/>
                <w:sz w:val="18"/>
                <w:szCs w:val="18"/>
              </w:rPr>
              <w:t>2,878,548</w:t>
            </w:r>
          </w:p>
        </w:tc>
        <w:tc>
          <w:tcPr>
            <w:tcW w:w="393" w:type="pct"/>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3,526,825</w:t>
            </w:r>
          </w:p>
        </w:tc>
        <w:tc>
          <w:tcPr>
            <w:tcW w:w="375" w:type="pct"/>
            <w:shd w:val="clear" w:color="auto" w:fill="auto"/>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w:t>
            </w:r>
          </w:p>
        </w:tc>
        <w:tc>
          <w:tcPr>
            <w:tcW w:w="513" w:type="pct"/>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(304,559)</w:t>
            </w:r>
          </w:p>
        </w:tc>
        <w:tc>
          <w:tcPr>
            <w:tcW w:w="401" w:type="pct"/>
            <w:shd w:val="clear" w:color="auto" w:fill="auto"/>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3,222,266</w:t>
            </w:r>
          </w:p>
        </w:tc>
      </w:tr>
      <w:tr w:rsidR="00710E9F" w:rsidRPr="00680858" w:rsidTr="00F01BC5">
        <w:trPr>
          <w:trHeight w:val="20"/>
        </w:trPr>
        <w:tc>
          <w:tcPr>
            <w:tcW w:w="1355" w:type="pct"/>
            <w:shd w:val="clear" w:color="auto" w:fill="auto"/>
            <w:vAlign w:val="bottom"/>
          </w:tcPr>
          <w:p w:rsidR="00B91527" w:rsidRPr="00680858" w:rsidRDefault="00B91527" w:rsidP="00B91527">
            <w:pPr>
              <w:ind w:left="540" w:right="-72"/>
              <w:rPr>
                <w:rFonts w:ascii="Arial" w:eastAsia="Arial Unicode MS" w:hAnsi="Arial" w:cs="Arial"/>
                <w:sz w:val="18"/>
                <w:szCs w:val="18"/>
              </w:rPr>
            </w:pPr>
            <w:r w:rsidRPr="00680858">
              <w:rPr>
                <w:rFonts w:ascii="Arial" w:eastAsia="Arial Unicode MS" w:hAnsi="Arial" w:cs="Arial"/>
                <w:sz w:val="18"/>
                <w:szCs w:val="18"/>
              </w:rPr>
              <w:t>Investment in associates</w:t>
            </w:r>
          </w:p>
        </w:tc>
        <w:tc>
          <w:tcPr>
            <w:tcW w:w="405" w:type="pct"/>
            <w:shd w:val="clear" w:color="auto" w:fill="auto"/>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3,347,707</w:t>
            </w:r>
          </w:p>
        </w:tc>
        <w:tc>
          <w:tcPr>
            <w:tcW w:w="391" w:type="pct"/>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w:t>
            </w:r>
          </w:p>
        </w:tc>
        <w:tc>
          <w:tcPr>
            <w:tcW w:w="372" w:type="pct"/>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w:t>
            </w:r>
          </w:p>
        </w:tc>
        <w:tc>
          <w:tcPr>
            <w:tcW w:w="395" w:type="pct"/>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2,198,135</w:t>
            </w:r>
          </w:p>
        </w:tc>
        <w:tc>
          <w:tcPr>
            <w:tcW w:w="401" w:type="pct"/>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5,545,842</w:t>
            </w:r>
          </w:p>
        </w:tc>
        <w:tc>
          <w:tcPr>
            <w:tcW w:w="393" w:type="pct"/>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3,099,847</w:t>
            </w:r>
          </w:p>
        </w:tc>
        <w:tc>
          <w:tcPr>
            <w:tcW w:w="375" w:type="pct"/>
            <w:shd w:val="clear" w:color="auto" w:fill="auto"/>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w:t>
            </w:r>
          </w:p>
        </w:tc>
        <w:tc>
          <w:tcPr>
            <w:tcW w:w="513" w:type="pct"/>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1,684,867</w:t>
            </w:r>
          </w:p>
        </w:tc>
        <w:tc>
          <w:tcPr>
            <w:tcW w:w="401" w:type="pct"/>
            <w:shd w:val="clear" w:color="auto" w:fill="auto"/>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4,784,714</w:t>
            </w:r>
          </w:p>
        </w:tc>
      </w:tr>
      <w:tr w:rsidR="00710E9F" w:rsidRPr="00680858" w:rsidTr="00F01BC5">
        <w:trPr>
          <w:trHeight w:val="20"/>
        </w:trPr>
        <w:tc>
          <w:tcPr>
            <w:tcW w:w="1355" w:type="pct"/>
            <w:shd w:val="clear" w:color="auto" w:fill="auto"/>
            <w:vAlign w:val="bottom"/>
          </w:tcPr>
          <w:p w:rsidR="00B91527" w:rsidRPr="00680858" w:rsidRDefault="00B91527" w:rsidP="00B91527">
            <w:pPr>
              <w:tabs>
                <w:tab w:val="left" w:pos="739"/>
              </w:tabs>
              <w:ind w:left="540" w:right="-72"/>
              <w:jc w:val="left"/>
              <w:rPr>
                <w:rFonts w:ascii="Arial" w:eastAsia="Arial Unicode MS" w:hAnsi="Arial" w:cs="Arial"/>
                <w:sz w:val="18"/>
                <w:szCs w:val="18"/>
              </w:rPr>
            </w:pPr>
            <w:r w:rsidRPr="00680858">
              <w:rPr>
                <w:rFonts w:ascii="Arial" w:eastAsia="Arial Unicode MS" w:hAnsi="Arial" w:cs="Arial"/>
                <w:sz w:val="18"/>
                <w:szCs w:val="18"/>
              </w:rPr>
              <w:t>Property, plant and equipment</w:t>
            </w:r>
          </w:p>
        </w:tc>
        <w:tc>
          <w:tcPr>
            <w:tcW w:w="405" w:type="pct"/>
            <w:shd w:val="clear" w:color="auto" w:fill="auto"/>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4,308,548</w:t>
            </w:r>
          </w:p>
        </w:tc>
        <w:tc>
          <w:tcPr>
            <w:tcW w:w="391" w:type="pct"/>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w:t>
            </w:r>
          </w:p>
        </w:tc>
        <w:tc>
          <w:tcPr>
            <w:tcW w:w="372" w:type="pct"/>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(132,251)</w:t>
            </w:r>
          </w:p>
        </w:tc>
        <w:tc>
          <w:tcPr>
            <w:tcW w:w="395" w:type="pct"/>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w:t>
            </w:r>
          </w:p>
        </w:tc>
        <w:tc>
          <w:tcPr>
            <w:tcW w:w="401" w:type="pct"/>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4,176,297</w:t>
            </w:r>
          </w:p>
        </w:tc>
        <w:tc>
          <w:tcPr>
            <w:tcW w:w="393" w:type="pct"/>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4,560,161</w:t>
            </w:r>
          </w:p>
        </w:tc>
        <w:tc>
          <w:tcPr>
            <w:tcW w:w="375" w:type="pct"/>
            <w:shd w:val="clear" w:color="auto" w:fill="auto"/>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(147,546)</w:t>
            </w:r>
          </w:p>
        </w:tc>
        <w:tc>
          <w:tcPr>
            <w:tcW w:w="513" w:type="pct"/>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w:t>
            </w:r>
          </w:p>
        </w:tc>
        <w:tc>
          <w:tcPr>
            <w:tcW w:w="401" w:type="pct"/>
            <w:shd w:val="clear" w:color="auto" w:fill="auto"/>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4,412,615</w:t>
            </w:r>
          </w:p>
        </w:tc>
      </w:tr>
      <w:tr w:rsidR="00710E9F" w:rsidRPr="00680858" w:rsidTr="00F01BC5">
        <w:trPr>
          <w:trHeight w:val="20"/>
        </w:trPr>
        <w:tc>
          <w:tcPr>
            <w:tcW w:w="1355" w:type="pct"/>
            <w:shd w:val="clear" w:color="auto" w:fill="auto"/>
            <w:vAlign w:val="bottom"/>
          </w:tcPr>
          <w:p w:rsidR="00B91527" w:rsidRPr="00680858" w:rsidRDefault="00B91527" w:rsidP="00B91527">
            <w:pPr>
              <w:tabs>
                <w:tab w:val="left" w:pos="739"/>
              </w:tabs>
              <w:ind w:left="540" w:right="-72"/>
              <w:rPr>
                <w:rFonts w:ascii="Arial" w:eastAsia="Arial Unicode MS" w:hAnsi="Arial" w:cs="Arial"/>
                <w:sz w:val="18"/>
                <w:szCs w:val="18"/>
                <w:cs/>
              </w:rPr>
            </w:pPr>
            <w:r w:rsidRPr="00680858">
              <w:rPr>
                <w:rFonts w:ascii="Arial" w:eastAsia="Arial Unicode MS" w:hAnsi="Arial" w:cs="Arial"/>
                <w:sz w:val="18"/>
                <w:szCs w:val="18"/>
              </w:rPr>
              <w:t>Right-of-use assets</w:t>
            </w:r>
          </w:p>
        </w:tc>
        <w:tc>
          <w:tcPr>
            <w:tcW w:w="405" w:type="pct"/>
            <w:shd w:val="clear" w:color="auto" w:fill="auto"/>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w:t>
            </w:r>
          </w:p>
        </w:tc>
        <w:tc>
          <w:tcPr>
            <w:tcW w:w="391" w:type="pct"/>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w:t>
            </w:r>
          </w:p>
        </w:tc>
        <w:tc>
          <w:tcPr>
            <w:tcW w:w="372" w:type="pct"/>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2,177,959</w:t>
            </w:r>
          </w:p>
        </w:tc>
        <w:tc>
          <w:tcPr>
            <w:tcW w:w="395" w:type="pct"/>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w:t>
            </w:r>
          </w:p>
        </w:tc>
        <w:tc>
          <w:tcPr>
            <w:tcW w:w="401" w:type="pct"/>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2,177,959</w:t>
            </w:r>
          </w:p>
        </w:tc>
        <w:tc>
          <w:tcPr>
            <w:tcW w:w="393" w:type="pct"/>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w:t>
            </w:r>
          </w:p>
        </w:tc>
        <w:tc>
          <w:tcPr>
            <w:tcW w:w="375" w:type="pct"/>
            <w:shd w:val="clear" w:color="auto" w:fill="auto"/>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2,335,338</w:t>
            </w:r>
          </w:p>
        </w:tc>
        <w:tc>
          <w:tcPr>
            <w:tcW w:w="513" w:type="pct"/>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w:t>
            </w:r>
          </w:p>
        </w:tc>
        <w:tc>
          <w:tcPr>
            <w:tcW w:w="401" w:type="pct"/>
            <w:shd w:val="clear" w:color="auto" w:fill="auto"/>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2,335,338</w:t>
            </w:r>
          </w:p>
        </w:tc>
      </w:tr>
      <w:tr w:rsidR="00710E9F" w:rsidRPr="00680858" w:rsidTr="00F01BC5">
        <w:trPr>
          <w:trHeight w:val="20"/>
        </w:trPr>
        <w:tc>
          <w:tcPr>
            <w:tcW w:w="1355" w:type="pct"/>
            <w:shd w:val="clear" w:color="auto" w:fill="auto"/>
            <w:vAlign w:val="bottom"/>
          </w:tcPr>
          <w:p w:rsidR="00B91527" w:rsidRPr="00680858" w:rsidRDefault="00B91527" w:rsidP="00B91527">
            <w:pPr>
              <w:tabs>
                <w:tab w:val="left" w:pos="739"/>
              </w:tabs>
              <w:ind w:left="540" w:right="-72"/>
              <w:rPr>
                <w:rFonts w:ascii="Arial" w:eastAsia="Arial Unicode MS" w:hAnsi="Arial" w:cs="Arial"/>
                <w:sz w:val="18"/>
                <w:szCs w:val="18"/>
              </w:rPr>
            </w:pPr>
            <w:r w:rsidRPr="00680858">
              <w:rPr>
                <w:rFonts w:ascii="Arial" w:eastAsia="Arial Unicode MS" w:hAnsi="Arial" w:cs="Arial"/>
                <w:sz w:val="18"/>
                <w:szCs w:val="18"/>
              </w:rPr>
              <w:t>Deferred tax asset</w:t>
            </w:r>
          </w:p>
        </w:tc>
        <w:tc>
          <w:tcPr>
            <w:tcW w:w="405" w:type="pct"/>
            <w:shd w:val="clear" w:color="auto" w:fill="auto"/>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42,367</w:t>
            </w:r>
          </w:p>
        </w:tc>
        <w:tc>
          <w:tcPr>
            <w:tcW w:w="391" w:type="pct"/>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w:t>
            </w:r>
          </w:p>
        </w:tc>
        <w:tc>
          <w:tcPr>
            <w:tcW w:w="372" w:type="pct"/>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(42,367)</w:t>
            </w:r>
          </w:p>
        </w:tc>
        <w:tc>
          <w:tcPr>
            <w:tcW w:w="395" w:type="pct"/>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w:t>
            </w:r>
          </w:p>
        </w:tc>
        <w:tc>
          <w:tcPr>
            <w:tcW w:w="401" w:type="pct"/>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w:t>
            </w:r>
          </w:p>
        </w:tc>
        <w:tc>
          <w:tcPr>
            <w:tcW w:w="393" w:type="pct"/>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49,915</w:t>
            </w:r>
          </w:p>
        </w:tc>
        <w:tc>
          <w:tcPr>
            <w:tcW w:w="375" w:type="pct"/>
            <w:shd w:val="clear" w:color="auto" w:fill="auto"/>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76,798</w:t>
            </w:r>
          </w:p>
        </w:tc>
        <w:tc>
          <w:tcPr>
            <w:tcW w:w="513" w:type="pct"/>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(126,713)</w:t>
            </w:r>
          </w:p>
        </w:tc>
        <w:tc>
          <w:tcPr>
            <w:tcW w:w="401" w:type="pct"/>
            <w:shd w:val="clear" w:color="auto" w:fill="auto"/>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w:t>
            </w:r>
          </w:p>
        </w:tc>
      </w:tr>
      <w:tr w:rsidR="00710E9F" w:rsidRPr="00680858" w:rsidTr="00F01BC5">
        <w:trPr>
          <w:trHeight w:val="20"/>
        </w:trPr>
        <w:tc>
          <w:tcPr>
            <w:tcW w:w="1355" w:type="pct"/>
            <w:shd w:val="clear" w:color="auto" w:fill="auto"/>
            <w:vAlign w:val="bottom"/>
          </w:tcPr>
          <w:p w:rsidR="00B91527" w:rsidRPr="00680858" w:rsidRDefault="00B91527" w:rsidP="00B91527">
            <w:pPr>
              <w:ind w:left="540" w:right="-72"/>
              <w:rPr>
                <w:rFonts w:ascii="Arial" w:eastAsia="Arial Unicode MS" w:hAnsi="Arial" w:cs="Arial"/>
                <w:sz w:val="18"/>
                <w:szCs w:val="18"/>
                <w:cs/>
              </w:rPr>
            </w:pPr>
            <w:r w:rsidRPr="00680858">
              <w:rPr>
                <w:rFonts w:ascii="Arial" w:eastAsia="Arial Unicode MS" w:hAnsi="Arial" w:cs="Arial"/>
                <w:sz w:val="18"/>
                <w:szCs w:val="18"/>
              </w:rPr>
              <w:t>Long-term prepaid rents</w:t>
            </w:r>
            <w:r w:rsidR="00D746A9">
              <w:rPr>
                <w:rFonts w:ascii="Arial" w:eastAsia="Arial Unicode MS" w:hAnsi="Arial" w:cs="Arial"/>
                <w:sz w:val="18"/>
                <w:szCs w:val="18"/>
              </w:rPr>
              <w:t xml:space="preserve"> and services</w:t>
            </w:r>
          </w:p>
        </w:tc>
        <w:tc>
          <w:tcPr>
            <w:tcW w:w="405" w:type="pct"/>
            <w:shd w:val="clear" w:color="auto" w:fill="auto"/>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363,158</w:t>
            </w:r>
          </w:p>
        </w:tc>
        <w:tc>
          <w:tcPr>
            <w:tcW w:w="391" w:type="pct"/>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w:t>
            </w:r>
          </w:p>
        </w:tc>
        <w:tc>
          <w:tcPr>
            <w:tcW w:w="372" w:type="pct"/>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(269,224)</w:t>
            </w:r>
          </w:p>
        </w:tc>
        <w:tc>
          <w:tcPr>
            <w:tcW w:w="395" w:type="pct"/>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w:t>
            </w:r>
          </w:p>
        </w:tc>
        <w:tc>
          <w:tcPr>
            <w:tcW w:w="401" w:type="pct"/>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93,934</w:t>
            </w:r>
          </w:p>
        </w:tc>
        <w:tc>
          <w:tcPr>
            <w:tcW w:w="393" w:type="pct"/>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369,311</w:t>
            </w:r>
          </w:p>
        </w:tc>
        <w:tc>
          <w:tcPr>
            <w:tcW w:w="375" w:type="pct"/>
            <w:shd w:val="clear" w:color="auto" w:fill="auto"/>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(277,940)</w:t>
            </w:r>
          </w:p>
        </w:tc>
        <w:tc>
          <w:tcPr>
            <w:tcW w:w="513" w:type="pct"/>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w:t>
            </w:r>
          </w:p>
        </w:tc>
        <w:tc>
          <w:tcPr>
            <w:tcW w:w="401" w:type="pct"/>
            <w:shd w:val="clear" w:color="auto" w:fill="auto"/>
          </w:tcPr>
          <w:p w:rsidR="00B91527" w:rsidRPr="00B91527" w:rsidRDefault="00B91527" w:rsidP="00770EA4">
            <w:pPr>
              <w:ind w:right="-72"/>
              <w:jc w:val="right"/>
              <w:rPr>
                <w:rFonts w:ascii="Arial" w:hAnsi="Arial" w:cs="Arial"/>
                <w:sz w:val="18"/>
                <w:szCs w:val="18"/>
              </w:rPr>
            </w:pPr>
            <w:r w:rsidRPr="00B91527">
              <w:rPr>
                <w:rFonts w:ascii="Arial" w:hAnsi="Arial" w:cs="Arial"/>
                <w:sz w:val="18"/>
                <w:szCs w:val="18"/>
              </w:rPr>
              <w:t>91,371</w:t>
            </w:r>
          </w:p>
        </w:tc>
      </w:tr>
      <w:tr w:rsidR="00F01BC5" w:rsidRPr="00680858" w:rsidTr="00F01BC5">
        <w:trPr>
          <w:trHeight w:val="20"/>
        </w:trPr>
        <w:tc>
          <w:tcPr>
            <w:tcW w:w="1355" w:type="pct"/>
            <w:shd w:val="clear" w:color="auto" w:fill="auto"/>
            <w:vAlign w:val="bottom"/>
          </w:tcPr>
          <w:p w:rsidR="00F01BC5" w:rsidRPr="00680858" w:rsidRDefault="00F01BC5" w:rsidP="00B91527">
            <w:pPr>
              <w:ind w:left="540" w:right="-72"/>
              <w:rPr>
                <w:rFonts w:ascii="Arial" w:eastAsia="Arial Unicode MS" w:hAnsi="Arial" w:cs="Arial"/>
                <w:sz w:val="18"/>
                <w:szCs w:val="18"/>
              </w:rPr>
            </w:pPr>
          </w:p>
        </w:tc>
        <w:tc>
          <w:tcPr>
            <w:tcW w:w="405" w:type="pct"/>
            <w:shd w:val="clear" w:color="auto" w:fill="auto"/>
          </w:tcPr>
          <w:p w:rsidR="00F01BC5" w:rsidRPr="00B91527" w:rsidRDefault="00F01BC5" w:rsidP="00770EA4">
            <w:pPr>
              <w:ind w:right="-72"/>
              <w:jc w:val="right"/>
              <w:rPr>
                <w:rFonts w:ascii="Arial" w:hAnsi="Arial" w:cs="Arial"/>
                <w:sz w:val="18"/>
                <w:szCs w:val="18"/>
              </w:rPr>
            </w:pPr>
          </w:p>
        </w:tc>
        <w:tc>
          <w:tcPr>
            <w:tcW w:w="391" w:type="pct"/>
          </w:tcPr>
          <w:p w:rsidR="00F01BC5" w:rsidRPr="00B91527" w:rsidRDefault="00F01BC5" w:rsidP="00770EA4">
            <w:pPr>
              <w:ind w:right="-72"/>
              <w:jc w:val="right"/>
              <w:rPr>
                <w:rFonts w:ascii="Arial" w:hAnsi="Arial" w:cs="Arial"/>
                <w:sz w:val="18"/>
                <w:szCs w:val="18"/>
              </w:rPr>
            </w:pPr>
          </w:p>
        </w:tc>
        <w:tc>
          <w:tcPr>
            <w:tcW w:w="372" w:type="pct"/>
          </w:tcPr>
          <w:p w:rsidR="00F01BC5" w:rsidRPr="00B91527" w:rsidRDefault="00F01BC5" w:rsidP="00770EA4">
            <w:pPr>
              <w:ind w:right="-72"/>
              <w:jc w:val="right"/>
              <w:rPr>
                <w:rFonts w:ascii="Arial" w:hAnsi="Arial" w:cs="Arial"/>
                <w:sz w:val="18"/>
                <w:szCs w:val="18"/>
              </w:rPr>
            </w:pPr>
          </w:p>
        </w:tc>
        <w:tc>
          <w:tcPr>
            <w:tcW w:w="395" w:type="pct"/>
          </w:tcPr>
          <w:p w:rsidR="00F01BC5" w:rsidRPr="00B91527" w:rsidRDefault="00F01BC5" w:rsidP="00770EA4">
            <w:pPr>
              <w:ind w:right="-72"/>
              <w:jc w:val="right"/>
              <w:rPr>
                <w:rFonts w:ascii="Arial" w:hAnsi="Arial" w:cs="Arial"/>
                <w:sz w:val="18"/>
                <w:szCs w:val="18"/>
              </w:rPr>
            </w:pPr>
          </w:p>
        </w:tc>
        <w:tc>
          <w:tcPr>
            <w:tcW w:w="401" w:type="pct"/>
          </w:tcPr>
          <w:p w:rsidR="00F01BC5" w:rsidRPr="00B91527" w:rsidRDefault="00F01BC5" w:rsidP="00770EA4">
            <w:pPr>
              <w:ind w:right="-72"/>
              <w:jc w:val="right"/>
              <w:rPr>
                <w:rFonts w:ascii="Arial" w:hAnsi="Arial" w:cs="Arial"/>
                <w:sz w:val="18"/>
                <w:szCs w:val="18"/>
              </w:rPr>
            </w:pPr>
          </w:p>
        </w:tc>
        <w:tc>
          <w:tcPr>
            <w:tcW w:w="393" w:type="pct"/>
          </w:tcPr>
          <w:p w:rsidR="00F01BC5" w:rsidRPr="00B91527" w:rsidRDefault="00F01BC5" w:rsidP="00770EA4">
            <w:pPr>
              <w:ind w:right="-72"/>
              <w:jc w:val="right"/>
              <w:rPr>
                <w:rFonts w:ascii="Arial" w:hAnsi="Arial" w:cs="Arial"/>
                <w:sz w:val="18"/>
                <w:szCs w:val="18"/>
              </w:rPr>
            </w:pPr>
          </w:p>
        </w:tc>
        <w:tc>
          <w:tcPr>
            <w:tcW w:w="375" w:type="pct"/>
            <w:shd w:val="clear" w:color="auto" w:fill="auto"/>
          </w:tcPr>
          <w:p w:rsidR="00F01BC5" w:rsidRPr="00B91527" w:rsidRDefault="00F01BC5" w:rsidP="00770EA4">
            <w:pPr>
              <w:ind w:right="-72"/>
              <w:jc w:val="right"/>
              <w:rPr>
                <w:rFonts w:ascii="Arial" w:hAnsi="Arial" w:cs="Arial"/>
                <w:sz w:val="18"/>
                <w:szCs w:val="18"/>
              </w:rPr>
            </w:pPr>
          </w:p>
        </w:tc>
        <w:tc>
          <w:tcPr>
            <w:tcW w:w="513" w:type="pct"/>
          </w:tcPr>
          <w:p w:rsidR="00F01BC5" w:rsidRPr="00B91527" w:rsidRDefault="00F01BC5" w:rsidP="00770EA4">
            <w:pPr>
              <w:ind w:right="-72"/>
              <w:jc w:val="right"/>
              <w:rPr>
                <w:rFonts w:ascii="Arial" w:hAnsi="Arial" w:cs="Arial"/>
                <w:sz w:val="18"/>
                <w:szCs w:val="18"/>
              </w:rPr>
            </w:pPr>
          </w:p>
        </w:tc>
        <w:tc>
          <w:tcPr>
            <w:tcW w:w="401" w:type="pct"/>
            <w:shd w:val="clear" w:color="auto" w:fill="auto"/>
          </w:tcPr>
          <w:p w:rsidR="00F01BC5" w:rsidRPr="00B91527" w:rsidRDefault="00F01BC5" w:rsidP="00770EA4">
            <w:pPr>
              <w:ind w:right="-72"/>
              <w:jc w:val="right"/>
              <w:rPr>
                <w:rFonts w:ascii="Arial" w:hAnsi="Arial" w:cs="Arial"/>
                <w:sz w:val="18"/>
                <w:szCs w:val="18"/>
              </w:rPr>
            </w:pPr>
          </w:p>
        </w:tc>
      </w:tr>
      <w:tr w:rsidR="00F01BC5" w:rsidRPr="00680858" w:rsidTr="00F01BC5">
        <w:trPr>
          <w:trHeight w:val="20"/>
        </w:trPr>
        <w:tc>
          <w:tcPr>
            <w:tcW w:w="1355" w:type="pct"/>
            <w:shd w:val="clear" w:color="auto" w:fill="auto"/>
            <w:vAlign w:val="bottom"/>
          </w:tcPr>
          <w:p w:rsidR="00F01BC5" w:rsidRPr="00EF0AA4" w:rsidRDefault="00F01BC5" w:rsidP="00F01BC5">
            <w:pPr>
              <w:ind w:left="540"/>
              <w:rPr>
                <w:rFonts w:ascii="Arial" w:eastAsia="Arial Unicode MS" w:hAnsi="Arial" w:cs="Arial"/>
                <w:b/>
                <w:bCs/>
                <w:sz w:val="18"/>
                <w:szCs w:val="18"/>
              </w:rPr>
            </w:pPr>
            <w:r w:rsidRPr="00EF0AA4">
              <w:rPr>
                <w:rFonts w:ascii="Arial" w:eastAsia="Arial Unicode MS" w:hAnsi="Arial" w:cs="Arial"/>
                <w:b/>
                <w:bCs/>
                <w:sz w:val="18"/>
                <w:szCs w:val="18"/>
              </w:rPr>
              <w:t>Liabilities</w:t>
            </w:r>
          </w:p>
        </w:tc>
        <w:tc>
          <w:tcPr>
            <w:tcW w:w="405" w:type="pct"/>
            <w:shd w:val="clear" w:color="auto" w:fill="auto"/>
            <w:vAlign w:val="bottom"/>
          </w:tcPr>
          <w:p w:rsidR="00F01BC5" w:rsidRPr="00EF0AA4" w:rsidRDefault="00F01BC5" w:rsidP="00F01BC5">
            <w:pPr>
              <w:ind w:right="-72"/>
              <w:jc w:val="right"/>
              <w:rPr>
                <w:rFonts w:ascii="Arial" w:eastAsia="Arial Unicode MS" w:hAnsi="Arial" w:cs="Arial"/>
                <w:b/>
                <w:bCs/>
                <w:sz w:val="18"/>
                <w:szCs w:val="18"/>
                <w:lang w:bidi="ar-SA"/>
              </w:rPr>
            </w:pPr>
          </w:p>
        </w:tc>
        <w:tc>
          <w:tcPr>
            <w:tcW w:w="391" w:type="pct"/>
            <w:vAlign w:val="bottom"/>
          </w:tcPr>
          <w:p w:rsidR="00F01BC5" w:rsidRPr="00EF0AA4" w:rsidRDefault="00F01BC5" w:rsidP="00F01BC5">
            <w:pPr>
              <w:ind w:right="-72"/>
              <w:jc w:val="right"/>
              <w:rPr>
                <w:rFonts w:ascii="Arial" w:eastAsia="Arial Unicode MS" w:hAnsi="Arial" w:cs="Arial"/>
                <w:b/>
                <w:bCs/>
                <w:sz w:val="18"/>
                <w:szCs w:val="18"/>
                <w:lang w:bidi="ar-SA"/>
              </w:rPr>
            </w:pPr>
          </w:p>
        </w:tc>
        <w:tc>
          <w:tcPr>
            <w:tcW w:w="372" w:type="pct"/>
            <w:vAlign w:val="bottom"/>
          </w:tcPr>
          <w:p w:rsidR="00F01BC5" w:rsidRPr="00EF0AA4" w:rsidRDefault="00F01BC5" w:rsidP="00F01BC5">
            <w:pPr>
              <w:ind w:right="-72"/>
              <w:jc w:val="right"/>
              <w:rPr>
                <w:rFonts w:ascii="Arial" w:eastAsia="Arial Unicode MS" w:hAnsi="Arial" w:cs="Arial"/>
                <w:b/>
                <w:bCs/>
                <w:sz w:val="18"/>
                <w:szCs w:val="18"/>
                <w:lang w:bidi="ar-SA"/>
              </w:rPr>
            </w:pPr>
          </w:p>
        </w:tc>
        <w:tc>
          <w:tcPr>
            <w:tcW w:w="395" w:type="pct"/>
            <w:vAlign w:val="bottom"/>
          </w:tcPr>
          <w:p w:rsidR="00F01BC5" w:rsidRPr="00EF0AA4" w:rsidRDefault="00F01BC5" w:rsidP="00F01BC5">
            <w:pPr>
              <w:ind w:right="-72"/>
              <w:jc w:val="right"/>
              <w:rPr>
                <w:rFonts w:ascii="Arial" w:eastAsia="Arial Unicode MS" w:hAnsi="Arial" w:cs="Arial"/>
                <w:b/>
                <w:bCs/>
                <w:sz w:val="18"/>
                <w:szCs w:val="18"/>
                <w:lang w:bidi="ar-SA"/>
              </w:rPr>
            </w:pPr>
          </w:p>
        </w:tc>
        <w:tc>
          <w:tcPr>
            <w:tcW w:w="401" w:type="pct"/>
            <w:vAlign w:val="bottom"/>
          </w:tcPr>
          <w:p w:rsidR="00F01BC5" w:rsidRPr="00EF0AA4" w:rsidRDefault="00F01BC5" w:rsidP="00F01BC5">
            <w:pPr>
              <w:ind w:right="-72"/>
              <w:jc w:val="right"/>
              <w:rPr>
                <w:rFonts w:ascii="Arial" w:eastAsia="Arial Unicode MS" w:hAnsi="Arial" w:cs="Arial"/>
                <w:b/>
                <w:bCs/>
                <w:sz w:val="18"/>
                <w:szCs w:val="18"/>
                <w:lang w:bidi="ar-SA"/>
              </w:rPr>
            </w:pPr>
          </w:p>
        </w:tc>
        <w:tc>
          <w:tcPr>
            <w:tcW w:w="393" w:type="pct"/>
            <w:vAlign w:val="bottom"/>
          </w:tcPr>
          <w:p w:rsidR="00F01BC5" w:rsidRPr="00EF0AA4" w:rsidRDefault="00F01BC5" w:rsidP="00F01BC5">
            <w:pPr>
              <w:ind w:right="-72"/>
              <w:jc w:val="right"/>
              <w:rPr>
                <w:rFonts w:ascii="Arial" w:eastAsia="Arial Unicode MS" w:hAnsi="Arial" w:cs="Arial"/>
                <w:b/>
                <w:bCs/>
                <w:sz w:val="18"/>
                <w:szCs w:val="18"/>
                <w:lang w:bidi="ar-SA"/>
              </w:rPr>
            </w:pPr>
          </w:p>
        </w:tc>
        <w:tc>
          <w:tcPr>
            <w:tcW w:w="375" w:type="pct"/>
            <w:shd w:val="clear" w:color="auto" w:fill="auto"/>
            <w:vAlign w:val="bottom"/>
          </w:tcPr>
          <w:p w:rsidR="00F01BC5" w:rsidRPr="00EF0AA4" w:rsidRDefault="00F01BC5" w:rsidP="00F01BC5">
            <w:pPr>
              <w:ind w:right="-72"/>
              <w:jc w:val="right"/>
              <w:rPr>
                <w:rFonts w:ascii="Arial" w:eastAsia="Arial Unicode MS" w:hAnsi="Arial" w:cs="Arial"/>
                <w:b/>
                <w:bCs/>
                <w:sz w:val="18"/>
                <w:szCs w:val="18"/>
                <w:lang w:bidi="ar-SA"/>
              </w:rPr>
            </w:pPr>
          </w:p>
        </w:tc>
        <w:tc>
          <w:tcPr>
            <w:tcW w:w="513" w:type="pct"/>
            <w:vAlign w:val="bottom"/>
          </w:tcPr>
          <w:p w:rsidR="00F01BC5" w:rsidRPr="00EF0AA4" w:rsidRDefault="00F01BC5" w:rsidP="00F01BC5">
            <w:pPr>
              <w:ind w:right="-72"/>
              <w:jc w:val="right"/>
              <w:rPr>
                <w:rFonts w:ascii="Arial" w:eastAsia="Arial Unicode MS" w:hAnsi="Arial" w:cs="Arial"/>
                <w:b/>
                <w:bCs/>
                <w:sz w:val="18"/>
                <w:szCs w:val="18"/>
                <w:lang w:bidi="ar-SA"/>
              </w:rPr>
            </w:pPr>
          </w:p>
        </w:tc>
        <w:tc>
          <w:tcPr>
            <w:tcW w:w="401" w:type="pct"/>
            <w:shd w:val="clear" w:color="auto" w:fill="auto"/>
            <w:vAlign w:val="bottom"/>
          </w:tcPr>
          <w:p w:rsidR="00F01BC5" w:rsidRPr="00EF0AA4" w:rsidRDefault="00F01BC5" w:rsidP="00F01BC5">
            <w:pPr>
              <w:ind w:right="-72"/>
              <w:jc w:val="right"/>
              <w:rPr>
                <w:rFonts w:ascii="Arial" w:eastAsia="Arial Unicode MS" w:hAnsi="Arial" w:cs="Arial"/>
                <w:b/>
                <w:bCs/>
                <w:sz w:val="18"/>
                <w:szCs w:val="18"/>
                <w:lang w:bidi="ar-SA"/>
              </w:rPr>
            </w:pPr>
          </w:p>
        </w:tc>
      </w:tr>
      <w:tr w:rsidR="00F01BC5" w:rsidRPr="00680858" w:rsidTr="00F01BC5">
        <w:trPr>
          <w:trHeight w:val="20"/>
        </w:trPr>
        <w:tc>
          <w:tcPr>
            <w:tcW w:w="1355" w:type="pct"/>
            <w:shd w:val="clear" w:color="auto" w:fill="auto"/>
            <w:vAlign w:val="bottom"/>
          </w:tcPr>
          <w:p w:rsidR="00F01BC5" w:rsidRPr="00EF0AA4" w:rsidRDefault="00F01BC5" w:rsidP="00F01BC5">
            <w:pPr>
              <w:ind w:left="540"/>
              <w:rPr>
                <w:rFonts w:ascii="Arial" w:eastAsia="Arial Unicode MS" w:hAnsi="Arial" w:cs="Arial"/>
                <w:b/>
                <w:bCs/>
                <w:sz w:val="18"/>
                <w:szCs w:val="18"/>
              </w:rPr>
            </w:pPr>
          </w:p>
        </w:tc>
        <w:tc>
          <w:tcPr>
            <w:tcW w:w="405" w:type="pct"/>
            <w:shd w:val="clear" w:color="auto" w:fill="auto"/>
            <w:vAlign w:val="bottom"/>
          </w:tcPr>
          <w:p w:rsidR="00F01BC5" w:rsidRPr="00EF0AA4" w:rsidRDefault="00F01BC5" w:rsidP="00F01BC5">
            <w:pPr>
              <w:ind w:right="-72"/>
              <w:jc w:val="right"/>
              <w:rPr>
                <w:rFonts w:ascii="Arial" w:eastAsia="Arial Unicode MS" w:hAnsi="Arial" w:cs="Arial"/>
                <w:b/>
                <w:bCs/>
                <w:sz w:val="18"/>
                <w:szCs w:val="18"/>
                <w:lang w:bidi="ar-SA"/>
              </w:rPr>
            </w:pPr>
          </w:p>
        </w:tc>
        <w:tc>
          <w:tcPr>
            <w:tcW w:w="391" w:type="pct"/>
            <w:vAlign w:val="bottom"/>
          </w:tcPr>
          <w:p w:rsidR="00F01BC5" w:rsidRPr="00EF0AA4" w:rsidRDefault="00F01BC5" w:rsidP="00F01BC5">
            <w:pPr>
              <w:ind w:right="-72"/>
              <w:jc w:val="right"/>
              <w:rPr>
                <w:rFonts w:ascii="Arial" w:eastAsia="Arial Unicode MS" w:hAnsi="Arial" w:cs="Arial"/>
                <w:b/>
                <w:bCs/>
                <w:sz w:val="18"/>
                <w:szCs w:val="18"/>
                <w:lang w:bidi="ar-SA"/>
              </w:rPr>
            </w:pPr>
          </w:p>
        </w:tc>
        <w:tc>
          <w:tcPr>
            <w:tcW w:w="372" w:type="pct"/>
            <w:vAlign w:val="bottom"/>
          </w:tcPr>
          <w:p w:rsidR="00F01BC5" w:rsidRPr="00EF0AA4" w:rsidRDefault="00F01BC5" w:rsidP="00F01BC5">
            <w:pPr>
              <w:ind w:right="-72"/>
              <w:jc w:val="right"/>
              <w:rPr>
                <w:rFonts w:ascii="Arial" w:eastAsia="Arial Unicode MS" w:hAnsi="Arial" w:cs="Arial"/>
                <w:b/>
                <w:bCs/>
                <w:sz w:val="18"/>
                <w:szCs w:val="18"/>
                <w:lang w:bidi="ar-SA"/>
              </w:rPr>
            </w:pPr>
          </w:p>
        </w:tc>
        <w:tc>
          <w:tcPr>
            <w:tcW w:w="395" w:type="pct"/>
            <w:vAlign w:val="bottom"/>
          </w:tcPr>
          <w:p w:rsidR="00F01BC5" w:rsidRPr="00EF0AA4" w:rsidRDefault="00F01BC5" w:rsidP="00F01BC5">
            <w:pPr>
              <w:ind w:right="-72"/>
              <w:jc w:val="right"/>
              <w:rPr>
                <w:rFonts w:ascii="Arial" w:eastAsia="Arial Unicode MS" w:hAnsi="Arial" w:cs="Arial"/>
                <w:b/>
                <w:bCs/>
                <w:sz w:val="18"/>
                <w:szCs w:val="18"/>
                <w:lang w:bidi="ar-SA"/>
              </w:rPr>
            </w:pPr>
          </w:p>
        </w:tc>
        <w:tc>
          <w:tcPr>
            <w:tcW w:w="401" w:type="pct"/>
            <w:vAlign w:val="bottom"/>
          </w:tcPr>
          <w:p w:rsidR="00F01BC5" w:rsidRPr="00EF0AA4" w:rsidRDefault="00F01BC5" w:rsidP="00F01BC5">
            <w:pPr>
              <w:ind w:right="-72"/>
              <w:jc w:val="right"/>
              <w:rPr>
                <w:rFonts w:ascii="Arial" w:eastAsia="Arial Unicode MS" w:hAnsi="Arial" w:cs="Arial"/>
                <w:b/>
                <w:bCs/>
                <w:sz w:val="18"/>
                <w:szCs w:val="18"/>
                <w:lang w:bidi="ar-SA"/>
              </w:rPr>
            </w:pPr>
          </w:p>
        </w:tc>
        <w:tc>
          <w:tcPr>
            <w:tcW w:w="393" w:type="pct"/>
            <w:vAlign w:val="bottom"/>
          </w:tcPr>
          <w:p w:rsidR="00F01BC5" w:rsidRPr="00EF0AA4" w:rsidRDefault="00F01BC5" w:rsidP="00F01BC5">
            <w:pPr>
              <w:ind w:right="-72"/>
              <w:jc w:val="right"/>
              <w:rPr>
                <w:rFonts w:ascii="Arial" w:eastAsia="Arial Unicode MS" w:hAnsi="Arial" w:cs="Arial"/>
                <w:b/>
                <w:bCs/>
                <w:sz w:val="18"/>
                <w:szCs w:val="18"/>
                <w:lang w:bidi="ar-SA"/>
              </w:rPr>
            </w:pPr>
          </w:p>
        </w:tc>
        <w:tc>
          <w:tcPr>
            <w:tcW w:w="375" w:type="pct"/>
            <w:shd w:val="clear" w:color="auto" w:fill="auto"/>
            <w:vAlign w:val="bottom"/>
          </w:tcPr>
          <w:p w:rsidR="00F01BC5" w:rsidRPr="00EF0AA4" w:rsidRDefault="00F01BC5" w:rsidP="00F01BC5">
            <w:pPr>
              <w:ind w:right="-72"/>
              <w:jc w:val="right"/>
              <w:rPr>
                <w:rFonts w:ascii="Arial" w:eastAsia="Arial Unicode MS" w:hAnsi="Arial" w:cs="Arial"/>
                <w:b/>
                <w:bCs/>
                <w:sz w:val="18"/>
                <w:szCs w:val="18"/>
                <w:lang w:bidi="ar-SA"/>
              </w:rPr>
            </w:pPr>
          </w:p>
        </w:tc>
        <w:tc>
          <w:tcPr>
            <w:tcW w:w="513" w:type="pct"/>
            <w:vAlign w:val="bottom"/>
          </w:tcPr>
          <w:p w:rsidR="00F01BC5" w:rsidRPr="00EF0AA4" w:rsidRDefault="00F01BC5" w:rsidP="00F01BC5">
            <w:pPr>
              <w:ind w:right="-72"/>
              <w:jc w:val="right"/>
              <w:rPr>
                <w:rFonts w:ascii="Arial" w:eastAsia="Arial Unicode MS" w:hAnsi="Arial" w:cs="Arial"/>
                <w:b/>
                <w:bCs/>
                <w:sz w:val="18"/>
                <w:szCs w:val="18"/>
                <w:lang w:bidi="ar-SA"/>
              </w:rPr>
            </w:pPr>
          </w:p>
        </w:tc>
        <w:tc>
          <w:tcPr>
            <w:tcW w:w="401" w:type="pct"/>
            <w:shd w:val="clear" w:color="auto" w:fill="auto"/>
            <w:vAlign w:val="bottom"/>
          </w:tcPr>
          <w:p w:rsidR="00F01BC5" w:rsidRPr="00EF0AA4" w:rsidRDefault="00F01BC5" w:rsidP="00F01BC5">
            <w:pPr>
              <w:ind w:right="-72"/>
              <w:jc w:val="right"/>
              <w:rPr>
                <w:rFonts w:ascii="Arial" w:eastAsia="Arial Unicode MS" w:hAnsi="Arial" w:cs="Arial"/>
                <w:b/>
                <w:bCs/>
                <w:sz w:val="18"/>
                <w:szCs w:val="18"/>
                <w:lang w:bidi="ar-SA"/>
              </w:rPr>
            </w:pPr>
          </w:p>
        </w:tc>
      </w:tr>
      <w:tr w:rsidR="00F01BC5" w:rsidRPr="00680858" w:rsidTr="00F01BC5">
        <w:trPr>
          <w:trHeight w:val="20"/>
        </w:trPr>
        <w:tc>
          <w:tcPr>
            <w:tcW w:w="1355" w:type="pct"/>
            <w:shd w:val="clear" w:color="auto" w:fill="auto"/>
            <w:vAlign w:val="bottom"/>
          </w:tcPr>
          <w:p w:rsidR="00F01BC5" w:rsidRPr="00EF0AA4" w:rsidRDefault="00F01BC5" w:rsidP="00F01BC5">
            <w:pPr>
              <w:ind w:left="540"/>
              <w:rPr>
                <w:rFonts w:ascii="Arial" w:eastAsia="Arial Unicode MS" w:hAnsi="Arial" w:cs="Arial"/>
                <w:b/>
                <w:bCs/>
                <w:spacing w:val="-8"/>
                <w:sz w:val="18"/>
                <w:szCs w:val="18"/>
                <w:cs/>
              </w:rPr>
            </w:pPr>
            <w:r w:rsidRPr="00EF0AA4">
              <w:rPr>
                <w:rFonts w:ascii="Arial" w:eastAsia="Arial Unicode MS" w:hAnsi="Arial" w:cs="Arial"/>
                <w:b/>
                <w:bCs/>
                <w:sz w:val="18"/>
                <w:szCs w:val="18"/>
              </w:rPr>
              <w:t>Current liabilities</w:t>
            </w:r>
          </w:p>
        </w:tc>
        <w:tc>
          <w:tcPr>
            <w:tcW w:w="405" w:type="pct"/>
            <w:shd w:val="clear" w:color="auto" w:fill="auto"/>
            <w:vAlign w:val="bottom"/>
          </w:tcPr>
          <w:p w:rsidR="00F01BC5" w:rsidRPr="00EF0AA4" w:rsidRDefault="00F01BC5" w:rsidP="00F01BC5">
            <w:pPr>
              <w:ind w:right="-72"/>
              <w:jc w:val="right"/>
              <w:rPr>
                <w:rFonts w:ascii="Arial" w:eastAsia="Arial Unicode MS" w:hAnsi="Arial" w:cs="Arial"/>
                <w:b/>
                <w:bCs/>
                <w:sz w:val="18"/>
                <w:szCs w:val="18"/>
                <w:lang w:bidi="ar-SA"/>
              </w:rPr>
            </w:pPr>
          </w:p>
        </w:tc>
        <w:tc>
          <w:tcPr>
            <w:tcW w:w="391" w:type="pct"/>
            <w:vAlign w:val="bottom"/>
          </w:tcPr>
          <w:p w:rsidR="00F01BC5" w:rsidRPr="00EF0AA4" w:rsidRDefault="00F01BC5" w:rsidP="00F01BC5">
            <w:pPr>
              <w:ind w:right="-72"/>
              <w:jc w:val="right"/>
              <w:rPr>
                <w:rFonts w:ascii="Arial" w:eastAsia="Arial Unicode MS" w:hAnsi="Arial" w:cs="Arial"/>
                <w:b/>
                <w:bCs/>
                <w:sz w:val="18"/>
                <w:szCs w:val="18"/>
                <w:lang w:bidi="ar-SA"/>
              </w:rPr>
            </w:pPr>
          </w:p>
        </w:tc>
        <w:tc>
          <w:tcPr>
            <w:tcW w:w="372" w:type="pct"/>
            <w:vAlign w:val="bottom"/>
          </w:tcPr>
          <w:p w:rsidR="00F01BC5" w:rsidRPr="00EF0AA4" w:rsidRDefault="00F01BC5" w:rsidP="00F01BC5">
            <w:pPr>
              <w:ind w:right="-72"/>
              <w:jc w:val="right"/>
              <w:rPr>
                <w:rFonts w:ascii="Arial" w:eastAsia="Arial Unicode MS" w:hAnsi="Arial" w:cs="Arial"/>
                <w:b/>
                <w:bCs/>
                <w:sz w:val="18"/>
                <w:szCs w:val="18"/>
                <w:lang w:bidi="ar-SA"/>
              </w:rPr>
            </w:pPr>
          </w:p>
        </w:tc>
        <w:tc>
          <w:tcPr>
            <w:tcW w:w="395" w:type="pct"/>
            <w:vAlign w:val="bottom"/>
          </w:tcPr>
          <w:p w:rsidR="00F01BC5" w:rsidRPr="00EF0AA4" w:rsidRDefault="00F01BC5" w:rsidP="00F01BC5">
            <w:pPr>
              <w:ind w:right="-72"/>
              <w:jc w:val="right"/>
              <w:rPr>
                <w:rFonts w:ascii="Arial" w:eastAsia="Arial Unicode MS" w:hAnsi="Arial" w:cs="Arial"/>
                <w:b/>
                <w:bCs/>
                <w:sz w:val="18"/>
                <w:szCs w:val="18"/>
                <w:lang w:bidi="ar-SA"/>
              </w:rPr>
            </w:pPr>
          </w:p>
        </w:tc>
        <w:tc>
          <w:tcPr>
            <w:tcW w:w="401" w:type="pct"/>
            <w:vAlign w:val="bottom"/>
          </w:tcPr>
          <w:p w:rsidR="00F01BC5" w:rsidRPr="00EF0AA4" w:rsidRDefault="00F01BC5" w:rsidP="00F01BC5">
            <w:pPr>
              <w:ind w:right="-72"/>
              <w:jc w:val="right"/>
              <w:rPr>
                <w:rFonts w:ascii="Arial" w:eastAsia="Arial Unicode MS" w:hAnsi="Arial" w:cs="Arial"/>
                <w:b/>
                <w:bCs/>
                <w:sz w:val="18"/>
                <w:szCs w:val="18"/>
                <w:lang w:bidi="ar-SA"/>
              </w:rPr>
            </w:pPr>
          </w:p>
        </w:tc>
        <w:tc>
          <w:tcPr>
            <w:tcW w:w="393" w:type="pct"/>
            <w:vAlign w:val="bottom"/>
          </w:tcPr>
          <w:p w:rsidR="00F01BC5" w:rsidRPr="00EF0AA4" w:rsidRDefault="00F01BC5" w:rsidP="00F01BC5">
            <w:pPr>
              <w:ind w:right="-72"/>
              <w:jc w:val="right"/>
              <w:rPr>
                <w:rFonts w:ascii="Arial" w:eastAsia="Arial Unicode MS" w:hAnsi="Arial" w:cs="Arial"/>
                <w:b/>
                <w:bCs/>
                <w:sz w:val="18"/>
                <w:szCs w:val="18"/>
                <w:lang w:bidi="ar-SA"/>
              </w:rPr>
            </w:pPr>
          </w:p>
        </w:tc>
        <w:tc>
          <w:tcPr>
            <w:tcW w:w="375" w:type="pct"/>
            <w:shd w:val="clear" w:color="auto" w:fill="auto"/>
            <w:vAlign w:val="bottom"/>
          </w:tcPr>
          <w:p w:rsidR="00F01BC5" w:rsidRPr="00EF0AA4" w:rsidRDefault="00F01BC5" w:rsidP="00F01BC5">
            <w:pPr>
              <w:ind w:right="-72"/>
              <w:jc w:val="right"/>
              <w:rPr>
                <w:rFonts w:ascii="Arial" w:eastAsia="Arial Unicode MS" w:hAnsi="Arial" w:cs="Arial"/>
                <w:b/>
                <w:bCs/>
                <w:sz w:val="18"/>
                <w:szCs w:val="18"/>
                <w:lang w:bidi="ar-SA"/>
              </w:rPr>
            </w:pPr>
          </w:p>
        </w:tc>
        <w:tc>
          <w:tcPr>
            <w:tcW w:w="513" w:type="pct"/>
            <w:vAlign w:val="bottom"/>
          </w:tcPr>
          <w:p w:rsidR="00F01BC5" w:rsidRPr="00EF0AA4" w:rsidRDefault="00F01BC5" w:rsidP="00F01BC5">
            <w:pPr>
              <w:ind w:right="-72"/>
              <w:jc w:val="right"/>
              <w:rPr>
                <w:rFonts w:ascii="Arial" w:eastAsia="Arial Unicode MS" w:hAnsi="Arial" w:cs="Arial"/>
                <w:b/>
                <w:bCs/>
                <w:sz w:val="18"/>
                <w:szCs w:val="18"/>
                <w:lang w:bidi="ar-SA"/>
              </w:rPr>
            </w:pPr>
          </w:p>
        </w:tc>
        <w:tc>
          <w:tcPr>
            <w:tcW w:w="401" w:type="pct"/>
            <w:shd w:val="clear" w:color="auto" w:fill="auto"/>
            <w:vAlign w:val="bottom"/>
          </w:tcPr>
          <w:p w:rsidR="00F01BC5" w:rsidRPr="00EF0AA4" w:rsidRDefault="00F01BC5" w:rsidP="00F01BC5">
            <w:pPr>
              <w:ind w:right="-72"/>
              <w:jc w:val="right"/>
              <w:rPr>
                <w:rFonts w:ascii="Arial" w:eastAsia="Arial Unicode MS" w:hAnsi="Arial" w:cs="Arial"/>
                <w:b/>
                <w:bCs/>
                <w:sz w:val="18"/>
                <w:szCs w:val="18"/>
                <w:lang w:bidi="ar-SA"/>
              </w:rPr>
            </w:pPr>
          </w:p>
        </w:tc>
      </w:tr>
      <w:tr w:rsidR="00F01BC5" w:rsidRPr="00680858" w:rsidTr="00F01BC5">
        <w:trPr>
          <w:trHeight w:val="20"/>
        </w:trPr>
        <w:tc>
          <w:tcPr>
            <w:tcW w:w="1355" w:type="pct"/>
            <w:shd w:val="clear" w:color="auto" w:fill="auto"/>
            <w:vAlign w:val="bottom"/>
          </w:tcPr>
          <w:p w:rsidR="00F01BC5" w:rsidRPr="00EF0AA4" w:rsidRDefault="00F01BC5" w:rsidP="00F01BC5">
            <w:pPr>
              <w:ind w:left="540"/>
              <w:rPr>
                <w:rFonts w:ascii="Arial" w:eastAsia="Arial Unicode MS" w:hAnsi="Arial" w:cs="Arial"/>
                <w:b/>
                <w:bCs/>
                <w:sz w:val="18"/>
                <w:szCs w:val="18"/>
              </w:rPr>
            </w:pPr>
            <w:r w:rsidRPr="00EF0AA4">
              <w:rPr>
                <w:rFonts w:ascii="Arial" w:eastAsia="Arial Unicode MS" w:hAnsi="Arial" w:cs="Arial"/>
                <w:sz w:val="18"/>
                <w:szCs w:val="18"/>
              </w:rPr>
              <w:t>Current portion of long-term</w:t>
            </w:r>
          </w:p>
        </w:tc>
        <w:tc>
          <w:tcPr>
            <w:tcW w:w="405" w:type="pct"/>
            <w:shd w:val="clear" w:color="auto" w:fill="auto"/>
            <w:vAlign w:val="bottom"/>
          </w:tcPr>
          <w:p w:rsidR="00F01BC5" w:rsidRPr="00EF0AA4" w:rsidRDefault="00F01BC5" w:rsidP="00F01BC5">
            <w:pPr>
              <w:ind w:right="-72"/>
              <w:jc w:val="right"/>
              <w:rPr>
                <w:rFonts w:ascii="Arial" w:eastAsia="Arial Unicode MS" w:hAnsi="Arial" w:cs="Arial"/>
                <w:b/>
                <w:bCs/>
                <w:sz w:val="18"/>
                <w:szCs w:val="18"/>
                <w:lang w:bidi="ar-SA"/>
              </w:rPr>
            </w:pPr>
          </w:p>
        </w:tc>
        <w:tc>
          <w:tcPr>
            <w:tcW w:w="391" w:type="pct"/>
            <w:vAlign w:val="bottom"/>
          </w:tcPr>
          <w:p w:rsidR="00F01BC5" w:rsidRPr="00EF0AA4" w:rsidRDefault="00F01BC5" w:rsidP="00F01BC5">
            <w:pPr>
              <w:ind w:right="-72"/>
              <w:jc w:val="right"/>
              <w:rPr>
                <w:rFonts w:ascii="Arial" w:eastAsia="Arial Unicode MS" w:hAnsi="Arial" w:cs="Arial"/>
                <w:b/>
                <w:bCs/>
                <w:sz w:val="18"/>
                <w:szCs w:val="18"/>
                <w:lang w:bidi="ar-SA"/>
              </w:rPr>
            </w:pPr>
          </w:p>
        </w:tc>
        <w:tc>
          <w:tcPr>
            <w:tcW w:w="372" w:type="pct"/>
            <w:vAlign w:val="bottom"/>
          </w:tcPr>
          <w:p w:rsidR="00F01BC5" w:rsidRPr="00EF0AA4" w:rsidRDefault="00F01BC5" w:rsidP="00F01BC5">
            <w:pPr>
              <w:ind w:right="-72"/>
              <w:jc w:val="right"/>
              <w:rPr>
                <w:rFonts w:ascii="Arial" w:eastAsia="Arial Unicode MS" w:hAnsi="Arial" w:cs="Arial"/>
                <w:b/>
                <w:bCs/>
                <w:sz w:val="18"/>
                <w:szCs w:val="18"/>
                <w:lang w:bidi="ar-SA"/>
              </w:rPr>
            </w:pPr>
          </w:p>
        </w:tc>
        <w:tc>
          <w:tcPr>
            <w:tcW w:w="395" w:type="pct"/>
            <w:vAlign w:val="bottom"/>
          </w:tcPr>
          <w:p w:rsidR="00F01BC5" w:rsidRPr="00EF0AA4" w:rsidRDefault="00F01BC5" w:rsidP="00F01BC5">
            <w:pPr>
              <w:ind w:right="-72"/>
              <w:jc w:val="right"/>
              <w:rPr>
                <w:rFonts w:ascii="Arial" w:eastAsia="Arial Unicode MS" w:hAnsi="Arial" w:cs="Arial"/>
                <w:b/>
                <w:bCs/>
                <w:sz w:val="18"/>
                <w:szCs w:val="18"/>
                <w:lang w:bidi="ar-SA"/>
              </w:rPr>
            </w:pPr>
          </w:p>
        </w:tc>
        <w:tc>
          <w:tcPr>
            <w:tcW w:w="401" w:type="pct"/>
            <w:vAlign w:val="bottom"/>
          </w:tcPr>
          <w:p w:rsidR="00F01BC5" w:rsidRPr="00EF0AA4" w:rsidRDefault="00F01BC5" w:rsidP="00F01BC5">
            <w:pPr>
              <w:ind w:right="-72"/>
              <w:jc w:val="right"/>
              <w:rPr>
                <w:rFonts w:ascii="Arial" w:eastAsia="Arial Unicode MS" w:hAnsi="Arial" w:cs="Arial"/>
                <w:b/>
                <w:bCs/>
                <w:sz w:val="18"/>
                <w:szCs w:val="18"/>
                <w:lang w:bidi="ar-SA"/>
              </w:rPr>
            </w:pPr>
          </w:p>
        </w:tc>
        <w:tc>
          <w:tcPr>
            <w:tcW w:w="393" w:type="pct"/>
            <w:vAlign w:val="bottom"/>
          </w:tcPr>
          <w:p w:rsidR="00F01BC5" w:rsidRPr="00EF0AA4" w:rsidRDefault="00F01BC5" w:rsidP="00F01BC5">
            <w:pPr>
              <w:ind w:right="-72"/>
              <w:jc w:val="right"/>
              <w:rPr>
                <w:rFonts w:ascii="Arial" w:eastAsia="Arial Unicode MS" w:hAnsi="Arial" w:cs="Arial"/>
                <w:b/>
                <w:bCs/>
                <w:sz w:val="18"/>
                <w:szCs w:val="18"/>
                <w:lang w:bidi="ar-SA"/>
              </w:rPr>
            </w:pPr>
          </w:p>
        </w:tc>
        <w:tc>
          <w:tcPr>
            <w:tcW w:w="375" w:type="pct"/>
            <w:shd w:val="clear" w:color="auto" w:fill="auto"/>
            <w:vAlign w:val="bottom"/>
          </w:tcPr>
          <w:p w:rsidR="00F01BC5" w:rsidRPr="00EF0AA4" w:rsidRDefault="00F01BC5" w:rsidP="00F01BC5">
            <w:pPr>
              <w:ind w:right="-72"/>
              <w:jc w:val="right"/>
              <w:rPr>
                <w:rFonts w:ascii="Arial" w:eastAsia="Arial Unicode MS" w:hAnsi="Arial" w:cs="Arial"/>
                <w:b/>
                <w:bCs/>
                <w:sz w:val="18"/>
                <w:szCs w:val="18"/>
                <w:lang w:bidi="ar-SA"/>
              </w:rPr>
            </w:pPr>
          </w:p>
        </w:tc>
        <w:tc>
          <w:tcPr>
            <w:tcW w:w="513" w:type="pct"/>
            <w:vAlign w:val="bottom"/>
          </w:tcPr>
          <w:p w:rsidR="00F01BC5" w:rsidRPr="00EF0AA4" w:rsidRDefault="00F01BC5" w:rsidP="00F01BC5">
            <w:pPr>
              <w:ind w:right="-72"/>
              <w:jc w:val="right"/>
              <w:rPr>
                <w:rFonts w:ascii="Arial" w:eastAsia="Arial Unicode MS" w:hAnsi="Arial" w:cs="Arial"/>
                <w:b/>
                <w:bCs/>
                <w:sz w:val="18"/>
                <w:szCs w:val="18"/>
                <w:lang w:bidi="ar-SA"/>
              </w:rPr>
            </w:pPr>
          </w:p>
        </w:tc>
        <w:tc>
          <w:tcPr>
            <w:tcW w:w="401" w:type="pct"/>
            <w:shd w:val="clear" w:color="auto" w:fill="auto"/>
            <w:vAlign w:val="bottom"/>
          </w:tcPr>
          <w:p w:rsidR="00F01BC5" w:rsidRPr="00EF0AA4" w:rsidRDefault="00F01BC5" w:rsidP="00F01BC5">
            <w:pPr>
              <w:ind w:right="-72"/>
              <w:jc w:val="right"/>
              <w:rPr>
                <w:rFonts w:ascii="Arial" w:eastAsia="Arial Unicode MS" w:hAnsi="Arial" w:cs="Arial"/>
                <w:b/>
                <w:bCs/>
                <w:sz w:val="18"/>
                <w:szCs w:val="18"/>
                <w:lang w:bidi="ar-SA"/>
              </w:rPr>
            </w:pPr>
          </w:p>
        </w:tc>
      </w:tr>
      <w:tr w:rsidR="00F01BC5" w:rsidRPr="00680858" w:rsidTr="00F01BC5">
        <w:trPr>
          <w:trHeight w:val="20"/>
        </w:trPr>
        <w:tc>
          <w:tcPr>
            <w:tcW w:w="1355" w:type="pct"/>
            <w:shd w:val="clear" w:color="auto" w:fill="auto"/>
            <w:vAlign w:val="bottom"/>
          </w:tcPr>
          <w:p w:rsidR="00F01BC5" w:rsidRPr="00EF0AA4" w:rsidRDefault="00F01BC5" w:rsidP="00F01BC5">
            <w:pPr>
              <w:ind w:left="540"/>
              <w:jc w:val="left"/>
              <w:rPr>
                <w:rFonts w:ascii="Arial" w:eastAsia="Arial Unicode MS" w:hAnsi="Arial" w:cs="Arial"/>
                <w:sz w:val="18"/>
                <w:szCs w:val="18"/>
              </w:rPr>
            </w:pPr>
            <w:r w:rsidRPr="00EF0AA4">
              <w:rPr>
                <w:rFonts w:ascii="Arial" w:eastAsia="Arial Unicode MS" w:hAnsi="Arial" w:cs="Arial"/>
                <w:sz w:val="18"/>
                <w:szCs w:val="18"/>
              </w:rPr>
              <w:t xml:space="preserve">   borrowings</w:t>
            </w:r>
          </w:p>
        </w:tc>
        <w:tc>
          <w:tcPr>
            <w:tcW w:w="405" w:type="pct"/>
            <w:shd w:val="clear" w:color="auto" w:fill="auto"/>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383,106</w:t>
            </w:r>
          </w:p>
        </w:tc>
        <w:tc>
          <w:tcPr>
            <w:tcW w:w="391" w:type="pct"/>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w:t>
            </w:r>
          </w:p>
        </w:tc>
        <w:tc>
          <w:tcPr>
            <w:tcW w:w="372" w:type="pct"/>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(106)</w:t>
            </w:r>
          </w:p>
        </w:tc>
        <w:tc>
          <w:tcPr>
            <w:tcW w:w="395" w:type="pct"/>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w:t>
            </w:r>
          </w:p>
        </w:tc>
        <w:tc>
          <w:tcPr>
            <w:tcW w:w="401" w:type="pct"/>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383,000</w:t>
            </w:r>
          </w:p>
        </w:tc>
        <w:tc>
          <w:tcPr>
            <w:tcW w:w="393" w:type="pct"/>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588,006</w:t>
            </w:r>
          </w:p>
        </w:tc>
        <w:tc>
          <w:tcPr>
            <w:tcW w:w="375" w:type="pct"/>
            <w:shd w:val="clear" w:color="auto" w:fill="auto"/>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(6)</w:t>
            </w:r>
          </w:p>
        </w:tc>
        <w:tc>
          <w:tcPr>
            <w:tcW w:w="513" w:type="pct"/>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w:t>
            </w:r>
          </w:p>
        </w:tc>
        <w:tc>
          <w:tcPr>
            <w:tcW w:w="401" w:type="pct"/>
            <w:shd w:val="clear" w:color="auto" w:fill="auto"/>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588,000</w:t>
            </w:r>
          </w:p>
        </w:tc>
      </w:tr>
      <w:tr w:rsidR="00F01BC5" w:rsidRPr="00680858" w:rsidTr="00F01BC5">
        <w:trPr>
          <w:trHeight w:val="20"/>
        </w:trPr>
        <w:tc>
          <w:tcPr>
            <w:tcW w:w="1355" w:type="pct"/>
            <w:shd w:val="clear" w:color="auto" w:fill="auto"/>
            <w:vAlign w:val="bottom"/>
          </w:tcPr>
          <w:p w:rsidR="00F01BC5" w:rsidRPr="00EF0AA4" w:rsidRDefault="00F01BC5" w:rsidP="00F01BC5">
            <w:pPr>
              <w:ind w:left="540"/>
              <w:rPr>
                <w:rFonts w:ascii="Arial" w:eastAsia="Arial Unicode MS" w:hAnsi="Arial" w:cs="Arial"/>
                <w:sz w:val="18"/>
                <w:szCs w:val="18"/>
                <w:cs/>
              </w:rPr>
            </w:pPr>
            <w:r w:rsidRPr="00EF0AA4">
              <w:rPr>
                <w:rFonts w:ascii="Arial" w:eastAsia="Arial Unicode MS" w:hAnsi="Arial" w:cs="Arial"/>
                <w:sz w:val="18"/>
                <w:szCs w:val="18"/>
              </w:rPr>
              <w:t>Current portion of lease liabilities</w:t>
            </w:r>
          </w:p>
        </w:tc>
        <w:tc>
          <w:tcPr>
            <w:tcW w:w="405" w:type="pct"/>
            <w:shd w:val="clear" w:color="auto" w:fill="auto"/>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w:t>
            </w:r>
          </w:p>
        </w:tc>
        <w:tc>
          <w:tcPr>
            <w:tcW w:w="391" w:type="pct"/>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w:t>
            </w:r>
          </w:p>
        </w:tc>
        <w:tc>
          <w:tcPr>
            <w:tcW w:w="372" w:type="pct"/>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146,745</w:t>
            </w:r>
          </w:p>
        </w:tc>
        <w:tc>
          <w:tcPr>
            <w:tcW w:w="395" w:type="pct"/>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w:t>
            </w:r>
          </w:p>
        </w:tc>
        <w:tc>
          <w:tcPr>
            <w:tcW w:w="401" w:type="pct"/>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146,745</w:t>
            </w:r>
          </w:p>
        </w:tc>
        <w:tc>
          <w:tcPr>
            <w:tcW w:w="393" w:type="pct"/>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w:t>
            </w:r>
          </w:p>
        </w:tc>
        <w:tc>
          <w:tcPr>
            <w:tcW w:w="375" w:type="pct"/>
            <w:shd w:val="clear" w:color="auto" w:fill="auto"/>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129,984</w:t>
            </w:r>
          </w:p>
        </w:tc>
        <w:tc>
          <w:tcPr>
            <w:tcW w:w="513" w:type="pct"/>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w:t>
            </w:r>
          </w:p>
        </w:tc>
        <w:tc>
          <w:tcPr>
            <w:tcW w:w="401" w:type="pct"/>
            <w:shd w:val="clear" w:color="auto" w:fill="auto"/>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129,984</w:t>
            </w:r>
          </w:p>
        </w:tc>
      </w:tr>
      <w:tr w:rsidR="00F01BC5" w:rsidRPr="00680858" w:rsidTr="00F01BC5">
        <w:trPr>
          <w:trHeight w:val="20"/>
        </w:trPr>
        <w:tc>
          <w:tcPr>
            <w:tcW w:w="1355" w:type="pct"/>
            <w:shd w:val="clear" w:color="auto" w:fill="auto"/>
            <w:vAlign w:val="bottom"/>
          </w:tcPr>
          <w:p w:rsidR="00F01BC5" w:rsidRPr="00EF0AA4" w:rsidRDefault="00F01BC5" w:rsidP="00F01BC5">
            <w:pPr>
              <w:ind w:left="540"/>
              <w:rPr>
                <w:rFonts w:ascii="Arial" w:eastAsia="Arial Unicode MS" w:hAnsi="Arial" w:cs="Arial"/>
                <w:b/>
                <w:bCs/>
                <w:sz w:val="18"/>
                <w:szCs w:val="18"/>
              </w:rPr>
            </w:pPr>
          </w:p>
        </w:tc>
        <w:tc>
          <w:tcPr>
            <w:tcW w:w="405" w:type="pct"/>
            <w:shd w:val="clear" w:color="auto" w:fill="auto"/>
            <w:vAlign w:val="bottom"/>
          </w:tcPr>
          <w:p w:rsidR="00F01BC5" w:rsidRPr="00EF0AA4" w:rsidRDefault="00F01BC5" w:rsidP="00F01BC5">
            <w:pPr>
              <w:ind w:left="40" w:right="-72" w:hanging="112"/>
              <w:jc w:val="right"/>
              <w:rPr>
                <w:rFonts w:ascii="Arial" w:eastAsia="Arial Unicode MS" w:hAnsi="Arial" w:cs="Arial"/>
                <w:sz w:val="18"/>
                <w:szCs w:val="18"/>
                <w:lang w:bidi="ar-SA"/>
              </w:rPr>
            </w:pPr>
          </w:p>
        </w:tc>
        <w:tc>
          <w:tcPr>
            <w:tcW w:w="391" w:type="pct"/>
            <w:vAlign w:val="bottom"/>
          </w:tcPr>
          <w:p w:rsidR="00F01BC5" w:rsidRPr="00EF0AA4" w:rsidRDefault="00F01BC5" w:rsidP="00F01BC5">
            <w:pPr>
              <w:ind w:left="40" w:right="-72" w:hanging="112"/>
              <w:jc w:val="right"/>
              <w:rPr>
                <w:rFonts w:ascii="Arial" w:eastAsia="Arial Unicode MS" w:hAnsi="Arial" w:cs="Arial"/>
                <w:sz w:val="18"/>
                <w:szCs w:val="18"/>
                <w:lang w:bidi="ar-SA"/>
              </w:rPr>
            </w:pPr>
          </w:p>
        </w:tc>
        <w:tc>
          <w:tcPr>
            <w:tcW w:w="372" w:type="pct"/>
            <w:vAlign w:val="bottom"/>
          </w:tcPr>
          <w:p w:rsidR="00F01BC5" w:rsidRPr="00EF0AA4" w:rsidRDefault="00F01BC5" w:rsidP="00F01BC5">
            <w:pPr>
              <w:ind w:left="40" w:right="-72" w:hanging="112"/>
              <w:jc w:val="right"/>
              <w:rPr>
                <w:rFonts w:ascii="Arial" w:eastAsia="Arial Unicode MS" w:hAnsi="Arial" w:cs="Arial"/>
                <w:sz w:val="18"/>
                <w:szCs w:val="18"/>
                <w:lang w:bidi="ar-SA"/>
              </w:rPr>
            </w:pPr>
          </w:p>
        </w:tc>
        <w:tc>
          <w:tcPr>
            <w:tcW w:w="395" w:type="pct"/>
            <w:vAlign w:val="bottom"/>
          </w:tcPr>
          <w:p w:rsidR="00F01BC5" w:rsidRPr="00EF0AA4" w:rsidRDefault="00F01BC5" w:rsidP="00F01BC5">
            <w:pPr>
              <w:ind w:left="40" w:right="-72" w:hanging="112"/>
              <w:jc w:val="right"/>
              <w:rPr>
                <w:rFonts w:ascii="Arial" w:eastAsia="Arial Unicode MS" w:hAnsi="Arial" w:cs="Arial"/>
                <w:sz w:val="18"/>
                <w:szCs w:val="18"/>
                <w:lang w:bidi="ar-SA"/>
              </w:rPr>
            </w:pPr>
          </w:p>
        </w:tc>
        <w:tc>
          <w:tcPr>
            <w:tcW w:w="401" w:type="pct"/>
            <w:vAlign w:val="bottom"/>
          </w:tcPr>
          <w:p w:rsidR="00F01BC5" w:rsidRPr="00EF0AA4" w:rsidRDefault="00F01BC5" w:rsidP="00F01BC5">
            <w:pPr>
              <w:ind w:left="40" w:right="-72" w:hanging="112"/>
              <w:jc w:val="right"/>
              <w:rPr>
                <w:rFonts w:ascii="Arial" w:eastAsia="Arial Unicode MS" w:hAnsi="Arial" w:cs="Arial"/>
                <w:sz w:val="18"/>
                <w:szCs w:val="18"/>
                <w:lang w:bidi="ar-SA"/>
              </w:rPr>
            </w:pPr>
          </w:p>
        </w:tc>
        <w:tc>
          <w:tcPr>
            <w:tcW w:w="393" w:type="pct"/>
            <w:vAlign w:val="bottom"/>
          </w:tcPr>
          <w:p w:rsidR="00F01BC5" w:rsidRPr="00EF0AA4" w:rsidRDefault="00F01BC5" w:rsidP="00F01BC5">
            <w:pPr>
              <w:ind w:left="40" w:right="-72" w:hanging="112"/>
              <w:jc w:val="right"/>
              <w:rPr>
                <w:rFonts w:ascii="Arial" w:eastAsia="Arial Unicode MS" w:hAnsi="Arial" w:cs="Arial"/>
                <w:sz w:val="18"/>
                <w:szCs w:val="18"/>
                <w:lang w:bidi="ar-SA"/>
              </w:rPr>
            </w:pPr>
          </w:p>
        </w:tc>
        <w:tc>
          <w:tcPr>
            <w:tcW w:w="375" w:type="pct"/>
            <w:shd w:val="clear" w:color="auto" w:fill="auto"/>
            <w:vAlign w:val="bottom"/>
          </w:tcPr>
          <w:p w:rsidR="00F01BC5" w:rsidRPr="00EF0AA4" w:rsidRDefault="00F01BC5" w:rsidP="00F01BC5">
            <w:pPr>
              <w:ind w:left="40" w:right="-72" w:hanging="112"/>
              <w:jc w:val="right"/>
              <w:rPr>
                <w:rFonts w:ascii="Arial" w:eastAsia="Arial Unicode MS" w:hAnsi="Arial" w:cs="Arial"/>
                <w:sz w:val="18"/>
                <w:szCs w:val="18"/>
                <w:lang w:bidi="ar-SA"/>
              </w:rPr>
            </w:pPr>
          </w:p>
        </w:tc>
        <w:tc>
          <w:tcPr>
            <w:tcW w:w="513" w:type="pct"/>
            <w:vAlign w:val="bottom"/>
          </w:tcPr>
          <w:p w:rsidR="00F01BC5" w:rsidRPr="00EF0AA4" w:rsidRDefault="00F01BC5" w:rsidP="00F01BC5">
            <w:pPr>
              <w:ind w:left="40" w:right="-72" w:hanging="112"/>
              <w:jc w:val="right"/>
              <w:rPr>
                <w:rFonts w:ascii="Arial" w:eastAsia="Arial Unicode MS" w:hAnsi="Arial" w:cs="Arial"/>
                <w:sz w:val="18"/>
                <w:szCs w:val="18"/>
                <w:lang w:bidi="ar-SA"/>
              </w:rPr>
            </w:pPr>
          </w:p>
        </w:tc>
        <w:tc>
          <w:tcPr>
            <w:tcW w:w="401" w:type="pct"/>
            <w:shd w:val="clear" w:color="auto" w:fill="auto"/>
            <w:vAlign w:val="bottom"/>
          </w:tcPr>
          <w:p w:rsidR="00F01BC5" w:rsidRPr="00EF0AA4" w:rsidRDefault="00F01BC5" w:rsidP="00F01BC5">
            <w:pPr>
              <w:ind w:left="40" w:right="-72" w:hanging="112"/>
              <w:jc w:val="right"/>
              <w:rPr>
                <w:rFonts w:ascii="Arial" w:eastAsia="Arial Unicode MS" w:hAnsi="Arial" w:cs="Arial"/>
                <w:sz w:val="18"/>
                <w:szCs w:val="18"/>
                <w:lang w:bidi="ar-SA"/>
              </w:rPr>
            </w:pPr>
          </w:p>
        </w:tc>
      </w:tr>
      <w:tr w:rsidR="00F01BC5" w:rsidRPr="00680858" w:rsidTr="00F01BC5">
        <w:trPr>
          <w:trHeight w:val="20"/>
        </w:trPr>
        <w:tc>
          <w:tcPr>
            <w:tcW w:w="1355" w:type="pct"/>
            <w:shd w:val="clear" w:color="auto" w:fill="auto"/>
            <w:vAlign w:val="bottom"/>
          </w:tcPr>
          <w:p w:rsidR="00F01BC5" w:rsidRPr="00EF0AA4" w:rsidRDefault="00F01BC5" w:rsidP="00F01BC5">
            <w:pPr>
              <w:ind w:left="540"/>
              <w:rPr>
                <w:rFonts w:ascii="Arial" w:eastAsia="Arial Unicode MS" w:hAnsi="Arial" w:cs="Arial"/>
                <w:sz w:val="18"/>
                <w:szCs w:val="18"/>
                <w:cs/>
              </w:rPr>
            </w:pPr>
            <w:r w:rsidRPr="00EF0AA4">
              <w:rPr>
                <w:rFonts w:ascii="Arial" w:eastAsia="Arial Unicode MS" w:hAnsi="Arial" w:cs="Arial"/>
                <w:b/>
                <w:bCs/>
                <w:sz w:val="18"/>
                <w:szCs w:val="18"/>
              </w:rPr>
              <w:t>Non-current liabilities</w:t>
            </w:r>
          </w:p>
        </w:tc>
        <w:tc>
          <w:tcPr>
            <w:tcW w:w="405" w:type="pct"/>
            <w:shd w:val="clear" w:color="auto" w:fill="auto"/>
            <w:vAlign w:val="bottom"/>
          </w:tcPr>
          <w:p w:rsidR="00F01BC5" w:rsidRPr="00EF0AA4" w:rsidRDefault="00F01BC5" w:rsidP="00F01BC5">
            <w:pPr>
              <w:ind w:left="40" w:right="-72" w:hanging="112"/>
              <w:jc w:val="right"/>
              <w:rPr>
                <w:rFonts w:ascii="Arial" w:eastAsia="Arial Unicode MS" w:hAnsi="Arial" w:cs="Arial"/>
                <w:sz w:val="18"/>
                <w:szCs w:val="18"/>
                <w:lang w:bidi="ar-SA"/>
              </w:rPr>
            </w:pPr>
          </w:p>
        </w:tc>
        <w:tc>
          <w:tcPr>
            <w:tcW w:w="391" w:type="pct"/>
            <w:vAlign w:val="bottom"/>
          </w:tcPr>
          <w:p w:rsidR="00F01BC5" w:rsidRPr="00EF0AA4" w:rsidRDefault="00F01BC5" w:rsidP="00F01BC5">
            <w:pPr>
              <w:ind w:left="40" w:right="-72" w:hanging="112"/>
              <w:jc w:val="right"/>
              <w:rPr>
                <w:rFonts w:ascii="Arial" w:eastAsia="Arial Unicode MS" w:hAnsi="Arial" w:cs="Arial"/>
                <w:sz w:val="18"/>
                <w:szCs w:val="18"/>
                <w:lang w:bidi="ar-SA"/>
              </w:rPr>
            </w:pPr>
          </w:p>
        </w:tc>
        <w:tc>
          <w:tcPr>
            <w:tcW w:w="372" w:type="pct"/>
            <w:vAlign w:val="bottom"/>
          </w:tcPr>
          <w:p w:rsidR="00F01BC5" w:rsidRPr="00EF0AA4" w:rsidRDefault="00F01BC5" w:rsidP="00F01BC5">
            <w:pPr>
              <w:ind w:left="40" w:right="-72" w:hanging="112"/>
              <w:jc w:val="right"/>
              <w:rPr>
                <w:rFonts w:ascii="Arial" w:eastAsia="Arial Unicode MS" w:hAnsi="Arial" w:cs="Arial"/>
                <w:sz w:val="18"/>
                <w:szCs w:val="18"/>
                <w:lang w:bidi="ar-SA"/>
              </w:rPr>
            </w:pPr>
          </w:p>
        </w:tc>
        <w:tc>
          <w:tcPr>
            <w:tcW w:w="395" w:type="pct"/>
            <w:vAlign w:val="bottom"/>
          </w:tcPr>
          <w:p w:rsidR="00F01BC5" w:rsidRPr="00EF0AA4" w:rsidRDefault="00F01BC5" w:rsidP="00F01BC5">
            <w:pPr>
              <w:ind w:left="40" w:right="-72" w:hanging="112"/>
              <w:jc w:val="right"/>
              <w:rPr>
                <w:rFonts w:ascii="Arial" w:eastAsia="Arial Unicode MS" w:hAnsi="Arial" w:cs="Arial"/>
                <w:sz w:val="18"/>
                <w:szCs w:val="18"/>
                <w:lang w:bidi="ar-SA"/>
              </w:rPr>
            </w:pPr>
          </w:p>
        </w:tc>
        <w:tc>
          <w:tcPr>
            <w:tcW w:w="401" w:type="pct"/>
            <w:vAlign w:val="bottom"/>
          </w:tcPr>
          <w:p w:rsidR="00F01BC5" w:rsidRPr="00EF0AA4" w:rsidRDefault="00F01BC5" w:rsidP="00F01BC5">
            <w:pPr>
              <w:ind w:left="40" w:right="-72" w:hanging="112"/>
              <w:jc w:val="right"/>
              <w:rPr>
                <w:rFonts w:ascii="Arial" w:eastAsia="Arial Unicode MS" w:hAnsi="Arial" w:cs="Arial"/>
                <w:sz w:val="18"/>
                <w:szCs w:val="18"/>
                <w:lang w:bidi="ar-SA"/>
              </w:rPr>
            </w:pPr>
          </w:p>
        </w:tc>
        <w:tc>
          <w:tcPr>
            <w:tcW w:w="393" w:type="pct"/>
            <w:vAlign w:val="bottom"/>
          </w:tcPr>
          <w:p w:rsidR="00F01BC5" w:rsidRPr="00EF0AA4" w:rsidRDefault="00F01BC5" w:rsidP="00F01BC5">
            <w:pPr>
              <w:ind w:left="40" w:right="-72" w:hanging="112"/>
              <w:jc w:val="right"/>
              <w:rPr>
                <w:rFonts w:ascii="Arial" w:eastAsia="Arial Unicode MS" w:hAnsi="Arial" w:cs="Arial"/>
                <w:sz w:val="18"/>
                <w:szCs w:val="18"/>
                <w:lang w:bidi="ar-SA"/>
              </w:rPr>
            </w:pPr>
          </w:p>
        </w:tc>
        <w:tc>
          <w:tcPr>
            <w:tcW w:w="375" w:type="pct"/>
            <w:shd w:val="clear" w:color="auto" w:fill="auto"/>
            <w:vAlign w:val="bottom"/>
          </w:tcPr>
          <w:p w:rsidR="00F01BC5" w:rsidRPr="00EF0AA4" w:rsidRDefault="00F01BC5" w:rsidP="00F01BC5">
            <w:pPr>
              <w:ind w:left="40" w:right="-72" w:hanging="112"/>
              <w:jc w:val="right"/>
              <w:rPr>
                <w:rFonts w:ascii="Arial" w:eastAsia="Arial Unicode MS" w:hAnsi="Arial" w:cs="Arial"/>
                <w:sz w:val="18"/>
                <w:szCs w:val="18"/>
                <w:lang w:bidi="ar-SA"/>
              </w:rPr>
            </w:pPr>
          </w:p>
        </w:tc>
        <w:tc>
          <w:tcPr>
            <w:tcW w:w="513" w:type="pct"/>
            <w:vAlign w:val="bottom"/>
          </w:tcPr>
          <w:p w:rsidR="00F01BC5" w:rsidRPr="00EF0AA4" w:rsidRDefault="00F01BC5" w:rsidP="00F01BC5">
            <w:pPr>
              <w:ind w:left="40" w:right="-72" w:hanging="112"/>
              <w:jc w:val="right"/>
              <w:rPr>
                <w:rFonts w:ascii="Arial" w:eastAsia="Arial Unicode MS" w:hAnsi="Arial" w:cs="Arial"/>
                <w:sz w:val="18"/>
                <w:szCs w:val="18"/>
                <w:lang w:bidi="ar-SA"/>
              </w:rPr>
            </w:pPr>
          </w:p>
        </w:tc>
        <w:tc>
          <w:tcPr>
            <w:tcW w:w="401" w:type="pct"/>
            <w:shd w:val="clear" w:color="auto" w:fill="auto"/>
            <w:vAlign w:val="bottom"/>
          </w:tcPr>
          <w:p w:rsidR="00F01BC5" w:rsidRPr="00EF0AA4" w:rsidRDefault="00F01BC5" w:rsidP="00F01BC5">
            <w:pPr>
              <w:ind w:left="40" w:right="-72" w:hanging="112"/>
              <w:jc w:val="right"/>
              <w:rPr>
                <w:rFonts w:ascii="Arial" w:eastAsia="Arial Unicode MS" w:hAnsi="Arial" w:cs="Arial"/>
                <w:sz w:val="18"/>
                <w:szCs w:val="18"/>
                <w:lang w:bidi="ar-SA"/>
              </w:rPr>
            </w:pPr>
          </w:p>
        </w:tc>
      </w:tr>
      <w:tr w:rsidR="00F01BC5" w:rsidRPr="00680858" w:rsidTr="00F01BC5">
        <w:trPr>
          <w:trHeight w:val="20"/>
        </w:trPr>
        <w:tc>
          <w:tcPr>
            <w:tcW w:w="1355" w:type="pct"/>
            <w:shd w:val="clear" w:color="auto" w:fill="auto"/>
            <w:vAlign w:val="bottom"/>
          </w:tcPr>
          <w:p w:rsidR="00F01BC5" w:rsidRPr="00EF0AA4" w:rsidRDefault="00F01BC5" w:rsidP="00F01BC5">
            <w:pPr>
              <w:ind w:left="540"/>
              <w:rPr>
                <w:rFonts w:ascii="Arial" w:eastAsia="Arial Unicode MS" w:hAnsi="Arial" w:cs="Arial"/>
                <w:b/>
                <w:bCs/>
                <w:sz w:val="18"/>
                <w:szCs w:val="18"/>
              </w:rPr>
            </w:pPr>
            <w:r w:rsidRPr="00EF0AA4">
              <w:rPr>
                <w:rFonts w:ascii="Arial" w:eastAsia="Arial Unicode MS" w:hAnsi="Arial" w:cs="Arial"/>
                <w:sz w:val="18"/>
                <w:szCs w:val="18"/>
              </w:rPr>
              <w:t>Long-term borrowings from</w:t>
            </w:r>
          </w:p>
        </w:tc>
        <w:tc>
          <w:tcPr>
            <w:tcW w:w="405" w:type="pct"/>
            <w:shd w:val="clear" w:color="auto" w:fill="auto"/>
            <w:vAlign w:val="bottom"/>
          </w:tcPr>
          <w:p w:rsidR="00F01BC5" w:rsidRPr="00EF0AA4" w:rsidRDefault="00F01BC5" w:rsidP="00F01BC5">
            <w:pPr>
              <w:ind w:right="-72"/>
              <w:jc w:val="right"/>
              <w:rPr>
                <w:rFonts w:ascii="Arial" w:eastAsia="Arial Unicode MS" w:hAnsi="Arial" w:cs="Arial"/>
                <w:sz w:val="18"/>
                <w:szCs w:val="18"/>
                <w:lang w:bidi="ar-SA"/>
              </w:rPr>
            </w:pPr>
          </w:p>
        </w:tc>
        <w:tc>
          <w:tcPr>
            <w:tcW w:w="391" w:type="pct"/>
            <w:vAlign w:val="bottom"/>
          </w:tcPr>
          <w:p w:rsidR="00F01BC5" w:rsidRPr="00EF0AA4" w:rsidRDefault="00F01BC5" w:rsidP="00F01BC5">
            <w:pPr>
              <w:ind w:right="-72"/>
              <w:jc w:val="right"/>
              <w:rPr>
                <w:rFonts w:ascii="Arial" w:eastAsia="Arial Unicode MS" w:hAnsi="Arial" w:cs="Arial"/>
                <w:sz w:val="18"/>
                <w:szCs w:val="18"/>
                <w:lang w:bidi="ar-SA"/>
              </w:rPr>
            </w:pPr>
          </w:p>
        </w:tc>
        <w:tc>
          <w:tcPr>
            <w:tcW w:w="372" w:type="pct"/>
            <w:vAlign w:val="bottom"/>
          </w:tcPr>
          <w:p w:rsidR="00F01BC5" w:rsidRPr="00EF0AA4" w:rsidRDefault="00F01BC5" w:rsidP="00F01BC5">
            <w:pPr>
              <w:ind w:right="-72"/>
              <w:jc w:val="right"/>
              <w:rPr>
                <w:rFonts w:ascii="Arial" w:eastAsia="Arial Unicode MS" w:hAnsi="Arial" w:cs="Arial"/>
                <w:sz w:val="18"/>
                <w:szCs w:val="18"/>
                <w:lang w:bidi="ar-SA"/>
              </w:rPr>
            </w:pPr>
          </w:p>
        </w:tc>
        <w:tc>
          <w:tcPr>
            <w:tcW w:w="395" w:type="pct"/>
            <w:vAlign w:val="bottom"/>
          </w:tcPr>
          <w:p w:rsidR="00F01BC5" w:rsidRPr="00EF0AA4" w:rsidRDefault="00F01BC5" w:rsidP="00F01BC5">
            <w:pPr>
              <w:ind w:right="-72"/>
              <w:jc w:val="right"/>
              <w:rPr>
                <w:rFonts w:ascii="Arial" w:eastAsia="Arial Unicode MS" w:hAnsi="Arial" w:cs="Arial"/>
                <w:sz w:val="18"/>
                <w:szCs w:val="18"/>
                <w:lang w:bidi="ar-SA"/>
              </w:rPr>
            </w:pPr>
          </w:p>
        </w:tc>
        <w:tc>
          <w:tcPr>
            <w:tcW w:w="401" w:type="pct"/>
            <w:vAlign w:val="bottom"/>
          </w:tcPr>
          <w:p w:rsidR="00F01BC5" w:rsidRPr="00EF0AA4" w:rsidRDefault="00F01BC5" w:rsidP="00F01BC5">
            <w:pPr>
              <w:ind w:right="-72"/>
              <w:jc w:val="right"/>
              <w:rPr>
                <w:rFonts w:ascii="Arial" w:eastAsia="Arial Unicode MS" w:hAnsi="Arial" w:cs="Arial"/>
                <w:sz w:val="18"/>
                <w:szCs w:val="18"/>
                <w:lang w:bidi="ar-SA"/>
              </w:rPr>
            </w:pPr>
          </w:p>
        </w:tc>
        <w:tc>
          <w:tcPr>
            <w:tcW w:w="393" w:type="pct"/>
            <w:vAlign w:val="bottom"/>
          </w:tcPr>
          <w:p w:rsidR="00F01BC5" w:rsidRPr="00EF0AA4" w:rsidRDefault="00F01BC5" w:rsidP="00F01BC5">
            <w:pPr>
              <w:ind w:right="-72"/>
              <w:jc w:val="right"/>
              <w:rPr>
                <w:rFonts w:ascii="Arial" w:eastAsia="Arial Unicode MS" w:hAnsi="Arial" w:cs="Arial"/>
                <w:sz w:val="18"/>
                <w:szCs w:val="18"/>
                <w:lang w:bidi="ar-SA"/>
              </w:rPr>
            </w:pPr>
          </w:p>
        </w:tc>
        <w:tc>
          <w:tcPr>
            <w:tcW w:w="375" w:type="pct"/>
            <w:shd w:val="clear" w:color="auto" w:fill="auto"/>
            <w:vAlign w:val="bottom"/>
          </w:tcPr>
          <w:p w:rsidR="00F01BC5" w:rsidRPr="00EF0AA4" w:rsidRDefault="00F01BC5" w:rsidP="00F01BC5">
            <w:pPr>
              <w:ind w:right="-72"/>
              <w:jc w:val="right"/>
              <w:rPr>
                <w:rFonts w:ascii="Arial" w:eastAsia="Arial Unicode MS" w:hAnsi="Arial" w:cs="Arial"/>
                <w:sz w:val="18"/>
                <w:szCs w:val="18"/>
                <w:lang w:bidi="ar-SA"/>
              </w:rPr>
            </w:pPr>
          </w:p>
        </w:tc>
        <w:tc>
          <w:tcPr>
            <w:tcW w:w="513" w:type="pct"/>
            <w:vAlign w:val="bottom"/>
          </w:tcPr>
          <w:p w:rsidR="00F01BC5" w:rsidRPr="00EF0AA4" w:rsidRDefault="00F01BC5" w:rsidP="00F01BC5">
            <w:pPr>
              <w:ind w:right="-72"/>
              <w:jc w:val="right"/>
              <w:rPr>
                <w:rFonts w:ascii="Arial" w:eastAsia="Arial Unicode MS" w:hAnsi="Arial" w:cs="Arial"/>
                <w:sz w:val="18"/>
                <w:szCs w:val="18"/>
                <w:lang w:bidi="ar-SA"/>
              </w:rPr>
            </w:pPr>
          </w:p>
        </w:tc>
        <w:tc>
          <w:tcPr>
            <w:tcW w:w="401" w:type="pct"/>
            <w:shd w:val="clear" w:color="auto" w:fill="auto"/>
            <w:vAlign w:val="bottom"/>
          </w:tcPr>
          <w:p w:rsidR="00F01BC5" w:rsidRPr="00EF0AA4" w:rsidRDefault="00F01BC5" w:rsidP="00F01BC5">
            <w:pPr>
              <w:ind w:right="-72"/>
              <w:jc w:val="right"/>
              <w:rPr>
                <w:rFonts w:ascii="Arial" w:eastAsia="Arial Unicode MS" w:hAnsi="Arial" w:cs="Arial"/>
                <w:sz w:val="18"/>
                <w:szCs w:val="18"/>
                <w:lang w:bidi="ar-SA"/>
              </w:rPr>
            </w:pPr>
          </w:p>
        </w:tc>
      </w:tr>
      <w:tr w:rsidR="00F01BC5" w:rsidRPr="00680858" w:rsidTr="00F01BC5">
        <w:trPr>
          <w:trHeight w:val="20"/>
        </w:trPr>
        <w:tc>
          <w:tcPr>
            <w:tcW w:w="1355" w:type="pct"/>
            <w:shd w:val="clear" w:color="auto" w:fill="auto"/>
            <w:vAlign w:val="bottom"/>
          </w:tcPr>
          <w:p w:rsidR="00F01BC5" w:rsidRPr="00EF0AA4" w:rsidRDefault="00F01BC5" w:rsidP="00F01BC5">
            <w:pPr>
              <w:ind w:left="540"/>
              <w:rPr>
                <w:rFonts w:ascii="Arial" w:eastAsia="Arial Unicode MS" w:hAnsi="Arial" w:cs="Arial"/>
                <w:sz w:val="18"/>
                <w:szCs w:val="18"/>
              </w:rPr>
            </w:pPr>
            <w:r w:rsidRPr="00EF0AA4">
              <w:rPr>
                <w:rFonts w:ascii="Arial" w:eastAsia="Arial Unicode MS" w:hAnsi="Arial" w:cs="Arial"/>
                <w:sz w:val="18"/>
                <w:szCs w:val="18"/>
              </w:rPr>
              <w:t xml:space="preserve">   financial institutions</w:t>
            </w:r>
          </w:p>
        </w:tc>
        <w:tc>
          <w:tcPr>
            <w:tcW w:w="405" w:type="pct"/>
            <w:shd w:val="clear" w:color="auto" w:fill="auto"/>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1,521,014</w:t>
            </w:r>
          </w:p>
        </w:tc>
        <w:tc>
          <w:tcPr>
            <w:tcW w:w="391" w:type="pct"/>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w:t>
            </w:r>
          </w:p>
        </w:tc>
        <w:tc>
          <w:tcPr>
            <w:tcW w:w="372" w:type="pct"/>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(21,014)</w:t>
            </w:r>
          </w:p>
        </w:tc>
        <w:tc>
          <w:tcPr>
            <w:tcW w:w="395" w:type="pct"/>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w:t>
            </w:r>
          </w:p>
        </w:tc>
        <w:tc>
          <w:tcPr>
            <w:tcW w:w="401" w:type="pct"/>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1,500,000</w:t>
            </w:r>
          </w:p>
        </w:tc>
        <w:tc>
          <w:tcPr>
            <w:tcW w:w="393" w:type="pct"/>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1,904,120</w:t>
            </w:r>
          </w:p>
        </w:tc>
        <w:tc>
          <w:tcPr>
            <w:tcW w:w="375" w:type="pct"/>
            <w:shd w:val="clear" w:color="auto" w:fill="auto"/>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(21,120)</w:t>
            </w:r>
          </w:p>
        </w:tc>
        <w:tc>
          <w:tcPr>
            <w:tcW w:w="513" w:type="pct"/>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w:t>
            </w:r>
          </w:p>
        </w:tc>
        <w:tc>
          <w:tcPr>
            <w:tcW w:w="401" w:type="pct"/>
            <w:shd w:val="clear" w:color="auto" w:fill="auto"/>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1,883,000</w:t>
            </w:r>
          </w:p>
        </w:tc>
      </w:tr>
      <w:tr w:rsidR="00F01BC5" w:rsidRPr="00680858" w:rsidTr="00F01BC5">
        <w:trPr>
          <w:trHeight w:val="20"/>
        </w:trPr>
        <w:tc>
          <w:tcPr>
            <w:tcW w:w="1355" w:type="pct"/>
            <w:shd w:val="clear" w:color="auto" w:fill="auto"/>
            <w:vAlign w:val="bottom"/>
          </w:tcPr>
          <w:p w:rsidR="00F01BC5" w:rsidRPr="00EF0AA4" w:rsidRDefault="00F01BC5" w:rsidP="00F01BC5">
            <w:pPr>
              <w:ind w:left="540"/>
              <w:rPr>
                <w:rFonts w:ascii="Arial" w:eastAsia="Arial Unicode MS" w:hAnsi="Arial" w:cs="Arial"/>
                <w:sz w:val="18"/>
                <w:szCs w:val="18"/>
              </w:rPr>
            </w:pPr>
            <w:r w:rsidRPr="00EF0AA4">
              <w:rPr>
                <w:rFonts w:ascii="Arial" w:eastAsia="Arial Unicode MS" w:hAnsi="Arial" w:cs="Arial"/>
                <w:sz w:val="18"/>
                <w:szCs w:val="18"/>
              </w:rPr>
              <w:t>Lease liabilities</w:t>
            </w:r>
          </w:p>
        </w:tc>
        <w:tc>
          <w:tcPr>
            <w:tcW w:w="405" w:type="pct"/>
            <w:shd w:val="clear" w:color="auto" w:fill="auto"/>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w:t>
            </w:r>
          </w:p>
        </w:tc>
        <w:tc>
          <w:tcPr>
            <w:tcW w:w="391" w:type="pct"/>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w:t>
            </w:r>
          </w:p>
        </w:tc>
        <w:tc>
          <w:tcPr>
            <w:tcW w:w="372" w:type="pct"/>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2,078,409</w:t>
            </w:r>
          </w:p>
        </w:tc>
        <w:tc>
          <w:tcPr>
            <w:tcW w:w="395" w:type="pct"/>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w:t>
            </w:r>
          </w:p>
        </w:tc>
        <w:tc>
          <w:tcPr>
            <w:tcW w:w="401" w:type="pct"/>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2,078,409</w:t>
            </w:r>
          </w:p>
        </w:tc>
        <w:tc>
          <w:tcPr>
            <w:tcW w:w="393" w:type="pct"/>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w:t>
            </w:r>
          </w:p>
        </w:tc>
        <w:tc>
          <w:tcPr>
            <w:tcW w:w="375" w:type="pct"/>
            <w:shd w:val="clear" w:color="auto" w:fill="auto"/>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2,170,524</w:t>
            </w:r>
          </w:p>
        </w:tc>
        <w:tc>
          <w:tcPr>
            <w:tcW w:w="513" w:type="pct"/>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w:t>
            </w:r>
          </w:p>
        </w:tc>
        <w:tc>
          <w:tcPr>
            <w:tcW w:w="401" w:type="pct"/>
            <w:shd w:val="clear" w:color="auto" w:fill="auto"/>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2,170,524</w:t>
            </w:r>
          </w:p>
        </w:tc>
      </w:tr>
      <w:tr w:rsidR="00F01BC5" w:rsidRPr="00680858" w:rsidTr="00F01BC5">
        <w:trPr>
          <w:trHeight w:val="20"/>
        </w:trPr>
        <w:tc>
          <w:tcPr>
            <w:tcW w:w="1355" w:type="pct"/>
            <w:shd w:val="clear" w:color="auto" w:fill="auto"/>
            <w:vAlign w:val="bottom"/>
          </w:tcPr>
          <w:p w:rsidR="00F01BC5" w:rsidRPr="00EF0AA4" w:rsidRDefault="00F01BC5" w:rsidP="00F01BC5">
            <w:pPr>
              <w:tabs>
                <w:tab w:val="left" w:pos="739"/>
              </w:tabs>
              <w:ind w:left="540"/>
              <w:jc w:val="left"/>
              <w:rPr>
                <w:rFonts w:ascii="Arial" w:eastAsia="Arial Unicode MS" w:hAnsi="Arial" w:cs="Arial"/>
                <w:sz w:val="18"/>
                <w:szCs w:val="18"/>
                <w:highlight w:val="cyan"/>
                <w:cs/>
              </w:rPr>
            </w:pPr>
            <w:r w:rsidRPr="00EF0AA4">
              <w:rPr>
                <w:rFonts w:ascii="Arial" w:eastAsia="Arial Unicode MS" w:hAnsi="Arial" w:cs="Arial"/>
                <w:sz w:val="18"/>
                <w:szCs w:val="18"/>
              </w:rPr>
              <w:t>Deferred income tax liabilities</w:t>
            </w:r>
          </w:p>
        </w:tc>
        <w:tc>
          <w:tcPr>
            <w:tcW w:w="405" w:type="pct"/>
            <w:shd w:val="clear" w:color="auto" w:fill="auto"/>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w:t>
            </w:r>
          </w:p>
        </w:tc>
        <w:tc>
          <w:tcPr>
            <w:tcW w:w="391" w:type="pct"/>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w:t>
            </w:r>
          </w:p>
        </w:tc>
        <w:tc>
          <w:tcPr>
            <w:tcW w:w="372" w:type="pct"/>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(119,84</w:t>
            </w:r>
            <w:r w:rsidR="00331BB2">
              <w:rPr>
                <w:rFonts w:ascii="Arial" w:eastAsia="Arial Unicode MS" w:hAnsi="Arial" w:cs="Arial"/>
                <w:sz w:val="18"/>
                <w:szCs w:val="18"/>
                <w:lang w:bidi="ar-SA"/>
              </w:rPr>
              <w:t>3</w:t>
            </w:r>
            <w:r w:rsidRPr="00EF0AA4">
              <w:rPr>
                <w:rFonts w:ascii="Arial" w:eastAsia="Arial Unicode MS" w:hAnsi="Arial" w:cs="Arial"/>
                <w:sz w:val="18"/>
                <w:szCs w:val="18"/>
                <w:lang w:bidi="ar-SA"/>
              </w:rPr>
              <w:t>)</w:t>
            </w:r>
          </w:p>
        </w:tc>
        <w:tc>
          <w:tcPr>
            <w:tcW w:w="395" w:type="pct"/>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323,50</w:t>
            </w:r>
            <w:r w:rsidR="00331BB2">
              <w:rPr>
                <w:rFonts w:ascii="Arial" w:eastAsia="Arial Unicode MS" w:hAnsi="Arial" w:cs="Arial"/>
                <w:sz w:val="18"/>
                <w:szCs w:val="18"/>
                <w:lang w:bidi="ar-SA"/>
              </w:rPr>
              <w:t>1</w:t>
            </w:r>
          </w:p>
        </w:tc>
        <w:tc>
          <w:tcPr>
            <w:tcW w:w="401" w:type="pct"/>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203,658</w:t>
            </w:r>
          </w:p>
        </w:tc>
        <w:tc>
          <w:tcPr>
            <w:tcW w:w="393" w:type="pct"/>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w:t>
            </w:r>
          </w:p>
        </w:tc>
        <w:tc>
          <w:tcPr>
            <w:tcW w:w="375" w:type="pct"/>
            <w:shd w:val="clear" w:color="auto" w:fill="auto"/>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w:t>
            </w:r>
          </w:p>
        </w:tc>
        <w:tc>
          <w:tcPr>
            <w:tcW w:w="513" w:type="pct"/>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103,549</w:t>
            </w:r>
          </w:p>
        </w:tc>
        <w:tc>
          <w:tcPr>
            <w:tcW w:w="401" w:type="pct"/>
            <w:shd w:val="clear" w:color="auto" w:fill="auto"/>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103,549</w:t>
            </w:r>
          </w:p>
        </w:tc>
      </w:tr>
      <w:tr w:rsidR="00F01BC5" w:rsidRPr="00680858" w:rsidTr="00F01BC5">
        <w:trPr>
          <w:trHeight w:val="20"/>
        </w:trPr>
        <w:tc>
          <w:tcPr>
            <w:tcW w:w="1355" w:type="pct"/>
            <w:shd w:val="clear" w:color="auto" w:fill="auto"/>
            <w:vAlign w:val="bottom"/>
          </w:tcPr>
          <w:p w:rsidR="00F01BC5" w:rsidRPr="00EF0AA4" w:rsidRDefault="00F01BC5" w:rsidP="00F01BC5">
            <w:pPr>
              <w:ind w:left="540"/>
              <w:jc w:val="left"/>
              <w:rPr>
                <w:rFonts w:ascii="Arial" w:eastAsia="Arial Unicode MS" w:hAnsi="Arial" w:cs="Arial"/>
                <w:sz w:val="18"/>
                <w:szCs w:val="18"/>
                <w:highlight w:val="cyan"/>
              </w:rPr>
            </w:pPr>
            <w:r w:rsidRPr="00EF0AA4">
              <w:rPr>
                <w:rFonts w:ascii="Arial" w:eastAsia="Arial Unicode MS" w:hAnsi="Arial" w:cs="Arial"/>
                <w:sz w:val="18"/>
                <w:szCs w:val="18"/>
              </w:rPr>
              <w:t>Other non-current liabilities</w:t>
            </w:r>
          </w:p>
        </w:tc>
        <w:tc>
          <w:tcPr>
            <w:tcW w:w="405" w:type="pct"/>
            <w:shd w:val="clear" w:color="auto" w:fill="auto"/>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269,430</w:t>
            </w:r>
          </w:p>
        </w:tc>
        <w:tc>
          <w:tcPr>
            <w:tcW w:w="391" w:type="pct"/>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w:t>
            </w:r>
          </w:p>
        </w:tc>
        <w:tc>
          <w:tcPr>
            <w:tcW w:w="372" w:type="pct"/>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(1,573)</w:t>
            </w:r>
          </w:p>
        </w:tc>
        <w:tc>
          <w:tcPr>
            <w:tcW w:w="395" w:type="pct"/>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w:t>
            </w:r>
          </w:p>
        </w:tc>
        <w:tc>
          <w:tcPr>
            <w:tcW w:w="401" w:type="pct"/>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267,857</w:t>
            </w:r>
          </w:p>
        </w:tc>
        <w:tc>
          <w:tcPr>
            <w:tcW w:w="393" w:type="pct"/>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260,122</w:t>
            </w:r>
          </w:p>
        </w:tc>
        <w:tc>
          <w:tcPr>
            <w:tcW w:w="375" w:type="pct"/>
            <w:shd w:val="clear" w:color="auto" w:fill="auto"/>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(1,654)</w:t>
            </w:r>
          </w:p>
        </w:tc>
        <w:tc>
          <w:tcPr>
            <w:tcW w:w="513" w:type="pct"/>
            <w:vAlign w:val="bottom"/>
          </w:tcPr>
          <w:p w:rsidR="00F01BC5" w:rsidRPr="00EF0AA4" w:rsidRDefault="00F01BC5" w:rsidP="00F01BC5">
            <w:pPr>
              <w:ind w:right="-72"/>
              <w:jc w:val="right"/>
              <w:rPr>
                <w:rFonts w:ascii="Arial" w:eastAsia="Arial Unicode MS" w:hAnsi="Arial" w:cs="Arial"/>
                <w:sz w:val="18"/>
                <w:szCs w:val="18"/>
                <w:lang w:val="en-US"/>
              </w:rPr>
            </w:pPr>
            <w:r w:rsidRPr="00EF0AA4">
              <w:rPr>
                <w:rFonts w:ascii="Arial" w:eastAsia="Arial Unicode MS" w:hAnsi="Arial" w:cs="Arial"/>
                <w:sz w:val="18"/>
                <w:szCs w:val="18"/>
                <w:lang w:val="en-US"/>
              </w:rPr>
              <w:t>-</w:t>
            </w:r>
          </w:p>
        </w:tc>
        <w:tc>
          <w:tcPr>
            <w:tcW w:w="401" w:type="pct"/>
            <w:shd w:val="clear" w:color="auto" w:fill="auto"/>
            <w:vAlign w:val="bottom"/>
          </w:tcPr>
          <w:p w:rsidR="00F01BC5" w:rsidRPr="00EF0AA4" w:rsidRDefault="00F01BC5" w:rsidP="00F01BC5">
            <w:pPr>
              <w:ind w:right="-72"/>
              <w:jc w:val="right"/>
              <w:rPr>
                <w:rFonts w:ascii="Arial" w:eastAsia="Arial Unicode MS" w:hAnsi="Arial" w:cs="Arial"/>
                <w:sz w:val="18"/>
                <w:szCs w:val="18"/>
                <w:lang w:bidi="ar-SA"/>
              </w:rPr>
            </w:pPr>
            <w:r w:rsidRPr="00EF0AA4">
              <w:rPr>
                <w:rFonts w:ascii="Arial" w:eastAsia="Arial Unicode MS" w:hAnsi="Arial" w:cs="Arial"/>
                <w:sz w:val="18"/>
                <w:szCs w:val="18"/>
                <w:lang w:bidi="ar-SA"/>
              </w:rPr>
              <w:t>258,468</w:t>
            </w:r>
          </w:p>
        </w:tc>
      </w:tr>
      <w:tr w:rsidR="00F01BC5" w:rsidRPr="00680858" w:rsidTr="00F01BC5">
        <w:trPr>
          <w:trHeight w:val="20"/>
        </w:trPr>
        <w:tc>
          <w:tcPr>
            <w:tcW w:w="1355" w:type="pct"/>
            <w:shd w:val="clear" w:color="auto" w:fill="auto"/>
            <w:vAlign w:val="bottom"/>
          </w:tcPr>
          <w:p w:rsidR="00F01BC5" w:rsidRPr="00EF0AA4" w:rsidRDefault="00F01BC5" w:rsidP="00F01BC5">
            <w:pPr>
              <w:ind w:left="540"/>
              <w:rPr>
                <w:rFonts w:ascii="Arial" w:eastAsia="Arial Unicode MS" w:hAnsi="Arial" w:cs="Arial"/>
                <w:b/>
                <w:bCs/>
                <w:sz w:val="18"/>
                <w:szCs w:val="18"/>
              </w:rPr>
            </w:pPr>
          </w:p>
        </w:tc>
        <w:tc>
          <w:tcPr>
            <w:tcW w:w="405" w:type="pct"/>
            <w:shd w:val="clear" w:color="auto" w:fill="auto"/>
            <w:vAlign w:val="bottom"/>
          </w:tcPr>
          <w:p w:rsidR="00F01BC5" w:rsidRPr="00EF0AA4" w:rsidRDefault="00F01BC5" w:rsidP="00F01BC5">
            <w:pPr>
              <w:ind w:right="-72"/>
              <w:jc w:val="right"/>
              <w:rPr>
                <w:rFonts w:ascii="Arial" w:eastAsia="Arial Unicode MS" w:hAnsi="Arial" w:cs="Arial"/>
                <w:sz w:val="18"/>
                <w:szCs w:val="18"/>
                <w:lang w:bidi="ar-SA"/>
              </w:rPr>
            </w:pPr>
          </w:p>
        </w:tc>
        <w:tc>
          <w:tcPr>
            <w:tcW w:w="391" w:type="pct"/>
            <w:vAlign w:val="bottom"/>
          </w:tcPr>
          <w:p w:rsidR="00F01BC5" w:rsidRPr="00EF0AA4" w:rsidRDefault="00F01BC5" w:rsidP="00F01BC5">
            <w:pPr>
              <w:ind w:right="-72"/>
              <w:jc w:val="right"/>
              <w:rPr>
                <w:rFonts w:ascii="Arial" w:eastAsia="Arial Unicode MS" w:hAnsi="Arial" w:cs="Arial"/>
                <w:sz w:val="18"/>
                <w:szCs w:val="18"/>
                <w:lang w:bidi="ar-SA"/>
              </w:rPr>
            </w:pPr>
          </w:p>
        </w:tc>
        <w:tc>
          <w:tcPr>
            <w:tcW w:w="372" w:type="pct"/>
            <w:vAlign w:val="bottom"/>
          </w:tcPr>
          <w:p w:rsidR="00F01BC5" w:rsidRPr="00EF0AA4" w:rsidRDefault="00F01BC5" w:rsidP="00F01BC5">
            <w:pPr>
              <w:ind w:right="-72"/>
              <w:jc w:val="right"/>
              <w:rPr>
                <w:rFonts w:ascii="Arial" w:eastAsia="Arial Unicode MS" w:hAnsi="Arial" w:cs="Arial"/>
                <w:sz w:val="18"/>
                <w:szCs w:val="18"/>
                <w:lang w:bidi="ar-SA"/>
              </w:rPr>
            </w:pPr>
          </w:p>
        </w:tc>
        <w:tc>
          <w:tcPr>
            <w:tcW w:w="395" w:type="pct"/>
            <w:vAlign w:val="bottom"/>
          </w:tcPr>
          <w:p w:rsidR="00F01BC5" w:rsidRPr="00EF0AA4" w:rsidRDefault="00F01BC5" w:rsidP="00F01BC5">
            <w:pPr>
              <w:ind w:right="-72"/>
              <w:jc w:val="right"/>
              <w:rPr>
                <w:rFonts w:ascii="Arial" w:eastAsia="Arial Unicode MS" w:hAnsi="Arial" w:cs="Arial"/>
                <w:sz w:val="18"/>
                <w:szCs w:val="18"/>
                <w:lang w:bidi="ar-SA"/>
              </w:rPr>
            </w:pPr>
          </w:p>
        </w:tc>
        <w:tc>
          <w:tcPr>
            <w:tcW w:w="401" w:type="pct"/>
            <w:vAlign w:val="bottom"/>
          </w:tcPr>
          <w:p w:rsidR="00F01BC5" w:rsidRPr="00EF0AA4" w:rsidRDefault="00F01BC5" w:rsidP="00F01BC5">
            <w:pPr>
              <w:ind w:right="-72"/>
              <w:jc w:val="right"/>
              <w:rPr>
                <w:rFonts w:ascii="Arial" w:eastAsia="Arial Unicode MS" w:hAnsi="Arial" w:cs="Arial"/>
                <w:sz w:val="18"/>
                <w:szCs w:val="18"/>
                <w:lang w:bidi="ar-SA"/>
              </w:rPr>
            </w:pPr>
          </w:p>
        </w:tc>
        <w:tc>
          <w:tcPr>
            <w:tcW w:w="393" w:type="pct"/>
            <w:vAlign w:val="bottom"/>
          </w:tcPr>
          <w:p w:rsidR="00F01BC5" w:rsidRPr="00EF0AA4" w:rsidRDefault="00F01BC5" w:rsidP="00F01BC5">
            <w:pPr>
              <w:ind w:right="-72"/>
              <w:jc w:val="right"/>
              <w:rPr>
                <w:rFonts w:ascii="Arial" w:eastAsia="Arial Unicode MS" w:hAnsi="Arial" w:cs="Arial"/>
                <w:sz w:val="18"/>
                <w:szCs w:val="18"/>
                <w:lang w:bidi="ar-SA"/>
              </w:rPr>
            </w:pPr>
          </w:p>
        </w:tc>
        <w:tc>
          <w:tcPr>
            <w:tcW w:w="375" w:type="pct"/>
            <w:shd w:val="clear" w:color="auto" w:fill="auto"/>
            <w:vAlign w:val="bottom"/>
          </w:tcPr>
          <w:p w:rsidR="00F01BC5" w:rsidRPr="00EF0AA4" w:rsidRDefault="00F01BC5" w:rsidP="00F01BC5">
            <w:pPr>
              <w:ind w:right="-72"/>
              <w:jc w:val="right"/>
              <w:rPr>
                <w:rFonts w:ascii="Arial" w:eastAsia="Arial Unicode MS" w:hAnsi="Arial" w:cs="Arial"/>
                <w:sz w:val="18"/>
                <w:szCs w:val="18"/>
                <w:lang w:bidi="ar-SA"/>
              </w:rPr>
            </w:pPr>
          </w:p>
        </w:tc>
        <w:tc>
          <w:tcPr>
            <w:tcW w:w="513" w:type="pct"/>
            <w:vAlign w:val="bottom"/>
          </w:tcPr>
          <w:p w:rsidR="00F01BC5" w:rsidRPr="00EF0AA4" w:rsidRDefault="00F01BC5" w:rsidP="00F01BC5">
            <w:pPr>
              <w:ind w:right="-72"/>
              <w:jc w:val="right"/>
              <w:rPr>
                <w:rFonts w:ascii="Arial" w:eastAsia="Arial Unicode MS" w:hAnsi="Arial" w:cs="Arial"/>
                <w:sz w:val="18"/>
                <w:szCs w:val="18"/>
                <w:lang w:bidi="ar-SA"/>
              </w:rPr>
            </w:pPr>
          </w:p>
        </w:tc>
        <w:tc>
          <w:tcPr>
            <w:tcW w:w="401" w:type="pct"/>
            <w:shd w:val="clear" w:color="auto" w:fill="auto"/>
            <w:vAlign w:val="bottom"/>
          </w:tcPr>
          <w:p w:rsidR="00F01BC5" w:rsidRPr="00EF0AA4" w:rsidRDefault="00F01BC5" w:rsidP="00F01BC5">
            <w:pPr>
              <w:ind w:right="-72"/>
              <w:jc w:val="right"/>
              <w:rPr>
                <w:rFonts w:ascii="Arial" w:eastAsia="Arial Unicode MS" w:hAnsi="Arial" w:cs="Arial"/>
                <w:sz w:val="18"/>
                <w:szCs w:val="18"/>
                <w:lang w:bidi="ar-SA"/>
              </w:rPr>
            </w:pPr>
          </w:p>
        </w:tc>
      </w:tr>
      <w:tr w:rsidR="00F01BC5" w:rsidRPr="00680858" w:rsidTr="00F01BC5">
        <w:trPr>
          <w:trHeight w:val="20"/>
        </w:trPr>
        <w:tc>
          <w:tcPr>
            <w:tcW w:w="1355" w:type="pct"/>
            <w:shd w:val="clear" w:color="auto" w:fill="auto"/>
            <w:vAlign w:val="bottom"/>
          </w:tcPr>
          <w:p w:rsidR="00F01BC5" w:rsidRPr="00EF0AA4" w:rsidRDefault="00F01BC5" w:rsidP="00F01BC5">
            <w:pPr>
              <w:ind w:left="540"/>
              <w:rPr>
                <w:rFonts w:ascii="Arial" w:eastAsia="Arial Unicode MS" w:hAnsi="Arial" w:cs="Arial"/>
                <w:b/>
                <w:bCs/>
                <w:sz w:val="18"/>
                <w:szCs w:val="18"/>
              </w:rPr>
            </w:pPr>
            <w:r w:rsidRPr="00EF0AA4">
              <w:rPr>
                <w:rFonts w:ascii="Arial" w:eastAsia="Arial Unicode MS" w:hAnsi="Arial" w:cs="Arial"/>
                <w:b/>
                <w:bCs/>
                <w:sz w:val="18"/>
                <w:szCs w:val="18"/>
              </w:rPr>
              <w:t>Equity</w:t>
            </w:r>
          </w:p>
        </w:tc>
        <w:tc>
          <w:tcPr>
            <w:tcW w:w="405" w:type="pct"/>
            <w:shd w:val="clear" w:color="auto" w:fill="auto"/>
            <w:vAlign w:val="bottom"/>
          </w:tcPr>
          <w:p w:rsidR="00F01BC5" w:rsidRPr="00EF0AA4" w:rsidRDefault="00F01BC5" w:rsidP="00F01BC5">
            <w:pPr>
              <w:ind w:right="-72"/>
              <w:jc w:val="right"/>
              <w:rPr>
                <w:rFonts w:ascii="Arial" w:eastAsia="Arial Unicode MS" w:hAnsi="Arial" w:cs="Arial"/>
                <w:sz w:val="18"/>
                <w:szCs w:val="18"/>
                <w:lang w:bidi="ar-SA"/>
              </w:rPr>
            </w:pPr>
          </w:p>
        </w:tc>
        <w:tc>
          <w:tcPr>
            <w:tcW w:w="391" w:type="pct"/>
            <w:vAlign w:val="bottom"/>
          </w:tcPr>
          <w:p w:rsidR="00F01BC5" w:rsidRPr="00EF0AA4" w:rsidRDefault="00F01BC5" w:rsidP="00F01BC5">
            <w:pPr>
              <w:ind w:right="-72"/>
              <w:jc w:val="right"/>
              <w:rPr>
                <w:rFonts w:ascii="Arial" w:eastAsia="Arial Unicode MS" w:hAnsi="Arial" w:cs="Arial"/>
                <w:sz w:val="18"/>
                <w:szCs w:val="18"/>
                <w:lang w:bidi="ar-SA"/>
              </w:rPr>
            </w:pPr>
          </w:p>
        </w:tc>
        <w:tc>
          <w:tcPr>
            <w:tcW w:w="372" w:type="pct"/>
            <w:vAlign w:val="bottom"/>
          </w:tcPr>
          <w:p w:rsidR="00F01BC5" w:rsidRPr="00EF0AA4" w:rsidRDefault="00F01BC5" w:rsidP="00F01BC5">
            <w:pPr>
              <w:ind w:right="-72"/>
              <w:jc w:val="right"/>
              <w:rPr>
                <w:rFonts w:ascii="Arial" w:eastAsia="Arial Unicode MS" w:hAnsi="Arial" w:cs="Arial"/>
                <w:sz w:val="18"/>
                <w:szCs w:val="18"/>
                <w:lang w:bidi="ar-SA"/>
              </w:rPr>
            </w:pPr>
          </w:p>
        </w:tc>
        <w:tc>
          <w:tcPr>
            <w:tcW w:w="395" w:type="pct"/>
            <w:vAlign w:val="bottom"/>
          </w:tcPr>
          <w:p w:rsidR="00F01BC5" w:rsidRPr="00EF0AA4" w:rsidRDefault="00F01BC5" w:rsidP="00F01BC5">
            <w:pPr>
              <w:ind w:right="-72"/>
              <w:jc w:val="right"/>
              <w:rPr>
                <w:rFonts w:ascii="Arial" w:eastAsia="Arial Unicode MS" w:hAnsi="Arial" w:cs="Arial"/>
                <w:sz w:val="18"/>
                <w:szCs w:val="18"/>
                <w:lang w:bidi="ar-SA"/>
              </w:rPr>
            </w:pPr>
          </w:p>
        </w:tc>
        <w:tc>
          <w:tcPr>
            <w:tcW w:w="401" w:type="pct"/>
            <w:vAlign w:val="bottom"/>
          </w:tcPr>
          <w:p w:rsidR="00F01BC5" w:rsidRPr="00EF0AA4" w:rsidRDefault="00F01BC5" w:rsidP="00F01BC5">
            <w:pPr>
              <w:ind w:right="-72"/>
              <w:jc w:val="right"/>
              <w:rPr>
                <w:rFonts w:ascii="Arial" w:eastAsia="Arial Unicode MS" w:hAnsi="Arial" w:cs="Arial"/>
                <w:sz w:val="18"/>
                <w:szCs w:val="18"/>
                <w:lang w:bidi="ar-SA"/>
              </w:rPr>
            </w:pPr>
          </w:p>
        </w:tc>
        <w:tc>
          <w:tcPr>
            <w:tcW w:w="393" w:type="pct"/>
            <w:vAlign w:val="bottom"/>
          </w:tcPr>
          <w:p w:rsidR="00F01BC5" w:rsidRPr="00EF0AA4" w:rsidRDefault="00F01BC5" w:rsidP="00F01BC5">
            <w:pPr>
              <w:ind w:right="-72"/>
              <w:jc w:val="right"/>
              <w:rPr>
                <w:rFonts w:ascii="Arial" w:eastAsia="Arial Unicode MS" w:hAnsi="Arial" w:cs="Arial"/>
                <w:sz w:val="18"/>
                <w:szCs w:val="18"/>
                <w:lang w:bidi="ar-SA"/>
              </w:rPr>
            </w:pPr>
          </w:p>
        </w:tc>
        <w:tc>
          <w:tcPr>
            <w:tcW w:w="375" w:type="pct"/>
            <w:shd w:val="clear" w:color="auto" w:fill="auto"/>
            <w:vAlign w:val="bottom"/>
          </w:tcPr>
          <w:p w:rsidR="00F01BC5" w:rsidRPr="00EF0AA4" w:rsidRDefault="00F01BC5" w:rsidP="00F01BC5">
            <w:pPr>
              <w:ind w:right="-72"/>
              <w:jc w:val="right"/>
              <w:rPr>
                <w:rFonts w:ascii="Arial" w:eastAsia="Arial Unicode MS" w:hAnsi="Arial" w:cs="Arial"/>
                <w:sz w:val="18"/>
                <w:szCs w:val="18"/>
                <w:lang w:bidi="ar-SA"/>
              </w:rPr>
            </w:pPr>
          </w:p>
        </w:tc>
        <w:tc>
          <w:tcPr>
            <w:tcW w:w="513" w:type="pct"/>
            <w:vAlign w:val="bottom"/>
          </w:tcPr>
          <w:p w:rsidR="00F01BC5" w:rsidRPr="00EF0AA4" w:rsidRDefault="00F01BC5" w:rsidP="00F01BC5">
            <w:pPr>
              <w:ind w:right="-72"/>
              <w:jc w:val="right"/>
              <w:rPr>
                <w:rFonts w:ascii="Arial" w:eastAsia="Arial Unicode MS" w:hAnsi="Arial" w:cs="Arial"/>
                <w:sz w:val="18"/>
                <w:szCs w:val="18"/>
                <w:lang w:bidi="ar-SA"/>
              </w:rPr>
            </w:pPr>
          </w:p>
        </w:tc>
        <w:tc>
          <w:tcPr>
            <w:tcW w:w="401" w:type="pct"/>
            <w:shd w:val="clear" w:color="auto" w:fill="auto"/>
            <w:vAlign w:val="bottom"/>
          </w:tcPr>
          <w:p w:rsidR="00F01BC5" w:rsidRPr="00EF0AA4" w:rsidRDefault="00F01BC5" w:rsidP="00F01BC5">
            <w:pPr>
              <w:ind w:right="-72"/>
              <w:jc w:val="right"/>
              <w:rPr>
                <w:rFonts w:ascii="Arial" w:eastAsia="Arial Unicode MS" w:hAnsi="Arial" w:cs="Arial"/>
                <w:sz w:val="18"/>
                <w:szCs w:val="18"/>
                <w:lang w:bidi="ar-SA"/>
              </w:rPr>
            </w:pPr>
          </w:p>
        </w:tc>
      </w:tr>
      <w:tr w:rsidR="00F01BC5" w:rsidRPr="00680858" w:rsidTr="00F01BC5">
        <w:trPr>
          <w:trHeight w:val="20"/>
        </w:trPr>
        <w:tc>
          <w:tcPr>
            <w:tcW w:w="1355" w:type="pct"/>
            <w:shd w:val="clear" w:color="auto" w:fill="auto"/>
            <w:vAlign w:val="bottom"/>
          </w:tcPr>
          <w:p w:rsidR="00F01BC5" w:rsidRPr="00EF0AA4" w:rsidRDefault="00F01BC5" w:rsidP="00F01BC5">
            <w:pPr>
              <w:ind w:left="540"/>
              <w:jc w:val="left"/>
              <w:rPr>
                <w:rFonts w:ascii="Arial" w:eastAsia="Arial Unicode MS" w:hAnsi="Arial" w:cs="Arial"/>
                <w:sz w:val="18"/>
                <w:szCs w:val="18"/>
              </w:rPr>
            </w:pPr>
            <w:r w:rsidRPr="00EF0AA4">
              <w:rPr>
                <w:rFonts w:ascii="Arial" w:eastAsia="Arial Unicode MS" w:hAnsi="Arial" w:cs="Arial"/>
                <w:sz w:val="18"/>
                <w:szCs w:val="18"/>
              </w:rPr>
              <w:t>Retained earnings unappropriated</w:t>
            </w:r>
          </w:p>
        </w:tc>
        <w:tc>
          <w:tcPr>
            <w:tcW w:w="405" w:type="pct"/>
            <w:shd w:val="clear" w:color="auto" w:fill="auto"/>
          </w:tcPr>
          <w:p w:rsidR="00F01BC5" w:rsidRPr="00EF0AA4" w:rsidRDefault="00F01BC5" w:rsidP="00F01BC5">
            <w:pPr>
              <w:ind w:right="-72"/>
              <w:jc w:val="right"/>
              <w:rPr>
                <w:rFonts w:ascii="Arial" w:hAnsi="Arial" w:cs="Arial"/>
                <w:sz w:val="18"/>
                <w:szCs w:val="18"/>
              </w:rPr>
            </w:pPr>
            <w:r w:rsidRPr="00EF0AA4">
              <w:rPr>
                <w:rFonts w:ascii="Arial" w:hAnsi="Arial" w:cs="Arial"/>
                <w:sz w:val="18"/>
                <w:szCs w:val="18"/>
              </w:rPr>
              <w:t>1,354,736</w:t>
            </w:r>
          </w:p>
        </w:tc>
        <w:tc>
          <w:tcPr>
            <w:tcW w:w="391" w:type="pct"/>
          </w:tcPr>
          <w:p w:rsidR="00F01BC5" w:rsidRPr="00EF0AA4" w:rsidRDefault="00F01BC5" w:rsidP="00F01BC5">
            <w:pPr>
              <w:ind w:right="-72"/>
              <w:jc w:val="right"/>
              <w:rPr>
                <w:rFonts w:ascii="Arial" w:hAnsi="Arial" w:cs="Arial"/>
                <w:sz w:val="18"/>
                <w:szCs w:val="18"/>
              </w:rPr>
            </w:pPr>
            <w:r w:rsidRPr="00EF0AA4">
              <w:rPr>
                <w:rFonts w:ascii="Arial" w:hAnsi="Arial" w:cs="Arial"/>
                <w:sz w:val="18"/>
                <w:szCs w:val="18"/>
              </w:rPr>
              <w:t>(67,53</w:t>
            </w:r>
            <w:r w:rsidR="00BF4BAC">
              <w:rPr>
                <w:rFonts w:ascii="Arial" w:hAnsi="Arial" w:cs="Arial"/>
                <w:sz w:val="18"/>
                <w:szCs w:val="18"/>
              </w:rPr>
              <w:t>1</w:t>
            </w:r>
            <w:r w:rsidRPr="00EF0AA4">
              <w:rPr>
                <w:rFonts w:ascii="Arial" w:hAnsi="Arial" w:cs="Arial"/>
                <w:sz w:val="18"/>
                <w:szCs w:val="18"/>
              </w:rPr>
              <w:t>)</w:t>
            </w:r>
          </w:p>
        </w:tc>
        <w:tc>
          <w:tcPr>
            <w:tcW w:w="372" w:type="pct"/>
          </w:tcPr>
          <w:p w:rsidR="00F01BC5" w:rsidRPr="00EF0AA4" w:rsidRDefault="00F01BC5" w:rsidP="00F01BC5">
            <w:pPr>
              <w:ind w:right="-72"/>
              <w:jc w:val="right"/>
              <w:rPr>
                <w:rFonts w:ascii="Arial" w:hAnsi="Arial" w:cs="Arial"/>
                <w:sz w:val="18"/>
                <w:szCs w:val="18"/>
              </w:rPr>
            </w:pPr>
            <w:r w:rsidRPr="00EF0AA4">
              <w:rPr>
                <w:rFonts w:ascii="Arial" w:hAnsi="Arial" w:cs="Arial"/>
                <w:sz w:val="18"/>
                <w:szCs w:val="18"/>
              </w:rPr>
              <w:t>(364,941)</w:t>
            </w:r>
          </w:p>
        </w:tc>
        <w:tc>
          <w:tcPr>
            <w:tcW w:w="395" w:type="pct"/>
          </w:tcPr>
          <w:p w:rsidR="00F01BC5" w:rsidRPr="00EF0AA4" w:rsidRDefault="00F01BC5" w:rsidP="00F01BC5">
            <w:pPr>
              <w:ind w:right="-72"/>
              <w:jc w:val="right"/>
              <w:rPr>
                <w:rFonts w:ascii="Arial" w:hAnsi="Arial" w:cs="Arial"/>
                <w:sz w:val="18"/>
                <w:szCs w:val="18"/>
              </w:rPr>
            </w:pPr>
            <w:r w:rsidRPr="00EF0AA4">
              <w:rPr>
                <w:rFonts w:ascii="Arial" w:hAnsi="Arial" w:cs="Arial"/>
                <w:sz w:val="18"/>
                <w:szCs w:val="18"/>
              </w:rPr>
              <w:t>1,218,353</w:t>
            </w:r>
          </w:p>
        </w:tc>
        <w:tc>
          <w:tcPr>
            <w:tcW w:w="401" w:type="pct"/>
          </w:tcPr>
          <w:p w:rsidR="00F01BC5" w:rsidRPr="00EF0AA4" w:rsidRDefault="00F01BC5" w:rsidP="00F01BC5">
            <w:pPr>
              <w:ind w:right="-72"/>
              <w:jc w:val="right"/>
              <w:rPr>
                <w:rFonts w:ascii="Arial" w:hAnsi="Arial" w:cs="Arial"/>
                <w:sz w:val="18"/>
                <w:szCs w:val="18"/>
              </w:rPr>
            </w:pPr>
            <w:r w:rsidRPr="00EF0AA4">
              <w:rPr>
                <w:rFonts w:ascii="Arial" w:hAnsi="Arial" w:cs="Arial"/>
                <w:sz w:val="18"/>
                <w:szCs w:val="18"/>
              </w:rPr>
              <w:t>2,140,61</w:t>
            </w:r>
            <w:r w:rsidR="00BF4BAC">
              <w:rPr>
                <w:rFonts w:ascii="Arial" w:hAnsi="Arial" w:cs="Arial"/>
                <w:sz w:val="18"/>
                <w:szCs w:val="18"/>
              </w:rPr>
              <w:t>7</w:t>
            </w:r>
          </w:p>
        </w:tc>
        <w:tc>
          <w:tcPr>
            <w:tcW w:w="393" w:type="pct"/>
          </w:tcPr>
          <w:p w:rsidR="00F01BC5" w:rsidRPr="00EF0AA4" w:rsidRDefault="00F01BC5" w:rsidP="00F01BC5">
            <w:pPr>
              <w:ind w:right="-72"/>
              <w:jc w:val="right"/>
              <w:rPr>
                <w:rFonts w:ascii="Arial" w:hAnsi="Arial" w:cs="Arial"/>
                <w:sz w:val="18"/>
                <w:szCs w:val="18"/>
              </w:rPr>
            </w:pPr>
            <w:r w:rsidRPr="00EF0AA4">
              <w:rPr>
                <w:rFonts w:ascii="Arial" w:hAnsi="Arial" w:cs="Arial"/>
                <w:sz w:val="18"/>
                <w:szCs w:val="18"/>
              </w:rPr>
              <w:t>1,204,015</w:t>
            </w:r>
          </w:p>
        </w:tc>
        <w:tc>
          <w:tcPr>
            <w:tcW w:w="375" w:type="pct"/>
            <w:shd w:val="clear" w:color="auto" w:fill="auto"/>
          </w:tcPr>
          <w:p w:rsidR="00F01BC5" w:rsidRPr="00EF0AA4" w:rsidRDefault="00F01BC5" w:rsidP="00F01BC5">
            <w:pPr>
              <w:ind w:right="-72"/>
              <w:jc w:val="right"/>
              <w:rPr>
                <w:rFonts w:ascii="Arial" w:hAnsi="Arial" w:cs="Arial"/>
                <w:sz w:val="18"/>
                <w:szCs w:val="18"/>
              </w:rPr>
            </w:pPr>
            <w:r w:rsidRPr="00EF0AA4">
              <w:rPr>
                <w:rFonts w:ascii="Arial" w:hAnsi="Arial" w:cs="Arial"/>
                <w:sz w:val="18"/>
                <w:szCs w:val="18"/>
              </w:rPr>
              <w:t>(307,194)</w:t>
            </w:r>
          </w:p>
        </w:tc>
        <w:tc>
          <w:tcPr>
            <w:tcW w:w="513" w:type="pct"/>
          </w:tcPr>
          <w:p w:rsidR="00F01BC5" w:rsidRPr="00EF0AA4" w:rsidRDefault="00F01BC5" w:rsidP="00F01BC5">
            <w:pPr>
              <w:ind w:right="-72"/>
              <w:jc w:val="right"/>
              <w:rPr>
                <w:rFonts w:ascii="Arial" w:hAnsi="Arial" w:cs="Arial"/>
                <w:sz w:val="18"/>
                <w:szCs w:val="18"/>
              </w:rPr>
            </w:pPr>
            <w:r w:rsidRPr="009B3C7E">
              <w:rPr>
                <w:rFonts w:ascii="Arial" w:hAnsi="Arial" w:cs="Arial"/>
                <w:sz w:val="18"/>
                <w:szCs w:val="18"/>
              </w:rPr>
              <w:t>1,150,046</w:t>
            </w:r>
          </w:p>
        </w:tc>
        <w:tc>
          <w:tcPr>
            <w:tcW w:w="401" w:type="pct"/>
            <w:shd w:val="clear" w:color="auto" w:fill="auto"/>
          </w:tcPr>
          <w:p w:rsidR="00F01BC5" w:rsidRPr="00EF0AA4" w:rsidRDefault="00F01BC5" w:rsidP="00F01BC5">
            <w:pPr>
              <w:ind w:right="-72"/>
              <w:jc w:val="right"/>
              <w:rPr>
                <w:rFonts w:ascii="Arial" w:hAnsi="Arial" w:cs="Arial"/>
                <w:sz w:val="18"/>
                <w:szCs w:val="18"/>
              </w:rPr>
            </w:pPr>
            <w:r w:rsidRPr="009B3C7E">
              <w:rPr>
                <w:rFonts w:ascii="Arial" w:hAnsi="Arial" w:cs="Arial"/>
                <w:sz w:val="18"/>
                <w:szCs w:val="18"/>
              </w:rPr>
              <w:t>2,046,867</w:t>
            </w:r>
          </w:p>
        </w:tc>
      </w:tr>
    </w:tbl>
    <w:p w:rsidR="00CC027E" w:rsidRPr="00B5193F" w:rsidRDefault="00CC027E" w:rsidP="00902BCD">
      <w:pPr>
        <w:tabs>
          <w:tab w:val="left" w:pos="1128"/>
        </w:tabs>
        <w:rPr>
          <w:rFonts w:ascii="Arial" w:hAnsi="Arial" w:cs="Arial"/>
          <w:sz w:val="18"/>
          <w:szCs w:val="18"/>
        </w:rPr>
      </w:pPr>
    </w:p>
    <w:p w:rsidR="00B00D65" w:rsidRPr="00B5193F" w:rsidRDefault="00B00D65" w:rsidP="00902BCD">
      <w:pPr>
        <w:tabs>
          <w:tab w:val="left" w:pos="1128"/>
        </w:tabs>
        <w:rPr>
          <w:rFonts w:ascii="Arial" w:hAnsi="Arial" w:cs="Arial"/>
          <w:sz w:val="18"/>
          <w:szCs w:val="18"/>
        </w:rPr>
        <w:sectPr w:rsidR="00B00D65" w:rsidRPr="00B5193F" w:rsidSect="007A3A01">
          <w:pgSz w:w="16840" w:h="11907" w:orient="landscape" w:code="9"/>
          <w:pgMar w:top="1440" w:right="1152" w:bottom="720" w:left="1152" w:header="706" w:footer="706" w:gutter="0"/>
          <w:pgBorders w:offsetFrom="page">
            <w:top w:val="none" w:sz="0" w:space="0" w:color="000005"/>
            <w:left w:val="none" w:sz="0" w:space="19" w:color="120001" w:shadow="1"/>
            <w:bottom w:val="none" w:sz="0" w:space="28" w:color="283100"/>
            <w:right w:val="none" w:sz="0" w:space="14" w:color="000000"/>
          </w:pgBorders>
          <w:pgNumType w:start="19"/>
          <w:cols w:space="720"/>
          <w:docGrid w:linePitch="326"/>
        </w:sectPr>
      </w:pPr>
    </w:p>
    <w:p w:rsidR="00EC148F" w:rsidRPr="00B5193F" w:rsidRDefault="00EC148F" w:rsidP="00EC148F">
      <w:pPr>
        <w:ind w:left="540" w:hanging="540"/>
        <w:jc w:val="thaiDistribute"/>
        <w:rPr>
          <w:rFonts w:ascii="Arial" w:hAnsi="Arial" w:cs="Arial"/>
          <w:b/>
          <w:bCs/>
          <w:sz w:val="18"/>
          <w:szCs w:val="18"/>
          <w:lang w:val="en-US"/>
        </w:rPr>
      </w:pPr>
    </w:p>
    <w:p w:rsidR="00EC148F" w:rsidRPr="00B5193F" w:rsidRDefault="00EC148F" w:rsidP="00EC148F">
      <w:pPr>
        <w:ind w:left="540" w:hanging="540"/>
        <w:jc w:val="thaiDistribute"/>
        <w:rPr>
          <w:rFonts w:ascii="Arial" w:hAnsi="Arial" w:cs="Arial"/>
          <w:b/>
          <w:bCs/>
          <w:sz w:val="18"/>
          <w:szCs w:val="18"/>
          <w:lang w:val="en-US"/>
        </w:rPr>
      </w:pPr>
      <w:r w:rsidRPr="00B5193F">
        <w:rPr>
          <w:rFonts w:ascii="Arial" w:hAnsi="Arial" w:cs="Arial"/>
          <w:b/>
          <w:bCs/>
          <w:sz w:val="18"/>
          <w:szCs w:val="18"/>
        </w:rPr>
        <w:t>6</w:t>
      </w:r>
      <w:r w:rsidRPr="00B5193F">
        <w:rPr>
          <w:rFonts w:ascii="Arial" w:hAnsi="Arial" w:cs="Arial"/>
          <w:b/>
          <w:bCs/>
          <w:sz w:val="18"/>
          <w:szCs w:val="18"/>
          <w:cs/>
          <w:lang w:val="en-US"/>
        </w:rPr>
        <w:tab/>
      </w:r>
      <w:r w:rsidR="00291BCD" w:rsidRPr="00B5193F">
        <w:rPr>
          <w:rFonts w:ascii="Arial" w:hAnsi="Arial" w:cs="Arial"/>
          <w:b/>
          <w:bCs/>
          <w:spacing w:val="-4"/>
          <w:sz w:val="18"/>
          <w:szCs w:val="18"/>
          <w:lang w:val="en-US"/>
        </w:rPr>
        <w:t>Adjustments recogni</w:t>
      </w:r>
      <w:r w:rsidR="00F26330">
        <w:rPr>
          <w:rFonts w:ascii="Arial" w:hAnsi="Arial" w:cs="Arial"/>
          <w:b/>
          <w:bCs/>
          <w:spacing w:val="-4"/>
          <w:sz w:val="18"/>
          <w:szCs w:val="18"/>
          <w:lang w:val="en-US"/>
        </w:rPr>
        <w:t>s</w:t>
      </w:r>
      <w:r w:rsidR="00291BCD" w:rsidRPr="00B5193F">
        <w:rPr>
          <w:rFonts w:ascii="Arial" w:hAnsi="Arial" w:cs="Arial"/>
          <w:b/>
          <w:bCs/>
          <w:spacing w:val="-4"/>
          <w:sz w:val="18"/>
          <w:szCs w:val="18"/>
          <w:lang w:val="en-US"/>
        </w:rPr>
        <w:t>ed on</w:t>
      </w:r>
      <w:r w:rsidR="00291BCD" w:rsidRPr="00B5193F">
        <w:rPr>
          <w:rFonts w:ascii="Arial" w:hAnsi="Arial" w:cs="Arial"/>
          <w:b/>
          <w:bCs/>
          <w:spacing w:val="-4"/>
          <w:sz w:val="18"/>
          <w:szCs w:val="22"/>
        </w:rPr>
        <w:t xml:space="preserve"> the a</w:t>
      </w:r>
      <w:r w:rsidR="00291BCD" w:rsidRPr="00B5193F">
        <w:rPr>
          <w:rFonts w:ascii="Arial" w:eastAsia="Times New Roman" w:hAnsi="Arial" w:cs="Arial"/>
          <w:b/>
          <w:bCs/>
          <w:spacing w:val="-4"/>
          <w:sz w:val="18"/>
          <w:szCs w:val="18"/>
        </w:rPr>
        <w:t xml:space="preserve">doption </w:t>
      </w:r>
      <w:r w:rsidRPr="00B5193F">
        <w:rPr>
          <w:rFonts w:ascii="Arial" w:eastAsia="Times New Roman" w:hAnsi="Arial" w:cs="Arial"/>
          <w:b/>
          <w:bCs/>
          <w:spacing w:val="-4"/>
          <w:sz w:val="18"/>
          <w:szCs w:val="18"/>
        </w:rPr>
        <w:t>of new financial reporting standards and changes in accounting</w:t>
      </w:r>
      <w:r w:rsidRPr="00B5193F">
        <w:rPr>
          <w:rFonts w:ascii="Arial" w:eastAsia="Times New Roman" w:hAnsi="Arial" w:cs="Arial"/>
          <w:b/>
          <w:bCs/>
          <w:sz w:val="18"/>
          <w:szCs w:val="18"/>
        </w:rPr>
        <w:t xml:space="preserve"> policies</w:t>
      </w:r>
      <w:r w:rsidRPr="00B5193F">
        <w:rPr>
          <w:rFonts w:ascii="Arial" w:eastAsia="Times New Roman" w:hAnsi="Arial" w:cs="Arial"/>
          <w:sz w:val="18"/>
          <w:szCs w:val="18"/>
          <w:cs/>
        </w:rPr>
        <w:t xml:space="preserve"> </w:t>
      </w:r>
      <w:r w:rsidRPr="00B5193F">
        <w:rPr>
          <w:rFonts w:ascii="Arial" w:eastAsia="Times New Roman" w:hAnsi="Arial" w:cs="Arial"/>
          <w:sz w:val="18"/>
          <w:szCs w:val="18"/>
        </w:rPr>
        <w:t>(Cont’d)</w:t>
      </w:r>
    </w:p>
    <w:p w:rsidR="0081320F" w:rsidRPr="00B5193F" w:rsidRDefault="0081320F" w:rsidP="0081320F">
      <w:pPr>
        <w:ind w:left="540"/>
        <w:jc w:val="thaiDistribute"/>
        <w:rPr>
          <w:rFonts w:ascii="Arial" w:eastAsia="Arial Unicode MS" w:hAnsi="Arial" w:cs="Arial"/>
          <w:color w:val="000000"/>
          <w:sz w:val="18"/>
          <w:szCs w:val="18"/>
        </w:rPr>
      </w:pPr>
    </w:p>
    <w:p w:rsidR="0081320F" w:rsidRPr="00B5193F" w:rsidRDefault="0081320F" w:rsidP="0081320F">
      <w:pPr>
        <w:ind w:left="540"/>
        <w:jc w:val="thaiDistribute"/>
        <w:rPr>
          <w:rFonts w:ascii="Arial" w:eastAsia="Arial Unicode MS" w:hAnsi="Arial" w:cs="Arial"/>
          <w:color w:val="000000"/>
          <w:sz w:val="18"/>
          <w:szCs w:val="18"/>
        </w:rPr>
      </w:pPr>
    </w:p>
    <w:p w:rsidR="00EC148F" w:rsidRPr="00B5193F" w:rsidRDefault="00EC148F" w:rsidP="0081320F">
      <w:pPr>
        <w:ind w:left="540"/>
        <w:jc w:val="thaiDistribute"/>
        <w:rPr>
          <w:rFonts w:ascii="Arial" w:eastAsia="Arial Unicode MS" w:hAnsi="Arial" w:cs="Arial"/>
          <w:color w:val="000000"/>
          <w:sz w:val="18"/>
          <w:szCs w:val="18"/>
        </w:rPr>
      </w:pPr>
      <w:r w:rsidRPr="00B5193F">
        <w:rPr>
          <w:rFonts w:ascii="Arial" w:eastAsia="Arial Unicode MS" w:hAnsi="Arial" w:cs="Arial"/>
          <w:color w:val="000000"/>
          <w:sz w:val="18"/>
          <w:szCs w:val="18"/>
        </w:rPr>
        <w:t>The following tables show the adjustments made to the amounts recognised in each line item</w:t>
      </w:r>
      <w:r w:rsidR="00F01BC5">
        <w:rPr>
          <w:rFonts w:ascii="Arial" w:eastAsia="Arial Unicode MS" w:hAnsi="Arial" w:cs="Arial"/>
          <w:color w:val="000000"/>
          <w:sz w:val="18"/>
          <w:szCs w:val="18"/>
        </w:rPr>
        <w:t>s</w:t>
      </w:r>
      <w:r w:rsidRPr="00B5193F">
        <w:rPr>
          <w:rFonts w:ascii="Arial" w:eastAsia="Arial Unicode MS" w:hAnsi="Arial" w:cs="Arial"/>
          <w:color w:val="000000"/>
          <w:sz w:val="18"/>
          <w:szCs w:val="18"/>
        </w:rPr>
        <w:t xml:space="preserve"> in the statement of </w:t>
      </w:r>
      <w:r w:rsidR="00EC370E">
        <w:rPr>
          <w:rFonts w:ascii="Arial" w:eastAsia="Arial Unicode MS" w:hAnsi="Arial" w:cs="Arial"/>
          <w:color w:val="000000"/>
          <w:sz w:val="18"/>
          <w:szCs w:val="18"/>
        </w:rPr>
        <w:t xml:space="preserve">income </w:t>
      </w:r>
      <w:r w:rsidRPr="00B5193F">
        <w:rPr>
          <w:rFonts w:ascii="Arial" w:eastAsia="Arial Unicode MS" w:hAnsi="Arial" w:cs="Arial"/>
          <w:color w:val="000000"/>
          <w:sz w:val="18"/>
          <w:szCs w:val="18"/>
        </w:rPr>
        <w:t>upon adoption of the financial reporting standards and changes in accounting polic</w:t>
      </w:r>
      <w:r w:rsidR="00F01BC5">
        <w:rPr>
          <w:rFonts w:ascii="Arial" w:eastAsia="Arial Unicode MS" w:hAnsi="Arial" w:cs="Arial"/>
          <w:color w:val="000000"/>
          <w:sz w:val="18"/>
          <w:szCs w:val="18"/>
        </w:rPr>
        <w:t>ies</w:t>
      </w:r>
      <w:r w:rsidRPr="00B5193F">
        <w:rPr>
          <w:rFonts w:ascii="Arial" w:eastAsia="Arial Unicode MS" w:hAnsi="Arial" w:cs="Arial"/>
          <w:color w:val="000000"/>
          <w:sz w:val="18"/>
          <w:szCs w:val="18"/>
        </w:rPr>
        <w:t>:</w:t>
      </w:r>
    </w:p>
    <w:p w:rsidR="0081320F" w:rsidRPr="00B5193F" w:rsidRDefault="0081320F" w:rsidP="0081320F">
      <w:pPr>
        <w:ind w:left="540"/>
        <w:jc w:val="thaiDistribute"/>
        <w:rPr>
          <w:rFonts w:ascii="Arial" w:eastAsia="Arial Unicode MS" w:hAnsi="Arial" w:cs="Arial"/>
          <w:color w:val="000000"/>
          <w:sz w:val="18"/>
          <w:szCs w:val="18"/>
        </w:rPr>
      </w:pPr>
    </w:p>
    <w:tbl>
      <w:tblPr>
        <w:tblW w:w="8994" w:type="dxa"/>
        <w:tblInd w:w="567" w:type="dxa"/>
        <w:tblLayout w:type="fixed"/>
        <w:tblLook w:val="0600" w:firstRow="0" w:lastRow="0" w:firstColumn="0" w:lastColumn="0" w:noHBand="1" w:noVBand="1"/>
      </w:tblPr>
      <w:tblGrid>
        <w:gridCol w:w="3996"/>
        <w:gridCol w:w="1309"/>
        <w:gridCol w:w="1276"/>
        <w:gridCol w:w="1276"/>
        <w:gridCol w:w="1137"/>
      </w:tblGrid>
      <w:tr w:rsidR="00EC148F" w:rsidRPr="00B5193F" w:rsidTr="0081320F">
        <w:trPr>
          <w:trHeight w:val="180"/>
        </w:trPr>
        <w:tc>
          <w:tcPr>
            <w:tcW w:w="3996" w:type="dxa"/>
            <w:shd w:val="clear" w:color="auto" w:fill="auto"/>
            <w:vAlign w:val="bottom"/>
          </w:tcPr>
          <w:p w:rsidR="00EC148F" w:rsidRPr="00B5193F" w:rsidRDefault="00EC148F" w:rsidP="0081320F">
            <w:pPr>
              <w:ind w:left="-14"/>
              <w:jc w:val="center"/>
              <w:rPr>
                <w:rFonts w:ascii="Arial" w:eastAsia="Arial Unicode MS" w:hAnsi="Arial" w:cs="Arial"/>
                <w:b/>
                <w:bCs/>
                <w:sz w:val="18"/>
                <w:szCs w:val="18"/>
                <w:lang w:bidi="ar-SA"/>
              </w:rPr>
            </w:pPr>
          </w:p>
        </w:tc>
        <w:tc>
          <w:tcPr>
            <w:tcW w:w="4998" w:type="dxa"/>
            <w:gridSpan w:val="4"/>
            <w:shd w:val="clear" w:color="auto" w:fill="auto"/>
          </w:tcPr>
          <w:p w:rsidR="00EC148F" w:rsidRPr="00B5193F" w:rsidRDefault="00EC148F" w:rsidP="0081320F">
            <w:pPr>
              <w:pBdr>
                <w:bottom w:val="single" w:sz="4" w:space="1" w:color="auto"/>
              </w:pBdr>
              <w:ind w:right="-72"/>
              <w:jc w:val="center"/>
              <w:rPr>
                <w:rFonts w:ascii="Arial" w:eastAsia="Arial Unicode MS" w:hAnsi="Arial" w:cs="Arial"/>
                <w:b/>
                <w:bCs/>
                <w:sz w:val="18"/>
                <w:szCs w:val="18"/>
                <w:cs/>
                <w:lang w:bidi="ar-SA"/>
              </w:rPr>
            </w:pPr>
            <w:r w:rsidRPr="00B5193F">
              <w:rPr>
                <w:rFonts w:ascii="Arial" w:eastAsia="Arial Unicode MS" w:hAnsi="Arial" w:cs="Arial"/>
                <w:b/>
                <w:bCs/>
                <w:sz w:val="18"/>
                <w:szCs w:val="18"/>
              </w:rPr>
              <w:t>Consolidated financial information</w:t>
            </w:r>
          </w:p>
        </w:tc>
      </w:tr>
      <w:tr w:rsidR="00EC148F" w:rsidRPr="00B5193F" w:rsidTr="0081320F">
        <w:tc>
          <w:tcPr>
            <w:tcW w:w="3996" w:type="dxa"/>
            <w:shd w:val="clear" w:color="auto" w:fill="auto"/>
            <w:vAlign w:val="bottom"/>
          </w:tcPr>
          <w:p w:rsidR="00EC148F" w:rsidRPr="00B5193F" w:rsidRDefault="00EC148F" w:rsidP="0081320F">
            <w:pPr>
              <w:ind w:left="-14"/>
              <w:rPr>
                <w:rFonts w:ascii="Arial" w:eastAsia="Arial Unicode MS" w:hAnsi="Arial" w:cs="Arial"/>
                <w:b/>
                <w:bCs/>
                <w:sz w:val="18"/>
                <w:szCs w:val="18"/>
              </w:rPr>
            </w:pPr>
          </w:p>
        </w:tc>
        <w:tc>
          <w:tcPr>
            <w:tcW w:w="4998" w:type="dxa"/>
            <w:gridSpan w:val="4"/>
            <w:shd w:val="clear" w:color="auto" w:fill="auto"/>
          </w:tcPr>
          <w:p w:rsidR="00EC148F" w:rsidRPr="00F664AE" w:rsidRDefault="00EC148F" w:rsidP="0081320F">
            <w:pPr>
              <w:pBdr>
                <w:bottom w:val="single" w:sz="4" w:space="1" w:color="auto"/>
              </w:pBdr>
              <w:ind w:right="-72"/>
              <w:jc w:val="center"/>
              <w:rPr>
                <w:rFonts w:ascii="Arial" w:eastAsia="Arial Unicode MS" w:hAnsi="Arial" w:cs="Arial"/>
                <w:b/>
                <w:bCs/>
                <w:sz w:val="18"/>
                <w:szCs w:val="18"/>
                <w:highlight w:val="lightGray"/>
              </w:rPr>
            </w:pPr>
            <w:r w:rsidRPr="00B5193F">
              <w:rPr>
                <w:rFonts w:ascii="Arial" w:eastAsia="Arial Unicode MS" w:hAnsi="Arial" w:cs="Arial"/>
                <w:b/>
                <w:bCs/>
                <w:sz w:val="18"/>
                <w:szCs w:val="18"/>
              </w:rPr>
              <w:t>For the three-month period ended 31 March 2020</w:t>
            </w:r>
          </w:p>
        </w:tc>
      </w:tr>
      <w:tr w:rsidR="00EC148F" w:rsidRPr="00B5193F" w:rsidTr="0081320F">
        <w:tc>
          <w:tcPr>
            <w:tcW w:w="3996" w:type="dxa"/>
            <w:shd w:val="clear" w:color="auto" w:fill="auto"/>
            <w:vAlign w:val="bottom"/>
          </w:tcPr>
          <w:p w:rsidR="00EC148F" w:rsidRPr="00B5193F" w:rsidRDefault="00EC148F" w:rsidP="0081320F">
            <w:pPr>
              <w:ind w:left="-14" w:right="-72"/>
              <w:rPr>
                <w:rFonts w:ascii="Arial" w:eastAsia="Arial Unicode MS" w:hAnsi="Arial" w:cs="Arial"/>
                <w:b/>
                <w:bCs/>
                <w:color w:val="FFFFFF"/>
                <w:sz w:val="18"/>
                <w:szCs w:val="18"/>
                <w:lang w:bidi="ar-SA"/>
              </w:rPr>
            </w:pPr>
          </w:p>
        </w:tc>
        <w:tc>
          <w:tcPr>
            <w:tcW w:w="1309" w:type="dxa"/>
            <w:tcBorders>
              <w:right w:val="nil"/>
            </w:tcBorders>
            <w:shd w:val="clear" w:color="auto" w:fill="auto"/>
            <w:vAlign w:val="bottom"/>
          </w:tcPr>
          <w:p w:rsidR="00EC148F" w:rsidRPr="00B5193F" w:rsidRDefault="00EC148F" w:rsidP="0081320F">
            <w:pPr>
              <w:ind w:right="-72"/>
              <w:jc w:val="right"/>
              <w:rPr>
                <w:rFonts w:ascii="Arial" w:eastAsia="Arial Unicode MS" w:hAnsi="Arial" w:cs="Arial"/>
                <w:b/>
                <w:bCs/>
                <w:sz w:val="18"/>
                <w:szCs w:val="18"/>
                <w:cs/>
                <w:lang w:bidi="ar-SA"/>
              </w:rPr>
            </w:pPr>
            <w:r w:rsidRPr="00B5193F">
              <w:rPr>
                <w:rFonts w:ascii="Arial" w:eastAsia="Arial Unicode MS" w:hAnsi="Arial" w:cs="Arial"/>
                <w:b/>
                <w:bCs/>
                <w:sz w:val="18"/>
                <w:szCs w:val="18"/>
              </w:rPr>
              <w:t>Previously reported</w:t>
            </w:r>
          </w:p>
        </w:tc>
        <w:tc>
          <w:tcPr>
            <w:tcW w:w="1276" w:type="dxa"/>
            <w:tcBorders>
              <w:right w:val="nil"/>
            </w:tcBorders>
            <w:shd w:val="clear" w:color="auto" w:fill="auto"/>
            <w:vAlign w:val="bottom"/>
          </w:tcPr>
          <w:p w:rsidR="00EC148F" w:rsidRPr="00B5193F" w:rsidRDefault="00B85099" w:rsidP="0081320F">
            <w:pPr>
              <w:ind w:right="-72"/>
              <w:jc w:val="right"/>
              <w:rPr>
                <w:rFonts w:ascii="Arial" w:eastAsia="Arial Unicode MS" w:hAnsi="Arial" w:cs="Arial"/>
                <w:b/>
                <w:bCs/>
                <w:sz w:val="18"/>
                <w:szCs w:val="18"/>
                <w:cs/>
                <w:lang w:bidi="ar-SA"/>
              </w:rPr>
            </w:pPr>
            <w:r w:rsidRPr="00B5193F">
              <w:rPr>
                <w:rFonts w:ascii="Arial" w:eastAsia="Arial Unicode MS" w:hAnsi="Arial" w:cs="Arial"/>
                <w:b/>
                <w:bCs/>
                <w:sz w:val="18"/>
                <w:szCs w:val="18"/>
              </w:rPr>
              <w:t>Impacts from TFRS 16</w:t>
            </w:r>
          </w:p>
        </w:tc>
        <w:tc>
          <w:tcPr>
            <w:tcW w:w="1276" w:type="dxa"/>
            <w:tcBorders>
              <w:left w:val="nil"/>
            </w:tcBorders>
            <w:shd w:val="clear" w:color="auto" w:fill="auto"/>
            <w:vAlign w:val="bottom"/>
            <w:hideMark/>
          </w:tcPr>
          <w:p w:rsidR="00EC148F" w:rsidRPr="00B5193F" w:rsidRDefault="00B85099" w:rsidP="0081320F">
            <w:pPr>
              <w:ind w:right="-72"/>
              <w:jc w:val="right"/>
              <w:rPr>
                <w:rFonts w:ascii="Arial" w:eastAsia="Arial Unicode MS" w:hAnsi="Arial" w:cs="Arial"/>
                <w:b/>
                <w:bCs/>
                <w:sz w:val="18"/>
                <w:szCs w:val="18"/>
              </w:rPr>
            </w:pPr>
            <w:r w:rsidRPr="00B5193F">
              <w:rPr>
                <w:rFonts w:ascii="Arial" w:eastAsia="Arial Unicode MS" w:hAnsi="Arial" w:cs="Arial"/>
                <w:b/>
                <w:bCs/>
                <w:sz w:val="18"/>
                <w:szCs w:val="18"/>
              </w:rPr>
              <w:t xml:space="preserve">Impacts from </w:t>
            </w:r>
            <w:r w:rsidR="00EC148F" w:rsidRPr="00B5193F">
              <w:rPr>
                <w:rFonts w:ascii="Arial" w:eastAsia="Arial Unicode MS" w:hAnsi="Arial" w:cs="Arial"/>
                <w:b/>
                <w:bCs/>
                <w:sz w:val="18"/>
                <w:szCs w:val="18"/>
              </w:rPr>
              <w:t>TAS 40</w:t>
            </w:r>
          </w:p>
        </w:tc>
        <w:tc>
          <w:tcPr>
            <w:tcW w:w="1137" w:type="dxa"/>
            <w:shd w:val="clear" w:color="auto" w:fill="auto"/>
            <w:vAlign w:val="bottom"/>
          </w:tcPr>
          <w:p w:rsidR="00EC148F" w:rsidRPr="00B5193F" w:rsidRDefault="00EC148F" w:rsidP="0081320F">
            <w:pPr>
              <w:ind w:right="-72"/>
              <w:jc w:val="right"/>
              <w:rPr>
                <w:rFonts w:ascii="Arial" w:eastAsia="Arial Unicode MS" w:hAnsi="Arial" w:cs="Arial"/>
                <w:b/>
                <w:bCs/>
                <w:sz w:val="18"/>
                <w:szCs w:val="18"/>
              </w:rPr>
            </w:pPr>
            <w:r w:rsidRPr="00B5193F">
              <w:rPr>
                <w:rFonts w:ascii="Arial" w:eastAsia="Arial Unicode MS" w:hAnsi="Arial" w:cs="Arial"/>
                <w:b/>
                <w:bCs/>
                <w:sz w:val="18"/>
                <w:szCs w:val="18"/>
              </w:rPr>
              <w:t>Restated</w:t>
            </w:r>
          </w:p>
        </w:tc>
      </w:tr>
      <w:tr w:rsidR="00EC148F" w:rsidRPr="00B5193F" w:rsidTr="0081320F">
        <w:tc>
          <w:tcPr>
            <w:tcW w:w="3996" w:type="dxa"/>
            <w:shd w:val="clear" w:color="auto" w:fill="auto"/>
            <w:vAlign w:val="bottom"/>
          </w:tcPr>
          <w:p w:rsidR="00EC148F" w:rsidRPr="00B5193F" w:rsidRDefault="00EC148F" w:rsidP="0081320F">
            <w:pPr>
              <w:ind w:left="-14" w:right="-72"/>
              <w:rPr>
                <w:rFonts w:ascii="Arial" w:eastAsia="Arial Unicode MS" w:hAnsi="Arial" w:cs="Arial"/>
                <w:b/>
                <w:bCs/>
                <w:color w:val="FFFFFF"/>
                <w:sz w:val="18"/>
                <w:szCs w:val="18"/>
                <w:lang w:bidi="ar-SA"/>
              </w:rPr>
            </w:pPr>
          </w:p>
        </w:tc>
        <w:tc>
          <w:tcPr>
            <w:tcW w:w="1309" w:type="dxa"/>
            <w:tcBorders>
              <w:right w:val="nil"/>
            </w:tcBorders>
            <w:shd w:val="clear" w:color="auto" w:fill="auto"/>
            <w:vAlign w:val="bottom"/>
          </w:tcPr>
          <w:p w:rsidR="00EC148F" w:rsidRPr="00B5193F" w:rsidRDefault="00EC148F" w:rsidP="0081320F">
            <w:pPr>
              <w:ind w:right="-72"/>
              <w:jc w:val="right"/>
              <w:rPr>
                <w:rFonts w:ascii="Arial" w:eastAsia="Arial Unicode MS" w:hAnsi="Arial" w:cs="Arial"/>
                <w:b/>
                <w:bCs/>
                <w:sz w:val="18"/>
                <w:szCs w:val="18"/>
                <w:cs/>
              </w:rPr>
            </w:pPr>
            <w:r w:rsidRPr="00B5193F">
              <w:rPr>
                <w:rFonts w:ascii="Arial" w:eastAsia="Arial Unicode MS" w:hAnsi="Arial" w:cs="Arial"/>
                <w:b/>
                <w:bCs/>
                <w:sz w:val="18"/>
                <w:szCs w:val="18"/>
              </w:rPr>
              <w:t xml:space="preserve">Thousand </w:t>
            </w:r>
          </w:p>
        </w:tc>
        <w:tc>
          <w:tcPr>
            <w:tcW w:w="1276" w:type="dxa"/>
            <w:tcBorders>
              <w:right w:val="nil"/>
            </w:tcBorders>
            <w:shd w:val="clear" w:color="auto" w:fill="auto"/>
            <w:vAlign w:val="bottom"/>
          </w:tcPr>
          <w:p w:rsidR="00EC148F" w:rsidRPr="00B5193F" w:rsidRDefault="00EC148F" w:rsidP="0081320F">
            <w:pPr>
              <w:ind w:right="-72"/>
              <w:jc w:val="right"/>
              <w:rPr>
                <w:rFonts w:ascii="Arial" w:hAnsi="Arial" w:cs="Arial"/>
                <w:sz w:val="18"/>
                <w:szCs w:val="18"/>
              </w:rPr>
            </w:pPr>
            <w:r w:rsidRPr="00B5193F">
              <w:rPr>
                <w:rFonts w:ascii="Arial" w:hAnsi="Arial" w:cs="Arial"/>
                <w:b/>
                <w:bCs/>
                <w:sz w:val="18"/>
                <w:szCs w:val="18"/>
              </w:rPr>
              <w:t>Thousand</w:t>
            </w:r>
          </w:p>
        </w:tc>
        <w:tc>
          <w:tcPr>
            <w:tcW w:w="1276" w:type="dxa"/>
            <w:tcBorders>
              <w:left w:val="nil"/>
            </w:tcBorders>
            <w:shd w:val="clear" w:color="auto" w:fill="auto"/>
            <w:vAlign w:val="bottom"/>
          </w:tcPr>
          <w:p w:rsidR="00EC148F" w:rsidRPr="00B5193F" w:rsidRDefault="00EC148F" w:rsidP="0081320F">
            <w:pPr>
              <w:ind w:right="-72"/>
              <w:jc w:val="right"/>
              <w:rPr>
                <w:rFonts w:ascii="Arial" w:hAnsi="Arial" w:cs="Arial"/>
                <w:sz w:val="18"/>
                <w:szCs w:val="18"/>
              </w:rPr>
            </w:pPr>
            <w:r w:rsidRPr="00B5193F">
              <w:rPr>
                <w:rFonts w:ascii="Arial" w:hAnsi="Arial" w:cs="Arial"/>
                <w:b/>
                <w:bCs/>
                <w:sz w:val="18"/>
                <w:szCs w:val="18"/>
              </w:rPr>
              <w:t>Thousand</w:t>
            </w:r>
          </w:p>
        </w:tc>
        <w:tc>
          <w:tcPr>
            <w:tcW w:w="1137" w:type="dxa"/>
            <w:shd w:val="clear" w:color="auto" w:fill="auto"/>
            <w:vAlign w:val="bottom"/>
          </w:tcPr>
          <w:p w:rsidR="00EC148F" w:rsidRPr="00B5193F" w:rsidRDefault="00EC148F" w:rsidP="0081320F">
            <w:pPr>
              <w:ind w:right="-72"/>
              <w:jc w:val="right"/>
              <w:rPr>
                <w:rFonts w:ascii="Arial" w:hAnsi="Arial" w:cs="Arial"/>
                <w:sz w:val="18"/>
                <w:szCs w:val="18"/>
              </w:rPr>
            </w:pPr>
            <w:r w:rsidRPr="00B5193F">
              <w:rPr>
                <w:rFonts w:ascii="Arial" w:hAnsi="Arial" w:cs="Arial"/>
                <w:b/>
                <w:bCs/>
                <w:sz w:val="18"/>
                <w:szCs w:val="18"/>
              </w:rPr>
              <w:t>Thousand</w:t>
            </w:r>
          </w:p>
        </w:tc>
      </w:tr>
      <w:tr w:rsidR="0081320F" w:rsidRPr="00B5193F" w:rsidTr="0081320F">
        <w:tc>
          <w:tcPr>
            <w:tcW w:w="3996" w:type="dxa"/>
            <w:shd w:val="clear" w:color="auto" w:fill="auto"/>
            <w:vAlign w:val="bottom"/>
          </w:tcPr>
          <w:p w:rsidR="0081320F" w:rsidRPr="00B5193F" w:rsidRDefault="0081320F" w:rsidP="0081320F">
            <w:pPr>
              <w:ind w:left="-14" w:right="-72"/>
              <w:rPr>
                <w:rFonts w:ascii="Arial" w:eastAsia="Arial Unicode MS" w:hAnsi="Arial" w:cs="Arial"/>
                <w:b/>
                <w:bCs/>
                <w:color w:val="FFFFFF"/>
                <w:sz w:val="18"/>
                <w:szCs w:val="18"/>
                <w:lang w:bidi="ar-SA"/>
              </w:rPr>
            </w:pPr>
          </w:p>
        </w:tc>
        <w:tc>
          <w:tcPr>
            <w:tcW w:w="1309" w:type="dxa"/>
            <w:tcBorders>
              <w:right w:val="nil"/>
            </w:tcBorders>
            <w:shd w:val="clear" w:color="auto" w:fill="auto"/>
            <w:vAlign w:val="bottom"/>
          </w:tcPr>
          <w:p w:rsidR="0081320F" w:rsidRPr="00B5193F" w:rsidRDefault="0081320F" w:rsidP="0081320F">
            <w:pPr>
              <w:pBdr>
                <w:bottom w:val="single" w:sz="4" w:space="1" w:color="auto"/>
              </w:pBdr>
              <w:ind w:right="-72"/>
              <w:jc w:val="right"/>
              <w:rPr>
                <w:rFonts w:ascii="Arial" w:eastAsia="Arial Unicode MS" w:hAnsi="Arial" w:cs="Arial"/>
                <w:b/>
                <w:bCs/>
                <w:sz w:val="18"/>
                <w:szCs w:val="18"/>
              </w:rPr>
            </w:pPr>
            <w:r w:rsidRPr="00B5193F">
              <w:rPr>
                <w:rFonts w:ascii="Arial" w:eastAsia="Arial Unicode MS" w:hAnsi="Arial" w:cs="Arial"/>
                <w:b/>
                <w:bCs/>
                <w:sz w:val="18"/>
                <w:szCs w:val="18"/>
              </w:rPr>
              <w:t>Baht</w:t>
            </w:r>
          </w:p>
        </w:tc>
        <w:tc>
          <w:tcPr>
            <w:tcW w:w="1276" w:type="dxa"/>
            <w:tcBorders>
              <w:right w:val="nil"/>
            </w:tcBorders>
            <w:shd w:val="clear" w:color="auto" w:fill="auto"/>
            <w:vAlign w:val="bottom"/>
          </w:tcPr>
          <w:p w:rsidR="0081320F" w:rsidRPr="00B5193F" w:rsidRDefault="0081320F" w:rsidP="0081320F">
            <w:pPr>
              <w:pBdr>
                <w:bottom w:val="single" w:sz="4" w:space="1" w:color="auto"/>
              </w:pBdr>
              <w:ind w:right="-72"/>
              <w:jc w:val="right"/>
              <w:rPr>
                <w:rFonts w:ascii="Arial" w:hAnsi="Arial" w:cs="Arial"/>
                <w:b/>
                <w:bCs/>
                <w:sz w:val="18"/>
                <w:szCs w:val="18"/>
              </w:rPr>
            </w:pPr>
            <w:r w:rsidRPr="00B5193F">
              <w:rPr>
                <w:rFonts w:ascii="Arial" w:hAnsi="Arial" w:cs="Arial"/>
                <w:b/>
                <w:bCs/>
                <w:sz w:val="18"/>
                <w:szCs w:val="18"/>
              </w:rPr>
              <w:t>Baht</w:t>
            </w:r>
          </w:p>
        </w:tc>
        <w:tc>
          <w:tcPr>
            <w:tcW w:w="1276" w:type="dxa"/>
            <w:tcBorders>
              <w:left w:val="nil"/>
            </w:tcBorders>
            <w:shd w:val="clear" w:color="auto" w:fill="auto"/>
            <w:vAlign w:val="bottom"/>
          </w:tcPr>
          <w:p w:rsidR="0081320F" w:rsidRPr="00B5193F" w:rsidRDefault="0081320F" w:rsidP="0081320F">
            <w:pPr>
              <w:pBdr>
                <w:bottom w:val="single" w:sz="4" w:space="1" w:color="auto"/>
              </w:pBdr>
              <w:ind w:right="-72"/>
              <w:jc w:val="right"/>
              <w:rPr>
                <w:rFonts w:ascii="Arial" w:hAnsi="Arial" w:cs="Arial"/>
                <w:b/>
                <w:bCs/>
                <w:sz w:val="18"/>
                <w:szCs w:val="18"/>
              </w:rPr>
            </w:pPr>
            <w:r w:rsidRPr="00B5193F">
              <w:rPr>
                <w:rFonts w:ascii="Arial" w:hAnsi="Arial" w:cs="Arial"/>
                <w:b/>
                <w:bCs/>
                <w:sz w:val="18"/>
                <w:szCs w:val="18"/>
              </w:rPr>
              <w:t>Baht</w:t>
            </w:r>
          </w:p>
        </w:tc>
        <w:tc>
          <w:tcPr>
            <w:tcW w:w="1137" w:type="dxa"/>
            <w:shd w:val="clear" w:color="auto" w:fill="auto"/>
            <w:vAlign w:val="bottom"/>
          </w:tcPr>
          <w:p w:rsidR="0081320F" w:rsidRPr="00B5193F" w:rsidRDefault="0081320F" w:rsidP="0081320F">
            <w:pPr>
              <w:pBdr>
                <w:bottom w:val="single" w:sz="4" w:space="1" w:color="auto"/>
              </w:pBdr>
              <w:ind w:right="-72"/>
              <w:jc w:val="right"/>
              <w:rPr>
                <w:rFonts w:ascii="Arial" w:hAnsi="Arial" w:cs="Arial"/>
                <w:b/>
                <w:bCs/>
                <w:sz w:val="18"/>
                <w:szCs w:val="18"/>
              </w:rPr>
            </w:pPr>
            <w:r w:rsidRPr="00B5193F">
              <w:rPr>
                <w:rFonts w:ascii="Arial" w:hAnsi="Arial" w:cs="Arial"/>
                <w:b/>
                <w:bCs/>
                <w:sz w:val="18"/>
                <w:szCs w:val="18"/>
              </w:rPr>
              <w:t>Baht</w:t>
            </w:r>
          </w:p>
        </w:tc>
      </w:tr>
      <w:tr w:rsidR="00EC148F" w:rsidRPr="005E01F1" w:rsidTr="005E01F1">
        <w:trPr>
          <w:trHeight w:val="80"/>
        </w:trPr>
        <w:tc>
          <w:tcPr>
            <w:tcW w:w="3996" w:type="dxa"/>
            <w:shd w:val="clear" w:color="auto" w:fill="auto"/>
            <w:hideMark/>
          </w:tcPr>
          <w:p w:rsidR="00EC148F" w:rsidRPr="005E01F1" w:rsidRDefault="00EC148F" w:rsidP="0081320F">
            <w:pPr>
              <w:ind w:left="-14" w:right="-72"/>
              <w:rPr>
                <w:rFonts w:ascii="Arial" w:eastAsia="Arial Unicode MS" w:hAnsi="Arial" w:cs="Arial"/>
                <w:sz w:val="12"/>
                <w:szCs w:val="12"/>
                <w:lang w:bidi="ar-SA"/>
              </w:rPr>
            </w:pPr>
          </w:p>
        </w:tc>
        <w:tc>
          <w:tcPr>
            <w:tcW w:w="1309" w:type="dxa"/>
            <w:tcBorders>
              <w:right w:val="nil"/>
            </w:tcBorders>
            <w:shd w:val="clear" w:color="auto" w:fill="auto"/>
          </w:tcPr>
          <w:p w:rsidR="00EC148F" w:rsidRPr="005E01F1" w:rsidRDefault="00EC148F" w:rsidP="005E01F1">
            <w:pPr>
              <w:ind w:right="-72"/>
              <w:jc w:val="right"/>
              <w:rPr>
                <w:rFonts w:ascii="Arial" w:eastAsia="Arial Unicode MS" w:hAnsi="Arial" w:cs="Arial"/>
                <w:sz w:val="12"/>
                <w:szCs w:val="12"/>
                <w:lang w:bidi="ar-SA"/>
              </w:rPr>
            </w:pPr>
          </w:p>
        </w:tc>
        <w:tc>
          <w:tcPr>
            <w:tcW w:w="1276" w:type="dxa"/>
            <w:tcBorders>
              <w:right w:val="nil"/>
            </w:tcBorders>
            <w:shd w:val="clear" w:color="auto" w:fill="auto"/>
          </w:tcPr>
          <w:p w:rsidR="00EC148F" w:rsidRPr="005E01F1" w:rsidRDefault="00EC148F" w:rsidP="005E01F1">
            <w:pPr>
              <w:ind w:right="-72"/>
              <w:jc w:val="right"/>
              <w:rPr>
                <w:rFonts w:ascii="Arial" w:eastAsia="Arial Unicode MS" w:hAnsi="Arial" w:cs="Arial"/>
                <w:sz w:val="12"/>
                <w:szCs w:val="12"/>
                <w:lang w:bidi="ar-SA"/>
              </w:rPr>
            </w:pPr>
          </w:p>
        </w:tc>
        <w:tc>
          <w:tcPr>
            <w:tcW w:w="1276" w:type="dxa"/>
            <w:tcBorders>
              <w:left w:val="nil"/>
            </w:tcBorders>
            <w:shd w:val="clear" w:color="auto" w:fill="auto"/>
          </w:tcPr>
          <w:p w:rsidR="00EC148F" w:rsidRPr="005E01F1" w:rsidRDefault="00EC148F" w:rsidP="005E01F1">
            <w:pPr>
              <w:ind w:right="-72"/>
              <w:jc w:val="right"/>
              <w:rPr>
                <w:rFonts w:ascii="Arial" w:eastAsia="Arial Unicode MS" w:hAnsi="Arial" w:cs="Arial"/>
                <w:sz w:val="12"/>
                <w:szCs w:val="12"/>
                <w:lang w:bidi="ar-SA"/>
              </w:rPr>
            </w:pPr>
          </w:p>
        </w:tc>
        <w:tc>
          <w:tcPr>
            <w:tcW w:w="1137" w:type="dxa"/>
            <w:shd w:val="clear" w:color="auto" w:fill="auto"/>
          </w:tcPr>
          <w:p w:rsidR="00EC148F" w:rsidRPr="005E01F1" w:rsidRDefault="00EC148F" w:rsidP="005E01F1">
            <w:pPr>
              <w:ind w:right="-72"/>
              <w:jc w:val="right"/>
              <w:rPr>
                <w:rFonts w:ascii="Arial" w:eastAsia="Arial Unicode MS" w:hAnsi="Arial" w:cs="Arial"/>
                <w:sz w:val="12"/>
                <w:szCs w:val="12"/>
                <w:lang w:bidi="ar-SA"/>
              </w:rPr>
            </w:pPr>
          </w:p>
        </w:tc>
      </w:tr>
      <w:tr w:rsidR="00FB10D9" w:rsidRPr="00B5193F" w:rsidTr="0081320F">
        <w:trPr>
          <w:trHeight w:val="170"/>
        </w:trPr>
        <w:tc>
          <w:tcPr>
            <w:tcW w:w="3996" w:type="dxa"/>
            <w:shd w:val="clear" w:color="auto" w:fill="auto"/>
          </w:tcPr>
          <w:p w:rsidR="00FB10D9" w:rsidRPr="00B5193F" w:rsidRDefault="00FB10D9" w:rsidP="00FB10D9">
            <w:pPr>
              <w:ind w:left="-14" w:right="-72"/>
              <w:rPr>
                <w:rFonts w:ascii="Arial" w:eastAsia="Arial Unicode MS" w:hAnsi="Arial" w:cs="Arial"/>
                <w:sz w:val="18"/>
                <w:szCs w:val="18"/>
                <w:cs/>
              </w:rPr>
            </w:pPr>
            <w:r w:rsidRPr="00B5193F">
              <w:rPr>
                <w:rFonts w:ascii="Arial" w:eastAsia="Arial Unicode MS" w:hAnsi="Arial" w:cs="Arial"/>
                <w:sz w:val="18"/>
                <w:szCs w:val="18"/>
              </w:rPr>
              <w:t>Cost of services</w:t>
            </w:r>
          </w:p>
        </w:tc>
        <w:tc>
          <w:tcPr>
            <w:tcW w:w="1309" w:type="dxa"/>
            <w:tcBorders>
              <w:right w:val="nil"/>
            </w:tcBorders>
            <w:shd w:val="clear" w:color="auto" w:fill="auto"/>
          </w:tcPr>
          <w:p w:rsidR="00FB10D9" w:rsidRPr="00FB10D9" w:rsidRDefault="00FB10D9" w:rsidP="005E01F1">
            <w:pPr>
              <w:ind w:right="-72"/>
              <w:jc w:val="right"/>
              <w:rPr>
                <w:rFonts w:ascii="Arial" w:hAnsi="Arial" w:cs="Arial"/>
                <w:sz w:val="18"/>
                <w:szCs w:val="18"/>
              </w:rPr>
            </w:pPr>
            <w:r w:rsidRPr="00FB10D9">
              <w:rPr>
                <w:rFonts w:ascii="Arial" w:hAnsi="Arial" w:cs="Arial"/>
                <w:sz w:val="18"/>
                <w:szCs w:val="18"/>
              </w:rPr>
              <w:t>(1,394,512)</w:t>
            </w:r>
          </w:p>
        </w:tc>
        <w:tc>
          <w:tcPr>
            <w:tcW w:w="1276" w:type="dxa"/>
            <w:tcBorders>
              <w:right w:val="nil"/>
            </w:tcBorders>
            <w:shd w:val="clear" w:color="auto" w:fill="auto"/>
          </w:tcPr>
          <w:p w:rsidR="00FB10D9" w:rsidRPr="00FB10D9" w:rsidRDefault="00FB10D9" w:rsidP="005E01F1">
            <w:pPr>
              <w:ind w:right="-72"/>
              <w:jc w:val="right"/>
              <w:rPr>
                <w:rFonts w:ascii="Arial" w:hAnsi="Arial" w:cs="Arial"/>
                <w:sz w:val="18"/>
                <w:szCs w:val="18"/>
              </w:rPr>
            </w:pPr>
            <w:r w:rsidRPr="00FB10D9">
              <w:rPr>
                <w:rFonts w:ascii="Arial" w:hAnsi="Arial" w:cs="Arial"/>
                <w:sz w:val="18"/>
                <w:szCs w:val="18"/>
              </w:rPr>
              <w:t>27,246</w:t>
            </w:r>
          </w:p>
        </w:tc>
        <w:tc>
          <w:tcPr>
            <w:tcW w:w="1276" w:type="dxa"/>
            <w:tcBorders>
              <w:left w:val="nil"/>
            </w:tcBorders>
            <w:shd w:val="clear" w:color="auto" w:fill="auto"/>
          </w:tcPr>
          <w:p w:rsidR="00FB10D9" w:rsidRPr="00FB10D9" w:rsidRDefault="00FB10D9" w:rsidP="005E01F1">
            <w:pPr>
              <w:ind w:right="-72"/>
              <w:jc w:val="right"/>
              <w:rPr>
                <w:rFonts w:ascii="Arial" w:hAnsi="Arial" w:cs="Arial"/>
                <w:sz w:val="18"/>
                <w:szCs w:val="18"/>
              </w:rPr>
            </w:pPr>
            <w:r w:rsidRPr="00FB10D9">
              <w:rPr>
                <w:rFonts w:ascii="Arial" w:hAnsi="Arial" w:cs="Arial"/>
                <w:sz w:val="18"/>
                <w:szCs w:val="18"/>
              </w:rPr>
              <w:t>14,801</w:t>
            </w:r>
          </w:p>
        </w:tc>
        <w:tc>
          <w:tcPr>
            <w:tcW w:w="1137" w:type="dxa"/>
            <w:shd w:val="clear" w:color="auto" w:fill="auto"/>
          </w:tcPr>
          <w:p w:rsidR="00FB10D9" w:rsidRPr="00FB10D9" w:rsidRDefault="00FB10D9" w:rsidP="005E01F1">
            <w:pPr>
              <w:ind w:right="-72"/>
              <w:jc w:val="right"/>
              <w:rPr>
                <w:rFonts w:ascii="Arial" w:hAnsi="Arial" w:cs="Arial"/>
                <w:sz w:val="18"/>
                <w:szCs w:val="18"/>
              </w:rPr>
            </w:pPr>
            <w:r w:rsidRPr="00FB10D9">
              <w:rPr>
                <w:rFonts w:ascii="Arial" w:hAnsi="Arial" w:cs="Arial"/>
                <w:sz w:val="18"/>
                <w:szCs w:val="18"/>
              </w:rPr>
              <w:t>(1,352,465</w:t>
            </w:r>
            <w:r w:rsidR="00047893">
              <w:rPr>
                <w:rFonts w:ascii="Arial" w:hAnsi="Arial" w:cs="Arial"/>
                <w:sz w:val="18"/>
                <w:szCs w:val="18"/>
              </w:rPr>
              <w:t>)</w:t>
            </w:r>
          </w:p>
        </w:tc>
      </w:tr>
      <w:tr w:rsidR="00FB10D9" w:rsidRPr="00B5193F" w:rsidTr="0081320F">
        <w:trPr>
          <w:trHeight w:val="170"/>
        </w:trPr>
        <w:tc>
          <w:tcPr>
            <w:tcW w:w="3996" w:type="dxa"/>
            <w:shd w:val="clear" w:color="auto" w:fill="auto"/>
          </w:tcPr>
          <w:p w:rsidR="00FB10D9" w:rsidRPr="00B5193F" w:rsidRDefault="00FB10D9" w:rsidP="00FB10D9">
            <w:pPr>
              <w:ind w:left="-14" w:right="-72"/>
              <w:rPr>
                <w:rFonts w:ascii="Arial" w:eastAsia="Arial Unicode MS" w:hAnsi="Arial" w:cs="Arial"/>
                <w:sz w:val="18"/>
                <w:szCs w:val="18"/>
              </w:rPr>
            </w:pPr>
            <w:r>
              <w:rPr>
                <w:rFonts w:ascii="Arial" w:eastAsia="Arial Unicode MS" w:hAnsi="Arial" w:cs="Arial"/>
                <w:sz w:val="18"/>
                <w:szCs w:val="18"/>
              </w:rPr>
              <w:t>Other income</w:t>
            </w:r>
          </w:p>
        </w:tc>
        <w:tc>
          <w:tcPr>
            <w:tcW w:w="1309" w:type="dxa"/>
            <w:tcBorders>
              <w:right w:val="nil"/>
            </w:tcBorders>
            <w:shd w:val="clear" w:color="auto" w:fill="auto"/>
          </w:tcPr>
          <w:p w:rsidR="00FB10D9" w:rsidRPr="00FB10D9" w:rsidRDefault="00FB10D9" w:rsidP="005E01F1">
            <w:pPr>
              <w:ind w:right="-72"/>
              <w:jc w:val="right"/>
              <w:rPr>
                <w:rFonts w:ascii="Arial" w:hAnsi="Arial" w:cs="Arial"/>
                <w:sz w:val="18"/>
                <w:szCs w:val="18"/>
              </w:rPr>
            </w:pPr>
            <w:r w:rsidRPr="00FB10D9">
              <w:rPr>
                <w:rFonts w:ascii="Arial" w:hAnsi="Arial" w:cs="Arial"/>
                <w:sz w:val="18"/>
                <w:szCs w:val="18"/>
              </w:rPr>
              <w:t>48,888</w:t>
            </w:r>
          </w:p>
        </w:tc>
        <w:tc>
          <w:tcPr>
            <w:tcW w:w="1276" w:type="dxa"/>
            <w:tcBorders>
              <w:right w:val="nil"/>
            </w:tcBorders>
            <w:shd w:val="clear" w:color="auto" w:fill="auto"/>
          </w:tcPr>
          <w:p w:rsidR="00FB10D9" w:rsidRPr="00FB10D9" w:rsidRDefault="00FB10D9" w:rsidP="005E01F1">
            <w:pPr>
              <w:ind w:right="-72"/>
              <w:jc w:val="right"/>
              <w:rPr>
                <w:rFonts w:ascii="Arial" w:hAnsi="Arial" w:cs="Arial"/>
                <w:sz w:val="18"/>
                <w:szCs w:val="18"/>
              </w:rPr>
            </w:pPr>
            <w:r w:rsidRPr="00FB10D9">
              <w:rPr>
                <w:rFonts w:ascii="Arial" w:hAnsi="Arial" w:cs="Arial"/>
                <w:sz w:val="18"/>
                <w:szCs w:val="18"/>
              </w:rPr>
              <w:t>1,309</w:t>
            </w:r>
          </w:p>
        </w:tc>
        <w:tc>
          <w:tcPr>
            <w:tcW w:w="1276" w:type="dxa"/>
            <w:tcBorders>
              <w:left w:val="nil"/>
            </w:tcBorders>
            <w:shd w:val="clear" w:color="auto" w:fill="auto"/>
          </w:tcPr>
          <w:p w:rsidR="00FB10D9" w:rsidRPr="00FB10D9" w:rsidRDefault="009E6A41" w:rsidP="005E01F1">
            <w:pPr>
              <w:ind w:right="-72"/>
              <w:jc w:val="right"/>
              <w:rPr>
                <w:rFonts w:ascii="Arial" w:hAnsi="Arial" w:cs="Arial"/>
                <w:sz w:val="18"/>
                <w:szCs w:val="18"/>
              </w:rPr>
            </w:pPr>
            <w:r>
              <w:rPr>
                <w:rFonts w:ascii="Arial" w:hAnsi="Arial" w:cs="Arial"/>
                <w:sz w:val="18"/>
                <w:szCs w:val="18"/>
              </w:rPr>
              <w:t>(</w:t>
            </w:r>
            <w:r w:rsidR="00FB10D9" w:rsidRPr="00FB10D9">
              <w:rPr>
                <w:rFonts w:ascii="Arial" w:hAnsi="Arial" w:cs="Arial"/>
                <w:sz w:val="18"/>
                <w:szCs w:val="18"/>
              </w:rPr>
              <w:t>18,508</w:t>
            </w:r>
            <w:r>
              <w:rPr>
                <w:rFonts w:ascii="Arial" w:hAnsi="Arial" w:cs="Arial"/>
                <w:sz w:val="18"/>
                <w:szCs w:val="18"/>
              </w:rPr>
              <w:t>)</w:t>
            </w:r>
          </w:p>
        </w:tc>
        <w:tc>
          <w:tcPr>
            <w:tcW w:w="1137" w:type="dxa"/>
            <w:shd w:val="clear" w:color="auto" w:fill="auto"/>
          </w:tcPr>
          <w:p w:rsidR="00FB10D9" w:rsidRPr="00FB10D9" w:rsidRDefault="00FB10D9" w:rsidP="005E01F1">
            <w:pPr>
              <w:ind w:right="-72"/>
              <w:jc w:val="right"/>
              <w:rPr>
                <w:rFonts w:ascii="Arial" w:hAnsi="Arial" w:cs="Arial"/>
                <w:sz w:val="18"/>
                <w:szCs w:val="18"/>
              </w:rPr>
            </w:pPr>
            <w:r w:rsidRPr="00FB10D9">
              <w:rPr>
                <w:rFonts w:ascii="Arial" w:hAnsi="Arial" w:cs="Arial"/>
                <w:sz w:val="18"/>
                <w:szCs w:val="18"/>
              </w:rPr>
              <w:t>31,689</w:t>
            </w:r>
          </w:p>
        </w:tc>
      </w:tr>
      <w:tr w:rsidR="00FB10D9" w:rsidRPr="00B5193F" w:rsidTr="0081320F">
        <w:tc>
          <w:tcPr>
            <w:tcW w:w="3996" w:type="dxa"/>
            <w:shd w:val="clear" w:color="auto" w:fill="auto"/>
          </w:tcPr>
          <w:p w:rsidR="00FB10D9" w:rsidRPr="00B5193F" w:rsidRDefault="00FB10D9" w:rsidP="00FB10D9">
            <w:pPr>
              <w:ind w:left="-14" w:right="-72"/>
              <w:rPr>
                <w:rFonts w:ascii="Arial" w:eastAsia="Arial Unicode MS" w:hAnsi="Arial" w:cs="Arial"/>
                <w:sz w:val="18"/>
                <w:szCs w:val="18"/>
              </w:rPr>
            </w:pPr>
            <w:r w:rsidRPr="00B5193F">
              <w:rPr>
                <w:rFonts w:ascii="Arial" w:eastAsia="Arial Unicode MS" w:hAnsi="Arial" w:cs="Arial"/>
                <w:sz w:val="18"/>
                <w:szCs w:val="18"/>
              </w:rPr>
              <w:t>Administrative expenses</w:t>
            </w:r>
          </w:p>
        </w:tc>
        <w:tc>
          <w:tcPr>
            <w:tcW w:w="1309" w:type="dxa"/>
            <w:tcBorders>
              <w:right w:val="nil"/>
            </w:tcBorders>
            <w:shd w:val="clear" w:color="auto" w:fill="auto"/>
          </w:tcPr>
          <w:p w:rsidR="00FB10D9" w:rsidRPr="00FB10D9" w:rsidRDefault="00FB10D9" w:rsidP="005E01F1">
            <w:pPr>
              <w:ind w:right="-72"/>
              <w:jc w:val="right"/>
              <w:rPr>
                <w:rFonts w:ascii="Arial" w:hAnsi="Arial" w:cs="Arial"/>
                <w:sz w:val="18"/>
                <w:szCs w:val="18"/>
              </w:rPr>
            </w:pPr>
            <w:r w:rsidRPr="00FB10D9">
              <w:rPr>
                <w:rFonts w:ascii="Arial" w:hAnsi="Arial" w:cs="Arial"/>
                <w:sz w:val="18"/>
                <w:szCs w:val="18"/>
              </w:rPr>
              <w:t>(478,612)</w:t>
            </w:r>
          </w:p>
        </w:tc>
        <w:tc>
          <w:tcPr>
            <w:tcW w:w="1276" w:type="dxa"/>
            <w:tcBorders>
              <w:right w:val="nil"/>
            </w:tcBorders>
            <w:shd w:val="clear" w:color="auto" w:fill="auto"/>
          </w:tcPr>
          <w:p w:rsidR="00FB10D9" w:rsidRPr="00FB10D9" w:rsidRDefault="00FB771B" w:rsidP="005E01F1">
            <w:pPr>
              <w:ind w:right="-72"/>
              <w:jc w:val="right"/>
              <w:rPr>
                <w:rFonts w:ascii="Arial" w:hAnsi="Arial" w:cs="Arial"/>
                <w:sz w:val="18"/>
                <w:szCs w:val="18"/>
              </w:rPr>
            </w:pPr>
            <w:r>
              <w:rPr>
                <w:rFonts w:ascii="Arial" w:hAnsi="Arial" w:cs="Arial"/>
                <w:sz w:val="18"/>
                <w:szCs w:val="18"/>
              </w:rPr>
              <w:t>(</w:t>
            </w:r>
            <w:r w:rsidR="00FB10D9" w:rsidRPr="00FB10D9">
              <w:rPr>
                <w:rFonts w:ascii="Arial" w:hAnsi="Arial" w:cs="Arial"/>
                <w:sz w:val="18"/>
                <w:szCs w:val="18"/>
              </w:rPr>
              <w:t>8,008</w:t>
            </w:r>
            <w:r>
              <w:rPr>
                <w:rFonts w:ascii="Arial" w:hAnsi="Arial" w:cs="Arial"/>
                <w:sz w:val="18"/>
                <w:szCs w:val="18"/>
              </w:rPr>
              <w:t>)</w:t>
            </w:r>
          </w:p>
        </w:tc>
        <w:tc>
          <w:tcPr>
            <w:tcW w:w="1276" w:type="dxa"/>
            <w:tcBorders>
              <w:left w:val="nil"/>
            </w:tcBorders>
            <w:shd w:val="clear" w:color="auto" w:fill="auto"/>
          </w:tcPr>
          <w:p w:rsidR="00FB10D9" w:rsidRPr="00FB10D9" w:rsidRDefault="00FB10D9" w:rsidP="005E01F1">
            <w:pPr>
              <w:ind w:right="-72"/>
              <w:jc w:val="right"/>
              <w:rPr>
                <w:rFonts w:ascii="Arial" w:hAnsi="Arial" w:cs="Arial"/>
                <w:sz w:val="18"/>
                <w:szCs w:val="18"/>
              </w:rPr>
            </w:pPr>
            <w:r w:rsidRPr="00FB10D9">
              <w:rPr>
                <w:rFonts w:ascii="Arial" w:hAnsi="Arial" w:cs="Arial"/>
                <w:sz w:val="18"/>
                <w:szCs w:val="18"/>
              </w:rPr>
              <w:t>(</w:t>
            </w:r>
            <w:r w:rsidR="00FB771B">
              <w:rPr>
                <w:rFonts w:ascii="Arial" w:hAnsi="Arial" w:cs="Arial"/>
                <w:sz w:val="18"/>
                <w:szCs w:val="18"/>
              </w:rPr>
              <w:t>10,488</w:t>
            </w:r>
            <w:r w:rsidRPr="00FB10D9">
              <w:rPr>
                <w:rFonts w:ascii="Arial" w:hAnsi="Arial" w:cs="Arial"/>
                <w:sz w:val="18"/>
                <w:szCs w:val="18"/>
              </w:rPr>
              <w:t>)</w:t>
            </w:r>
          </w:p>
        </w:tc>
        <w:tc>
          <w:tcPr>
            <w:tcW w:w="1137" w:type="dxa"/>
            <w:shd w:val="clear" w:color="auto" w:fill="auto"/>
          </w:tcPr>
          <w:p w:rsidR="00FB10D9" w:rsidRPr="00FB10D9" w:rsidRDefault="00FB10D9" w:rsidP="005E01F1">
            <w:pPr>
              <w:ind w:right="-72"/>
              <w:jc w:val="right"/>
              <w:rPr>
                <w:rFonts w:ascii="Arial" w:hAnsi="Arial" w:cs="Arial"/>
                <w:sz w:val="18"/>
                <w:szCs w:val="18"/>
              </w:rPr>
            </w:pPr>
            <w:r w:rsidRPr="00FB10D9">
              <w:rPr>
                <w:rFonts w:ascii="Arial" w:hAnsi="Arial" w:cs="Arial"/>
                <w:sz w:val="18"/>
                <w:szCs w:val="18"/>
              </w:rPr>
              <w:t>(497,108)</w:t>
            </w:r>
          </w:p>
        </w:tc>
      </w:tr>
      <w:tr w:rsidR="00FB10D9" w:rsidRPr="00B5193F" w:rsidTr="0081320F">
        <w:tc>
          <w:tcPr>
            <w:tcW w:w="3996" w:type="dxa"/>
            <w:shd w:val="clear" w:color="auto" w:fill="auto"/>
          </w:tcPr>
          <w:p w:rsidR="00FB10D9" w:rsidRPr="00B5193F" w:rsidRDefault="00FB10D9" w:rsidP="00FB10D9">
            <w:pPr>
              <w:ind w:left="-14" w:right="-72"/>
              <w:rPr>
                <w:rFonts w:ascii="Arial" w:eastAsia="Arial Unicode MS" w:hAnsi="Arial" w:cs="Arial"/>
                <w:sz w:val="18"/>
                <w:szCs w:val="18"/>
              </w:rPr>
            </w:pPr>
            <w:r w:rsidRPr="00B5193F">
              <w:rPr>
                <w:rFonts w:ascii="Arial" w:eastAsia="Arial Unicode MS" w:hAnsi="Arial" w:cs="Arial"/>
                <w:sz w:val="18"/>
                <w:szCs w:val="18"/>
              </w:rPr>
              <w:t>Finance costs</w:t>
            </w:r>
          </w:p>
        </w:tc>
        <w:tc>
          <w:tcPr>
            <w:tcW w:w="1309" w:type="dxa"/>
            <w:tcBorders>
              <w:right w:val="nil"/>
            </w:tcBorders>
            <w:shd w:val="clear" w:color="auto" w:fill="auto"/>
          </w:tcPr>
          <w:p w:rsidR="00FB10D9" w:rsidRPr="00FB10D9" w:rsidRDefault="00FB10D9" w:rsidP="005E01F1">
            <w:pPr>
              <w:ind w:right="-72"/>
              <w:jc w:val="right"/>
              <w:rPr>
                <w:rFonts w:ascii="Arial" w:hAnsi="Arial" w:cs="Arial"/>
                <w:sz w:val="18"/>
                <w:szCs w:val="18"/>
              </w:rPr>
            </w:pPr>
            <w:r w:rsidRPr="00FB10D9">
              <w:rPr>
                <w:rFonts w:ascii="Arial" w:hAnsi="Arial" w:cs="Arial"/>
                <w:sz w:val="18"/>
                <w:szCs w:val="18"/>
              </w:rPr>
              <w:t>(26,068)</w:t>
            </w:r>
          </w:p>
        </w:tc>
        <w:tc>
          <w:tcPr>
            <w:tcW w:w="1276" w:type="dxa"/>
            <w:tcBorders>
              <w:right w:val="nil"/>
            </w:tcBorders>
            <w:shd w:val="clear" w:color="auto" w:fill="auto"/>
          </w:tcPr>
          <w:p w:rsidR="00FB10D9" w:rsidRPr="00FB10D9" w:rsidRDefault="00FB10D9" w:rsidP="005E01F1">
            <w:pPr>
              <w:ind w:right="-72"/>
              <w:jc w:val="right"/>
              <w:rPr>
                <w:rFonts w:ascii="Arial" w:hAnsi="Arial" w:cs="Arial"/>
                <w:sz w:val="18"/>
                <w:szCs w:val="18"/>
              </w:rPr>
            </w:pPr>
            <w:r w:rsidRPr="00FB10D9">
              <w:rPr>
                <w:rFonts w:ascii="Arial" w:hAnsi="Arial" w:cs="Arial"/>
                <w:sz w:val="18"/>
                <w:szCs w:val="18"/>
              </w:rPr>
              <w:t>(35,060)</w:t>
            </w:r>
          </w:p>
        </w:tc>
        <w:tc>
          <w:tcPr>
            <w:tcW w:w="1276" w:type="dxa"/>
            <w:tcBorders>
              <w:left w:val="nil"/>
            </w:tcBorders>
            <w:shd w:val="clear" w:color="auto" w:fill="auto"/>
          </w:tcPr>
          <w:p w:rsidR="00FB10D9" w:rsidRPr="00FB10D9" w:rsidRDefault="00FB10D9" w:rsidP="005E01F1">
            <w:pPr>
              <w:ind w:right="-72"/>
              <w:jc w:val="right"/>
              <w:rPr>
                <w:rFonts w:ascii="Arial" w:hAnsi="Arial" w:cs="Arial"/>
                <w:sz w:val="18"/>
                <w:szCs w:val="18"/>
              </w:rPr>
            </w:pPr>
            <w:r w:rsidRPr="00FB10D9">
              <w:rPr>
                <w:rFonts w:ascii="Arial" w:hAnsi="Arial" w:cs="Arial"/>
                <w:sz w:val="18"/>
                <w:szCs w:val="18"/>
              </w:rPr>
              <w:t>-</w:t>
            </w:r>
          </w:p>
        </w:tc>
        <w:tc>
          <w:tcPr>
            <w:tcW w:w="1137" w:type="dxa"/>
            <w:shd w:val="clear" w:color="auto" w:fill="auto"/>
          </w:tcPr>
          <w:p w:rsidR="00FB10D9" w:rsidRPr="00FB10D9" w:rsidRDefault="00FB10D9" w:rsidP="005E01F1">
            <w:pPr>
              <w:ind w:right="-72"/>
              <w:jc w:val="right"/>
              <w:rPr>
                <w:rFonts w:ascii="Arial" w:hAnsi="Arial" w:cs="Arial"/>
                <w:sz w:val="18"/>
                <w:szCs w:val="18"/>
              </w:rPr>
            </w:pPr>
            <w:r w:rsidRPr="00FB10D9">
              <w:rPr>
                <w:rFonts w:ascii="Arial" w:hAnsi="Arial" w:cs="Arial"/>
                <w:sz w:val="18"/>
                <w:szCs w:val="18"/>
              </w:rPr>
              <w:t>(61,128)</w:t>
            </w:r>
          </w:p>
        </w:tc>
      </w:tr>
      <w:tr w:rsidR="00FB10D9" w:rsidRPr="00B5193F" w:rsidTr="0081320F">
        <w:tc>
          <w:tcPr>
            <w:tcW w:w="3996" w:type="dxa"/>
            <w:shd w:val="clear" w:color="auto" w:fill="auto"/>
          </w:tcPr>
          <w:p w:rsidR="00FB10D9" w:rsidRPr="00B5193F" w:rsidRDefault="00FB10D9" w:rsidP="00FB10D9">
            <w:pPr>
              <w:ind w:left="-14" w:right="-72"/>
              <w:jc w:val="left"/>
              <w:rPr>
                <w:rFonts w:ascii="Arial" w:eastAsia="Arial Unicode MS" w:hAnsi="Arial" w:cs="Arial"/>
                <w:sz w:val="18"/>
                <w:szCs w:val="18"/>
              </w:rPr>
            </w:pPr>
            <w:r w:rsidRPr="00B5193F">
              <w:rPr>
                <w:rFonts w:ascii="Arial" w:eastAsia="Arial Unicode MS" w:hAnsi="Arial" w:cs="Arial"/>
                <w:sz w:val="18"/>
                <w:szCs w:val="18"/>
              </w:rPr>
              <w:t xml:space="preserve">Share of profit </w:t>
            </w:r>
            <w:r w:rsidR="00EC370E">
              <w:rPr>
                <w:rFonts w:ascii="Arial" w:eastAsia="Arial Unicode MS" w:hAnsi="Arial" w:cs="Arial"/>
                <w:sz w:val="18"/>
                <w:szCs w:val="18"/>
              </w:rPr>
              <w:t>from investments</w:t>
            </w:r>
          </w:p>
        </w:tc>
        <w:tc>
          <w:tcPr>
            <w:tcW w:w="1309" w:type="dxa"/>
            <w:tcBorders>
              <w:right w:val="nil"/>
            </w:tcBorders>
            <w:shd w:val="clear" w:color="auto" w:fill="auto"/>
          </w:tcPr>
          <w:p w:rsidR="00FB10D9" w:rsidRPr="00FB10D9" w:rsidRDefault="00FB10D9" w:rsidP="005E01F1">
            <w:pPr>
              <w:ind w:right="-72"/>
              <w:jc w:val="right"/>
              <w:rPr>
                <w:rFonts w:ascii="Arial" w:hAnsi="Arial" w:cs="Arial"/>
                <w:sz w:val="18"/>
                <w:szCs w:val="18"/>
              </w:rPr>
            </w:pPr>
            <w:r w:rsidRPr="00FB10D9">
              <w:rPr>
                <w:rFonts w:ascii="Arial" w:hAnsi="Arial" w:cs="Arial"/>
                <w:sz w:val="18"/>
                <w:szCs w:val="18"/>
              </w:rPr>
              <w:t>64,740</w:t>
            </w:r>
          </w:p>
        </w:tc>
        <w:tc>
          <w:tcPr>
            <w:tcW w:w="1276" w:type="dxa"/>
            <w:tcBorders>
              <w:right w:val="nil"/>
            </w:tcBorders>
            <w:shd w:val="clear" w:color="auto" w:fill="auto"/>
          </w:tcPr>
          <w:p w:rsidR="00FB10D9" w:rsidRPr="00FB10D9" w:rsidRDefault="00FB10D9" w:rsidP="005E01F1">
            <w:pPr>
              <w:ind w:right="-72"/>
              <w:jc w:val="right"/>
              <w:rPr>
                <w:rFonts w:ascii="Arial" w:hAnsi="Arial" w:cs="Arial"/>
                <w:sz w:val="18"/>
                <w:szCs w:val="18"/>
              </w:rPr>
            </w:pPr>
            <w:r w:rsidRPr="00FB10D9">
              <w:rPr>
                <w:rFonts w:ascii="Arial" w:hAnsi="Arial" w:cs="Arial"/>
                <w:sz w:val="18"/>
                <w:szCs w:val="18"/>
              </w:rPr>
              <w:t>-</w:t>
            </w:r>
          </w:p>
        </w:tc>
        <w:tc>
          <w:tcPr>
            <w:tcW w:w="1276" w:type="dxa"/>
            <w:tcBorders>
              <w:left w:val="nil"/>
            </w:tcBorders>
            <w:shd w:val="clear" w:color="auto" w:fill="auto"/>
          </w:tcPr>
          <w:p w:rsidR="00FB10D9" w:rsidRPr="00FB10D9" w:rsidRDefault="00FB10D9" w:rsidP="005E01F1">
            <w:pPr>
              <w:ind w:right="-72"/>
              <w:jc w:val="right"/>
              <w:rPr>
                <w:rFonts w:ascii="Arial" w:hAnsi="Arial" w:cs="Arial"/>
                <w:sz w:val="18"/>
                <w:szCs w:val="18"/>
              </w:rPr>
            </w:pPr>
            <w:r w:rsidRPr="00FB10D9">
              <w:rPr>
                <w:rFonts w:ascii="Arial" w:hAnsi="Arial" w:cs="Arial"/>
                <w:sz w:val="18"/>
                <w:szCs w:val="18"/>
              </w:rPr>
              <w:t>32,595</w:t>
            </w:r>
          </w:p>
        </w:tc>
        <w:tc>
          <w:tcPr>
            <w:tcW w:w="1137" w:type="dxa"/>
            <w:shd w:val="clear" w:color="auto" w:fill="auto"/>
          </w:tcPr>
          <w:p w:rsidR="00FB10D9" w:rsidRPr="00FB10D9" w:rsidRDefault="00FB10D9" w:rsidP="005E01F1">
            <w:pPr>
              <w:ind w:right="-72"/>
              <w:jc w:val="right"/>
              <w:rPr>
                <w:rFonts w:ascii="Arial" w:hAnsi="Arial" w:cs="Arial"/>
                <w:sz w:val="18"/>
                <w:szCs w:val="18"/>
              </w:rPr>
            </w:pPr>
            <w:r w:rsidRPr="00FB10D9">
              <w:rPr>
                <w:rFonts w:ascii="Arial" w:hAnsi="Arial" w:cs="Arial"/>
                <w:sz w:val="18"/>
                <w:szCs w:val="18"/>
              </w:rPr>
              <w:t>97,335</w:t>
            </w:r>
          </w:p>
        </w:tc>
      </w:tr>
      <w:tr w:rsidR="00FB10D9" w:rsidRPr="00B5193F" w:rsidTr="0081320F">
        <w:tc>
          <w:tcPr>
            <w:tcW w:w="3996" w:type="dxa"/>
            <w:shd w:val="clear" w:color="auto" w:fill="auto"/>
          </w:tcPr>
          <w:p w:rsidR="00FB10D9" w:rsidRPr="00B5193F" w:rsidRDefault="00FB10D9" w:rsidP="00FB10D9">
            <w:pPr>
              <w:ind w:left="-14" w:right="-72"/>
              <w:rPr>
                <w:rFonts w:ascii="Arial" w:eastAsia="Arial Unicode MS" w:hAnsi="Arial" w:cs="Arial"/>
                <w:sz w:val="18"/>
                <w:szCs w:val="18"/>
                <w:cs/>
              </w:rPr>
            </w:pPr>
            <w:r w:rsidRPr="00B5193F">
              <w:rPr>
                <w:rFonts w:ascii="Arial" w:eastAsia="Arial Unicode MS" w:hAnsi="Arial" w:cs="Arial"/>
                <w:sz w:val="18"/>
                <w:szCs w:val="18"/>
              </w:rPr>
              <w:t>Income tax</w:t>
            </w:r>
          </w:p>
        </w:tc>
        <w:tc>
          <w:tcPr>
            <w:tcW w:w="1309" w:type="dxa"/>
            <w:tcBorders>
              <w:right w:val="nil"/>
            </w:tcBorders>
            <w:shd w:val="clear" w:color="auto" w:fill="auto"/>
          </w:tcPr>
          <w:p w:rsidR="00FB10D9" w:rsidRPr="00FB10D9" w:rsidRDefault="00FB10D9" w:rsidP="005E01F1">
            <w:pPr>
              <w:ind w:right="-72"/>
              <w:jc w:val="right"/>
              <w:rPr>
                <w:rFonts w:ascii="Arial" w:hAnsi="Arial" w:cs="Arial"/>
                <w:sz w:val="18"/>
                <w:szCs w:val="18"/>
              </w:rPr>
            </w:pPr>
            <w:r w:rsidRPr="00FB10D9">
              <w:rPr>
                <w:rFonts w:ascii="Arial" w:hAnsi="Arial" w:cs="Arial"/>
                <w:sz w:val="18"/>
                <w:szCs w:val="18"/>
              </w:rPr>
              <w:t>(57,784)</w:t>
            </w:r>
          </w:p>
        </w:tc>
        <w:tc>
          <w:tcPr>
            <w:tcW w:w="1276" w:type="dxa"/>
            <w:tcBorders>
              <w:right w:val="nil"/>
            </w:tcBorders>
            <w:shd w:val="clear" w:color="auto" w:fill="auto"/>
          </w:tcPr>
          <w:p w:rsidR="00FB10D9" w:rsidRPr="00FB10D9" w:rsidRDefault="004D0504" w:rsidP="005E01F1">
            <w:pPr>
              <w:ind w:right="-72"/>
              <w:jc w:val="right"/>
              <w:rPr>
                <w:rFonts w:ascii="Arial" w:hAnsi="Arial" w:cs="Arial"/>
                <w:sz w:val="18"/>
                <w:szCs w:val="18"/>
              </w:rPr>
            </w:pPr>
            <w:r>
              <w:rPr>
                <w:rFonts w:ascii="Arial" w:hAnsi="Arial" w:cs="Arial"/>
                <w:sz w:val="18"/>
                <w:szCs w:val="18"/>
              </w:rPr>
              <w:t>6,058</w:t>
            </w:r>
          </w:p>
        </w:tc>
        <w:tc>
          <w:tcPr>
            <w:tcW w:w="1276" w:type="dxa"/>
            <w:tcBorders>
              <w:left w:val="nil"/>
            </w:tcBorders>
            <w:shd w:val="clear" w:color="auto" w:fill="auto"/>
          </w:tcPr>
          <w:p w:rsidR="00FB10D9" w:rsidRPr="00FB10D9" w:rsidRDefault="004D0504" w:rsidP="005E01F1">
            <w:pPr>
              <w:ind w:right="-72"/>
              <w:jc w:val="right"/>
              <w:rPr>
                <w:rFonts w:ascii="Arial" w:hAnsi="Arial" w:cs="Arial"/>
                <w:sz w:val="18"/>
                <w:szCs w:val="18"/>
              </w:rPr>
            </w:pPr>
            <w:r>
              <w:rPr>
                <w:rFonts w:ascii="Arial" w:hAnsi="Arial" w:cs="Arial"/>
                <w:sz w:val="18"/>
                <w:szCs w:val="18"/>
              </w:rPr>
              <w:t>(1,058)</w:t>
            </w:r>
          </w:p>
        </w:tc>
        <w:tc>
          <w:tcPr>
            <w:tcW w:w="1137" w:type="dxa"/>
            <w:shd w:val="clear" w:color="auto" w:fill="auto"/>
          </w:tcPr>
          <w:p w:rsidR="00FB10D9" w:rsidRPr="00FB10D9" w:rsidRDefault="00FB10D9" w:rsidP="005E01F1">
            <w:pPr>
              <w:ind w:right="-72"/>
              <w:jc w:val="right"/>
              <w:rPr>
                <w:rFonts w:ascii="Arial" w:hAnsi="Arial" w:cs="Arial"/>
                <w:sz w:val="18"/>
                <w:szCs w:val="18"/>
              </w:rPr>
            </w:pPr>
            <w:r w:rsidRPr="00FB10D9">
              <w:rPr>
                <w:rFonts w:ascii="Arial" w:hAnsi="Arial" w:cs="Arial"/>
                <w:sz w:val="18"/>
                <w:szCs w:val="18"/>
              </w:rPr>
              <w:t>(52,784)</w:t>
            </w:r>
          </w:p>
        </w:tc>
      </w:tr>
      <w:tr w:rsidR="00794AC6" w:rsidRPr="00B5193F" w:rsidTr="0081320F">
        <w:tc>
          <w:tcPr>
            <w:tcW w:w="3996" w:type="dxa"/>
            <w:shd w:val="clear" w:color="auto" w:fill="auto"/>
          </w:tcPr>
          <w:p w:rsidR="00794AC6" w:rsidRPr="00B5193F" w:rsidRDefault="00794AC6" w:rsidP="00794AC6">
            <w:pPr>
              <w:ind w:left="-14" w:right="-72"/>
              <w:rPr>
                <w:rFonts w:ascii="Arial" w:eastAsia="Arial Unicode MS" w:hAnsi="Arial" w:cs="Arial"/>
                <w:sz w:val="18"/>
                <w:szCs w:val="18"/>
              </w:rPr>
            </w:pPr>
            <w:r>
              <w:rPr>
                <w:rFonts w:ascii="Arial" w:eastAsia="Arial Unicode MS" w:hAnsi="Arial" w:cs="Arial"/>
                <w:sz w:val="18"/>
                <w:szCs w:val="18"/>
              </w:rPr>
              <w:t>Profit for the period</w:t>
            </w:r>
          </w:p>
        </w:tc>
        <w:tc>
          <w:tcPr>
            <w:tcW w:w="1309" w:type="dxa"/>
            <w:tcBorders>
              <w:right w:val="nil"/>
            </w:tcBorders>
            <w:shd w:val="clear" w:color="auto" w:fill="auto"/>
          </w:tcPr>
          <w:p w:rsidR="00794AC6" w:rsidRPr="00FB10D9" w:rsidRDefault="00794AC6" w:rsidP="00794AC6">
            <w:pPr>
              <w:ind w:right="-72"/>
              <w:jc w:val="right"/>
              <w:rPr>
                <w:rFonts w:ascii="Arial" w:hAnsi="Arial" w:cs="Arial"/>
                <w:sz w:val="18"/>
                <w:szCs w:val="18"/>
              </w:rPr>
            </w:pPr>
            <w:r w:rsidRPr="00794AC6">
              <w:rPr>
                <w:rFonts w:ascii="Arial" w:hAnsi="Arial" w:cs="Arial"/>
                <w:sz w:val="18"/>
                <w:szCs w:val="18"/>
              </w:rPr>
              <w:t>211,682</w:t>
            </w:r>
          </w:p>
        </w:tc>
        <w:tc>
          <w:tcPr>
            <w:tcW w:w="1276" w:type="dxa"/>
            <w:tcBorders>
              <w:right w:val="nil"/>
            </w:tcBorders>
            <w:shd w:val="clear" w:color="auto" w:fill="auto"/>
          </w:tcPr>
          <w:p w:rsidR="00794AC6" w:rsidRPr="00FB10D9" w:rsidRDefault="00794AC6" w:rsidP="00794AC6">
            <w:pPr>
              <w:ind w:right="-72"/>
              <w:jc w:val="right"/>
              <w:rPr>
                <w:rFonts w:ascii="Arial" w:hAnsi="Arial" w:cs="Arial"/>
                <w:sz w:val="18"/>
                <w:szCs w:val="18"/>
              </w:rPr>
            </w:pPr>
            <w:r w:rsidRPr="00794AC6">
              <w:rPr>
                <w:rFonts w:ascii="Arial" w:hAnsi="Arial" w:cs="Arial"/>
                <w:sz w:val="18"/>
                <w:szCs w:val="18"/>
              </w:rPr>
              <w:t>(8,455)</w:t>
            </w:r>
          </w:p>
        </w:tc>
        <w:tc>
          <w:tcPr>
            <w:tcW w:w="1276" w:type="dxa"/>
            <w:tcBorders>
              <w:left w:val="nil"/>
            </w:tcBorders>
            <w:shd w:val="clear" w:color="auto" w:fill="auto"/>
          </w:tcPr>
          <w:p w:rsidR="00794AC6" w:rsidRPr="00FB10D9" w:rsidRDefault="00794AC6" w:rsidP="00794AC6">
            <w:pPr>
              <w:ind w:right="-72"/>
              <w:jc w:val="right"/>
              <w:rPr>
                <w:rFonts w:ascii="Arial" w:hAnsi="Arial" w:cs="Arial"/>
                <w:sz w:val="18"/>
                <w:szCs w:val="18"/>
              </w:rPr>
            </w:pPr>
            <w:r w:rsidRPr="00794AC6">
              <w:rPr>
                <w:rFonts w:ascii="Arial" w:hAnsi="Arial" w:cs="Arial"/>
                <w:sz w:val="18"/>
                <w:szCs w:val="18"/>
              </w:rPr>
              <w:t>17,342</w:t>
            </w:r>
          </w:p>
        </w:tc>
        <w:tc>
          <w:tcPr>
            <w:tcW w:w="1137" w:type="dxa"/>
            <w:shd w:val="clear" w:color="auto" w:fill="auto"/>
          </w:tcPr>
          <w:p w:rsidR="00794AC6" w:rsidRPr="00FB10D9" w:rsidRDefault="00794AC6" w:rsidP="00794AC6">
            <w:pPr>
              <w:ind w:right="-72"/>
              <w:jc w:val="right"/>
              <w:rPr>
                <w:rFonts w:ascii="Arial" w:hAnsi="Arial" w:cs="Arial"/>
                <w:sz w:val="18"/>
                <w:szCs w:val="18"/>
              </w:rPr>
            </w:pPr>
            <w:r w:rsidRPr="00794AC6">
              <w:rPr>
                <w:rFonts w:ascii="Arial" w:hAnsi="Arial" w:cs="Arial"/>
                <w:sz w:val="18"/>
                <w:szCs w:val="18"/>
              </w:rPr>
              <w:t>220,569</w:t>
            </w:r>
          </w:p>
        </w:tc>
      </w:tr>
      <w:tr w:rsidR="00794AC6" w:rsidRPr="00B5193F" w:rsidTr="0081320F">
        <w:tc>
          <w:tcPr>
            <w:tcW w:w="3996" w:type="dxa"/>
            <w:shd w:val="clear" w:color="auto" w:fill="auto"/>
          </w:tcPr>
          <w:p w:rsidR="00794AC6" w:rsidRPr="00B5193F" w:rsidRDefault="00794AC6" w:rsidP="00794AC6">
            <w:pPr>
              <w:ind w:left="-14" w:right="-72"/>
              <w:rPr>
                <w:rFonts w:ascii="Arial" w:eastAsia="Arial Unicode MS" w:hAnsi="Arial" w:cs="Arial"/>
                <w:sz w:val="18"/>
                <w:szCs w:val="18"/>
              </w:rPr>
            </w:pPr>
            <w:r>
              <w:rPr>
                <w:rFonts w:ascii="Arial" w:eastAsia="Arial Unicode MS" w:hAnsi="Arial" w:cs="Arial"/>
                <w:sz w:val="18"/>
                <w:szCs w:val="18"/>
              </w:rPr>
              <w:t>Earnings per share</w:t>
            </w:r>
            <w:r w:rsidR="000A689B">
              <w:rPr>
                <w:rFonts w:ascii="Arial" w:eastAsia="Arial Unicode MS" w:hAnsi="Arial" w:cs="Arial"/>
                <w:sz w:val="18"/>
                <w:szCs w:val="18"/>
              </w:rPr>
              <w:t xml:space="preserve"> (Baht)</w:t>
            </w:r>
          </w:p>
        </w:tc>
        <w:tc>
          <w:tcPr>
            <w:tcW w:w="1309" w:type="dxa"/>
            <w:tcBorders>
              <w:right w:val="nil"/>
            </w:tcBorders>
            <w:shd w:val="clear" w:color="auto" w:fill="auto"/>
          </w:tcPr>
          <w:p w:rsidR="00794AC6" w:rsidRPr="00FB10D9" w:rsidRDefault="00794AC6" w:rsidP="00794AC6">
            <w:pPr>
              <w:ind w:right="-72"/>
              <w:jc w:val="right"/>
              <w:rPr>
                <w:rFonts w:ascii="Arial" w:hAnsi="Arial" w:cs="Arial"/>
                <w:sz w:val="18"/>
                <w:szCs w:val="18"/>
              </w:rPr>
            </w:pPr>
            <w:r w:rsidRPr="00794AC6">
              <w:rPr>
                <w:rFonts w:ascii="Arial" w:hAnsi="Arial" w:cs="Arial"/>
                <w:sz w:val="18"/>
                <w:szCs w:val="18"/>
              </w:rPr>
              <w:t>0.23</w:t>
            </w:r>
          </w:p>
        </w:tc>
        <w:tc>
          <w:tcPr>
            <w:tcW w:w="1276" w:type="dxa"/>
            <w:tcBorders>
              <w:right w:val="nil"/>
            </w:tcBorders>
            <w:shd w:val="clear" w:color="auto" w:fill="auto"/>
          </w:tcPr>
          <w:p w:rsidR="00794AC6" w:rsidRPr="00FB10D9" w:rsidRDefault="00794AC6" w:rsidP="00794AC6">
            <w:pPr>
              <w:ind w:right="-72"/>
              <w:jc w:val="right"/>
              <w:rPr>
                <w:rFonts w:ascii="Arial" w:hAnsi="Arial" w:cs="Arial"/>
                <w:sz w:val="18"/>
                <w:szCs w:val="18"/>
              </w:rPr>
            </w:pPr>
            <w:r>
              <w:rPr>
                <w:rFonts w:ascii="Arial" w:hAnsi="Arial" w:cs="Arial"/>
                <w:sz w:val="18"/>
                <w:szCs w:val="18"/>
              </w:rPr>
              <w:t>-</w:t>
            </w:r>
          </w:p>
        </w:tc>
        <w:tc>
          <w:tcPr>
            <w:tcW w:w="1276" w:type="dxa"/>
            <w:tcBorders>
              <w:left w:val="nil"/>
            </w:tcBorders>
            <w:shd w:val="clear" w:color="auto" w:fill="auto"/>
          </w:tcPr>
          <w:p w:rsidR="00794AC6" w:rsidRPr="00FB10D9" w:rsidRDefault="00794AC6" w:rsidP="00794AC6">
            <w:pPr>
              <w:ind w:right="-72"/>
              <w:jc w:val="right"/>
              <w:rPr>
                <w:rFonts w:ascii="Arial" w:hAnsi="Arial" w:cs="Arial"/>
                <w:sz w:val="18"/>
                <w:szCs w:val="18"/>
              </w:rPr>
            </w:pPr>
            <w:r>
              <w:rPr>
                <w:rFonts w:ascii="Arial" w:hAnsi="Arial" w:cs="Arial"/>
                <w:sz w:val="18"/>
                <w:szCs w:val="18"/>
              </w:rPr>
              <w:t>0.01</w:t>
            </w:r>
          </w:p>
        </w:tc>
        <w:tc>
          <w:tcPr>
            <w:tcW w:w="1137" w:type="dxa"/>
            <w:shd w:val="clear" w:color="auto" w:fill="auto"/>
          </w:tcPr>
          <w:p w:rsidR="00794AC6" w:rsidRPr="00FB10D9" w:rsidRDefault="00794AC6" w:rsidP="00794AC6">
            <w:pPr>
              <w:ind w:right="-72"/>
              <w:jc w:val="right"/>
              <w:rPr>
                <w:rFonts w:ascii="Arial" w:hAnsi="Arial" w:cs="Arial"/>
                <w:sz w:val="18"/>
                <w:szCs w:val="18"/>
              </w:rPr>
            </w:pPr>
            <w:r>
              <w:rPr>
                <w:rFonts w:ascii="Arial" w:hAnsi="Arial" w:cs="Arial"/>
                <w:sz w:val="18"/>
                <w:szCs w:val="18"/>
              </w:rPr>
              <w:t>0.24</w:t>
            </w:r>
          </w:p>
        </w:tc>
      </w:tr>
    </w:tbl>
    <w:p w:rsidR="00EC148F" w:rsidRPr="00B5193F" w:rsidRDefault="00EC148F" w:rsidP="00EC148F">
      <w:pPr>
        <w:pStyle w:val="ListParagraph"/>
        <w:spacing w:after="0" w:line="240" w:lineRule="auto"/>
        <w:ind w:left="0"/>
        <w:jc w:val="thaiDistribute"/>
        <w:rPr>
          <w:rFonts w:ascii="Arial" w:eastAsia="Arial Unicode MS" w:hAnsi="Arial" w:cs="Arial"/>
          <w:color w:val="000000"/>
          <w:spacing w:val="-2"/>
          <w:sz w:val="18"/>
          <w:szCs w:val="18"/>
          <w:lang w:val="en-GB"/>
        </w:rPr>
      </w:pPr>
    </w:p>
    <w:tbl>
      <w:tblPr>
        <w:tblW w:w="9000" w:type="dxa"/>
        <w:tblInd w:w="558" w:type="dxa"/>
        <w:tblLayout w:type="fixed"/>
        <w:tblLook w:val="0600" w:firstRow="0" w:lastRow="0" w:firstColumn="0" w:lastColumn="0" w:noHBand="1" w:noVBand="1"/>
      </w:tblPr>
      <w:tblGrid>
        <w:gridCol w:w="4005"/>
        <w:gridCol w:w="1287"/>
        <w:gridCol w:w="1260"/>
        <w:gridCol w:w="1278"/>
        <w:gridCol w:w="1170"/>
      </w:tblGrid>
      <w:tr w:rsidR="00EC148F" w:rsidRPr="00B5193F" w:rsidTr="0081320F">
        <w:trPr>
          <w:trHeight w:val="20"/>
        </w:trPr>
        <w:tc>
          <w:tcPr>
            <w:tcW w:w="4005" w:type="dxa"/>
            <w:shd w:val="clear" w:color="auto" w:fill="auto"/>
            <w:vAlign w:val="bottom"/>
          </w:tcPr>
          <w:p w:rsidR="00EC148F" w:rsidRPr="00B5193F" w:rsidRDefault="00EC148F" w:rsidP="0081320F">
            <w:pPr>
              <w:jc w:val="center"/>
              <w:rPr>
                <w:rFonts w:ascii="Arial" w:eastAsia="Arial Unicode MS" w:hAnsi="Arial" w:cs="Arial"/>
                <w:b/>
                <w:bCs/>
                <w:sz w:val="18"/>
                <w:szCs w:val="18"/>
                <w:lang w:bidi="ar-SA"/>
              </w:rPr>
            </w:pPr>
          </w:p>
        </w:tc>
        <w:tc>
          <w:tcPr>
            <w:tcW w:w="4995" w:type="dxa"/>
            <w:gridSpan w:val="4"/>
            <w:shd w:val="clear" w:color="auto" w:fill="auto"/>
            <w:vAlign w:val="bottom"/>
          </w:tcPr>
          <w:p w:rsidR="00EC148F" w:rsidRPr="00B5193F" w:rsidRDefault="00EC148F" w:rsidP="0081320F">
            <w:pPr>
              <w:pBdr>
                <w:bottom w:val="single" w:sz="4" w:space="1" w:color="auto"/>
              </w:pBdr>
              <w:ind w:left="-72"/>
              <w:jc w:val="center"/>
              <w:rPr>
                <w:rFonts w:ascii="Arial" w:eastAsia="Arial Unicode MS" w:hAnsi="Arial" w:cs="Arial"/>
                <w:b/>
                <w:bCs/>
                <w:sz w:val="18"/>
                <w:szCs w:val="18"/>
                <w:cs/>
                <w:lang w:bidi="ar-SA"/>
              </w:rPr>
            </w:pPr>
            <w:r w:rsidRPr="00B5193F">
              <w:rPr>
                <w:rFonts w:ascii="Arial" w:eastAsia="Arial Unicode MS" w:hAnsi="Arial" w:cs="Arial"/>
                <w:b/>
                <w:bCs/>
                <w:sz w:val="18"/>
                <w:szCs w:val="18"/>
              </w:rPr>
              <w:t>Separate financial information</w:t>
            </w:r>
          </w:p>
        </w:tc>
      </w:tr>
      <w:tr w:rsidR="00EC148F" w:rsidRPr="00B5193F" w:rsidTr="0081320F">
        <w:trPr>
          <w:trHeight w:val="20"/>
        </w:trPr>
        <w:tc>
          <w:tcPr>
            <w:tcW w:w="4005" w:type="dxa"/>
            <w:shd w:val="clear" w:color="auto" w:fill="auto"/>
            <w:vAlign w:val="bottom"/>
          </w:tcPr>
          <w:p w:rsidR="00EC148F" w:rsidRPr="00B5193F" w:rsidRDefault="00EC148F" w:rsidP="0081320F">
            <w:pPr>
              <w:rPr>
                <w:rFonts w:ascii="Arial" w:eastAsia="Arial Unicode MS" w:hAnsi="Arial" w:cs="Arial"/>
                <w:b/>
                <w:bCs/>
                <w:sz w:val="18"/>
                <w:szCs w:val="18"/>
              </w:rPr>
            </w:pPr>
          </w:p>
        </w:tc>
        <w:tc>
          <w:tcPr>
            <w:tcW w:w="4995" w:type="dxa"/>
            <w:gridSpan w:val="4"/>
            <w:shd w:val="clear" w:color="auto" w:fill="auto"/>
            <w:vAlign w:val="bottom"/>
          </w:tcPr>
          <w:p w:rsidR="00EC148F" w:rsidRPr="00F664AE" w:rsidRDefault="00EC148F" w:rsidP="0081320F">
            <w:pPr>
              <w:pBdr>
                <w:bottom w:val="single" w:sz="4" w:space="1" w:color="auto"/>
              </w:pBdr>
              <w:ind w:right="-72"/>
              <w:jc w:val="center"/>
              <w:rPr>
                <w:rFonts w:ascii="Arial" w:eastAsia="Arial Unicode MS" w:hAnsi="Arial" w:cs="Arial"/>
                <w:b/>
                <w:bCs/>
                <w:sz w:val="18"/>
                <w:szCs w:val="18"/>
                <w:highlight w:val="lightGray"/>
              </w:rPr>
            </w:pPr>
            <w:r w:rsidRPr="00B5193F">
              <w:rPr>
                <w:rFonts w:ascii="Arial" w:eastAsia="Arial Unicode MS" w:hAnsi="Arial" w:cs="Arial"/>
                <w:b/>
                <w:bCs/>
                <w:sz w:val="18"/>
                <w:szCs w:val="18"/>
              </w:rPr>
              <w:t>For the three-month period ended 31 March 2020</w:t>
            </w:r>
          </w:p>
        </w:tc>
      </w:tr>
      <w:tr w:rsidR="00E52A83" w:rsidRPr="00B5193F" w:rsidTr="0081320F">
        <w:trPr>
          <w:trHeight w:val="20"/>
        </w:trPr>
        <w:tc>
          <w:tcPr>
            <w:tcW w:w="4005" w:type="dxa"/>
            <w:shd w:val="clear" w:color="auto" w:fill="auto"/>
            <w:vAlign w:val="bottom"/>
          </w:tcPr>
          <w:p w:rsidR="00E52A83" w:rsidRPr="00B5193F" w:rsidRDefault="00E52A83" w:rsidP="0081320F">
            <w:pPr>
              <w:rPr>
                <w:rFonts w:ascii="Arial" w:eastAsia="Arial Unicode MS" w:hAnsi="Arial" w:cs="Arial"/>
                <w:b/>
                <w:bCs/>
                <w:color w:val="FFFFFF"/>
                <w:sz w:val="18"/>
                <w:szCs w:val="18"/>
                <w:lang w:bidi="ar-SA"/>
              </w:rPr>
            </w:pPr>
          </w:p>
        </w:tc>
        <w:tc>
          <w:tcPr>
            <w:tcW w:w="1287" w:type="dxa"/>
            <w:tcBorders>
              <w:right w:val="nil"/>
            </w:tcBorders>
            <w:shd w:val="clear" w:color="auto" w:fill="auto"/>
            <w:vAlign w:val="bottom"/>
          </w:tcPr>
          <w:p w:rsidR="00E52A83" w:rsidRPr="00B5193F" w:rsidRDefault="00E52A83" w:rsidP="0081320F">
            <w:pPr>
              <w:ind w:right="-72"/>
              <w:jc w:val="right"/>
              <w:rPr>
                <w:rFonts w:ascii="Arial" w:eastAsia="Arial Unicode MS" w:hAnsi="Arial" w:cs="Arial"/>
                <w:b/>
                <w:bCs/>
                <w:sz w:val="18"/>
                <w:szCs w:val="18"/>
                <w:cs/>
                <w:lang w:bidi="ar-SA"/>
              </w:rPr>
            </w:pPr>
            <w:r w:rsidRPr="00B5193F">
              <w:rPr>
                <w:rFonts w:ascii="Arial" w:eastAsia="Arial Unicode MS" w:hAnsi="Arial" w:cs="Arial"/>
                <w:b/>
                <w:bCs/>
                <w:sz w:val="18"/>
                <w:szCs w:val="18"/>
              </w:rPr>
              <w:t>Previously reported</w:t>
            </w:r>
          </w:p>
        </w:tc>
        <w:tc>
          <w:tcPr>
            <w:tcW w:w="1260" w:type="dxa"/>
            <w:tcBorders>
              <w:right w:val="nil"/>
            </w:tcBorders>
            <w:shd w:val="clear" w:color="auto" w:fill="auto"/>
            <w:vAlign w:val="bottom"/>
          </w:tcPr>
          <w:p w:rsidR="00E52A83" w:rsidRPr="00B5193F" w:rsidRDefault="00E52A83" w:rsidP="0081320F">
            <w:pPr>
              <w:ind w:left="-50" w:right="-74"/>
              <w:jc w:val="right"/>
              <w:rPr>
                <w:rFonts w:ascii="Arial" w:eastAsia="Arial Unicode MS" w:hAnsi="Arial" w:cs="Arial"/>
                <w:b/>
                <w:bCs/>
                <w:sz w:val="18"/>
                <w:szCs w:val="18"/>
                <w:cs/>
                <w:lang w:bidi="ar-SA"/>
              </w:rPr>
            </w:pPr>
            <w:r w:rsidRPr="00B5193F">
              <w:rPr>
                <w:rFonts w:ascii="Arial" w:eastAsia="Arial Unicode MS" w:hAnsi="Arial" w:cs="Arial"/>
                <w:b/>
                <w:bCs/>
                <w:sz w:val="18"/>
                <w:szCs w:val="18"/>
              </w:rPr>
              <w:t>Impacts from TFRS 16</w:t>
            </w:r>
          </w:p>
        </w:tc>
        <w:tc>
          <w:tcPr>
            <w:tcW w:w="1278" w:type="dxa"/>
            <w:shd w:val="clear" w:color="auto" w:fill="auto"/>
            <w:vAlign w:val="bottom"/>
            <w:hideMark/>
          </w:tcPr>
          <w:p w:rsidR="00E52A83" w:rsidRPr="00B5193F" w:rsidRDefault="00E52A83" w:rsidP="0081320F">
            <w:pPr>
              <w:ind w:right="-72"/>
              <w:jc w:val="right"/>
              <w:rPr>
                <w:rFonts w:ascii="Arial" w:eastAsia="Arial Unicode MS" w:hAnsi="Arial" w:cs="Arial"/>
                <w:b/>
                <w:bCs/>
                <w:sz w:val="18"/>
                <w:szCs w:val="18"/>
                <w:cs/>
                <w:lang w:val="en-US"/>
              </w:rPr>
            </w:pPr>
            <w:r w:rsidRPr="00B5193F">
              <w:rPr>
                <w:rFonts w:ascii="Arial" w:eastAsia="Arial Unicode MS" w:hAnsi="Arial" w:cs="Arial"/>
                <w:b/>
                <w:bCs/>
                <w:sz w:val="18"/>
                <w:szCs w:val="18"/>
              </w:rPr>
              <w:t xml:space="preserve">Impacts from </w:t>
            </w:r>
            <w:r w:rsidRPr="00B5193F">
              <w:rPr>
                <w:rFonts w:ascii="Arial" w:eastAsia="Arial Unicode MS" w:hAnsi="Arial" w:cs="Arial"/>
                <w:b/>
                <w:bCs/>
                <w:sz w:val="18"/>
                <w:szCs w:val="18"/>
                <w:lang w:val="en-US"/>
              </w:rPr>
              <w:t>TAS 27 and TAS 28</w:t>
            </w:r>
          </w:p>
        </w:tc>
        <w:tc>
          <w:tcPr>
            <w:tcW w:w="1170" w:type="dxa"/>
            <w:shd w:val="clear" w:color="auto" w:fill="auto"/>
            <w:vAlign w:val="bottom"/>
          </w:tcPr>
          <w:p w:rsidR="00E52A83" w:rsidRPr="00B5193F" w:rsidRDefault="00E52A83" w:rsidP="0081320F">
            <w:pPr>
              <w:ind w:right="-72"/>
              <w:jc w:val="right"/>
              <w:rPr>
                <w:rFonts w:ascii="Arial" w:eastAsia="Arial Unicode MS" w:hAnsi="Arial" w:cs="Arial"/>
                <w:b/>
                <w:bCs/>
                <w:sz w:val="18"/>
                <w:szCs w:val="18"/>
              </w:rPr>
            </w:pPr>
            <w:r w:rsidRPr="00B5193F">
              <w:rPr>
                <w:rFonts w:ascii="Arial" w:eastAsia="Arial Unicode MS" w:hAnsi="Arial" w:cs="Arial"/>
                <w:b/>
                <w:bCs/>
                <w:sz w:val="18"/>
                <w:szCs w:val="18"/>
              </w:rPr>
              <w:t>Restated</w:t>
            </w:r>
          </w:p>
        </w:tc>
      </w:tr>
      <w:tr w:rsidR="0081320F" w:rsidRPr="00B5193F" w:rsidTr="0081320F">
        <w:trPr>
          <w:trHeight w:val="20"/>
        </w:trPr>
        <w:tc>
          <w:tcPr>
            <w:tcW w:w="4005" w:type="dxa"/>
            <w:shd w:val="clear" w:color="auto" w:fill="auto"/>
            <w:vAlign w:val="bottom"/>
          </w:tcPr>
          <w:p w:rsidR="0081320F" w:rsidRPr="00B5193F" w:rsidRDefault="0081320F" w:rsidP="0081320F">
            <w:pPr>
              <w:rPr>
                <w:rFonts w:ascii="Arial" w:eastAsia="Arial Unicode MS" w:hAnsi="Arial" w:cs="Arial"/>
                <w:b/>
                <w:bCs/>
                <w:color w:val="FFFFFF"/>
                <w:sz w:val="18"/>
                <w:szCs w:val="18"/>
                <w:lang w:bidi="ar-SA"/>
              </w:rPr>
            </w:pPr>
          </w:p>
        </w:tc>
        <w:tc>
          <w:tcPr>
            <w:tcW w:w="1287" w:type="dxa"/>
            <w:tcBorders>
              <w:right w:val="nil"/>
            </w:tcBorders>
            <w:shd w:val="clear" w:color="auto" w:fill="auto"/>
            <w:vAlign w:val="bottom"/>
          </w:tcPr>
          <w:p w:rsidR="0081320F" w:rsidRPr="00B5193F" w:rsidRDefault="0081320F" w:rsidP="0081320F">
            <w:pPr>
              <w:ind w:right="-72"/>
              <w:jc w:val="right"/>
              <w:rPr>
                <w:rFonts w:ascii="Arial" w:eastAsia="Arial Unicode MS" w:hAnsi="Arial" w:cs="Arial"/>
                <w:b/>
                <w:bCs/>
                <w:sz w:val="18"/>
                <w:szCs w:val="18"/>
                <w:cs/>
              </w:rPr>
            </w:pPr>
            <w:r w:rsidRPr="00B5193F">
              <w:rPr>
                <w:rFonts w:ascii="Arial" w:eastAsia="Arial Unicode MS" w:hAnsi="Arial" w:cs="Arial"/>
                <w:b/>
                <w:bCs/>
                <w:sz w:val="18"/>
                <w:szCs w:val="18"/>
              </w:rPr>
              <w:t xml:space="preserve">Thousand </w:t>
            </w:r>
          </w:p>
        </w:tc>
        <w:tc>
          <w:tcPr>
            <w:tcW w:w="1260" w:type="dxa"/>
            <w:tcBorders>
              <w:right w:val="nil"/>
            </w:tcBorders>
            <w:shd w:val="clear" w:color="auto" w:fill="auto"/>
            <w:vAlign w:val="bottom"/>
          </w:tcPr>
          <w:p w:rsidR="0081320F" w:rsidRPr="00B5193F" w:rsidRDefault="0081320F" w:rsidP="0081320F">
            <w:pPr>
              <w:ind w:right="-72"/>
              <w:jc w:val="right"/>
              <w:rPr>
                <w:rFonts w:ascii="Arial" w:hAnsi="Arial" w:cs="Arial"/>
                <w:sz w:val="18"/>
                <w:szCs w:val="18"/>
              </w:rPr>
            </w:pPr>
            <w:r w:rsidRPr="00B5193F">
              <w:rPr>
                <w:rFonts w:ascii="Arial" w:hAnsi="Arial" w:cs="Arial"/>
                <w:b/>
                <w:bCs/>
                <w:sz w:val="18"/>
                <w:szCs w:val="18"/>
              </w:rPr>
              <w:t>Thousand</w:t>
            </w:r>
          </w:p>
        </w:tc>
        <w:tc>
          <w:tcPr>
            <w:tcW w:w="1278" w:type="dxa"/>
            <w:shd w:val="clear" w:color="auto" w:fill="auto"/>
            <w:vAlign w:val="bottom"/>
          </w:tcPr>
          <w:p w:rsidR="0081320F" w:rsidRPr="00B5193F" w:rsidRDefault="0081320F" w:rsidP="0081320F">
            <w:pPr>
              <w:ind w:right="-72"/>
              <w:jc w:val="right"/>
              <w:rPr>
                <w:rFonts w:ascii="Arial" w:hAnsi="Arial" w:cs="Arial"/>
                <w:sz w:val="18"/>
                <w:szCs w:val="18"/>
              </w:rPr>
            </w:pPr>
            <w:r w:rsidRPr="00B5193F">
              <w:rPr>
                <w:rFonts w:ascii="Arial" w:hAnsi="Arial" w:cs="Arial"/>
                <w:b/>
                <w:bCs/>
                <w:sz w:val="18"/>
                <w:szCs w:val="18"/>
              </w:rPr>
              <w:t>Thousand</w:t>
            </w:r>
          </w:p>
        </w:tc>
        <w:tc>
          <w:tcPr>
            <w:tcW w:w="1170" w:type="dxa"/>
            <w:shd w:val="clear" w:color="auto" w:fill="auto"/>
            <w:vAlign w:val="bottom"/>
          </w:tcPr>
          <w:p w:rsidR="0081320F" w:rsidRPr="00B5193F" w:rsidRDefault="0081320F" w:rsidP="0081320F">
            <w:pPr>
              <w:ind w:right="-72"/>
              <w:jc w:val="right"/>
              <w:rPr>
                <w:rFonts w:ascii="Arial" w:hAnsi="Arial" w:cs="Arial"/>
                <w:sz w:val="18"/>
                <w:szCs w:val="18"/>
              </w:rPr>
            </w:pPr>
            <w:r w:rsidRPr="00B5193F">
              <w:rPr>
                <w:rFonts w:ascii="Arial" w:hAnsi="Arial" w:cs="Arial"/>
                <w:b/>
                <w:bCs/>
                <w:sz w:val="18"/>
                <w:szCs w:val="18"/>
              </w:rPr>
              <w:t>Thousand</w:t>
            </w:r>
          </w:p>
        </w:tc>
      </w:tr>
      <w:tr w:rsidR="0081320F" w:rsidRPr="00B5193F" w:rsidTr="0081320F">
        <w:trPr>
          <w:trHeight w:val="20"/>
        </w:trPr>
        <w:tc>
          <w:tcPr>
            <w:tcW w:w="4005" w:type="dxa"/>
            <w:shd w:val="clear" w:color="auto" w:fill="auto"/>
            <w:vAlign w:val="bottom"/>
          </w:tcPr>
          <w:p w:rsidR="0081320F" w:rsidRPr="00B5193F" w:rsidRDefault="0081320F" w:rsidP="0081320F">
            <w:pPr>
              <w:rPr>
                <w:rFonts w:ascii="Arial" w:eastAsia="Arial Unicode MS" w:hAnsi="Arial" w:cs="Arial"/>
                <w:b/>
                <w:bCs/>
                <w:color w:val="FFFFFF"/>
                <w:sz w:val="18"/>
                <w:szCs w:val="18"/>
                <w:lang w:bidi="ar-SA"/>
              </w:rPr>
            </w:pPr>
          </w:p>
        </w:tc>
        <w:tc>
          <w:tcPr>
            <w:tcW w:w="1287" w:type="dxa"/>
            <w:tcBorders>
              <w:right w:val="nil"/>
            </w:tcBorders>
            <w:shd w:val="clear" w:color="auto" w:fill="auto"/>
            <w:vAlign w:val="bottom"/>
          </w:tcPr>
          <w:p w:rsidR="0081320F" w:rsidRPr="00B5193F" w:rsidRDefault="0081320F" w:rsidP="0081320F">
            <w:pPr>
              <w:pBdr>
                <w:bottom w:val="single" w:sz="4" w:space="1" w:color="auto"/>
              </w:pBdr>
              <w:ind w:right="-72"/>
              <w:jc w:val="right"/>
              <w:rPr>
                <w:rFonts w:ascii="Arial" w:eastAsia="Arial Unicode MS" w:hAnsi="Arial" w:cs="Arial"/>
                <w:b/>
                <w:bCs/>
                <w:sz w:val="18"/>
                <w:szCs w:val="18"/>
              </w:rPr>
            </w:pPr>
            <w:r w:rsidRPr="00B5193F">
              <w:rPr>
                <w:rFonts w:ascii="Arial" w:eastAsia="Arial Unicode MS" w:hAnsi="Arial" w:cs="Arial"/>
                <w:b/>
                <w:bCs/>
                <w:sz w:val="18"/>
                <w:szCs w:val="18"/>
              </w:rPr>
              <w:t>Baht</w:t>
            </w:r>
          </w:p>
        </w:tc>
        <w:tc>
          <w:tcPr>
            <w:tcW w:w="1260" w:type="dxa"/>
            <w:tcBorders>
              <w:right w:val="nil"/>
            </w:tcBorders>
            <w:shd w:val="clear" w:color="auto" w:fill="auto"/>
            <w:vAlign w:val="bottom"/>
          </w:tcPr>
          <w:p w:rsidR="0081320F" w:rsidRPr="00B5193F" w:rsidRDefault="0081320F" w:rsidP="0081320F">
            <w:pPr>
              <w:pBdr>
                <w:bottom w:val="single" w:sz="4" w:space="1" w:color="auto"/>
              </w:pBdr>
              <w:ind w:right="-72"/>
              <w:jc w:val="right"/>
              <w:rPr>
                <w:rFonts w:ascii="Arial" w:hAnsi="Arial" w:cs="Arial"/>
                <w:b/>
                <w:bCs/>
                <w:sz w:val="18"/>
                <w:szCs w:val="18"/>
              </w:rPr>
            </w:pPr>
            <w:r w:rsidRPr="00B5193F">
              <w:rPr>
                <w:rFonts w:ascii="Arial" w:hAnsi="Arial" w:cs="Arial"/>
                <w:b/>
                <w:bCs/>
                <w:sz w:val="18"/>
                <w:szCs w:val="18"/>
              </w:rPr>
              <w:t>Baht</w:t>
            </w:r>
          </w:p>
        </w:tc>
        <w:tc>
          <w:tcPr>
            <w:tcW w:w="1278" w:type="dxa"/>
            <w:shd w:val="clear" w:color="auto" w:fill="auto"/>
            <w:vAlign w:val="bottom"/>
          </w:tcPr>
          <w:p w:rsidR="0081320F" w:rsidRPr="00B5193F" w:rsidRDefault="0081320F" w:rsidP="0081320F">
            <w:pPr>
              <w:pBdr>
                <w:bottom w:val="single" w:sz="4" w:space="1" w:color="auto"/>
              </w:pBdr>
              <w:ind w:right="-72"/>
              <w:jc w:val="right"/>
              <w:rPr>
                <w:rFonts w:ascii="Arial" w:hAnsi="Arial" w:cs="Arial"/>
                <w:b/>
                <w:bCs/>
                <w:sz w:val="18"/>
                <w:szCs w:val="18"/>
              </w:rPr>
            </w:pPr>
            <w:r w:rsidRPr="00B5193F">
              <w:rPr>
                <w:rFonts w:ascii="Arial" w:hAnsi="Arial" w:cs="Arial"/>
                <w:b/>
                <w:bCs/>
                <w:sz w:val="18"/>
                <w:szCs w:val="18"/>
              </w:rPr>
              <w:t>Baht</w:t>
            </w:r>
          </w:p>
        </w:tc>
        <w:tc>
          <w:tcPr>
            <w:tcW w:w="1170" w:type="dxa"/>
            <w:shd w:val="clear" w:color="auto" w:fill="auto"/>
            <w:vAlign w:val="bottom"/>
          </w:tcPr>
          <w:p w:rsidR="0081320F" w:rsidRPr="00B5193F" w:rsidRDefault="0081320F" w:rsidP="0081320F">
            <w:pPr>
              <w:pBdr>
                <w:bottom w:val="single" w:sz="4" w:space="1" w:color="auto"/>
              </w:pBdr>
              <w:ind w:right="-72"/>
              <w:jc w:val="right"/>
              <w:rPr>
                <w:rFonts w:ascii="Arial" w:hAnsi="Arial" w:cs="Arial"/>
                <w:b/>
                <w:bCs/>
                <w:sz w:val="18"/>
                <w:szCs w:val="18"/>
              </w:rPr>
            </w:pPr>
            <w:r w:rsidRPr="00B5193F">
              <w:rPr>
                <w:rFonts w:ascii="Arial" w:hAnsi="Arial" w:cs="Arial"/>
                <w:b/>
                <w:bCs/>
                <w:sz w:val="18"/>
                <w:szCs w:val="18"/>
              </w:rPr>
              <w:t>Baht</w:t>
            </w:r>
          </w:p>
        </w:tc>
      </w:tr>
      <w:tr w:rsidR="00E52A83" w:rsidRPr="005E01F1" w:rsidTr="0081320F">
        <w:trPr>
          <w:trHeight w:val="20"/>
        </w:trPr>
        <w:tc>
          <w:tcPr>
            <w:tcW w:w="4005" w:type="dxa"/>
            <w:shd w:val="clear" w:color="auto" w:fill="auto"/>
            <w:vAlign w:val="bottom"/>
            <w:hideMark/>
          </w:tcPr>
          <w:p w:rsidR="00E52A83" w:rsidRPr="005E01F1" w:rsidRDefault="00E52A83" w:rsidP="0081320F">
            <w:pPr>
              <w:ind w:right="-72"/>
              <w:rPr>
                <w:rFonts w:ascii="Arial" w:eastAsia="Arial Unicode MS" w:hAnsi="Arial" w:cs="Arial"/>
                <w:sz w:val="12"/>
                <w:szCs w:val="12"/>
                <w:lang w:bidi="ar-SA"/>
              </w:rPr>
            </w:pPr>
          </w:p>
        </w:tc>
        <w:tc>
          <w:tcPr>
            <w:tcW w:w="1287" w:type="dxa"/>
            <w:tcBorders>
              <w:right w:val="nil"/>
            </w:tcBorders>
            <w:shd w:val="clear" w:color="auto" w:fill="auto"/>
            <w:vAlign w:val="bottom"/>
          </w:tcPr>
          <w:p w:rsidR="00E52A83" w:rsidRPr="005E01F1" w:rsidRDefault="00E52A83" w:rsidP="005E01F1">
            <w:pPr>
              <w:ind w:right="-72"/>
              <w:jc w:val="right"/>
              <w:rPr>
                <w:rFonts w:ascii="Arial" w:eastAsia="Arial Unicode MS" w:hAnsi="Arial" w:cs="Arial"/>
                <w:sz w:val="12"/>
                <w:szCs w:val="12"/>
                <w:lang w:bidi="ar-SA"/>
              </w:rPr>
            </w:pPr>
          </w:p>
        </w:tc>
        <w:tc>
          <w:tcPr>
            <w:tcW w:w="1260" w:type="dxa"/>
            <w:tcBorders>
              <w:right w:val="nil"/>
            </w:tcBorders>
            <w:shd w:val="clear" w:color="auto" w:fill="auto"/>
            <w:vAlign w:val="bottom"/>
          </w:tcPr>
          <w:p w:rsidR="00E52A83" w:rsidRPr="005E01F1" w:rsidRDefault="00E52A83" w:rsidP="005E01F1">
            <w:pPr>
              <w:ind w:right="-72"/>
              <w:jc w:val="right"/>
              <w:rPr>
                <w:rFonts w:ascii="Arial" w:eastAsia="Arial Unicode MS" w:hAnsi="Arial" w:cs="Arial"/>
                <w:sz w:val="12"/>
                <w:szCs w:val="12"/>
                <w:lang w:bidi="ar-SA"/>
              </w:rPr>
            </w:pPr>
          </w:p>
        </w:tc>
        <w:tc>
          <w:tcPr>
            <w:tcW w:w="1278" w:type="dxa"/>
            <w:shd w:val="clear" w:color="auto" w:fill="auto"/>
            <w:vAlign w:val="bottom"/>
          </w:tcPr>
          <w:p w:rsidR="00E52A83" w:rsidRPr="005E01F1" w:rsidRDefault="00E52A83" w:rsidP="005E01F1">
            <w:pPr>
              <w:ind w:right="-72"/>
              <w:jc w:val="right"/>
              <w:rPr>
                <w:rFonts w:ascii="Arial" w:eastAsia="Arial Unicode MS" w:hAnsi="Arial" w:cs="Arial"/>
                <w:sz w:val="12"/>
                <w:szCs w:val="12"/>
                <w:lang w:bidi="ar-SA"/>
              </w:rPr>
            </w:pPr>
          </w:p>
        </w:tc>
        <w:tc>
          <w:tcPr>
            <w:tcW w:w="1170" w:type="dxa"/>
            <w:shd w:val="clear" w:color="auto" w:fill="auto"/>
            <w:vAlign w:val="bottom"/>
          </w:tcPr>
          <w:p w:rsidR="00E52A83" w:rsidRPr="005E01F1" w:rsidRDefault="00E52A83" w:rsidP="005E01F1">
            <w:pPr>
              <w:ind w:right="-72"/>
              <w:jc w:val="right"/>
              <w:rPr>
                <w:rFonts w:ascii="Arial" w:eastAsia="Arial Unicode MS" w:hAnsi="Arial" w:cs="Arial"/>
                <w:sz w:val="12"/>
                <w:szCs w:val="12"/>
                <w:lang w:bidi="ar-SA"/>
              </w:rPr>
            </w:pPr>
          </w:p>
        </w:tc>
      </w:tr>
      <w:tr w:rsidR="00FB10D9" w:rsidRPr="00B5193F" w:rsidTr="006304D1">
        <w:trPr>
          <w:trHeight w:val="20"/>
        </w:trPr>
        <w:tc>
          <w:tcPr>
            <w:tcW w:w="4005" w:type="dxa"/>
            <w:shd w:val="clear" w:color="auto" w:fill="auto"/>
            <w:vAlign w:val="bottom"/>
          </w:tcPr>
          <w:p w:rsidR="00FB10D9" w:rsidRPr="00B5193F" w:rsidRDefault="00FB10D9" w:rsidP="00FB10D9">
            <w:pPr>
              <w:ind w:right="-72"/>
              <w:rPr>
                <w:rFonts w:ascii="Arial" w:eastAsia="Arial Unicode MS" w:hAnsi="Arial" w:cs="Arial"/>
                <w:sz w:val="18"/>
                <w:szCs w:val="18"/>
                <w:cs/>
              </w:rPr>
            </w:pPr>
            <w:r w:rsidRPr="00B5193F">
              <w:rPr>
                <w:rFonts w:ascii="Arial" w:eastAsia="Arial Unicode MS" w:hAnsi="Arial" w:cs="Arial"/>
                <w:sz w:val="18"/>
                <w:szCs w:val="18"/>
              </w:rPr>
              <w:t>Cost of services</w:t>
            </w:r>
          </w:p>
        </w:tc>
        <w:tc>
          <w:tcPr>
            <w:tcW w:w="1287" w:type="dxa"/>
            <w:tcBorders>
              <w:right w:val="nil"/>
            </w:tcBorders>
            <w:shd w:val="clear" w:color="auto" w:fill="auto"/>
          </w:tcPr>
          <w:p w:rsidR="00FB10D9" w:rsidRPr="00FB10D9" w:rsidRDefault="00FB10D9" w:rsidP="005E01F1">
            <w:pPr>
              <w:ind w:right="-72"/>
              <w:jc w:val="right"/>
              <w:rPr>
                <w:rFonts w:ascii="Arial" w:hAnsi="Arial" w:cs="Arial"/>
                <w:sz w:val="18"/>
                <w:szCs w:val="18"/>
              </w:rPr>
            </w:pPr>
            <w:r w:rsidRPr="00FB10D9">
              <w:rPr>
                <w:rFonts w:ascii="Arial" w:hAnsi="Arial" w:cs="Arial"/>
                <w:sz w:val="18"/>
                <w:szCs w:val="18"/>
              </w:rPr>
              <w:t>(884,457)</w:t>
            </w:r>
          </w:p>
        </w:tc>
        <w:tc>
          <w:tcPr>
            <w:tcW w:w="1260" w:type="dxa"/>
            <w:tcBorders>
              <w:right w:val="nil"/>
            </w:tcBorders>
            <w:shd w:val="clear" w:color="auto" w:fill="auto"/>
          </w:tcPr>
          <w:p w:rsidR="00FB10D9" w:rsidRPr="00FB10D9" w:rsidRDefault="00FB10D9" w:rsidP="005E01F1">
            <w:pPr>
              <w:ind w:right="-72"/>
              <w:jc w:val="right"/>
              <w:rPr>
                <w:rFonts w:ascii="Arial" w:hAnsi="Arial" w:cs="Arial"/>
                <w:sz w:val="18"/>
                <w:szCs w:val="18"/>
              </w:rPr>
            </w:pPr>
            <w:r w:rsidRPr="00FB10D9">
              <w:rPr>
                <w:rFonts w:ascii="Arial" w:hAnsi="Arial" w:cs="Arial"/>
                <w:sz w:val="18"/>
                <w:szCs w:val="18"/>
              </w:rPr>
              <w:t>7,793</w:t>
            </w:r>
          </w:p>
        </w:tc>
        <w:tc>
          <w:tcPr>
            <w:tcW w:w="1278" w:type="dxa"/>
            <w:shd w:val="clear" w:color="auto" w:fill="auto"/>
          </w:tcPr>
          <w:p w:rsidR="00FB10D9" w:rsidRPr="00FB10D9" w:rsidRDefault="00FB10D9" w:rsidP="005E01F1">
            <w:pPr>
              <w:ind w:right="-72"/>
              <w:jc w:val="right"/>
              <w:rPr>
                <w:rFonts w:ascii="Arial" w:hAnsi="Arial" w:cs="Arial"/>
                <w:sz w:val="18"/>
                <w:szCs w:val="18"/>
              </w:rPr>
            </w:pPr>
            <w:r w:rsidRPr="00FB10D9">
              <w:rPr>
                <w:rFonts w:ascii="Arial" w:hAnsi="Arial" w:cs="Arial"/>
                <w:sz w:val="18"/>
                <w:szCs w:val="18"/>
              </w:rPr>
              <w:t>-</w:t>
            </w:r>
          </w:p>
        </w:tc>
        <w:tc>
          <w:tcPr>
            <w:tcW w:w="1170" w:type="dxa"/>
            <w:shd w:val="clear" w:color="auto" w:fill="auto"/>
          </w:tcPr>
          <w:p w:rsidR="00FB10D9" w:rsidRPr="00FB10D9" w:rsidRDefault="00FB10D9" w:rsidP="005E01F1">
            <w:pPr>
              <w:ind w:right="-72"/>
              <w:jc w:val="right"/>
              <w:rPr>
                <w:rFonts w:ascii="Arial" w:hAnsi="Arial" w:cs="Arial"/>
                <w:sz w:val="18"/>
                <w:szCs w:val="18"/>
              </w:rPr>
            </w:pPr>
            <w:r w:rsidRPr="00FB10D9">
              <w:rPr>
                <w:rFonts w:ascii="Arial" w:hAnsi="Arial" w:cs="Arial"/>
                <w:sz w:val="18"/>
                <w:szCs w:val="18"/>
              </w:rPr>
              <w:t>(876,664)</w:t>
            </w:r>
          </w:p>
        </w:tc>
      </w:tr>
      <w:tr w:rsidR="00FB10D9" w:rsidRPr="00B5193F" w:rsidTr="006304D1">
        <w:trPr>
          <w:trHeight w:val="20"/>
        </w:trPr>
        <w:tc>
          <w:tcPr>
            <w:tcW w:w="4005" w:type="dxa"/>
            <w:shd w:val="clear" w:color="auto" w:fill="auto"/>
            <w:vAlign w:val="bottom"/>
          </w:tcPr>
          <w:p w:rsidR="00FB10D9" w:rsidRPr="00B5193F" w:rsidRDefault="00FB10D9" w:rsidP="00FB10D9">
            <w:pPr>
              <w:ind w:right="-72"/>
              <w:rPr>
                <w:rFonts w:ascii="Arial" w:eastAsia="Arial Unicode MS" w:hAnsi="Arial" w:cs="Arial"/>
                <w:sz w:val="18"/>
                <w:szCs w:val="18"/>
              </w:rPr>
            </w:pPr>
            <w:r>
              <w:rPr>
                <w:rFonts w:ascii="Arial" w:eastAsia="Arial Unicode MS" w:hAnsi="Arial" w:cs="Arial"/>
                <w:sz w:val="18"/>
                <w:szCs w:val="18"/>
              </w:rPr>
              <w:t>Other income</w:t>
            </w:r>
          </w:p>
        </w:tc>
        <w:tc>
          <w:tcPr>
            <w:tcW w:w="1287" w:type="dxa"/>
            <w:tcBorders>
              <w:right w:val="nil"/>
            </w:tcBorders>
            <w:shd w:val="clear" w:color="auto" w:fill="auto"/>
          </w:tcPr>
          <w:p w:rsidR="00FB10D9" w:rsidRPr="00FB10D9" w:rsidRDefault="00FB10D9" w:rsidP="005E01F1">
            <w:pPr>
              <w:ind w:right="-72"/>
              <w:jc w:val="right"/>
              <w:rPr>
                <w:rFonts w:ascii="Arial" w:hAnsi="Arial" w:cs="Arial"/>
                <w:sz w:val="18"/>
                <w:szCs w:val="18"/>
              </w:rPr>
            </w:pPr>
            <w:r w:rsidRPr="00FB10D9">
              <w:rPr>
                <w:rFonts w:ascii="Arial" w:hAnsi="Arial" w:cs="Arial"/>
                <w:sz w:val="18"/>
                <w:szCs w:val="18"/>
              </w:rPr>
              <w:t>82,834</w:t>
            </w:r>
          </w:p>
        </w:tc>
        <w:tc>
          <w:tcPr>
            <w:tcW w:w="1260" w:type="dxa"/>
            <w:tcBorders>
              <w:right w:val="nil"/>
            </w:tcBorders>
            <w:shd w:val="clear" w:color="auto" w:fill="auto"/>
          </w:tcPr>
          <w:p w:rsidR="00FB10D9" w:rsidRPr="00FB10D9" w:rsidRDefault="00FB10D9" w:rsidP="005E01F1">
            <w:pPr>
              <w:ind w:right="-72"/>
              <w:jc w:val="right"/>
              <w:rPr>
                <w:rFonts w:ascii="Arial" w:hAnsi="Arial" w:cs="Arial"/>
                <w:sz w:val="18"/>
                <w:szCs w:val="18"/>
              </w:rPr>
            </w:pPr>
            <w:r w:rsidRPr="00FB10D9">
              <w:rPr>
                <w:rFonts w:ascii="Arial" w:hAnsi="Arial" w:cs="Arial"/>
                <w:sz w:val="18"/>
                <w:szCs w:val="18"/>
              </w:rPr>
              <w:t>1,128</w:t>
            </w:r>
          </w:p>
        </w:tc>
        <w:tc>
          <w:tcPr>
            <w:tcW w:w="1278" w:type="dxa"/>
            <w:shd w:val="clear" w:color="auto" w:fill="auto"/>
          </w:tcPr>
          <w:p w:rsidR="00FB10D9" w:rsidRPr="00FB10D9" w:rsidRDefault="007F40EC" w:rsidP="005E01F1">
            <w:pPr>
              <w:ind w:right="-72"/>
              <w:jc w:val="right"/>
              <w:rPr>
                <w:rFonts w:ascii="Arial" w:hAnsi="Arial" w:cs="Arial"/>
                <w:sz w:val="18"/>
                <w:szCs w:val="18"/>
              </w:rPr>
            </w:pPr>
            <w:r>
              <w:rPr>
                <w:rFonts w:ascii="Arial" w:hAnsi="Arial" w:cs="Arial"/>
                <w:sz w:val="18"/>
                <w:szCs w:val="18"/>
              </w:rPr>
              <w:t>(</w:t>
            </w:r>
            <w:r w:rsidR="00FB10D9" w:rsidRPr="00FB10D9">
              <w:rPr>
                <w:rFonts w:ascii="Arial" w:hAnsi="Arial" w:cs="Arial"/>
                <w:sz w:val="18"/>
                <w:szCs w:val="18"/>
              </w:rPr>
              <w:t>47,601</w:t>
            </w:r>
            <w:r>
              <w:rPr>
                <w:rFonts w:ascii="Arial" w:hAnsi="Arial" w:cs="Arial"/>
                <w:sz w:val="18"/>
                <w:szCs w:val="18"/>
              </w:rPr>
              <w:t>)</w:t>
            </w:r>
          </w:p>
        </w:tc>
        <w:tc>
          <w:tcPr>
            <w:tcW w:w="1170" w:type="dxa"/>
            <w:shd w:val="clear" w:color="auto" w:fill="auto"/>
          </w:tcPr>
          <w:p w:rsidR="00FB10D9" w:rsidRPr="00FB10D9" w:rsidRDefault="00FB10D9" w:rsidP="005E01F1">
            <w:pPr>
              <w:ind w:right="-72"/>
              <w:jc w:val="right"/>
              <w:rPr>
                <w:rFonts w:ascii="Arial" w:hAnsi="Arial" w:cs="Arial"/>
                <w:sz w:val="18"/>
                <w:szCs w:val="18"/>
              </w:rPr>
            </w:pPr>
            <w:r w:rsidRPr="00FB10D9">
              <w:rPr>
                <w:rFonts w:ascii="Arial" w:hAnsi="Arial" w:cs="Arial"/>
                <w:sz w:val="18"/>
                <w:szCs w:val="18"/>
              </w:rPr>
              <w:t>36,361</w:t>
            </w:r>
          </w:p>
        </w:tc>
      </w:tr>
      <w:tr w:rsidR="00FB10D9" w:rsidRPr="00B5193F" w:rsidTr="006304D1">
        <w:trPr>
          <w:trHeight w:val="20"/>
        </w:trPr>
        <w:tc>
          <w:tcPr>
            <w:tcW w:w="4005" w:type="dxa"/>
            <w:shd w:val="clear" w:color="auto" w:fill="auto"/>
            <w:vAlign w:val="bottom"/>
          </w:tcPr>
          <w:p w:rsidR="00FB10D9" w:rsidRPr="00B5193F" w:rsidRDefault="00FB10D9" w:rsidP="00FB10D9">
            <w:pPr>
              <w:ind w:right="-72"/>
              <w:rPr>
                <w:rFonts w:ascii="Arial" w:eastAsia="Arial Unicode MS" w:hAnsi="Arial" w:cs="Arial"/>
                <w:sz w:val="18"/>
                <w:szCs w:val="18"/>
              </w:rPr>
            </w:pPr>
            <w:r w:rsidRPr="00B5193F">
              <w:rPr>
                <w:rFonts w:ascii="Arial" w:eastAsia="Arial Unicode MS" w:hAnsi="Arial" w:cs="Arial"/>
                <w:sz w:val="18"/>
                <w:szCs w:val="18"/>
              </w:rPr>
              <w:t>Administrative expenses</w:t>
            </w:r>
          </w:p>
        </w:tc>
        <w:tc>
          <w:tcPr>
            <w:tcW w:w="1287" w:type="dxa"/>
            <w:tcBorders>
              <w:right w:val="nil"/>
            </w:tcBorders>
            <w:shd w:val="clear" w:color="auto" w:fill="auto"/>
          </w:tcPr>
          <w:p w:rsidR="00FB10D9" w:rsidRPr="00FB10D9" w:rsidRDefault="00FB10D9" w:rsidP="005E01F1">
            <w:pPr>
              <w:ind w:right="-72"/>
              <w:jc w:val="right"/>
              <w:rPr>
                <w:rFonts w:ascii="Arial" w:hAnsi="Arial" w:cs="Arial"/>
                <w:sz w:val="18"/>
                <w:szCs w:val="18"/>
              </w:rPr>
            </w:pPr>
            <w:r w:rsidRPr="00FB10D9">
              <w:rPr>
                <w:rFonts w:ascii="Arial" w:hAnsi="Arial" w:cs="Arial"/>
                <w:sz w:val="18"/>
                <w:szCs w:val="18"/>
              </w:rPr>
              <w:t>(339,730)</w:t>
            </w:r>
          </w:p>
        </w:tc>
        <w:tc>
          <w:tcPr>
            <w:tcW w:w="1260" w:type="dxa"/>
            <w:tcBorders>
              <w:right w:val="nil"/>
            </w:tcBorders>
            <w:shd w:val="clear" w:color="auto" w:fill="auto"/>
          </w:tcPr>
          <w:p w:rsidR="00FB10D9" w:rsidRPr="00FB10D9" w:rsidRDefault="00FB10D9" w:rsidP="005E01F1">
            <w:pPr>
              <w:ind w:right="-72"/>
              <w:jc w:val="right"/>
              <w:rPr>
                <w:rFonts w:ascii="Arial" w:hAnsi="Arial" w:cs="Arial"/>
                <w:sz w:val="18"/>
                <w:szCs w:val="18"/>
              </w:rPr>
            </w:pPr>
            <w:r w:rsidRPr="00FB10D9">
              <w:rPr>
                <w:rFonts w:ascii="Arial" w:hAnsi="Arial" w:cs="Arial"/>
                <w:sz w:val="18"/>
                <w:szCs w:val="18"/>
              </w:rPr>
              <w:t>902</w:t>
            </w:r>
          </w:p>
        </w:tc>
        <w:tc>
          <w:tcPr>
            <w:tcW w:w="1278" w:type="dxa"/>
            <w:shd w:val="clear" w:color="auto" w:fill="auto"/>
          </w:tcPr>
          <w:p w:rsidR="00FB10D9" w:rsidRPr="00FB10D9" w:rsidRDefault="00FB10D9" w:rsidP="005E01F1">
            <w:pPr>
              <w:ind w:right="-72"/>
              <w:jc w:val="right"/>
              <w:rPr>
                <w:rFonts w:ascii="Arial" w:hAnsi="Arial" w:cs="Arial"/>
                <w:sz w:val="18"/>
                <w:szCs w:val="18"/>
              </w:rPr>
            </w:pPr>
            <w:r w:rsidRPr="00FB10D9">
              <w:rPr>
                <w:rFonts w:ascii="Arial" w:hAnsi="Arial" w:cs="Arial"/>
                <w:sz w:val="18"/>
                <w:szCs w:val="18"/>
              </w:rPr>
              <w:t>3,239</w:t>
            </w:r>
          </w:p>
        </w:tc>
        <w:tc>
          <w:tcPr>
            <w:tcW w:w="1170" w:type="dxa"/>
            <w:shd w:val="clear" w:color="auto" w:fill="auto"/>
          </w:tcPr>
          <w:p w:rsidR="00FB10D9" w:rsidRPr="00FB10D9" w:rsidRDefault="00FB10D9" w:rsidP="005E01F1">
            <w:pPr>
              <w:ind w:right="-72"/>
              <w:jc w:val="right"/>
              <w:rPr>
                <w:rFonts w:ascii="Arial" w:hAnsi="Arial" w:cs="Arial"/>
                <w:sz w:val="18"/>
                <w:szCs w:val="18"/>
              </w:rPr>
            </w:pPr>
            <w:r w:rsidRPr="00FB10D9">
              <w:rPr>
                <w:rFonts w:ascii="Arial" w:hAnsi="Arial" w:cs="Arial"/>
                <w:sz w:val="18"/>
                <w:szCs w:val="18"/>
              </w:rPr>
              <w:t>(335,589)</w:t>
            </w:r>
          </w:p>
        </w:tc>
      </w:tr>
      <w:tr w:rsidR="00FB10D9" w:rsidRPr="00B5193F" w:rsidTr="006304D1">
        <w:trPr>
          <w:trHeight w:val="20"/>
        </w:trPr>
        <w:tc>
          <w:tcPr>
            <w:tcW w:w="4005" w:type="dxa"/>
            <w:shd w:val="clear" w:color="auto" w:fill="auto"/>
            <w:vAlign w:val="bottom"/>
          </w:tcPr>
          <w:p w:rsidR="00FB10D9" w:rsidRPr="00B5193F" w:rsidRDefault="00FB10D9" w:rsidP="00FB10D9">
            <w:pPr>
              <w:ind w:right="-72"/>
              <w:rPr>
                <w:rFonts w:ascii="Arial" w:eastAsia="Arial Unicode MS" w:hAnsi="Arial" w:cs="Arial"/>
                <w:sz w:val="18"/>
                <w:szCs w:val="18"/>
              </w:rPr>
            </w:pPr>
            <w:r w:rsidRPr="00B5193F">
              <w:rPr>
                <w:rFonts w:ascii="Arial" w:eastAsia="Arial Unicode MS" w:hAnsi="Arial" w:cs="Arial"/>
                <w:sz w:val="18"/>
                <w:szCs w:val="18"/>
              </w:rPr>
              <w:t>Finance costs</w:t>
            </w:r>
          </w:p>
        </w:tc>
        <w:tc>
          <w:tcPr>
            <w:tcW w:w="1287" w:type="dxa"/>
            <w:tcBorders>
              <w:right w:val="nil"/>
            </w:tcBorders>
            <w:shd w:val="clear" w:color="auto" w:fill="auto"/>
          </w:tcPr>
          <w:p w:rsidR="00FB10D9" w:rsidRPr="00FB10D9" w:rsidRDefault="00FB10D9" w:rsidP="005E01F1">
            <w:pPr>
              <w:ind w:right="-72"/>
              <w:jc w:val="right"/>
              <w:rPr>
                <w:rFonts w:ascii="Arial" w:hAnsi="Arial" w:cs="Arial"/>
                <w:sz w:val="18"/>
                <w:szCs w:val="18"/>
              </w:rPr>
            </w:pPr>
            <w:r w:rsidRPr="00FB10D9">
              <w:rPr>
                <w:rFonts w:ascii="Arial" w:hAnsi="Arial" w:cs="Arial"/>
                <w:sz w:val="18"/>
                <w:szCs w:val="18"/>
              </w:rPr>
              <w:t>(36,425)</w:t>
            </w:r>
          </w:p>
        </w:tc>
        <w:tc>
          <w:tcPr>
            <w:tcW w:w="1260" w:type="dxa"/>
            <w:tcBorders>
              <w:right w:val="nil"/>
            </w:tcBorders>
            <w:shd w:val="clear" w:color="auto" w:fill="auto"/>
          </w:tcPr>
          <w:p w:rsidR="00FB10D9" w:rsidRPr="00FB10D9" w:rsidRDefault="00FB10D9" w:rsidP="005E01F1">
            <w:pPr>
              <w:ind w:right="-72"/>
              <w:jc w:val="right"/>
              <w:rPr>
                <w:rFonts w:ascii="Arial" w:hAnsi="Arial" w:cs="Arial"/>
                <w:sz w:val="18"/>
                <w:szCs w:val="18"/>
              </w:rPr>
            </w:pPr>
            <w:r w:rsidRPr="00FB10D9">
              <w:rPr>
                <w:rFonts w:ascii="Arial" w:hAnsi="Arial" w:cs="Arial"/>
                <w:sz w:val="18"/>
                <w:szCs w:val="18"/>
              </w:rPr>
              <w:t>(25,524)</w:t>
            </w:r>
          </w:p>
        </w:tc>
        <w:tc>
          <w:tcPr>
            <w:tcW w:w="1278" w:type="dxa"/>
            <w:shd w:val="clear" w:color="auto" w:fill="auto"/>
          </w:tcPr>
          <w:p w:rsidR="00FB10D9" w:rsidRPr="00FB10D9" w:rsidRDefault="00FB10D9" w:rsidP="005E01F1">
            <w:pPr>
              <w:ind w:right="-72"/>
              <w:jc w:val="right"/>
              <w:rPr>
                <w:rFonts w:ascii="Arial" w:hAnsi="Arial" w:cs="Arial"/>
                <w:sz w:val="18"/>
                <w:szCs w:val="18"/>
              </w:rPr>
            </w:pPr>
            <w:r w:rsidRPr="00FB10D9">
              <w:rPr>
                <w:rFonts w:ascii="Arial" w:hAnsi="Arial" w:cs="Arial"/>
                <w:sz w:val="18"/>
                <w:szCs w:val="18"/>
              </w:rPr>
              <w:t>-</w:t>
            </w:r>
          </w:p>
        </w:tc>
        <w:tc>
          <w:tcPr>
            <w:tcW w:w="1170" w:type="dxa"/>
            <w:shd w:val="clear" w:color="auto" w:fill="auto"/>
          </w:tcPr>
          <w:p w:rsidR="00FB10D9" w:rsidRPr="00FB10D9" w:rsidRDefault="00FB10D9" w:rsidP="005E01F1">
            <w:pPr>
              <w:ind w:right="-72"/>
              <w:jc w:val="right"/>
              <w:rPr>
                <w:rFonts w:ascii="Arial" w:hAnsi="Arial" w:cs="Arial"/>
                <w:sz w:val="18"/>
                <w:szCs w:val="18"/>
              </w:rPr>
            </w:pPr>
            <w:r w:rsidRPr="00FB10D9">
              <w:rPr>
                <w:rFonts w:ascii="Arial" w:hAnsi="Arial" w:cs="Arial"/>
                <w:sz w:val="18"/>
                <w:szCs w:val="18"/>
              </w:rPr>
              <w:t>(61,949)</w:t>
            </w:r>
          </w:p>
        </w:tc>
      </w:tr>
      <w:tr w:rsidR="00FB10D9" w:rsidRPr="00B5193F" w:rsidTr="006304D1">
        <w:trPr>
          <w:trHeight w:val="20"/>
        </w:trPr>
        <w:tc>
          <w:tcPr>
            <w:tcW w:w="4005" w:type="dxa"/>
            <w:shd w:val="clear" w:color="auto" w:fill="auto"/>
            <w:vAlign w:val="bottom"/>
          </w:tcPr>
          <w:p w:rsidR="00FB10D9" w:rsidRPr="00B5193F" w:rsidRDefault="00FB10D9" w:rsidP="00FB10D9">
            <w:pPr>
              <w:ind w:right="-72"/>
              <w:jc w:val="left"/>
              <w:rPr>
                <w:rFonts w:ascii="Arial" w:eastAsia="Arial Unicode MS" w:hAnsi="Arial" w:cs="Arial"/>
                <w:sz w:val="18"/>
                <w:szCs w:val="18"/>
              </w:rPr>
            </w:pPr>
            <w:r w:rsidRPr="00B5193F">
              <w:rPr>
                <w:rFonts w:ascii="Arial" w:eastAsia="Arial Unicode MS" w:hAnsi="Arial" w:cs="Arial"/>
                <w:sz w:val="18"/>
                <w:szCs w:val="18"/>
              </w:rPr>
              <w:t xml:space="preserve">Share of profit </w:t>
            </w:r>
            <w:r w:rsidR="00DF5C95">
              <w:rPr>
                <w:rFonts w:ascii="Arial" w:eastAsia="Arial Unicode MS" w:hAnsi="Arial" w:cs="Arial"/>
                <w:sz w:val="18"/>
                <w:szCs w:val="18"/>
              </w:rPr>
              <w:t>from investments</w:t>
            </w:r>
          </w:p>
        </w:tc>
        <w:tc>
          <w:tcPr>
            <w:tcW w:w="1287" w:type="dxa"/>
            <w:tcBorders>
              <w:right w:val="nil"/>
            </w:tcBorders>
            <w:shd w:val="clear" w:color="auto" w:fill="auto"/>
          </w:tcPr>
          <w:p w:rsidR="00FB10D9" w:rsidRPr="00FB10D9" w:rsidRDefault="00FB10D9" w:rsidP="005E01F1">
            <w:pPr>
              <w:ind w:right="-72"/>
              <w:jc w:val="right"/>
              <w:rPr>
                <w:rFonts w:ascii="Arial" w:hAnsi="Arial" w:cs="Arial"/>
                <w:sz w:val="18"/>
                <w:szCs w:val="18"/>
              </w:rPr>
            </w:pPr>
            <w:r w:rsidRPr="00FB10D9">
              <w:rPr>
                <w:rFonts w:ascii="Arial" w:hAnsi="Arial" w:cs="Arial"/>
                <w:sz w:val="18"/>
                <w:szCs w:val="18"/>
              </w:rPr>
              <w:t>-</w:t>
            </w:r>
          </w:p>
        </w:tc>
        <w:tc>
          <w:tcPr>
            <w:tcW w:w="1260" w:type="dxa"/>
            <w:tcBorders>
              <w:right w:val="nil"/>
            </w:tcBorders>
            <w:shd w:val="clear" w:color="auto" w:fill="auto"/>
          </w:tcPr>
          <w:p w:rsidR="00FB10D9" w:rsidRPr="00FB10D9" w:rsidRDefault="00FB10D9" w:rsidP="005E01F1">
            <w:pPr>
              <w:ind w:right="-72"/>
              <w:jc w:val="right"/>
              <w:rPr>
                <w:rFonts w:ascii="Arial" w:hAnsi="Arial" w:cs="Arial"/>
                <w:sz w:val="18"/>
                <w:szCs w:val="18"/>
              </w:rPr>
            </w:pPr>
            <w:r w:rsidRPr="00FB10D9">
              <w:rPr>
                <w:rFonts w:ascii="Arial" w:hAnsi="Arial" w:cs="Arial"/>
                <w:sz w:val="18"/>
                <w:szCs w:val="18"/>
              </w:rPr>
              <w:t>-</w:t>
            </w:r>
          </w:p>
        </w:tc>
        <w:tc>
          <w:tcPr>
            <w:tcW w:w="1278" w:type="dxa"/>
            <w:shd w:val="clear" w:color="auto" w:fill="auto"/>
          </w:tcPr>
          <w:p w:rsidR="00FB10D9" w:rsidRPr="00FB10D9" w:rsidRDefault="00FB10D9" w:rsidP="005E01F1">
            <w:pPr>
              <w:ind w:right="-72"/>
              <w:jc w:val="right"/>
              <w:rPr>
                <w:rFonts w:ascii="Arial" w:hAnsi="Arial" w:cs="Arial"/>
                <w:sz w:val="18"/>
                <w:szCs w:val="18"/>
              </w:rPr>
            </w:pPr>
            <w:r w:rsidRPr="00FB10D9">
              <w:rPr>
                <w:rFonts w:ascii="Arial" w:hAnsi="Arial" w:cs="Arial"/>
                <w:sz w:val="18"/>
                <w:szCs w:val="18"/>
              </w:rPr>
              <w:t>2</w:t>
            </w:r>
            <w:r w:rsidR="007F40EC">
              <w:rPr>
                <w:rFonts w:ascii="Arial" w:hAnsi="Arial" w:cs="Arial"/>
                <w:sz w:val="18"/>
                <w:szCs w:val="18"/>
              </w:rPr>
              <w:t>2</w:t>
            </w:r>
            <w:r w:rsidRPr="00FB10D9">
              <w:rPr>
                <w:rFonts w:ascii="Arial" w:hAnsi="Arial" w:cs="Arial"/>
                <w:sz w:val="18"/>
                <w:szCs w:val="18"/>
              </w:rPr>
              <w:t>5,646</w:t>
            </w:r>
          </w:p>
        </w:tc>
        <w:tc>
          <w:tcPr>
            <w:tcW w:w="1170" w:type="dxa"/>
            <w:shd w:val="clear" w:color="auto" w:fill="auto"/>
          </w:tcPr>
          <w:p w:rsidR="00FB10D9" w:rsidRPr="00FB10D9" w:rsidRDefault="00FB10D9" w:rsidP="005E01F1">
            <w:pPr>
              <w:ind w:right="-72"/>
              <w:jc w:val="right"/>
              <w:rPr>
                <w:rFonts w:ascii="Arial" w:hAnsi="Arial" w:cs="Arial"/>
                <w:sz w:val="18"/>
                <w:szCs w:val="18"/>
              </w:rPr>
            </w:pPr>
            <w:r w:rsidRPr="00FB10D9">
              <w:rPr>
                <w:rFonts w:ascii="Arial" w:hAnsi="Arial" w:cs="Arial"/>
                <w:sz w:val="18"/>
                <w:szCs w:val="18"/>
              </w:rPr>
              <w:t>225,646</w:t>
            </w:r>
          </w:p>
        </w:tc>
      </w:tr>
      <w:tr w:rsidR="00FB10D9" w:rsidRPr="00B5193F" w:rsidTr="006304D1">
        <w:trPr>
          <w:trHeight w:val="20"/>
        </w:trPr>
        <w:tc>
          <w:tcPr>
            <w:tcW w:w="4005" w:type="dxa"/>
            <w:shd w:val="clear" w:color="auto" w:fill="auto"/>
            <w:vAlign w:val="bottom"/>
          </w:tcPr>
          <w:p w:rsidR="00FB10D9" w:rsidRPr="00B5193F" w:rsidRDefault="00FB10D9" w:rsidP="00FB10D9">
            <w:pPr>
              <w:ind w:right="-72"/>
              <w:rPr>
                <w:rFonts w:ascii="Arial" w:eastAsia="Arial Unicode MS" w:hAnsi="Arial" w:cs="Arial"/>
                <w:sz w:val="18"/>
                <w:szCs w:val="18"/>
                <w:cs/>
              </w:rPr>
            </w:pPr>
            <w:r w:rsidRPr="00B5193F">
              <w:rPr>
                <w:rFonts w:ascii="Arial" w:eastAsia="Arial Unicode MS" w:hAnsi="Arial" w:cs="Arial"/>
                <w:sz w:val="18"/>
                <w:szCs w:val="18"/>
              </w:rPr>
              <w:t>Income tax</w:t>
            </w:r>
          </w:p>
        </w:tc>
        <w:tc>
          <w:tcPr>
            <w:tcW w:w="1287" w:type="dxa"/>
            <w:tcBorders>
              <w:right w:val="nil"/>
            </w:tcBorders>
            <w:shd w:val="clear" w:color="auto" w:fill="auto"/>
          </w:tcPr>
          <w:p w:rsidR="00FB10D9" w:rsidRPr="00FB10D9" w:rsidRDefault="00FB10D9" w:rsidP="005E01F1">
            <w:pPr>
              <w:ind w:right="-72"/>
              <w:jc w:val="right"/>
              <w:rPr>
                <w:rFonts w:ascii="Arial" w:hAnsi="Arial" w:cs="Arial"/>
                <w:sz w:val="18"/>
                <w:szCs w:val="18"/>
              </w:rPr>
            </w:pPr>
            <w:r w:rsidRPr="00FB10D9">
              <w:rPr>
                <w:rFonts w:ascii="Arial" w:hAnsi="Arial" w:cs="Arial"/>
                <w:sz w:val="18"/>
                <w:szCs w:val="18"/>
              </w:rPr>
              <w:t>(19,594)</w:t>
            </w:r>
          </w:p>
        </w:tc>
        <w:tc>
          <w:tcPr>
            <w:tcW w:w="1260" w:type="dxa"/>
            <w:tcBorders>
              <w:right w:val="nil"/>
            </w:tcBorders>
            <w:shd w:val="clear" w:color="auto" w:fill="auto"/>
          </w:tcPr>
          <w:p w:rsidR="00FB10D9" w:rsidRPr="00FB10D9" w:rsidRDefault="00FB10D9" w:rsidP="005E01F1">
            <w:pPr>
              <w:ind w:right="-72"/>
              <w:jc w:val="right"/>
              <w:rPr>
                <w:rFonts w:ascii="Arial" w:hAnsi="Arial" w:cs="Arial"/>
                <w:sz w:val="18"/>
                <w:szCs w:val="18"/>
              </w:rPr>
            </w:pPr>
            <w:r w:rsidRPr="00FB10D9">
              <w:rPr>
                <w:rFonts w:ascii="Arial" w:hAnsi="Arial" w:cs="Arial"/>
                <w:sz w:val="18"/>
                <w:szCs w:val="18"/>
              </w:rPr>
              <w:t>6,709</w:t>
            </w:r>
          </w:p>
        </w:tc>
        <w:tc>
          <w:tcPr>
            <w:tcW w:w="1278" w:type="dxa"/>
            <w:shd w:val="clear" w:color="auto" w:fill="auto"/>
          </w:tcPr>
          <w:p w:rsidR="00FB10D9" w:rsidRPr="00FB10D9" w:rsidRDefault="00FB10D9" w:rsidP="005E01F1">
            <w:pPr>
              <w:ind w:right="-72"/>
              <w:jc w:val="right"/>
              <w:rPr>
                <w:rFonts w:ascii="Arial" w:hAnsi="Arial" w:cs="Arial"/>
                <w:sz w:val="18"/>
                <w:szCs w:val="18"/>
              </w:rPr>
            </w:pPr>
            <w:r w:rsidRPr="00FB10D9">
              <w:rPr>
                <w:rFonts w:ascii="Arial" w:hAnsi="Arial" w:cs="Arial"/>
                <w:sz w:val="18"/>
                <w:szCs w:val="18"/>
              </w:rPr>
              <w:t>(9,132)</w:t>
            </w:r>
          </w:p>
        </w:tc>
        <w:tc>
          <w:tcPr>
            <w:tcW w:w="1170" w:type="dxa"/>
            <w:shd w:val="clear" w:color="auto" w:fill="auto"/>
          </w:tcPr>
          <w:p w:rsidR="00FB10D9" w:rsidRPr="00FB10D9" w:rsidRDefault="00FB10D9" w:rsidP="005E01F1">
            <w:pPr>
              <w:ind w:right="-72"/>
              <w:jc w:val="right"/>
              <w:rPr>
                <w:rFonts w:ascii="Arial" w:hAnsi="Arial" w:cs="Arial"/>
                <w:sz w:val="18"/>
                <w:szCs w:val="18"/>
              </w:rPr>
            </w:pPr>
            <w:r w:rsidRPr="00FB10D9">
              <w:rPr>
                <w:rFonts w:ascii="Arial" w:hAnsi="Arial" w:cs="Arial"/>
                <w:sz w:val="18"/>
                <w:szCs w:val="18"/>
              </w:rPr>
              <w:t>(22,017)</w:t>
            </w:r>
          </w:p>
        </w:tc>
      </w:tr>
      <w:tr w:rsidR="00794AC6" w:rsidRPr="00B5193F" w:rsidTr="00F44819">
        <w:trPr>
          <w:trHeight w:val="20"/>
        </w:trPr>
        <w:tc>
          <w:tcPr>
            <w:tcW w:w="4005" w:type="dxa"/>
            <w:shd w:val="clear" w:color="auto" w:fill="auto"/>
          </w:tcPr>
          <w:p w:rsidR="00794AC6" w:rsidRPr="00B5193F" w:rsidRDefault="00794AC6" w:rsidP="00794AC6">
            <w:pPr>
              <w:ind w:left="-14" w:right="-72"/>
              <w:rPr>
                <w:rFonts w:ascii="Arial" w:eastAsia="Arial Unicode MS" w:hAnsi="Arial" w:cs="Arial"/>
                <w:sz w:val="18"/>
                <w:szCs w:val="18"/>
              </w:rPr>
            </w:pPr>
            <w:r>
              <w:rPr>
                <w:rFonts w:ascii="Arial" w:eastAsia="Arial Unicode MS" w:hAnsi="Arial" w:cs="Arial"/>
                <w:sz w:val="18"/>
                <w:szCs w:val="18"/>
              </w:rPr>
              <w:t>Profit for the period</w:t>
            </w:r>
          </w:p>
        </w:tc>
        <w:tc>
          <w:tcPr>
            <w:tcW w:w="1287" w:type="dxa"/>
            <w:tcBorders>
              <w:right w:val="nil"/>
            </w:tcBorders>
            <w:shd w:val="clear" w:color="auto" w:fill="auto"/>
          </w:tcPr>
          <w:p w:rsidR="00794AC6" w:rsidRPr="00794AC6" w:rsidRDefault="00794AC6" w:rsidP="00794AC6">
            <w:pPr>
              <w:ind w:right="-72"/>
              <w:jc w:val="right"/>
              <w:rPr>
                <w:rFonts w:ascii="Arial" w:hAnsi="Arial" w:cstheme="minorBidi"/>
                <w:sz w:val="18"/>
                <w:szCs w:val="18"/>
              </w:rPr>
            </w:pPr>
            <w:r>
              <w:rPr>
                <w:rFonts w:ascii="Arial" w:hAnsi="Arial" w:cstheme="minorBidi"/>
                <w:sz w:val="18"/>
                <w:szCs w:val="18"/>
              </w:rPr>
              <w:t>41,724</w:t>
            </w:r>
          </w:p>
        </w:tc>
        <w:tc>
          <w:tcPr>
            <w:tcW w:w="1260" w:type="dxa"/>
            <w:tcBorders>
              <w:right w:val="nil"/>
            </w:tcBorders>
            <w:shd w:val="clear" w:color="auto" w:fill="auto"/>
          </w:tcPr>
          <w:p w:rsidR="00794AC6" w:rsidRPr="00FB10D9" w:rsidRDefault="00794AC6" w:rsidP="00794AC6">
            <w:pPr>
              <w:ind w:right="-72"/>
              <w:jc w:val="right"/>
              <w:rPr>
                <w:rFonts w:ascii="Arial" w:hAnsi="Arial" w:cs="Arial"/>
                <w:sz w:val="18"/>
                <w:szCs w:val="18"/>
              </w:rPr>
            </w:pPr>
            <w:r w:rsidRPr="00794AC6">
              <w:rPr>
                <w:rFonts w:ascii="Arial" w:hAnsi="Arial" w:cs="Arial"/>
                <w:sz w:val="18"/>
                <w:szCs w:val="18"/>
              </w:rPr>
              <w:t>(8,992)</w:t>
            </w:r>
          </w:p>
        </w:tc>
        <w:tc>
          <w:tcPr>
            <w:tcW w:w="1278" w:type="dxa"/>
            <w:shd w:val="clear" w:color="auto" w:fill="auto"/>
          </w:tcPr>
          <w:p w:rsidR="00794AC6" w:rsidRPr="00FB10D9" w:rsidRDefault="00794AC6" w:rsidP="00794AC6">
            <w:pPr>
              <w:ind w:right="-72"/>
              <w:jc w:val="right"/>
              <w:rPr>
                <w:rFonts w:ascii="Arial" w:hAnsi="Arial" w:cs="Arial"/>
                <w:sz w:val="18"/>
                <w:szCs w:val="18"/>
              </w:rPr>
            </w:pPr>
            <w:r w:rsidRPr="00794AC6">
              <w:rPr>
                <w:rFonts w:ascii="Arial" w:hAnsi="Arial" w:cs="Arial"/>
                <w:sz w:val="18"/>
                <w:szCs w:val="18"/>
              </w:rPr>
              <w:t>172,152</w:t>
            </w:r>
          </w:p>
        </w:tc>
        <w:tc>
          <w:tcPr>
            <w:tcW w:w="1170" w:type="dxa"/>
            <w:shd w:val="clear" w:color="auto" w:fill="auto"/>
          </w:tcPr>
          <w:p w:rsidR="00794AC6" w:rsidRPr="00FB10D9" w:rsidRDefault="00794AC6" w:rsidP="00794AC6">
            <w:pPr>
              <w:ind w:right="-72"/>
              <w:jc w:val="right"/>
              <w:rPr>
                <w:rFonts w:ascii="Arial" w:hAnsi="Arial" w:cs="Arial"/>
                <w:sz w:val="18"/>
                <w:szCs w:val="18"/>
              </w:rPr>
            </w:pPr>
            <w:r w:rsidRPr="00794AC6">
              <w:rPr>
                <w:rFonts w:ascii="Arial" w:hAnsi="Arial" w:cs="Arial"/>
                <w:sz w:val="18"/>
                <w:szCs w:val="18"/>
              </w:rPr>
              <w:t>204,884</w:t>
            </w:r>
          </w:p>
        </w:tc>
      </w:tr>
      <w:tr w:rsidR="00794AC6" w:rsidRPr="00B5193F" w:rsidTr="00F44819">
        <w:trPr>
          <w:trHeight w:val="20"/>
        </w:trPr>
        <w:tc>
          <w:tcPr>
            <w:tcW w:w="4005" w:type="dxa"/>
            <w:shd w:val="clear" w:color="auto" w:fill="auto"/>
          </w:tcPr>
          <w:p w:rsidR="00794AC6" w:rsidRPr="00B5193F" w:rsidRDefault="00794AC6" w:rsidP="00794AC6">
            <w:pPr>
              <w:ind w:left="-14" w:right="-72"/>
              <w:rPr>
                <w:rFonts w:ascii="Arial" w:eastAsia="Arial Unicode MS" w:hAnsi="Arial" w:cs="Arial"/>
                <w:sz w:val="18"/>
                <w:szCs w:val="18"/>
              </w:rPr>
            </w:pPr>
            <w:r>
              <w:rPr>
                <w:rFonts w:ascii="Arial" w:eastAsia="Arial Unicode MS" w:hAnsi="Arial" w:cs="Arial"/>
                <w:sz w:val="18"/>
                <w:szCs w:val="18"/>
              </w:rPr>
              <w:t>Earnings per share</w:t>
            </w:r>
            <w:r w:rsidR="000A689B">
              <w:rPr>
                <w:rFonts w:ascii="Arial" w:eastAsia="Arial Unicode MS" w:hAnsi="Arial" w:cs="Arial"/>
                <w:sz w:val="18"/>
                <w:szCs w:val="18"/>
              </w:rPr>
              <w:t xml:space="preserve"> (Baht)</w:t>
            </w:r>
          </w:p>
        </w:tc>
        <w:tc>
          <w:tcPr>
            <w:tcW w:w="1287" w:type="dxa"/>
            <w:tcBorders>
              <w:right w:val="nil"/>
            </w:tcBorders>
            <w:shd w:val="clear" w:color="auto" w:fill="auto"/>
          </w:tcPr>
          <w:p w:rsidR="00794AC6" w:rsidRPr="00FB10D9" w:rsidRDefault="00794AC6" w:rsidP="00794AC6">
            <w:pPr>
              <w:ind w:right="-72"/>
              <w:jc w:val="right"/>
              <w:rPr>
                <w:rFonts w:ascii="Arial" w:hAnsi="Arial" w:cs="Arial"/>
                <w:sz w:val="18"/>
                <w:szCs w:val="18"/>
              </w:rPr>
            </w:pPr>
            <w:r>
              <w:rPr>
                <w:rFonts w:ascii="Arial" w:hAnsi="Arial" w:cs="Arial"/>
                <w:sz w:val="18"/>
                <w:szCs w:val="18"/>
              </w:rPr>
              <w:t>0.05</w:t>
            </w:r>
          </w:p>
        </w:tc>
        <w:tc>
          <w:tcPr>
            <w:tcW w:w="1260" w:type="dxa"/>
            <w:tcBorders>
              <w:right w:val="nil"/>
            </w:tcBorders>
            <w:shd w:val="clear" w:color="auto" w:fill="auto"/>
          </w:tcPr>
          <w:p w:rsidR="00794AC6" w:rsidRPr="00FB10D9" w:rsidRDefault="00794AC6" w:rsidP="00794AC6">
            <w:pPr>
              <w:ind w:right="-72"/>
              <w:jc w:val="right"/>
              <w:rPr>
                <w:rFonts w:ascii="Arial" w:hAnsi="Arial" w:cs="Arial"/>
                <w:sz w:val="18"/>
                <w:szCs w:val="18"/>
              </w:rPr>
            </w:pPr>
            <w:r>
              <w:rPr>
                <w:rFonts w:ascii="Arial" w:hAnsi="Arial" w:cs="Arial"/>
                <w:sz w:val="18"/>
                <w:szCs w:val="18"/>
              </w:rPr>
              <w:t>(0.01)</w:t>
            </w:r>
          </w:p>
        </w:tc>
        <w:tc>
          <w:tcPr>
            <w:tcW w:w="1278" w:type="dxa"/>
            <w:shd w:val="clear" w:color="auto" w:fill="auto"/>
          </w:tcPr>
          <w:p w:rsidR="00794AC6" w:rsidRPr="00FB10D9" w:rsidRDefault="00794AC6" w:rsidP="00794AC6">
            <w:pPr>
              <w:ind w:right="-72"/>
              <w:jc w:val="right"/>
              <w:rPr>
                <w:rFonts w:ascii="Arial" w:hAnsi="Arial" w:cs="Arial"/>
                <w:sz w:val="18"/>
                <w:szCs w:val="18"/>
              </w:rPr>
            </w:pPr>
            <w:r>
              <w:rPr>
                <w:rFonts w:ascii="Arial" w:hAnsi="Arial" w:cs="Arial"/>
                <w:sz w:val="18"/>
                <w:szCs w:val="18"/>
              </w:rPr>
              <w:t>0.19</w:t>
            </w:r>
          </w:p>
        </w:tc>
        <w:tc>
          <w:tcPr>
            <w:tcW w:w="1170" w:type="dxa"/>
            <w:shd w:val="clear" w:color="auto" w:fill="auto"/>
          </w:tcPr>
          <w:p w:rsidR="00794AC6" w:rsidRPr="00EB2974" w:rsidRDefault="00794AC6" w:rsidP="00794AC6">
            <w:pPr>
              <w:ind w:right="-72"/>
              <w:jc w:val="right"/>
              <w:rPr>
                <w:rFonts w:ascii="Arial" w:hAnsi="Arial" w:cstheme="minorBidi"/>
                <w:sz w:val="18"/>
                <w:szCs w:val="18"/>
                <w:cs/>
              </w:rPr>
            </w:pPr>
            <w:r>
              <w:rPr>
                <w:rFonts w:ascii="Arial" w:hAnsi="Arial" w:cs="Arial"/>
                <w:sz w:val="18"/>
                <w:szCs w:val="18"/>
              </w:rPr>
              <w:t>0.23</w:t>
            </w:r>
          </w:p>
        </w:tc>
      </w:tr>
    </w:tbl>
    <w:p w:rsidR="00EC148F" w:rsidRDefault="00EC148F" w:rsidP="0081320F">
      <w:pPr>
        <w:ind w:left="540"/>
        <w:jc w:val="thaiDistribute"/>
        <w:rPr>
          <w:rFonts w:ascii="Arial" w:eastAsia="Arial Unicode MS" w:hAnsi="Arial" w:cs="Arial"/>
          <w:i/>
          <w:iCs/>
          <w:color w:val="000000"/>
          <w:sz w:val="18"/>
          <w:szCs w:val="18"/>
        </w:rPr>
      </w:pPr>
    </w:p>
    <w:p w:rsidR="005E01F1" w:rsidRDefault="005E01F1" w:rsidP="0081320F">
      <w:pPr>
        <w:ind w:left="540"/>
        <w:jc w:val="thaiDistribute"/>
        <w:rPr>
          <w:rFonts w:ascii="Arial" w:eastAsia="Arial Unicode MS" w:hAnsi="Arial" w:cs="Arial"/>
          <w:i/>
          <w:iCs/>
          <w:color w:val="000000"/>
          <w:sz w:val="18"/>
          <w:szCs w:val="18"/>
        </w:rPr>
      </w:pPr>
    </w:p>
    <w:p w:rsidR="005E01F1" w:rsidRPr="00B5193F" w:rsidRDefault="005E01F1" w:rsidP="005E01F1">
      <w:pPr>
        <w:tabs>
          <w:tab w:val="left" w:pos="1080"/>
        </w:tabs>
        <w:ind w:left="1080" w:hanging="540"/>
        <w:rPr>
          <w:rFonts w:ascii="Arial" w:eastAsia="Times New Roman" w:hAnsi="Arial" w:cs="Arial"/>
          <w:b/>
          <w:bCs/>
          <w:spacing w:val="-4"/>
          <w:sz w:val="18"/>
          <w:szCs w:val="18"/>
        </w:rPr>
      </w:pPr>
      <w:r w:rsidRPr="00B5193F">
        <w:rPr>
          <w:rFonts w:ascii="Arial" w:eastAsia="Arial Unicode MS" w:hAnsi="Arial" w:cs="Arial"/>
          <w:b/>
          <w:bCs/>
          <w:spacing w:val="-4"/>
          <w:sz w:val="18"/>
          <w:szCs w:val="22"/>
          <w:lang w:val="en-US"/>
        </w:rPr>
        <w:t>6.1</w:t>
      </w:r>
      <w:r w:rsidRPr="00B5193F">
        <w:rPr>
          <w:rFonts w:ascii="Arial" w:eastAsia="Arial Unicode MS" w:hAnsi="Arial" w:cs="Arial"/>
          <w:b/>
          <w:bCs/>
          <w:spacing w:val="-4"/>
          <w:sz w:val="18"/>
          <w:szCs w:val="22"/>
          <w:lang w:val="en-US"/>
        </w:rPr>
        <w:tab/>
        <w:t>Adjustments on the adoption of the new financial reporting standards related to financial instruments</w:t>
      </w:r>
    </w:p>
    <w:p w:rsidR="005E01F1" w:rsidRPr="00B5193F" w:rsidRDefault="005E01F1" w:rsidP="005E01F1">
      <w:pPr>
        <w:jc w:val="thaiDistribute"/>
        <w:rPr>
          <w:rFonts w:ascii="Arial" w:eastAsia="Arial Unicode MS" w:hAnsi="Arial" w:cs="Arial"/>
          <w:i/>
          <w:iCs/>
          <w:color w:val="DC6900"/>
          <w:sz w:val="18"/>
          <w:szCs w:val="18"/>
        </w:rPr>
      </w:pPr>
    </w:p>
    <w:p w:rsidR="005E01F1" w:rsidRPr="00B5193F" w:rsidRDefault="005E01F1" w:rsidP="005E01F1">
      <w:pPr>
        <w:ind w:left="1080"/>
        <w:jc w:val="thaiDistribute"/>
        <w:rPr>
          <w:rFonts w:ascii="Arial" w:eastAsia="Times New Roman" w:hAnsi="Arial" w:cs="Arial"/>
          <w:i/>
          <w:iCs/>
          <w:spacing w:val="-4"/>
          <w:sz w:val="18"/>
          <w:szCs w:val="18"/>
          <w:lang w:val="x-none"/>
        </w:rPr>
      </w:pPr>
      <w:r w:rsidRPr="00B5193F">
        <w:rPr>
          <w:rFonts w:ascii="Arial" w:eastAsia="Times New Roman" w:hAnsi="Arial" w:cs="Arial"/>
          <w:i/>
          <w:iCs/>
          <w:spacing w:val="-4"/>
          <w:sz w:val="18"/>
          <w:szCs w:val="18"/>
          <w:lang w:val="x-none"/>
        </w:rPr>
        <w:t>Impairment</w:t>
      </w:r>
    </w:p>
    <w:p w:rsidR="005E01F1" w:rsidRPr="00B5193F" w:rsidRDefault="005E01F1" w:rsidP="005E01F1">
      <w:pPr>
        <w:ind w:left="1080"/>
        <w:jc w:val="thaiDistribute"/>
        <w:rPr>
          <w:rFonts w:ascii="Arial" w:eastAsia="Times New Roman" w:hAnsi="Arial" w:cs="Arial"/>
          <w:i/>
          <w:iCs/>
          <w:spacing w:val="-4"/>
          <w:sz w:val="18"/>
          <w:szCs w:val="18"/>
          <w:lang w:val="x-none"/>
        </w:rPr>
      </w:pPr>
    </w:p>
    <w:p w:rsidR="005E01F1" w:rsidRPr="00B5193F" w:rsidRDefault="005E01F1" w:rsidP="005E01F1">
      <w:pPr>
        <w:ind w:left="1080"/>
        <w:jc w:val="thaiDistribute"/>
        <w:rPr>
          <w:rFonts w:ascii="Arial" w:eastAsia="Times New Roman" w:hAnsi="Arial" w:cs="Arial"/>
          <w:spacing w:val="-4"/>
          <w:sz w:val="18"/>
          <w:szCs w:val="18"/>
          <w:lang w:val="x-none"/>
        </w:rPr>
      </w:pPr>
      <w:r w:rsidRPr="00B5193F">
        <w:rPr>
          <w:rFonts w:ascii="Arial" w:eastAsia="Times New Roman" w:hAnsi="Arial" w:cs="Arial"/>
          <w:spacing w:val="-4"/>
          <w:sz w:val="18"/>
          <w:szCs w:val="18"/>
          <w:lang w:val="x-none"/>
        </w:rPr>
        <w:t xml:space="preserve">The new requirements on the impairment losses will lead to expected credit losses having to be considered </w:t>
      </w:r>
      <w:r w:rsidRPr="00061184">
        <w:rPr>
          <w:rFonts w:ascii="Arial" w:eastAsia="Times New Roman" w:hAnsi="Arial" w:cs="Arial"/>
          <w:spacing w:val="-6"/>
          <w:sz w:val="18"/>
          <w:szCs w:val="18"/>
          <w:lang w:val="x-none"/>
        </w:rPr>
        <w:t xml:space="preserve">and recognised at the initial recognition and subsequent period. As of </w:t>
      </w:r>
      <w:r w:rsidRPr="00061184">
        <w:rPr>
          <w:rFonts w:ascii="Arial" w:eastAsia="Times New Roman" w:hAnsi="Arial" w:cs="Arial"/>
          <w:spacing w:val="-6"/>
          <w:sz w:val="18"/>
          <w:szCs w:val="18"/>
          <w:cs/>
          <w:lang w:val="x-none"/>
        </w:rPr>
        <w:t xml:space="preserve">1 </w:t>
      </w:r>
      <w:r w:rsidRPr="00061184">
        <w:rPr>
          <w:rFonts w:ascii="Arial" w:eastAsia="Times New Roman" w:hAnsi="Arial" w:cs="Arial"/>
          <w:spacing w:val="-6"/>
          <w:sz w:val="18"/>
          <w:szCs w:val="18"/>
          <w:lang w:val="x-none"/>
        </w:rPr>
        <w:t>January 2</w:t>
      </w:r>
      <w:r w:rsidRPr="00061184">
        <w:rPr>
          <w:rFonts w:ascii="Arial" w:eastAsia="Times New Roman" w:hAnsi="Arial" w:cs="Arial"/>
          <w:spacing w:val="-6"/>
          <w:sz w:val="18"/>
          <w:szCs w:val="18"/>
          <w:cs/>
          <w:lang w:val="x-none"/>
        </w:rPr>
        <w:t>0</w:t>
      </w:r>
      <w:r w:rsidRPr="00061184">
        <w:rPr>
          <w:rFonts w:ascii="Arial" w:eastAsia="Times New Roman" w:hAnsi="Arial" w:cs="Arial"/>
          <w:spacing w:val="-6"/>
          <w:sz w:val="18"/>
          <w:szCs w:val="18"/>
          <w:lang w:val="en-US"/>
        </w:rPr>
        <w:t>2</w:t>
      </w:r>
      <w:r w:rsidRPr="00061184">
        <w:rPr>
          <w:rFonts w:ascii="Arial" w:eastAsia="Times New Roman" w:hAnsi="Arial" w:cs="Arial"/>
          <w:spacing w:val="-6"/>
          <w:sz w:val="18"/>
          <w:szCs w:val="18"/>
          <w:cs/>
          <w:lang w:val="x-none"/>
        </w:rPr>
        <w:t>0</w:t>
      </w:r>
      <w:r w:rsidRPr="00061184">
        <w:rPr>
          <w:rFonts w:ascii="Arial" w:eastAsia="Times New Roman" w:hAnsi="Arial" w:cs="Arial"/>
          <w:spacing w:val="-6"/>
          <w:sz w:val="18"/>
          <w:szCs w:val="18"/>
          <w:lang w:val="x-none"/>
        </w:rPr>
        <w:t xml:space="preserve">, </w:t>
      </w:r>
      <w:r w:rsidRPr="00061184">
        <w:rPr>
          <w:rFonts w:ascii="Arial" w:eastAsia="Times New Roman" w:hAnsi="Arial" w:cs="Arial"/>
          <w:spacing w:val="-6"/>
          <w:sz w:val="18"/>
          <w:szCs w:val="18"/>
        </w:rPr>
        <w:t xml:space="preserve">the Group recognised additional </w:t>
      </w:r>
      <w:r w:rsidRPr="00061184">
        <w:rPr>
          <w:rFonts w:ascii="Arial" w:eastAsia="Times New Roman" w:hAnsi="Arial" w:cs="Arial"/>
          <w:spacing w:val="-4"/>
          <w:sz w:val="18"/>
          <w:szCs w:val="18"/>
          <w:lang w:val="x-none"/>
        </w:rPr>
        <w:t>impairment losses</w:t>
      </w:r>
      <w:r w:rsidRPr="00061184">
        <w:rPr>
          <w:rFonts w:ascii="Arial" w:eastAsia="Times New Roman" w:hAnsi="Arial" w:cs="Arial"/>
          <w:spacing w:val="-4"/>
          <w:sz w:val="18"/>
          <w:szCs w:val="18"/>
        </w:rPr>
        <w:t xml:space="preserve"> from accounts receivable</w:t>
      </w:r>
      <w:r w:rsidRPr="00061184">
        <w:rPr>
          <w:rFonts w:ascii="Arial" w:eastAsia="Times New Roman" w:hAnsi="Arial" w:cs="Arial"/>
          <w:spacing w:val="-4"/>
          <w:sz w:val="18"/>
          <w:szCs w:val="18"/>
          <w:lang w:val="x-none"/>
        </w:rPr>
        <w:t xml:space="preserve"> of Baht </w:t>
      </w:r>
      <w:r w:rsidRPr="00061184">
        <w:rPr>
          <w:rFonts w:ascii="Arial" w:eastAsia="Times New Roman" w:hAnsi="Arial" w:cs="Browallia New"/>
          <w:spacing w:val="-4"/>
          <w:sz w:val="18"/>
          <w:szCs w:val="22"/>
          <w:lang w:val="en-US"/>
        </w:rPr>
        <w:t>7.97 million</w:t>
      </w:r>
      <w:r w:rsidRPr="00061184">
        <w:rPr>
          <w:rFonts w:ascii="Arial" w:eastAsia="Times New Roman" w:hAnsi="Arial" w:cs="Arial"/>
          <w:spacing w:val="-4"/>
          <w:sz w:val="18"/>
          <w:szCs w:val="18"/>
          <w:lang w:val="x-none"/>
        </w:rPr>
        <w:t xml:space="preserve"> and Baht </w:t>
      </w:r>
      <w:r w:rsidRPr="00061184">
        <w:rPr>
          <w:rFonts w:ascii="Arial" w:eastAsia="Times New Roman" w:hAnsi="Arial" w:cs="Arial"/>
          <w:spacing w:val="-4"/>
          <w:sz w:val="18"/>
          <w:szCs w:val="18"/>
          <w:lang w:val="en-US"/>
        </w:rPr>
        <w:t xml:space="preserve">4.41 million in consolidated financial information and separate financial information, respectively, and recognised expected credit loss on loan to subsidiaries amounting </w:t>
      </w:r>
      <w:r>
        <w:rPr>
          <w:rFonts w:ascii="Arial" w:eastAsia="Times New Roman" w:hAnsi="Arial" w:cs="Arial"/>
          <w:spacing w:val="-4"/>
          <w:sz w:val="18"/>
          <w:szCs w:val="18"/>
          <w:lang w:val="en-US"/>
        </w:rPr>
        <w:t>to</w:t>
      </w:r>
      <w:r w:rsidRPr="00061184">
        <w:rPr>
          <w:rFonts w:ascii="Arial" w:eastAsia="Times New Roman" w:hAnsi="Arial" w:cs="Arial"/>
          <w:spacing w:val="-4"/>
          <w:sz w:val="18"/>
          <w:szCs w:val="18"/>
          <w:lang w:val="en-US"/>
        </w:rPr>
        <w:t xml:space="preserve"> Baht 64.00 million in separate financial information</w:t>
      </w:r>
      <w:r w:rsidRPr="00061184">
        <w:rPr>
          <w:rFonts w:ascii="Arial" w:eastAsia="Times New Roman" w:hAnsi="Arial" w:cs="Arial"/>
          <w:spacing w:val="-6"/>
          <w:sz w:val="18"/>
          <w:szCs w:val="18"/>
          <w:lang w:val="x-none"/>
        </w:rPr>
        <w:t>. The transition adjustment will be recognised as an adjustment to the opening</w:t>
      </w:r>
      <w:r w:rsidRPr="00061184">
        <w:rPr>
          <w:rFonts w:ascii="Arial" w:eastAsia="Times New Roman" w:hAnsi="Arial" w:cs="Arial"/>
          <w:spacing w:val="-4"/>
          <w:sz w:val="18"/>
          <w:szCs w:val="18"/>
          <w:lang w:val="x-none"/>
        </w:rPr>
        <w:t xml:space="preserve"> balance of retained earnings.</w:t>
      </w:r>
    </w:p>
    <w:p w:rsidR="005E01F1" w:rsidRPr="005E01F1" w:rsidRDefault="005E01F1" w:rsidP="0081320F">
      <w:pPr>
        <w:ind w:left="540"/>
        <w:jc w:val="thaiDistribute"/>
        <w:rPr>
          <w:rFonts w:ascii="Arial" w:eastAsia="Arial Unicode MS" w:hAnsi="Arial" w:cs="Arial"/>
          <w:i/>
          <w:iCs/>
          <w:color w:val="000000"/>
          <w:sz w:val="18"/>
          <w:szCs w:val="18"/>
          <w:lang w:val="x-none"/>
        </w:rPr>
      </w:pPr>
    </w:p>
    <w:p w:rsidR="005E01F1" w:rsidRDefault="005E01F1" w:rsidP="0081320F">
      <w:pPr>
        <w:ind w:left="540"/>
        <w:jc w:val="thaiDistribute"/>
        <w:rPr>
          <w:rFonts w:ascii="Arial" w:eastAsia="Arial Unicode MS" w:hAnsi="Arial" w:cs="Arial"/>
          <w:i/>
          <w:iCs/>
          <w:color w:val="000000"/>
          <w:sz w:val="18"/>
          <w:szCs w:val="18"/>
        </w:rPr>
      </w:pPr>
    </w:p>
    <w:p w:rsidR="005E01F1" w:rsidRDefault="005E01F1" w:rsidP="0081320F">
      <w:pPr>
        <w:ind w:left="540"/>
        <w:jc w:val="thaiDistribute"/>
        <w:rPr>
          <w:rFonts w:ascii="Arial" w:eastAsia="Arial Unicode MS" w:hAnsi="Arial" w:cs="Arial"/>
          <w:i/>
          <w:iCs/>
          <w:color w:val="000000"/>
          <w:sz w:val="18"/>
          <w:szCs w:val="18"/>
        </w:rPr>
      </w:pPr>
    </w:p>
    <w:p w:rsidR="005E01F1" w:rsidRDefault="005E01F1" w:rsidP="0081320F">
      <w:pPr>
        <w:ind w:left="540"/>
        <w:jc w:val="thaiDistribute"/>
        <w:rPr>
          <w:rFonts w:ascii="Arial" w:eastAsia="Arial Unicode MS" w:hAnsi="Arial" w:cs="Arial"/>
          <w:i/>
          <w:iCs/>
          <w:color w:val="000000"/>
          <w:sz w:val="18"/>
          <w:szCs w:val="18"/>
        </w:rPr>
      </w:pPr>
    </w:p>
    <w:p w:rsidR="005E01F1" w:rsidRPr="00B5193F" w:rsidRDefault="005E01F1" w:rsidP="0081320F">
      <w:pPr>
        <w:ind w:left="540"/>
        <w:jc w:val="thaiDistribute"/>
        <w:rPr>
          <w:rFonts w:ascii="Arial" w:eastAsia="Arial Unicode MS" w:hAnsi="Arial" w:cs="Arial"/>
          <w:i/>
          <w:iCs/>
          <w:color w:val="000000"/>
          <w:sz w:val="18"/>
          <w:szCs w:val="18"/>
        </w:rPr>
      </w:pPr>
    </w:p>
    <w:p w:rsidR="00291BCD" w:rsidRPr="00B5193F" w:rsidRDefault="00291BCD" w:rsidP="00EC148F">
      <w:pPr>
        <w:rPr>
          <w:rFonts w:ascii="Arial" w:eastAsia="Arial Unicode MS" w:hAnsi="Arial" w:cs="Arial"/>
          <w:sz w:val="18"/>
          <w:szCs w:val="18"/>
        </w:rPr>
        <w:sectPr w:rsidR="00291BCD" w:rsidRPr="00B5193F" w:rsidSect="007A3A01">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cols w:space="720"/>
        </w:sectPr>
      </w:pPr>
    </w:p>
    <w:p w:rsidR="00EC148F" w:rsidRPr="00B5193F" w:rsidRDefault="00EC148F" w:rsidP="00EC148F">
      <w:pPr>
        <w:rPr>
          <w:rFonts w:ascii="Arial" w:eastAsia="Arial Unicode MS" w:hAnsi="Arial" w:cs="Arial"/>
          <w:sz w:val="18"/>
          <w:szCs w:val="18"/>
        </w:rPr>
      </w:pPr>
    </w:p>
    <w:p w:rsidR="00291BCD" w:rsidRPr="005E01F1" w:rsidRDefault="00291BCD" w:rsidP="00291BCD">
      <w:pPr>
        <w:ind w:left="540" w:hanging="540"/>
        <w:jc w:val="thaiDistribute"/>
        <w:rPr>
          <w:rFonts w:ascii="Arial" w:hAnsi="Arial" w:cs="Arial"/>
          <w:b/>
          <w:bCs/>
          <w:sz w:val="18"/>
          <w:szCs w:val="18"/>
          <w:lang w:val="en-US"/>
        </w:rPr>
      </w:pPr>
      <w:r w:rsidRPr="005E01F1">
        <w:rPr>
          <w:rFonts w:ascii="Arial" w:hAnsi="Arial" w:cs="Arial"/>
          <w:b/>
          <w:bCs/>
          <w:sz w:val="18"/>
          <w:szCs w:val="18"/>
        </w:rPr>
        <w:t>6</w:t>
      </w:r>
      <w:r w:rsidRPr="005E01F1">
        <w:rPr>
          <w:rFonts w:ascii="Arial" w:hAnsi="Arial" w:cs="Arial"/>
          <w:b/>
          <w:bCs/>
          <w:sz w:val="18"/>
          <w:szCs w:val="18"/>
          <w:cs/>
          <w:lang w:val="en-US"/>
        </w:rPr>
        <w:tab/>
      </w:r>
      <w:r w:rsidRPr="005E01F1">
        <w:rPr>
          <w:rFonts w:ascii="Arial" w:hAnsi="Arial" w:cs="Arial"/>
          <w:b/>
          <w:bCs/>
          <w:spacing w:val="-4"/>
          <w:sz w:val="18"/>
          <w:szCs w:val="18"/>
          <w:lang w:val="en-US"/>
        </w:rPr>
        <w:t>Adjustments recogni</w:t>
      </w:r>
      <w:r w:rsidR="00F26330" w:rsidRPr="005E01F1">
        <w:rPr>
          <w:rFonts w:ascii="Arial" w:hAnsi="Arial" w:cs="Arial"/>
          <w:b/>
          <w:bCs/>
          <w:spacing w:val="-4"/>
          <w:sz w:val="18"/>
          <w:szCs w:val="18"/>
          <w:lang w:val="en-US"/>
        </w:rPr>
        <w:t>s</w:t>
      </w:r>
      <w:r w:rsidRPr="005E01F1">
        <w:rPr>
          <w:rFonts w:ascii="Arial" w:hAnsi="Arial" w:cs="Arial"/>
          <w:b/>
          <w:bCs/>
          <w:spacing w:val="-4"/>
          <w:sz w:val="18"/>
          <w:szCs w:val="18"/>
          <w:lang w:val="en-US"/>
        </w:rPr>
        <w:t>ed on</w:t>
      </w:r>
      <w:r w:rsidRPr="005E01F1">
        <w:rPr>
          <w:rFonts w:ascii="Arial" w:hAnsi="Arial" w:cs="Arial"/>
          <w:b/>
          <w:bCs/>
          <w:spacing w:val="-4"/>
          <w:sz w:val="18"/>
          <w:szCs w:val="18"/>
        </w:rPr>
        <w:t xml:space="preserve"> the a</w:t>
      </w:r>
      <w:r w:rsidRPr="005E01F1">
        <w:rPr>
          <w:rFonts w:ascii="Arial" w:eastAsia="Times New Roman" w:hAnsi="Arial" w:cs="Arial"/>
          <w:b/>
          <w:bCs/>
          <w:spacing w:val="-4"/>
          <w:sz w:val="18"/>
          <w:szCs w:val="18"/>
        </w:rPr>
        <w:t>doption of new financial reporting standards and changes in accounting</w:t>
      </w:r>
      <w:r w:rsidRPr="005E01F1">
        <w:rPr>
          <w:rFonts w:ascii="Arial" w:eastAsia="Times New Roman" w:hAnsi="Arial" w:cs="Arial"/>
          <w:b/>
          <w:bCs/>
          <w:sz w:val="18"/>
          <w:szCs w:val="18"/>
        </w:rPr>
        <w:t xml:space="preserve"> policies</w:t>
      </w:r>
      <w:r w:rsidRPr="005E01F1">
        <w:rPr>
          <w:rFonts w:ascii="Arial" w:eastAsia="Times New Roman" w:hAnsi="Arial" w:cs="Arial"/>
          <w:sz w:val="18"/>
          <w:szCs w:val="18"/>
          <w:cs/>
        </w:rPr>
        <w:t xml:space="preserve"> </w:t>
      </w:r>
      <w:r w:rsidRPr="005E01F1">
        <w:rPr>
          <w:rFonts w:ascii="Arial" w:eastAsia="Times New Roman" w:hAnsi="Arial" w:cs="Arial"/>
          <w:sz w:val="18"/>
          <w:szCs w:val="18"/>
        </w:rPr>
        <w:t>(Cont’d)</w:t>
      </w:r>
    </w:p>
    <w:p w:rsidR="00291BCD" w:rsidRPr="005E01F1" w:rsidRDefault="00291BCD" w:rsidP="003F3385">
      <w:pPr>
        <w:ind w:left="1080"/>
        <w:jc w:val="thaiDistribute"/>
        <w:rPr>
          <w:rFonts w:ascii="Arial" w:eastAsia="Times New Roman" w:hAnsi="Arial" w:cs="Arial"/>
          <w:spacing w:val="-4"/>
          <w:sz w:val="18"/>
          <w:szCs w:val="18"/>
          <w:lang w:val="x-none"/>
        </w:rPr>
      </w:pPr>
    </w:p>
    <w:p w:rsidR="00291BCD" w:rsidRPr="005E01F1" w:rsidRDefault="00291BCD" w:rsidP="003F3385">
      <w:pPr>
        <w:ind w:left="1080"/>
        <w:jc w:val="thaiDistribute"/>
        <w:rPr>
          <w:rFonts w:ascii="Arial" w:eastAsia="Times New Roman" w:hAnsi="Arial" w:cs="Arial"/>
          <w:spacing w:val="-4"/>
          <w:sz w:val="18"/>
          <w:szCs w:val="18"/>
          <w:lang w:val="x-none"/>
        </w:rPr>
      </w:pPr>
    </w:p>
    <w:p w:rsidR="00291BCD" w:rsidRPr="005E01F1" w:rsidRDefault="00F24738" w:rsidP="005E01F1">
      <w:pPr>
        <w:tabs>
          <w:tab w:val="left" w:pos="1080"/>
        </w:tabs>
        <w:ind w:left="1080" w:hanging="540"/>
        <w:rPr>
          <w:rFonts w:ascii="Arial" w:eastAsia="Arial Unicode MS" w:hAnsi="Arial" w:cs="Arial"/>
          <w:b/>
          <w:bCs/>
          <w:spacing w:val="-4"/>
          <w:sz w:val="18"/>
          <w:szCs w:val="18"/>
          <w:lang w:val="en-US"/>
        </w:rPr>
      </w:pPr>
      <w:r w:rsidRPr="005E01F1">
        <w:rPr>
          <w:rFonts w:ascii="Arial" w:eastAsia="Arial Unicode MS" w:hAnsi="Arial" w:cs="Arial"/>
          <w:b/>
          <w:bCs/>
          <w:spacing w:val="-4"/>
          <w:sz w:val="18"/>
          <w:szCs w:val="18"/>
          <w:lang w:val="en-US"/>
        </w:rPr>
        <w:t>6.2</w:t>
      </w:r>
      <w:r w:rsidR="00B5193F" w:rsidRPr="005E01F1">
        <w:rPr>
          <w:rFonts w:ascii="Arial" w:eastAsia="Arial Unicode MS" w:hAnsi="Arial" w:cs="Arial"/>
          <w:b/>
          <w:bCs/>
          <w:spacing w:val="-4"/>
          <w:sz w:val="18"/>
          <w:szCs w:val="18"/>
          <w:lang w:val="en-US"/>
        </w:rPr>
        <w:tab/>
      </w:r>
      <w:r w:rsidR="00291BCD" w:rsidRPr="005E01F1">
        <w:rPr>
          <w:rFonts w:ascii="Arial" w:eastAsia="Arial Unicode MS" w:hAnsi="Arial" w:cs="Arial"/>
          <w:b/>
          <w:bCs/>
          <w:spacing w:val="-4"/>
          <w:sz w:val="18"/>
          <w:szCs w:val="18"/>
          <w:lang w:val="en-US"/>
        </w:rPr>
        <w:t xml:space="preserve">Adjustments on the adoption of the new financial reporting standards </w:t>
      </w:r>
      <w:r w:rsidR="00406778" w:rsidRPr="005E01F1">
        <w:rPr>
          <w:rFonts w:ascii="Arial" w:eastAsia="Arial Unicode MS" w:hAnsi="Arial" w:cs="Arial"/>
          <w:b/>
          <w:bCs/>
          <w:spacing w:val="-4"/>
          <w:sz w:val="18"/>
          <w:szCs w:val="18"/>
          <w:lang w:val="en-US"/>
        </w:rPr>
        <w:t>related to</w:t>
      </w:r>
      <w:r w:rsidR="00291BCD" w:rsidRPr="005E01F1">
        <w:rPr>
          <w:rFonts w:ascii="Arial" w:eastAsia="Arial Unicode MS" w:hAnsi="Arial" w:cs="Arial"/>
          <w:b/>
          <w:bCs/>
          <w:spacing w:val="-4"/>
          <w:sz w:val="18"/>
          <w:szCs w:val="18"/>
          <w:lang w:val="en-US"/>
        </w:rPr>
        <w:t xml:space="preserve"> leases</w:t>
      </w:r>
    </w:p>
    <w:p w:rsidR="00291BCD" w:rsidRPr="005E01F1" w:rsidRDefault="00291BCD" w:rsidP="00B5193F">
      <w:pPr>
        <w:ind w:left="1080"/>
        <w:jc w:val="thaiDistribute"/>
        <w:rPr>
          <w:rFonts w:ascii="Arial" w:eastAsia="Times New Roman" w:hAnsi="Arial" w:cs="Arial"/>
          <w:spacing w:val="-4"/>
          <w:sz w:val="18"/>
          <w:szCs w:val="18"/>
          <w:lang w:val="x-none"/>
        </w:rPr>
      </w:pPr>
    </w:p>
    <w:p w:rsidR="00291BCD" w:rsidRPr="005E01F1" w:rsidRDefault="00291BCD" w:rsidP="00B5193F">
      <w:pPr>
        <w:ind w:left="1080"/>
        <w:jc w:val="thaiDistribute"/>
        <w:rPr>
          <w:rFonts w:ascii="Arial" w:eastAsia="Times New Roman" w:hAnsi="Arial" w:cs="Arial"/>
          <w:spacing w:val="-4"/>
          <w:sz w:val="18"/>
          <w:szCs w:val="18"/>
          <w:lang w:val="x-none"/>
        </w:rPr>
      </w:pPr>
      <w:r w:rsidRPr="005E01F1">
        <w:rPr>
          <w:rFonts w:ascii="Arial" w:eastAsia="Times New Roman" w:hAnsi="Arial" w:cs="Arial"/>
          <w:spacing w:val="-4"/>
          <w:sz w:val="18"/>
          <w:szCs w:val="18"/>
          <w:lang w:val="x-none"/>
        </w:rPr>
        <w:t xml:space="preserve">On adoption of TFRS 16, the Group recognised lease liabilities in relation to leases which had previously been classified as ‘operating leases’ under the principles of TAS 17 Leases. These liabilities were measured at the present value of the remaining lease payments, discounted using the lessee’s incremental borrowing rate as of 1 January 2020. The weighted average lessee’s incremental borrowing rate applied to the lease liabilities on </w:t>
      </w:r>
      <w:r w:rsidR="00B5193F" w:rsidRPr="005E01F1">
        <w:rPr>
          <w:rFonts w:ascii="Arial" w:eastAsia="Times New Roman" w:hAnsi="Arial" w:cs="Arial"/>
          <w:spacing w:val="-4"/>
          <w:sz w:val="18"/>
          <w:szCs w:val="18"/>
          <w:lang w:val="x-none"/>
        </w:rPr>
        <w:br/>
      </w:r>
      <w:r w:rsidRPr="005E01F1">
        <w:rPr>
          <w:rFonts w:ascii="Arial" w:eastAsia="Times New Roman" w:hAnsi="Arial" w:cs="Arial"/>
          <w:spacing w:val="-4"/>
          <w:sz w:val="18"/>
          <w:szCs w:val="18"/>
          <w:lang w:val="x-none"/>
        </w:rPr>
        <w:t xml:space="preserve">1 January 2020 was </w:t>
      </w:r>
      <w:r w:rsidR="00DF4D34" w:rsidRPr="005E01F1">
        <w:rPr>
          <w:rFonts w:ascii="Arial" w:eastAsia="Times New Roman" w:hAnsi="Arial" w:cs="Arial"/>
          <w:spacing w:val="-4"/>
          <w:sz w:val="18"/>
          <w:szCs w:val="18"/>
          <w:lang w:val="en-US"/>
        </w:rPr>
        <w:t>4.75</w:t>
      </w:r>
      <w:r w:rsidRPr="005E01F1">
        <w:rPr>
          <w:rFonts w:ascii="Arial" w:eastAsia="Times New Roman" w:hAnsi="Arial" w:cs="Arial"/>
          <w:spacing w:val="-4"/>
          <w:sz w:val="18"/>
          <w:szCs w:val="18"/>
          <w:lang w:val="x-none"/>
        </w:rPr>
        <w:t>%.</w:t>
      </w:r>
    </w:p>
    <w:p w:rsidR="00291BCD" w:rsidRPr="005E01F1" w:rsidRDefault="00291BCD" w:rsidP="00B5193F">
      <w:pPr>
        <w:ind w:left="1080"/>
        <w:jc w:val="thaiDistribute"/>
        <w:rPr>
          <w:rFonts w:ascii="Arial" w:eastAsia="Times New Roman" w:hAnsi="Arial" w:cs="Arial"/>
          <w:spacing w:val="-4"/>
          <w:sz w:val="18"/>
          <w:szCs w:val="18"/>
          <w:lang w:val="x-none"/>
        </w:rPr>
      </w:pPr>
    </w:p>
    <w:p w:rsidR="00B6509A" w:rsidRPr="005E01F1" w:rsidRDefault="00291BCD" w:rsidP="00B5193F">
      <w:pPr>
        <w:ind w:left="1080"/>
        <w:jc w:val="thaiDistribute"/>
        <w:rPr>
          <w:rFonts w:ascii="Arial" w:eastAsia="Times New Roman" w:hAnsi="Arial" w:cs="Arial"/>
          <w:spacing w:val="-4"/>
          <w:sz w:val="18"/>
          <w:szCs w:val="18"/>
          <w:lang w:val="x-none"/>
        </w:rPr>
      </w:pPr>
      <w:r w:rsidRPr="005E01F1">
        <w:rPr>
          <w:rFonts w:ascii="Arial" w:eastAsia="Times New Roman" w:hAnsi="Arial" w:cs="Arial"/>
          <w:spacing w:val="-4"/>
          <w:sz w:val="18"/>
          <w:szCs w:val="18"/>
          <w:lang w:val="x-none"/>
        </w:rPr>
        <w:t xml:space="preserve">For leases previously classified as finance leases the Group recognised the carrying amount of the lease asset and lease liability immediately before transition as the carrying amount of the right of use asset and the lease </w:t>
      </w:r>
      <w:r w:rsidRPr="005E01F1">
        <w:rPr>
          <w:rFonts w:ascii="Arial" w:eastAsia="Times New Roman" w:hAnsi="Arial" w:cs="Arial"/>
          <w:spacing w:val="-5"/>
          <w:sz w:val="18"/>
          <w:szCs w:val="18"/>
          <w:lang w:val="x-none"/>
        </w:rPr>
        <w:t>liability at the date of initial application. The measurement principles of TFRS 16 are only applied after that date.</w:t>
      </w:r>
    </w:p>
    <w:p w:rsidR="00B6509A" w:rsidRPr="005E01F1" w:rsidRDefault="00B6509A" w:rsidP="00B5193F">
      <w:pPr>
        <w:ind w:left="1080"/>
        <w:jc w:val="thaiDistribute"/>
        <w:rPr>
          <w:rFonts w:ascii="Arial" w:eastAsia="Times New Roman" w:hAnsi="Arial" w:cs="Arial"/>
          <w:spacing w:val="-4"/>
          <w:sz w:val="18"/>
          <w:szCs w:val="18"/>
          <w:lang w:val="x-none"/>
        </w:rPr>
      </w:pPr>
    </w:p>
    <w:p w:rsidR="00B6509A" w:rsidRPr="005E01F1" w:rsidRDefault="00B6509A" w:rsidP="00B5193F">
      <w:pPr>
        <w:ind w:left="1080"/>
        <w:jc w:val="thaiDistribute"/>
        <w:rPr>
          <w:rFonts w:ascii="Arial" w:eastAsia="Arial Unicode MS" w:hAnsi="Arial" w:cs="Arial"/>
          <w:sz w:val="18"/>
          <w:szCs w:val="18"/>
        </w:rPr>
      </w:pPr>
      <w:r w:rsidRPr="005E01F1">
        <w:rPr>
          <w:rFonts w:ascii="Arial" w:eastAsia="Arial Unicode MS" w:hAnsi="Arial" w:cs="Arial"/>
          <w:sz w:val="18"/>
          <w:szCs w:val="18"/>
        </w:rPr>
        <w:t xml:space="preserve">Reconciliation on the lease liabilities recognised on 1 January 2020 </w:t>
      </w:r>
    </w:p>
    <w:p w:rsidR="00B6509A" w:rsidRPr="005E01F1" w:rsidRDefault="00B6509A" w:rsidP="00B5193F">
      <w:pPr>
        <w:ind w:left="1080"/>
        <w:jc w:val="thaiDistribute"/>
        <w:rPr>
          <w:rFonts w:ascii="Arial" w:eastAsia="Arial Unicode MS" w:hAnsi="Arial" w:cs="Arial"/>
          <w:sz w:val="18"/>
          <w:szCs w:val="18"/>
        </w:rPr>
      </w:pPr>
    </w:p>
    <w:tbl>
      <w:tblPr>
        <w:tblW w:w="8471" w:type="dxa"/>
        <w:tblInd w:w="993" w:type="dxa"/>
        <w:tblLayout w:type="fixed"/>
        <w:tblCellMar>
          <w:left w:w="0" w:type="dxa"/>
        </w:tblCellMar>
        <w:tblLook w:val="0000" w:firstRow="0" w:lastRow="0" w:firstColumn="0" w:lastColumn="0" w:noHBand="0" w:noVBand="0"/>
      </w:tblPr>
      <w:tblGrid>
        <w:gridCol w:w="5460"/>
        <w:gridCol w:w="1559"/>
        <w:gridCol w:w="1452"/>
      </w:tblGrid>
      <w:tr w:rsidR="00B6509A" w:rsidRPr="00B5193F" w:rsidTr="005E01F1">
        <w:trPr>
          <w:trHeight w:val="95"/>
        </w:trPr>
        <w:tc>
          <w:tcPr>
            <w:tcW w:w="5460" w:type="dxa"/>
            <w:vAlign w:val="bottom"/>
          </w:tcPr>
          <w:p w:rsidR="00B6509A" w:rsidRPr="00FD4BFD" w:rsidRDefault="00B6509A" w:rsidP="00B5193F">
            <w:pPr>
              <w:autoSpaceDE w:val="0"/>
              <w:autoSpaceDN w:val="0"/>
              <w:adjustRightInd w:val="0"/>
              <w:spacing w:before="10" w:after="10"/>
              <w:ind w:left="91"/>
              <w:rPr>
                <w:rFonts w:ascii="Arial" w:hAnsi="Arial" w:cs="Cordia New"/>
                <w:color w:val="000000"/>
                <w:sz w:val="18"/>
                <w:szCs w:val="18"/>
              </w:rPr>
            </w:pPr>
          </w:p>
        </w:tc>
        <w:tc>
          <w:tcPr>
            <w:tcW w:w="1559" w:type="dxa"/>
            <w:shd w:val="clear" w:color="auto" w:fill="auto"/>
            <w:vAlign w:val="bottom"/>
          </w:tcPr>
          <w:p w:rsidR="00B6509A" w:rsidRPr="00B5193F" w:rsidRDefault="00B6509A" w:rsidP="00B5193F">
            <w:pPr>
              <w:pBdr>
                <w:bottom w:val="single" w:sz="4" w:space="1" w:color="auto"/>
              </w:pBdr>
              <w:autoSpaceDE w:val="0"/>
              <w:autoSpaceDN w:val="0"/>
              <w:adjustRightInd w:val="0"/>
              <w:spacing w:before="10" w:after="10"/>
              <w:ind w:left="58" w:right="-72"/>
              <w:jc w:val="right"/>
              <w:rPr>
                <w:rFonts w:ascii="Arial" w:hAnsi="Arial" w:cs="Arial"/>
                <w:b/>
                <w:bCs/>
                <w:color w:val="000000"/>
                <w:sz w:val="18"/>
                <w:szCs w:val="18"/>
                <w:cs/>
              </w:rPr>
            </w:pPr>
            <w:r w:rsidRPr="00B5193F">
              <w:rPr>
                <w:rFonts w:ascii="Arial" w:hAnsi="Arial" w:cs="Arial"/>
                <w:b/>
                <w:bCs/>
                <w:sz w:val="18"/>
                <w:szCs w:val="18"/>
              </w:rPr>
              <w:t>Consolidated financial information</w:t>
            </w:r>
          </w:p>
        </w:tc>
        <w:tc>
          <w:tcPr>
            <w:tcW w:w="1452" w:type="dxa"/>
            <w:vAlign w:val="bottom"/>
          </w:tcPr>
          <w:p w:rsidR="00B6509A" w:rsidRPr="00B5193F" w:rsidRDefault="00B6509A" w:rsidP="00B5193F">
            <w:pPr>
              <w:pBdr>
                <w:bottom w:val="single" w:sz="4" w:space="1" w:color="auto"/>
              </w:pBdr>
              <w:autoSpaceDE w:val="0"/>
              <w:autoSpaceDN w:val="0"/>
              <w:adjustRightInd w:val="0"/>
              <w:spacing w:before="10" w:after="10"/>
              <w:ind w:left="58" w:right="-72"/>
              <w:jc w:val="right"/>
              <w:rPr>
                <w:rFonts w:ascii="Arial" w:hAnsi="Arial" w:cs="Arial"/>
                <w:b/>
                <w:bCs/>
                <w:color w:val="000000"/>
                <w:sz w:val="18"/>
                <w:szCs w:val="18"/>
                <w:cs/>
              </w:rPr>
            </w:pPr>
            <w:r w:rsidRPr="00B5193F">
              <w:rPr>
                <w:rFonts w:ascii="Arial" w:hAnsi="Arial" w:cs="Arial"/>
                <w:b/>
                <w:bCs/>
                <w:sz w:val="18"/>
                <w:szCs w:val="18"/>
              </w:rPr>
              <w:t>Separate financial information</w:t>
            </w:r>
          </w:p>
        </w:tc>
      </w:tr>
      <w:tr w:rsidR="00B6509A" w:rsidRPr="00B5193F" w:rsidTr="005E01F1">
        <w:trPr>
          <w:trHeight w:val="112"/>
        </w:trPr>
        <w:tc>
          <w:tcPr>
            <w:tcW w:w="5460" w:type="dxa"/>
            <w:vAlign w:val="bottom"/>
          </w:tcPr>
          <w:p w:rsidR="00B6509A" w:rsidRPr="00B5193F" w:rsidRDefault="00B6509A" w:rsidP="00B5193F">
            <w:pPr>
              <w:autoSpaceDE w:val="0"/>
              <w:autoSpaceDN w:val="0"/>
              <w:adjustRightInd w:val="0"/>
              <w:ind w:left="91"/>
              <w:rPr>
                <w:rFonts w:ascii="Arial" w:hAnsi="Arial" w:cs="Arial"/>
                <w:b/>
                <w:bCs/>
                <w:color w:val="000000"/>
                <w:sz w:val="18"/>
                <w:szCs w:val="18"/>
                <w:cs/>
              </w:rPr>
            </w:pPr>
          </w:p>
        </w:tc>
        <w:tc>
          <w:tcPr>
            <w:tcW w:w="1559" w:type="dxa"/>
            <w:shd w:val="clear" w:color="auto" w:fill="auto"/>
            <w:vAlign w:val="bottom"/>
          </w:tcPr>
          <w:p w:rsidR="00B6509A" w:rsidRPr="00B5193F" w:rsidRDefault="00B6509A" w:rsidP="00B5193F">
            <w:pPr>
              <w:pBdr>
                <w:bottom w:val="single" w:sz="4" w:space="1" w:color="auto"/>
              </w:pBdr>
              <w:ind w:left="58" w:right="-72"/>
              <w:jc w:val="right"/>
              <w:rPr>
                <w:rFonts w:ascii="Arial" w:hAnsi="Arial" w:cs="Arial"/>
                <w:sz w:val="18"/>
                <w:szCs w:val="18"/>
              </w:rPr>
            </w:pPr>
            <w:r w:rsidRPr="00B5193F">
              <w:rPr>
                <w:rFonts w:ascii="Arial" w:hAnsi="Arial" w:cs="Arial"/>
                <w:b/>
                <w:bCs/>
                <w:sz w:val="18"/>
                <w:szCs w:val="18"/>
              </w:rPr>
              <w:t>Thousand Baht</w:t>
            </w:r>
          </w:p>
        </w:tc>
        <w:tc>
          <w:tcPr>
            <w:tcW w:w="1452" w:type="dxa"/>
            <w:vAlign w:val="bottom"/>
          </w:tcPr>
          <w:p w:rsidR="00B6509A" w:rsidRPr="00B5193F" w:rsidRDefault="00B6509A" w:rsidP="00B5193F">
            <w:pPr>
              <w:pBdr>
                <w:bottom w:val="single" w:sz="4" w:space="1" w:color="auto"/>
              </w:pBdr>
              <w:ind w:left="58" w:right="-72"/>
              <w:jc w:val="right"/>
              <w:rPr>
                <w:rFonts w:ascii="Arial" w:hAnsi="Arial" w:cs="Arial"/>
                <w:sz w:val="18"/>
                <w:szCs w:val="18"/>
              </w:rPr>
            </w:pPr>
            <w:r w:rsidRPr="00B5193F">
              <w:rPr>
                <w:rFonts w:ascii="Arial" w:hAnsi="Arial" w:cs="Arial"/>
                <w:b/>
                <w:bCs/>
                <w:sz w:val="18"/>
                <w:szCs w:val="18"/>
              </w:rPr>
              <w:t>Thousand Baht</w:t>
            </w:r>
          </w:p>
        </w:tc>
      </w:tr>
      <w:tr w:rsidR="00B6509A" w:rsidRPr="005E01F1" w:rsidTr="005E01F1">
        <w:trPr>
          <w:trHeight w:val="95"/>
        </w:trPr>
        <w:tc>
          <w:tcPr>
            <w:tcW w:w="5460" w:type="dxa"/>
            <w:vAlign w:val="bottom"/>
          </w:tcPr>
          <w:p w:rsidR="00B6509A" w:rsidRPr="005E01F1" w:rsidRDefault="00B6509A" w:rsidP="00B5193F">
            <w:pPr>
              <w:autoSpaceDE w:val="0"/>
              <w:autoSpaceDN w:val="0"/>
              <w:adjustRightInd w:val="0"/>
              <w:spacing w:before="10" w:after="10"/>
              <w:ind w:left="91"/>
              <w:jc w:val="left"/>
              <w:rPr>
                <w:rFonts w:ascii="Arial" w:hAnsi="Arial" w:cs="Arial"/>
                <w:color w:val="000000"/>
                <w:sz w:val="12"/>
                <w:szCs w:val="12"/>
              </w:rPr>
            </w:pPr>
          </w:p>
        </w:tc>
        <w:tc>
          <w:tcPr>
            <w:tcW w:w="1559" w:type="dxa"/>
            <w:shd w:val="clear" w:color="auto" w:fill="auto"/>
            <w:vAlign w:val="bottom"/>
          </w:tcPr>
          <w:p w:rsidR="00B6509A" w:rsidRPr="005E01F1" w:rsidRDefault="00B6509A" w:rsidP="008E7915">
            <w:pPr>
              <w:autoSpaceDE w:val="0"/>
              <w:autoSpaceDN w:val="0"/>
              <w:adjustRightInd w:val="0"/>
              <w:spacing w:before="10" w:after="10"/>
              <w:ind w:right="-72"/>
              <w:jc w:val="right"/>
              <w:rPr>
                <w:rFonts w:ascii="Arial" w:hAnsi="Arial" w:cs="Arial"/>
                <w:color w:val="000000"/>
                <w:sz w:val="12"/>
                <w:szCs w:val="12"/>
              </w:rPr>
            </w:pPr>
          </w:p>
        </w:tc>
        <w:tc>
          <w:tcPr>
            <w:tcW w:w="1452" w:type="dxa"/>
            <w:shd w:val="clear" w:color="auto" w:fill="auto"/>
            <w:vAlign w:val="bottom"/>
          </w:tcPr>
          <w:p w:rsidR="00B6509A" w:rsidRPr="005E01F1" w:rsidRDefault="00B6509A" w:rsidP="008E7915">
            <w:pPr>
              <w:autoSpaceDE w:val="0"/>
              <w:autoSpaceDN w:val="0"/>
              <w:adjustRightInd w:val="0"/>
              <w:spacing w:before="10" w:after="10"/>
              <w:ind w:right="-72"/>
              <w:jc w:val="right"/>
              <w:rPr>
                <w:rFonts w:ascii="Arial" w:hAnsi="Arial" w:cs="Arial"/>
                <w:color w:val="000000"/>
                <w:sz w:val="12"/>
                <w:szCs w:val="12"/>
              </w:rPr>
            </w:pPr>
          </w:p>
        </w:tc>
      </w:tr>
      <w:tr w:rsidR="00B6509A" w:rsidRPr="00B5193F" w:rsidTr="005E01F1">
        <w:trPr>
          <w:trHeight w:val="64"/>
        </w:trPr>
        <w:tc>
          <w:tcPr>
            <w:tcW w:w="5460" w:type="dxa"/>
            <w:vAlign w:val="bottom"/>
          </w:tcPr>
          <w:p w:rsidR="00B6509A" w:rsidRPr="00B5193F" w:rsidRDefault="005E01F1" w:rsidP="00B5193F">
            <w:pPr>
              <w:autoSpaceDE w:val="0"/>
              <w:autoSpaceDN w:val="0"/>
              <w:adjustRightInd w:val="0"/>
              <w:spacing w:before="10" w:after="10"/>
              <w:ind w:left="91"/>
              <w:jc w:val="left"/>
              <w:rPr>
                <w:rFonts w:ascii="Arial" w:hAnsi="Arial" w:cs="Arial"/>
                <w:sz w:val="18"/>
                <w:szCs w:val="18"/>
              </w:rPr>
            </w:pPr>
            <w:r w:rsidRPr="00B5193F">
              <w:rPr>
                <w:rFonts w:ascii="Arial" w:hAnsi="Arial" w:cs="Arial"/>
                <w:sz w:val="18"/>
                <w:szCs w:val="18"/>
              </w:rPr>
              <w:t>Operating lease commitments disclosed</w:t>
            </w:r>
          </w:p>
        </w:tc>
        <w:tc>
          <w:tcPr>
            <w:tcW w:w="1559" w:type="dxa"/>
            <w:shd w:val="clear" w:color="auto" w:fill="auto"/>
            <w:vAlign w:val="bottom"/>
          </w:tcPr>
          <w:p w:rsidR="00B6509A" w:rsidRPr="00B5193F" w:rsidRDefault="00B6509A" w:rsidP="008E7915">
            <w:pPr>
              <w:autoSpaceDE w:val="0"/>
              <w:autoSpaceDN w:val="0"/>
              <w:adjustRightInd w:val="0"/>
              <w:spacing w:before="10" w:after="10"/>
              <w:ind w:right="-72"/>
              <w:jc w:val="right"/>
              <w:rPr>
                <w:rFonts w:ascii="Arial" w:hAnsi="Arial" w:cs="Arial"/>
                <w:color w:val="000000"/>
                <w:sz w:val="18"/>
                <w:szCs w:val="18"/>
              </w:rPr>
            </w:pPr>
          </w:p>
        </w:tc>
        <w:tc>
          <w:tcPr>
            <w:tcW w:w="1452" w:type="dxa"/>
            <w:shd w:val="clear" w:color="auto" w:fill="auto"/>
            <w:vAlign w:val="bottom"/>
          </w:tcPr>
          <w:p w:rsidR="00B6509A" w:rsidRPr="00B5193F" w:rsidRDefault="00B6509A" w:rsidP="008E7915">
            <w:pPr>
              <w:autoSpaceDE w:val="0"/>
              <w:autoSpaceDN w:val="0"/>
              <w:adjustRightInd w:val="0"/>
              <w:spacing w:before="10" w:after="10"/>
              <w:ind w:right="-72"/>
              <w:jc w:val="right"/>
              <w:rPr>
                <w:rFonts w:ascii="Arial" w:hAnsi="Arial" w:cs="Arial"/>
                <w:color w:val="000000"/>
                <w:sz w:val="18"/>
                <w:szCs w:val="18"/>
              </w:rPr>
            </w:pPr>
          </w:p>
        </w:tc>
      </w:tr>
      <w:tr w:rsidR="005E01F1" w:rsidRPr="00B5193F" w:rsidTr="005E01F1">
        <w:trPr>
          <w:trHeight w:val="64"/>
        </w:trPr>
        <w:tc>
          <w:tcPr>
            <w:tcW w:w="5460" w:type="dxa"/>
            <w:vAlign w:val="bottom"/>
          </w:tcPr>
          <w:p w:rsidR="005E01F1" w:rsidRPr="00B5193F" w:rsidRDefault="005E01F1" w:rsidP="005E01F1">
            <w:pPr>
              <w:autoSpaceDE w:val="0"/>
              <w:autoSpaceDN w:val="0"/>
              <w:adjustRightInd w:val="0"/>
              <w:spacing w:before="10" w:after="10"/>
              <w:ind w:left="91"/>
              <w:jc w:val="left"/>
              <w:rPr>
                <w:rFonts w:ascii="Arial" w:hAnsi="Arial" w:cs="Arial"/>
                <w:sz w:val="18"/>
                <w:szCs w:val="18"/>
              </w:rPr>
            </w:pPr>
            <w:r w:rsidRPr="00B5193F">
              <w:rPr>
                <w:rFonts w:ascii="Arial" w:hAnsi="Arial" w:cs="Arial"/>
                <w:sz w:val="18"/>
                <w:szCs w:val="18"/>
              </w:rPr>
              <w:t xml:space="preserve">   as at 31 December 2019</w:t>
            </w:r>
          </w:p>
        </w:tc>
        <w:tc>
          <w:tcPr>
            <w:tcW w:w="1559" w:type="dxa"/>
            <w:shd w:val="clear" w:color="auto" w:fill="auto"/>
            <w:vAlign w:val="bottom"/>
          </w:tcPr>
          <w:p w:rsidR="005E01F1" w:rsidRPr="00B5193F" w:rsidRDefault="005E01F1" w:rsidP="005E01F1">
            <w:pPr>
              <w:autoSpaceDE w:val="0"/>
              <w:autoSpaceDN w:val="0"/>
              <w:adjustRightInd w:val="0"/>
              <w:spacing w:before="10" w:after="10"/>
              <w:ind w:right="-72"/>
              <w:jc w:val="right"/>
              <w:rPr>
                <w:rFonts w:ascii="Arial" w:hAnsi="Arial" w:cs="Arial"/>
                <w:color w:val="000000"/>
                <w:sz w:val="18"/>
                <w:szCs w:val="18"/>
              </w:rPr>
            </w:pPr>
            <w:r w:rsidRPr="001430C4">
              <w:rPr>
                <w:rFonts w:ascii="Arial" w:hAnsi="Arial" w:cs="Arial"/>
                <w:color w:val="000000"/>
                <w:sz w:val="18"/>
                <w:szCs w:val="18"/>
              </w:rPr>
              <w:t>11,297,127</w:t>
            </w:r>
          </w:p>
        </w:tc>
        <w:tc>
          <w:tcPr>
            <w:tcW w:w="1452" w:type="dxa"/>
            <w:shd w:val="clear" w:color="auto" w:fill="auto"/>
            <w:vAlign w:val="bottom"/>
          </w:tcPr>
          <w:p w:rsidR="005E01F1" w:rsidRPr="00B5193F" w:rsidRDefault="005E01F1" w:rsidP="005E01F1">
            <w:pPr>
              <w:autoSpaceDE w:val="0"/>
              <w:autoSpaceDN w:val="0"/>
              <w:adjustRightInd w:val="0"/>
              <w:spacing w:before="10" w:after="10"/>
              <w:ind w:right="-72"/>
              <w:jc w:val="right"/>
              <w:rPr>
                <w:rFonts w:ascii="Arial" w:hAnsi="Arial" w:cs="Arial"/>
                <w:color w:val="000000"/>
                <w:sz w:val="18"/>
                <w:szCs w:val="18"/>
              </w:rPr>
            </w:pPr>
            <w:r w:rsidRPr="001430C4">
              <w:rPr>
                <w:rFonts w:ascii="Arial" w:hAnsi="Arial" w:cs="Arial"/>
                <w:color w:val="000000"/>
                <w:sz w:val="18"/>
                <w:szCs w:val="18"/>
              </w:rPr>
              <w:t>8,459,889</w:t>
            </w:r>
          </w:p>
        </w:tc>
      </w:tr>
      <w:tr w:rsidR="005E01F1" w:rsidRPr="00B5193F" w:rsidTr="005E01F1">
        <w:trPr>
          <w:trHeight w:val="143"/>
        </w:trPr>
        <w:tc>
          <w:tcPr>
            <w:tcW w:w="5460" w:type="dxa"/>
            <w:vAlign w:val="bottom"/>
          </w:tcPr>
          <w:p w:rsidR="005E01F1" w:rsidRPr="00B5193F" w:rsidRDefault="00EE21EE" w:rsidP="005E01F1">
            <w:pPr>
              <w:autoSpaceDE w:val="0"/>
              <w:autoSpaceDN w:val="0"/>
              <w:adjustRightInd w:val="0"/>
              <w:spacing w:before="10" w:after="10"/>
              <w:ind w:left="91"/>
              <w:jc w:val="left"/>
              <w:rPr>
                <w:rFonts w:ascii="Arial" w:hAnsi="Arial" w:cs="Arial"/>
                <w:sz w:val="18"/>
                <w:szCs w:val="18"/>
              </w:rPr>
            </w:pPr>
            <w:r>
              <w:rPr>
                <w:rFonts w:ascii="Arial" w:hAnsi="Arial" w:cs="Arial"/>
                <w:sz w:val="18"/>
                <w:szCs w:val="18"/>
              </w:rPr>
              <w:t>(Less): d</w:t>
            </w:r>
            <w:r w:rsidR="005E01F1" w:rsidRPr="00B5193F">
              <w:rPr>
                <w:rFonts w:ascii="Arial" w:hAnsi="Arial" w:cs="Arial"/>
                <w:sz w:val="18"/>
                <w:szCs w:val="18"/>
              </w:rPr>
              <w:t>iscounted using the lessee’s incremental borrowing</w:t>
            </w:r>
          </w:p>
        </w:tc>
        <w:tc>
          <w:tcPr>
            <w:tcW w:w="1559" w:type="dxa"/>
            <w:vAlign w:val="bottom"/>
          </w:tcPr>
          <w:p w:rsidR="005E01F1" w:rsidRPr="00B5193F" w:rsidRDefault="005E01F1" w:rsidP="005E01F1">
            <w:pPr>
              <w:autoSpaceDE w:val="0"/>
              <w:autoSpaceDN w:val="0"/>
              <w:adjustRightInd w:val="0"/>
              <w:spacing w:before="10" w:after="10"/>
              <w:ind w:right="-72"/>
              <w:jc w:val="right"/>
              <w:rPr>
                <w:rFonts w:ascii="Arial" w:hAnsi="Arial" w:cs="Arial"/>
                <w:color w:val="000000"/>
                <w:sz w:val="18"/>
                <w:szCs w:val="18"/>
              </w:rPr>
            </w:pPr>
          </w:p>
        </w:tc>
        <w:tc>
          <w:tcPr>
            <w:tcW w:w="1452" w:type="dxa"/>
            <w:vAlign w:val="bottom"/>
          </w:tcPr>
          <w:p w:rsidR="005E01F1" w:rsidRPr="00B5193F" w:rsidRDefault="005E01F1" w:rsidP="005E01F1">
            <w:pPr>
              <w:autoSpaceDE w:val="0"/>
              <w:autoSpaceDN w:val="0"/>
              <w:adjustRightInd w:val="0"/>
              <w:spacing w:before="10" w:after="10"/>
              <w:ind w:right="-72"/>
              <w:jc w:val="right"/>
              <w:rPr>
                <w:rFonts w:ascii="Arial" w:hAnsi="Arial" w:cs="Arial"/>
                <w:color w:val="000000"/>
                <w:sz w:val="18"/>
                <w:szCs w:val="18"/>
              </w:rPr>
            </w:pPr>
          </w:p>
        </w:tc>
      </w:tr>
      <w:tr w:rsidR="005E01F1" w:rsidRPr="00B5193F" w:rsidTr="005E01F1">
        <w:trPr>
          <w:trHeight w:val="187"/>
        </w:trPr>
        <w:tc>
          <w:tcPr>
            <w:tcW w:w="5460" w:type="dxa"/>
            <w:vAlign w:val="bottom"/>
          </w:tcPr>
          <w:p w:rsidR="005E01F1" w:rsidRPr="00B5193F" w:rsidRDefault="005E01F1" w:rsidP="005E01F1">
            <w:pPr>
              <w:autoSpaceDE w:val="0"/>
              <w:autoSpaceDN w:val="0"/>
              <w:adjustRightInd w:val="0"/>
              <w:spacing w:before="10" w:after="10"/>
              <w:ind w:left="91"/>
              <w:jc w:val="left"/>
              <w:rPr>
                <w:rFonts w:ascii="Arial" w:hAnsi="Arial" w:cs="Arial"/>
                <w:sz w:val="18"/>
                <w:szCs w:val="18"/>
              </w:rPr>
            </w:pPr>
            <w:r w:rsidRPr="00B5193F">
              <w:rPr>
                <w:rFonts w:ascii="Arial" w:hAnsi="Arial" w:cs="Arial"/>
                <w:sz w:val="18"/>
                <w:szCs w:val="18"/>
              </w:rPr>
              <w:t xml:space="preserve">   rate of at the date of initial application</w:t>
            </w:r>
          </w:p>
        </w:tc>
        <w:tc>
          <w:tcPr>
            <w:tcW w:w="1559" w:type="dxa"/>
            <w:vAlign w:val="bottom"/>
          </w:tcPr>
          <w:p w:rsidR="005E01F1" w:rsidRPr="00B5193F" w:rsidRDefault="005E01F1" w:rsidP="005E01F1">
            <w:pPr>
              <w:autoSpaceDE w:val="0"/>
              <w:autoSpaceDN w:val="0"/>
              <w:adjustRightInd w:val="0"/>
              <w:spacing w:before="10" w:after="10"/>
              <w:ind w:right="-72"/>
              <w:jc w:val="right"/>
              <w:rPr>
                <w:rFonts w:ascii="Arial" w:hAnsi="Arial" w:cs="Arial"/>
                <w:color w:val="000000"/>
                <w:sz w:val="18"/>
                <w:szCs w:val="18"/>
              </w:rPr>
            </w:pPr>
            <w:r w:rsidRPr="001430C4">
              <w:rPr>
                <w:rFonts w:ascii="Arial" w:hAnsi="Arial" w:cs="Arial"/>
                <w:color w:val="000000"/>
                <w:sz w:val="18"/>
                <w:szCs w:val="18"/>
              </w:rPr>
              <w:t>(1,007,392)</w:t>
            </w:r>
          </w:p>
        </w:tc>
        <w:tc>
          <w:tcPr>
            <w:tcW w:w="1452" w:type="dxa"/>
            <w:vAlign w:val="bottom"/>
          </w:tcPr>
          <w:p w:rsidR="005E01F1" w:rsidRPr="00B5193F" w:rsidRDefault="005E01F1" w:rsidP="005E01F1">
            <w:pPr>
              <w:autoSpaceDE w:val="0"/>
              <w:autoSpaceDN w:val="0"/>
              <w:adjustRightInd w:val="0"/>
              <w:spacing w:before="10" w:after="10"/>
              <w:ind w:right="-72"/>
              <w:jc w:val="right"/>
              <w:rPr>
                <w:rFonts w:ascii="Arial" w:hAnsi="Arial" w:cs="Arial"/>
                <w:color w:val="000000"/>
                <w:sz w:val="18"/>
                <w:szCs w:val="18"/>
              </w:rPr>
            </w:pPr>
            <w:r w:rsidRPr="001430C4">
              <w:rPr>
                <w:rFonts w:ascii="Arial" w:hAnsi="Arial" w:cs="Arial"/>
                <w:color w:val="000000"/>
                <w:sz w:val="18"/>
                <w:szCs w:val="18"/>
              </w:rPr>
              <w:t>(799,641)</w:t>
            </w:r>
          </w:p>
        </w:tc>
      </w:tr>
      <w:tr w:rsidR="005E01F1" w:rsidRPr="00B5193F" w:rsidTr="005E01F1">
        <w:trPr>
          <w:trHeight w:val="95"/>
        </w:trPr>
        <w:tc>
          <w:tcPr>
            <w:tcW w:w="5460" w:type="dxa"/>
            <w:vAlign w:val="bottom"/>
          </w:tcPr>
          <w:p w:rsidR="005E01F1" w:rsidRPr="00B5193F" w:rsidRDefault="005E01F1" w:rsidP="005E01F1">
            <w:pPr>
              <w:autoSpaceDE w:val="0"/>
              <w:autoSpaceDN w:val="0"/>
              <w:adjustRightInd w:val="0"/>
              <w:spacing w:before="10" w:after="10"/>
              <w:ind w:left="541" w:hanging="450"/>
              <w:jc w:val="left"/>
              <w:rPr>
                <w:rFonts w:ascii="Arial" w:hAnsi="Arial" w:cs="Arial"/>
                <w:sz w:val="18"/>
                <w:szCs w:val="18"/>
              </w:rPr>
            </w:pPr>
            <w:r w:rsidRPr="00B5193F">
              <w:rPr>
                <w:rFonts w:ascii="Arial" w:hAnsi="Arial" w:cs="Arial"/>
                <w:sz w:val="18"/>
                <w:szCs w:val="18"/>
              </w:rPr>
              <w:t>Add:</w:t>
            </w:r>
            <w:r w:rsidRPr="00B5193F">
              <w:rPr>
                <w:rFonts w:ascii="Arial" w:hAnsi="Arial" w:cs="Arial"/>
                <w:sz w:val="18"/>
                <w:szCs w:val="18"/>
              </w:rPr>
              <w:tab/>
              <w:t xml:space="preserve">finance lease liabilities recognised </w:t>
            </w:r>
          </w:p>
        </w:tc>
        <w:tc>
          <w:tcPr>
            <w:tcW w:w="1559" w:type="dxa"/>
            <w:vAlign w:val="bottom"/>
          </w:tcPr>
          <w:p w:rsidR="005E01F1" w:rsidRPr="00B5193F" w:rsidRDefault="005E01F1" w:rsidP="005E01F1">
            <w:pPr>
              <w:autoSpaceDE w:val="0"/>
              <w:autoSpaceDN w:val="0"/>
              <w:adjustRightInd w:val="0"/>
              <w:spacing w:before="10" w:after="10"/>
              <w:ind w:right="-72"/>
              <w:jc w:val="right"/>
              <w:rPr>
                <w:rFonts w:ascii="Arial" w:hAnsi="Arial" w:cs="Arial"/>
                <w:color w:val="000000"/>
                <w:sz w:val="18"/>
                <w:szCs w:val="18"/>
              </w:rPr>
            </w:pPr>
          </w:p>
        </w:tc>
        <w:tc>
          <w:tcPr>
            <w:tcW w:w="1452" w:type="dxa"/>
            <w:vAlign w:val="bottom"/>
          </w:tcPr>
          <w:p w:rsidR="005E01F1" w:rsidRPr="00B5193F" w:rsidRDefault="005E01F1" w:rsidP="005E01F1">
            <w:pPr>
              <w:autoSpaceDE w:val="0"/>
              <w:autoSpaceDN w:val="0"/>
              <w:adjustRightInd w:val="0"/>
              <w:spacing w:before="10" w:after="10"/>
              <w:ind w:right="-72"/>
              <w:jc w:val="right"/>
              <w:rPr>
                <w:rFonts w:ascii="Arial" w:hAnsi="Arial" w:cs="Arial"/>
                <w:color w:val="000000"/>
                <w:sz w:val="18"/>
                <w:szCs w:val="18"/>
              </w:rPr>
            </w:pPr>
          </w:p>
        </w:tc>
      </w:tr>
      <w:tr w:rsidR="005E01F1" w:rsidRPr="00B5193F" w:rsidTr="005E01F1">
        <w:trPr>
          <w:trHeight w:val="95"/>
        </w:trPr>
        <w:tc>
          <w:tcPr>
            <w:tcW w:w="5460" w:type="dxa"/>
            <w:vAlign w:val="bottom"/>
          </w:tcPr>
          <w:p w:rsidR="005E01F1" w:rsidRPr="00B5193F" w:rsidRDefault="005E01F1" w:rsidP="005E01F1">
            <w:pPr>
              <w:autoSpaceDE w:val="0"/>
              <w:autoSpaceDN w:val="0"/>
              <w:adjustRightInd w:val="0"/>
              <w:spacing w:before="10" w:after="10"/>
              <w:ind w:left="91"/>
              <w:jc w:val="left"/>
              <w:rPr>
                <w:rFonts w:ascii="Arial" w:hAnsi="Arial" w:cs="Arial"/>
                <w:sz w:val="18"/>
                <w:szCs w:val="18"/>
              </w:rPr>
            </w:pPr>
            <w:r w:rsidRPr="00B5193F">
              <w:rPr>
                <w:rFonts w:ascii="Arial" w:hAnsi="Arial" w:cs="Arial"/>
                <w:sz w:val="18"/>
                <w:szCs w:val="18"/>
              </w:rPr>
              <w:t xml:space="preserve">   as at </w:t>
            </w:r>
            <w:r w:rsidRPr="00B5193F">
              <w:rPr>
                <w:rFonts w:ascii="Arial" w:hAnsi="Arial" w:cs="Arial"/>
                <w:sz w:val="18"/>
                <w:szCs w:val="18"/>
                <w:cs/>
              </w:rPr>
              <w:t>31</w:t>
            </w:r>
            <w:r w:rsidRPr="00B5193F">
              <w:rPr>
                <w:rFonts w:ascii="Arial" w:hAnsi="Arial" w:cs="Arial"/>
                <w:sz w:val="18"/>
                <w:szCs w:val="18"/>
              </w:rPr>
              <w:t xml:space="preserve"> December </w:t>
            </w:r>
            <w:r w:rsidRPr="00B5193F">
              <w:rPr>
                <w:rFonts w:ascii="Arial" w:hAnsi="Arial" w:cs="Arial"/>
                <w:sz w:val="18"/>
                <w:szCs w:val="18"/>
                <w:cs/>
              </w:rPr>
              <w:t>2019</w:t>
            </w:r>
          </w:p>
        </w:tc>
        <w:tc>
          <w:tcPr>
            <w:tcW w:w="1559" w:type="dxa"/>
            <w:vAlign w:val="bottom"/>
          </w:tcPr>
          <w:p w:rsidR="005E01F1" w:rsidRPr="00B5193F" w:rsidRDefault="005E01F1" w:rsidP="005E01F1">
            <w:pPr>
              <w:autoSpaceDE w:val="0"/>
              <w:autoSpaceDN w:val="0"/>
              <w:adjustRightInd w:val="0"/>
              <w:spacing w:before="10" w:after="10"/>
              <w:ind w:right="-72"/>
              <w:jc w:val="right"/>
              <w:rPr>
                <w:rFonts w:ascii="Arial" w:hAnsi="Arial" w:cs="Arial"/>
                <w:color w:val="000000"/>
                <w:sz w:val="18"/>
                <w:szCs w:val="18"/>
              </w:rPr>
            </w:pPr>
            <w:r>
              <w:rPr>
                <w:rFonts w:ascii="Arial" w:hAnsi="Arial" w:cs="Arial"/>
                <w:color w:val="000000"/>
                <w:sz w:val="18"/>
                <w:szCs w:val="18"/>
              </w:rPr>
              <w:t>22,485</w:t>
            </w:r>
          </w:p>
        </w:tc>
        <w:tc>
          <w:tcPr>
            <w:tcW w:w="1452" w:type="dxa"/>
            <w:vAlign w:val="bottom"/>
          </w:tcPr>
          <w:p w:rsidR="005E01F1" w:rsidRPr="00B5193F" w:rsidRDefault="005E01F1" w:rsidP="005E01F1">
            <w:pPr>
              <w:autoSpaceDE w:val="0"/>
              <w:autoSpaceDN w:val="0"/>
              <w:adjustRightInd w:val="0"/>
              <w:spacing w:before="10" w:after="10"/>
              <w:ind w:right="-72"/>
              <w:jc w:val="right"/>
              <w:rPr>
                <w:rFonts w:ascii="Arial" w:hAnsi="Arial" w:cs="Arial"/>
                <w:color w:val="000000"/>
                <w:sz w:val="18"/>
                <w:szCs w:val="18"/>
              </w:rPr>
            </w:pPr>
            <w:r>
              <w:rPr>
                <w:rFonts w:ascii="Arial" w:hAnsi="Arial" w:cs="Arial"/>
                <w:color w:val="000000"/>
                <w:sz w:val="18"/>
                <w:szCs w:val="18"/>
              </w:rPr>
              <w:t>21,120</w:t>
            </w:r>
          </w:p>
        </w:tc>
      </w:tr>
      <w:tr w:rsidR="005E01F1" w:rsidRPr="00B5193F" w:rsidTr="005E01F1">
        <w:trPr>
          <w:trHeight w:val="95"/>
        </w:trPr>
        <w:tc>
          <w:tcPr>
            <w:tcW w:w="5460" w:type="dxa"/>
            <w:vAlign w:val="bottom"/>
          </w:tcPr>
          <w:p w:rsidR="005E01F1" w:rsidRPr="00B5193F" w:rsidRDefault="005E01F1" w:rsidP="005E01F1">
            <w:pPr>
              <w:autoSpaceDE w:val="0"/>
              <w:autoSpaceDN w:val="0"/>
              <w:adjustRightInd w:val="0"/>
              <w:spacing w:before="10" w:after="10"/>
              <w:ind w:left="721" w:hanging="630"/>
              <w:jc w:val="left"/>
              <w:rPr>
                <w:rFonts w:ascii="Arial" w:hAnsi="Arial" w:cs="Arial"/>
                <w:sz w:val="18"/>
                <w:szCs w:val="18"/>
              </w:rPr>
            </w:pPr>
            <w:r w:rsidRPr="00B5193F">
              <w:rPr>
                <w:rFonts w:ascii="Arial" w:hAnsi="Arial" w:cs="Arial"/>
                <w:sz w:val="18"/>
                <w:szCs w:val="18"/>
              </w:rPr>
              <w:t>(Less):</w:t>
            </w:r>
            <w:r w:rsidRPr="00B5193F">
              <w:rPr>
                <w:rFonts w:ascii="Arial" w:hAnsi="Arial" w:cs="Arial"/>
                <w:sz w:val="18"/>
                <w:szCs w:val="18"/>
              </w:rPr>
              <w:tab/>
              <w:t xml:space="preserve">contracts reassessed as service agreements / </w:t>
            </w:r>
          </w:p>
        </w:tc>
        <w:tc>
          <w:tcPr>
            <w:tcW w:w="1559" w:type="dxa"/>
            <w:vAlign w:val="bottom"/>
          </w:tcPr>
          <w:p w:rsidR="005E01F1" w:rsidRPr="00B5193F" w:rsidRDefault="005E01F1" w:rsidP="005E01F1">
            <w:pPr>
              <w:autoSpaceDE w:val="0"/>
              <w:autoSpaceDN w:val="0"/>
              <w:adjustRightInd w:val="0"/>
              <w:spacing w:before="10" w:after="10"/>
              <w:ind w:right="-72"/>
              <w:jc w:val="right"/>
              <w:rPr>
                <w:rFonts w:ascii="Arial" w:hAnsi="Arial" w:cs="Arial"/>
                <w:color w:val="000000"/>
                <w:sz w:val="18"/>
                <w:szCs w:val="18"/>
                <w:highlight w:val="cyan"/>
              </w:rPr>
            </w:pPr>
          </w:p>
        </w:tc>
        <w:tc>
          <w:tcPr>
            <w:tcW w:w="1452" w:type="dxa"/>
            <w:vAlign w:val="bottom"/>
          </w:tcPr>
          <w:p w:rsidR="005E01F1" w:rsidRPr="00B5193F" w:rsidRDefault="005E01F1" w:rsidP="005E01F1">
            <w:pPr>
              <w:autoSpaceDE w:val="0"/>
              <w:autoSpaceDN w:val="0"/>
              <w:adjustRightInd w:val="0"/>
              <w:spacing w:before="10" w:after="10"/>
              <w:ind w:right="-72"/>
              <w:jc w:val="right"/>
              <w:rPr>
                <w:rFonts w:ascii="Arial" w:hAnsi="Arial" w:cs="Arial"/>
                <w:color w:val="000000"/>
                <w:sz w:val="18"/>
                <w:szCs w:val="18"/>
              </w:rPr>
            </w:pPr>
          </w:p>
        </w:tc>
      </w:tr>
      <w:tr w:rsidR="005E01F1" w:rsidRPr="00B5193F" w:rsidTr="005E01F1">
        <w:trPr>
          <w:trHeight w:val="95"/>
        </w:trPr>
        <w:tc>
          <w:tcPr>
            <w:tcW w:w="5460" w:type="dxa"/>
            <w:vAlign w:val="bottom"/>
          </w:tcPr>
          <w:p w:rsidR="005E01F1" w:rsidRPr="00B5193F" w:rsidRDefault="005E01F1" w:rsidP="005E01F1">
            <w:pPr>
              <w:autoSpaceDE w:val="0"/>
              <w:autoSpaceDN w:val="0"/>
              <w:adjustRightInd w:val="0"/>
              <w:spacing w:before="10" w:after="10"/>
              <w:ind w:left="91"/>
              <w:jc w:val="left"/>
              <w:rPr>
                <w:rFonts w:ascii="Arial" w:hAnsi="Arial" w:cs="Arial"/>
                <w:sz w:val="18"/>
                <w:szCs w:val="18"/>
              </w:rPr>
            </w:pPr>
            <w:r w:rsidRPr="00B5193F">
              <w:rPr>
                <w:rFonts w:ascii="Arial" w:hAnsi="Arial" w:cs="Arial"/>
                <w:sz w:val="18"/>
                <w:szCs w:val="18"/>
              </w:rPr>
              <w:t xml:space="preserve">   service portion included in leases</w:t>
            </w:r>
          </w:p>
        </w:tc>
        <w:tc>
          <w:tcPr>
            <w:tcW w:w="1559" w:type="dxa"/>
            <w:vAlign w:val="bottom"/>
          </w:tcPr>
          <w:p w:rsidR="005E01F1" w:rsidRPr="00B5193F" w:rsidRDefault="005E01F1" w:rsidP="005E01F1">
            <w:pPr>
              <w:autoSpaceDE w:val="0"/>
              <w:autoSpaceDN w:val="0"/>
              <w:adjustRightInd w:val="0"/>
              <w:spacing w:before="10" w:after="10"/>
              <w:ind w:right="-72"/>
              <w:jc w:val="right"/>
              <w:rPr>
                <w:rFonts w:ascii="Arial" w:hAnsi="Arial" w:cs="Arial"/>
                <w:color w:val="000000"/>
                <w:sz w:val="18"/>
                <w:szCs w:val="18"/>
                <w:highlight w:val="cyan"/>
              </w:rPr>
            </w:pPr>
            <w:r w:rsidRPr="001430C4">
              <w:rPr>
                <w:rFonts w:ascii="Arial" w:hAnsi="Arial" w:cs="Arial"/>
                <w:color w:val="000000"/>
                <w:sz w:val="18"/>
                <w:szCs w:val="18"/>
              </w:rPr>
              <w:t>(7,</w:t>
            </w:r>
            <w:r>
              <w:rPr>
                <w:rFonts w:ascii="Arial" w:hAnsi="Arial" w:cs="Arial"/>
                <w:color w:val="000000"/>
                <w:sz w:val="18"/>
                <w:szCs w:val="18"/>
              </w:rPr>
              <w:t>498,244</w:t>
            </w:r>
            <w:r w:rsidRPr="001430C4">
              <w:rPr>
                <w:rFonts w:ascii="Arial" w:hAnsi="Arial" w:cs="Arial"/>
                <w:color w:val="000000"/>
                <w:sz w:val="18"/>
                <w:szCs w:val="18"/>
              </w:rPr>
              <w:t>)</w:t>
            </w:r>
          </w:p>
        </w:tc>
        <w:tc>
          <w:tcPr>
            <w:tcW w:w="1452" w:type="dxa"/>
            <w:vAlign w:val="bottom"/>
          </w:tcPr>
          <w:p w:rsidR="005E01F1" w:rsidRPr="00B5193F" w:rsidRDefault="005E01F1" w:rsidP="005E01F1">
            <w:pPr>
              <w:autoSpaceDE w:val="0"/>
              <w:autoSpaceDN w:val="0"/>
              <w:adjustRightInd w:val="0"/>
              <w:spacing w:before="10" w:after="10"/>
              <w:ind w:right="-72"/>
              <w:jc w:val="right"/>
              <w:rPr>
                <w:rFonts w:ascii="Arial" w:hAnsi="Arial" w:cs="Arial"/>
                <w:color w:val="000000"/>
                <w:sz w:val="18"/>
                <w:szCs w:val="18"/>
              </w:rPr>
            </w:pPr>
            <w:r w:rsidRPr="001430C4">
              <w:rPr>
                <w:rFonts w:ascii="Arial" w:hAnsi="Arial" w:cs="Arial"/>
                <w:color w:val="000000"/>
                <w:sz w:val="18"/>
                <w:szCs w:val="18"/>
              </w:rPr>
              <w:t>(</w:t>
            </w:r>
            <w:r>
              <w:rPr>
                <w:rFonts w:ascii="Arial" w:hAnsi="Arial" w:cs="Arial"/>
                <w:color w:val="000000"/>
                <w:sz w:val="18"/>
                <w:szCs w:val="18"/>
              </w:rPr>
              <w:t>5,403,001</w:t>
            </w:r>
            <w:r w:rsidRPr="001430C4">
              <w:rPr>
                <w:rFonts w:ascii="Arial" w:hAnsi="Arial" w:cs="Arial"/>
                <w:color w:val="000000"/>
                <w:sz w:val="18"/>
                <w:szCs w:val="18"/>
              </w:rPr>
              <w:t>)</w:t>
            </w:r>
          </w:p>
        </w:tc>
      </w:tr>
      <w:tr w:rsidR="005E01F1" w:rsidRPr="00B5193F" w:rsidTr="005E01F1">
        <w:trPr>
          <w:trHeight w:val="188"/>
        </w:trPr>
        <w:tc>
          <w:tcPr>
            <w:tcW w:w="5460" w:type="dxa"/>
            <w:vAlign w:val="bottom"/>
          </w:tcPr>
          <w:p w:rsidR="005E01F1" w:rsidRPr="00A470A2" w:rsidRDefault="005E01F1" w:rsidP="005E01F1">
            <w:pPr>
              <w:autoSpaceDE w:val="0"/>
              <w:autoSpaceDN w:val="0"/>
              <w:adjustRightInd w:val="0"/>
              <w:spacing w:before="10" w:after="10"/>
              <w:ind w:left="1036" w:hanging="945"/>
              <w:jc w:val="left"/>
              <w:rPr>
                <w:rFonts w:ascii="Arial" w:hAnsi="Arial" w:cs="Browallia New"/>
                <w:sz w:val="18"/>
                <w:szCs w:val="22"/>
                <w:lang w:val="en-US"/>
              </w:rPr>
            </w:pPr>
            <w:r w:rsidRPr="00A470A2">
              <w:rPr>
                <w:rFonts w:ascii="Arial" w:hAnsi="Arial" w:cs="Arial"/>
                <w:sz w:val="18"/>
                <w:szCs w:val="18"/>
              </w:rPr>
              <w:t>Add/(less):</w:t>
            </w:r>
            <w:r w:rsidRPr="00A470A2">
              <w:rPr>
                <w:rFonts w:ascii="Arial" w:hAnsi="Arial" w:cs="Arial"/>
                <w:sz w:val="18"/>
                <w:szCs w:val="18"/>
              </w:rPr>
              <w:tab/>
              <w:t xml:space="preserve">adjustments relating to changes </w:t>
            </w:r>
            <w:r w:rsidRPr="00A470A2">
              <w:rPr>
                <w:rFonts w:ascii="Arial" w:hAnsi="Arial" w:cs="Browallia New"/>
                <w:sz w:val="18"/>
                <w:szCs w:val="22"/>
                <w:lang w:val="en-US"/>
              </w:rPr>
              <w:t>to changes in</w:t>
            </w:r>
          </w:p>
        </w:tc>
        <w:tc>
          <w:tcPr>
            <w:tcW w:w="1559" w:type="dxa"/>
            <w:vAlign w:val="bottom"/>
          </w:tcPr>
          <w:p w:rsidR="005E01F1" w:rsidRPr="00B5193F" w:rsidRDefault="005E01F1" w:rsidP="005E01F1">
            <w:pPr>
              <w:autoSpaceDE w:val="0"/>
              <w:autoSpaceDN w:val="0"/>
              <w:adjustRightInd w:val="0"/>
              <w:spacing w:before="10" w:after="10"/>
              <w:ind w:right="-72"/>
              <w:jc w:val="right"/>
              <w:rPr>
                <w:rFonts w:ascii="Arial" w:hAnsi="Arial" w:cs="Arial"/>
                <w:color w:val="000000"/>
                <w:sz w:val="18"/>
                <w:szCs w:val="18"/>
              </w:rPr>
            </w:pPr>
          </w:p>
        </w:tc>
        <w:tc>
          <w:tcPr>
            <w:tcW w:w="1452" w:type="dxa"/>
            <w:vAlign w:val="bottom"/>
          </w:tcPr>
          <w:p w:rsidR="005E01F1" w:rsidRPr="00B5193F" w:rsidRDefault="005E01F1" w:rsidP="005E01F1">
            <w:pPr>
              <w:autoSpaceDE w:val="0"/>
              <w:autoSpaceDN w:val="0"/>
              <w:adjustRightInd w:val="0"/>
              <w:spacing w:before="10" w:after="10"/>
              <w:ind w:right="-72"/>
              <w:jc w:val="right"/>
              <w:rPr>
                <w:rFonts w:ascii="Arial" w:hAnsi="Arial" w:cs="Arial"/>
                <w:color w:val="000000"/>
                <w:sz w:val="18"/>
                <w:szCs w:val="18"/>
              </w:rPr>
            </w:pPr>
          </w:p>
        </w:tc>
      </w:tr>
      <w:tr w:rsidR="005E01F1" w:rsidRPr="00B5193F" w:rsidTr="005E01F1">
        <w:trPr>
          <w:trHeight w:val="190"/>
        </w:trPr>
        <w:tc>
          <w:tcPr>
            <w:tcW w:w="5460" w:type="dxa"/>
            <w:vAlign w:val="bottom"/>
          </w:tcPr>
          <w:p w:rsidR="005E01F1" w:rsidRPr="00A470A2" w:rsidRDefault="005E01F1" w:rsidP="005E01F1">
            <w:pPr>
              <w:autoSpaceDE w:val="0"/>
              <w:autoSpaceDN w:val="0"/>
              <w:adjustRightInd w:val="0"/>
              <w:spacing w:before="10" w:after="10"/>
              <w:ind w:left="91"/>
              <w:jc w:val="left"/>
              <w:rPr>
                <w:rFonts w:ascii="Arial" w:hAnsi="Arial" w:cs="Arial"/>
                <w:sz w:val="18"/>
                <w:szCs w:val="18"/>
              </w:rPr>
            </w:pPr>
            <w:r w:rsidRPr="00A470A2">
              <w:rPr>
                <w:rFonts w:ascii="Arial" w:hAnsi="Arial" w:cs="Arial"/>
                <w:sz w:val="18"/>
                <w:szCs w:val="18"/>
              </w:rPr>
              <w:t xml:space="preserve">   the content of lease agreements</w:t>
            </w:r>
          </w:p>
        </w:tc>
        <w:tc>
          <w:tcPr>
            <w:tcW w:w="1559" w:type="dxa"/>
            <w:shd w:val="clear" w:color="auto" w:fill="auto"/>
            <w:vAlign w:val="bottom"/>
          </w:tcPr>
          <w:p w:rsidR="005E01F1" w:rsidRPr="00B5193F" w:rsidRDefault="005E01F1" w:rsidP="005E01F1">
            <w:pPr>
              <w:pBdr>
                <w:bottom w:val="single" w:sz="4" w:space="1" w:color="auto"/>
              </w:pBdr>
              <w:autoSpaceDE w:val="0"/>
              <w:autoSpaceDN w:val="0"/>
              <w:adjustRightInd w:val="0"/>
              <w:spacing w:before="10" w:after="10"/>
              <w:ind w:left="712" w:right="-72" w:hanging="621"/>
              <w:jc w:val="right"/>
              <w:rPr>
                <w:rFonts w:ascii="Arial" w:hAnsi="Arial" w:cs="Arial"/>
                <w:color w:val="000000"/>
                <w:sz w:val="18"/>
                <w:szCs w:val="18"/>
              </w:rPr>
            </w:pPr>
            <w:r>
              <w:rPr>
                <w:rFonts w:ascii="Arial" w:hAnsi="Arial" w:cs="Arial"/>
                <w:color w:val="000000"/>
                <w:sz w:val="18"/>
                <w:szCs w:val="18"/>
              </w:rPr>
              <w:t>106,198</w:t>
            </w:r>
          </w:p>
        </w:tc>
        <w:tc>
          <w:tcPr>
            <w:tcW w:w="1452" w:type="dxa"/>
            <w:shd w:val="clear" w:color="auto" w:fill="auto"/>
            <w:vAlign w:val="bottom"/>
          </w:tcPr>
          <w:p w:rsidR="005E01F1" w:rsidRPr="00B5193F" w:rsidRDefault="005E01F1" w:rsidP="005E01F1">
            <w:pPr>
              <w:pBdr>
                <w:bottom w:val="single" w:sz="4" w:space="1" w:color="auto"/>
              </w:pBdr>
              <w:autoSpaceDE w:val="0"/>
              <w:autoSpaceDN w:val="0"/>
              <w:adjustRightInd w:val="0"/>
              <w:spacing w:before="10" w:after="10"/>
              <w:ind w:left="712" w:right="-72" w:hanging="621"/>
              <w:jc w:val="right"/>
              <w:rPr>
                <w:rFonts w:ascii="Arial" w:hAnsi="Arial" w:cs="Arial"/>
                <w:color w:val="000000"/>
                <w:sz w:val="18"/>
                <w:szCs w:val="18"/>
              </w:rPr>
            </w:pPr>
            <w:r>
              <w:rPr>
                <w:rFonts w:ascii="Arial" w:hAnsi="Arial" w:cs="Arial"/>
                <w:color w:val="000000"/>
                <w:sz w:val="18"/>
                <w:szCs w:val="18"/>
              </w:rPr>
              <w:t>(53,213)</w:t>
            </w:r>
          </w:p>
        </w:tc>
      </w:tr>
      <w:tr w:rsidR="005E01F1" w:rsidRPr="005E01F1" w:rsidTr="005E01F1">
        <w:trPr>
          <w:trHeight w:val="80"/>
        </w:trPr>
        <w:tc>
          <w:tcPr>
            <w:tcW w:w="5460" w:type="dxa"/>
            <w:vAlign w:val="bottom"/>
          </w:tcPr>
          <w:p w:rsidR="005E01F1" w:rsidRPr="005E01F1" w:rsidRDefault="005E01F1" w:rsidP="005E01F1">
            <w:pPr>
              <w:autoSpaceDE w:val="0"/>
              <w:autoSpaceDN w:val="0"/>
              <w:adjustRightInd w:val="0"/>
              <w:spacing w:before="10" w:after="10"/>
              <w:ind w:left="91"/>
              <w:jc w:val="left"/>
              <w:rPr>
                <w:rFonts w:ascii="Arial" w:hAnsi="Arial" w:cs="Arial"/>
                <w:sz w:val="12"/>
                <w:szCs w:val="12"/>
              </w:rPr>
            </w:pPr>
          </w:p>
        </w:tc>
        <w:tc>
          <w:tcPr>
            <w:tcW w:w="1559" w:type="dxa"/>
            <w:vAlign w:val="bottom"/>
          </w:tcPr>
          <w:p w:rsidR="005E01F1" w:rsidRPr="005E01F1" w:rsidRDefault="005E01F1" w:rsidP="005E01F1">
            <w:pPr>
              <w:autoSpaceDE w:val="0"/>
              <w:autoSpaceDN w:val="0"/>
              <w:adjustRightInd w:val="0"/>
              <w:spacing w:before="10" w:after="10"/>
              <w:ind w:left="712" w:right="-72" w:hanging="621"/>
              <w:jc w:val="right"/>
              <w:rPr>
                <w:rFonts w:ascii="Arial" w:hAnsi="Arial" w:cs="Arial"/>
                <w:color w:val="000000"/>
                <w:sz w:val="12"/>
                <w:szCs w:val="12"/>
              </w:rPr>
            </w:pPr>
          </w:p>
        </w:tc>
        <w:tc>
          <w:tcPr>
            <w:tcW w:w="1452" w:type="dxa"/>
            <w:vAlign w:val="bottom"/>
          </w:tcPr>
          <w:p w:rsidR="005E01F1" w:rsidRPr="005E01F1" w:rsidRDefault="005E01F1" w:rsidP="005E01F1">
            <w:pPr>
              <w:autoSpaceDE w:val="0"/>
              <w:autoSpaceDN w:val="0"/>
              <w:adjustRightInd w:val="0"/>
              <w:spacing w:before="10" w:after="10"/>
              <w:ind w:left="712" w:right="-72" w:hanging="621"/>
              <w:jc w:val="right"/>
              <w:rPr>
                <w:rFonts w:ascii="Arial" w:hAnsi="Arial" w:cs="Arial"/>
                <w:color w:val="000000"/>
                <w:sz w:val="12"/>
                <w:szCs w:val="12"/>
              </w:rPr>
            </w:pPr>
          </w:p>
        </w:tc>
      </w:tr>
      <w:tr w:rsidR="005E01F1" w:rsidRPr="00B5193F" w:rsidTr="005E01F1">
        <w:trPr>
          <w:trHeight w:val="106"/>
        </w:trPr>
        <w:tc>
          <w:tcPr>
            <w:tcW w:w="5460" w:type="dxa"/>
            <w:vAlign w:val="bottom"/>
          </w:tcPr>
          <w:p w:rsidR="005E01F1" w:rsidRPr="00B5193F" w:rsidRDefault="005E01F1" w:rsidP="005E01F1">
            <w:pPr>
              <w:autoSpaceDE w:val="0"/>
              <w:autoSpaceDN w:val="0"/>
              <w:adjustRightInd w:val="0"/>
              <w:spacing w:before="10" w:after="10"/>
              <w:ind w:left="91"/>
              <w:rPr>
                <w:rFonts w:ascii="Arial" w:hAnsi="Arial" w:cs="Arial"/>
                <w:b/>
                <w:bCs/>
                <w:sz w:val="18"/>
                <w:szCs w:val="18"/>
              </w:rPr>
            </w:pPr>
            <w:r w:rsidRPr="00B5193F">
              <w:rPr>
                <w:rFonts w:ascii="Arial" w:hAnsi="Arial" w:cs="Arial"/>
                <w:b/>
                <w:bCs/>
                <w:sz w:val="18"/>
                <w:szCs w:val="18"/>
              </w:rPr>
              <w:t xml:space="preserve">Lease liability recognised as at </w:t>
            </w:r>
            <w:r w:rsidRPr="00B5193F">
              <w:rPr>
                <w:rFonts w:ascii="Arial" w:hAnsi="Arial" w:cs="Arial"/>
                <w:b/>
                <w:bCs/>
                <w:sz w:val="18"/>
                <w:szCs w:val="18"/>
                <w:cs/>
              </w:rPr>
              <w:t xml:space="preserve">1 </w:t>
            </w:r>
            <w:r w:rsidRPr="00B5193F">
              <w:rPr>
                <w:rFonts w:ascii="Arial" w:hAnsi="Arial" w:cs="Arial"/>
                <w:b/>
                <w:bCs/>
                <w:sz w:val="18"/>
                <w:szCs w:val="18"/>
              </w:rPr>
              <w:t xml:space="preserve">January </w:t>
            </w:r>
            <w:r w:rsidRPr="00B5193F">
              <w:rPr>
                <w:rFonts w:ascii="Arial" w:hAnsi="Arial" w:cs="Arial"/>
                <w:b/>
                <w:bCs/>
                <w:sz w:val="18"/>
                <w:szCs w:val="18"/>
                <w:cs/>
              </w:rPr>
              <w:t>2020</w:t>
            </w:r>
          </w:p>
        </w:tc>
        <w:tc>
          <w:tcPr>
            <w:tcW w:w="1559" w:type="dxa"/>
            <w:shd w:val="clear" w:color="auto" w:fill="auto"/>
            <w:vAlign w:val="bottom"/>
          </w:tcPr>
          <w:p w:rsidR="005E01F1" w:rsidRPr="001430C4" w:rsidRDefault="005E01F1" w:rsidP="005E01F1">
            <w:pPr>
              <w:pBdr>
                <w:bottom w:val="single" w:sz="4" w:space="1" w:color="auto"/>
              </w:pBdr>
              <w:autoSpaceDE w:val="0"/>
              <w:autoSpaceDN w:val="0"/>
              <w:adjustRightInd w:val="0"/>
              <w:spacing w:before="10" w:after="10"/>
              <w:ind w:left="712" w:right="-72" w:hanging="621"/>
              <w:jc w:val="right"/>
              <w:rPr>
                <w:rFonts w:ascii="Arial" w:hAnsi="Arial" w:cs="Arial"/>
                <w:color w:val="000000"/>
                <w:sz w:val="18"/>
                <w:szCs w:val="18"/>
              </w:rPr>
            </w:pPr>
            <w:r w:rsidRPr="001430C4">
              <w:rPr>
                <w:rFonts w:ascii="Arial" w:hAnsi="Arial" w:cs="Arial"/>
                <w:color w:val="000000"/>
                <w:sz w:val="18"/>
                <w:szCs w:val="18"/>
              </w:rPr>
              <w:t>2,920,174</w:t>
            </w:r>
          </w:p>
        </w:tc>
        <w:tc>
          <w:tcPr>
            <w:tcW w:w="1452" w:type="dxa"/>
            <w:vAlign w:val="bottom"/>
          </w:tcPr>
          <w:p w:rsidR="005E01F1" w:rsidRPr="001430C4" w:rsidRDefault="005E01F1" w:rsidP="005E01F1">
            <w:pPr>
              <w:pBdr>
                <w:bottom w:val="single" w:sz="4" w:space="1" w:color="auto"/>
              </w:pBdr>
              <w:autoSpaceDE w:val="0"/>
              <w:autoSpaceDN w:val="0"/>
              <w:adjustRightInd w:val="0"/>
              <w:spacing w:before="10" w:after="10"/>
              <w:ind w:left="712" w:right="-72" w:hanging="621"/>
              <w:jc w:val="right"/>
              <w:rPr>
                <w:rFonts w:ascii="Arial" w:hAnsi="Arial" w:cs="Arial"/>
                <w:color w:val="000000"/>
                <w:sz w:val="18"/>
                <w:szCs w:val="18"/>
              </w:rPr>
            </w:pPr>
            <w:r w:rsidRPr="001430C4">
              <w:rPr>
                <w:rFonts w:ascii="Arial" w:hAnsi="Arial" w:cs="Arial"/>
                <w:color w:val="000000"/>
                <w:sz w:val="18"/>
                <w:szCs w:val="18"/>
              </w:rPr>
              <w:t>2,225,154</w:t>
            </w:r>
          </w:p>
        </w:tc>
      </w:tr>
      <w:tr w:rsidR="005E01F1" w:rsidRPr="005E01F1" w:rsidTr="005E01F1">
        <w:trPr>
          <w:trHeight w:val="106"/>
        </w:trPr>
        <w:tc>
          <w:tcPr>
            <w:tcW w:w="5460" w:type="dxa"/>
            <w:vAlign w:val="bottom"/>
          </w:tcPr>
          <w:p w:rsidR="005E01F1" w:rsidRPr="005E01F1" w:rsidRDefault="005E01F1" w:rsidP="005E01F1">
            <w:pPr>
              <w:autoSpaceDE w:val="0"/>
              <w:autoSpaceDN w:val="0"/>
              <w:adjustRightInd w:val="0"/>
              <w:ind w:left="91"/>
              <w:rPr>
                <w:rFonts w:ascii="Arial" w:hAnsi="Arial" w:cs="Arial"/>
                <w:sz w:val="12"/>
                <w:szCs w:val="12"/>
                <w:cs/>
              </w:rPr>
            </w:pPr>
          </w:p>
        </w:tc>
        <w:tc>
          <w:tcPr>
            <w:tcW w:w="1559" w:type="dxa"/>
            <w:vAlign w:val="bottom"/>
          </w:tcPr>
          <w:p w:rsidR="005E01F1" w:rsidRPr="005E01F1" w:rsidRDefault="005E01F1" w:rsidP="005E01F1">
            <w:pPr>
              <w:autoSpaceDE w:val="0"/>
              <w:autoSpaceDN w:val="0"/>
              <w:adjustRightInd w:val="0"/>
              <w:ind w:left="712" w:right="-72" w:hanging="621"/>
              <w:jc w:val="right"/>
              <w:rPr>
                <w:rFonts w:ascii="Arial" w:hAnsi="Arial" w:cs="Arial"/>
                <w:b/>
                <w:bCs/>
                <w:color w:val="000000"/>
                <w:sz w:val="12"/>
                <w:szCs w:val="12"/>
              </w:rPr>
            </w:pPr>
          </w:p>
        </w:tc>
        <w:tc>
          <w:tcPr>
            <w:tcW w:w="1452" w:type="dxa"/>
            <w:vAlign w:val="bottom"/>
          </w:tcPr>
          <w:p w:rsidR="005E01F1" w:rsidRPr="005E01F1" w:rsidRDefault="005E01F1" w:rsidP="005E01F1">
            <w:pPr>
              <w:autoSpaceDE w:val="0"/>
              <w:autoSpaceDN w:val="0"/>
              <w:adjustRightInd w:val="0"/>
              <w:ind w:left="712" w:right="-72" w:hanging="621"/>
              <w:jc w:val="right"/>
              <w:rPr>
                <w:rFonts w:ascii="Arial" w:hAnsi="Arial" w:cs="Arial"/>
                <w:b/>
                <w:bCs/>
                <w:color w:val="000000"/>
                <w:sz w:val="12"/>
                <w:szCs w:val="12"/>
              </w:rPr>
            </w:pPr>
          </w:p>
        </w:tc>
      </w:tr>
      <w:tr w:rsidR="005E01F1" w:rsidRPr="00B5193F" w:rsidTr="005E01F1">
        <w:trPr>
          <w:trHeight w:val="106"/>
        </w:trPr>
        <w:tc>
          <w:tcPr>
            <w:tcW w:w="5460" w:type="dxa"/>
            <w:vAlign w:val="bottom"/>
          </w:tcPr>
          <w:p w:rsidR="005E01F1" w:rsidRPr="00B5193F" w:rsidRDefault="005E01F1" w:rsidP="009F2B5D">
            <w:pPr>
              <w:autoSpaceDE w:val="0"/>
              <w:autoSpaceDN w:val="0"/>
              <w:adjustRightInd w:val="0"/>
              <w:spacing w:before="10" w:after="10"/>
              <w:ind w:left="90"/>
              <w:rPr>
                <w:rFonts w:ascii="Arial" w:hAnsi="Arial" w:cs="Arial"/>
                <w:sz w:val="18"/>
                <w:szCs w:val="18"/>
              </w:rPr>
            </w:pPr>
            <w:r w:rsidRPr="00B5193F">
              <w:rPr>
                <w:rFonts w:ascii="Arial" w:hAnsi="Arial" w:cs="Arial"/>
                <w:sz w:val="18"/>
                <w:szCs w:val="18"/>
              </w:rPr>
              <w:t xml:space="preserve">Current lease liabilities </w:t>
            </w:r>
          </w:p>
        </w:tc>
        <w:tc>
          <w:tcPr>
            <w:tcW w:w="1559" w:type="dxa"/>
            <w:vAlign w:val="bottom"/>
          </w:tcPr>
          <w:p w:rsidR="005E01F1" w:rsidRPr="001430C4" w:rsidRDefault="005E01F1" w:rsidP="005E01F1">
            <w:pPr>
              <w:autoSpaceDE w:val="0"/>
              <w:autoSpaceDN w:val="0"/>
              <w:adjustRightInd w:val="0"/>
              <w:spacing w:before="10" w:after="10"/>
              <w:ind w:left="712" w:right="-72" w:hanging="621"/>
              <w:jc w:val="right"/>
              <w:rPr>
                <w:rFonts w:ascii="Arial" w:hAnsi="Arial" w:cs="Arial"/>
                <w:color w:val="000000"/>
                <w:sz w:val="18"/>
                <w:szCs w:val="18"/>
              </w:rPr>
            </w:pPr>
            <w:r w:rsidRPr="001430C4">
              <w:rPr>
                <w:rFonts w:ascii="Arial" w:hAnsi="Arial" w:cs="Arial"/>
                <w:color w:val="000000"/>
                <w:sz w:val="18"/>
                <w:szCs w:val="18"/>
              </w:rPr>
              <w:t>228,416</w:t>
            </w:r>
          </w:p>
        </w:tc>
        <w:tc>
          <w:tcPr>
            <w:tcW w:w="1452" w:type="dxa"/>
            <w:vAlign w:val="bottom"/>
          </w:tcPr>
          <w:p w:rsidR="005E01F1" w:rsidRPr="001430C4" w:rsidRDefault="005E01F1" w:rsidP="005E01F1">
            <w:pPr>
              <w:autoSpaceDE w:val="0"/>
              <w:autoSpaceDN w:val="0"/>
              <w:adjustRightInd w:val="0"/>
              <w:spacing w:before="10" w:after="10"/>
              <w:ind w:left="712" w:right="-72" w:hanging="621"/>
              <w:jc w:val="right"/>
              <w:rPr>
                <w:rFonts w:ascii="Arial" w:hAnsi="Arial" w:cs="Arial"/>
                <w:color w:val="000000"/>
                <w:sz w:val="18"/>
                <w:szCs w:val="18"/>
              </w:rPr>
            </w:pPr>
            <w:r w:rsidRPr="001430C4">
              <w:rPr>
                <w:rFonts w:ascii="Arial" w:hAnsi="Arial" w:cs="Arial"/>
                <w:color w:val="000000"/>
                <w:sz w:val="18"/>
                <w:szCs w:val="18"/>
              </w:rPr>
              <w:t>146,745</w:t>
            </w:r>
          </w:p>
        </w:tc>
      </w:tr>
      <w:tr w:rsidR="005E01F1" w:rsidRPr="00B5193F" w:rsidTr="005E01F1">
        <w:trPr>
          <w:trHeight w:val="106"/>
        </w:trPr>
        <w:tc>
          <w:tcPr>
            <w:tcW w:w="5460" w:type="dxa"/>
            <w:vAlign w:val="bottom"/>
          </w:tcPr>
          <w:p w:rsidR="005E01F1" w:rsidRPr="00B5193F" w:rsidRDefault="005E01F1" w:rsidP="009F2B5D">
            <w:pPr>
              <w:autoSpaceDE w:val="0"/>
              <w:autoSpaceDN w:val="0"/>
              <w:adjustRightInd w:val="0"/>
              <w:spacing w:before="10" w:after="10"/>
              <w:ind w:left="90"/>
              <w:rPr>
                <w:rFonts w:ascii="Arial" w:hAnsi="Arial" w:cs="Arial"/>
                <w:sz w:val="18"/>
                <w:szCs w:val="18"/>
              </w:rPr>
            </w:pPr>
            <w:r w:rsidRPr="00B5193F">
              <w:rPr>
                <w:rFonts w:ascii="Arial" w:hAnsi="Arial" w:cs="Arial"/>
                <w:sz w:val="18"/>
                <w:szCs w:val="18"/>
              </w:rPr>
              <w:t xml:space="preserve">Non-current lease liabilities </w:t>
            </w:r>
          </w:p>
        </w:tc>
        <w:tc>
          <w:tcPr>
            <w:tcW w:w="1559" w:type="dxa"/>
            <w:shd w:val="clear" w:color="auto" w:fill="auto"/>
            <w:vAlign w:val="bottom"/>
          </w:tcPr>
          <w:p w:rsidR="005E01F1" w:rsidRPr="001430C4" w:rsidRDefault="005E01F1" w:rsidP="005E01F1">
            <w:pPr>
              <w:autoSpaceDE w:val="0"/>
              <w:autoSpaceDN w:val="0"/>
              <w:adjustRightInd w:val="0"/>
              <w:spacing w:before="10" w:after="10"/>
              <w:ind w:left="712" w:right="-72" w:hanging="621"/>
              <w:jc w:val="right"/>
              <w:rPr>
                <w:rFonts w:ascii="Arial" w:hAnsi="Arial" w:cs="Arial"/>
                <w:color w:val="000000"/>
                <w:sz w:val="18"/>
                <w:szCs w:val="18"/>
              </w:rPr>
            </w:pPr>
            <w:r w:rsidRPr="001430C4">
              <w:rPr>
                <w:rFonts w:ascii="Arial" w:hAnsi="Arial" w:cs="Arial"/>
                <w:color w:val="000000"/>
                <w:sz w:val="18"/>
                <w:szCs w:val="18"/>
              </w:rPr>
              <w:t>2,691,758</w:t>
            </w:r>
          </w:p>
        </w:tc>
        <w:tc>
          <w:tcPr>
            <w:tcW w:w="1452" w:type="dxa"/>
            <w:vAlign w:val="bottom"/>
          </w:tcPr>
          <w:p w:rsidR="005E01F1" w:rsidRPr="001430C4" w:rsidRDefault="005E01F1" w:rsidP="005E01F1">
            <w:pPr>
              <w:autoSpaceDE w:val="0"/>
              <w:autoSpaceDN w:val="0"/>
              <w:adjustRightInd w:val="0"/>
              <w:spacing w:before="10" w:after="10"/>
              <w:ind w:left="712" w:right="-72" w:hanging="621"/>
              <w:jc w:val="right"/>
              <w:rPr>
                <w:rFonts w:ascii="Arial" w:hAnsi="Arial" w:cs="Arial"/>
                <w:color w:val="000000"/>
                <w:sz w:val="18"/>
                <w:szCs w:val="18"/>
              </w:rPr>
            </w:pPr>
            <w:r w:rsidRPr="001430C4">
              <w:rPr>
                <w:rFonts w:ascii="Arial" w:hAnsi="Arial" w:cs="Arial"/>
                <w:color w:val="000000"/>
                <w:sz w:val="18"/>
                <w:szCs w:val="18"/>
              </w:rPr>
              <w:t>2,078,409</w:t>
            </w:r>
          </w:p>
        </w:tc>
      </w:tr>
    </w:tbl>
    <w:p w:rsidR="00B6509A" w:rsidRPr="005E01F1" w:rsidRDefault="00B6509A" w:rsidP="00B5193F">
      <w:pPr>
        <w:ind w:left="1080"/>
        <w:jc w:val="thaiDistribute"/>
        <w:rPr>
          <w:rFonts w:ascii="Arial" w:eastAsia="Arial Unicode MS" w:hAnsi="Arial" w:cs="Arial"/>
          <w:sz w:val="18"/>
          <w:szCs w:val="18"/>
        </w:rPr>
      </w:pPr>
    </w:p>
    <w:p w:rsidR="00B6509A" w:rsidRPr="005E01F1" w:rsidRDefault="00B6509A" w:rsidP="00B5193F">
      <w:pPr>
        <w:ind w:left="1080"/>
        <w:jc w:val="thaiDistribute"/>
        <w:rPr>
          <w:rFonts w:ascii="Arial" w:eastAsia="Arial Unicode MS" w:hAnsi="Arial" w:cs="Arial"/>
          <w:spacing w:val="-2"/>
          <w:sz w:val="18"/>
          <w:szCs w:val="18"/>
        </w:rPr>
      </w:pPr>
      <w:r w:rsidRPr="005E01F1">
        <w:rPr>
          <w:rFonts w:ascii="Arial" w:eastAsia="Arial Unicode MS" w:hAnsi="Arial" w:cs="Arial"/>
          <w:sz w:val="18"/>
          <w:szCs w:val="18"/>
        </w:rPr>
        <w:t xml:space="preserve">The associated right-of-use assets for property leases were measured on a retrospective basis as if the new rules had always been applied. Other right-of use assets were measured at the amount equal to the lease liability, adjusted by the amount of any prepaid or accrued lease payments relating to that lease recognised in the statement of financial position as at </w:t>
      </w:r>
      <w:r w:rsidRPr="005E01F1">
        <w:rPr>
          <w:rFonts w:ascii="Arial" w:eastAsia="Arial Unicode MS" w:hAnsi="Arial" w:cs="Arial"/>
          <w:sz w:val="18"/>
          <w:szCs w:val="18"/>
          <w:cs/>
        </w:rPr>
        <w:t xml:space="preserve">31 </w:t>
      </w:r>
      <w:r w:rsidRPr="005E01F1">
        <w:rPr>
          <w:rFonts w:ascii="Arial" w:eastAsia="Arial Unicode MS" w:hAnsi="Arial" w:cs="Arial"/>
          <w:sz w:val="18"/>
          <w:szCs w:val="18"/>
        </w:rPr>
        <w:t xml:space="preserve">December </w:t>
      </w:r>
      <w:r w:rsidRPr="005E01F1">
        <w:rPr>
          <w:rFonts w:ascii="Arial" w:eastAsia="Arial Unicode MS" w:hAnsi="Arial" w:cs="Arial"/>
          <w:sz w:val="18"/>
          <w:szCs w:val="18"/>
          <w:cs/>
        </w:rPr>
        <w:t xml:space="preserve">2019. </w:t>
      </w:r>
      <w:r w:rsidRPr="005E01F1">
        <w:rPr>
          <w:rFonts w:ascii="Arial" w:eastAsia="Arial Unicode MS" w:hAnsi="Arial" w:cs="Arial"/>
          <w:sz w:val="18"/>
          <w:szCs w:val="18"/>
        </w:rPr>
        <w:t xml:space="preserve">There were no onerous lease </w:t>
      </w:r>
      <w:r w:rsidRPr="005E01F1">
        <w:rPr>
          <w:rFonts w:ascii="Arial" w:eastAsia="Arial Unicode MS" w:hAnsi="Arial" w:cs="Arial"/>
          <w:spacing w:val="-2"/>
          <w:sz w:val="18"/>
          <w:szCs w:val="18"/>
        </w:rPr>
        <w:t>contracts that would have required an adjustment to the right-of-use assets at the date of initial application.</w:t>
      </w:r>
    </w:p>
    <w:p w:rsidR="005E01F1" w:rsidRPr="005E01F1" w:rsidRDefault="005E01F1" w:rsidP="00B5193F">
      <w:pPr>
        <w:ind w:left="1080"/>
        <w:jc w:val="thaiDistribute"/>
        <w:rPr>
          <w:rFonts w:ascii="Arial" w:eastAsia="Arial Unicode MS" w:hAnsi="Arial" w:cs="Arial"/>
          <w:spacing w:val="-2"/>
          <w:sz w:val="18"/>
          <w:szCs w:val="18"/>
        </w:rPr>
      </w:pPr>
    </w:p>
    <w:p w:rsidR="00EC148F" w:rsidRPr="005E01F1" w:rsidRDefault="00EC148F" w:rsidP="00B5193F">
      <w:pPr>
        <w:ind w:left="1080"/>
        <w:jc w:val="thaiDistribute"/>
        <w:rPr>
          <w:rFonts w:ascii="Arial" w:eastAsia="Arial Unicode MS" w:hAnsi="Arial" w:cs="Arial"/>
          <w:sz w:val="18"/>
          <w:szCs w:val="18"/>
        </w:rPr>
      </w:pPr>
      <w:r w:rsidRPr="005E01F1">
        <w:rPr>
          <w:rFonts w:ascii="Arial" w:eastAsia="Arial Unicode MS" w:hAnsi="Arial" w:cs="Arial"/>
          <w:sz w:val="18"/>
          <w:szCs w:val="18"/>
        </w:rPr>
        <w:t xml:space="preserve">The recognised right-of-use assets relate to the following types of assets: </w:t>
      </w:r>
    </w:p>
    <w:p w:rsidR="00EC148F" w:rsidRPr="005E01F1" w:rsidRDefault="00EC148F" w:rsidP="00B5193F">
      <w:pPr>
        <w:ind w:left="1080"/>
        <w:rPr>
          <w:rFonts w:ascii="Arial" w:hAnsi="Arial" w:cs="Arial"/>
          <w:sz w:val="18"/>
          <w:szCs w:val="18"/>
        </w:rPr>
      </w:pPr>
    </w:p>
    <w:tbl>
      <w:tblPr>
        <w:tblW w:w="8712" w:type="dxa"/>
        <w:tblInd w:w="817" w:type="dxa"/>
        <w:tblCellMar>
          <w:left w:w="85" w:type="dxa"/>
        </w:tblCellMar>
        <w:tblLook w:val="04A0" w:firstRow="1" w:lastRow="0" w:firstColumn="1" w:lastColumn="0" w:noHBand="0" w:noVBand="1"/>
      </w:tblPr>
      <w:tblGrid>
        <w:gridCol w:w="3239"/>
        <w:gridCol w:w="1367"/>
        <w:gridCol w:w="1326"/>
        <w:gridCol w:w="42"/>
        <w:gridCol w:w="1326"/>
        <w:gridCol w:w="42"/>
        <w:gridCol w:w="1328"/>
        <w:gridCol w:w="42"/>
      </w:tblGrid>
      <w:tr w:rsidR="00EC148F" w:rsidRPr="00B5193F" w:rsidTr="008507AE">
        <w:trPr>
          <w:gridAfter w:val="1"/>
          <w:wAfter w:w="42" w:type="dxa"/>
        </w:trPr>
        <w:tc>
          <w:tcPr>
            <w:tcW w:w="3239" w:type="dxa"/>
            <w:shd w:val="clear" w:color="auto" w:fill="auto"/>
          </w:tcPr>
          <w:p w:rsidR="00EC148F" w:rsidRPr="00B5193F" w:rsidRDefault="00EC148F" w:rsidP="00B5193F">
            <w:pPr>
              <w:ind w:left="266"/>
              <w:rPr>
                <w:rFonts w:ascii="Arial" w:hAnsi="Arial" w:cs="Arial"/>
                <w:b/>
                <w:bCs/>
                <w:sz w:val="18"/>
                <w:szCs w:val="18"/>
              </w:rPr>
            </w:pPr>
          </w:p>
          <w:p w:rsidR="00EC148F" w:rsidRPr="00B5193F" w:rsidRDefault="00EC148F" w:rsidP="00B5193F">
            <w:pPr>
              <w:ind w:left="266"/>
              <w:rPr>
                <w:rFonts w:ascii="Arial" w:hAnsi="Arial" w:cs="Arial"/>
                <w:b/>
                <w:bCs/>
                <w:sz w:val="18"/>
                <w:szCs w:val="18"/>
              </w:rPr>
            </w:pPr>
          </w:p>
        </w:tc>
        <w:tc>
          <w:tcPr>
            <w:tcW w:w="2693" w:type="dxa"/>
            <w:gridSpan w:val="2"/>
            <w:shd w:val="clear" w:color="auto" w:fill="auto"/>
            <w:hideMark/>
          </w:tcPr>
          <w:p w:rsidR="00EC148F" w:rsidRPr="00B5193F" w:rsidRDefault="00EC148F" w:rsidP="00A554D8">
            <w:pPr>
              <w:pBdr>
                <w:bottom w:val="single" w:sz="4" w:space="1" w:color="auto"/>
              </w:pBdr>
              <w:ind w:right="-72"/>
              <w:jc w:val="center"/>
              <w:rPr>
                <w:rFonts w:ascii="Arial" w:hAnsi="Arial" w:cs="Arial"/>
                <w:b/>
                <w:bCs/>
                <w:sz w:val="18"/>
                <w:szCs w:val="18"/>
              </w:rPr>
            </w:pPr>
            <w:r w:rsidRPr="00B5193F">
              <w:rPr>
                <w:rFonts w:ascii="Arial" w:hAnsi="Arial" w:cs="Arial"/>
                <w:b/>
                <w:bCs/>
                <w:sz w:val="18"/>
                <w:szCs w:val="18"/>
              </w:rPr>
              <w:t xml:space="preserve">Consolidated </w:t>
            </w:r>
            <w:r w:rsidRPr="00B5193F">
              <w:rPr>
                <w:rFonts w:ascii="Arial" w:hAnsi="Arial" w:cs="Arial"/>
                <w:b/>
                <w:bCs/>
                <w:sz w:val="18"/>
                <w:szCs w:val="18"/>
              </w:rPr>
              <w:br/>
              <w:t>financial information</w:t>
            </w:r>
          </w:p>
        </w:tc>
        <w:tc>
          <w:tcPr>
            <w:tcW w:w="2738" w:type="dxa"/>
            <w:gridSpan w:val="4"/>
            <w:shd w:val="clear" w:color="auto" w:fill="auto"/>
            <w:hideMark/>
          </w:tcPr>
          <w:p w:rsidR="00EC148F" w:rsidRPr="00B5193F" w:rsidRDefault="00EC148F" w:rsidP="00A554D8">
            <w:pPr>
              <w:pBdr>
                <w:bottom w:val="single" w:sz="4" w:space="1" w:color="auto"/>
              </w:pBdr>
              <w:ind w:right="-72"/>
              <w:jc w:val="center"/>
              <w:rPr>
                <w:rFonts w:ascii="Arial" w:hAnsi="Arial" w:cs="Arial"/>
                <w:b/>
                <w:bCs/>
                <w:sz w:val="18"/>
                <w:szCs w:val="18"/>
              </w:rPr>
            </w:pPr>
            <w:r w:rsidRPr="00B5193F">
              <w:rPr>
                <w:rFonts w:ascii="Arial" w:hAnsi="Arial" w:cs="Arial"/>
                <w:b/>
                <w:bCs/>
                <w:sz w:val="18"/>
                <w:szCs w:val="18"/>
              </w:rPr>
              <w:t xml:space="preserve">Separate </w:t>
            </w:r>
          </w:p>
          <w:p w:rsidR="00EC148F" w:rsidRPr="00B5193F" w:rsidRDefault="00EC148F" w:rsidP="00A554D8">
            <w:pPr>
              <w:pBdr>
                <w:bottom w:val="single" w:sz="4" w:space="1" w:color="auto"/>
              </w:pBdr>
              <w:ind w:right="-72"/>
              <w:jc w:val="center"/>
              <w:rPr>
                <w:rFonts w:ascii="Arial" w:hAnsi="Arial" w:cs="Arial"/>
                <w:b/>
                <w:bCs/>
                <w:sz w:val="18"/>
                <w:szCs w:val="18"/>
              </w:rPr>
            </w:pPr>
            <w:r w:rsidRPr="00B5193F">
              <w:rPr>
                <w:rFonts w:ascii="Arial" w:hAnsi="Arial" w:cs="Arial"/>
                <w:b/>
                <w:bCs/>
                <w:sz w:val="18"/>
                <w:szCs w:val="18"/>
              </w:rPr>
              <w:t>financial information</w:t>
            </w:r>
          </w:p>
        </w:tc>
      </w:tr>
      <w:tr w:rsidR="008507AE" w:rsidRPr="00B5193F" w:rsidTr="008507AE">
        <w:trPr>
          <w:gridAfter w:val="1"/>
          <w:wAfter w:w="42" w:type="dxa"/>
        </w:trPr>
        <w:tc>
          <w:tcPr>
            <w:tcW w:w="3239" w:type="dxa"/>
            <w:shd w:val="clear" w:color="auto" w:fill="auto"/>
          </w:tcPr>
          <w:p w:rsidR="008507AE" w:rsidRPr="00B5193F" w:rsidRDefault="008507AE" w:rsidP="008507AE">
            <w:pPr>
              <w:ind w:left="266"/>
              <w:rPr>
                <w:rFonts w:ascii="Arial" w:hAnsi="Arial" w:cs="Arial"/>
                <w:b/>
                <w:bCs/>
                <w:sz w:val="18"/>
                <w:szCs w:val="18"/>
              </w:rPr>
            </w:pPr>
          </w:p>
        </w:tc>
        <w:tc>
          <w:tcPr>
            <w:tcW w:w="1367" w:type="dxa"/>
            <w:shd w:val="clear" w:color="auto" w:fill="auto"/>
            <w:hideMark/>
          </w:tcPr>
          <w:p w:rsidR="008507AE" w:rsidRPr="008507AE" w:rsidRDefault="008507AE" w:rsidP="008507AE">
            <w:pPr>
              <w:ind w:right="-72"/>
              <w:jc w:val="right"/>
              <w:rPr>
                <w:rFonts w:ascii="Arial" w:hAnsi="Arial" w:cs="Arial"/>
                <w:b/>
                <w:bCs/>
                <w:spacing w:val="-10"/>
                <w:sz w:val="18"/>
                <w:szCs w:val="18"/>
              </w:rPr>
            </w:pPr>
            <w:r w:rsidRPr="008507AE">
              <w:rPr>
                <w:rFonts w:ascii="Arial" w:hAnsi="Arial" w:cs="Arial"/>
                <w:b/>
                <w:bCs/>
                <w:spacing w:val="-10"/>
                <w:sz w:val="18"/>
                <w:szCs w:val="18"/>
              </w:rPr>
              <w:t>31 March</w:t>
            </w:r>
          </w:p>
          <w:p w:rsidR="008507AE" w:rsidRPr="008507AE" w:rsidRDefault="008507AE" w:rsidP="008507AE">
            <w:pPr>
              <w:ind w:right="-72"/>
              <w:jc w:val="right"/>
              <w:rPr>
                <w:rFonts w:ascii="Arial" w:hAnsi="Arial" w:cs="Arial"/>
                <w:b/>
                <w:bCs/>
                <w:spacing w:val="-10"/>
                <w:sz w:val="18"/>
                <w:szCs w:val="18"/>
              </w:rPr>
            </w:pPr>
            <w:r w:rsidRPr="008507AE">
              <w:rPr>
                <w:rFonts w:ascii="Arial" w:hAnsi="Arial" w:cs="Arial"/>
                <w:b/>
                <w:bCs/>
                <w:spacing w:val="-10"/>
                <w:sz w:val="18"/>
                <w:szCs w:val="18"/>
              </w:rPr>
              <w:t>2020</w:t>
            </w:r>
          </w:p>
        </w:tc>
        <w:tc>
          <w:tcPr>
            <w:tcW w:w="1326" w:type="dxa"/>
            <w:shd w:val="clear" w:color="auto" w:fill="auto"/>
            <w:hideMark/>
          </w:tcPr>
          <w:p w:rsidR="008507AE" w:rsidRPr="008507AE" w:rsidRDefault="008507AE" w:rsidP="008507AE">
            <w:pPr>
              <w:ind w:right="-72"/>
              <w:jc w:val="right"/>
              <w:rPr>
                <w:rFonts w:ascii="Arial" w:hAnsi="Arial" w:cs="Arial"/>
                <w:b/>
                <w:bCs/>
                <w:sz w:val="18"/>
                <w:szCs w:val="18"/>
              </w:rPr>
            </w:pPr>
            <w:r w:rsidRPr="008507AE">
              <w:rPr>
                <w:rFonts w:ascii="Arial" w:hAnsi="Arial" w:cs="Arial"/>
                <w:b/>
                <w:bCs/>
                <w:sz w:val="18"/>
                <w:szCs w:val="18"/>
              </w:rPr>
              <w:t>31 December</w:t>
            </w:r>
          </w:p>
          <w:p w:rsidR="008507AE" w:rsidRPr="008507AE" w:rsidRDefault="008507AE" w:rsidP="008507AE">
            <w:pPr>
              <w:ind w:right="-72"/>
              <w:jc w:val="right"/>
              <w:rPr>
                <w:rFonts w:ascii="Arial" w:hAnsi="Arial" w:cs="Arial"/>
                <w:b/>
                <w:bCs/>
                <w:sz w:val="18"/>
                <w:szCs w:val="18"/>
              </w:rPr>
            </w:pPr>
            <w:r w:rsidRPr="008507AE">
              <w:rPr>
                <w:rFonts w:ascii="Arial" w:hAnsi="Arial" w:cs="Arial"/>
                <w:b/>
                <w:bCs/>
                <w:sz w:val="18"/>
                <w:szCs w:val="18"/>
              </w:rPr>
              <w:t>2019</w:t>
            </w:r>
          </w:p>
        </w:tc>
        <w:tc>
          <w:tcPr>
            <w:tcW w:w="1368" w:type="dxa"/>
            <w:gridSpan w:val="2"/>
            <w:shd w:val="clear" w:color="auto" w:fill="auto"/>
            <w:hideMark/>
          </w:tcPr>
          <w:p w:rsidR="008507AE" w:rsidRPr="008507AE" w:rsidRDefault="008507AE" w:rsidP="008507AE">
            <w:pPr>
              <w:ind w:right="-72"/>
              <w:jc w:val="right"/>
              <w:rPr>
                <w:rFonts w:ascii="Arial" w:hAnsi="Arial" w:cs="Arial"/>
                <w:b/>
                <w:bCs/>
                <w:spacing w:val="-10"/>
                <w:sz w:val="18"/>
                <w:szCs w:val="18"/>
              </w:rPr>
            </w:pPr>
            <w:r w:rsidRPr="008507AE">
              <w:rPr>
                <w:rFonts w:ascii="Arial" w:hAnsi="Arial" w:cs="Arial"/>
                <w:b/>
                <w:bCs/>
                <w:spacing w:val="-10"/>
                <w:sz w:val="18"/>
                <w:szCs w:val="18"/>
              </w:rPr>
              <w:t>31 March</w:t>
            </w:r>
          </w:p>
          <w:p w:rsidR="008507AE" w:rsidRPr="008507AE" w:rsidRDefault="008507AE" w:rsidP="008507AE">
            <w:pPr>
              <w:ind w:right="-72"/>
              <w:jc w:val="right"/>
              <w:rPr>
                <w:rFonts w:ascii="Arial" w:hAnsi="Arial" w:cs="Arial"/>
                <w:b/>
                <w:bCs/>
                <w:spacing w:val="-10"/>
                <w:sz w:val="18"/>
                <w:szCs w:val="18"/>
              </w:rPr>
            </w:pPr>
            <w:r w:rsidRPr="008507AE">
              <w:rPr>
                <w:rFonts w:ascii="Arial" w:hAnsi="Arial" w:cs="Arial"/>
                <w:b/>
                <w:bCs/>
                <w:spacing w:val="-10"/>
                <w:sz w:val="18"/>
                <w:szCs w:val="18"/>
              </w:rPr>
              <w:t>2020</w:t>
            </w:r>
          </w:p>
        </w:tc>
        <w:tc>
          <w:tcPr>
            <w:tcW w:w="1370" w:type="dxa"/>
            <w:gridSpan w:val="2"/>
            <w:shd w:val="clear" w:color="auto" w:fill="auto"/>
            <w:hideMark/>
          </w:tcPr>
          <w:p w:rsidR="008507AE" w:rsidRPr="008507AE" w:rsidRDefault="008507AE" w:rsidP="008507AE">
            <w:pPr>
              <w:ind w:right="-72"/>
              <w:jc w:val="right"/>
              <w:rPr>
                <w:rFonts w:ascii="Arial" w:hAnsi="Arial" w:cs="Arial"/>
                <w:b/>
                <w:bCs/>
                <w:sz w:val="18"/>
                <w:szCs w:val="18"/>
              </w:rPr>
            </w:pPr>
            <w:r w:rsidRPr="008507AE">
              <w:rPr>
                <w:rFonts w:ascii="Arial" w:hAnsi="Arial" w:cs="Arial"/>
                <w:b/>
                <w:bCs/>
                <w:sz w:val="18"/>
                <w:szCs w:val="18"/>
              </w:rPr>
              <w:t>31 December</w:t>
            </w:r>
          </w:p>
          <w:p w:rsidR="008507AE" w:rsidRPr="008507AE" w:rsidRDefault="008507AE" w:rsidP="008507AE">
            <w:pPr>
              <w:ind w:right="-72"/>
              <w:jc w:val="right"/>
              <w:rPr>
                <w:rFonts w:ascii="Arial" w:hAnsi="Arial" w:cs="Arial"/>
                <w:b/>
                <w:bCs/>
                <w:sz w:val="18"/>
                <w:szCs w:val="18"/>
              </w:rPr>
            </w:pPr>
            <w:r w:rsidRPr="008507AE">
              <w:rPr>
                <w:rFonts w:ascii="Arial" w:hAnsi="Arial" w:cs="Arial"/>
                <w:b/>
                <w:bCs/>
                <w:sz w:val="18"/>
                <w:szCs w:val="18"/>
              </w:rPr>
              <w:t>2019</w:t>
            </w:r>
          </w:p>
        </w:tc>
      </w:tr>
      <w:tr w:rsidR="00EC148F" w:rsidRPr="00B5193F" w:rsidTr="008507AE">
        <w:trPr>
          <w:gridAfter w:val="1"/>
          <w:wAfter w:w="42" w:type="dxa"/>
        </w:trPr>
        <w:tc>
          <w:tcPr>
            <w:tcW w:w="3239" w:type="dxa"/>
            <w:shd w:val="clear" w:color="auto" w:fill="auto"/>
          </w:tcPr>
          <w:p w:rsidR="00EC148F" w:rsidRPr="00B5193F" w:rsidRDefault="00EC148F" w:rsidP="00B5193F">
            <w:pPr>
              <w:ind w:left="266"/>
              <w:rPr>
                <w:rFonts w:ascii="Arial" w:hAnsi="Arial" w:cs="Arial"/>
                <w:b/>
                <w:bCs/>
                <w:sz w:val="18"/>
                <w:szCs w:val="18"/>
              </w:rPr>
            </w:pPr>
          </w:p>
        </w:tc>
        <w:tc>
          <w:tcPr>
            <w:tcW w:w="1367" w:type="dxa"/>
            <w:shd w:val="clear" w:color="auto" w:fill="auto"/>
          </w:tcPr>
          <w:p w:rsidR="00EC148F" w:rsidRPr="00B5193F" w:rsidRDefault="00EC148F" w:rsidP="00B5193F">
            <w:pPr>
              <w:pBdr>
                <w:top w:val="single" w:sz="4" w:space="0" w:color="auto"/>
                <w:bottom w:val="single" w:sz="4" w:space="0" w:color="auto"/>
              </w:pBdr>
              <w:ind w:right="-72"/>
              <w:jc w:val="right"/>
              <w:rPr>
                <w:rFonts w:ascii="Arial" w:hAnsi="Arial" w:cs="Arial"/>
                <w:b/>
                <w:bCs/>
                <w:sz w:val="18"/>
                <w:szCs w:val="18"/>
              </w:rPr>
            </w:pPr>
            <w:r w:rsidRPr="00B5193F">
              <w:rPr>
                <w:rFonts w:ascii="Arial" w:hAnsi="Arial" w:cs="Arial"/>
                <w:b/>
                <w:bCs/>
                <w:sz w:val="18"/>
                <w:szCs w:val="18"/>
              </w:rPr>
              <w:t>Baht</w:t>
            </w:r>
          </w:p>
        </w:tc>
        <w:tc>
          <w:tcPr>
            <w:tcW w:w="1326" w:type="dxa"/>
            <w:shd w:val="clear" w:color="auto" w:fill="auto"/>
          </w:tcPr>
          <w:p w:rsidR="00EC148F" w:rsidRPr="00B5193F" w:rsidRDefault="00EC148F" w:rsidP="00B5193F">
            <w:pPr>
              <w:pBdr>
                <w:top w:val="single" w:sz="4" w:space="0" w:color="auto"/>
                <w:bottom w:val="single" w:sz="4" w:space="0" w:color="auto"/>
              </w:pBdr>
              <w:ind w:right="-72"/>
              <w:jc w:val="right"/>
              <w:rPr>
                <w:rFonts w:ascii="Arial" w:hAnsi="Arial" w:cs="Arial"/>
                <w:b/>
                <w:bCs/>
                <w:sz w:val="18"/>
                <w:szCs w:val="18"/>
              </w:rPr>
            </w:pPr>
            <w:r w:rsidRPr="00B5193F">
              <w:rPr>
                <w:rFonts w:ascii="Arial" w:hAnsi="Arial" w:cs="Arial"/>
                <w:b/>
                <w:bCs/>
                <w:sz w:val="18"/>
                <w:szCs w:val="18"/>
              </w:rPr>
              <w:t>Baht</w:t>
            </w:r>
          </w:p>
        </w:tc>
        <w:tc>
          <w:tcPr>
            <w:tcW w:w="1368" w:type="dxa"/>
            <w:gridSpan w:val="2"/>
            <w:shd w:val="clear" w:color="auto" w:fill="auto"/>
          </w:tcPr>
          <w:p w:rsidR="00EC148F" w:rsidRPr="00F664AE" w:rsidRDefault="00EC148F" w:rsidP="00B5193F">
            <w:pPr>
              <w:pBdr>
                <w:top w:val="single" w:sz="4" w:space="0" w:color="auto"/>
                <w:bottom w:val="single" w:sz="4" w:space="0" w:color="auto"/>
              </w:pBdr>
              <w:ind w:right="-72"/>
              <w:jc w:val="right"/>
              <w:rPr>
                <w:rFonts w:ascii="Arial" w:hAnsi="Arial" w:cs="Arial"/>
                <w:b/>
                <w:bCs/>
                <w:spacing w:val="-10"/>
                <w:sz w:val="18"/>
                <w:szCs w:val="18"/>
                <w:highlight w:val="lightGray"/>
              </w:rPr>
            </w:pPr>
            <w:r w:rsidRPr="00B5193F">
              <w:rPr>
                <w:rFonts w:ascii="Arial" w:hAnsi="Arial" w:cs="Arial"/>
                <w:b/>
                <w:bCs/>
                <w:sz w:val="18"/>
                <w:szCs w:val="18"/>
              </w:rPr>
              <w:t>Baht</w:t>
            </w:r>
          </w:p>
        </w:tc>
        <w:tc>
          <w:tcPr>
            <w:tcW w:w="1370" w:type="dxa"/>
            <w:gridSpan w:val="2"/>
            <w:shd w:val="clear" w:color="auto" w:fill="auto"/>
          </w:tcPr>
          <w:p w:rsidR="00EC148F" w:rsidRPr="00B5193F" w:rsidRDefault="00EC148F" w:rsidP="00B5193F">
            <w:pPr>
              <w:pBdr>
                <w:top w:val="single" w:sz="4" w:space="0" w:color="auto"/>
                <w:bottom w:val="single" w:sz="4" w:space="0" w:color="auto"/>
              </w:pBdr>
              <w:ind w:right="-72"/>
              <w:jc w:val="right"/>
              <w:rPr>
                <w:rFonts w:ascii="Arial" w:hAnsi="Arial" w:cs="Arial"/>
                <w:b/>
                <w:bCs/>
                <w:sz w:val="18"/>
                <w:szCs w:val="18"/>
              </w:rPr>
            </w:pPr>
            <w:r w:rsidRPr="00B5193F">
              <w:rPr>
                <w:rFonts w:ascii="Arial" w:hAnsi="Arial" w:cs="Arial"/>
                <w:b/>
                <w:bCs/>
                <w:sz w:val="18"/>
                <w:szCs w:val="18"/>
              </w:rPr>
              <w:t>Baht</w:t>
            </w:r>
          </w:p>
        </w:tc>
      </w:tr>
      <w:tr w:rsidR="00EC148F" w:rsidRPr="005E01F1" w:rsidTr="008507AE">
        <w:tc>
          <w:tcPr>
            <w:tcW w:w="3239" w:type="dxa"/>
          </w:tcPr>
          <w:p w:rsidR="00EC148F" w:rsidRPr="005E01F1" w:rsidRDefault="00EC148F" w:rsidP="00B5193F">
            <w:pPr>
              <w:ind w:left="266"/>
              <w:rPr>
                <w:rFonts w:ascii="Arial" w:hAnsi="Arial" w:cs="Arial"/>
                <w:sz w:val="12"/>
                <w:szCs w:val="12"/>
                <w:highlight w:val="lightGray"/>
              </w:rPr>
            </w:pPr>
          </w:p>
        </w:tc>
        <w:tc>
          <w:tcPr>
            <w:tcW w:w="1367" w:type="dxa"/>
            <w:shd w:val="clear" w:color="auto" w:fill="auto"/>
          </w:tcPr>
          <w:p w:rsidR="00EC148F" w:rsidRPr="005E01F1" w:rsidRDefault="00EC148F" w:rsidP="005E01F1">
            <w:pPr>
              <w:ind w:right="-72"/>
              <w:jc w:val="right"/>
              <w:rPr>
                <w:rFonts w:ascii="Arial" w:hAnsi="Arial" w:cs="Arial"/>
                <w:b/>
                <w:bCs/>
                <w:sz w:val="12"/>
                <w:szCs w:val="12"/>
              </w:rPr>
            </w:pPr>
          </w:p>
        </w:tc>
        <w:tc>
          <w:tcPr>
            <w:tcW w:w="1368" w:type="dxa"/>
            <w:gridSpan w:val="2"/>
            <w:shd w:val="clear" w:color="auto" w:fill="auto"/>
          </w:tcPr>
          <w:p w:rsidR="00EC148F" w:rsidRPr="005E01F1" w:rsidRDefault="00EC148F" w:rsidP="005E01F1">
            <w:pPr>
              <w:ind w:right="-72"/>
              <w:jc w:val="right"/>
              <w:rPr>
                <w:rFonts w:ascii="Arial" w:hAnsi="Arial" w:cs="Arial"/>
                <w:b/>
                <w:bCs/>
                <w:sz w:val="12"/>
                <w:szCs w:val="12"/>
              </w:rPr>
            </w:pPr>
          </w:p>
        </w:tc>
        <w:tc>
          <w:tcPr>
            <w:tcW w:w="1368" w:type="dxa"/>
            <w:gridSpan w:val="2"/>
            <w:shd w:val="clear" w:color="auto" w:fill="auto"/>
          </w:tcPr>
          <w:p w:rsidR="00EC148F" w:rsidRPr="005E01F1" w:rsidRDefault="00EC148F" w:rsidP="005E01F1">
            <w:pPr>
              <w:ind w:right="-72"/>
              <w:jc w:val="right"/>
              <w:rPr>
                <w:rFonts w:ascii="Arial" w:hAnsi="Arial" w:cs="Arial"/>
                <w:b/>
                <w:bCs/>
                <w:sz w:val="12"/>
                <w:szCs w:val="12"/>
              </w:rPr>
            </w:pPr>
          </w:p>
        </w:tc>
        <w:tc>
          <w:tcPr>
            <w:tcW w:w="1370" w:type="dxa"/>
            <w:gridSpan w:val="2"/>
            <w:shd w:val="clear" w:color="auto" w:fill="auto"/>
          </w:tcPr>
          <w:p w:rsidR="00EC148F" w:rsidRPr="005E01F1" w:rsidRDefault="00EC148F" w:rsidP="005E01F1">
            <w:pPr>
              <w:ind w:right="-72"/>
              <w:jc w:val="right"/>
              <w:rPr>
                <w:rFonts w:ascii="Arial" w:hAnsi="Arial" w:cs="Arial"/>
                <w:b/>
                <w:bCs/>
                <w:sz w:val="12"/>
                <w:szCs w:val="12"/>
              </w:rPr>
            </w:pPr>
          </w:p>
        </w:tc>
      </w:tr>
      <w:tr w:rsidR="000B338D" w:rsidRPr="00B5193F" w:rsidTr="008507AE">
        <w:tc>
          <w:tcPr>
            <w:tcW w:w="3239" w:type="dxa"/>
          </w:tcPr>
          <w:p w:rsidR="000B338D" w:rsidRPr="00F664AE" w:rsidRDefault="000B338D" w:rsidP="000B338D">
            <w:pPr>
              <w:ind w:left="266"/>
              <w:rPr>
                <w:rFonts w:ascii="Arial" w:hAnsi="Arial" w:cs="Arial"/>
                <w:sz w:val="18"/>
                <w:szCs w:val="18"/>
                <w:highlight w:val="lightGray"/>
              </w:rPr>
            </w:pPr>
            <w:r>
              <w:rPr>
                <w:rFonts w:ascii="Arial" w:hAnsi="Arial" w:cs="Arial"/>
                <w:sz w:val="18"/>
                <w:szCs w:val="18"/>
              </w:rPr>
              <w:t>Investment p</w:t>
            </w:r>
            <w:r w:rsidRPr="00B5193F">
              <w:rPr>
                <w:rFonts w:ascii="Arial" w:hAnsi="Arial" w:cs="Arial"/>
                <w:sz w:val="18"/>
                <w:szCs w:val="18"/>
              </w:rPr>
              <w:t xml:space="preserve">roperties </w:t>
            </w:r>
          </w:p>
        </w:tc>
        <w:tc>
          <w:tcPr>
            <w:tcW w:w="1367" w:type="dxa"/>
            <w:shd w:val="clear" w:color="auto" w:fill="auto"/>
          </w:tcPr>
          <w:p w:rsidR="000B338D" w:rsidRPr="000B338D" w:rsidRDefault="000B338D" w:rsidP="005E01F1">
            <w:pPr>
              <w:ind w:right="-72"/>
              <w:jc w:val="right"/>
              <w:rPr>
                <w:rFonts w:ascii="Arial" w:hAnsi="Arial" w:cs="Arial"/>
                <w:sz w:val="18"/>
                <w:szCs w:val="18"/>
              </w:rPr>
            </w:pPr>
            <w:r w:rsidRPr="000B338D">
              <w:rPr>
                <w:rFonts w:ascii="Arial" w:hAnsi="Arial" w:cs="Arial"/>
                <w:sz w:val="18"/>
                <w:szCs w:val="18"/>
              </w:rPr>
              <w:t>141,685</w:t>
            </w:r>
          </w:p>
        </w:tc>
        <w:tc>
          <w:tcPr>
            <w:tcW w:w="1368" w:type="dxa"/>
            <w:gridSpan w:val="2"/>
            <w:shd w:val="clear" w:color="auto" w:fill="auto"/>
          </w:tcPr>
          <w:p w:rsidR="000B338D" w:rsidRPr="000B338D" w:rsidRDefault="000B338D" w:rsidP="005E01F1">
            <w:pPr>
              <w:ind w:right="-72"/>
              <w:jc w:val="right"/>
              <w:rPr>
                <w:rFonts w:ascii="Arial" w:hAnsi="Arial" w:cs="Arial"/>
                <w:sz w:val="18"/>
                <w:szCs w:val="18"/>
              </w:rPr>
            </w:pPr>
            <w:r w:rsidRPr="000B338D">
              <w:rPr>
                <w:rFonts w:ascii="Arial" w:hAnsi="Arial" w:cs="Arial"/>
                <w:sz w:val="18"/>
                <w:szCs w:val="18"/>
              </w:rPr>
              <w:t>151,197</w:t>
            </w:r>
          </w:p>
        </w:tc>
        <w:tc>
          <w:tcPr>
            <w:tcW w:w="1368" w:type="dxa"/>
            <w:gridSpan w:val="2"/>
            <w:shd w:val="clear" w:color="auto" w:fill="auto"/>
          </w:tcPr>
          <w:p w:rsidR="000B338D" w:rsidRPr="000B338D" w:rsidRDefault="000B338D" w:rsidP="005E01F1">
            <w:pPr>
              <w:ind w:right="-72"/>
              <w:jc w:val="right"/>
              <w:rPr>
                <w:rFonts w:ascii="Arial" w:hAnsi="Arial" w:cs="Arial"/>
                <w:sz w:val="18"/>
                <w:szCs w:val="18"/>
              </w:rPr>
            </w:pPr>
            <w:r w:rsidRPr="000B338D">
              <w:rPr>
                <w:rFonts w:ascii="Arial" w:hAnsi="Arial" w:cs="Arial"/>
                <w:sz w:val="18"/>
                <w:szCs w:val="18"/>
              </w:rPr>
              <w:t>-</w:t>
            </w:r>
          </w:p>
        </w:tc>
        <w:tc>
          <w:tcPr>
            <w:tcW w:w="1370" w:type="dxa"/>
            <w:gridSpan w:val="2"/>
            <w:shd w:val="clear" w:color="auto" w:fill="auto"/>
          </w:tcPr>
          <w:p w:rsidR="000B338D" w:rsidRPr="000B338D" w:rsidRDefault="000B338D" w:rsidP="005E01F1">
            <w:pPr>
              <w:ind w:right="-72"/>
              <w:jc w:val="right"/>
              <w:rPr>
                <w:rFonts w:ascii="Arial" w:hAnsi="Arial" w:cs="Arial"/>
                <w:sz w:val="18"/>
                <w:szCs w:val="18"/>
              </w:rPr>
            </w:pPr>
            <w:r w:rsidRPr="000B338D">
              <w:rPr>
                <w:rFonts w:ascii="Arial" w:hAnsi="Arial" w:cs="Arial"/>
                <w:sz w:val="18"/>
                <w:szCs w:val="18"/>
              </w:rPr>
              <w:t>-</w:t>
            </w:r>
          </w:p>
        </w:tc>
      </w:tr>
      <w:tr w:rsidR="000B338D" w:rsidRPr="00B5193F" w:rsidTr="008507AE">
        <w:tc>
          <w:tcPr>
            <w:tcW w:w="3239" w:type="dxa"/>
          </w:tcPr>
          <w:p w:rsidR="000B338D" w:rsidRPr="00F664AE" w:rsidRDefault="005F6ADF" w:rsidP="000B338D">
            <w:pPr>
              <w:ind w:left="266"/>
              <w:rPr>
                <w:rFonts w:ascii="Arial" w:hAnsi="Arial" w:cs="Arial"/>
                <w:sz w:val="18"/>
                <w:szCs w:val="18"/>
                <w:highlight w:val="lightGray"/>
              </w:rPr>
            </w:pPr>
            <w:r>
              <w:rPr>
                <w:rFonts w:ascii="Arial" w:hAnsi="Arial" w:cs="Arial"/>
                <w:sz w:val="18"/>
                <w:szCs w:val="18"/>
              </w:rPr>
              <w:t>Land and b</w:t>
            </w:r>
            <w:bookmarkStart w:id="1" w:name="_GoBack"/>
            <w:bookmarkEnd w:id="1"/>
            <w:r>
              <w:rPr>
                <w:rFonts w:ascii="Arial" w:hAnsi="Arial" w:cs="Arial"/>
                <w:sz w:val="18"/>
                <w:szCs w:val="18"/>
              </w:rPr>
              <w:t>uilding</w:t>
            </w:r>
            <w:r w:rsidR="000B338D">
              <w:rPr>
                <w:rFonts w:ascii="Arial" w:hAnsi="Arial" w:cs="Arial"/>
                <w:sz w:val="18"/>
                <w:szCs w:val="18"/>
              </w:rPr>
              <w:t xml:space="preserve"> </w:t>
            </w:r>
          </w:p>
        </w:tc>
        <w:tc>
          <w:tcPr>
            <w:tcW w:w="1367" w:type="dxa"/>
            <w:shd w:val="clear" w:color="auto" w:fill="auto"/>
          </w:tcPr>
          <w:p w:rsidR="000B338D" w:rsidRPr="000B338D" w:rsidRDefault="00405AAA" w:rsidP="005E01F1">
            <w:pPr>
              <w:pBdr>
                <w:bottom w:val="single" w:sz="4" w:space="1" w:color="auto"/>
              </w:pBdr>
              <w:ind w:right="-72"/>
              <w:jc w:val="right"/>
              <w:rPr>
                <w:rFonts w:ascii="Arial" w:hAnsi="Arial" w:cs="Arial"/>
                <w:sz w:val="18"/>
                <w:szCs w:val="18"/>
              </w:rPr>
            </w:pPr>
            <w:r>
              <w:rPr>
                <w:rFonts w:ascii="Arial" w:hAnsi="Arial" w:cs="Arial"/>
                <w:sz w:val="18"/>
                <w:szCs w:val="18"/>
              </w:rPr>
              <w:t>2,690,307</w:t>
            </w:r>
          </w:p>
        </w:tc>
        <w:tc>
          <w:tcPr>
            <w:tcW w:w="1368" w:type="dxa"/>
            <w:gridSpan w:val="2"/>
            <w:shd w:val="clear" w:color="auto" w:fill="auto"/>
          </w:tcPr>
          <w:p w:rsidR="000B338D" w:rsidRPr="000B338D" w:rsidRDefault="000B338D" w:rsidP="005E01F1">
            <w:pPr>
              <w:pBdr>
                <w:bottom w:val="single" w:sz="4" w:space="1" w:color="auto"/>
              </w:pBdr>
              <w:ind w:right="-72"/>
              <w:jc w:val="right"/>
              <w:rPr>
                <w:rFonts w:ascii="Arial" w:hAnsi="Arial" w:cs="Arial"/>
                <w:sz w:val="18"/>
                <w:szCs w:val="18"/>
              </w:rPr>
            </w:pPr>
            <w:r w:rsidRPr="000B338D">
              <w:rPr>
                <w:rFonts w:ascii="Arial" w:hAnsi="Arial" w:cs="Arial"/>
                <w:sz w:val="18"/>
                <w:szCs w:val="18"/>
              </w:rPr>
              <w:t>2,758,096</w:t>
            </w:r>
          </w:p>
        </w:tc>
        <w:tc>
          <w:tcPr>
            <w:tcW w:w="1368" w:type="dxa"/>
            <w:gridSpan w:val="2"/>
            <w:shd w:val="clear" w:color="auto" w:fill="auto"/>
          </w:tcPr>
          <w:p w:rsidR="000B338D" w:rsidRPr="000B338D" w:rsidRDefault="00405AAA" w:rsidP="005E01F1">
            <w:pPr>
              <w:pBdr>
                <w:bottom w:val="single" w:sz="4" w:space="1" w:color="auto"/>
              </w:pBdr>
              <w:ind w:right="-72"/>
              <w:jc w:val="right"/>
              <w:rPr>
                <w:rFonts w:ascii="Arial" w:hAnsi="Arial" w:cs="Arial"/>
                <w:sz w:val="18"/>
                <w:szCs w:val="18"/>
              </w:rPr>
            </w:pPr>
            <w:r>
              <w:rPr>
                <w:rFonts w:ascii="Arial" w:hAnsi="Arial" w:cs="Arial"/>
                <w:sz w:val="18"/>
                <w:szCs w:val="18"/>
              </w:rPr>
              <w:t>2,117,190</w:t>
            </w:r>
          </w:p>
        </w:tc>
        <w:tc>
          <w:tcPr>
            <w:tcW w:w="1370" w:type="dxa"/>
            <w:gridSpan w:val="2"/>
            <w:shd w:val="clear" w:color="auto" w:fill="auto"/>
          </w:tcPr>
          <w:p w:rsidR="000B338D" w:rsidRPr="000B338D" w:rsidRDefault="000B338D" w:rsidP="005E01F1">
            <w:pPr>
              <w:pBdr>
                <w:bottom w:val="single" w:sz="4" w:space="1" w:color="auto"/>
              </w:pBdr>
              <w:ind w:right="-72"/>
              <w:jc w:val="right"/>
              <w:rPr>
                <w:rFonts w:ascii="Arial" w:hAnsi="Arial" w:cs="Arial"/>
                <w:sz w:val="18"/>
                <w:szCs w:val="18"/>
              </w:rPr>
            </w:pPr>
            <w:r w:rsidRPr="000B338D">
              <w:rPr>
                <w:rFonts w:ascii="Arial" w:hAnsi="Arial" w:cs="Arial"/>
                <w:sz w:val="18"/>
                <w:szCs w:val="18"/>
              </w:rPr>
              <w:t>2,177,959</w:t>
            </w:r>
          </w:p>
        </w:tc>
      </w:tr>
      <w:tr w:rsidR="00EC148F" w:rsidRPr="005E01F1" w:rsidTr="008507AE">
        <w:tc>
          <w:tcPr>
            <w:tcW w:w="3239" w:type="dxa"/>
          </w:tcPr>
          <w:p w:rsidR="00EC148F" w:rsidRPr="005E01F1" w:rsidRDefault="00EC148F" w:rsidP="00B5193F">
            <w:pPr>
              <w:ind w:left="266"/>
              <w:rPr>
                <w:rFonts w:ascii="Arial" w:hAnsi="Arial" w:cs="Arial"/>
                <w:sz w:val="12"/>
                <w:szCs w:val="12"/>
              </w:rPr>
            </w:pPr>
          </w:p>
        </w:tc>
        <w:tc>
          <w:tcPr>
            <w:tcW w:w="1367" w:type="dxa"/>
            <w:shd w:val="clear" w:color="auto" w:fill="auto"/>
          </w:tcPr>
          <w:p w:rsidR="00EC148F" w:rsidRPr="005E01F1" w:rsidRDefault="00EC148F" w:rsidP="005E01F1">
            <w:pPr>
              <w:ind w:right="-72"/>
              <w:jc w:val="right"/>
              <w:rPr>
                <w:rFonts w:ascii="Arial" w:hAnsi="Arial" w:cs="Arial"/>
                <w:b/>
                <w:bCs/>
                <w:sz w:val="12"/>
                <w:szCs w:val="12"/>
              </w:rPr>
            </w:pPr>
          </w:p>
        </w:tc>
        <w:tc>
          <w:tcPr>
            <w:tcW w:w="1368" w:type="dxa"/>
            <w:gridSpan w:val="2"/>
            <w:shd w:val="clear" w:color="auto" w:fill="auto"/>
          </w:tcPr>
          <w:p w:rsidR="00EC148F" w:rsidRPr="005E01F1" w:rsidRDefault="00EC148F" w:rsidP="005E01F1">
            <w:pPr>
              <w:ind w:right="-72"/>
              <w:jc w:val="right"/>
              <w:rPr>
                <w:rFonts w:ascii="Arial" w:hAnsi="Arial" w:cs="Arial"/>
                <w:b/>
                <w:bCs/>
                <w:sz w:val="12"/>
                <w:szCs w:val="12"/>
              </w:rPr>
            </w:pPr>
          </w:p>
        </w:tc>
        <w:tc>
          <w:tcPr>
            <w:tcW w:w="1368" w:type="dxa"/>
            <w:gridSpan w:val="2"/>
            <w:shd w:val="clear" w:color="auto" w:fill="auto"/>
          </w:tcPr>
          <w:p w:rsidR="00EC148F" w:rsidRPr="005E01F1" w:rsidRDefault="00EC148F" w:rsidP="005E01F1">
            <w:pPr>
              <w:ind w:right="-72"/>
              <w:jc w:val="right"/>
              <w:rPr>
                <w:rFonts w:ascii="Arial" w:hAnsi="Arial" w:cs="Arial"/>
                <w:b/>
                <w:bCs/>
                <w:sz w:val="12"/>
                <w:szCs w:val="12"/>
              </w:rPr>
            </w:pPr>
          </w:p>
        </w:tc>
        <w:tc>
          <w:tcPr>
            <w:tcW w:w="1370" w:type="dxa"/>
            <w:gridSpan w:val="2"/>
            <w:shd w:val="clear" w:color="auto" w:fill="auto"/>
          </w:tcPr>
          <w:p w:rsidR="00EC148F" w:rsidRPr="005E01F1" w:rsidRDefault="00EC148F" w:rsidP="005E01F1">
            <w:pPr>
              <w:ind w:right="-72"/>
              <w:jc w:val="right"/>
              <w:rPr>
                <w:rFonts w:ascii="Arial" w:hAnsi="Arial" w:cs="Arial"/>
                <w:b/>
                <w:bCs/>
                <w:sz w:val="12"/>
                <w:szCs w:val="12"/>
              </w:rPr>
            </w:pPr>
          </w:p>
        </w:tc>
      </w:tr>
      <w:tr w:rsidR="000B338D" w:rsidRPr="00B5193F" w:rsidTr="008507AE">
        <w:tc>
          <w:tcPr>
            <w:tcW w:w="3239" w:type="dxa"/>
          </w:tcPr>
          <w:p w:rsidR="000B338D" w:rsidRPr="00B5193F" w:rsidRDefault="000B338D" w:rsidP="000B338D">
            <w:pPr>
              <w:ind w:left="266"/>
              <w:rPr>
                <w:rFonts w:ascii="Arial" w:hAnsi="Arial" w:cs="Arial"/>
                <w:sz w:val="18"/>
                <w:szCs w:val="18"/>
              </w:rPr>
            </w:pPr>
            <w:r w:rsidRPr="00B5193F">
              <w:rPr>
                <w:rFonts w:ascii="Arial" w:hAnsi="Arial" w:cs="Arial"/>
                <w:b/>
                <w:bCs/>
                <w:sz w:val="18"/>
                <w:szCs w:val="18"/>
              </w:rPr>
              <w:t>Total</w:t>
            </w:r>
          </w:p>
        </w:tc>
        <w:tc>
          <w:tcPr>
            <w:tcW w:w="1367" w:type="dxa"/>
            <w:shd w:val="clear" w:color="auto" w:fill="auto"/>
          </w:tcPr>
          <w:p w:rsidR="000B338D" w:rsidRPr="000B338D" w:rsidRDefault="00405AAA" w:rsidP="005E01F1">
            <w:pPr>
              <w:pBdr>
                <w:bottom w:val="double" w:sz="4" w:space="1" w:color="auto"/>
              </w:pBdr>
              <w:ind w:right="-72"/>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2,831,992</w:t>
            </w:r>
            <w:r>
              <w:rPr>
                <w:rFonts w:ascii="Arial" w:hAnsi="Arial" w:cs="Arial"/>
                <w:sz w:val="18"/>
                <w:szCs w:val="18"/>
              </w:rPr>
              <w:fldChar w:fldCharType="end"/>
            </w:r>
          </w:p>
        </w:tc>
        <w:tc>
          <w:tcPr>
            <w:tcW w:w="1368" w:type="dxa"/>
            <w:gridSpan w:val="2"/>
            <w:shd w:val="clear" w:color="auto" w:fill="auto"/>
          </w:tcPr>
          <w:p w:rsidR="000B338D" w:rsidRPr="000B338D" w:rsidRDefault="000B338D" w:rsidP="005E01F1">
            <w:pPr>
              <w:pBdr>
                <w:bottom w:val="double" w:sz="4" w:space="1" w:color="auto"/>
              </w:pBdr>
              <w:ind w:right="-72"/>
              <w:jc w:val="right"/>
              <w:rPr>
                <w:rFonts w:ascii="Arial" w:hAnsi="Arial" w:cs="Arial"/>
                <w:sz w:val="18"/>
                <w:szCs w:val="18"/>
              </w:rPr>
            </w:pPr>
            <w:r w:rsidRPr="000B338D">
              <w:rPr>
                <w:rFonts w:ascii="Arial" w:hAnsi="Arial" w:cs="Arial"/>
                <w:sz w:val="18"/>
                <w:szCs w:val="18"/>
              </w:rPr>
              <w:t>2,909,293</w:t>
            </w:r>
          </w:p>
        </w:tc>
        <w:tc>
          <w:tcPr>
            <w:tcW w:w="1368" w:type="dxa"/>
            <w:gridSpan w:val="2"/>
            <w:shd w:val="clear" w:color="auto" w:fill="auto"/>
          </w:tcPr>
          <w:p w:rsidR="000B338D" w:rsidRPr="000B338D" w:rsidRDefault="00405AAA" w:rsidP="005E01F1">
            <w:pPr>
              <w:pBdr>
                <w:bottom w:val="double" w:sz="4" w:space="1" w:color="auto"/>
              </w:pBdr>
              <w:ind w:right="-72"/>
              <w:jc w:val="right"/>
              <w:rPr>
                <w:rFonts w:ascii="Arial" w:hAnsi="Arial" w:cs="Arial"/>
                <w:sz w:val="18"/>
                <w:szCs w:val="18"/>
              </w:rPr>
            </w:pPr>
            <w:r>
              <w:rPr>
                <w:rFonts w:ascii="Arial" w:hAnsi="Arial" w:cs="Arial"/>
                <w:sz w:val="18"/>
                <w:szCs w:val="18"/>
              </w:rPr>
              <w:t>2,117,190</w:t>
            </w:r>
          </w:p>
        </w:tc>
        <w:tc>
          <w:tcPr>
            <w:tcW w:w="1370" w:type="dxa"/>
            <w:gridSpan w:val="2"/>
            <w:shd w:val="clear" w:color="auto" w:fill="auto"/>
          </w:tcPr>
          <w:p w:rsidR="000B338D" w:rsidRPr="000B338D" w:rsidRDefault="000B338D" w:rsidP="005E01F1">
            <w:pPr>
              <w:pBdr>
                <w:bottom w:val="double" w:sz="4" w:space="1" w:color="auto"/>
              </w:pBdr>
              <w:ind w:right="-72"/>
              <w:jc w:val="right"/>
              <w:rPr>
                <w:rFonts w:ascii="Arial" w:hAnsi="Arial" w:cs="Arial"/>
                <w:sz w:val="18"/>
                <w:szCs w:val="18"/>
              </w:rPr>
            </w:pPr>
            <w:r w:rsidRPr="000B338D">
              <w:rPr>
                <w:rFonts w:ascii="Arial" w:hAnsi="Arial" w:cs="Arial"/>
                <w:sz w:val="18"/>
                <w:szCs w:val="18"/>
              </w:rPr>
              <w:t>2,177,959</w:t>
            </w:r>
          </w:p>
        </w:tc>
      </w:tr>
    </w:tbl>
    <w:p w:rsidR="00EC148F" w:rsidRPr="005E01F1" w:rsidRDefault="00EC148F" w:rsidP="00B5193F">
      <w:pPr>
        <w:ind w:left="1080"/>
        <w:jc w:val="thaiDistribute"/>
        <w:rPr>
          <w:rFonts w:ascii="Arial" w:hAnsi="Arial" w:cs="Arial"/>
          <w:b/>
          <w:bCs/>
          <w:sz w:val="18"/>
          <w:szCs w:val="18"/>
        </w:rPr>
      </w:pPr>
    </w:p>
    <w:p w:rsidR="005E01F1" w:rsidRPr="005E01F1" w:rsidRDefault="005E01F1" w:rsidP="00B5193F">
      <w:pPr>
        <w:ind w:left="1080"/>
        <w:jc w:val="thaiDistribute"/>
        <w:rPr>
          <w:rFonts w:ascii="Arial" w:eastAsia="Arial Unicode MS" w:hAnsi="Arial" w:cs="Arial"/>
          <w:i/>
          <w:iCs/>
          <w:sz w:val="18"/>
          <w:szCs w:val="18"/>
        </w:rPr>
      </w:pPr>
      <w:r>
        <w:rPr>
          <w:rFonts w:ascii="Arial" w:eastAsia="Arial Unicode MS" w:hAnsi="Arial" w:cs="Arial"/>
          <w:i/>
          <w:iCs/>
          <w:sz w:val="18"/>
          <w:szCs w:val="18"/>
        </w:rPr>
        <w:br w:type="page"/>
      </w:r>
    </w:p>
    <w:p w:rsidR="005E01F1" w:rsidRPr="005E01F1" w:rsidRDefault="005E01F1" w:rsidP="005E01F1">
      <w:pPr>
        <w:ind w:left="540" w:hanging="540"/>
        <w:jc w:val="thaiDistribute"/>
        <w:rPr>
          <w:rFonts w:ascii="Arial" w:hAnsi="Arial" w:cs="Arial"/>
          <w:b/>
          <w:bCs/>
          <w:sz w:val="18"/>
          <w:szCs w:val="18"/>
          <w:lang w:val="en-US"/>
        </w:rPr>
      </w:pPr>
      <w:r w:rsidRPr="005E01F1">
        <w:rPr>
          <w:rFonts w:ascii="Arial" w:hAnsi="Arial" w:cs="Arial"/>
          <w:b/>
          <w:bCs/>
          <w:sz w:val="18"/>
          <w:szCs w:val="18"/>
        </w:rPr>
        <w:t>6</w:t>
      </w:r>
      <w:r w:rsidRPr="005E01F1">
        <w:rPr>
          <w:rFonts w:ascii="Arial" w:hAnsi="Arial" w:cs="Arial"/>
          <w:b/>
          <w:bCs/>
          <w:sz w:val="18"/>
          <w:szCs w:val="18"/>
          <w:cs/>
          <w:lang w:val="en-US"/>
        </w:rPr>
        <w:tab/>
      </w:r>
      <w:r w:rsidRPr="005E01F1">
        <w:rPr>
          <w:rFonts w:ascii="Arial" w:hAnsi="Arial" w:cs="Arial"/>
          <w:b/>
          <w:bCs/>
          <w:spacing w:val="-4"/>
          <w:sz w:val="18"/>
          <w:szCs w:val="18"/>
          <w:lang w:val="en-US"/>
        </w:rPr>
        <w:t>Adjustments recognised on</w:t>
      </w:r>
      <w:r w:rsidRPr="005E01F1">
        <w:rPr>
          <w:rFonts w:ascii="Arial" w:hAnsi="Arial" w:cs="Arial"/>
          <w:b/>
          <w:bCs/>
          <w:spacing w:val="-4"/>
          <w:sz w:val="18"/>
          <w:szCs w:val="18"/>
        </w:rPr>
        <w:t xml:space="preserve"> the a</w:t>
      </w:r>
      <w:r w:rsidRPr="005E01F1">
        <w:rPr>
          <w:rFonts w:ascii="Arial" w:eastAsia="Times New Roman" w:hAnsi="Arial" w:cs="Arial"/>
          <w:b/>
          <w:bCs/>
          <w:spacing w:val="-4"/>
          <w:sz w:val="18"/>
          <w:szCs w:val="18"/>
        </w:rPr>
        <w:t>doption of new financial reporting standards and changes in accounting</w:t>
      </w:r>
      <w:r w:rsidRPr="005E01F1">
        <w:rPr>
          <w:rFonts w:ascii="Arial" w:eastAsia="Times New Roman" w:hAnsi="Arial" w:cs="Arial"/>
          <w:b/>
          <w:bCs/>
          <w:sz w:val="18"/>
          <w:szCs w:val="18"/>
        </w:rPr>
        <w:t xml:space="preserve"> policies</w:t>
      </w:r>
      <w:r w:rsidRPr="005E01F1">
        <w:rPr>
          <w:rFonts w:ascii="Arial" w:eastAsia="Times New Roman" w:hAnsi="Arial" w:cs="Arial"/>
          <w:sz w:val="18"/>
          <w:szCs w:val="18"/>
          <w:cs/>
        </w:rPr>
        <w:t xml:space="preserve"> </w:t>
      </w:r>
      <w:r w:rsidRPr="005E01F1">
        <w:rPr>
          <w:rFonts w:ascii="Arial" w:eastAsia="Times New Roman" w:hAnsi="Arial" w:cs="Arial"/>
          <w:sz w:val="18"/>
          <w:szCs w:val="18"/>
        </w:rPr>
        <w:t>(Cont’d)</w:t>
      </w:r>
    </w:p>
    <w:p w:rsidR="005E01F1" w:rsidRPr="005E01F1" w:rsidRDefault="005E01F1" w:rsidP="005E01F1">
      <w:pPr>
        <w:ind w:left="1080"/>
        <w:jc w:val="thaiDistribute"/>
        <w:rPr>
          <w:rFonts w:ascii="Arial" w:eastAsia="Times New Roman" w:hAnsi="Arial" w:cs="Arial"/>
          <w:spacing w:val="-4"/>
          <w:sz w:val="18"/>
          <w:szCs w:val="18"/>
          <w:lang w:val="x-none"/>
        </w:rPr>
      </w:pPr>
    </w:p>
    <w:p w:rsidR="005E01F1" w:rsidRPr="005E01F1" w:rsidRDefault="005E01F1" w:rsidP="005E01F1">
      <w:pPr>
        <w:ind w:left="1080"/>
        <w:jc w:val="thaiDistribute"/>
        <w:rPr>
          <w:rFonts w:ascii="Arial" w:eastAsia="Times New Roman" w:hAnsi="Arial" w:cs="Arial"/>
          <w:spacing w:val="-4"/>
          <w:sz w:val="18"/>
          <w:szCs w:val="18"/>
          <w:lang w:val="x-none"/>
        </w:rPr>
      </w:pPr>
    </w:p>
    <w:p w:rsidR="005E01F1" w:rsidRPr="005E01F1" w:rsidRDefault="005E01F1" w:rsidP="005E01F1">
      <w:pPr>
        <w:tabs>
          <w:tab w:val="left" w:pos="1080"/>
        </w:tabs>
        <w:ind w:left="1080" w:hanging="540"/>
        <w:rPr>
          <w:rFonts w:ascii="Arial" w:eastAsia="Arial Unicode MS" w:hAnsi="Arial" w:cs="Arial"/>
          <w:b/>
          <w:bCs/>
          <w:spacing w:val="-4"/>
          <w:sz w:val="18"/>
          <w:szCs w:val="18"/>
          <w:lang w:val="en-US"/>
        </w:rPr>
      </w:pPr>
      <w:r w:rsidRPr="005E01F1">
        <w:rPr>
          <w:rFonts w:ascii="Arial" w:eastAsia="Arial Unicode MS" w:hAnsi="Arial" w:cs="Arial"/>
          <w:b/>
          <w:bCs/>
          <w:spacing w:val="-4"/>
          <w:sz w:val="18"/>
          <w:szCs w:val="18"/>
          <w:lang w:val="en-US"/>
        </w:rPr>
        <w:t>6.2</w:t>
      </w:r>
      <w:r w:rsidRPr="005E01F1">
        <w:rPr>
          <w:rFonts w:ascii="Arial" w:eastAsia="Arial Unicode MS" w:hAnsi="Arial" w:cs="Arial"/>
          <w:b/>
          <w:bCs/>
          <w:spacing w:val="-4"/>
          <w:sz w:val="18"/>
          <w:szCs w:val="18"/>
          <w:lang w:val="en-US"/>
        </w:rPr>
        <w:tab/>
        <w:t xml:space="preserve">Adjustments on the adoption of the new financial reporting standards related to leases </w:t>
      </w:r>
      <w:r w:rsidRPr="005E01F1">
        <w:rPr>
          <w:rFonts w:ascii="Arial" w:eastAsia="Times New Roman" w:hAnsi="Arial" w:cs="Arial"/>
          <w:sz w:val="18"/>
          <w:szCs w:val="18"/>
        </w:rPr>
        <w:t>(Cont’d)</w:t>
      </w:r>
    </w:p>
    <w:p w:rsidR="005E01F1" w:rsidRPr="005E01F1" w:rsidRDefault="005E01F1" w:rsidP="00B5193F">
      <w:pPr>
        <w:ind w:left="1080"/>
        <w:jc w:val="thaiDistribute"/>
        <w:rPr>
          <w:rFonts w:ascii="Arial" w:eastAsia="Arial Unicode MS" w:hAnsi="Arial" w:cs="Arial"/>
          <w:i/>
          <w:iCs/>
          <w:sz w:val="18"/>
          <w:szCs w:val="18"/>
        </w:rPr>
      </w:pPr>
    </w:p>
    <w:p w:rsidR="00EC148F" w:rsidRPr="005E01F1" w:rsidRDefault="00EC148F" w:rsidP="00B5193F">
      <w:pPr>
        <w:ind w:left="1080"/>
        <w:jc w:val="thaiDistribute"/>
        <w:rPr>
          <w:rFonts w:ascii="Arial" w:eastAsia="Arial Unicode MS" w:hAnsi="Arial" w:cs="Arial"/>
          <w:i/>
          <w:iCs/>
          <w:sz w:val="18"/>
          <w:szCs w:val="18"/>
        </w:rPr>
      </w:pPr>
      <w:r w:rsidRPr="005E01F1">
        <w:rPr>
          <w:rFonts w:ascii="Arial" w:eastAsia="Arial Unicode MS" w:hAnsi="Arial" w:cs="Arial"/>
          <w:i/>
          <w:iCs/>
          <w:sz w:val="18"/>
          <w:szCs w:val="18"/>
        </w:rPr>
        <w:t>Practical expedients applied</w:t>
      </w:r>
    </w:p>
    <w:p w:rsidR="00EC148F" w:rsidRPr="005E01F1" w:rsidRDefault="00EC148F" w:rsidP="00B5193F">
      <w:pPr>
        <w:ind w:left="1080"/>
        <w:rPr>
          <w:rFonts w:ascii="Arial" w:hAnsi="Arial" w:cs="Arial"/>
          <w:i/>
          <w:iCs/>
          <w:sz w:val="18"/>
          <w:szCs w:val="18"/>
        </w:rPr>
      </w:pPr>
    </w:p>
    <w:p w:rsidR="00EC148F" w:rsidRPr="005E01F1" w:rsidRDefault="00EC148F" w:rsidP="00B5193F">
      <w:pPr>
        <w:ind w:left="1080"/>
        <w:jc w:val="thaiDistribute"/>
        <w:rPr>
          <w:rFonts w:ascii="Arial" w:eastAsia="Arial Unicode MS" w:hAnsi="Arial" w:cs="Arial"/>
          <w:sz w:val="18"/>
          <w:szCs w:val="18"/>
        </w:rPr>
      </w:pPr>
      <w:r w:rsidRPr="005E01F1">
        <w:rPr>
          <w:rFonts w:ascii="Arial" w:eastAsia="Arial Unicode MS" w:hAnsi="Arial" w:cs="Arial"/>
          <w:sz w:val="18"/>
          <w:szCs w:val="18"/>
        </w:rPr>
        <w:t xml:space="preserve">In applying TFRS 16 for the first time, the </w:t>
      </w:r>
      <w:r w:rsidR="000B5DE3">
        <w:rPr>
          <w:rFonts w:ascii="Arial" w:eastAsia="Arial Unicode MS" w:hAnsi="Arial" w:cs="Arial"/>
          <w:sz w:val="18"/>
          <w:szCs w:val="18"/>
        </w:rPr>
        <w:t>G</w:t>
      </w:r>
      <w:r w:rsidRPr="005E01F1">
        <w:rPr>
          <w:rFonts w:ascii="Arial" w:eastAsia="Arial Unicode MS" w:hAnsi="Arial" w:cs="Arial"/>
          <w:sz w:val="18"/>
          <w:szCs w:val="18"/>
        </w:rPr>
        <w:t>roup has used the following practical expedients permitted by the standard:</w:t>
      </w:r>
    </w:p>
    <w:p w:rsidR="00EC148F" w:rsidRPr="005E01F1" w:rsidRDefault="00EC148F" w:rsidP="00B5193F">
      <w:pPr>
        <w:ind w:left="1080"/>
        <w:rPr>
          <w:rFonts w:ascii="Arial" w:hAnsi="Arial" w:cs="Arial"/>
          <w:sz w:val="18"/>
          <w:szCs w:val="18"/>
        </w:rPr>
      </w:pPr>
    </w:p>
    <w:p w:rsidR="00EC148F" w:rsidRPr="005E01F1" w:rsidRDefault="00EC148F" w:rsidP="00B5193F">
      <w:pPr>
        <w:pStyle w:val="ListParagraph"/>
        <w:numPr>
          <w:ilvl w:val="0"/>
          <w:numId w:val="4"/>
        </w:numPr>
        <w:spacing w:after="0" w:line="240" w:lineRule="auto"/>
        <w:ind w:left="1440"/>
        <w:jc w:val="both"/>
        <w:rPr>
          <w:rFonts w:ascii="Arial" w:hAnsi="Arial" w:cs="Arial"/>
          <w:sz w:val="18"/>
          <w:szCs w:val="18"/>
        </w:rPr>
      </w:pPr>
      <w:r w:rsidRPr="005E01F1">
        <w:rPr>
          <w:rFonts w:ascii="Arial" w:hAnsi="Arial" w:cs="Arial"/>
          <w:spacing w:val="-2"/>
          <w:sz w:val="18"/>
          <w:szCs w:val="18"/>
        </w:rPr>
        <w:t>the accounting for operating leases with a remaining lease term of less than 12 months as at 1 January</w:t>
      </w:r>
      <w:r w:rsidRPr="005E01F1">
        <w:rPr>
          <w:rFonts w:ascii="Arial" w:hAnsi="Arial" w:cs="Arial"/>
          <w:sz w:val="18"/>
          <w:szCs w:val="18"/>
        </w:rPr>
        <w:t xml:space="preserve"> 2020 as short-term leases</w:t>
      </w:r>
    </w:p>
    <w:p w:rsidR="00EC148F" w:rsidRPr="005E01F1" w:rsidRDefault="00EC148F" w:rsidP="00B5193F">
      <w:pPr>
        <w:pStyle w:val="ListParagraph"/>
        <w:numPr>
          <w:ilvl w:val="0"/>
          <w:numId w:val="4"/>
        </w:numPr>
        <w:spacing w:after="0" w:line="240" w:lineRule="auto"/>
        <w:ind w:left="1440"/>
        <w:jc w:val="both"/>
        <w:rPr>
          <w:rFonts w:ascii="Arial" w:hAnsi="Arial" w:cs="Arial"/>
          <w:sz w:val="18"/>
          <w:szCs w:val="18"/>
        </w:rPr>
      </w:pPr>
      <w:r w:rsidRPr="005E01F1">
        <w:rPr>
          <w:rFonts w:ascii="Arial" w:hAnsi="Arial" w:cs="Arial"/>
          <w:sz w:val="18"/>
          <w:szCs w:val="18"/>
        </w:rPr>
        <w:t>the exclusion of initial direct costs for the measurement of the right-of-use asset at the date of initial application</w:t>
      </w:r>
    </w:p>
    <w:p w:rsidR="00EC148F" w:rsidRPr="005E01F1" w:rsidRDefault="00EC148F" w:rsidP="00B5193F">
      <w:pPr>
        <w:pStyle w:val="ListParagraph"/>
        <w:numPr>
          <w:ilvl w:val="0"/>
          <w:numId w:val="4"/>
        </w:numPr>
        <w:spacing w:after="0" w:line="240" w:lineRule="auto"/>
        <w:ind w:left="1440"/>
        <w:jc w:val="both"/>
        <w:rPr>
          <w:rFonts w:ascii="Arial" w:hAnsi="Arial" w:cs="Arial"/>
          <w:sz w:val="18"/>
          <w:szCs w:val="18"/>
        </w:rPr>
      </w:pPr>
      <w:r w:rsidRPr="005E01F1">
        <w:rPr>
          <w:rFonts w:ascii="Arial" w:hAnsi="Arial" w:cs="Arial"/>
          <w:sz w:val="18"/>
          <w:szCs w:val="18"/>
        </w:rPr>
        <w:t xml:space="preserve">the use of hindsight in determining the lease term where the contract contains options to extend or terminate the lease, and </w:t>
      </w:r>
    </w:p>
    <w:p w:rsidR="00EC148F" w:rsidRPr="005E01F1" w:rsidRDefault="00EC148F" w:rsidP="00B5193F">
      <w:pPr>
        <w:numPr>
          <w:ilvl w:val="0"/>
          <w:numId w:val="4"/>
        </w:numPr>
        <w:ind w:left="1440"/>
        <w:rPr>
          <w:rFonts w:ascii="Arial" w:hAnsi="Arial" w:cs="Arial"/>
          <w:i/>
          <w:iCs/>
          <w:sz w:val="18"/>
          <w:szCs w:val="18"/>
        </w:rPr>
      </w:pPr>
      <w:r w:rsidRPr="005E01F1">
        <w:rPr>
          <w:rFonts w:ascii="Arial" w:hAnsi="Arial" w:cs="Arial"/>
          <w:sz w:val="18"/>
          <w:szCs w:val="18"/>
        </w:rPr>
        <w:t xml:space="preserve">elect not to reassess whether a contract </w:t>
      </w:r>
      <w:r w:rsidR="000F3B1F" w:rsidRPr="005E01F1">
        <w:rPr>
          <w:rFonts w:ascii="Arial" w:hAnsi="Arial" w:cs="Arial"/>
          <w:sz w:val="18"/>
          <w:szCs w:val="18"/>
        </w:rPr>
        <w:t>is, or</w:t>
      </w:r>
      <w:r w:rsidRPr="005E01F1">
        <w:rPr>
          <w:rFonts w:ascii="Arial" w:hAnsi="Arial" w:cs="Arial"/>
          <w:sz w:val="18"/>
          <w:szCs w:val="18"/>
        </w:rPr>
        <w:t xml:space="preserve"> contains a lease as defined under TFRS 16 at the </w:t>
      </w:r>
      <w:r w:rsidRPr="005E01F1">
        <w:rPr>
          <w:rFonts w:ascii="Arial" w:hAnsi="Arial" w:cs="Arial"/>
          <w:spacing w:val="-2"/>
          <w:sz w:val="18"/>
          <w:szCs w:val="18"/>
        </w:rPr>
        <w:t>date of initial application but relied on its assessment made applying TAS 17 and TFRIC 4 Determining</w:t>
      </w:r>
      <w:r w:rsidRPr="005E01F1">
        <w:rPr>
          <w:rFonts w:ascii="Arial" w:hAnsi="Arial" w:cs="Arial"/>
          <w:sz w:val="18"/>
          <w:szCs w:val="18"/>
        </w:rPr>
        <w:t xml:space="preserve"> whether an Arrangement contains a Lease.</w:t>
      </w:r>
    </w:p>
    <w:p w:rsidR="00EC148F" w:rsidRPr="005E01F1" w:rsidRDefault="00EC148F" w:rsidP="00EC148F">
      <w:pPr>
        <w:pStyle w:val="ListParagraph"/>
        <w:spacing w:after="0" w:line="240" w:lineRule="auto"/>
        <w:ind w:left="567"/>
        <w:jc w:val="thaiDistribute"/>
        <w:rPr>
          <w:rFonts w:ascii="Arial" w:hAnsi="Arial"/>
          <w:sz w:val="18"/>
          <w:szCs w:val="18"/>
          <w:highlight w:val="cyan"/>
          <w:lang w:val="en-GB"/>
        </w:rPr>
      </w:pPr>
    </w:p>
    <w:p w:rsidR="00B5193F" w:rsidRPr="005E01F1" w:rsidRDefault="00B5193F" w:rsidP="00EC148F">
      <w:pPr>
        <w:pStyle w:val="ListParagraph"/>
        <w:spacing w:after="0" w:line="240" w:lineRule="auto"/>
        <w:ind w:left="567"/>
        <w:jc w:val="thaiDistribute"/>
        <w:rPr>
          <w:rFonts w:ascii="Arial" w:hAnsi="Arial"/>
          <w:sz w:val="18"/>
          <w:szCs w:val="18"/>
          <w:highlight w:val="cyan"/>
          <w:lang w:val="en-GB"/>
        </w:rPr>
      </w:pPr>
    </w:p>
    <w:p w:rsidR="003B16AD" w:rsidRPr="005E01F1" w:rsidRDefault="003B16AD" w:rsidP="00B5193F">
      <w:pPr>
        <w:tabs>
          <w:tab w:val="left" w:pos="1080"/>
        </w:tabs>
        <w:ind w:left="1080" w:hanging="540"/>
        <w:rPr>
          <w:rFonts w:ascii="Arial" w:eastAsia="Arial Unicode MS" w:hAnsi="Arial" w:cs="Arial"/>
          <w:b/>
          <w:bCs/>
          <w:spacing w:val="-4"/>
          <w:sz w:val="18"/>
          <w:szCs w:val="18"/>
          <w:lang w:val="en-US"/>
        </w:rPr>
      </w:pPr>
      <w:r w:rsidRPr="005E01F1">
        <w:rPr>
          <w:rFonts w:ascii="Arial" w:eastAsia="Arial Unicode MS" w:hAnsi="Arial" w:cs="Arial"/>
          <w:b/>
          <w:bCs/>
          <w:spacing w:val="-4"/>
          <w:sz w:val="18"/>
          <w:szCs w:val="18"/>
          <w:lang w:val="en-US"/>
        </w:rPr>
        <w:t>6.3</w:t>
      </w:r>
      <w:r w:rsidR="00B5193F" w:rsidRPr="005E01F1">
        <w:rPr>
          <w:rFonts w:ascii="Arial" w:eastAsia="Arial Unicode MS" w:hAnsi="Arial" w:cs="Cordia New"/>
          <w:b/>
          <w:bCs/>
          <w:spacing w:val="-4"/>
          <w:sz w:val="18"/>
          <w:szCs w:val="18"/>
          <w:cs/>
          <w:lang w:val="en-US"/>
        </w:rPr>
        <w:tab/>
      </w:r>
      <w:r w:rsidRPr="005E01F1">
        <w:rPr>
          <w:rFonts w:ascii="Arial" w:eastAsia="Arial Unicode MS" w:hAnsi="Arial" w:cs="Arial"/>
          <w:b/>
          <w:bCs/>
          <w:spacing w:val="-4"/>
          <w:sz w:val="18"/>
          <w:szCs w:val="18"/>
          <w:lang w:val="en-US"/>
        </w:rPr>
        <w:t>Adjustments on the changes in accounting policy of the Thai accounting standards no.40 Investment property</w:t>
      </w:r>
    </w:p>
    <w:p w:rsidR="00B5193F" w:rsidRPr="005E01F1" w:rsidRDefault="00B5193F" w:rsidP="00B5193F">
      <w:pPr>
        <w:pStyle w:val="ListParagraph"/>
        <w:spacing w:after="0" w:line="240" w:lineRule="auto"/>
        <w:ind w:left="1080"/>
        <w:jc w:val="thaiDistribute"/>
        <w:rPr>
          <w:rFonts w:ascii="Arial" w:hAnsi="Arial"/>
          <w:sz w:val="18"/>
          <w:szCs w:val="18"/>
        </w:rPr>
      </w:pPr>
    </w:p>
    <w:p w:rsidR="003B16AD" w:rsidRPr="005E01F1" w:rsidRDefault="003B16AD" w:rsidP="00B5193F">
      <w:pPr>
        <w:pStyle w:val="ListParagraph"/>
        <w:spacing w:after="0" w:line="240" w:lineRule="auto"/>
        <w:ind w:left="1080"/>
        <w:jc w:val="thaiDistribute"/>
        <w:rPr>
          <w:rFonts w:ascii="Arial" w:hAnsi="Arial" w:cs="Arial"/>
          <w:sz w:val="18"/>
          <w:szCs w:val="18"/>
        </w:rPr>
      </w:pPr>
      <w:r w:rsidRPr="005E01F1">
        <w:rPr>
          <w:rFonts w:ascii="Arial" w:hAnsi="Arial" w:cs="Arial"/>
          <w:sz w:val="18"/>
          <w:szCs w:val="18"/>
        </w:rPr>
        <w:t>The Group engages an independent</w:t>
      </w:r>
      <w:r w:rsidR="00501ED1" w:rsidRPr="005E01F1">
        <w:rPr>
          <w:rFonts w:ascii="Arial" w:hAnsi="Arial" w:cs="Arial"/>
          <w:sz w:val="18"/>
          <w:szCs w:val="18"/>
        </w:rPr>
        <w:t xml:space="preserve"> </w:t>
      </w:r>
      <w:r w:rsidRPr="005E01F1">
        <w:rPr>
          <w:rFonts w:ascii="Arial" w:hAnsi="Arial" w:cs="Arial"/>
          <w:sz w:val="18"/>
          <w:szCs w:val="18"/>
        </w:rPr>
        <w:t>valuer to assess the fair value of the investment property. Fair value is measured by discounted cash flow projections which reflects rental income from current leases and assumptions about rental income from future leases in the light of current market conditions. The fair value also reflects any cash outflows that could be expected in respect of the property. The discount rate reflects current market assessments of the time value of money and risk adjusted.</w:t>
      </w:r>
      <w:r w:rsidRPr="005E01F1">
        <w:rPr>
          <w:rFonts w:ascii="Arial" w:hAnsi="Arial" w:cs="Arial"/>
          <w:sz w:val="18"/>
          <w:szCs w:val="18"/>
          <w:cs/>
        </w:rPr>
        <w:t xml:space="preserve"> </w:t>
      </w:r>
      <w:r w:rsidRPr="005E01F1">
        <w:rPr>
          <w:rFonts w:ascii="Arial" w:hAnsi="Arial" w:cs="Arial"/>
          <w:sz w:val="18"/>
          <w:szCs w:val="18"/>
        </w:rPr>
        <w:t xml:space="preserve">The Group classifies the fair value measurement of investment property </w:t>
      </w:r>
      <w:r w:rsidR="002E1638" w:rsidRPr="005E01F1">
        <w:rPr>
          <w:rFonts w:ascii="Arial" w:hAnsi="Arial" w:cs="Arial"/>
          <w:sz w:val="18"/>
          <w:szCs w:val="18"/>
        </w:rPr>
        <w:t>as</w:t>
      </w:r>
      <w:r w:rsidRPr="005E01F1">
        <w:rPr>
          <w:rFonts w:ascii="Arial" w:hAnsi="Arial" w:cs="Arial"/>
          <w:sz w:val="18"/>
          <w:szCs w:val="18"/>
        </w:rPr>
        <w:t xml:space="preserve"> level 3. </w:t>
      </w:r>
      <w:r w:rsidR="00BD6CA2" w:rsidRPr="005E01F1">
        <w:rPr>
          <w:rFonts w:ascii="Arial" w:hAnsi="Arial" w:cs="Arial"/>
          <w:sz w:val="18"/>
          <w:szCs w:val="18"/>
        </w:rPr>
        <w:t xml:space="preserve"> Application of fair value model resul</w:t>
      </w:r>
      <w:r w:rsidR="007F3812">
        <w:rPr>
          <w:rFonts w:ascii="Arial" w:hAnsi="Arial" w:cs="Arial"/>
          <w:sz w:val="18"/>
          <w:szCs w:val="18"/>
        </w:rPr>
        <w:t>ted</w:t>
      </w:r>
      <w:r w:rsidR="00BD6CA2" w:rsidRPr="005E01F1">
        <w:rPr>
          <w:rFonts w:ascii="Arial" w:hAnsi="Arial" w:cs="Arial"/>
          <w:sz w:val="18"/>
          <w:szCs w:val="18"/>
        </w:rPr>
        <w:t xml:space="preserve"> in a net gain from valuation of investment properties belonged to subsidiaries an</w:t>
      </w:r>
      <w:r w:rsidR="001F7DA0">
        <w:rPr>
          <w:rFonts w:ascii="Arial" w:hAnsi="Arial" w:cs="Arial"/>
          <w:sz w:val="18"/>
          <w:szCs w:val="18"/>
        </w:rPr>
        <w:t>d</w:t>
      </w:r>
      <w:r w:rsidR="00BD6CA2" w:rsidRPr="005E01F1">
        <w:rPr>
          <w:rFonts w:ascii="Arial" w:hAnsi="Arial" w:cs="Arial"/>
          <w:sz w:val="18"/>
          <w:szCs w:val="18"/>
        </w:rPr>
        <w:t xml:space="preserve"> associates amounting to Baht 1</w:t>
      </w:r>
      <w:r w:rsidR="007F3812">
        <w:rPr>
          <w:rFonts w:ascii="Arial" w:hAnsi="Arial" w:cs="Arial"/>
          <w:sz w:val="18"/>
          <w:szCs w:val="18"/>
        </w:rPr>
        <w:t>,</w:t>
      </w:r>
      <w:r w:rsidR="00BD6CA2" w:rsidRPr="005E01F1">
        <w:rPr>
          <w:rFonts w:ascii="Arial" w:hAnsi="Arial" w:cs="Arial"/>
          <w:sz w:val="18"/>
          <w:szCs w:val="18"/>
        </w:rPr>
        <w:t>1</w:t>
      </w:r>
      <w:r w:rsidR="007F3812">
        <w:rPr>
          <w:rFonts w:ascii="Arial" w:hAnsi="Arial" w:cs="Arial"/>
          <w:sz w:val="18"/>
          <w:szCs w:val="18"/>
        </w:rPr>
        <w:t>06</w:t>
      </w:r>
      <w:r w:rsidR="00BD6CA2" w:rsidRPr="005E01F1">
        <w:rPr>
          <w:rFonts w:ascii="Arial" w:hAnsi="Arial" w:cs="Arial"/>
          <w:sz w:val="18"/>
          <w:szCs w:val="18"/>
        </w:rPr>
        <w:t xml:space="preserve"> million which is adjusted to the</w:t>
      </w:r>
      <w:r w:rsidRPr="005E01F1">
        <w:rPr>
          <w:rFonts w:ascii="Arial" w:hAnsi="Arial" w:cs="Arial"/>
          <w:sz w:val="18"/>
          <w:szCs w:val="18"/>
        </w:rPr>
        <w:t xml:space="preserve"> retained earnings</w:t>
      </w:r>
      <w:r w:rsidR="00BD6CA2" w:rsidRPr="005E01F1">
        <w:rPr>
          <w:rFonts w:ascii="Arial" w:hAnsi="Arial" w:cs="Arial"/>
          <w:sz w:val="18"/>
          <w:szCs w:val="18"/>
        </w:rPr>
        <w:t xml:space="preserve"> as of 1 January 2019</w:t>
      </w:r>
      <w:r w:rsidRPr="005E01F1">
        <w:rPr>
          <w:rFonts w:ascii="Arial" w:hAnsi="Arial" w:cs="Arial"/>
          <w:sz w:val="18"/>
          <w:szCs w:val="18"/>
        </w:rPr>
        <w:t xml:space="preserve">.  </w:t>
      </w:r>
    </w:p>
    <w:p w:rsidR="003B16AD" w:rsidRPr="005E01F1" w:rsidRDefault="003B16AD" w:rsidP="00B5193F">
      <w:pPr>
        <w:ind w:left="1080"/>
        <w:rPr>
          <w:rFonts w:ascii="Arial" w:eastAsia="Calibri" w:hAnsi="Arial" w:cs="Cordia New"/>
          <w:sz w:val="18"/>
          <w:szCs w:val="18"/>
          <w:highlight w:val="yellow"/>
          <w:lang w:val="en-US"/>
        </w:rPr>
      </w:pPr>
    </w:p>
    <w:p w:rsidR="00B5193F" w:rsidRPr="005E01F1" w:rsidRDefault="00B5193F" w:rsidP="00B5193F">
      <w:pPr>
        <w:ind w:left="1080"/>
        <w:rPr>
          <w:rFonts w:ascii="Arial" w:eastAsia="Calibri" w:hAnsi="Arial" w:cs="Cordia New"/>
          <w:sz w:val="18"/>
          <w:szCs w:val="18"/>
          <w:highlight w:val="yellow"/>
          <w:lang w:val="en-US"/>
        </w:rPr>
      </w:pPr>
    </w:p>
    <w:p w:rsidR="003B16AD" w:rsidRPr="005E01F1" w:rsidRDefault="003B16AD" w:rsidP="008A52A3">
      <w:pPr>
        <w:tabs>
          <w:tab w:val="left" w:pos="1080"/>
        </w:tabs>
        <w:ind w:left="1080" w:hanging="540"/>
        <w:rPr>
          <w:rFonts w:ascii="Arial" w:eastAsia="Arial Unicode MS" w:hAnsi="Arial" w:cs="Arial"/>
          <w:b/>
          <w:bCs/>
          <w:sz w:val="18"/>
          <w:szCs w:val="18"/>
        </w:rPr>
      </w:pPr>
      <w:r w:rsidRPr="005E01F1">
        <w:rPr>
          <w:rFonts w:ascii="Arial" w:eastAsia="Arial Unicode MS" w:hAnsi="Arial" w:cs="Arial"/>
          <w:b/>
          <w:bCs/>
          <w:spacing w:val="-4"/>
          <w:sz w:val="18"/>
          <w:szCs w:val="18"/>
          <w:lang w:val="en-US"/>
        </w:rPr>
        <w:t>6.4</w:t>
      </w:r>
      <w:r w:rsidRPr="005E01F1">
        <w:rPr>
          <w:rFonts w:ascii="Arial" w:eastAsia="Arial Unicode MS" w:hAnsi="Arial" w:cs="Arial"/>
          <w:b/>
          <w:bCs/>
          <w:spacing w:val="-4"/>
          <w:sz w:val="18"/>
          <w:szCs w:val="18"/>
          <w:lang w:val="en-US"/>
        </w:rPr>
        <w:tab/>
        <w:t>Adjustments on the changes in accounting policy of the Thai accounting standards no.</w:t>
      </w:r>
      <w:r w:rsidR="008A52A3" w:rsidRPr="005E01F1">
        <w:rPr>
          <w:rFonts w:ascii="Arial" w:eastAsia="Arial Unicode MS" w:hAnsi="Arial" w:cs="Arial"/>
          <w:b/>
          <w:bCs/>
          <w:spacing w:val="-4"/>
          <w:sz w:val="18"/>
          <w:szCs w:val="18"/>
          <w:lang w:val="en-US"/>
        </w:rPr>
        <w:t xml:space="preserve"> </w:t>
      </w:r>
      <w:r w:rsidRPr="005E01F1">
        <w:rPr>
          <w:rFonts w:ascii="Arial" w:eastAsia="Arial Unicode MS" w:hAnsi="Arial" w:cs="Arial"/>
          <w:b/>
          <w:bCs/>
          <w:spacing w:val="-4"/>
          <w:sz w:val="18"/>
          <w:szCs w:val="18"/>
          <w:lang w:val="en-US"/>
        </w:rPr>
        <w:t>27</w:t>
      </w:r>
      <w:r w:rsidRPr="005E01F1">
        <w:rPr>
          <w:rFonts w:ascii="Arial" w:eastAsia="Arial Unicode MS" w:hAnsi="Arial" w:cs="Arial"/>
          <w:b/>
          <w:bCs/>
          <w:sz w:val="18"/>
          <w:szCs w:val="18"/>
        </w:rPr>
        <w:t xml:space="preserve"> Separate financial statement </w:t>
      </w:r>
    </w:p>
    <w:p w:rsidR="0013030B" w:rsidRPr="005E01F1" w:rsidRDefault="0013030B" w:rsidP="00B5193F">
      <w:pPr>
        <w:pStyle w:val="ListParagraph"/>
        <w:spacing w:after="0" w:line="240" w:lineRule="auto"/>
        <w:ind w:left="1080"/>
        <w:jc w:val="thaiDistribute"/>
        <w:rPr>
          <w:rFonts w:ascii="Arial" w:eastAsia="Arial Unicode MS" w:hAnsi="Arial"/>
          <w:sz w:val="18"/>
          <w:szCs w:val="18"/>
          <w:highlight w:val="yellow"/>
        </w:rPr>
      </w:pPr>
    </w:p>
    <w:p w:rsidR="00D67904" w:rsidRPr="005E01F1" w:rsidRDefault="003B16AD" w:rsidP="00B5193F">
      <w:pPr>
        <w:pStyle w:val="ListParagraph"/>
        <w:spacing w:after="0" w:line="240" w:lineRule="auto"/>
        <w:ind w:left="1080"/>
        <w:jc w:val="thaiDistribute"/>
        <w:rPr>
          <w:rFonts w:ascii="Arial" w:hAnsi="Arial" w:cs="Arial"/>
          <w:sz w:val="18"/>
          <w:szCs w:val="18"/>
        </w:rPr>
      </w:pPr>
      <w:r w:rsidRPr="005E01F1">
        <w:rPr>
          <w:rFonts w:ascii="Arial" w:eastAsia="Arial Unicode MS" w:hAnsi="Arial" w:cs="Arial"/>
          <w:sz w:val="18"/>
          <w:szCs w:val="18"/>
        </w:rPr>
        <w:t xml:space="preserve">The </w:t>
      </w:r>
      <w:r w:rsidR="000B5DE3">
        <w:rPr>
          <w:rFonts w:ascii="Arial" w:eastAsia="Arial Unicode MS" w:hAnsi="Arial" w:cs="Arial"/>
          <w:sz w:val="18"/>
          <w:szCs w:val="18"/>
        </w:rPr>
        <w:t>G</w:t>
      </w:r>
      <w:r w:rsidRPr="005E01F1">
        <w:rPr>
          <w:rFonts w:ascii="Arial" w:eastAsia="Arial Unicode MS" w:hAnsi="Arial" w:cs="Arial"/>
          <w:sz w:val="18"/>
          <w:szCs w:val="18"/>
        </w:rPr>
        <w:t xml:space="preserve">roup </w:t>
      </w:r>
      <w:r w:rsidR="000139CF" w:rsidRPr="005E01F1">
        <w:rPr>
          <w:rFonts w:ascii="Arial" w:eastAsia="Arial Unicode MS" w:hAnsi="Arial" w:cs="Arial"/>
          <w:sz w:val="18"/>
          <w:szCs w:val="18"/>
        </w:rPr>
        <w:t>changes the</w:t>
      </w:r>
      <w:r w:rsidRPr="005E01F1">
        <w:rPr>
          <w:rFonts w:ascii="Arial" w:eastAsia="Arial Unicode MS" w:hAnsi="Arial" w:cs="Arial"/>
          <w:sz w:val="18"/>
          <w:szCs w:val="18"/>
        </w:rPr>
        <w:t xml:space="preserve"> investment in subsidiaries, associates and joint ventures in separate financial statement accounting from recogni</w:t>
      </w:r>
      <w:r w:rsidR="00F26330" w:rsidRPr="005E01F1">
        <w:rPr>
          <w:rFonts w:ascii="Arial" w:eastAsia="Arial Unicode MS" w:hAnsi="Arial" w:cs="Arial"/>
          <w:sz w:val="18"/>
          <w:szCs w:val="18"/>
        </w:rPr>
        <w:t>s</w:t>
      </w:r>
      <w:r w:rsidRPr="005E01F1">
        <w:rPr>
          <w:rFonts w:ascii="Arial" w:eastAsia="Arial Unicode MS" w:hAnsi="Arial" w:cs="Arial"/>
          <w:sz w:val="18"/>
          <w:szCs w:val="18"/>
        </w:rPr>
        <w:t xml:space="preserve">ed at cost method to equity method. </w:t>
      </w:r>
      <w:r w:rsidRPr="005E01F1">
        <w:rPr>
          <w:rFonts w:ascii="Arial" w:hAnsi="Arial" w:cs="Arial"/>
          <w:sz w:val="18"/>
          <w:szCs w:val="18"/>
        </w:rPr>
        <w:t>The Group recogni</w:t>
      </w:r>
      <w:r w:rsidR="0013030B" w:rsidRPr="005E01F1">
        <w:rPr>
          <w:rFonts w:ascii="Arial" w:hAnsi="Arial" w:cs="Browallia New"/>
          <w:sz w:val="18"/>
          <w:szCs w:val="18"/>
          <w:lang w:val="en-GB"/>
        </w:rPr>
        <w:t>s</w:t>
      </w:r>
      <w:r w:rsidRPr="005E01F1">
        <w:rPr>
          <w:rFonts w:ascii="Arial" w:hAnsi="Arial" w:cs="Arial"/>
          <w:sz w:val="18"/>
          <w:szCs w:val="18"/>
        </w:rPr>
        <w:t>ed the</w:t>
      </w:r>
      <w:r w:rsidR="00501ED1" w:rsidRPr="005E01F1">
        <w:rPr>
          <w:rFonts w:ascii="Arial" w:hAnsi="Arial" w:cs="Arial"/>
          <w:sz w:val="18"/>
          <w:szCs w:val="18"/>
        </w:rPr>
        <w:t xml:space="preserve"> </w:t>
      </w:r>
      <w:r w:rsidRPr="005E01F1">
        <w:rPr>
          <w:rFonts w:ascii="Arial" w:hAnsi="Arial" w:cs="Arial"/>
          <w:sz w:val="18"/>
          <w:szCs w:val="18"/>
        </w:rPr>
        <w:t xml:space="preserve">cumulative movements </w:t>
      </w:r>
      <w:r w:rsidR="00222C25">
        <w:rPr>
          <w:rFonts w:ascii="Arial" w:hAnsi="Arial" w:cs="Arial"/>
          <w:sz w:val="18"/>
          <w:szCs w:val="18"/>
        </w:rPr>
        <w:t>based on</w:t>
      </w:r>
      <w:r w:rsidRPr="005E01F1">
        <w:rPr>
          <w:rFonts w:ascii="Arial" w:hAnsi="Arial" w:cs="Arial"/>
          <w:sz w:val="18"/>
          <w:szCs w:val="18"/>
        </w:rPr>
        <w:t xml:space="preserve"> equity method</w:t>
      </w:r>
      <w:r w:rsidR="007479D1" w:rsidRPr="005E01F1">
        <w:rPr>
          <w:rFonts w:ascii="Arial" w:hAnsi="Arial" w:cs="Arial"/>
          <w:sz w:val="18"/>
          <w:szCs w:val="18"/>
        </w:rPr>
        <w:t xml:space="preserve"> amounting to Bath 1</w:t>
      </w:r>
      <w:r w:rsidR="00222C25">
        <w:rPr>
          <w:rFonts w:ascii="Arial" w:hAnsi="Arial" w:cs="Arial"/>
          <w:sz w:val="18"/>
          <w:szCs w:val="18"/>
        </w:rPr>
        <w:t>,</w:t>
      </w:r>
      <w:r w:rsidR="007479D1" w:rsidRPr="005E01F1">
        <w:rPr>
          <w:rFonts w:ascii="Arial" w:hAnsi="Arial" w:cs="Arial"/>
          <w:sz w:val="18"/>
          <w:szCs w:val="18"/>
        </w:rPr>
        <w:t>15</w:t>
      </w:r>
      <w:r w:rsidR="00222C25">
        <w:rPr>
          <w:rFonts w:ascii="Arial" w:hAnsi="Arial" w:cs="Arial"/>
          <w:sz w:val="18"/>
          <w:szCs w:val="18"/>
        </w:rPr>
        <w:t>0</w:t>
      </w:r>
      <w:r w:rsidR="007479D1" w:rsidRPr="005E01F1">
        <w:rPr>
          <w:rFonts w:ascii="Arial" w:hAnsi="Arial" w:cs="Arial"/>
          <w:sz w:val="18"/>
          <w:szCs w:val="18"/>
        </w:rPr>
        <w:t xml:space="preserve"> million to the</w:t>
      </w:r>
      <w:r w:rsidRPr="005E01F1">
        <w:rPr>
          <w:rFonts w:ascii="Arial" w:hAnsi="Arial" w:cs="Arial"/>
          <w:sz w:val="18"/>
          <w:szCs w:val="18"/>
        </w:rPr>
        <w:t xml:space="preserve"> retained earnings</w:t>
      </w:r>
      <w:r w:rsidR="007479D1" w:rsidRPr="005E01F1">
        <w:rPr>
          <w:rFonts w:ascii="Arial" w:hAnsi="Arial" w:cs="Arial"/>
          <w:sz w:val="18"/>
          <w:szCs w:val="18"/>
        </w:rPr>
        <w:t xml:space="preserve"> as of 1 January 2019</w:t>
      </w:r>
    </w:p>
    <w:p w:rsidR="0013030B" w:rsidRPr="005E01F1" w:rsidRDefault="0013030B" w:rsidP="00B5193F">
      <w:pPr>
        <w:pStyle w:val="ListParagraph"/>
        <w:spacing w:after="0" w:line="240" w:lineRule="auto"/>
        <w:ind w:left="1080"/>
        <w:jc w:val="thaiDistribute"/>
        <w:rPr>
          <w:rFonts w:ascii="Arial" w:hAnsi="Arial" w:cs="Arial"/>
          <w:sz w:val="18"/>
          <w:szCs w:val="18"/>
        </w:rPr>
      </w:pPr>
    </w:p>
    <w:p w:rsidR="0013030B" w:rsidRPr="005E01F1" w:rsidRDefault="0013030B" w:rsidP="00B5193F">
      <w:pPr>
        <w:pStyle w:val="ListParagraph"/>
        <w:spacing w:after="0" w:line="240" w:lineRule="auto"/>
        <w:ind w:left="1080"/>
        <w:jc w:val="thaiDistribute"/>
        <w:rPr>
          <w:rFonts w:ascii="Arial" w:hAnsi="Arial" w:cs="Arial"/>
          <w:sz w:val="18"/>
          <w:szCs w:val="18"/>
        </w:rPr>
      </w:pPr>
    </w:p>
    <w:p w:rsidR="00F46EC2" w:rsidRPr="005E01F1" w:rsidRDefault="00D67904" w:rsidP="00F46EC2">
      <w:pPr>
        <w:pStyle w:val="Heading8"/>
        <w:tabs>
          <w:tab w:val="left" w:pos="9889"/>
        </w:tabs>
        <w:spacing w:before="0" w:after="0"/>
        <w:ind w:left="540" w:hanging="540"/>
        <w:rPr>
          <w:rFonts w:ascii="Arial" w:eastAsia="Times New Roman" w:hAnsi="Arial" w:cs="Arial"/>
          <w:b/>
          <w:bCs/>
          <w:i w:val="0"/>
          <w:iCs w:val="0"/>
          <w:sz w:val="18"/>
          <w:szCs w:val="18"/>
          <w:lang w:val="en-GB"/>
        </w:rPr>
      </w:pPr>
      <w:r w:rsidRPr="005E01F1">
        <w:rPr>
          <w:rFonts w:ascii="Arial" w:hAnsi="Arial" w:cs="Arial"/>
          <w:b/>
          <w:bCs/>
          <w:i w:val="0"/>
          <w:iCs w:val="0"/>
          <w:sz w:val="18"/>
          <w:szCs w:val="18"/>
          <w:lang w:val="en-GB"/>
        </w:rPr>
        <w:t>7</w:t>
      </w:r>
      <w:r w:rsidR="00F46EC2" w:rsidRPr="005E01F1">
        <w:rPr>
          <w:rFonts w:ascii="Arial" w:hAnsi="Arial" w:cs="Arial"/>
          <w:b/>
          <w:bCs/>
          <w:i w:val="0"/>
          <w:iCs w:val="0"/>
          <w:sz w:val="18"/>
          <w:szCs w:val="18"/>
        </w:rPr>
        <w:tab/>
      </w:r>
      <w:r w:rsidR="00F46EC2" w:rsidRPr="005E01F1">
        <w:rPr>
          <w:rFonts w:ascii="Arial" w:eastAsia="Times New Roman" w:hAnsi="Arial" w:cs="Arial"/>
          <w:b/>
          <w:bCs/>
          <w:i w:val="0"/>
          <w:iCs w:val="0"/>
          <w:sz w:val="18"/>
          <w:szCs w:val="18"/>
          <w:lang w:val="en-GB"/>
        </w:rPr>
        <w:t>Estimates</w:t>
      </w:r>
    </w:p>
    <w:p w:rsidR="0013030B" w:rsidRPr="005E01F1" w:rsidRDefault="0013030B" w:rsidP="00456616">
      <w:pPr>
        <w:ind w:left="540"/>
        <w:rPr>
          <w:rFonts w:ascii="Arial" w:eastAsia="Arial Unicode MS" w:hAnsi="Arial" w:cs="Arial"/>
          <w:spacing w:val="-6"/>
          <w:sz w:val="18"/>
          <w:szCs w:val="18"/>
        </w:rPr>
      </w:pPr>
    </w:p>
    <w:p w:rsidR="0013030B" w:rsidRPr="005E01F1" w:rsidRDefault="0013030B" w:rsidP="00456616">
      <w:pPr>
        <w:ind w:left="540"/>
        <w:rPr>
          <w:rFonts w:ascii="Arial" w:eastAsia="Arial Unicode MS" w:hAnsi="Arial" w:cs="Arial"/>
          <w:spacing w:val="-6"/>
          <w:sz w:val="18"/>
          <w:szCs w:val="18"/>
        </w:rPr>
      </w:pPr>
    </w:p>
    <w:p w:rsidR="00F46EC2" w:rsidRPr="005E01F1" w:rsidRDefault="00F46EC2" w:rsidP="00456616">
      <w:pPr>
        <w:ind w:left="540"/>
        <w:rPr>
          <w:rFonts w:ascii="Arial" w:eastAsia="Arial Unicode MS" w:hAnsi="Arial" w:cs="Arial"/>
          <w:spacing w:val="-6"/>
          <w:sz w:val="18"/>
          <w:szCs w:val="18"/>
        </w:rPr>
      </w:pPr>
      <w:r w:rsidRPr="005E01F1">
        <w:rPr>
          <w:rFonts w:ascii="Arial" w:eastAsia="Arial Unicode MS" w:hAnsi="Arial" w:cs="Arial"/>
          <w:spacing w:val="-6"/>
          <w:sz w:val="18"/>
          <w:szCs w:val="18"/>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13030B" w:rsidRPr="005E01F1" w:rsidRDefault="0013030B" w:rsidP="00AC6699">
      <w:pPr>
        <w:pStyle w:val="Heading8"/>
        <w:tabs>
          <w:tab w:val="left" w:pos="9889"/>
        </w:tabs>
        <w:spacing w:before="0" w:after="0"/>
        <w:ind w:left="540" w:hanging="540"/>
        <w:rPr>
          <w:rFonts w:ascii="Arial" w:hAnsi="Arial" w:cs="Arial"/>
          <w:i w:val="0"/>
          <w:iCs w:val="0"/>
          <w:sz w:val="18"/>
          <w:szCs w:val="18"/>
          <w:lang w:val="en-GB"/>
        </w:rPr>
      </w:pPr>
    </w:p>
    <w:p w:rsidR="005172E3" w:rsidRPr="005E01F1" w:rsidRDefault="005172E3" w:rsidP="005172E3">
      <w:pPr>
        <w:rPr>
          <w:rFonts w:ascii="Arial" w:hAnsi="Arial" w:cs="Arial"/>
          <w:sz w:val="18"/>
          <w:szCs w:val="18"/>
        </w:rPr>
      </w:pPr>
    </w:p>
    <w:p w:rsidR="000F07AB" w:rsidRPr="005E01F1" w:rsidRDefault="00D67904" w:rsidP="00AC6699">
      <w:pPr>
        <w:pStyle w:val="Heading8"/>
        <w:tabs>
          <w:tab w:val="left" w:pos="9889"/>
        </w:tabs>
        <w:spacing w:before="0" w:after="0"/>
        <w:ind w:left="540" w:hanging="540"/>
        <w:rPr>
          <w:rFonts w:ascii="Arial" w:hAnsi="Arial" w:cs="Arial"/>
          <w:b/>
          <w:bCs/>
          <w:i w:val="0"/>
          <w:iCs w:val="0"/>
          <w:sz w:val="18"/>
          <w:szCs w:val="18"/>
        </w:rPr>
      </w:pPr>
      <w:r w:rsidRPr="005E01F1">
        <w:rPr>
          <w:rFonts w:ascii="Arial" w:hAnsi="Arial" w:cs="Arial"/>
          <w:b/>
          <w:bCs/>
          <w:i w:val="0"/>
          <w:iCs w:val="0"/>
          <w:sz w:val="18"/>
          <w:szCs w:val="18"/>
          <w:lang w:val="en-GB"/>
        </w:rPr>
        <w:t>8</w:t>
      </w:r>
      <w:r w:rsidR="000F07AB" w:rsidRPr="005E01F1">
        <w:rPr>
          <w:rFonts w:ascii="Arial" w:hAnsi="Arial" w:cs="Arial"/>
          <w:b/>
          <w:bCs/>
          <w:i w:val="0"/>
          <w:iCs w:val="0"/>
          <w:sz w:val="18"/>
          <w:szCs w:val="18"/>
        </w:rPr>
        <w:tab/>
      </w:r>
      <w:r w:rsidR="000F07AB" w:rsidRPr="005E01F1">
        <w:rPr>
          <w:rFonts w:ascii="Arial" w:eastAsia="Times New Roman" w:hAnsi="Arial" w:cs="Arial"/>
          <w:b/>
          <w:bCs/>
          <w:i w:val="0"/>
          <w:iCs w:val="0"/>
          <w:sz w:val="18"/>
          <w:szCs w:val="18"/>
        </w:rPr>
        <w:t>Segment</w:t>
      </w:r>
      <w:r w:rsidR="006A56C0" w:rsidRPr="005E01F1">
        <w:rPr>
          <w:rFonts w:ascii="Arial" w:eastAsia="Times New Roman" w:hAnsi="Arial" w:cs="Arial"/>
          <w:b/>
          <w:bCs/>
          <w:i w:val="0"/>
          <w:iCs w:val="0"/>
          <w:sz w:val="18"/>
          <w:szCs w:val="18"/>
          <w:lang w:val="en-GB"/>
        </w:rPr>
        <w:t xml:space="preserve"> and revenue</w:t>
      </w:r>
      <w:r w:rsidR="000F07AB" w:rsidRPr="005E01F1">
        <w:rPr>
          <w:rFonts w:ascii="Arial" w:eastAsia="Times New Roman" w:hAnsi="Arial" w:cs="Arial"/>
          <w:b/>
          <w:bCs/>
          <w:i w:val="0"/>
          <w:iCs w:val="0"/>
          <w:sz w:val="18"/>
          <w:szCs w:val="18"/>
        </w:rPr>
        <w:t xml:space="preserve"> information</w:t>
      </w:r>
    </w:p>
    <w:p w:rsidR="000F07AB" w:rsidRPr="005E01F1" w:rsidRDefault="000F07AB" w:rsidP="00456616">
      <w:pPr>
        <w:ind w:left="540"/>
        <w:rPr>
          <w:rFonts w:ascii="Arial" w:hAnsi="Arial" w:cs="Arial"/>
          <w:sz w:val="18"/>
          <w:szCs w:val="18"/>
        </w:rPr>
      </w:pPr>
    </w:p>
    <w:p w:rsidR="00EB0A19" w:rsidRPr="005E01F1" w:rsidRDefault="00EB0A19" w:rsidP="00AC6699">
      <w:pPr>
        <w:autoSpaceDE w:val="0"/>
        <w:autoSpaceDN w:val="0"/>
        <w:adjustRightInd w:val="0"/>
        <w:ind w:left="540"/>
        <w:jc w:val="thaiDistribute"/>
        <w:rPr>
          <w:rFonts w:ascii="Arial" w:hAnsi="Arial" w:cs="Arial"/>
          <w:sz w:val="18"/>
          <w:szCs w:val="18"/>
          <w:shd w:val="clear" w:color="auto" w:fill="FFFFFF"/>
        </w:rPr>
      </w:pPr>
    </w:p>
    <w:p w:rsidR="007854AA" w:rsidRPr="005E01F1" w:rsidRDefault="00887FD7" w:rsidP="00AC6699">
      <w:pPr>
        <w:pStyle w:val="Header"/>
        <w:tabs>
          <w:tab w:val="left" w:pos="1418"/>
          <w:tab w:val="center" w:pos="3402"/>
          <w:tab w:val="center" w:pos="4536"/>
          <w:tab w:val="center" w:pos="5670"/>
          <w:tab w:val="center" w:pos="6804"/>
          <w:tab w:val="right" w:pos="7655"/>
        </w:tabs>
        <w:autoSpaceDE w:val="0"/>
        <w:autoSpaceDN w:val="0"/>
        <w:adjustRightInd w:val="0"/>
        <w:ind w:left="540"/>
        <w:jc w:val="thaiDistribute"/>
        <w:rPr>
          <w:rFonts w:ascii="Arial" w:hAnsi="Arial" w:cs="Arial"/>
          <w:sz w:val="18"/>
          <w:szCs w:val="18"/>
          <w:lang w:val="en-US"/>
        </w:rPr>
      </w:pPr>
      <w:r w:rsidRPr="005E01F1">
        <w:rPr>
          <w:rFonts w:ascii="Arial" w:hAnsi="Arial" w:cs="Arial"/>
          <w:spacing w:val="-3"/>
          <w:sz w:val="18"/>
          <w:szCs w:val="18"/>
          <w:shd w:val="clear" w:color="auto" w:fill="FFFFFF"/>
          <w:lang w:val="en-US"/>
        </w:rPr>
        <w:t>T</w:t>
      </w:r>
      <w:r w:rsidR="000F07AB" w:rsidRPr="005E01F1">
        <w:rPr>
          <w:rFonts w:ascii="Arial" w:hAnsi="Arial" w:cs="Arial"/>
          <w:spacing w:val="-3"/>
          <w:sz w:val="18"/>
          <w:szCs w:val="18"/>
          <w:shd w:val="clear" w:color="auto" w:fill="FFFFFF"/>
          <w:lang w:val="en-US"/>
        </w:rPr>
        <w:t>he</w:t>
      </w:r>
      <w:r w:rsidRPr="005E01F1">
        <w:rPr>
          <w:rFonts w:ascii="Arial" w:hAnsi="Arial" w:cs="Arial"/>
          <w:spacing w:val="-3"/>
          <w:sz w:val="18"/>
          <w:szCs w:val="18"/>
          <w:shd w:val="clear" w:color="auto" w:fill="FFFFFF"/>
          <w:lang w:val="en-US"/>
        </w:rPr>
        <w:t xml:space="preserve"> Group’s </w:t>
      </w:r>
      <w:r w:rsidR="000F07AB" w:rsidRPr="005E01F1">
        <w:rPr>
          <w:rFonts w:ascii="Arial" w:hAnsi="Arial" w:cs="Arial"/>
          <w:spacing w:val="-3"/>
          <w:sz w:val="18"/>
          <w:szCs w:val="18"/>
          <w:shd w:val="clear" w:color="auto" w:fill="FFFFFF"/>
          <w:lang w:val="en-US"/>
        </w:rPr>
        <w:t>chief operating decision-maker</w:t>
      </w:r>
      <w:r w:rsidR="00F403F0" w:rsidRPr="005E01F1">
        <w:rPr>
          <w:rFonts w:ascii="Arial" w:hAnsi="Arial" w:cs="Arial"/>
          <w:spacing w:val="-3"/>
          <w:sz w:val="18"/>
          <w:szCs w:val="18"/>
          <w:shd w:val="clear" w:color="auto" w:fill="FFFFFF"/>
          <w:lang w:val="en-US"/>
        </w:rPr>
        <w:t xml:space="preserve"> e.g. the Group’s Chief Executive O</w:t>
      </w:r>
      <w:r w:rsidR="001A672C" w:rsidRPr="005E01F1">
        <w:rPr>
          <w:rFonts w:ascii="Arial" w:hAnsi="Arial" w:cs="Arial"/>
          <w:spacing w:val="-3"/>
          <w:sz w:val="18"/>
          <w:szCs w:val="18"/>
          <w:shd w:val="clear" w:color="auto" w:fill="FFFFFF"/>
          <w:lang w:val="en-US"/>
        </w:rPr>
        <w:t>fficer identifies reportable segments of</w:t>
      </w:r>
      <w:r w:rsidR="001A672C" w:rsidRPr="005E01F1">
        <w:rPr>
          <w:rFonts w:ascii="Arial" w:hAnsi="Arial" w:cs="Arial"/>
          <w:sz w:val="18"/>
          <w:szCs w:val="18"/>
          <w:shd w:val="clear" w:color="auto" w:fill="FFFFFF"/>
          <w:lang w:val="en-US"/>
        </w:rPr>
        <w:t xml:space="preserve"> its business to examine the Group’s performance by product lines as follow</w:t>
      </w:r>
      <w:r w:rsidR="004C3C84" w:rsidRPr="005E01F1">
        <w:rPr>
          <w:rFonts w:ascii="Arial" w:hAnsi="Arial" w:cs="Arial"/>
          <w:sz w:val="18"/>
          <w:szCs w:val="18"/>
          <w:shd w:val="clear" w:color="auto" w:fill="FFFFFF"/>
          <w:lang w:val="en-US"/>
        </w:rPr>
        <w:t>s</w:t>
      </w:r>
      <w:r w:rsidR="001A672C" w:rsidRPr="005E01F1">
        <w:rPr>
          <w:rFonts w:ascii="Arial" w:hAnsi="Arial" w:cs="Arial"/>
          <w:sz w:val="18"/>
          <w:szCs w:val="18"/>
          <w:shd w:val="clear" w:color="auto" w:fill="FFFFFF"/>
          <w:lang w:val="en-US"/>
        </w:rPr>
        <w:t>:</w:t>
      </w:r>
    </w:p>
    <w:p w:rsidR="00FA757A" w:rsidRPr="005E01F1" w:rsidRDefault="00FA757A" w:rsidP="00AC6699">
      <w:pPr>
        <w:jc w:val="thaiDistribute"/>
        <w:rPr>
          <w:rFonts w:ascii="Arial" w:hAnsi="Arial" w:cs="Arial"/>
          <w:sz w:val="18"/>
          <w:szCs w:val="18"/>
          <w:lang w:val="en-US"/>
        </w:rPr>
        <w:sectPr w:rsidR="00FA757A" w:rsidRPr="005E01F1" w:rsidSect="007A3A01">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cols w:space="720"/>
        </w:sectPr>
      </w:pPr>
    </w:p>
    <w:p w:rsidR="004C39BE" w:rsidRPr="00B5193F" w:rsidRDefault="004C39BE" w:rsidP="00FC10C8">
      <w:pPr>
        <w:pStyle w:val="BodyTextIndent2"/>
        <w:tabs>
          <w:tab w:val="clear" w:pos="567"/>
          <w:tab w:val="left" w:pos="720"/>
        </w:tabs>
        <w:spacing w:after="0"/>
        <w:ind w:left="0"/>
        <w:rPr>
          <w:rFonts w:ascii="Arial" w:hAnsi="Arial" w:cs="Arial"/>
          <w:sz w:val="18"/>
          <w:szCs w:val="18"/>
        </w:rPr>
      </w:pPr>
    </w:p>
    <w:p w:rsidR="004C39BE" w:rsidRPr="00B5193F" w:rsidRDefault="00D67904" w:rsidP="004C39BE">
      <w:pPr>
        <w:ind w:left="540" w:hanging="540"/>
        <w:jc w:val="thaiDistribute"/>
        <w:rPr>
          <w:rFonts w:ascii="Arial" w:hAnsi="Arial" w:cs="Arial"/>
          <w:sz w:val="18"/>
          <w:szCs w:val="18"/>
        </w:rPr>
      </w:pPr>
      <w:r w:rsidRPr="00B5193F">
        <w:rPr>
          <w:rFonts w:ascii="Arial" w:hAnsi="Arial" w:cs="Arial"/>
          <w:b/>
          <w:bCs/>
          <w:sz w:val="18"/>
          <w:szCs w:val="18"/>
        </w:rPr>
        <w:t>8</w:t>
      </w:r>
      <w:r w:rsidR="002D5AB7" w:rsidRPr="00B5193F">
        <w:rPr>
          <w:rFonts w:ascii="Arial" w:hAnsi="Arial" w:cs="Arial"/>
          <w:b/>
          <w:bCs/>
          <w:sz w:val="18"/>
          <w:szCs w:val="18"/>
        </w:rPr>
        <w:tab/>
        <w:t>Segment and revenue information</w:t>
      </w:r>
      <w:r w:rsidR="004C39BE" w:rsidRPr="00B5193F">
        <w:rPr>
          <w:rFonts w:ascii="Arial" w:hAnsi="Arial" w:cs="Arial"/>
          <w:b/>
          <w:bCs/>
          <w:sz w:val="18"/>
          <w:szCs w:val="18"/>
        </w:rPr>
        <w:t xml:space="preserve"> </w:t>
      </w:r>
      <w:r w:rsidR="004C39BE" w:rsidRPr="00B5193F">
        <w:rPr>
          <w:rFonts w:ascii="Arial" w:hAnsi="Arial" w:cs="Arial"/>
          <w:sz w:val="18"/>
          <w:szCs w:val="18"/>
        </w:rPr>
        <w:t>(Cont’d)</w:t>
      </w:r>
    </w:p>
    <w:p w:rsidR="004C39BE" w:rsidRPr="00B5193F" w:rsidRDefault="004C39BE" w:rsidP="004C39BE">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0"/>
        <w:rPr>
          <w:rFonts w:cs="Arial"/>
          <w:sz w:val="18"/>
          <w:szCs w:val="18"/>
          <w:lang w:val="en-GB"/>
        </w:rPr>
      </w:pPr>
    </w:p>
    <w:p w:rsidR="00EB2343" w:rsidRPr="00B5193F" w:rsidRDefault="00EB2343" w:rsidP="00EB2343">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0"/>
        <w:rPr>
          <w:rFonts w:cs="Arial"/>
          <w:sz w:val="18"/>
          <w:szCs w:val="18"/>
          <w:lang w:val="en-GB"/>
        </w:rPr>
      </w:pPr>
    </w:p>
    <w:p w:rsidR="00EB2343" w:rsidRPr="00B5193F" w:rsidRDefault="00EB2343" w:rsidP="00EB2343">
      <w:pPr>
        <w:pStyle w:val="BodyTextIndent2"/>
        <w:tabs>
          <w:tab w:val="clear" w:pos="567"/>
        </w:tabs>
        <w:spacing w:after="0"/>
        <w:ind w:left="540"/>
        <w:rPr>
          <w:rFonts w:ascii="Arial" w:hAnsi="Arial" w:cs="Arial"/>
          <w:b w:val="0"/>
          <w:bCs w:val="0"/>
          <w:sz w:val="18"/>
          <w:szCs w:val="18"/>
        </w:rPr>
      </w:pPr>
      <w:r w:rsidRPr="00B5193F">
        <w:rPr>
          <w:rFonts w:ascii="Arial" w:hAnsi="Arial" w:cs="Arial"/>
          <w:b w:val="0"/>
          <w:bCs w:val="0"/>
          <w:spacing w:val="-1"/>
          <w:sz w:val="18"/>
          <w:szCs w:val="18"/>
        </w:rPr>
        <w:t>Financial information by business segments</w:t>
      </w:r>
      <w:r w:rsidRPr="00B5193F">
        <w:rPr>
          <w:rFonts w:ascii="Arial" w:hAnsi="Arial" w:cs="Arial"/>
          <w:b w:val="0"/>
          <w:bCs w:val="0"/>
          <w:sz w:val="18"/>
          <w:szCs w:val="18"/>
        </w:rPr>
        <w:t xml:space="preserve"> is as follows: </w:t>
      </w:r>
    </w:p>
    <w:p w:rsidR="006860DD" w:rsidRPr="00B5193F" w:rsidRDefault="006860DD" w:rsidP="00EB2343">
      <w:pPr>
        <w:pStyle w:val="BodyTextIndent2"/>
        <w:tabs>
          <w:tab w:val="clear" w:pos="567"/>
        </w:tabs>
        <w:spacing w:after="0"/>
        <w:ind w:left="540"/>
        <w:rPr>
          <w:rFonts w:ascii="Arial" w:hAnsi="Arial" w:cs="Arial"/>
          <w:b w:val="0"/>
          <w:bCs w:val="0"/>
          <w:sz w:val="18"/>
          <w:szCs w:val="18"/>
        </w:rPr>
      </w:pPr>
    </w:p>
    <w:tbl>
      <w:tblPr>
        <w:tblW w:w="14960" w:type="dxa"/>
        <w:tblInd w:w="540" w:type="dxa"/>
        <w:tblLayout w:type="fixed"/>
        <w:tblLook w:val="0000" w:firstRow="0" w:lastRow="0" w:firstColumn="0" w:lastColumn="0" w:noHBand="0" w:noVBand="0"/>
      </w:tblPr>
      <w:tblGrid>
        <w:gridCol w:w="6498"/>
        <w:gridCol w:w="1390"/>
        <w:gridCol w:w="1390"/>
        <w:gridCol w:w="1390"/>
        <w:gridCol w:w="1390"/>
        <w:gridCol w:w="1511"/>
        <w:gridCol w:w="1391"/>
      </w:tblGrid>
      <w:tr w:rsidR="00EB2343" w:rsidRPr="00B5193F" w:rsidTr="00557987">
        <w:trPr>
          <w:trHeight w:val="20"/>
        </w:trPr>
        <w:tc>
          <w:tcPr>
            <w:tcW w:w="6498" w:type="dxa"/>
            <w:vAlign w:val="bottom"/>
          </w:tcPr>
          <w:p w:rsidR="00EB2343" w:rsidRPr="00B5193F" w:rsidRDefault="00EB2343" w:rsidP="006D5534">
            <w:pPr>
              <w:pStyle w:val="BodyTextIndent2"/>
              <w:tabs>
                <w:tab w:val="clear" w:pos="567"/>
                <w:tab w:val="left" w:pos="720"/>
              </w:tabs>
              <w:spacing w:after="0"/>
              <w:ind w:left="0"/>
              <w:jc w:val="left"/>
              <w:rPr>
                <w:rFonts w:ascii="Arial" w:hAnsi="Arial" w:cs="Arial"/>
                <w:sz w:val="18"/>
                <w:szCs w:val="18"/>
                <w:lang w:val="en-GB"/>
              </w:rPr>
            </w:pPr>
          </w:p>
        </w:tc>
        <w:tc>
          <w:tcPr>
            <w:tcW w:w="8462" w:type="dxa"/>
            <w:gridSpan w:val="6"/>
            <w:vAlign w:val="bottom"/>
          </w:tcPr>
          <w:p w:rsidR="00EB2343" w:rsidRPr="00B5193F" w:rsidRDefault="00EB2343" w:rsidP="005710A6">
            <w:pPr>
              <w:pStyle w:val="BodyTextIndent2"/>
              <w:pBdr>
                <w:bottom w:val="single" w:sz="4" w:space="1" w:color="auto"/>
              </w:pBdr>
              <w:tabs>
                <w:tab w:val="clear" w:pos="567"/>
                <w:tab w:val="left" w:pos="-72"/>
              </w:tabs>
              <w:spacing w:after="0"/>
              <w:ind w:left="0" w:right="-72"/>
              <w:jc w:val="center"/>
              <w:rPr>
                <w:rFonts w:ascii="Arial" w:hAnsi="Arial" w:cs="Arial"/>
                <w:sz w:val="18"/>
                <w:szCs w:val="18"/>
                <w:lang w:val="en-GB"/>
              </w:rPr>
            </w:pPr>
            <w:r w:rsidRPr="00B5193F">
              <w:rPr>
                <w:rFonts w:ascii="Arial" w:hAnsi="Arial" w:cs="Arial"/>
                <w:sz w:val="18"/>
                <w:szCs w:val="18"/>
              </w:rPr>
              <w:t>Consolidated financial information</w:t>
            </w:r>
          </w:p>
        </w:tc>
      </w:tr>
      <w:tr w:rsidR="00EB2343" w:rsidRPr="00B5193F" w:rsidTr="00557987">
        <w:trPr>
          <w:trHeight w:val="20"/>
        </w:trPr>
        <w:tc>
          <w:tcPr>
            <w:tcW w:w="6498" w:type="dxa"/>
            <w:vAlign w:val="bottom"/>
          </w:tcPr>
          <w:p w:rsidR="00EB2343" w:rsidRPr="00B5193F" w:rsidRDefault="00EB2343" w:rsidP="006D5534">
            <w:pPr>
              <w:pStyle w:val="BodyTextIndent2"/>
              <w:tabs>
                <w:tab w:val="clear" w:pos="567"/>
                <w:tab w:val="left" w:pos="720"/>
              </w:tabs>
              <w:spacing w:after="0"/>
              <w:ind w:left="0"/>
              <w:jc w:val="left"/>
              <w:rPr>
                <w:rFonts w:ascii="Arial" w:hAnsi="Arial" w:cs="Arial"/>
                <w:sz w:val="18"/>
                <w:szCs w:val="18"/>
                <w:lang w:val="en-GB"/>
              </w:rPr>
            </w:pPr>
          </w:p>
        </w:tc>
        <w:tc>
          <w:tcPr>
            <w:tcW w:w="1390" w:type="dxa"/>
            <w:vAlign w:val="bottom"/>
          </w:tcPr>
          <w:p w:rsidR="00EB2343" w:rsidRPr="00B5193F" w:rsidRDefault="00EB2343" w:rsidP="006D5534">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EB2343" w:rsidRPr="00B5193F" w:rsidRDefault="00EB2343" w:rsidP="006D5534">
            <w:pPr>
              <w:tabs>
                <w:tab w:val="left" w:pos="-72"/>
              </w:tabs>
              <w:ind w:right="-72"/>
              <w:jc w:val="right"/>
              <w:rPr>
                <w:rFonts w:ascii="Arial" w:hAnsi="Arial" w:cs="Arial"/>
                <w:b/>
                <w:bCs/>
                <w:sz w:val="18"/>
                <w:szCs w:val="18"/>
                <w:lang w:val="en-US"/>
              </w:rPr>
            </w:pPr>
          </w:p>
        </w:tc>
        <w:tc>
          <w:tcPr>
            <w:tcW w:w="1390" w:type="dxa"/>
            <w:vAlign w:val="bottom"/>
          </w:tcPr>
          <w:p w:rsidR="00EB2343" w:rsidRPr="00B5193F" w:rsidRDefault="00EB2343" w:rsidP="006D5534">
            <w:pPr>
              <w:tabs>
                <w:tab w:val="left" w:pos="-72"/>
              </w:tabs>
              <w:ind w:right="-72"/>
              <w:jc w:val="right"/>
              <w:rPr>
                <w:rFonts w:ascii="Arial" w:hAnsi="Arial" w:cs="Arial"/>
                <w:b/>
                <w:bCs/>
                <w:sz w:val="18"/>
                <w:szCs w:val="18"/>
                <w:lang w:val="en-US"/>
              </w:rPr>
            </w:pPr>
            <w:r w:rsidRPr="00B5193F">
              <w:rPr>
                <w:rFonts w:ascii="Arial" w:hAnsi="Arial" w:cs="Arial"/>
                <w:b/>
                <w:bCs/>
                <w:sz w:val="18"/>
                <w:szCs w:val="18"/>
                <w:lang w:val="en-US"/>
              </w:rPr>
              <w:t>Bowling and</w:t>
            </w:r>
          </w:p>
        </w:tc>
        <w:tc>
          <w:tcPr>
            <w:tcW w:w="1390" w:type="dxa"/>
            <w:vAlign w:val="bottom"/>
          </w:tcPr>
          <w:p w:rsidR="00EB2343" w:rsidRPr="00B5193F" w:rsidRDefault="00EB2343" w:rsidP="006D5534">
            <w:pPr>
              <w:pStyle w:val="BodyTextIndent2"/>
              <w:tabs>
                <w:tab w:val="clear" w:pos="567"/>
                <w:tab w:val="left" w:pos="-72"/>
              </w:tabs>
              <w:spacing w:after="0"/>
              <w:ind w:left="0" w:right="-72"/>
              <w:jc w:val="right"/>
              <w:rPr>
                <w:rFonts w:ascii="Arial" w:hAnsi="Arial" w:cs="Arial"/>
                <w:sz w:val="18"/>
                <w:szCs w:val="18"/>
                <w:lang w:val="en-GB"/>
              </w:rPr>
            </w:pPr>
          </w:p>
        </w:tc>
        <w:tc>
          <w:tcPr>
            <w:tcW w:w="1511" w:type="dxa"/>
            <w:vAlign w:val="bottom"/>
          </w:tcPr>
          <w:p w:rsidR="00EB2343" w:rsidRPr="00B5193F" w:rsidRDefault="00EB2343" w:rsidP="006D5534">
            <w:pPr>
              <w:tabs>
                <w:tab w:val="left" w:pos="-72"/>
              </w:tabs>
              <w:ind w:right="-72"/>
              <w:jc w:val="right"/>
              <w:rPr>
                <w:rFonts w:ascii="Arial" w:hAnsi="Arial" w:cs="Arial"/>
                <w:b/>
                <w:bCs/>
                <w:sz w:val="18"/>
                <w:szCs w:val="18"/>
                <w:lang w:val="en-US"/>
              </w:rPr>
            </w:pPr>
          </w:p>
        </w:tc>
        <w:tc>
          <w:tcPr>
            <w:tcW w:w="1391" w:type="dxa"/>
            <w:vAlign w:val="bottom"/>
          </w:tcPr>
          <w:p w:rsidR="00EB2343" w:rsidRPr="00B5193F" w:rsidRDefault="00EB2343" w:rsidP="006D5534">
            <w:pPr>
              <w:pStyle w:val="BodyTextIndent2"/>
              <w:tabs>
                <w:tab w:val="clear" w:pos="567"/>
                <w:tab w:val="left" w:pos="-72"/>
              </w:tabs>
              <w:spacing w:after="0"/>
              <w:ind w:left="0" w:right="-72"/>
              <w:jc w:val="right"/>
              <w:rPr>
                <w:rFonts w:ascii="Arial" w:hAnsi="Arial" w:cs="Arial"/>
                <w:sz w:val="18"/>
                <w:szCs w:val="18"/>
                <w:lang w:val="en-GB"/>
              </w:rPr>
            </w:pPr>
          </w:p>
        </w:tc>
      </w:tr>
      <w:tr w:rsidR="00EB2343" w:rsidRPr="00B5193F" w:rsidTr="00557987">
        <w:trPr>
          <w:trHeight w:val="20"/>
        </w:trPr>
        <w:tc>
          <w:tcPr>
            <w:tcW w:w="6498" w:type="dxa"/>
            <w:vAlign w:val="bottom"/>
          </w:tcPr>
          <w:p w:rsidR="00EB2343" w:rsidRPr="00B5193F" w:rsidRDefault="00EB2343" w:rsidP="006D5534">
            <w:pPr>
              <w:pStyle w:val="BodyTextIndent2"/>
              <w:tabs>
                <w:tab w:val="clear" w:pos="567"/>
                <w:tab w:val="left" w:pos="720"/>
              </w:tabs>
              <w:spacing w:after="0"/>
              <w:ind w:left="0"/>
              <w:jc w:val="left"/>
              <w:rPr>
                <w:rFonts w:ascii="Arial" w:hAnsi="Arial" w:cs="Arial"/>
                <w:sz w:val="18"/>
                <w:szCs w:val="18"/>
                <w:lang w:val="en-GB"/>
              </w:rPr>
            </w:pPr>
          </w:p>
        </w:tc>
        <w:tc>
          <w:tcPr>
            <w:tcW w:w="1390" w:type="dxa"/>
            <w:vAlign w:val="bottom"/>
          </w:tcPr>
          <w:p w:rsidR="00EB2343" w:rsidRPr="00B5193F" w:rsidRDefault="00EB2343" w:rsidP="006D5534">
            <w:pPr>
              <w:tabs>
                <w:tab w:val="left" w:pos="-72"/>
              </w:tabs>
              <w:ind w:right="-72"/>
              <w:jc w:val="right"/>
              <w:rPr>
                <w:rFonts w:ascii="Arial" w:hAnsi="Arial" w:cs="Arial"/>
                <w:b/>
                <w:bCs/>
                <w:sz w:val="18"/>
                <w:szCs w:val="18"/>
              </w:rPr>
            </w:pPr>
            <w:r w:rsidRPr="00B5193F">
              <w:rPr>
                <w:rFonts w:ascii="Arial" w:hAnsi="Arial" w:cs="Arial"/>
                <w:b/>
                <w:bCs/>
                <w:sz w:val="18"/>
                <w:szCs w:val="18"/>
              </w:rPr>
              <w:t>Cinema</w:t>
            </w:r>
          </w:p>
        </w:tc>
        <w:tc>
          <w:tcPr>
            <w:tcW w:w="1390" w:type="dxa"/>
            <w:vAlign w:val="bottom"/>
          </w:tcPr>
          <w:p w:rsidR="00EB2343" w:rsidRPr="00B5193F" w:rsidRDefault="00EB2343" w:rsidP="006D5534">
            <w:pPr>
              <w:tabs>
                <w:tab w:val="left" w:pos="-72"/>
              </w:tabs>
              <w:ind w:right="-72"/>
              <w:jc w:val="right"/>
              <w:rPr>
                <w:rFonts w:ascii="Arial" w:hAnsi="Arial" w:cs="Arial"/>
                <w:b/>
                <w:bCs/>
                <w:sz w:val="18"/>
                <w:szCs w:val="18"/>
                <w:lang w:val="en-US"/>
              </w:rPr>
            </w:pPr>
            <w:r w:rsidRPr="00B5193F">
              <w:rPr>
                <w:rFonts w:ascii="Arial" w:hAnsi="Arial" w:cs="Arial"/>
                <w:b/>
                <w:bCs/>
                <w:sz w:val="18"/>
                <w:szCs w:val="18"/>
                <w:lang w:val="en-US"/>
              </w:rPr>
              <w:t>Advertising</w:t>
            </w:r>
          </w:p>
        </w:tc>
        <w:tc>
          <w:tcPr>
            <w:tcW w:w="1390" w:type="dxa"/>
            <w:vAlign w:val="bottom"/>
          </w:tcPr>
          <w:p w:rsidR="00EB2343" w:rsidRPr="00B5193F" w:rsidRDefault="00EB2343" w:rsidP="006D5534">
            <w:pPr>
              <w:tabs>
                <w:tab w:val="left" w:pos="-72"/>
              </w:tabs>
              <w:ind w:right="-72"/>
              <w:jc w:val="right"/>
              <w:rPr>
                <w:rFonts w:ascii="Arial" w:hAnsi="Arial" w:cs="Arial"/>
                <w:b/>
                <w:bCs/>
                <w:sz w:val="18"/>
                <w:szCs w:val="18"/>
                <w:lang w:val="en-US"/>
              </w:rPr>
            </w:pPr>
            <w:r w:rsidRPr="00B5193F">
              <w:rPr>
                <w:rFonts w:ascii="Arial" w:hAnsi="Arial" w:cs="Arial"/>
                <w:b/>
                <w:bCs/>
                <w:sz w:val="18"/>
                <w:szCs w:val="18"/>
                <w:lang w:val="en-US"/>
              </w:rPr>
              <w:t>Karaoke</w:t>
            </w:r>
          </w:p>
        </w:tc>
        <w:tc>
          <w:tcPr>
            <w:tcW w:w="1390" w:type="dxa"/>
            <w:vAlign w:val="bottom"/>
          </w:tcPr>
          <w:p w:rsidR="00EB2343" w:rsidRPr="00B5193F" w:rsidRDefault="00EB2343" w:rsidP="006D5534">
            <w:pPr>
              <w:tabs>
                <w:tab w:val="left" w:pos="-72"/>
              </w:tabs>
              <w:ind w:right="-72"/>
              <w:jc w:val="right"/>
              <w:rPr>
                <w:rFonts w:ascii="Arial" w:hAnsi="Arial" w:cs="Arial"/>
                <w:b/>
                <w:bCs/>
                <w:sz w:val="18"/>
                <w:szCs w:val="18"/>
                <w:lang w:val="en-US"/>
              </w:rPr>
            </w:pPr>
            <w:r w:rsidRPr="00B5193F">
              <w:rPr>
                <w:rFonts w:ascii="Arial" w:hAnsi="Arial" w:cs="Arial"/>
                <w:b/>
                <w:bCs/>
                <w:spacing w:val="-10"/>
                <w:sz w:val="18"/>
                <w:szCs w:val="18"/>
                <w:lang w:val="en-US"/>
              </w:rPr>
              <w:t>Rental and</w:t>
            </w:r>
          </w:p>
        </w:tc>
        <w:tc>
          <w:tcPr>
            <w:tcW w:w="1511" w:type="dxa"/>
            <w:vAlign w:val="bottom"/>
          </w:tcPr>
          <w:p w:rsidR="00EB2343" w:rsidRPr="00B5193F" w:rsidRDefault="00EB2343" w:rsidP="006D5534">
            <w:pPr>
              <w:tabs>
                <w:tab w:val="left" w:pos="-72"/>
              </w:tabs>
              <w:ind w:right="-72"/>
              <w:jc w:val="right"/>
              <w:rPr>
                <w:rFonts w:ascii="Arial" w:hAnsi="Arial" w:cs="Arial"/>
                <w:b/>
                <w:bCs/>
                <w:sz w:val="18"/>
                <w:szCs w:val="18"/>
                <w:lang w:val="en-US"/>
              </w:rPr>
            </w:pPr>
            <w:r w:rsidRPr="00B5193F">
              <w:rPr>
                <w:rFonts w:ascii="Arial" w:hAnsi="Arial" w:cs="Arial"/>
                <w:b/>
                <w:bCs/>
                <w:sz w:val="18"/>
                <w:szCs w:val="18"/>
                <w:lang w:val="en-US"/>
              </w:rPr>
              <w:t>Movie content</w:t>
            </w:r>
          </w:p>
        </w:tc>
        <w:tc>
          <w:tcPr>
            <w:tcW w:w="1391" w:type="dxa"/>
            <w:vAlign w:val="bottom"/>
          </w:tcPr>
          <w:p w:rsidR="00EB2343" w:rsidRPr="00B5193F" w:rsidRDefault="00EB2343" w:rsidP="006D5534">
            <w:pPr>
              <w:pStyle w:val="BodyTextIndent2"/>
              <w:tabs>
                <w:tab w:val="clear" w:pos="567"/>
                <w:tab w:val="left" w:pos="-72"/>
              </w:tabs>
              <w:spacing w:after="0"/>
              <w:ind w:left="0" w:right="-72"/>
              <w:jc w:val="right"/>
              <w:rPr>
                <w:rFonts w:ascii="Arial" w:hAnsi="Arial" w:cs="Arial"/>
                <w:sz w:val="18"/>
                <w:szCs w:val="18"/>
                <w:lang w:val="en-GB"/>
              </w:rPr>
            </w:pPr>
          </w:p>
        </w:tc>
      </w:tr>
      <w:tr w:rsidR="00EB2343" w:rsidRPr="00B5193F" w:rsidTr="00557987">
        <w:trPr>
          <w:trHeight w:val="20"/>
        </w:trPr>
        <w:tc>
          <w:tcPr>
            <w:tcW w:w="6498" w:type="dxa"/>
            <w:vAlign w:val="bottom"/>
          </w:tcPr>
          <w:p w:rsidR="00EB2343" w:rsidRPr="00B5193F" w:rsidRDefault="00EB2343" w:rsidP="006D5534">
            <w:pPr>
              <w:pStyle w:val="BodyTextIndent2"/>
              <w:tabs>
                <w:tab w:val="clear" w:pos="567"/>
                <w:tab w:val="left" w:pos="720"/>
              </w:tabs>
              <w:spacing w:after="0"/>
              <w:ind w:left="0"/>
              <w:jc w:val="left"/>
              <w:rPr>
                <w:rFonts w:ascii="Arial" w:hAnsi="Arial" w:cs="Arial"/>
                <w:sz w:val="18"/>
                <w:szCs w:val="18"/>
                <w:lang w:val="en-GB"/>
              </w:rPr>
            </w:pPr>
          </w:p>
        </w:tc>
        <w:tc>
          <w:tcPr>
            <w:tcW w:w="1390" w:type="dxa"/>
            <w:vAlign w:val="bottom"/>
          </w:tcPr>
          <w:p w:rsidR="00EB2343" w:rsidRPr="00B5193F" w:rsidRDefault="00EB2343" w:rsidP="006D5534">
            <w:pPr>
              <w:tabs>
                <w:tab w:val="left" w:pos="-72"/>
              </w:tabs>
              <w:ind w:right="-72"/>
              <w:jc w:val="right"/>
              <w:rPr>
                <w:rFonts w:ascii="Arial" w:hAnsi="Arial" w:cs="Arial"/>
                <w:b/>
                <w:bCs/>
                <w:sz w:val="18"/>
                <w:szCs w:val="18"/>
                <w:lang w:val="en-US"/>
              </w:rPr>
            </w:pPr>
            <w:r w:rsidRPr="00B5193F">
              <w:rPr>
                <w:rFonts w:ascii="Arial" w:hAnsi="Arial" w:cs="Arial"/>
                <w:b/>
                <w:bCs/>
                <w:sz w:val="18"/>
                <w:szCs w:val="18"/>
                <w:lang w:val="en-US"/>
              </w:rPr>
              <w:t>business</w:t>
            </w:r>
          </w:p>
        </w:tc>
        <w:tc>
          <w:tcPr>
            <w:tcW w:w="1390" w:type="dxa"/>
            <w:vAlign w:val="bottom"/>
          </w:tcPr>
          <w:p w:rsidR="00EB2343" w:rsidRPr="00B5193F" w:rsidRDefault="00EB2343" w:rsidP="006D5534">
            <w:pPr>
              <w:tabs>
                <w:tab w:val="left" w:pos="-72"/>
              </w:tabs>
              <w:ind w:right="-72"/>
              <w:jc w:val="right"/>
              <w:rPr>
                <w:rFonts w:ascii="Arial" w:hAnsi="Arial" w:cs="Arial"/>
                <w:b/>
                <w:bCs/>
                <w:sz w:val="18"/>
                <w:szCs w:val="18"/>
                <w:lang w:val="en-US"/>
              </w:rPr>
            </w:pPr>
            <w:r w:rsidRPr="00B5193F">
              <w:rPr>
                <w:rFonts w:ascii="Arial" w:hAnsi="Arial" w:cs="Arial"/>
                <w:b/>
                <w:bCs/>
                <w:sz w:val="18"/>
                <w:szCs w:val="18"/>
                <w:lang w:val="en-US"/>
              </w:rPr>
              <w:t>business</w:t>
            </w:r>
          </w:p>
        </w:tc>
        <w:tc>
          <w:tcPr>
            <w:tcW w:w="1390" w:type="dxa"/>
            <w:vAlign w:val="bottom"/>
          </w:tcPr>
          <w:p w:rsidR="00EB2343" w:rsidRPr="00B5193F" w:rsidRDefault="00EB2343" w:rsidP="006D5534">
            <w:pPr>
              <w:tabs>
                <w:tab w:val="left" w:pos="-72"/>
              </w:tabs>
              <w:ind w:right="-72"/>
              <w:jc w:val="right"/>
              <w:rPr>
                <w:rFonts w:ascii="Arial" w:hAnsi="Arial" w:cs="Arial"/>
                <w:b/>
                <w:bCs/>
                <w:sz w:val="18"/>
                <w:szCs w:val="18"/>
                <w:lang w:val="en-US"/>
              </w:rPr>
            </w:pPr>
            <w:r w:rsidRPr="00B5193F">
              <w:rPr>
                <w:rFonts w:ascii="Arial" w:hAnsi="Arial" w:cs="Arial"/>
                <w:b/>
                <w:bCs/>
                <w:sz w:val="18"/>
                <w:szCs w:val="18"/>
                <w:lang w:val="en-US"/>
              </w:rPr>
              <w:t>business</w:t>
            </w:r>
          </w:p>
        </w:tc>
        <w:tc>
          <w:tcPr>
            <w:tcW w:w="1390" w:type="dxa"/>
            <w:vAlign w:val="bottom"/>
          </w:tcPr>
          <w:p w:rsidR="00EB2343" w:rsidRPr="00B5193F" w:rsidRDefault="00EB2343" w:rsidP="006D5534">
            <w:pPr>
              <w:tabs>
                <w:tab w:val="left" w:pos="-72"/>
              </w:tabs>
              <w:ind w:right="-72"/>
              <w:jc w:val="right"/>
              <w:rPr>
                <w:rFonts w:ascii="Arial" w:hAnsi="Arial" w:cs="Arial"/>
                <w:b/>
                <w:bCs/>
                <w:sz w:val="18"/>
                <w:szCs w:val="18"/>
                <w:lang w:val="en-US"/>
              </w:rPr>
            </w:pPr>
            <w:r w:rsidRPr="00B5193F">
              <w:rPr>
                <w:rFonts w:ascii="Arial" w:hAnsi="Arial" w:cs="Arial"/>
                <w:b/>
                <w:bCs/>
                <w:sz w:val="18"/>
                <w:szCs w:val="18"/>
                <w:lang w:val="en-US"/>
              </w:rPr>
              <w:t>services</w:t>
            </w:r>
          </w:p>
        </w:tc>
        <w:tc>
          <w:tcPr>
            <w:tcW w:w="1511" w:type="dxa"/>
            <w:vAlign w:val="bottom"/>
          </w:tcPr>
          <w:p w:rsidR="00EB2343" w:rsidRPr="00B5193F" w:rsidRDefault="00EB2343" w:rsidP="006D5534">
            <w:pPr>
              <w:tabs>
                <w:tab w:val="left" w:pos="-72"/>
              </w:tabs>
              <w:ind w:right="-72"/>
              <w:jc w:val="right"/>
              <w:rPr>
                <w:rFonts w:ascii="Arial" w:hAnsi="Arial" w:cs="Arial"/>
                <w:b/>
                <w:bCs/>
                <w:sz w:val="18"/>
                <w:szCs w:val="18"/>
                <w:lang w:val="en-US"/>
              </w:rPr>
            </w:pPr>
            <w:r w:rsidRPr="00B5193F">
              <w:rPr>
                <w:rFonts w:ascii="Arial" w:hAnsi="Arial" w:cs="Arial"/>
                <w:b/>
                <w:bCs/>
                <w:sz w:val="18"/>
                <w:szCs w:val="18"/>
                <w:lang w:val="en-US"/>
              </w:rPr>
              <w:t>business</w:t>
            </w:r>
          </w:p>
        </w:tc>
        <w:tc>
          <w:tcPr>
            <w:tcW w:w="1391" w:type="dxa"/>
            <w:vAlign w:val="bottom"/>
          </w:tcPr>
          <w:p w:rsidR="00EB2343" w:rsidRPr="00B5193F" w:rsidRDefault="00EB2343" w:rsidP="006D5534">
            <w:pPr>
              <w:pStyle w:val="BodyTextIndent2"/>
              <w:tabs>
                <w:tab w:val="clear" w:pos="567"/>
                <w:tab w:val="left" w:pos="-72"/>
              </w:tabs>
              <w:spacing w:after="0"/>
              <w:ind w:left="0" w:right="-72"/>
              <w:jc w:val="right"/>
              <w:rPr>
                <w:rFonts w:ascii="Arial" w:hAnsi="Arial" w:cs="Arial"/>
                <w:spacing w:val="-4"/>
                <w:sz w:val="18"/>
                <w:szCs w:val="18"/>
              </w:rPr>
            </w:pPr>
            <w:r w:rsidRPr="00B5193F">
              <w:rPr>
                <w:rFonts w:ascii="Arial" w:hAnsi="Arial" w:cs="Arial"/>
                <w:spacing w:val="-4"/>
                <w:sz w:val="18"/>
                <w:szCs w:val="18"/>
              </w:rPr>
              <w:t>Consolidated</w:t>
            </w:r>
          </w:p>
        </w:tc>
      </w:tr>
      <w:tr w:rsidR="00EB2343" w:rsidRPr="00B5193F" w:rsidTr="00557987">
        <w:trPr>
          <w:trHeight w:val="20"/>
        </w:trPr>
        <w:tc>
          <w:tcPr>
            <w:tcW w:w="6498" w:type="dxa"/>
            <w:vAlign w:val="bottom"/>
          </w:tcPr>
          <w:p w:rsidR="00EB2343" w:rsidRPr="00B5193F" w:rsidRDefault="00EB2343" w:rsidP="006D5534">
            <w:pPr>
              <w:pStyle w:val="BodyTextIndent2"/>
              <w:tabs>
                <w:tab w:val="clear" w:pos="567"/>
                <w:tab w:val="left" w:pos="720"/>
              </w:tabs>
              <w:spacing w:after="0"/>
              <w:ind w:left="0"/>
              <w:jc w:val="left"/>
              <w:rPr>
                <w:rFonts w:ascii="Arial" w:hAnsi="Arial" w:cs="Arial"/>
                <w:sz w:val="18"/>
                <w:szCs w:val="18"/>
                <w:lang w:val="en-GB"/>
              </w:rPr>
            </w:pPr>
          </w:p>
        </w:tc>
        <w:tc>
          <w:tcPr>
            <w:tcW w:w="1390" w:type="dxa"/>
            <w:vAlign w:val="bottom"/>
          </w:tcPr>
          <w:p w:rsidR="00EB2343" w:rsidRPr="00B5193F" w:rsidRDefault="00EB2343" w:rsidP="006D5534">
            <w:pPr>
              <w:pBdr>
                <w:bottom w:val="single" w:sz="4" w:space="1" w:color="auto"/>
              </w:pBdr>
              <w:tabs>
                <w:tab w:val="left" w:pos="-72"/>
              </w:tabs>
              <w:ind w:right="-72"/>
              <w:jc w:val="right"/>
              <w:rPr>
                <w:rFonts w:ascii="Arial" w:hAnsi="Arial" w:cs="Arial"/>
                <w:b/>
                <w:bCs/>
                <w:sz w:val="18"/>
                <w:szCs w:val="18"/>
                <w:lang w:val="en-US"/>
              </w:rPr>
            </w:pPr>
            <w:r w:rsidRPr="00B5193F">
              <w:rPr>
                <w:rFonts w:ascii="Arial" w:hAnsi="Arial" w:cs="Arial"/>
                <w:b/>
                <w:bCs/>
                <w:sz w:val="18"/>
                <w:szCs w:val="18"/>
              </w:rPr>
              <w:t>Million Baht</w:t>
            </w:r>
          </w:p>
        </w:tc>
        <w:tc>
          <w:tcPr>
            <w:tcW w:w="1390" w:type="dxa"/>
            <w:vAlign w:val="bottom"/>
          </w:tcPr>
          <w:p w:rsidR="00EB2343" w:rsidRPr="00B5193F" w:rsidRDefault="00EB2343" w:rsidP="006D5534">
            <w:pPr>
              <w:pBdr>
                <w:bottom w:val="single" w:sz="4" w:space="1" w:color="auto"/>
              </w:pBdr>
              <w:tabs>
                <w:tab w:val="left" w:pos="-72"/>
              </w:tabs>
              <w:ind w:right="-72"/>
              <w:jc w:val="right"/>
              <w:rPr>
                <w:rFonts w:ascii="Arial" w:hAnsi="Arial" w:cs="Arial"/>
                <w:b/>
                <w:bCs/>
                <w:sz w:val="18"/>
                <w:szCs w:val="18"/>
                <w:lang w:val="en-US"/>
              </w:rPr>
            </w:pPr>
            <w:r w:rsidRPr="00B5193F">
              <w:rPr>
                <w:rFonts w:ascii="Arial" w:hAnsi="Arial" w:cs="Arial"/>
                <w:b/>
                <w:bCs/>
                <w:sz w:val="18"/>
                <w:szCs w:val="18"/>
              </w:rPr>
              <w:t>Million Baht</w:t>
            </w:r>
          </w:p>
        </w:tc>
        <w:tc>
          <w:tcPr>
            <w:tcW w:w="1390" w:type="dxa"/>
            <w:vAlign w:val="bottom"/>
          </w:tcPr>
          <w:p w:rsidR="00EB2343" w:rsidRPr="00B5193F" w:rsidRDefault="00EB2343" w:rsidP="006D5534">
            <w:pPr>
              <w:pBdr>
                <w:bottom w:val="single" w:sz="4" w:space="1" w:color="auto"/>
              </w:pBdr>
              <w:tabs>
                <w:tab w:val="left" w:pos="-72"/>
              </w:tabs>
              <w:ind w:right="-72"/>
              <w:jc w:val="right"/>
              <w:rPr>
                <w:rFonts w:ascii="Arial" w:hAnsi="Arial" w:cs="Arial"/>
                <w:b/>
                <w:bCs/>
                <w:sz w:val="18"/>
                <w:szCs w:val="18"/>
                <w:lang w:val="en-US"/>
              </w:rPr>
            </w:pPr>
            <w:r w:rsidRPr="00B5193F">
              <w:rPr>
                <w:rFonts w:ascii="Arial" w:hAnsi="Arial" w:cs="Arial"/>
                <w:b/>
                <w:bCs/>
                <w:sz w:val="18"/>
                <w:szCs w:val="18"/>
              </w:rPr>
              <w:t>Million Baht</w:t>
            </w:r>
          </w:p>
        </w:tc>
        <w:tc>
          <w:tcPr>
            <w:tcW w:w="1390" w:type="dxa"/>
            <w:vAlign w:val="bottom"/>
          </w:tcPr>
          <w:p w:rsidR="00EB2343" w:rsidRPr="00B5193F" w:rsidRDefault="00EB2343" w:rsidP="006D5534">
            <w:pPr>
              <w:pBdr>
                <w:bottom w:val="single" w:sz="4" w:space="1" w:color="auto"/>
              </w:pBdr>
              <w:tabs>
                <w:tab w:val="left" w:pos="-72"/>
              </w:tabs>
              <w:ind w:right="-72"/>
              <w:jc w:val="right"/>
              <w:rPr>
                <w:rFonts w:ascii="Arial" w:hAnsi="Arial" w:cs="Arial"/>
                <w:b/>
                <w:bCs/>
                <w:sz w:val="18"/>
                <w:szCs w:val="18"/>
                <w:lang w:val="en-US"/>
              </w:rPr>
            </w:pPr>
            <w:r w:rsidRPr="00B5193F">
              <w:rPr>
                <w:rFonts w:ascii="Arial" w:hAnsi="Arial" w:cs="Arial"/>
                <w:b/>
                <w:bCs/>
                <w:sz w:val="18"/>
                <w:szCs w:val="18"/>
              </w:rPr>
              <w:t>Million Baht</w:t>
            </w:r>
          </w:p>
        </w:tc>
        <w:tc>
          <w:tcPr>
            <w:tcW w:w="1511" w:type="dxa"/>
            <w:vAlign w:val="bottom"/>
          </w:tcPr>
          <w:p w:rsidR="00EB2343" w:rsidRPr="00B5193F" w:rsidRDefault="00EB2343" w:rsidP="006D5534">
            <w:pPr>
              <w:pBdr>
                <w:bottom w:val="single" w:sz="4" w:space="1" w:color="auto"/>
              </w:pBdr>
              <w:tabs>
                <w:tab w:val="left" w:pos="-72"/>
              </w:tabs>
              <w:ind w:right="-72"/>
              <w:jc w:val="right"/>
              <w:rPr>
                <w:rFonts w:ascii="Arial" w:hAnsi="Arial" w:cs="Arial"/>
                <w:b/>
                <w:bCs/>
                <w:sz w:val="18"/>
                <w:szCs w:val="18"/>
                <w:lang w:val="en-US"/>
              </w:rPr>
            </w:pPr>
            <w:r w:rsidRPr="00B5193F">
              <w:rPr>
                <w:rFonts w:ascii="Arial" w:hAnsi="Arial" w:cs="Arial"/>
                <w:b/>
                <w:bCs/>
                <w:sz w:val="18"/>
                <w:szCs w:val="18"/>
              </w:rPr>
              <w:t>Million Baht</w:t>
            </w:r>
          </w:p>
        </w:tc>
        <w:tc>
          <w:tcPr>
            <w:tcW w:w="1391" w:type="dxa"/>
            <w:vAlign w:val="bottom"/>
          </w:tcPr>
          <w:p w:rsidR="00EB2343" w:rsidRPr="00B5193F" w:rsidRDefault="00EB2343" w:rsidP="006D5534">
            <w:pPr>
              <w:pStyle w:val="BodyTextIndent2"/>
              <w:pBdr>
                <w:bottom w:val="single" w:sz="4" w:space="1" w:color="auto"/>
              </w:pBdr>
              <w:tabs>
                <w:tab w:val="clear" w:pos="567"/>
                <w:tab w:val="left" w:pos="-72"/>
              </w:tabs>
              <w:spacing w:after="0"/>
              <w:ind w:left="0" w:right="-72"/>
              <w:jc w:val="right"/>
              <w:rPr>
                <w:rFonts w:ascii="Arial" w:hAnsi="Arial" w:cs="Arial"/>
                <w:spacing w:val="-4"/>
                <w:sz w:val="18"/>
                <w:szCs w:val="18"/>
              </w:rPr>
            </w:pPr>
            <w:r w:rsidRPr="00B5193F">
              <w:rPr>
                <w:rFonts w:ascii="Arial" w:hAnsi="Arial" w:cs="Arial"/>
                <w:sz w:val="18"/>
                <w:szCs w:val="18"/>
              </w:rPr>
              <w:t>Million Baht</w:t>
            </w:r>
          </w:p>
        </w:tc>
      </w:tr>
      <w:tr w:rsidR="00EB2343" w:rsidRPr="00B5193F" w:rsidTr="00557987">
        <w:trPr>
          <w:trHeight w:val="20"/>
        </w:trPr>
        <w:tc>
          <w:tcPr>
            <w:tcW w:w="6498" w:type="dxa"/>
            <w:vAlign w:val="bottom"/>
          </w:tcPr>
          <w:p w:rsidR="00EB2343" w:rsidRPr="00B5193F" w:rsidRDefault="00264FFF" w:rsidP="000C10C2">
            <w:pPr>
              <w:ind w:left="-88" w:firstLine="88"/>
              <w:jc w:val="left"/>
              <w:rPr>
                <w:rFonts w:ascii="Arial" w:hAnsi="Arial" w:cs="Arial"/>
                <w:b/>
                <w:bCs/>
                <w:sz w:val="18"/>
                <w:szCs w:val="18"/>
                <w:lang w:val="en-US"/>
              </w:rPr>
            </w:pPr>
            <w:r w:rsidRPr="00B5193F">
              <w:rPr>
                <w:rFonts w:ascii="Arial" w:hAnsi="Arial" w:cs="Arial"/>
                <w:b/>
                <w:bCs/>
                <w:sz w:val="18"/>
                <w:szCs w:val="18"/>
                <w:lang w:val="en-US"/>
              </w:rPr>
              <w:t>For the three-month period ended 31 March 2020</w:t>
            </w:r>
          </w:p>
        </w:tc>
        <w:tc>
          <w:tcPr>
            <w:tcW w:w="1390" w:type="dxa"/>
            <w:vAlign w:val="bottom"/>
          </w:tcPr>
          <w:p w:rsidR="00EB2343" w:rsidRPr="00B5193F" w:rsidRDefault="00EB2343" w:rsidP="00095DDB">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EB2343" w:rsidRPr="00B5193F" w:rsidRDefault="00EB2343" w:rsidP="00095DDB">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EB2343" w:rsidRPr="00B5193F" w:rsidRDefault="00EB2343" w:rsidP="00095DDB">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EB2343" w:rsidRPr="00B5193F" w:rsidRDefault="00EB2343" w:rsidP="00095DDB">
            <w:pPr>
              <w:pStyle w:val="BodyTextIndent2"/>
              <w:tabs>
                <w:tab w:val="clear" w:pos="567"/>
                <w:tab w:val="left" w:pos="-72"/>
              </w:tabs>
              <w:spacing w:after="0"/>
              <w:ind w:left="0" w:right="-72"/>
              <w:jc w:val="right"/>
              <w:rPr>
                <w:rFonts w:ascii="Arial" w:hAnsi="Arial" w:cs="Arial"/>
                <w:sz w:val="18"/>
                <w:szCs w:val="18"/>
                <w:lang w:val="en-GB"/>
              </w:rPr>
            </w:pPr>
          </w:p>
        </w:tc>
        <w:tc>
          <w:tcPr>
            <w:tcW w:w="1511" w:type="dxa"/>
            <w:vAlign w:val="bottom"/>
          </w:tcPr>
          <w:p w:rsidR="00EB2343" w:rsidRPr="00B5193F" w:rsidRDefault="00EB2343" w:rsidP="00095DDB">
            <w:pPr>
              <w:pStyle w:val="BodyTextIndent2"/>
              <w:tabs>
                <w:tab w:val="clear" w:pos="567"/>
                <w:tab w:val="left" w:pos="-72"/>
              </w:tabs>
              <w:spacing w:after="0"/>
              <w:ind w:left="0" w:right="-72"/>
              <w:jc w:val="right"/>
              <w:rPr>
                <w:rFonts w:ascii="Arial" w:hAnsi="Arial" w:cs="Arial"/>
                <w:sz w:val="18"/>
                <w:szCs w:val="18"/>
                <w:lang w:val="en-GB"/>
              </w:rPr>
            </w:pPr>
          </w:p>
        </w:tc>
        <w:tc>
          <w:tcPr>
            <w:tcW w:w="1391" w:type="dxa"/>
            <w:vAlign w:val="bottom"/>
          </w:tcPr>
          <w:p w:rsidR="00EB2343" w:rsidRPr="00B5193F" w:rsidRDefault="00EB2343" w:rsidP="00095DDB">
            <w:pPr>
              <w:pStyle w:val="BodyTextIndent2"/>
              <w:tabs>
                <w:tab w:val="clear" w:pos="567"/>
                <w:tab w:val="left" w:pos="-72"/>
              </w:tabs>
              <w:spacing w:after="0"/>
              <w:ind w:left="0" w:right="-72"/>
              <w:jc w:val="right"/>
              <w:rPr>
                <w:rFonts w:ascii="Arial" w:hAnsi="Arial" w:cs="Arial"/>
                <w:sz w:val="18"/>
                <w:szCs w:val="18"/>
                <w:lang w:val="en-GB"/>
              </w:rPr>
            </w:pPr>
          </w:p>
        </w:tc>
      </w:tr>
      <w:tr w:rsidR="00EB2343" w:rsidRPr="00B5193F" w:rsidTr="00557987">
        <w:trPr>
          <w:trHeight w:val="20"/>
        </w:trPr>
        <w:tc>
          <w:tcPr>
            <w:tcW w:w="6498" w:type="dxa"/>
            <w:vAlign w:val="bottom"/>
          </w:tcPr>
          <w:p w:rsidR="00EB2343" w:rsidRPr="00B5193F" w:rsidRDefault="00EB2343" w:rsidP="006D5534">
            <w:pPr>
              <w:jc w:val="left"/>
              <w:rPr>
                <w:rFonts w:ascii="Arial" w:hAnsi="Arial" w:cs="Arial"/>
                <w:snapToGrid w:val="0"/>
                <w:sz w:val="18"/>
                <w:szCs w:val="18"/>
                <w:lang w:val="en-US" w:eastAsia="th-TH"/>
              </w:rPr>
            </w:pPr>
            <w:r w:rsidRPr="00B5193F">
              <w:rPr>
                <w:rFonts w:ascii="Arial" w:hAnsi="Arial" w:cs="Arial"/>
                <w:snapToGrid w:val="0"/>
                <w:sz w:val="18"/>
                <w:szCs w:val="18"/>
                <w:lang w:val="en-US" w:eastAsia="th-TH"/>
              </w:rPr>
              <w:t>Revenues</w:t>
            </w:r>
          </w:p>
        </w:tc>
        <w:tc>
          <w:tcPr>
            <w:tcW w:w="1390" w:type="dxa"/>
            <w:vAlign w:val="bottom"/>
          </w:tcPr>
          <w:p w:rsidR="00EB2343" w:rsidRPr="00B5193F" w:rsidRDefault="00EB2343" w:rsidP="00095DDB">
            <w:pPr>
              <w:ind w:right="-72"/>
              <w:jc w:val="right"/>
              <w:rPr>
                <w:rFonts w:ascii="Arial" w:hAnsi="Arial" w:cs="Arial"/>
                <w:snapToGrid w:val="0"/>
                <w:sz w:val="18"/>
                <w:szCs w:val="18"/>
                <w:lang w:val="en-US" w:eastAsia="th-TH"/>
              </w:rPr>
            </w:pPr>
          </w:p>
        </w:tc>
        <w:tc>
          <w:tcPr>
            <w:tcW w:w="1390" w:type="dxa"/>
            <w:vAlign w:val="bottom"/>
          </w:tcPr>
          <w:p w:rsidR="00EB2343" w:rsidRPr="00B5193F" w:rsidRDefault="00EB2343" w:rsidP="00095DDB">
            <w:pPr>
              <w:ind w:right="-72"/>
              <w:jc w:val="right"/>
              <w:rPr>
                <w:rFonts w:ascii="Arial" w:hAnsi="Arial" w:cs="Arial"/>
                <w:snapToGrid w:val="0"/>
                <w:sz w:val="18"/>
                <w:szCs w:val="18"/>
                <w:cs/>
                <w:lang w:val="en-US" w:eastAsia="th-TH"/>
              </w:rPr>
            </w:pPr>
          </w:p>
        </w:tc>
        <w:tc>
          <w:tcPr>
            <w:tcW w:w="1390" w:type="dxa"/>
            <w:vAlign w:val="bottom"/>
          </w:tcPr>
          <w:p w:rsidR="00EB2343" w:rsidRPr="00B5193F" w:rsidDel="007D20C5" w:rsidRDefault="00EB2343" w:rsidP="00095DDB">
            <w:pPr>
              <w:ind w:right="-72"/>
              <w:jc w:val="right"/>
              <w:rPr>
                <w:rFonts w:ascii="Arial" w:hAnsi="Arial" w:cs="Arial"/>
                <w:snapToGrid w:val="0"/>
                <w:sz w:val="18"/>
                <w:szCs w:val="18"/>
                <w:cs/>
                <w:lang w:val="en-US" w:eastAsia="th-TH"/>
              </w:rPr>
            </w:pPr>
          </w:p>
        </w:tc>
        <w:tc>
          <w:tcPr>
            <w:tcW w:w="1390" w:type="dxa"/>
            <w:vAlign w:val="bottom"/>
          </w:tcPr>
          <w:p w:rsidR="00EB2343" w:rsidRPr="00B5193F" w:rsidDel="007D20C5" w:rsidRDefault="00EB2343" w:rsidP="00095DDB">
            <w:pPr>
              <w:ind w:right="-72"/>
              <w:jc w:val="right"/>
              <w:rPr>
                <w:rFonts w:ascii="Arial" w:hAnsi="Arial" w:cs="Arial"/>
                <w:snapToGrid w:val="0"/>
                <w:sz w:val="18"/>
                <w:szCs w:val="18"/>
                <w:cs/>
                <w:lang w:val="en-US" w:eastAsia="th-TH"/>
              </w:rPr>
            </w:pPr>
          </w:p>
        </w:tc>
        <w:tc>
          <w:tcPr>
            <w:tcW w:w="1511" w:type="dxa"/>
            <w:vAlign w:val="bottom"/>
          </w:tcPr>
          <w:p w:rsidR="00EB2343" w:rsidRPr="00B5193F" w:rsidDel="007D20C5" w:rsidRDefault="00EB2343" w:rsidP="00095DDB">
            <w:pPr>
              <w:ind w:right="-72"/>
              <w:jc w:val="right"/>
              <w:rPr>
                <w:rFonts w:ascii="Arial" w:hAnsi="Arial" w:cs="Arial"/>
                <w:snapToGrid w:val="0"/>
                <w:sz w:val="18"/>
                <w:szCs w:val="18"/>
                <w:cs/>
                <w:lang w:val="en-US" w:eastAsia="th-TH"/>
              </w:rPr>
            </w:pPr>
          </w:p>
        </w:tc>
        <w:tc>
          <w:tcPr>
            <w:tcW w:w="1391" w:type="dxa"/>
            <w:vAlign w:val="bottom"/>
          </w:tcPr>
          <w:p w:rsidR="00EB2343" w:rsidRPr="00B5193F" w:rsidDel="007D20C5" w:rsidRDefault="00EB2343" w:rsidP="00095DDB">
            <w:pPr>
              <w:ind w:right="-72"/>
              <w:jc w:val="right"/>
              <w:rPr>
                <w:rFonts w:ascii="Arial" w:hAnsi="Arial" w:cs="Arial"/>
                <w:snapToGrid w:val="0"/>
                <w:sz w:val="18"/>
                <w:szCs w:val="18"/>
                <w:lang w:eastAsia="th-TH"/>
              </w:rPr>
            </w:pPr>
          </w:p>
        </w:tc>
      </w:tr>
      <w:tr w:rsidR="007D2978" w:rsidRPr="00B5193F" w:rsidTr="006304D1">
        <w:trPr>
          <w:trHeight w:val="20"/>
        </w:trPr>
        <w:tc>
          <w:tcPr>
            <w:tcW w:w="6498" w:type="dxa"/>
            <w:vAlign w:val="bottom"/>
          </w:tcPr>
          <w:p w:rsidR="007D2978" w:rsidRPr="00B5193F" w:rsidRDefault="007D2978" w:rsidP="007D2978">
            <w:pPr>
              <w:numPr>
                <w:ilvl w:val="0"/>
                <w:numId w:val="6"/>
              </w:numPr>
              <w:ind w:left="630" w:hanging="270"/>
              <w:jc w:val="left"/>
              <w:rPr>
                <w:rFonts w:ascii="Arial" w:hAnsi="Arial" w:cs="Arial"/>
                <w:snapToGrid w:val="0"/>
                <w:sz w:val="18"/>
                <w:szCs w:val="18"/>
                <w:lang w:val="en-US" w:eastAsia="th-TH"/>
              </w:rPr>
            </w:pPr>
            <w:r w:rsidRPr="00B5193F">
              <w:rPr>
                <w:rFonts w:ascii="Arial" w:hAnsi="Arial" w:cs="Arial"/>
                <w:snapToGrid w:val="0"/>
                <w:sz w:val="18"/>
                <w:szCs w:val="18"/>
                <w:lang w:val="en-US" w:eastAsia="th-TH"/>
              </w:rPr>
              <w:t>Gross segment revenues</w:t>
            </w:r>
          </w:p>
        </w:tc>
        <w:tc>
          <w:tcPr>
            <w:tcW w:w="1390" w:type="dxa"/>
          </w:tcPr>
          <w:p w:rsidR="007D2978" w:rsidRPr="007D2978" w:rsidRDefault="007D2978" w:rsidP="00095DDB">
            <w:pPr>
              <w:ind w:right="-72"/>
              <w:jc w:val="right"/>
              <w:rPr>
                <w:rFonts w:ascii="Arial" w:hAnsi="Arial" w:cs="Arial"/>
                <w:sz w:val="18"/>
                <w:szCs w:val="18"/>
              </w:rPr>
            </w:pPr>
            <w:r w:rsidRPr="007D2978">
              <w:rPr>
                <w:rFonts w:ascii="Arial" w:hAnsi="Arial" w:cs="Arial"/>
                <w:sz w:val="18"/>
                <w:szCs w:val="18"/>
              </w:rPr>
              <w:t>1,063</w:t>
            </w:r>
          </w:p>
        </w:tc>
        <w:tc>
          <w:tcPr>
            <w:tcW w:w="1390" w:type="dxa"/>
          </w:tcPr>
          <w:p w:rsidR="007D2978" w:rsidRPr="007D2978" w:rsidRDefault="007D2978" w:rsidP="00095DDB">
            <w:pPr>
              <w:ind w:right="-72"/>
              <w:jc w:val="right"/>
              <w:rPr>
                <w:rFonts w:ascii="Arial" w:hAnsi="Arial" w:cs="Arial"/>
                <w:sz w:val="18"/>
                <w:szCs w:val="18"/>
              </w:rPr>
            </w:pPr>
            <w:r w:rsidRPr="007D2978">
              <w:rPr>
                <w:rFonts w:ascii="Arial" w:hAnsi="Arial" w:cs="Arial"/>
                <w:sz w:val="18"/>
                <w:szCs w:val="18"/>
              </w:rPr>
              <w:t>147</w:t>
            </w:r>
          </w:p>
        </w:tc>
        <w:tc>
          <w:tcPr>
            <w:tcW w:w="1390" w:type="dxa"/>
          </w:tcPr>
          <w:p w:rsidR="007D2978" w:rsidRPr="007D2978" w:rsidRDefault="007D2978" w:rsidP="00095DDB">
            <w:pPr>
              <w:ind w:right="-72"/>
              <w:jc w:val="right"/>
              <w:rPr>
                <w:rFonts w:ascii="Arial" w:hAnsi="Arial" w:cs="Arial"/>
                <w:sz w:val="18"/>
                <w:szCs w:val="18"/>
              </w:rPr>
            </w:pPr>
            <w:r w:rsidRPr="007D2978">
              <w:rPr>
                <w:rFonts w:ascii="Arial" w:hAnsi="Arial" w:cs="Arial"/>
                <w:sz w:val="18"/>
                <w:szCs w:val="18"/>
              </w:rPr>
              <w:t>83</w:t>
            </w:r>
          </w:p>
        </w:tc>
        <w:tc>
          <w:tcPr>
            <w:tcW w:w="1390" w:type="dxa"/>
          </w:tcPr>
          <w:p w:rsidR="007D2978" w:rsidRPr="007D2978" w:rsidRDefault="007D2978" w:rsidP="00095DDB">
            <w:pPr>
              <w:ind w:right="-72"/>
              <w:jc w:val="right"/>
              <w:rPr>
                <w:rFonts w:ascii="Arial" w:hAnsi="Arial" w:cs="Arial"/>
                <w:sz w:val="18"/>
                <w:szCs w:val="18"/>
              </w:rPr>
            </w:pPr>
            <w:r w:rsidRPr="007D2978">
              <w:rPr>
                <w:rFonts w:ascii="Arial" w:hAnsi="Arial" w:cs="Arial"/>
                <w:sz w:val="18"/>
                <w:szCs w:val="18"/>
              </w:rPr>
              <w:t>116</w:t>
            </w:r>
          </w:p>
        </w:tc>
        <w:tc>
          <w:tcPr>
            <w:tcW w:w="1511" w:type="dxa"/>
          </w:tcPr>
          <w:p w:rsidR="007D2978" w:rsidRPr="007D2978" w:rsidRDefault="007D2978" w:rsidP="00095DDB">
            <w:pPr>
              <w:ind w:right="-72"/>
              <w:jc w:val="right"/>
              <w:rPr>
                <w:rFonts w:ascii="Arial" w:hAnsi="Arial" w:cs="Arial"/>
                <w:sz w:val="18"/>
                <w:szCs w:val="18"/>
              </w:rPr>
            </w:pPr>
            <w:r w:rsidRPr="007D2978">
              <w:rPr>
                <w:rFonts w:ascii="Arial" w:hAnsi="Arial" w:cs="Arial"/>
                <w:sz w:val="18"/>
                <w:szCs w:val="18"/>
              </w:rPr>
              <w:t>35</w:t>
            </w:r>
          </w:p>
        </w:tc>
        <w:tc>
          <w:tcPr>
            <w:tcW w:w="1391" w:type="dxa"/>
          </w:tcPr>
          <w:p w:rsidR="007D2978" w:rsidRPr="007D2978" w:rsidRDefault="007D2978" w:rsidP="00095DDB">
            <w:pPr>
              <w:ind w:right="-72"/>
              <w:jc w:val="right"/>
              <w:rPr>
                <w:rFonts w:ascii="Arial" w:hAnsi="Arial" w:cs="Arial"/>
                <w:sz w:val="18"/>
                <w:szCs w:val="18"/>
              </w:rPr>
            </w:pPr>
            <w:r w:rsidRPr="007D2978">
              <w:rPr>
                <w:rFonts w:ascii="Arial" w:hAnsi="Arial" w:cs="Arial"/>
                <w:sz w:val="18"/>
                <w:szCs w:val="18"/>
              </w:rPr>
              <w:t>1,444</w:t>
            </w:r>
          </w:p>
        </w:tc>
      </w:tr>
      <w:tr w:rsidR="007D2978" w:rsidRPr="00B5193F" w:rsidTr="006304D1">
        <w:trPr>
          <w:trHeight w:val="20"/>
        </w:trPr>
        <w:tc>
          <w:tcPr>
            <w:tcW w:w="6498" w:type="dxa"/>
            <w:vAlign w:val="bottom"/>
          </w:tcPr>
          <w:p w:rsidR="007D2978" w:rsidRPr="00B5193F" w:rsidRDefault="007D2978" w:rsidP="007D2978">
            <w:pPr>
              <w:numPr>
                <w:ilvl w:val="0"/>
                <w:numId w:val="6"/>
              </w:numPr>
              <w:ind w:left="630" w:hanging="270"/>
              <w:jc w:val="left"/>
              <w:rPr>
                <w:rFonts w:ascii="Arial" w:hAnsi="Arial" w:cs="Arial"/>
                <w:b/>
                <w:bCs/>
                <w:sz w:val="18"/>
                <w:szCs w:val="18"/>
                <w:lang w:val="en-US"/>
              </w:rPr>
            </w:pPr>
            <w:r w:rsidRPr="00B5193F">
              <w:rPr>
                <w:rFonts w:ascii="Arial" w:hAnsi="Arial" w:cs="Arial"/>
                <w:snapToGrid w:val="0"/>
                <w:sz w:val="18"/>
                <w:szCs w:val="18"/>
                <w:lang w:val="en-US" w:eastAsia="th-TH"/>
              </w:rPr>
              <w:t>Inter-segment revenues</w:t>
            </w:r>
          </w:p>
        </w:tc>
        <w:tc>
          <w:tcPr>
            <w:tcW w:w="1390" w:type="dxa"/>
          </w:tcPr>
          <w:p w:rsidR="007D2978" w:rsidRPr="007D2978" w:rsidRDefault="007D2978" w:rsidP="00095DDB">
            <w:pPr>
              <w:pBdr>
                <w:bottom w:val="single" w:sz="4" w:space="1" w:color="auto"/>
              </w:pBdr>
              <w:ind w:right="-72"/>
              <w:jc w:val="right"/>
              <w:rPr>
                <w:rFonts w:ascii="Arial" w:hAnsi="Arial" w:cs="Arial"/>
                <w:sz w:val="18"/>
                <w:szCs w:val="18"/>
              </w:rPr>
            </w:pPr>
            <w:r w:rsidRPr="007D2978">
              <w:rPr>
                <w:rFonts w:ascii="Arial" w:hAnsi="Arial" w:cs="Arial"/>
                <w:sz w:val="18"/>
                <w:szCs w:val="18"/>
              </w:rPr>
              <w:t>(87)</w:t>
            </w:r>
          </w:p>
        </w:tc>
        <w:tc>
          <w:tcPr>
            <w:tcW w:w="1390" w:type="dxa"/>
          </w:tcPr>
          <w:p w:rsidR="007D2978" w:rsidRPr="007D2978" w:rsidRDefault="007D2978" w:rsidP="00095DDB">
            <w:pPr>
              <w:pBdr>
                <w:bottom w:val="single" w:sz="4" w:space="1" w:color="auto"/>
              </w:pBdr>
              <w:ind w:right="-72"/>
              <w:jc w:val="right"/>
              <w:rPr>
                <w:rFonts w:ascii="Arial" w:hAnsi="Arial" w:cs="Arial"/>
                <w:sz w:val="18"/>
                <w:szCs w:val="18"/>
              </w:rPr>
            </w:pPr>
            <w:r w:rsidRPr="007D2978">
              <w:rPr>
                <w:rFonts w:ascii="Arial" w:hAnsi="Arial" w:cs="Arial"/>
                <w:sz w:val="18"/>
                <w:szCs w:val="18"/>
              </w:rPr>
              <w:t>-</w:t>
            </w:r>
          </w:p>
        </w:tc>
        <w:tc>
          <w:tcPr>
            <w:tcW w:w="1390" w:type="dxa"/>
          </w:tcPr>
          <w:p w:rsidR="007D2978" w:rsidRPr="007D2978" w:rsidRDefault="007D2978" w:rsidP="00095DDB">
            <w:pPr>
              <w:pBdr>
                <w:bottom w:val="single" w:sz="4" w:space="1" w:color="auto"/>
              </w:pBdr>
              <w:ind w:right="-72"/>
              <w:jc w:val="right"/>
              <w:rPr>
                <w:rFonts w:ascii="Arial" w:hAnsi="Arial" w:cs="Arial"/>
                <w:sz w:val="18"/>
                <w:szCs w:val="18"/>
              </w:rPr>
            </w:pPr>
            <w:r w:rsidRPr="007D2978">
              <w:rPr>
                <w:rFonts w:ascii="Arial" w:hAnsi="Arial" w:cs="Arial"/>
                <w:sz w:val="18"/>
                <w:szCs w:val="18"/>
              </w:rPr>
              <w:t>(9)</w:t>
            </w:r>
          </w:p>
        </w:tc>
        <w:tc>
          <w:tcPr>
            <w:tcW w:w="1390" w:type="dxa"/>
          </w:tcPr>
          <w:p w:rsidR="007D2978" w:rsidRPr="007D2978" w:rsidRDefault="007D2978" w:rsidP="00095DDB">
            <w:pPr>
              <w:pBdr>
                <w:bottom w:val="single" w:sz="4" w:space="1" w:color="auto"/>
              </w:pBdr>
              <w:ind w:right="-72"/>
              <w:jc w:val="right"/>
              <w:rPr>
                <w:rFonts w:ascii="Arial" w:hAnsi="Arial" w:cs="Arial"/>
                <w:sz w:val="18"/>
                <w:szCs w:val="18"/>
              </w:rPr>
            </w:pPr>
            <w:r w:rsidRPr="007D2978">
              <w:rPr>
                <w:rFonts w:ascii="Arial" w:hAnsi="Arial" w:cs="Arial"/>
                <w:sz w:val="18"/>
                <w:szCs w:val="18"/>
              </w:rPr>
              <w:t>(17)</w:t>
            </w:r>
          </w:p>
        </w:tc>
        <w:tc>
          <w:tcPr>
            <w:tcW w:w="1511" w:type="dxa"/>
          </w:tcPr>
          <w:p w:rsidR="007D2978" w:rsidRPr="007D2978" w:rsidRDefault="007D2978" w:rsidP="00095DDB">
            <w:pPr>
              <w:pBdr>
                <w:bottom w:val="single" w:sz="4" w:space="1" w:color="auto"/>
              </w:pBdr>
              <w:ind w:right="-72"/>
              <w:jc w:val="right"/>
              <w:rPr>
                <w:rFonts w:ascii="Arial" w:hAnsi="Arial" w:cs="Arial"/>
                <w:sz w:val="18"/>
                <w:szCs w:val="18"/>
              </w:rPr>
            </w:pPr>
            <w:r w:rsidRPr="007D2978">
              <w:rPr>
                <w:rFonts w:ascii="Arial" w:hAnsi="Arial" w:cs="Arial"/>
                <w:sz w:val="18"/>
                <w:szCs w:val="18"/>
              </w:rPr>
              <w:t>(9)</w:t>
            </w:r>
          </w:p>
        </w:tc>
        <w:tc>
          <w:tcPr>
            <w:tcW w:w="1391" w:type="dxa"/>
          </w:tcPr>
          <w:p w:rsidR="007D2978" w:rsidRPr="007D2978" w:rsidRDefault="007D2978" w:rsidP="00095DDB">
            <w:pPr>
              <w:pBdr>
                <w:bottom w:val="single" w:sz="4" w:space="1" w:color="auto"/>
              </w:pBdr>
              <w:ind w:right="-72"/>
              <w:jc w:val="right"/>
              <w:rPr>
                <w:rFonts w:ascii="Arial" w:hAnsi="Arial" w:cs="Arial"/>
                <w:sz w:val="18"/>
                <w:szCs w:val="18"/>
              </w:rPr>
            </w:pPr>
            <w:r w:rsidRPr="007D2978">
              <w:rPr>
                <w:rFonts w:ascii="Arial" w:hAnsi="Arial" w:cs="Arial"/>
                <w:sz w:val="18"/>
                <w:szCs w:val="18"/>
              </w:rPr>
              <w:t>(122)</w:t>
            </w:r>
          </w:p>
        </w:tc>
      </w:tr>
      <w:tr w:rsidR="00A24C92" w:rsidRPr="005E01F1" w:rsidTr="00A415EA">
        <w:trPr>
          <w:trHeight w:val="20"/>
        </w:trPr>
        <w:tc>
          <w:tcPr>
            <w:tcW w:w="6498" w:type="dxa"/>
            <w:vAlign w:val="bottom"/>
          </w:tcPr>
          <w:p w:rsidR="00A24C92" w:rsidRPr="005E01F1" w:rsidRDefault="00A24C92" w:rsidP="00A24C92">
            <w:pPr>
              <w:jc w:val="left"/>
              <w:rPr>
                <w:rFonts w:ascii="Arial" w:hAnsi="Arial" w:cs="Arial"/>
                <w:b/>
                <w:bCs/>
                <w:sz w:val="12"/>
                <w:szCs w:val="12"/>
                <w:lang w:val="en-US"/>
              </w:rPr>
            </w:pPr>
          </w:p>
        </w:tc>
        <w:tc>
          <w:tcPr>
            <w:tcW w:w="1390" w:type="dxa"/>
            <w:vAlign w:val="bottom"/>
          </w:tcPr>
          <w:p w:rsidR="00A24C92" w:rsidRPr="005E01F1" w:rsidRDefault="00A24C92" w:rsidP="00095DDB">
            <w:pPr>
              <w:ind w:right="-72"/>
              <w:jc w:val="right"/>
              <w:rPr>
                <w:rFonts w:ascii="Arial" w:hAnsi="Arial" w:cs="Arial"/>
                <w:b/>
                <w:bCs/>
                <w:sz w:val="12"/>
                <w:szCs w:val="12"/>
                <w:lang w:val="en-US"/>
              </w:rPr>
            </w:pPr>
          </w:p>
        </w:tc>
        <w:tc>
          <w:tcPr>
            <w:tcW w:w="1390" w:type="dxa"/>
            <w:vAlign w:val="bottom"/>
          </w:tcPr>
          <w:p w:rsidR="00A24C92" w:rsidRPr="005E01F1" w:rsidRDefault="00A24C92" w:rsidP="00095DDB">
            <w:pPr>
              <w:ind w:right="-72"/>
              <w:jc w:val="right"/>
              <w:rPr>
                <w:rFonts w:ascii="Arial" w:hAnsi="Arial" w:cs="Arial"/>
                <w:b/>
                <w:bCs/>
                <w:sz w:val="12"/>
                <w:szCs w:val="12"/>
                <w:lang w:val="en-US"/>
              </w:rPr>
            </w:pPr>
          </w:p>
        </w:tc>
        <w:tc>
          <w:tcPr>
            <w:tcW w:w="1390" w:type="dxa"/>
            <w:vAlign w:val="bottom"/>
          </w:tcPr>
          <w:p w:rsidR="00A24C92" w:rsidRPr="005E01F1" w:rsidRDefault="00A24C92" w:rsidP="00095DDB">
            <w:pPr>
              <w:ind w:right="-72"/>
              <w:jc w:val="right"/>
              <w:rPr>
                <w:rFonts w:ascii="Arial" w:hAnsi="Arial" w:cs="Arial"/>
                <w:b/>
                <w:bCs/>
                <w:sz w:val="12"/>
                <w:szCs w:val="12"/>
                <w:lang w:val="en-US"/>
              </w:rPr>
            </w:pPr>
          </w:p>
        </w:tc>
        <w:tc>
          <w:tcPr>
            <w:tcW w:w="1390" w:type="dxa"/>
            <w:vAlign w:val="bottom"/>
          </w:tcPr>
          <w:p w:rsidR="00A24C92" w:rsidRPr="005E01F1" w:rsidRDefault="00A24C92" w:rsidP="00095DDB">
            <w:pPr>
              <w:ind w:right="-72"/>
              <w:jc w:val="right"/>
              <w:rPr>
                <w:rFonts w:ascii="Arial" w:hAnsi="Arial" w:cs="Arial"/>
                <w:b/>
                <w:bCs/>
                <w:sz w:val="12"/>
                <w:szCs w:val="12"/>
                <w:lang w:val="en-US"/>
              </w:rPr>
            </w:pPr>
          </w:p>
        </w:tc>
        <w:tc>
          <w:tcPr>
            <w:tcW w:w="1511" w:type="dxa"/>
            <w:vAlign w:val="bottom"/>
          </w:tcPr>
          <w:p w:rsidR="00A24C92" w:rsidRPr="005E01F1" w:rsidRDefault="00A24C92" w:rsidP="00095DDB">
            <w:pPr>
              <w:ind w:right="-72"/>
              <w:jc w:val="right"/>
              <w:rPr>
                <w:rFonts w:ascii="Arial" w:hAnsi="Arial" w:cs="Arial"/>
                <w:b/>
                <w:bCs/>
                <w:sz w:val="12"/>
                <w:szCs w:val="12"/>
                <w:lang w:val="en-US"/>
              </w:rPr>
            </w:pPr>
          </w:p>
        </w:tc>
        <w:tc>
          <w:tcPr>
            <w:tcW w:w="1391" w:type="dxa"/>
            <w:vAlign w:val="bottom"/>
          </w:tcPr>
          <w:p w:rsidR="00A24C92" w:rsidRPr="005E01F1" w:rsidRDefault="00A24C92" w:rsidP="00095DDB">
            <w:pPr>
              <w:ind w:right="-72"/>
              <w:jc w:val="right"/>
              <w:rPr>
                <w:rFonts w:ascii="Arial" w:hAnsi="Arial" w:cs="Arial"/>
                <w:b/>
                <w:bCs/>
                <w:sz w:val="12"/>
                <w:szCs w:val="12"/>
                <w:lang w:val="en-US"/>
              </w:rPr>
            </w:pPr>
          </w:p>
        </w:tc>
      </w:tr>
      <w:tr w:rsidR="007D2978" w:rsidRPr="00B5193F" w:rsidTr="006304D1">
        <w:trPr>
          <w:trHeight w:val="20"/>
        </w:trPr>
        <w:tc>
          <w:tcPr>
            <w:tcW w:w="6498" w:type="dxa"/>
            <w:vAlign w:val="bottom"/>
          </w:tcPr>
          <w:p w:rsidR="007D2978" w:rsidRPr="00B5193F" w:rsidRDefault="007D2978" w:rsidP="007D2978">
            <w:pPr>
              <w:jc w:val="left"/>
              <w:rPr>
                <w:rFonts w:ascii="Arial" w:hAnsi="Arial" w:cs="Arial"/>
                <w:b/>
                <w:bCs/>
                <w:sz w:val="18"/>
                <w:szCs w:val="18"/>
                <w:lang w:val="en-US"/>
              </w:rPr>
            </w:pPr>
            <w:r w:rsidRPr="00B5193F">
              <w:rPr>
                <w:rFonts w:ascii="Arial" w:hAnsi="Arial" w:cs="Arial"/>
                <w:snapToGrid w:val="0"/>
                <w:sz w:val="18"/>
                <w:szCs w:val="18"/>
                <w:lang w:val="en-US" w:eastAsia="th-TH"/>
              </w:rPr>
              <w:t>Net revenues</w:t>
            </w:r>
          </w:p>
        </w:tc>
        <w:tc>
          <w:tcPr>
            <w:tcW w:w="1390" w:type="dxa"/>
          </w:tcPr>
          <w:p w:rsidR="007D2978" w:rsidRPr="007D2978" w:rsidRDefault="007D2978" w:rsidP="00095DDB">
            <w:pPr>
              <w:pBdr>
                <w:bottom w:val="double" w:sz="4" w:space="1" w:color="auto"/>
              </w:pBdr>
              <w:ind w:right="-72"/>
              <w:jc w:val="right"/>
              <w:rPr>
                <w:rFonts w:ascii="Arial" w:hAnsi="Arial" w:cs="Arial"/>
                <w:sz w:val="18"/>
                <w:szCs w:val="18"/>
              </w:rPr>
            </w:pPr>
            <w:r w:rsidRPr="007D2978">
              <w:rPr>
                <w:rFonts w:ascii="Arial" w:hAnsi="Arial" w:cs="Arial"/>
                <w:sz w:val="18"/>
                <w:szCs w:val="18"/>
              </w:rPr>
              <w:t>976</w:t>
            </w:r>
          </w:p>
        </w:tc>
        <w:tc>
          <w:tcPr>
            <w:tcW w:w="1390" w:type="dxa"/>
          </w:tcPr>
          <w:p w:rsidR="007D2978" w:rsidRPr="007D2978" w:rsidRDefault="007D2978" w:rsidP="00095DDB">
            <w:pPr>
              <w:pBdr>
                <w:bottom w:val="double" w:sz="4" w:space="1" w:color="auto"/>
              </w:pBdr>
              <w:ind w:right="-72"/>
              <w:jc w:val="right"/>
              <w:rPr>
                <w:rFonts w:ascii="Arial" w:hAnsi="Arial" w:cs="Arial"/>
                <w:sz w:val="18"/>
                <w:szCs w:val="18"/>
              </w:rPr>
            </w:pPr>
            <w:r w:rsidRPr="007D2978">
              <w:rPr>
                <w:rFonts w:ascii="Arial" w:hAnsi="Arial" w:cs="Arial"/>
                <w:sz w:val="18"/>
                <w:szCs w:val="18"/>
              </w:rPr>
              <w:t>147</w:t>
            </w:r>
          </w:p>
        </w:tc>
        <w:tc>
          <w:tcPr>
            <w:tcW w:w="1390" w:type="dxa"/>
          </w:tcPr>
          <w:p w:rsidR="007D2978" w:rsidRPr="007D2978" w:rsidRDefault="007D2978" w:rsidP="00095DDB">
            <w:pPr>
              <w:pBdr>
                <w:bottom w:val="double" w:sz="4" w:space="1" w:color="auto"/>
              </w:pBdr>
              <w:ind w:right="-72"/>
              <w:jc w:val="right"/>
              <w:rPr>
                <w:rFonts w:ascii="Arial" w:hAnsi="Arial" w:cs="Arial"/>
                <w:sz w:val="18"/>
                <w:szCs w:val="18"/>
              </w:rPr>
            </w:pPr>
            <w:r w:rsidRPr="007D2978">
              <w:rPr>
                <w:rFonts w:ascii="Arial" w:hAnsi="Arial" w:cs="Arial"/>
                <w:sz w:val="18"/>
                <w:szCs w:val="18"/>
              </w:rPr>
              <w:t>74</w:t>
            </w:r>
          </w:p>
        </w:tc>
        <w:tc>
          <w:tcPr>
            <w:tcW w:w="1390" w:type="dxa"/>
          </w:tcPr>
          <w:p w:rsidR="007D2978" w:rsidRPr="007D2978" w:rsidRDefault="007D2978" w:rsidP="00095DDB">
            <w:pPr>
              <w:pBdr>
                <w:bottom w:val="double" w:sz="4" w:space="1" w:color="auto"/>
              </w:pBdr>
              <w:ind w:right="-72"/>
              <w:jc w:val="right"/>
              <w:rPr>
                <w:rFonts w:ascii="Arial" w:hAnsi="Arial" w:cs="Arial"/>
                <w:sz w:val="18"/>
                <w:szCs w:val="18"/>
              </w:rPr>
            </w:pPr>
            <w:r w:rsidRPr="007D2978">
              <w:rPr>
                <w:rFonts w:ascii="Arial" w:hAnsi="Arial" w:cs="Arial"/>
                <w:sz w:val="18"/>
                <w:szCs w:val="18"/>
              </w:rPr>
              <w:t>99</w:t>
            </w:r>
          </w:p>
        </w:tc>
        <w:tc>
          <w:tcPr>
            <w:tcW w:w="1511" w:type="dxa"/>
          </w:tcPr>
          <w:p w:rsidR="007D2978" w:rsidRPr="007D2978" w:rsidRDefault="007D2978" w:rsidP="00095DDB">
            <w:pPr>
              <w:pBdr>
                <w:bottom w:val="double" w:sz="4" w:space="1" w:color="auto"/>
              </w:pBdr>
              <w:ind w:right="-72"/>
              <w:jc w:val="right"/>
              <w:rPr>
                <w:rFonts w:ascii="Arial" w:hAnsi="Arial" w:cs="Arial"/>
                <w:sz w:val="18"/>
                <w:szCs w:val="18"/>
              </w:rPr>
            </w:pPr>
            <w:r w:rsidRPr="007D2978">
              <w:rPr>
                <w:rFonts w:ascii="Arial" w:hAnsi="Arial" w:cs="Arial"/>
                <w:sz w:val="18"/>
                <w:szCs w:val="18"/>
              </w:rPr>
              <w:t>26</w:t>
            </w:r>
          </w:p>
        </w:tc>
        <w:tc>
          <w:tcPr>
            <w:tcW w:w="1391" w:type="dxa"/>
          </w:tcPr>
          <w:p w:rsidR="007D2978" w:rsidRPr="007D2978" w:rsidRDefault="007D2978" w:rsidP="00095DDB">
            <w:pPr>
              <w:pBdr>
                <w:bottom w:val="double" w:sz="4" w:space="1" w:color="auto"/>
              </w:pBdr>
              <w:ind w:right="-72"/>
              <w:jc w:val="right"/>
              <w:rPr>
                <w:rFonts w:ascii="Arial" w:hAnsi="Arial" w:cs="Arial"/>
                <w:sz w:val="18"/>
                <w:szCs w:val="18"/>
              </w:rPr>
            </w:pPr>
            <w:r w:rsidRPr="007D2978">
              <w:rPr>
                <w:rFonts w:ascii="Arial" w:hAnsi="Arial" w:cs="Arial"/>
                <w:sz w:val="18"/>
                <w:szCs w:val="18"/>
              </w:rPr>
              <w:t>1,322</w:t>
            </w:r>
          </w:p>
        </w:tc>
      </w:tr>
      <w:tr w:rsidR="00A24C92" w:rsidRPr="005E01F1" w:rsidTr="00557987">
        <w:trPr>
          <w:trHeight w:val="20"/>
        </w:trPr>
        <w:tc>
          <w:tcPr>
            <w:tcW w:w="6498" w:type="dxa"/>
            <w:vAlign w:val="bottom"/>
          </w:tcPr>
          <w:p w:rsidR="00A24C92" w:rsidRPr="005E01F1" w:rsidRDefault="00A24C92" w:rsidP="00A24C92">
            <w:pPr>
              <w:jc w:val="left"/>
              <w:rPr>
                <w:rFonts w:ascii="Arial" w:hAnsi="Arial" w:cs="Arial"/>
                <w:b/>
                <w:bCs/>
                <w:sz w:val="12"/>
                <w:szCs w:val="12"/>
                <w:lang w:val="en-US"/>
              </w:rPr>
            </w:pPr>
          </w:p>
        </w:tc>
        <w:tc>
          <w:tcPr>
            <w:tcW w:w="1390" w:type="dxa"/>
            <w:vAlign w:val="bottom"/>
          </w:tcPr>
          <w:p w:rsidR="00A24C92" w:rsidRPr="005E01F1" w:rsidRDefault="00A24C92" w:rsidP="00095DDB">
            <w:pPr>
              <w:ind w:right="-72"/>
              <w:jc w:val="right"/>
              <w:rPr>
                <w:rFonts w:ascii="Arial" w:hAnsi="Arial" w:cs="Arial"/>
                <w:b/>
                <w:bCs/>
                <w:sz w:val="12"/>
                <w:szCs w:val="12"/>
                <w:lang w:val="en-US"/>
              </w:rPr>
            </w:pPr>
          </w:p>
        </w:tc>
        <w:tc>
          <w:tcPr>
            <w:tcW w:w="1390" w:type="dxa"/>
            <w:vAlign w:val="bottom"/>
          </w:tcPr>
          <w:p w:rsidR="00A24C92" w:rsidRPr="005E01F1" w:rsidRDefault="00A24C92" w:rsidP="00095DDB">
            <w:pPr>
              <w:ind w:right="-72"/>
              <w:jc w:val="right"/>
              <w:rPr>
                <w:rFonts w:ascii="Arial" w:hAnsi="Arial" w:cs="Arial"/>
                <w:b/>
                <w:bCs/>
                <w:sz w:val="12"/>
                <w:szCs w:val="12"/>
                <w:lang w:val="en-US"/>
              </w:rPr>
            </w:pPr>
          </w:p>
        </w:tc>
        <w:tc>
          <w:tcPr>
            <w:tcW w:w="1390" w:type="dxa"/>
            <w:vAlign w:val="bottom"/>
          </w:tcPr>
          <w:p w:rsidR="00A24C92" w:rsidRPr="005E01F1" w:rsidRDefault="00A24C92" w:rsidP="00095DDB">
            <w:pPr>
              <w:ind w:right="-72"/>
              <w:jc w:val="right"/>
              <w:rPr>
                <w:rFonts w:ascii="Arial" w:hAnsi="Arial" w:cs="Arial"/>
                <w:b/>
                <w:bCs/>
                <w:sz w:val="12"/>
                <w:szCs w:val="12"/>
                <w:lang w:val="en-US"/>
              </w:rPr>
            </w:pPr>
          </w:p>
        </w:tc>
        <w:tc>
          <w:tcPr>
            <w:tcW w:w="1390" w:type="dxa"/>
            <w:vAlign w:val="bottom"/>
          </w:tcPr>
          <w:p w:rsidR="00A24C92" w:rsidRPr="005E01F1" w:rsidRDefault="00A24C92" w:rsidP="00095DDB">
            <w:pPr>
              <w:ind w:right="-72"/>
              <w:jc w:val="right"/>
              <w:rPr>
                <w:rFonts w:ascii="Arial" w:hAnsi="Arial" w:cs="Arial"/>
                <w:b/>
                <w:bCs/>
                <w:sz w:val="12"/>
                <w:szCs w:val="12"/>
                <w:lang w:val="en-US"/>
              </w:rPr>
            </w:pPr>
          </w:p>
        </w:tc>
        <w:tc>
          <w:tcPr>
            <w:tcW w:w="1511" w:type="dxa"/>
            <w:vAlign w:val="bottom"/>
          </w:tcPr>
          <w:p w:rsidR="00A24C92" w:rsidRPr="005E01F1" w:rsidRDefault="00A24C92" w:rsidP="00095DDB">
            <w:pPr>
              <w:ind w:right="-72"/>
              <w:jc w:val="right"/>
              <w:rPr>
                <w:rFonts w:ascii="Arial" w:hAnsi="Arial" w:cs="Arial"/>
                <w:b/>
                <w:bCs/>
                <w:sz w:val="12"/>
                <w:szCs w:val="12"/>
                <w:lang w:val="en-US"/>
              </w:rPr>
            </w:pPr>
          </w:p>
        </w:tc>
        <w:tc>
          <w:tcPr>
            <w:tcW w:w="1391" w:type="dxa"/>
            <w:vAlign w:val="bottom"/>
          </w:tcPr>
          <w:p w:rsidR="00A24C92" w:rsidRPr="005E01F1" w:rsidRDefault="00A24C92" w:rsidP="00095DDB">
            <w:pPr>
              <w:ind w:right="-72"/>
              <w:jc w:val="right"/>
              <w:rPr>
                <w:rFonts w:ascii="Arial" w:hAnsi="Arial" w:cs="Arial"/>
                <w:b/>
                <w:bCs/>
                <w:sz w:val="12"/>
                <w:szCs w:val="12"/>
                <w:lang w:val="en-US"/>
              </w:rPr>
            </w:pPr>
          </w:p>
        </w:tc>
      </w:tr>
      <w:tr w:rsidR="007D2978" w:rsidRPr="00B5193F" w:rsidTr="006304D1">
        <w:trPr>
          <w:trHeight w:val="20"/>
        </w:trPr>
        <w:tc>
          <w:tcPr>
            <w:tcW w:w="6498" w:type="dxa"/>
            <w:vAlign w:val="bottom"/>
          </w:tcPr>
          <w:p w:rsidR="007D2978" w:rsidRPr="00B5193F" w:rsidRDefault="007D2978" w:rsidP="007D2978">
            <w:pPr>
              <w:jc w:val="left"/>
              <w:rPr>
                <w:rFonts w:ascii="Arial" w:hAnsi="Arial" w:cs="Arial"/>
                <w:b/>
                <w:bCs/>
                <w:sz w:val="18"/>
                <w:szCs w:val="18"/>
                <w:lang w:val="en-US"/>
              </w:rPr>
            </w:pPr>
            <w:r w:rsidRPr="00B5193F">
              <w:rPr>
                <w:rFonts w:ascii="Arial" w:hAnsi="Arial" w:cs="Arial"/>
                <w:snapToGrid w:val="0"/>
                <w:sz w:val="18"/>
                <w:szCs w:val="18"/>
                <w:lang w:val="en-US" w:eastAsia="th-TH"/>
              </w:rPr>
              <w:t>Segment results</w:t>
            </w:r>
          </w:p>
        </w:tc>
        <w:tc>
          <w:tcPr>
            <w:tcW w:w="1390" w:type="dxa"/>
          </w:tcPr>
          <w:p w:rsidR="007D2978" w:rsidRPr="007D2978" w:rsidRDefault="007D2978" w:rsidP="00095DDB">
            <w:pPr>
              <w:pBdr>
                <w:bottom w:val="double" w:sz="4" w:space="1" w:color="auto"/>
              </w:pBdr>
              <w:ind w:right="-72"/>
              <w:jc w:val="right"/>
              <w:rPr>
                <w:rFonts w:ascii="Arial" w:hAnsi="Arial" w:cs="Arial"/>
                <w:sz w:val="18"/>
                <w:szCs w:val="18"/>
              </w:rPr>
            </w:pPr>
            <w:r w:rsidRPr="007D2978">
              <w:rPr>
                <w:rFonts w:ascii="Arial" w:hAnsi="Arial" w:cs="Arial"/>
                <w:sz w:val="18"/>
                <w:szCs w:val="18"/>
              </w:rPr>
              <w:t>(285)</w:t>
            </w:r>
          </w:p>
        </w:tc>
        <w:tc>
          <w:tcPr>
            <w:tcW w:w="1390" w:type="dxa"/>
          </w:tcPr>
          <w:p w:rsidR="007D2978" w:rsidRPr="007D2978" w:rsidRDefault="007D2978" w:rsidP="00095DDB">
            <w:pPr>
              <w:pBdr>
                <w:bottom w:val="double" w:sz="4" w:space="1" w:color="auto"/>
              </w:pBdr>
              <w:ind w:right="-72"/>
              <w:jc w:val="right"/>
              <w:rPr>
                <w:rFonts w:ascii="Arial" w:hAnsi="Arial" w:cs="Arial"/>
                <w:sz w:val="18"/>
                <w:szCs w:val="18"/>
              </w:rPr>
            </w:pPr>
            <w:r w:rsidRPr="007D2978">
              <w:rPr>
                <w:rFonts w:ascii="Arial" w:hAnsi="Arial" w:cs="Arial"/>
                <w:sz w:val="18"/>
                <w:szCs w:val="18"/>
              </w:rPr>
              <w:t>67</w:t>
            </w:r>
          </w:p>
        </w:tc>
        <w:tc>
          <w:tcPr>
            <w:tcW w:w="1390" w:type="dxa"/>
          </w:tcPr>
          <w:p w:rsidR="007D2978" w:rsidRPr="007D2978" w:rsidRDefault="007D2978" w:rsidP="00095DDB">
            <w:pPr>
              <w:pBdr>
                <w:bottom w:val="double" w:sz="4" w:space="1" w:color="auto"/>
              </w:pBdr>
              <w:ind w:right="-72"/>
              <w:jc w:val="right"/>
              <w:rPr>
                <w:rFonts w:ascii="Arial" w:hAnsi="Arial" w:cs="Arial"/>
                <w:sz w:val="18"/>
                <w:szCs w:val="18"/>
              </w:rPr>
            </w:pPr>
            <w:r w:rsidRPr="007D2978">
              <w:rPr>
                <w:rFonts w:ascii="Arial" w:hAnsi="Arial" w:cs="Arial"/>
                <w:sz w:val="18"/>
                <w:szCs w:val="18"/>
              </w:rPr>
              <w:t>(1)</w:t>
            </w:r>
          </w:p>
        </w:tc>
        <w:tc>
          <w:tcPr>
            <w:tcW w:w="1390" w:type="dxa"/>
          </w:tcPr>
          <w:p w:rsidR="007D2978" w:rsidRPr="007D2978" w:rsidRDefault="007D2978" w:rsidP="00095DDB">
            <w:pPr>
              <w:pBdr>
                <w:bottom w:val="double" w:sz="4" w:space="1" w:color="auto"/>
              </w:pBdr>
              <w:ind w:right="-72"/>
              <w:jc w:val="right"/>
              <w:rPr>
                <w:rFonts w:ascii="Arial" w:hAnsi="Arial" w:cs="Arial"/>
                <w:sz w:val="18"/>
                <w:szCs w:val="18"/>
              </w:rPr>
            </w:pPr>
            <w:r w:rsidRPr="007D2978">
              <w:rPr>
                <w:rFonts w:ascii="Arial" w:hAnsi="Arial" w:cs="Arial"/>
                <w:sz w:val="18"/>
                <w:szCs w:val="18"/>
              </w:rPr>
              <w:t>(2)</w:t>
            </w:r>
          </w:p>
        </w:tc>
        <w:tc>
          <w:tcPr>
            <w:tcW w:w="1511" w:type="dxa"/>
          </w:tcPr>
          <w:p w:rsidR="007D2978" w:rsidRPr="007D2978" w:rsidRDefault="007D2978" w:rsidP="00095DDB">
            <w:pPr>
              <w:pBdr>
                <w:bottom w:val="double" w:sz="4" w:space="1" w:color="auto"/>
              </w:pBdr>
              <w:ind w:right="-72"/>
              <w:jc w:val="right"/>
              <w:rPr>
                <w:rFonts w:ascii="Arial" w:hAnsi="Arial" w:cs="Arial"/>
                <w:sz w:val="18"/>
                <w:szCs w:val="18"/>
              </w:rPr>
            </w:pPr>
            <w:r w:rsidRPr="007D2978">
              <w:rPr>
                <w:rFonts w:ascii="Arial" w:hAnsi="Arial" w:cs="Arial"/>
                <w:sz w:val="18"/>
                <w:szCs w:val="18"/>
              </w:rPr>
              <w:t>(24)</w:t>
            </w:r>
          </w:p>
        </w:tc>
        <w:tc>
          <w:tcPr>
            <w:tcW w:w="1391" w:type="dxa"/>
          </w:tcPr>
          <w:p w:rsidR="007D2978" w:rsidRPr="007D2978" w:rsidRDefault="007D2978" w:rsidP="00095DDB">
            <w:pPr>
              <w:ind w:right="-72"/>
              <w:jc w:val="right"/>
              <w:rPr>
                <w:rFonts w:ascii="Arial" w:hAnsi="Arial" w:cs="Arial"/>
                <w:sz w:val="18"/>
                <w:szCs w:val="18"/>
              </w:rPr>
            </w:pPr>
            <w:r w:rsidRPr="007D2978">
              <w:rPr>
                <w:rFonts w:ascii="Arial" w:hAnsi="Arial" w:cs="Arial"/>
                <w:sz w:val="18"/>
                <w:szCs w:val="18"/>
              </w:rPr>
              <w:t>(245)</w:t>
            </w:r>
          </w:p>
        </w:tc>
      </w:tr>
      <w:tr w:rsidR="00A24C92" w:rsidRPr="00B5193F" w:rsidTr="00557987">
        <w:trPr>
          <w:trHeight w:val="20"/>
        </w:trPr>
        <w:tc>
          <w:tcPr>
            <w:tcW w:w="6498" w:type="dxa"/>
            <w:vAlign w:val="bottom"/>
          </w:tcPr>
          <w:p w:rsidR="00A24C92" w:rsidRPr="00B5193F" w:rsidRDefault="00A24C92" w:rsidP="00A24C92">
            <w:pPr>
              <w:jc w:val="left"/>
              <w:rPr>
                <w:rFonts w:ascii="Arial" w:hAnsi="Arial" w:cs="Arial"/>
                <w:snapToGrid w:val="0"/>
                <w:sz w:val="18"/>
                <w:szCs w:val="18"/>
                <w:lang w:val="en-US" w:eastAsia="th-TH"/>
              </w:rPr>
            </w:pPr>
            <w:r w:rsidRPr="00B5193F">
              <w:rPr>
                <w:rFonts w:ascii="Arial" w:hAnsi="Arial" w:cs="Arial"/>
                <w:snapToGrid w:val="0"/>
                <w:sz w:val="18"/>
                <w:szCs w:val="18"/>
                <w:lang w:val="en-US" w:eastAsia="th-TH"/>
              </w:rPr>
              <w:t>Gain from disposal of investments</w:t>
            </w:r>
          </w:p>
        </w:tc>
        <w:tc>
          <w:tcPr>
            <w:tcW w:w="1390" w:type="dxa"/>
            <w:vAlign w:val="bottom"/>
          </w:tcPr>
          <w:p w:rsidR="00A24C92" w:rsidRPr="007D2978" w:rsidRDefault="00A24C92" w:rsidP="00095DDB">
            <w:pPr>
              <w:ind w:right="-72"/>
              <w:jc w:val="right"/>
              <w:rPr>
                <w:rFonts w:ascii="Arial" w:hAnsi="Arial" w:cs="Arial"/>
                <w:snapToGrid w:val="0"/>
                <w:sz w:val="18"/>
                <w:szCs w:val="18"/>
                <w:lang w:val="en-US" w:eastAsia="th-TH"/>
              </w:rPr>
            </w:pPr>
          </w:p>
        </w:tc>
        <w:tc>
          <w:tcPr>
            <w:tcW w:w="1390" w:type="dxa"/>
            <w:vAlign w:val="bottom"/>
          </w:tcPr>
          <w:p w:rsidR="00A24C92" w:rsidRPr="007D2978" w:rsidRDefault="00A24C92" w:rsidP="00095DDB">
            <w:pPr>
              <w:ind w:right="-72"/>
              <w:jc w:val="right"/>
              <w:rPr>
                <w:rFonts w:ascii="Arial" w:hAnsi="Arial" w:cs="Arial"/>
                <w:snapToGrid w:val="0"/>
                <w:sz w:val="18"/>
                <w:szCs w:val="18"/>
                <w:lang w:eastAsia="th-TH"/>
              </w:rPr>
            </w:pPr>
          </w:p>
        </w:tc>
        <w:tc>
          <w:tcPr>
            <w:tcW w:w="1390" w:type="dxa"/>
            <w:vAlign w:val="bottom"/>
          </w:tcPr>
          <w:p w:rsidR="00A24C92" w:rsidRPr="007D2978" w:rsidRDefault="00A24C92" w:rsidP="00095DDB">
            <w:pPr>
              <w:ind w:right="-72"/>
              <w:jc w:val="right"/>
              <w:rPr>
                <w:rFonts w:ascii="Arial" w:hAnsi="Arial" w:cs="Arial"/>
                <w:snapToGrid w:val="0"/>
                <w:sz w:val="18"/>
                <w:szCs w:val="18"/>
                <w:lang w:eastAsia="th-TH"/>
              </w:rPr>
            </w:pPr>
          </w:p>
        </w:tc>
        <w:tc>
          <w:tcPr>
            <w:tcW w:w="1390" w:type="dxa"/>
            <w:vAlign w:val="bottom"/>
          </w:tcPr>
          <w:p w:rsidR="00A24C92" w:rsidRPr="007D2978" w:rsidRDefault="00A24C92" w:rsidP="00095DDB">
            <w:pPr>
              <w:ind w:right="-72"/>
              <w:jc w:val="right"/>
              <w:rPr>
                <w:rFonts w:ascii="Arial" w:hAnsi="Arial" w:cs="Arial"/>
                <w:snapToGrid w:val="0"/>
                <w:sz w:val="18"/>
                <w:szCs w:val="18"/>
                <w:lang w:eastAsia="th-TH"/>
              </w:rPr>
            </w:pPr>
          </w:p>
        </w:tc>
        <w:tc>
          <w:tcPr>
            <w:tcW w:w="1511" w:type="dxa"/>
            <w:vAlign w:val="bottom"/>
          </w:tcPr>
          <w:p w:rsidR="00A24C92" w:rsidRPr="007D2978" w:rsidRDefault="00A24C92" w:rsidP="00095DDB">
            <w:pPr>
              <w:ind w:right="-72"/>
              <w:jc w:val="right"/>
              <w:rPr>
                <w:rFonts w:ascii="Arial" w:hAnsi="Arial" w:cs="Arial"/>
                <w:snapToGrid w:val="0"/>
                <w:sz w:val="18"/>
                <w:szCs w:val="18"/>
                <w:lang w:eastAsia="th-TH"/>
              </w:rPr>
            </w:pPr>
          </w:p>
        </w:tc>
        <w:tc>
          <w:tcPr>
            <w:tcW w:w="1391" w:type="dxa"/>
            <w:vAlign w:val="bottom"/>
          </w:tcPr>
          <w:p w:rsidR="00A24C92" w:rsidRPr="007D2978" w:rsidRDefault="007D2978" w:rsidP="00095DDB">
            <w:pPr>
              <w:ind w:right="-72"/>
              <w:jc w:val="right"/>
              <w:rPr>
                <w:rFonts w:ascii="Arial" w:hAnsi="Arial" w:cs="Arial"/>
                <w:snapToGrid w:val="0"/>
                <w:sz w:val="18"/>
                <w:szCs w:val="18"/>
                <w:cs/>
                <w:lang w:eastAsia="th-TH"/>
              </w:rPr>
            </w:pPr>
            <w:r w:rsidRPr="007D2978">
              <w:rPr>
                <w:rFonts w:ascii="Arial" w:hAnsi="Arial" w:cs="Arial"/>
                <w:snapToGrid w:val="0"/>
                <w:sz w:val="18"/>
                <w:szCs w:val="18"/>
                <w:lang w:eastAsia="th-TH"/>
              </w:rPr>
              <w:t>-</w:t>
            </w:r>
          </w:p>
        </w:tc>
      </w:tr>
      <w:tr w:rsidR="00A24C92" w:rsidRPr="00B5193F" w:rsidTr="00557987">
        <w:trPr>
          <w:trHeight w:val="20"/>
        </w:trPr>
        <w:tc>
          <w:tcPr>
            <w:tcW w:w="6498" w:type="dxa"/>
            <w:vAlign w:val="bottom"/>
          </w:tcPr>
          <w:p w:rsidR="00A24C92" w:rsidRPr="00B5193F" w:rsidRDefault="00A24C92" w:rsidP="00A24C92">
            <w:pPr>
              <w:jc w:val="left"/>
              <w:rPr>
                <w:rFonts w:ascii="Arial" w:hAnsi="Arial" w:cs="Arial"/>
                <w:snapToGrid w:val="0"/>
                <w:sz w:val="18"/>
                <w:szCs w:val="18"/>
                <w:lang w:val="en-US" w:eastAsia="th-TH"/>
              </w:rPr>
            </w:pPr>
            <w:r w:rsidRPr="00B5193F">
              <w:rPr>
                <w:rFonts w:ascii="Arial" w:hAnsi="Arial" w:cs="Arial"/>
                <w:snapToGrid w:val="0"/>
                <w:sz w:val="18"/>
                <w:szCs w:val="18"/>
                <w:lang w:val="en-US" w:eastAsia="th-TH"/>
              </w:rPr>
              <w:t>Unallocated costs</w:t>
            </w:r>
          </w:p>
        </w:tc>
        <w:tc>
          <w:tcPr>
            <w:tcW w:w="1390" w:type="dxa"/>
            <w:vAlign w:val="bottom"/>
          </w:tcPr>
          <w:p w:rsidR="00A24C92" w:rsidRPr="007D2978"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A24C92" w:rsidRPr="007D2978"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A24C92" w:rsidRPr="007D2978"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A24C92" w:rsidRPr="007D2978"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c>
          <w:tcPr>
            <w:tcW w:w="1511" w:type="dxa"/>
            <w:vAlign w:val="bottom"/>
          </w:tcPr>
          <w:p w:rsidR="00A24C92" w:rsidRPr="007D2978"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c>
          <w:tcPr>
            <w:tcW w:w="1391" w:type="dxa"/>
            <w:vAlign w:val="bottom"/>
          </w:tcPr>
          <w:p w:rsidR="00A24C92" w:rsidRPr="007D2978" w:rsidRDefault="007D2978" w:rsidP="00095DDB">
            <w:pPr>
              <w:pBdr>
                <w:bottom w:val="single" w:sz="4" w:space="1" w:color="auto"/>
              </w:pBdr>
              <w:ind w:right="-72"/>
              <w:jc w:val="right"/>
              <w:rPr>
                <w:rFonts w:ascii="Arial" w:hAnsi="Arial" w:cs="Arial"/>
                <w:snapToGrid w:val="0"/>
                <w:sz w:val="18"/>
                <w:szCs w:val="18"/>
                <w:lang w:eastAsia="th-TH"/>
              </w:rPr>
            </w:pPr>
            <w:r w:rsidRPr="007D2978">
              <w:rPr>
                <w:rFonts w:ascii="Arial" w:hAnsi="Arial" w:cs="Arial"/>
                <w:snapToGrid w:val="0"/>
                <w:sz w:val="18"/>
                <w:szCs w:val="18"/>
                <w:lang w:eastAsia="th-TH"/>
              </w:rPr>
              <w:t>(57)</w:t>
            </w:r>
          </w:p>
        </w:tc>
      </w:tr>
      <w:tr w:rsidR="00A24C92" w:rsidRPr="005E01F1" w:rsidTr="00557987">
        <w:trPr>
          <w:trHeight w:val="20"/>
        </w:trPr>
        <w:tc>
          <w:tcPr>
            <w:tcW w:w="6498" w:type="dxa"/>
            <w:vAlign w:val="bottom"/>
          </w:tcPr>
          <w:p w:rsidR="00A24C92" w:rsidRPr="005E01F1" w:rsidRDefault="00A24C92" w:rsidP="00A24C92">
            <w:pPr>
              <w:jc w:val="left"/>
              <w:rPr>
                <w:rFonts w:ascii="Arial" w:hAnsi="Arial" w:cs="Arial"/>
                <w:b/>
                <w:bCs/>
                <w:sz w:val="12"/>
                <w:szCs w:val="12"/>
                <w:lang w:val="en-US"/>
              </w:rPr>
            </w:pPr>
          </w:p>
        </w:tc>
        <w:tc>
          <w:tcPr>
            <w:tcW w:w="1390" w:type="dxa"/>
            <w:vAlign w:val="bottom"/>
          </w:tcPr>
          <w:p w:rsidR="00A24C92" w:rsidRPr="005E01F1" w:rsidRDefault="00A24C92" w:rsidP="00095DDB">
            <w:pPr>
              <w:ind w:right="-72"/>
              <w:jc w:val="right"/>
              <w:rPr>
                <w:rFonts w:ascii="Arial" w:hAnsi="Arial" w:cs="Arial"/>
                <w:b/>
                <w:bCs/>
                <w:sz w:val="12"/>
                <w:szCs w:val="12"/>
                <w:lang w:val="en-US"/>
              </w:rPr>
            </w:pPr>
          </w:p>
        </w:tc>
        <w:tc>
          <w:tcPr>
            <w:tcW w:w="1390" w:type="dxa"/>
            <w:vAlign w:val="bottom"/>
          </w:tcPr>
          <w:p w:rsidR="00A24C92" w:rsidRPr="005E01F1" w:rsidRDefault="00A24C92" w:rsidP="00095DDB">
            <w:pPr>
              <w:ind w:right="-72"/>
              <w:jc w:val="right"/>
              <w:rPr>
                <w:rFonts w:ascii="Arial" w:hAnsi="Arial" w:cs="Arial"/>
                <w:b/>
                <w:bCs/>
                <w:sz w:val="12"/>
                <w:szCs w:val="12"/>
                <w:lang w:val="en-US"/>
              </w:rPr>
            </w:pPr>
          </w:p>
        </w:tc>
        <w:tc>
          <w:tcPr>
            <w:tcW w:w="1390" w:type="dxa"/>
            <w:vAlign w:val="bottom"/>
          </w:tcPr>
          <w:p w:rsidR="00A24C92" w:rsidRPr="005E01F1" w:rsidRDefault="00A24C92" w:rsidP="00095DDB">
            <w:pPr>
              <w:ind w:right="-72"/>
              <w:jc w:val="right"/>
              <w:rPr>
                <w:rFonts w:ascii="Arial" w:hAnsi="Arial" w:cs="Arial"/>
                <w:b/>
                <w:bCs/>
                <w:sz w:val="12"/>
                <w:szCs w:val="12"/>
                <w:lang w:val="en-US"/>
              </w:rPr>
            </w:pPr>
          </w:p>
        </w:tc>
        <w:tc>
          <w:tcPr>
            <w:tcW w:w="1390" w:type="dxa"/>
            <w:vAlign w:val="bottom"/>
          </w:tcPr>
          <w:p w:rsidR="00A24C92" w:rsidRPr="005E01F1" w:rsidRDefault="00A24C92" w:rsidP="00095DDB">
            <w:pPr>
              <w:ind w:right="-72"/>
              <w:jc w:val="right"/>
              <w:rPr>
                <w:rFonts w:ascii="Arial" w:hAnsi="Arial" w:cs="Arial"/>
                <w:b/>
                <w:bCs/>
                <w:sz w:val="12"/>
                <w:szCs w:val="12"/>
                <w:lang w:val="en-US"/>
              </w:rPr>
            </w:pPr>
          </w:p>
        </w:tc>
        <w:tc>
          <w:tcPr>
            <w:tcW w:w="1511" w:type="dxa"/>
            <w:vAlign w:val="bottom"/>
          </w:tcPr>
          <w:p w:rsidR="00A24C92" w:rsidRPr="005E01F1" w:rsidRDefault="00A24C92" w:rsidP="00095DDB">
            <w:pPr>
              <w:ind w:right="-72"/>
              <w:jc w:val="right"/>
              <w:rPr>
                <w:rFonts w:ascii="Arial" w:hAnsi="Arial" w:cs="Arial"/>
                <w:b/>
                <w:bCs/>
                <w:sz w:val="12"/>
                <w:szCs w:val="12"/>
                <w:lang w:val="en-US"/>
              </w:rPr>
            </w:pPr>
          </w:p>
        </w:tc>
        <w:tc>
          <w:tcPr>
            <w:tcW w:w="1391" w:type="dxa"/>
            <w:vAlign w:val="bottom"/>
          </w:tcPr>
          <w:p w:rsidR="00A24C92" w:rsidRPr="005E01F1" w:rsidRDefault="00A24C92" w:rsidP="00095DDB">
            <w:pPr>
              <w:ind w:right="-72"/>
              <w:jc w:val="right"/>
              <w:rPr>
                <w:rFonts w:ascii="Arial" w:hAnsi="Arial" w:cs="Arial"/>
                <w:b/>
                <w:bCs/>
                <w:sz w:val="12"/>
                <w:szCs w:val="12"/>
                <w:lang w:val="en-US"/>
              </w:rPr>
            </w:pPr>
          </w:p>
        </w:tc>
      </w:tr>
      <w:tr w:rsidR="00A24C92" w:rsidRPr="00B5193F" w:rsidTr="00557987">
        <w:trPr>
          <w:trHeight w:val="20"/>
        </w:trPr>
        <w:tc>
          <w:tcPr>
            <w:tcW w:w="6498" w:type="dxa"/>
            <w:vAlign w:val="bottom"/>
          </w:tcPr>
          <w:p w:rsidR="00A24C92" w:rsidRPr="00B5193F" w:rsidRDefault="00A24C92" w:rsidP="00A24C92">
            <w:pPr>
              <w:jc w:val="left"/>
              <w:rPr>
                <w:rFonts w:ascii="Arial" w:hAnsi="Arial" w:cs="Arial"/>
                <w:snapToGrid w:val="0"/>
                <w:sz w:val="18"/>
                <w:szCs w:val="18"/>
                <w:lang w:val="en-US" w:eastAsia="th-TH"/>
              </w:rPr>
            </w:pPr>
            <w:r w:rsidRPr="00B5193F">
              <w:rPr>
                <w:rFonts w:ascii="Arial" w:hAnsi="Arial" w:cs="Arial"/>
                <w:snapToGrid w:val="0"/>
                <w:sz w:val="18"/>
                <w:szCs w:val="18"/>
                <w:lang w:val="en-US" w:eastAsia="th-TH"/>
              </w:rPr>
              <w:t xml:space="preserve">Operating profit </w:t>
            </w:r>
          </w:p>
        </w:tc>
        <w:tc>
          <w:tcPr>
            <w:tcW w:w="1390" w:type="dxa"/>
            <w:vAlign w:val="bottom"/>
          </w:tcPr>
          <w:p w:rsidR="00A24C92" w:rsidRPr="007D2978"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A24C92" w:rsidRPr="007D2978"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A24C92" w:rsidRPr="007D2978"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A24C92" w:rsidRPr="007D2978"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c>
          <w:tcPr>
            <w:tcW w:w="1511" w:type="dxa"/>
            <w:vAlign w:val="bottom"/>
          </w:tcPr>
          <w:p w:rsidR="00A24C92" w:rsidRPr="007D2978"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c>
          <w:tcPr>
            <w:tcW w:w="1391" w:type="dxa"/>
            <w:vAlign w:val="bottom"/>
          </w:tcPr>
          <w:p w:rsidR="00A24C92" w:rsidRPr="007D2978" w:rsidRDefault="007D2978" w:rsidP="00095DDB">
            <w:pPr>
              <w:pBdr>
                <w:bottom w:val="double" w:sz="4" w:space="1" w:color="auto"/>
              </w:pBdr>
              <w:tabs>
                <w:tab w:val="left" w:pos="-72"/>
              </w:tabs>
              <w:ind w:right="-72"/>
              <w:jc w:val="right"/>
              <w:rPr>
                <w:rFonts w:ascii="Arial" w:hAnsi="Arial" w:cs="Arial"/>
                <w:snapToGrid w:val="0"/>
                <w:sz w:val="18"/>
                <w:szCs w:val="18"/>
                <w:lang w:val="en-US" w:eastAsia="th-TH"/>
              </w:rPr>
            </w:pPr>
            <w:r w:rsidRPr="007D2978">
              <w:rPr>
                <w:rFonts w:ascii="Arial" w:hAnsi="Arial" w:cs="Arial"/>
                <w:snapToGrid w:val="0"/>
                <w:sz w:val="18"/>
                <w:szCs w:val="18"/>
                <w:lang w:val="en-US" w:eastAsia="th-TH"/>
              </w:rPr>
              <w:t>(302)</w:t>
            </w:r>
          </w:p>
        </w:tc>
      </w:tr>
      <w:tr w:rsidR="00A24C92" w:rsidRPr="005E01F1" w:rsidTr="00557987">
        <w:trPr>
          <w:trHeight w:val="20"/>
        </w:trPr>
        <w:tc>
          <w:tcPr>
            <w:tcW w:w="6498" w:type="dxa"/>
            <w:vAlign w:val="bottom"/>
          </w:tcPr>
          <w:p w:rsidR="00A24C92" w:rsidRPr="005E01F1" w:rsidRDefault="00A24C92" w:rsidP="00A24C92">
            <w:pPr>
              <w:jc w:val="left"/>
              <w:rPr>
                <w:rFonts w:ascii="Arial" w:hAnsi="Arial" w:cs="Arial"/>
                <w:b/>
                <w:bCs/>
                <w:sz w:val="12"/>
                <w:szCs w:val="12"/>
                <w:lang w:val="en-US"/>
              </w:rPr>
            </w:pPr>
          </w:p>
        </w:tc>
        <w:tc>
          <w:tcPr>
            <w:tcW w:w="1390" w:type="dxa"/>
            <w:vAlign w:val="bottom"/>
          </w:tcPr>
          <w:p w:rsidR="00A24C92" w:rsidRPr="005E01F1" w:rsidRDefault="00A24C92" w:rsidP="00095DDB">
            <w:pPr>
              <w:pStyle w:val="BodyTextIndent2"/>
              <w:tabs>
                <w:tab w:val="clear" w:pos="567"/>
                <w:tab w:val="left" w:pos="-72"/>
              </w:tabs>
              <w:spacing w:after="0"/>
              <w:ind w:left="0" w:right="-72"/>
              <w:jc w:val="right"/>
              <w:rPr>
                <w:rFonts w:ascii="Arial" w:hAnsi="Arial" w:cs="Arial"/>
                <w:sz w:val="12"/>
                <w:szCs w:val="12"/>
                <w:lang w:val="en-GB"/>
              </w:rPr>
            </w:pPr>
          </w:p>
        </w:tc>
        <w:tc>
          <w:tcPr>
            <w:tcW w:w="1390" w:type="dxa"/>
            <w:vAlign w:val="bottom"/>
          </w:tcPr>
          <w:p w:rsidR="00A24C92" w:rsidRPr="005E01F1" w:rsidRDefault="00A24C92" w:rsidP="00095DDB">
            <w:pPr>
              <w:pStyle w:val="BodyTextIndent2"/>
              <w:tabs>
                <w:tab w:val="clear" w:pos="567"/>
                <w:tab w:val="left" w:pos="-72"/>
              </w:tabs>
              <w:spacing w:after="0"/>
              <w:ind w:left="0" w:right="-72"/>
              <w:jc w:val="right"/>
              <w:rPr>
                <w:rFonts w:ascii="Arial" w:hAnsi="Arial" w:cs="Arial"/>
                <w:sz w:val="12"/>
                <w:szCs w:val="12"/>
                <w:lang w:val="en-GB"/>
              </w:rPr>
            </w:pPr>
          </w:p>
        </w:tc>
        <w:tc>
          <w:tcPr>
            <w:tcW w:w="1390" w:type="dxa"/>
            <w:vAlign w:val="bottom"/>
          </w:tcPr>
          <w:p w:rsidR="00A24C92" w:rsidRPr="005E01F1" w:rsidRDefault="00A24C92" w:rsidP="00095DDB">
            <w:pPr>
              <w:pStyle w:val="BodyTextIndent2"/>
              <w:tabs>
                <w:tab w:val="clear" w:pos="567"/>
                <w:tab w:val="left" w:pos="-72"/>
              </w:tabs>
              <w:spacing w:after="0"/>
              <w:ind w:left="0" w:right="-72"/>
              <w:jc w:val="right"/>
              <w:rPr>
                <w:rFonts w:ascii="Arial" w:hAnsi="Arial" w:cs="Arial"/>
                <w:sz w:val="12"/>
                <w:szCs w:val="12"/>
                <w:lang w:val="en-GB"/>
              </w:rPr>
            </w:pPr>
          </w:p>
        </w:tc>
        <w:tc>
          <w:tcPr>
            <w:tcW w:w="1390" w:type="dxa"/>
            <w:vAlign w:val="bottom"/>
          </w:tcPr>
          <w:p w:rsidR="00A24C92" w:rsidRPr="005E01F1" w:rsidRDefault="00A24C92" w:rsidP="00095DDB">
            <w:pPr>
              <w:pStyle w:val="BodyTextIndent2"/>
              <w:tabs>
                <w:tab w:val="clear" w:pos="567"/>
                <w:tab w:val="left" w:pos="-72"/>
              </w:tabs>
              <w:spacing w:after="0"/>
              <w:ind w:left="0" w:right="-72"/>
              <w:jc w:val="right"/>
              <w:rPr>
                <w:rFonts w:ascii="Arial" w:hAnsi="Arial" w:cs="Arial"/>
                <w:sz w:val="12"/>
                <w:szCs w:val="12"/>
                <w:lang w:val="en-GB"/>
              </w:rPr>
            </w:pPr>
          </w:p>
        </w:tc>
        <w:tc>
          <w:tcPr>
            <w:tcW w:w="1511" w:type="dxa"/>
            <w:vAlign w:val="bottom"/>
          </w:tcPr>
          <w:p w:rsidR="00A24C92" w:rsidRPr="005E01F1" w:rsidRDefault="00A24C92" w:rsidP="00095DDB">
            <w:pPr>
              <w:pStyle w:val="BodyTextIndent2"/>
              <w:tabs>
                <w:tab w:val="clear" w:pos="567"/>
                <w:tab w:val="left" w:pos="-72"/>
              </w:tabs>
              <w:spacing w:after="0"/>
              <w:ind w:left="0" w:right="-72"/>
              <w:jc w:val="right"/>
              <w:rPr>
                <w:rFonts w:ascii="Arial" w:hAnsi="Arial" w:cs="Arial"/>
                <w:sz w:val="12"/>
                <w:szCs w:val="12"/>
                <w:lang w:val="en-GB"/>
              </w:rPr>
            </w:pPr>
          </w:p>
        </w:tc>
        <w:tc>
          <w:tcPr>
            <w:tcW w:w="1391" w:type="dxa"/>
            <w:vAlign w:val="bottom"/>
          </w:tcPr>
          <w:p w:rsidR="00A24C92" w:rsidRPr="005E01F1" w:rsidRDefault="00A24C92" w:rsidP="00095DDB">
            <w:pPr>
              <w:pStyle w:val="BodyTextIndent2"/>
              <w:tabs>
                <w:tab w:val="clear" w:pos="567"/>
                <w:tab w:val="left" w:pos="-72"/>
              </w:tabs>
              <w:spacing w:after="0"/>
              <w:ind w:left="0" w:right="-72"/>
              <w:jc w:val="right"/>
              <w:rPr>
                <w:rFonts w:ascii="Arial" w:hAnsi="Arial" w:cs="Arial"/>
                <w:sz w:val="12"/>
                <w:szCs w:val="12"/>
                <w:lang w:val="en-GB"/>
              </w:rPr>
            </w:pPr>
          </w:p>
        </w:tc>
      </w:tr>
      <w:tr w:rsidR="00A24C92" w:rsidRPr="00B5193F" w:rsidTr="00557987">
        <w:trPr>
          <w:trHeight w:val="20"/>
        </w:trPr>
        <w:tc>
          <w:tcPr>
            <w:tcW w:w="6498" w:type="dxa"/>
            <w:vAlign w:val="bottom"/>
          </w:tcPr>
          <w:p w:rsidR="00A24C92" w:rsidRPr="00B5193F" w:rsidRDefault="00A24C92" w:rsidP="00A24C92">
            <w:pPr>
              <w:jc w:val="left"/>
              <w:rPr>
                <w:rFonts w:ascii="Arial" w:hAnsi="Arial" w:cs="Arial"/>
                <w:b/>
                <w:bCs/>
                <w:sz w:val="18"/>
                <w:szCs w:val="18"/>
                <w:lang w:val="en-US"/>
              </w:rPr>
            </w:pPr>
            <w:r w:rsidRPr="00B5193F">
              <w:rPr>
                <w:rFonts w:ascii="Arial" w:hAnsi="Arial" w:cs="Arial"/>
                <w:b/>
                <w:bCs/>
                <w:sz w:val="18"/>
                <w:szCs w:val="18"/>
                <w:lang w:val="en-US"/>
              </w:rPr>
              <w:t xml:space="preserve">Timing of revenue recognition </w:t>
            </w:r>
          </w:p>
        </w:tc>
        <w:tc>
          <w:tcPr>
            <w:tcW w:w="1390" w:type="dxa"/>
            <w:vAlign w:val="bottom"/>
          </w:tcPr>
          <w:p w:rsidR="00A24C92" w:rsidRPr="007D2978"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A24C92" w:rsidRPr="007D2978"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A24C92" w:rsidRPr="007D2978"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A24C92" w:rsidRPr="007D2978"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c>
          <w:tcPr>
            <w:tcW w:w="1511" w:type="dxa"/>
            <w:vAlign w:val="bottom"/>
          </w:tcPr>
          <w:p w:rsidR="00A24C92" w:rsidRPr="007D2978"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c>
          <w:tcPr>
            <w:tcW w:w="1391" w:type="dxa"/>
            <w:vAlign w:val="bottom"/>
          </w:tcPr>
          <w:p w:rsidR="00A24C92" w:rsidRPr="007D2978" w:rsidRDefault="00A24C92" w:rsidP="00095DDB">
            <w:pPr>
              <w:pStyle w:val="BodyTextIndent2"/>
              <w:tabs>
                <w:tab w:val="clear" w:pos="567"/>
                <w:tab w:val="left" w:pos="-72"/>
              </w:tabs>
              <w:spacing w:after="0"/>
              <w:ind w:left="0" w:right="-72"/>
              <w:jc w:val="right"/>
              <w:rPr>
                <w:rFonts w:ascii="Arial" w:hAnsi="Arial" w:cs="Arial"/>
                <w:sz w:val="18"/>
                <w:szCs w:val="18"/>
                <w:lang w:val="en-GB"/>
              </w:rPr>
            </w:pPr>
          </w:p>
        </w:tc>
      </w:tr>
      <w:tr w:rsidR="007D2978" w:rsidRPr="00B5193F" w:rsidTr="006304D1">
        <w:trPr>
          <w:trHeight w:val="20"/>
        </w:trPr>
        <w:tc>
          <w:tcPr>
            <w:tcW w:w="6498" w:type="dxa"/>
            <w:vAlign w:val="bottom"/>
          </w:tcPr>
          <w:p w:rsidR="007D2978" w:rsidRPr="00B5193F" w:rsidRDefault="007D2978" w:rsidP="007D2978">
            <w:pPr>
              <w:jc w:val="left"/>
              <w:rPr>
                <w:rFonts w:ascii="Arial" w:hAnsi="Arial" w:cs="Arial"/>
                <w:sz w:val="18"/>
                <w:szCs w:val="18"/>
                <w:lang w:val="en-US"/>
              </w:rPr>
            </w:pPr>
            <w:r w:rsidRPr="00B5193F">
              <w:rPr>
                <w:rFonts w:ascii="Arial" w:hAnsi="Arial" w:cs="Arial"/>
                <w:sz w:val="18"/>
                <w:szCs w:val="18"/>
                <w:lang w:val="en-US"/>
              </w:rPr>
              <w:t>At a point in time</w:t>
            </w:r>
          </w:p>
        </w:tc>
        <w:tc>
          <w:tcPr>
            <w:tcW w:w="1390" w:type="dxa"/>
          </w:tcPr>
          <w:p w:rsidR="007D2978" w:rsidRPr="007D2978" w:rsidRDefault="007D2978" w:rsidP="00095DDB">
            <w:pPr>
              <w:ind w:right="-72"/>
              <w:jc w:val="right"/>
              <w:rPr>
                <w:rFonts w:ascii="Arial" w:hAnsi="Arial" w:cs="Arial"/>
                <w:sz w:val="18"/>
                <w:szCs w:val="18"/>
              </w:rPr>
            </w:pPr>
            <w:r w:rsidRPr="007D2978">
              <w:rPr>
                <w:rFonts w:ascii="Arial" w:hAnsi="Arial" w:cs="Arial"/>
                <w:sz w:val="18"/>
                <w:szCs w:val="18"/>
              </w:rPr>
              <w:t>261</w:t>
            </w:r>
          </w:p>
        </w:tc>
        <w:tc>
          <w:tcPr>
            <w:tcW w:w="1390" w:type="dxa"/>
          </w:tcPr>
          <w:p w:rsidR="007D2978" w:rsidRPr="007D2978" w:rsidRDefault="007D2978" w:rsidP="00095DDB">
            <w:pPr>
              <w:ind w:right="-72"/>
              <w:jc w:val="right"/>
              <w:rPr>
                <w:rFonts w:ascii="Arial" w:hAnsi="Arial" w:cs="Arial"/>
                <w:sz w:val="18"/>
                <w:szCs w:val="18"/>
              </w:rPr>
            </w:pPr>
            <w:r w:rsidRPr="007D2978">
              <w:rPr>
                <w:rFonts w:ascii="Arial" w:hAnsi="Arial" w:cs="Arial"/>
                <w:sz w:val="18"/>
                <w:szCs w:val="18"/>
              </w:rPr>
              <w:t>58</w:t>
            </w:r>
          </w:p>
        </w:tc>
        <w:tc>
          <w:tcPr>
            <w:tcW w:w="1390" w:type="dxa"/>
          </w:tcPr>
          <w:p w:rsidR="007D2978" w:rsidRPr="007D2978" w:rsidRDefault="007D2978" w:rsidP="00095DDB">
            <w:pPr>
              <w:ind w:right="-72"/>
              <w:jc w:val="right"/>
              <w:rPr>
                <w:rFonts w:ascii="Arial" w:hAnsi="Arial" w:cs="Arial"/>
                <w:sz w:val="18"/>
                <w:szCs w:val="18"/>
              </w:rPr>
            </w:pPr>
            <w:r w:rsidRPr="007D2978">
              <w:rPr>
                <w:rFonts w:ascii="Arial" w:hAnsi="Arial" w:cs="Arial"/>
                <w:sz w:val="18"/>
                <w:szCs w:val="18"/>
              </w:rPr>
              <w:t>24</w:t>
            </w:r>
          </w:p>
        </w:tc>
        <w:tc>
          <w:tcPr>
            <w:tcW w:w="1390" w:type="dxa"/>
          </w:tcPr>
          <w:p w:rsidR="007D2978" w:rsidRPr="007D2978" w:rsidRDefault="007D2978" w:rsidP="00095DDB">
            <w:pPr>
              <w:ind w:right="-72"/>
              <w:jc w:val="right"/>
              <w:rPr>
                <w:rFonts w:ascii="Arial" w:hAnsi="Arial" w:cs="Arial"/>
                <w:sz w:val="18"/>
                <w:szCs w:val="18"/>
              </w:rPr>
            </w:pPr>
            <w:r w:rsidRPr="007D2978">
              <w:rPr>
                <w:rFonts w:ascii="Arial" w:hAnsi="Arial" w:cs="Arial"/>
                <w:sz w:val="18"/>
                <w:szCs w:val="18"/>
              </w:rPr>
              <w:t>-</w:t>
            </w:r>
          </w:p>
        </w:tc>
        <w:tc>
          <w:tcPr>
            <w:tcW w:w="1511" w:type="dxa"/>
          </w:tcPr>
          <w:p w:rsidR="007D2978" w:rsidRPr="007D2978" w:rsidRDefault="007D2978" w:rsidP="00095DDB">
            <w:pPr>
              <w:ind w:right="-72"/>
              <w:jc w:val="right"/>
              <w:rPr>
                <w:rFonts w:ascii="Arial" w:hAnsi="Arial" w:cs="Arial"/>
                <w:sz w:val="18"/>
                <w:szCs w:val="18"/>
              </w:rPr>
            </w:pPr>
            <w:r w:rsidRPr="007D2978">
              <w:rPr>
                <w:rFonts w:ascii="Arial" w:hAnsi="Arial" w:cs="Arial"/>
                <w:sz w:val="18"/>
                <w:szCs w:val="18"/>
              </w:rPr>
              <w:t>15</w:t>
            </w:r>
          </w:p>
        </w:tc>
        <w:tc>
          <w:tcPr>
            <w:tcW w:w="1391" w:type="dxa"/>
          </w:tcPr>
          <w:p w:rsidR="007D2978" w:rsidRPr="007D2978" w:rsidRDefault="007D2978" w:rsidP="00095DDB">
            <w:pPr>
              <w:ind w:right="-72"/>
              <w:jc w:val="right"/>
              <w:rPr>
                <w:rFonts w:ascii="Arial" w:hAnsi="Arial" w:cs="Arial"/>
                <w:sz w:val="18"/>
                <w:szCs w:val="18"/>
              </w:rPr>
            </w:pPr>
            <w:r w:rsidRPr="007D2978">
              <w:rPr>
                <w:rFonts w:ascii="Arial" w:hAnsi="Arial" w:cs="Arial"/>
                <w:sz w:val="18"/>
                <w:szCs w:val="18"/>
              </w:rPr>
              <w:t>358</w:t>
            </w:r>
          </w:p>
        </w:tc>
      </w:tr>
      <w:tr w:rsidR="007D2978" w:rsidRPr="00B5193F" w:rsidTr="006304D1">
        <w:trPr>
          <w:trHeight w:val="20"/>
        </w:trPr>
        <w:tc>
          <w:tcPr>
            <w:tcW w:w="6498" w:type="dxa"/>
            <w:vAlign w:val="bottom"/>
          </w:tcPr>
          <w:p w:rsidR="007D2978" w:rsidRPr="00B5193F" w:rsidRDefault="007D2978" w:rsidP="007D2978">
            <w:pPr>
              <w:jc w:val="left"/>
              <w:rPr>
                <w:rFonts w:ascii="Arial" w:hAnsi="Arial" w:cs="Arial"/>
                <w:sz w:val="18"/>
                <w:szCs w:val="18"/>
                <w:lang w:val="en-US"/>
              </w:rPr>
            </w:pPr>
            <w:r w:rsidRPr="00B5193F">
              <w:rPr>
                <w:rFonts w:ascii="Arial" w:hAnsi="Arial" w:cs="Arial"/>
                <w:sz w:val="18"/>
                <w:szCs w:val="18"/>
                <w:lang w:val="en-US"/>
              </w:rPr>
              <w:t>Over time</w:t>
            </w:r>
          </w:p>
        </w:tc>
        <w:tc>
          <w:tcPr>
            <w:tcW w:w="1390" w:type="dxa"/>
          </w:tcPr>
          <w:p w:rsidR="007D2978" w:rsidRPr="007D2978" w:rsidRDefault="007D2978" w:rsidP="00095DDB">
            <w:pPr>
              <w:pBdr>
                <w:bottom w:val="single" w:sz="4" w:space="1" w:color="auto"/>
              </w:pBdr>
              <w:ind w:right="-72"/>
              <w:jc w:val="right"/>
              <w:rPr>
                <w:rFonts w:ascii="Arial" w:hAnsi="Arial" w:cs="Arial"/>
                <w:sz w:val="18"/>
                <w:szCs w:val="18"/>
              </w:rPr>
            </w:pPr>
            <w:r w:rsidRPr="007D2978">
              <w:rPr>
                <w:rFonts w:ascii="Arial" w:hAnsi="Arial" w:cs="Arial"/>
                <w:sz w:val="18"/>
                <w:szCs w:val="18"/>
              </w:rPr>
              <w:t>715</w:t>
            </w:r>
          </w:p>
        </w:tc>
        <w:tc>
          <w:tcPr>
            <w:tcW w:w="1390" w:type="dxa"/>
          </w:tcPr>
          <w:p w:rsidR="007D2978" w:rsidRPr="007D2978" w:rsidRDefault="007D2978" w:rsidP="00095DDB">
            <w:pPr>
              <w:pBdr>
                <w:bottom w:val="single" w:sz="4" w:space="1" w:color="auto"/>
              </w:pBdr>
              <w:ind w:right="-72"/>
              <w:jc w:val="right"/>
              <w:rPr>
                <w:rFonts w:ascii="Arial" w:hAnsi="Arial" w:cs="Arial"/>
                <w:sz w:val="18"/>
                <w:szCs w:val="18"/>
              </w:rPr>
            </w:pPr>
            <w:r w:rsidRPr="007D2978">
              <w:rPr>
                <w:rFonts w:ascii="Arial" w:hAnsi="Arial" w:cs="Arial"/>
                <w:sz w:val="18"/>
                <w:szCs w:val="18"/>
              </w:rPr>
              <w:t>89</w:t>
            </w:r>
          </w:p>
        </w:tc>
        <w:tc>
          <w:tcPr>
            <w:tcW w:w="1390" w:type="dxa"/>
          </w:tcPr>
          <w:p w:rsidR="007D2978" w:rsidRPr="007D2978" w:rsidRDefault="007D2978" w:rsidP="00095DDB">
            <w:pPr>
              <w:pBdr>
                <w:bottom w:val="single" w:sz="4" w:space="1" w:color="auto"/>
              </w:pBdr>
              <w:ind w:right="-72"/>
              <w:jc w:val="right"/>
              <w:rPr>
                <w:rFonts w:ascii="Arial" w:hAnsi="Arial" w:cs="Arial"/>
                <w:sz w:val="18"/>
                <w:szCs w:val="18"/>
              </w:rPr>
            </w:pPr>
            <w:r w:rsidRPr="007D2978">
              <w:rPr>
                <w:rFonts w:ascii="Arial" w:hAnsi="Arial" w:cs="Arial"/>
                <w:sz w:val="18"/>
                <w:szCs w:val="18"/>
              </w:rPr>
              <w:t>50</w:t>
            </w:r>
          </w:p>
        </w:tc>
        <w:tc>
          <w:tcPr>
            <w:tcW w:w="1390" w:type="dxa"/>
          </w:tcPr>
          <w:p w:rsidR="007D2978" w:rsidRPr="007D2978" w:rsidRDefault="007D2978" w:rsidP="00095DDB">
            <w:pPr>
              <w:pBdr>
                <w:bottom w:val="single" w:sz="4" w:space="1" w:color="auto"/>
              </w:pBdr>
              <w:ind w:right="-72"/>
              <w:jc w:val="right"/>
              <w:rPr>
                <w:rFonts w:ascii="Arial" w:hAnsi="Arial" w:cs="Arial"/>
                <w:sz w:val="18"/>
                <w:szCs w:val="18"/>
              </w:rPr>
            </w:pPr>
            <w:r w:rsidRPr="007D2978">
              <w:rPr>
                <w:rFonts w:ascii="Arial" w:hAnsi="Arial" w:cs="Arial"/>
                <w:sz w:val="18"/>
                <w:szCs w:val="18"/>
              </w:rPr>
              <w:t>99</w:t>
            </w:r>
          </w:p>
        </w:tc>
        <w:tc>
          <w:tcPr>
            <w:tcW w:w="1511" w:type="dxa"/>
          </w:tcPr>
          <w:p w:rsidR="007D2978" w:rsidRPr="007D2978" w:rsidRDefault="007D2978" w:rsidP="00095DDB">
            <w:pPr>
              <w:pBdr>
                <w:bottom w:val="single" w:sz="4" w:space="1" w:color="auto"/>
              </w:pBdr>
              <w:ind w:right="-72"/>
              <w:jc w:val="right"/>
              <w:rPr>
                <w:rFonts w:ascii="Arial" w:hAnsi="Arial" w:cs="Arial"/>
                <w:sz w:val="18"/>
                <w:szCs w:val="18"/>
              </w:rPr>
            </w:pPr>
            <w:r w:rsidRPr="007D2978">
              <w:rPr>
                <w:rFonts w:ascii="Arial" w:hAnsi="Arial" w:cs="Arial"/>
                <w:sz w:val="18"/>
                <w:szCs w:val="18"/>
              </w:rPr>
              <w:t>11</w:t>
            </w:r>
          </w:p>
        </w:tc>
        <w:tc>
          <w:tcPr>
            <w:tcW w:w="1391" w:type="dxa"/>
          </w:tcPr>
          <w:p w:rsidR="007D2978" w:rsidRPr="007D2978" w:rsidRDefault="007D2978" w:rsidP="00095DDB">
            <w:pPr>
              <w:pBdr>
                <w:bottom w:val="single" w:sz="4" w:space="1" w:color="auto"/>
              </w:pBdr>
              <w:ind w:right="-72"/>
              <w:jc w:val="right"/>
              <w:rPr>
                <w:rFonts w:ascii="Arial" w:hAnsi="Arial" w:cs="Arial"/>
                <w:sz w:val="18"/>
                <w:szCs w:val="18"/>
              </w:rPr>
            </w:pPr>
            <w:r w:rsidRPr="007D2978">
              <w:rPr>
                <w:rFonts w:ascii="Arial" w:hAnsi="Arial" w:cs="Arial"/>
                <w:sz w:val="18"/>
                <w:szCs w:val="18"/>
              </w:rPr>
              <w:t>964</w:t>
            </w:r>
          </w:p>
        </w:tc>
      </w:tr>
      <w:tr w:rsidR="00A24C92" w:rsidRPr="005E01F1" w:rsidTr="00557987">
        <w:trPr>
          <w:trHeight w:val="20"/>
        </w:trPr>
        <w:tc>
          <w:tcPr>
            <w:tcW w:w="6498" w:type="dxa"/>
            <w:vAlign w:val="bottom"/>
          </w:tcPr>
          <w:p w:rsidR="00A24C92" w:rsidRPr="005E01F1" w:rsidRDefault="00A24C92" w:rsidP="00A24C92">
            <w:pPr>
              <w:jc w:val="left"/>
              <w:rPr>
                <w:rFonts w:ascii="Arial" w:hAnsi="Arial" w:cs="Arial"/>
                <w:sz w:val="12"/>
                <w:szCs w:val="12"/>
                <w:lang w:val="en-US"/>
              </w:rPr>
            </w:pPr>
          </w:p>
        </w:tc>
        <w:tc>
          <w:tcPr>
            <w:tcW w:w="1390" w:type="dxa"/>
            <w:vAlign w:val="bottom"/>
          </w:tcPr>
          <w:p w:rsidR="00A24C92" w:rsidRPr="005E01F1" w:rsidRDefault="00A24C92" w:rsidP="00095DDB">
            <w:pPr>
              <w:pStyle w:val="BodyTextIndent2"/>
              <w:tabs>
                <w:tab w:val="clear" w:pos="567"/>
                <w:tab w:val="left" w:pos="-72"/>
              </w:tabs>
              <w:spacing w:after="0"/>
              <w:ind w:left="0" w:right="-72"/>
              <w:jc w:val="right"/>
              <w:rPr>
                <w:rFonts w:ascii="Arial" w:hAnsi="Arial" w:cs="Arial"/>
                <w:sz w:val="12"/>
                <w:szCs w:val="12"/>
                <w:lang w:val="en-GB"/>
              </w:rPr>
            </w:pPr>
          </w:p>
        </w:tc>
        <w:tc>
          <w:tcPr>
            <w:tcW w:w="1390" w:type="dxa"/>
            <w:vAlign w:val="bottom"/>
          </w:tcPr>
          <w:p w:rsidR="00A24C92" w:rsidRPr="005E01F1" w:rsidRDefault="00A24C92" w:rsidP="00095DDB">
            <w:pPr>
              <w:pStyle w:val="BodyTextIndent2"/>
              <w:tabs>
                <w:tab w:val="clear" w:pos="567"/>
                <w:tab w:val="left" w:pos="-72"/>
              </w:tabs>
              <w:spacing w:after="0"/>
              <w:ind w:left="0" w:right="-72"/>
              <w:jc w:val="right"/>
              <w:rPr>
                <w:rFonts w:ascii="Arial" w:hAnsi="Arial" w:cs="Arial"/>
                <w:sz w:val="12"/>
                <w:szCs w:val="12"/>
                <w:lang w:val="en-GB"/>
              </w:rPr>
            </w:pPr>
          </w:p>
        </w:tc>
        <w:tc>
          <w:tcPr>
            <w:tcW w:w="1390" w:type="dxa"/>
            <w:vAlign w:val="bottom"/>
          </w:tcPr>
          <w:p w:rsidR="00A24C92" w:rsidRPr="005E01F1" w:rsidRDefault="00A24C92" w:rsidP="00095DDB">
            <w:pPr>
              <w:pStyle w:val="BodyTextIndent2"/>
              <w:tabs>
                <w:tab w:val="clear" w:pos="567"/>
                <w:tab w:val="left" w:pos="-72"/>
              </w:tabs>
              <w:spacing w:after="0"/>
              <w:ind w:left="0" w:right="-72"/>
              <w:jc w:val="right"/>
              <w:rPr>
                <w:rFonts w:ascii="Arial" w:hAnsi="Arial" w:cs="Arial"/>
                <w:sz w:val="12"/>
                <w:szCs w:val="12"/>
                <w:lang w:val="en-GB"/>
              </w:rPr>
            </w:pPr>
          </w:p>
        </w:tc>
        <w:tc>
          <w:tcPr>
            <w:tcW w:w="1390" w:type="dxa"/>
            <w:vAlign w:val="bottom"/>
          </w:tcPr>
          <w:p w:rsidR="00A24C92" w:rsidRPr="005E01F1" w:rsidRDefault="00A24C92" w:rsidP="00095DDB">
            <w:pPr>
              <w:pStyle w:val="BodyTextIndent2"/>
              <w:tabs>
                <w:tab w:val="clear" w:pos="567"/>
                <w:tab w:val="left" w:pos="-72"/>
              </w:tabs>
              <w:spacing w:after="0"/>
              <w:ind w:left="0" w:right="-72"/>
              <w:jc w:val="right"/>
              <w:rPr>
                <w:rFonts w:ascii="Arial" w:hAnsi="Arial" w:cs="Arial"/>
                <w:sz w:val="12"/>
                <w:szCs w:val="12"/>
                <w:lang w:val="en-GB"/>
              </w:rPr>
            </w:pPr>
          </w:p>
        </w:tc>
        <w:tc>
          <w:tcPr>
            <w:tcW w:w="1511" w:type="dxa"/>
            <w:vAlign w:val="bottom"/>
          </w:tcPr>
          <w:p w:rsidR="00A24C92" w:rsidRPr="005E01F1" w:rsidRDefault="00A24C92" w:rsidP="00095DDB">
            <w:pPr>
              <w:pStyle w:val="BodyTextIndent2"/>
              <w:tabs>
                <w:tab w:val="clear" w:pos="567"/>
                <w:tab w:val="left" w:pos="-72"/>
              </w:tabs>
              <w:spacing w:after="0"/>
              <w:ind w:left="0" w:right="-72"/>
              <w:jc w:val="right"/>
              <w:rPr>
                <w:rFonts w:ascii="Arial" w:hAnsi="Arial" w:cs="Arial"/>
                <w:sz w:val="12"/>
                <w:szCs w:val="12"/>
                <w:lang w:val="en-GB"/>
              </w:rPr>
            </w:pPr>
          </w:p>
        </w:tc>
        <w:tc>
          <w:tcPr>
            <w:tcW w:w="1391" w:type="dxa"/>
            <w:vAlign w:val="bottom"/>
          </w:tcPr>
          <w:p w:rsidR="00A24C92" w:rsidRPr="005E01F1" w:rsidRDefault="00A24C92" w:rsidP="00095DDB">
            <w:pPr>
              <w:pStyle w:val="BodyTextIndent2"/>
              <w:tabs>
                <w:tab w:val="clear" w:pos="567"/>
                <w:tab w:val="left" w:pos="-72"/>
              </w:tabs>
              <w:spacing w:after="0"/>
              <w:ind w:left="0" w:right="-72"/>
              <w:jc w:val="right"/>
              <w:rPr>
                <w:rFonts w:ascii="Arial" w:hAnsi="Arial" w:cs="Arial"/>
                <w:sz w:val="12"/>
                <w:szCs w:val="12"/>
                <w:lang w:val="en-GB"/>
              </w:rPr>
            </w:pPr>
          </w:p>
        </w:tc>
      </w:tr>
      <w:tr w:rsidR="007D2978" w:rsidRPr="00B5193F" w:rsidTr="006304D1">
        <w:trPr>
          <w:trHeight w:val="20"/>
        </w:trPr>
        <w:tc>
          <w:tcPr>
            <w:tcW w:w="6498" w:type="dxa"/>
            <w:vAlign w:val="bottom"/>
          </w:tcPr>
          <w:p w:rsidR="007D2978" w:rsidRPr="00B5193F" w:rsidRDefault="007D2978" w:rsidP="007D2978">
            <w:pPr>
              <w:jc w:val="left"/>
              <w:rPr>
                <w:rFonts w:ascii="Arial" w:hAnsi="Arial" w:cs="Arial"/>
                <w:sz w:val="18"/>
                <w:szCs w:val="18"/>
                <w:lang w:val="en-US"/>
              </w:rPr>
            </w:pPr>
            <w:r w:rsidRPr="00B5193F">
              <w:rPr>
                <w:rFonts w:ascii="Arial" w:hAnsi="Arial" w:cs="Arial"/>
                <w:sz w:val="18"/>
                <w:szCs w:val="18"/>
                <w:lang w:val="en-US"/>
              </w:rPr>
              <w:t>Total revenue</w:t>
            </w:r>
          </w:p>
        </w:tc>
        <w:tc>
          <w:tcPr>
            <w:tcW w:w="1390" w:type="dxa"/>
          </w:tcPr>
          <w:p w:rsidR="007D2978" w:rsidRPr="007D2978" w:rsidRDefault="007D2978" w:rsidP="00095DDB">
            <w:pPr>
              <w:pBdr>
                <w:bottom w:val="double" w:sz="4" w:space="1" w:color="auto"/>
              </w:pBdr>
              <w:ind w:right="-72"/>
              <w:jc w:val="right"/>
              <w:rPr>
                <w:rFonts w:ascii="Arial" w:hAnsi="Arial" w:cs="Arial"/>
                <w:sz w:val="18"/>
                <w:szCs w:val="18"/>
              </w:rPr>
            </w:pPr>
            <w:r w:rsidRPr="007D2978">
              <w:rPr>
                <w:rFonts w:ascii="Arial" w:hAnsi="Arial" w:cs="Arial"/>
                <w:sz w:val="18"/>
                <w:szCs w:val="18"/>
              </w:rPr>
              <w:t>976</w:t>
            </w:r>
          </w:p>
        </w:tc>
        <w:tc>
          <w:tcPr>
            <w:tcW w:w="1390" w:type="dxa"/>
          </w:tcPr>
          <w:p w:rsidR="007D2978" w:rsidRPr="007D2978" w:rsidRDefault="007D2978" w:rsidP="00095DDB">
            <w:pPr>
              <w:pBdr>
                <w:bottom w:val="double" w:sz="4" w:space="1" w:color="auto"/>
              </w:pBdr>
              <w:ind w:right="-72"/>
              <w:jc w:val="right"/>
              <w:rPr>
                <w:rFonts w:ascii="Arial" w:hAnsi="Arial" w:cs="Arial"/>
                <w:sz w:val="18"/>
                <w:szCs w:val="18"/>
              </w:rPr>
            </w:pPr>
            <w:r w:rsidRPr="007D2978">
              <w:rPr>
                <w:rFonts w:ascii="Arial" w:hAnsi="Arial" w:cs="Arial"/>
                <w:sz w:val="18"/>
                <w:szCs w:val="18"/>
              </w:rPr>
              <w:t>147</w:t>
            </w:r>
          </w:p>
        </w:tc>
        <w:tc>
          <w:tcPr>
            <w:tcW w:w="1390" w:type="dxa"/>
          </w:tcPr>
          <w:p w:rsidR="007D2978" w:rsidRPr="007D2978" w:rsidRDefault="007D2978" w:rsidP="00095DDB">
            <w:pPr>
              <w:pBdr>
                <w:bottom w:val="double" w:sz="4" w:space="1" w:color="auto"/>
              </w:pBdr>
              <w:ind w:right="-72"/>
              <w:jc w:val="right"/>
              <w:rPr>
                <w:rFonts w:ascii="Arial" w:hAnsi="Arial" w:cs="Arial"/>
                <w:sz w:val="18"/>
                <w:szCs w:val="18"/>
              </w:rPr>
            </w:pPr>
            <w:r w:rsidRPr="007D2978">
              <w:rPr>
                <w:rFonts w:ascii="Arial" w:hAnsi="Arial" w:cs="Arial"/>
                <w:sz w:val="18"/>
                <w:szCs w:val="18"/>
              </w:rPr>
              <w:t>74</w:t>
            </w:r>
          </w:p>
        </w:tc>
        <w:tc>
          <w:tcPr>
            <w:tcW w:w="1390" w:type="dxa"/>
          </w:tcPr>
          <w:p w:rsidR="007D2978" w:rsidRPr="007D2978" w:rsidRDefault="007D2978" w:rsidP="00095DDB">
            <w:pPr>
              <w:pBdr>
                <w:bottom w:val="double" w:sz="4" w:space="1" w:color="auto"/>
              </w:pBdr>
              <w:ind w:right="-72"/>
              <w:jc w:val="right"/>
              <w:rPr>
                <w:rFonts w:ascii="Arial" w:hAnsi="Arial" w:cs="Arial"/>
                <w:sz w:val="18"/>
                <w:szCs w:val="18"/>
              </w:rPr>
            </w:pPr>
            <w:r w:rsidRPr="007D2978">
              <w:rPr>
                <w:rFonts w:ascii="Arial" w:hAnsi="Arial" w:cs="Arial"/>
                <w:sz w:val="18"/>
                <w:szCs w:val="18"/>
              </w:rPr>
              <w:t>99</w:t>
            </w:r>
          </w:p>
        </w:tc>
        <w:tc>
          <w:tcPr>
            <w:tcW w:w="1511" w:type="dxa"/>
          </w:tcPr>
          <w:p w:rsidR="007D2978" w:rsidRPr="007D2978" w:rsidRDefault="007D2978" w:rsidP="00095DDB">
            <w:pPr>
              <w:pBdr>
                <w:bottom w:val="double" w:sz="4" w:space="1" w:color="auto"/>
              </w:pBdr>
              <w:ind w:right="-72"/>
              <w:jc w:val="right"/>
              <w:rPr>
                <w:rFonts w:ascii="Arial" w:hAnsi="Arial" w:cs="Arial"/>
                <w:sz w:val="18"/>
                <w:szCs w:val="18"/>
              </w:rPr>
            </w:pPr>
            <w:r w:rsidRPr="007D2978">
              <w:rPr>
                <w:rFonts w:ascii="Arial" w:hAnsi="Arial" w:cs="Arial"/>
                <w:sz w:val="18"/>
                <w:szCs w:val="18"/>
              </w:rPr>
              <w:t>26</w:t>
            </w:r>
          </w:p>
        </w:tc>
        <w:tc>
          <w:tcPr>
            <w:tcW w:w="1391" w:type="dxa"/>
          </w:tcPr>
          <w:p w:rsidR="007D2978" w:rsidRPr="007D2978" w:rsidRDefault="007D2978" w:rsidP="00095DDB">
            <w:pPr>
              <w:pBdr>
                <w:bottom w:val="double" w:sz="4" w:space="1" w:color="auto"/>
              </w:pBdr>
              <w:ind w:right="-72"/>
              <w:jc w:val="right"/>
              <w:rPr>
                <w:rFonts w:ascii="Arial" w:hAnsi="Arial" w:cs="Arial"/>
                <w:sz w:val="18"/>
                <w:szCs w:val="18"/>
              </w:rPr>
            </w:pPr>
            <w:r w:rsidRPr="007D2978">
              <w:rPr>
                <w:rFonts w:ascii="Arial" w:hAnsi="Arial" w:cs="Arial"/>
                <w:sz w:val="18"/>
                <w:szCs w:val="18"/>
              </w:rPr>
              <w:t>1,322</w:t>
            </w:r>
          </w:p>
        </w:tc>
      </w:tr>
    </w:tbl>
    <w:p w:rsidR="008A6A2D" w:rsidRPr="00B5193F" w:rsidRDefault="008A6A2D" w:rsidP="008A6A2D">
      <w:pPr>
        <w:rPr>
          <w:rFonts w:ascii="Arial" w:hAnsi="Arial" w:cs="Arial"/>
          <w:sz w:val="18"/>
          <w:szCs w:val="18"/>
        </w:rPr>
      </w:pPr>
      <w:r w:rsidRPr="00B5193F">
        <w:rPr>
          <w:rFonts w:ascii="Arial" w:hAnsi="Arial" w:cs="Arial"/>
        </w:rPr>
        <w:br w:type="page"/>
      </w:r>
    </w:p>
    <w:p w:rsidR="008A6A2D" w:rsidRPr="00B5193F" w:rsidRDefault="00D67904" w:rsidP="008A6A2D">
      <w:pPr>
        <w:ind w:left="540" w:hanging="540"/>
        <w:rPr>
          <w:rFonts w:ascii="Arial" w:hAnsi="Arial" w:cs="Arial"/>
          <w:sz w:val="18"/>
          <w:szCs w:val="18"/>
        </w:rPr>
      </w:pPr>
      <w:r w:rsidRPr="00B5193F">
        <w:rPr>
          <w:rFonts w:ascii="Arial" w:hAnsi="Arial" w:cs="Arial"/>
          <w:b/>
          <w:bCs/>
          <w:sz w:val="18"/>
          <w:szCs w:val="18"/>
        </w:rPr>
        <w:t>8</w:t>
      </w:r>
      <w:r w:rsidR="008A6A2D" w:rsidRPr="00B5193F">
        <w:rPr>
          <w:rFonts w:ascii="Arial" w:hAnsi="Arial" w:cs="Arial"/>
          <w:b/>
          <w:bCs/>
          <w:sz w:val="18"/>
          <w:szCs w:val="18"/>
        </w:rPr>
        <w:tab/>
        <w:t xml:space="preserve">Segment and revenue information </w:t>
      </w:r>
      <w:r w:rsidR="008A6A2D" w:rsidRPr="00B5193F">
        <w:rPr>
          <w:rFonts w:ascii="Arial" w:hAnsi="Arial" w:cs="Arial"/>
          <w:sz w:val="18"/>
          <w:szCs w:val="18"/>
        </w:rPr>
        <w:t>(Cont’d)</w:t>
      </w:r>
    </w:p>
    <w:p w:rsidR="008A6A2D" w:rsidRPr="00B5193F" w:rsidRDefault="008A6A2D" w:rsidP="008A6A2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0"/>
        <w:rPr>
          <w:rFonts w:cs="Arial"/>
          <w:sz w:val="18"/>
          <w:szCs w:val="18"/>
          <w:lang w:val="en-GB"/>
        </w:rPr>
      </w:pPr>
    </w:p>
    <w:p w:rsidR="008A6A2D" w:rsidRPr="00B5193F" w:rsidRDefault="008A6A2D" w:rsidP="008A6A2D">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540"/>
        <w:rPr>
          <w:rFonts w:cs="Arial"/>
          <w:sz w:val="18"/>
          <w:szCs w:val="18"/>
          <w:lang w:val="en-GB"/>
        </w:rPr>
      </w:pPr>
    </w:p>
    <w:p w:rsidR="008A6A2D" w:rsidRPr="00B5193F" w:rsidRDefault="008A6A2D" w:rsidP="008A6A2D">
      <w:pPr>
        <w:pStyle w:val="BodyTextIndent2"/>
        <w:tabs>
          <w:tab w:val="clear" w:pos="567"/>
        </w:tabs>
        <w:spacing w:after="0"/>
        <w:ind w:left="540"/>
        <w:rPr>
          <w:rFonts w:ascii="Arial" w:hAnsi="Arial" w:cs="Arial"/>
          <w:b w:val="0"/>
          <w:bCs w:val="0"/>
          <w:sz w:val="18"/>
          <w:szCs w:val="18"/>
        </w:rPr>
      </w:pPr>
      <w:r w:rsidRPr="00B5193F">
        <w:rPr>
          <w:rFonts w:ascii="Arial" w:hAnsi="Arial" w:cs="Arial"/>
          <w:b w:val="0"/>
          <w:bCs w:val="0"/>
          <w:spacing w:val="-1"/>
          <w:sz w:val="18"/>
          <w:szCs w:val="18"/>
        </w:rPr>
        <w:t>Financial information by business segments</w:t>
      </w:r>
      <w:r w:rsidRPr="00B5193F">
        <w:rPr>
          <w:rFonts w:ascii="Arial" w:hAnsi="Arial" w:cs="Arial"/>
          <w:b w:val="0"/>
          <w:bCs w:val="0"/>
          <w:sz w:val="18"/>
          <w:szCs w:val="18"/>
        </w:rPr>
        <w:t xml:space="preserve"> is as follows: (Cont’d)</w:t>
      </w:r>
    </w:p>
    <w:p w:rsidR="008A6A2D" w:rsidRPr="00B5193F" w:rsidRDefault="008A6A2D" w:rsidP="008A6A2D">
      <w:pPr>
        <w:pStyle w:val="BodyTextIndent2"/>
        <w:tabs>
          <w:tab w:val="clear" w:pos="567"/>
        </w:tabs>
        <w:spacing w:after="0"/>
        <w:ind w:left="540"/>
        <w:rPr>
          <w:rFonts w:ascii="Arial" w:hAnsi="Arial" w:cs="Arial"/>
          <w:b w:val="0"/>
          <w:bCs w:val="0"/>
          <w:sz w:val="18"/>
          <w:szCs w:val="18"/>
        </w:rPr>
      </w:pPr>
    </w:p>
    <w:tbl>
      <w:tblPr>
        <w:tblW w:w="14960" w:type="dxa"/>
        <w:tblInd w:w="540" w:type="dxa"/>
        <w:tblLayout w:type="fixed"/>
        <w:tblLook w:val="0000" w:firstRow="0" w:lastRow="0" w:firstColumn="0" w:lastColumn="0" w:noHBand="0" w:noVBand="0"/>
      </w:tblPr>
      <w:tblGrid>
        <w:gridCol w:w="6498"/>
        <w:gridCol w:w="1390"/>
        <w:gridCol w:w="1390"/>
        <w:gridCol w:w="1390"/>
        <w:gridCol w:w="1390"/>
        <w:gridCol w:w="1511"/>
        <w:gridCol w:w="1391"/>
      </w:tblGrid>
      <w:tr w:rsidR="008A6A2D" w:rsidRPr="00B5193F" w:rsidTr="008A6A2D">
        <w:trPr>
          <w:trHeight w:val="20"/>
        </w:trPr>
        <w:tc>
          <w:tcPr>
            <w:tcW w:w="6498" w:type="dxa"/>
            <w:vAlign w:val="bottom"/>
          </w:tcPr>
          <w:p w:rsidR="008A6A2D" w:rsidRPr="00B5193F" w:rsidRDefault="008A6A2D" w:rsidP="008A6A2D">
            <w:pPr>
              <w:pStyle w:val="BodyTextIndent2"/>
              <w:tabs>
                <w:tab w:val="clear" w:pos="567"/>
                <w:tab w:val="left" w:pos="720"/>
              </w:tabs>
              <w:spacing w:after="0"/>
              <w:ind w:left="0"/>
              <w:jc w:val="left"/>
              <w:rPr>
                <w:rFonts w:ascii="Arial" w:hAnsi="Arial" w:cs="Arial"/>
                <w:sz w:val="18"/>
                <w:szCs w:val="18"/>
                <w:lang w:val="en-GB"/>
              </w:rPr>
            </w:pPr>
          </w:p>
        </w:tc>
        <w:tc>
          <w:tcPr>
            <w:tcW w:w="8462" w:type="dxa"/>
            <w:gridSpan w:val="6"/>
            <w:vAlign w:val="bottom"/>
          </w:tcPr>
          <w:p w:rsidR="008A6A2D" w:rsidRPr="00B5193F" w:rsidRDefault="008A6A2D" w:rsidP="00B85867">
            <w:pPr>
              <w:pStyle w:val="BodyTextIndent2"/>
              <w:pBdr>
                <w:bottom w:val="single" w:sz="4" w:space="1" w:color="auto"/>
              </w:pBdr>
              <w:tabs>
                <w:tab w:val="clear" w:pos="567"/>
                <w:tab w:val="left" w:pos="-72"/>
              </w:tabs>
              <w:spacing w:after="0"/>
              <w:ind w:left="0" w:right="-72"/>
              <w:jc w:val="center"/>
              <w:rPr>
                <w:rFonts w:ascii="Arial" w:hAnsi="Arial" w:cs="Arial"/>
                <w:sz w:val="18"/>
                <w:szCs w:val="18"/>
                <w:lang w:val="en-GB"/>
              </w:rPr>
            </w:pPr>
            <w:r w:rsidRPr="00B5193F">
              <w:rPr>
                <w:rFonts w:ascii="Arial" w:hAnsi="Arial" w:cs="Arial"/>
                <w:sz w:val="18"/>
                <w:szCs w:val="18"/>
              </w:rPr>
              <w:t>Consolidated financial information</w:t>
            </w:r>
          </w:p>
        </w:tc>
      </w:tr>
      <w:tr w:rsidR="008A6A2D" w:rsidRPr="00B5193F" w:rsidTr="008A6A2D">
        <w:trPr>
          <w:trHeight w:val="20"/>
        </w:trPr>
        <w:tc>
          <w:tcPr>
            <w:tcW w:w="6498" w:type="dxa"/>
            <w:vAlign w:val="bottom"/>
          </w:tcPr>
          <w:p w:rsidR="008A6A2D" w:rsidRPr="00B5193F" w:rsidRDefault="008A6A2D" w:rsidP="008A6A2D">
            <w:pPr>
              <w:pStyle w:val="BodyTextIndent2"/>
              <w:tabs>
                <w:tab w:val="clear" w:pos="567"/>
                <w:tab w:val="left" w:pos="720"/>
              </w:tabs>
              <w:spacing w:after="0"/>
              <w:ind w:left="0"/>
              <w:jc w:val="left"/>
              <w:rPr>
                <w:rFonts w:ascii="Arial" w:hAnsi="Arial" w:cs="Arial"/>
                <w:sz w:val="18"/>
                <w:szCs w:val="18"/>
                <w:lang w:val="en-GB"/>
              </w:rPr>
            </w:pPr>
          </w:p>
        </w:tc>
        <w:tc>
          <w:tcPr>
            <w:tcW w:w="1390" w:type="dxa"/>
            <w:vAlign w:val="bottom"/>
          </w:tcPr>
          <w:p w:rsidR="008A6A2D" w:rsidRPr="00B5193F" w:rsidRDefault="008A6A2D" w:rsidP="008A6A2D">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8A6A2D" w:rsidRPr="00B5193F" w:rsidRDefault="008A6A2D" w:rsidP="008A6A2D">
            <w:pPr>
              <w:tabs>
                <w:tab w:val="left" w:pos="-72"/>
              </w:tabs>
              <w:ind w:right="-72"/>
              <w:jc w:val="right"/>
              <w:rPr>
                <w:rFonts w:ascii="Arial" w:hAnsi="Arial" w:cs="Arial"/>
                <w:b/>
                <w:bCs/>
                <w:sz w:val="18"/>
                <w:szCs w:val="18"/>
                <w:lang w:val="en-US"/>
              </w:rPr>
            </w:pPr>
          </w:p>
        </w:tc>
        <w:tc>
          <w:tcPr>
            <w:tcW w:w="1390" w:type="dxa"/>
            <w:vAlign w:val="bottom"/>
          </w:tcPr>
          <w:p w:rsidR="008A6A2D" w:rsidRPr="00B5193F" w:rsidRDefault="008A6A2D" w:rsidP="008A6A2D">
            <w:pPr>
              <w:tabs>
                <w:tab w:val="left" w:pos="-72"/>
              </w:tabs>
              <w:ind w:right="-72"/>
              <w:jc w:val="right"/>
              <w:rPr>
                <w:rFonts w:ascii="Arial" w:hAnsi="Arial" w:cs="Arial"/>
                <w:b/>
                <w:bCs/>
                <w:sz w:val="18"/>
                <w:szCs w:val="18"/>
                <w:lang w:val="en-US"/>
              </w:rPr>
            </w:pPr>
            <w:r w:rsidRPr="00B5193F">
              <w:rPr>
                <w:rFonts w:ascii="Arial" w:hAnsi="Arial" w:cs="Arial"/>
                <w:b/>
                <w:bCs/>
                <w:sz w:val="18"/>
                <w:szCs w:val="18"/>
                <w:lang w:val="en-US"/>
              </w:rPr>
              <w:t>Bowling and</w:t>
            </w:r>
          </w:p>
        </w:tc>
        <w:tc>
          <w:tcPr>
            <w:tcW w:w="1390" w:type="dxa"/>
            <w:vAlign w:val="bottom"/>
          </w:tcPr>
          <w:p w:rsidR="008A6A2D" w:rsidRPr="00B5193F" w:rsidRDefault="008A6A2D" w:rsidP="008A6A2D">
            <w:pPr>
              <w:pStyle w:val="BodyTextIndent2"/>
              <w:tabs>
                <w:tab w:val="clear" w:pos="567"/>
                <w:tab w:val="left" w:pos="-72"/>
              </w:tabs>
              <w:spacing w:after="0"/>
              <w:ind w:left="0" w:right="-72"/>
              <w:jc w:val="right"/>
              <w:rPr>
                <w:rFonts w:ascii="Arial" w:hAnsi="Arial" w:cs="Arial"/>
                <w:sz w:val="18"/>
                <w:szCs w:val="18"/>
                <w:lang w:val="en-GB"/>
              </w:rPr>
            </w:pPr>
          </w:p>
        </w:tc>
        <w:tc>
          <w:tcPr>
            <w:tcW w:w="1511" w:type="dxa"/>
            <w:vAlign w:val="bottom"/>
          </w:tcPr>
          <w:p w:rsidR="008A6A2D" w:rsidRPr="00B5193F" w:rsidRDefault="008A6A2D" w:rsidP="008A6A2D">
            <w:pPr>
              <w:tabs>
                <w:tab w:val="left" w:pos="-72"/>
              </w:tabs>
              <w:ind w:right="-72"/>
              <w:jc w:val="right"/>
              <w:rPr>
                <w:rFonts w:ascii="Arial" w:hAnsi="Arial" w:cs="Arial"/>
                <w:b/>
                <w:bCs/>
                <w:sz w:val="18"/>
                <w:szCs w:val="18"/>
                <w:lang w:val="en-US"/>
              </w:rPr>
            </w:pPr>
          </w:p>
        </w:tc>
        <w:tc>
          <w:tcPr>
            <w:tcW w:w="1391" w:type="dxa"/>
            <w:vAlign w:val="bottom"/>
          </w:tcPr>
          <w:p w:rsidR="008A6A2D" w:rsidRPr="00B5193F" w:rsidRDefault="008A6A2D" w:rsidP="008A6A2D">
            <w:pPr>
              <w:pStyle w:val="BodyTextIndent2"/>
              <w:tabs>
                <w:tab w:val="clear" w:pos="567"/>
                <w:tab w:val="left" w:pos="-72"/>
              </w:tabs>
              <w:spacing w:after="0"/>
              <w:ind w:left="0" w:right="-72"/>
              <w:jc w:val="right"/>
              <w:rPr>
                <w:rFonts w:ascii="Arial" w:hAnsi="Arial" w:cs="Arial"/>
                <w:sz w:val="18"/>
                <w:szCs w:val="18"/>
                <w:lang w:val="en-GB"/>
              </w:rPr>
            </w:pPr>
          </w:p>
        </w:tc>
      </w:tr>
      <w:tr w:rsidR="008A6A2D" w:rsidRPr="00B5193F" w:rsidTr="008A6A2D">
        <w:trPr>
          <w:trHeight w:val="20"/>
        </w:trPr>
        <w:tc>
          <w:tcPr>
            <w:tcW w:w="6498" w:type="dxa"/>
            <w:vAlign w:val="bottom"/>
          </w:tcPr>
          <w:p w:rsidR="008A6A2D" w:rsidRPr="00B5193F" w:rsidRDefault="008A6A2D" w:rsidP="008A6A2D">
            <w:pPr>
              <w:pStyle w:val="BodyTextIndent2"/>
              <w:tabs>
                <w:tab w:val="clear" w:pos="567"/>
                <w:tab w:val="left" w:pos="720"/>
              </w:tabs>
              <w:spacing w:after="0"/>
              <w:ind w:left="0"/>
              <w:jc w:val="left"/>
              <w:rPr>
                <w:rFonts w:ascii="Arial" w:hAnsi="Arial" w:cs="Arial"/>
                <w:sz w:val="18"/>
                <w:szCs w:val="18"/>
                <w:lang w:val="en-GB"/>
              </w:rPr>
            </w:pPr>
          </w:p>
        </w:tc>
        <w:tc>
          <w:tcPr>
            <w:tcW w:w="1390" w:type="dxa"/>
            <w:vAlign w:val="bottom"/>
          </w:tcPr>
          <w:p w:rsidR="008A6A2D" w:rsidRPr="00B5193F" w:rsidRDefault="008A6A2D" w:rsidP="008A6A2D">
            <w:pPr>
              <w:tabs>
                <w:tab w:val="left" w:pos="-72"/>
              </w:tabs>
              <w:ind w:right="-72"/>
              <w:jc w:val="right"/>
              <w:rPr>
                <w:rFonts w:ascii="Arial" w:hAnsi="Arial" w:cs="Arial"/>
                <w:b/>
                <w:bCs/>
                <w:sz w:val="18"/>
                <w:szCs w:val="18"/>
              </w:rPr>
            </w:pPr>
            <w:r w:rsidRPr="00B5193F">
              <w:rPr>
                <w:rFonts w:ascii="Arial" w:hAnsi="Arial" w:cs="Arial"/>
                <w:b/>
                <w:bCs/>
                <w:sz w:val="18"/>
                <w:szCs w:val="18"/>
              </w:rPr>
              <w:t>Cinema</w:t>
            </w:r>
          </w:p>
        </w:tc>
        <w:tc>
          <w:tcPr>
            <w:tcW w:w="1390" w:type="dxa"/>
            <w:vAlign w:val="bottom"/>
          </w:tcPr>
          <w:p w:rsidR="008A6A2D" w:rsidRPr="00B5193F" w:rsidRDefault="008A6A2D" w:rsidP="008A6A2D">
            <w:pPr>
              <w:tabs>
                <w:tab w:val="left" w:pos="-72"/>
              </w:tabs>
              <w:ind w:right="-72"/>
              <w:jc w:val="right"/>
              <w:rPr>
                <w:rFonts w:ascii="Arial" w:hAnsi="Arial" w:cs="Arial"/>
                <w:b/>
                <w:bCs/>
                <w:sz w:val="18"/>
                <w:szCs w:val="18"/>
                <w:lang w:val="en-US"/>
              </w:rPr>
            </w:pPr>
            <w:r w:rsidRPr="00B5193F">
              <w:rPr>
                <w:rFonts w:ascii="Arial" w:hAnsi="Arial" w:cs="Arial"/>
                <w:b/>
                <w:bCs/>
                <w:sz w:val="18"/>
                <w:szCs w:val="18"/>
                <w:lang w:val="en-US"/>
              </w:rPr>
              <w:t>Advertising</w:t>
            </w:r>
          </w:p>
        </w:tc>
        <w:tc>
          <w:tcPr>
            <w:tcW w:w="1390" w:type="dxa"/>
            <w:vAlign w:val="bottom"/>
          </w:tcPr>
          <w:p w:rsidR="008A6A2D" w:rsidRPr="00B5193F" w:rsidRDefault="008A6A2D" w:rsidP="008A6A2D">
            <w:pPr>
              <w:tabs>
                <w:tab w:val="left" w:pos="-72"/>
              </w:tabs>
              <w:ind w:right="-72"/>
              <w:jc w:val="right"/>
              <w:rPr>
                <w:rFonts w:ascii="Arial" w:hAnsi="Arial" w:cs="Arial"/>
                <w:b/>
                <w:bCs/>
                <w:sz w:val="18"/>
                <w:szCs w:val="18"/>
                <w:lang w:val="en-US"/>
              </w:rPr>
            </w:pPr>
            <w:r w:rsidRPr="00B5193F">
              <w:rPr>
                <w:rFonts w:ascii="Arial" w:hAnsi="Arial" w:cs="Arial"/>
                <w:b/>
                <w:bCs/>
                <w:sz w:val="18"/>
                <w:szCs w:val="18"/>
                <w:lang w:val="en-US"/>
              </w:rPr>
              <w:t>Karaoke</w:t>
            </w:r>
          </w:p>
        </w:tc>
        <w:tc>
          <w:tcPr>
            <w:tcW w:w="1390" w:type="dxa"/>
            <w:vAlign w:val="bottom"/>
          </w:tcPr>
          <w:p w:rsidR="008A6A2D" w:rsidRPr="00B5193F" w:rsidRDefault="008A6A2D" w:rsidP="008A6A2D">
            <w:pPr>
              <w:tabs>
                <w:tab w:val="left" w:pos="-72"/>
              </w:tabs>
              <w:ind w:right="-72"/>
              <w:jc w:val="right"/>
              <w:rPr>
                <w:rFonts w:ascii="Arial" w:hAnsi="Arial" w:cs="Arial"/>
                <w:b/>
                <w:bCs/>
                <w:sz w:val="18"/>
                <w:szCs w:val="18"/>
                <w:lang w:val="en-US"/>
              </w:rPr>
            </w:pPr>
            <w:r w:rsidRPr="00B5193F">
              <w:rPr>
                <w:rFonts w:ascii="Arial" w:hAnsi="Arial" w:cs="Arial"/>
                <w:b/>
                <w:bCs/>
                <w:spacing w:val="-10"/>
                <w:sz w:val="18"/>
                <w:szCs w:val="18"/>
                <w:lang w:val="en-US"/>
              </w:rPr>
              <w:t>Rental and</w:t>
            </w:r>
          </w:p>
        </w:tc>
        <w:tc>
          <w:tcPr>
            <w:tcW w:w="1511" w:type="dxa"/>
            <w:vAlign w:val="bottom"/>
          </w:tcPr>
          <w:p w:rsidR="008A6A2D" w:rsidRPr="00B5193F" w:rsidRDefault="008A6A2D" w:rsidP="008A6A2D">
            <w:pPr>
              <w:tabs>
                <w:tab w:val="left" w:pos="-72"/>
              </w:tabs>
              <w:ind w:right="-72"/>
              <w:jc w:val="right"/>
              <w:rPr>
                <w:rFonts w:ascii="Arial" w:hAnsi="Arial" w:cs="Arial"/>
                <w:b/>
                <w:bCs/>
                <w:sz w:val="18"/>
                <w:szCs w:val="18"/>
                <w:lang w:val="en-US"/>
              </w:rPr>
            </w:pPr>
            <w:r w:rsidRPr="00B5193F">
              <w:rPr>
                <w:rFonts w:ascii="Arial" w:hAnsi="Arial" w:cs="Arial"/>
                <w:b/>
                <w:bCs/>
                <w:sz w:val="18"/>
                <w:szCs w:val="18"/>
                <w:lang w:val="en-US"/>
              </w:rPr>
              <w:t>Movie content</w:t>
            </w:r>
          </w:p>
        </w:tc>
        <w:tc>
          <w:tcPr>
            <w:tcW w:w="1391" w:type="dxa"/>
            <w:vAlign w:val="bottom"/>
          </w:tcPr>
          <w:p w:rsidR="008A6A2D" w:rsidRPr="00B5193F" w:rsidRDefault="008A6A2D" w:rsidP="008A6A2D">
            <w:pPr>
              <w:pStyle w:val="BodyTextIndent2"/>
              <w:tabs>
                <w:tab w:val="clear" w:pos="567"/>
                <w:tab w:val="left" w:pos="-72"/>
              </w:tabs>
              <w:spacing w:after="0"/>
              <w:ind w:left="0" w:right="-72"/>
              <w:jc w:val="right"/>
              <w:rPr>
                <w:rFonts w:ascii="Arial" w:hAnsi="Arial" w:cs="Arial"/>
                <w:sz w:val="18"/>
                <w:szCs w:val="18"/>
                <w:lang w:val="en-GB"/>
              </w:rPr>
            </w:pPr>
          </w:p>
        </w:tc>
      </w:tr>
      <w:tr w:rsidR="008A6A2D" w:rsidRPr="00B5193F" w:rsidTr="008A6A2D">
        <w:trPr>
          <w:trHeight w:val="20"/>
        </w:trPr>
        <w:tc>
          <w:tcPr>
            <w:tcW w:w="6498" w:type="dxa"/>
            <w:vAlign w:val="bottom"/>
          </w:tcPr>
          <w:p w:rsidR="008A6A2D" w:rsidRPr="00B5193F" w:rsidRDefault="008A6A2D" w:rsidP="008A6A2D">
            <w:pPr>
              <w:pStyle w:val="BodyTextIndent2"/>
              <w:tabs>
                <w:tab w:val="clear" w:pos="567"/>
                <w:tab w:val="left" w:pos="720"/>
              </w:tabs>
              <w:spacing w:after="0"/>
              <w:ind w:left="0"/>
              <w:jc w:val="left"/>
              <w:rPr>
                <w:rFonts w:ascii="Arial" w:hAnsi="Arial" w:cs="Arial"/>
                <w:sz w:val="18"/>
                <w:szCs w:val="18"/>
                <w:lang w:val="en-GB"/>
              </w:rPr>
            </w:pPr>
          </w:p>
        </w:tc>
        <w:tc>
          <w:tcPr>
            <w:tcW w:w="1390" w:type="dxa"/>
            <w:vAlign w:val="bottom"/>
          </w:tcPr>
          <w:p w:rsidR="008A6A2D" w:rsidRPr="00B5193F" w:rsidRDefault="008A6A2D" w:rsidP="008A6A2D">
            <w:pPr>
              <w:tabs>
                <w:tab w:val="left" w:pos="-72"/>
              </w:tabs>
              <w:ind w:right="-72"/>
              <w:jc w:val="right"/>
              <w:rPr>
                <w:rFonts w:ascii="Arial" w:hAnsi="Arial" w:cs="Arial"/>
                <w:b/>
                <w:bCs/>
                <w:sz w:val="18"/>
                <w:szCs w:val="18"/>
                <w:lang w:val="en-US"/>
              </w:rPr>
            </w:pPr>
            <w:r w:rsidRPr="00B5193F">
              <w:rPr>
                <w:rFonts w:ascii="Arial" w:hAnsi="Arial" w:cs="Arial"/>
                <w:b/>
                <w:bCs/>
                <w:sz w:val="18"/>
                <w:szCs w:val="18"/>
                <w:lang w:val="en-US"/>
              </w:rPr>
              <w:t>business</w:t>
            </w:r>
          </w:p>
        </w:tc>
        <w:tc>
          <w:tcPr>
            <w:tcW w:w="1390" w:type="dxa"/>
            <w:vAlign w:val="bottom"/>
          </w:tcPr>
          <w:p w:rsidR="008A6A2D" w:rsidRPr="00B5193F" w:rsidRDefault="008A6A2D" w:rsidP="008A6A2D">
            <w:pPr>
              <w:tabs>
                <w:tab w:val="left" w:pos="-72"/>
              </w:tabs>
              <w:ind w:right="-72"/>
              <w:jc w:val="right"/>
              <w:rPr>
                <w:rFonts w:ascii="Arial" w:hAnsi="Arial" w:cs="Arial"/>
                <w:b/>
                <w:bCs/>
                <w:sz w:val="18"/>
                <w:szCs w:val="18"/>
                <w:lang w:val="en-US"/>
              </w:rPr>
            </w:pPr>
            <w:r w:rsidRPr="00B5193F">
              <w:rPr>
                <w:rFonts w:ascii="Arial" w:hAnsi="Arial" w:cs="Arial"/>
                <w:b/>
                <w:bCs/>
                <w:sz w:val="18"/>
                <w:szCs w:val="18"/>
                <w:lang w:val="en-US"/>
              </w:rPr>
              <w:t>business</w:t>
            </w:r>
          </w:p>
        </w:tc>
        <w:tc>
          <w:tcPr>
            <w:tcW w:w="1390" w:type="dxa"/>
            <w:vAlign w:val="bottom"/>
          </w:tcPr>
          <w:p w:rsidR="008A6A2D" w:rsidRPr="00B5193F" w:rsidRDefault="008A6A2D" w:rsidP="008A6A2D">
            <w:pPr>
              <w:tabs>
                <w:tab w:val="left" w:pos="-72"/>
              </w:tabs>
              <w:ind w:right="-72"/>
              <w:jc w:val="right"/>
              <w:rPr>
                <w:rFonts w:ascii="Arial" w:hAnsi="Arial" w:cs="Arial"/>
                <w:b/>
                <w:bCs/>
                <w:sz w:val="18"/>
                <w:szCs w:val="18"/>
                <w:lang w:val="en-US"/>
              </w:rPr>
            </w:pPr>
            <w:r w:rsidRPr="00B5193F">
              <w:rPr>
                <w:rFonts w:ascii="Arial" w:hAnsi="Arial" w:cs="Arial"/>
                <w:b/>
                <w:bCs/>
                <w:sz w:val="18"/>
                <w:szCs w:val="18"/>
                <w:lang w:val="en-US"/>
              </w:rPr>
              <w:t>business</w:t>
            </w:r>
          </w:p>
        </w:tc>
        <w:tc>
          <w:tcPr>
            <w:tcW w:w="1390" w:type="dxa"/>
            <w:vAlign w:val="bottom"/>
          </w:tcPr>
          <w:p w:rsidR="008A6A2D" w:rsidRPr="00B5193F" w:rsidRDefault="008A6A2D" w:rsidP="008A6A2D">
            <w:pPr>
              <w:tabs>
                <w:tab w:val="left" w:pos="-72"/>
              </w:tabs>
              <w:ind w:right="-72"/>
              <w:jc w:val="right"/>
              <w:rPr>
                <w:rFonts w:ascii="Arial" w:hAnsi="Arial" w:cs="Arial"/>
                <w:b/>
                <w:bCs/>
                <w:sz w:val="18"/>
                <w:szCs w:val="18"/>
                <w:lang w:val="en-US"/>
              </w:rPr>
            </w:pPr>
            <w:r w:rsidRPr="00B5193F">
              <w:rPr>
                <w:rFonts w:ascii="Arial" w:hAnsi="Arial" w:cs="Arial"/>
                <w:b/>
                <w:bCs/>
                <w:sz w:val="18"/>
                <w:szCs w:val="18"/>
                <w:lang w:val="en-US"/>
              </w:rPr>
              <w:t>services</w:t>
            </w:r>
          </w:p>
        </w:tc>
        <w:tc>
          <w:tcPr>
            <w:tcW w:w="1511" w:type="dxa"/>
            <w:vAlign w:val="bottom"/>
          </w:tcPr>
          <w:p w:rsidR="008A6A2D" w:rsidRPr="00B5193F" w:rsidRDefault="008A6A2D" w:rsidP="008A6A2D">
            <w:pPr>
              <w:tabs>
                <w:tab w:val="left" w:pos="-72"/>
              </w:tabs>
              <w:ind w:right="-72"/>
              <w:jc w:val="right"/>
              <w:rPr>
                <w:rFonts w:ascii="Arial" w:hAnsi="Arial" w:cs="Arial"/>
                <w:b/>
                <w:bCs/>
                <w:sz w:val="18"/>
                <w:szCs w:val="18"/>
                <w:lang w:val="en-US"/>
              </w:rPr>
            </w:pPr>
            <w:r w:rsidRPr="00B5193F">
              <w:rPr>
                <w:rFonts w:ascii="Arial" w:hAnsi="Arial" w:cs="Arial"/>
                <w:b/>
                <w:bCs/>
                <w:sz w:val="18"/>
                <w:szCs w:val="18"/>
                <w:lang w:val="en-US"/>
              </w:rPr>
              <w:t>business</w:t>
            </w:r>
          </w:p>
        </w:tc>
        <w:tc>
          <w:tcPr>
            <w:tcW w:w="1391" w:type="dxa"/>
            <w:vAlign w:val="bottom"/>
          </w:tcPr>
          <w:p w:rsidR="008A6A2D" w:rsidRPr="00B5193F" w:rsidRDefault="008A6A2D" w:rsidP="008A6A2D">
            <w:pPr>
              <w:pStyle w:val="BodyTextIndent2"/>
              <w:tabs>
                <w:tab w:val="clear" w:pos="567"/>
                <w:tab w:val="left" w:pos="-72"/>
              </w:tabs>
              <w:spacing w:after="0"/>
              <w:ind w:left="0" w:right="-72"/>
              <w:jc w:val="right"/>
              <w:rPr>
                <w:rFonts w:ascii="Arial" w:hAnsi="Arial" w:cs="Arial"/>
                <w:spacing w:val="-4"/>
                <w:sz w:val="18"/>
                <w:szCs w:val="18"/>
              </w:rPr>
            </w:pPr>
            <w:r w:rsidRPr="00B5193F">
              <w:rPr>
                <w:rFonts w:ascii="Arial" w:hAnsi="Arial" w:cs="Arial"/>
                <w:spacing w:val="-4"/>
                <w:sz w:val="18"/>
                <w:szCs w:val="18"/>
              </w:rPr>
              <w:t>Consolidated</w:t>
            </w:r>
          </w:p>
        </w:tc>
      </w:tr>
      <w:tr w:rsidR="008A6A2D" w:rsidRPr="00B5193F" w:rsidTr="008A6A2D">
        <w:trPr>
          <w:trHeight w:val="20"/>
        </w:trPr>
        <w:tc>
          <w:tcPr>
            <w:tcW w:w="6498" w:type="dxa"/>
            <w:vAlign w:val="bottom"/>
          </w:tcPr>
          <w:p w:rsidR="008A6A2D" w:rsidRPr="00B5193F" w:rsidRDefault="008A6A2D" w:rsidP="008A6A2D">
            <w:pPr>
              <w:pStyle w:val="BodyTextIndent2"/>
              <w:tabs>
                <w:tab w:val="clear" w:pos="567"/>
                <w:tab w:val="left" w:pos="720"/>
              </w:tabs>
              <w:spacing w:after="0"/>
              <w:ind w:left="0"/>
              <w:jc w:val="left"/>
              <w:rPr>
                <w:rFonts w:ascii="Arial" w:hAnsi="Arial" w:cs="Arial"/>
                <w:sz w:val="18"/>
                <w:szCs w:val="18"/>
                <w:lang w:val="en-GB"/>
              </w:rPr>
            </w:pPr>
          </w:p>
        </w:tc>
        <w:tc>
          <w:tcPr>
            <w:tcW w:w="1390" w:type="dxa"/>
            <w:vAlign w:val="bottom"/>
          </w:tcPr>
          <w:p w:rsidR="008A6A2D" w:rsidRPr="00B5193F" w:rsidRDefault="008A6A2D" w:rsidP="008A6A2D">
            <w:pPr>
              <w:pBdr>
                <w:bottom w:val="single" w:sz="4" w:space="1" w:color="auto"/>
              </w:pBdr>
              <w:tabs>
                <w:tab w:val="left" w:pos="-72"/>
              </w:tabs>
              <w:ind w:right="-72"/>
              <w:jc w:val="right"/>
              <w:rPr>
                <w:rFonts w:ascii="Arial" w:hAnsi="Arial" w:cs="Arial"/>
                <w:b/>
                <w:bCs/>
                <w:sz w:val="18"/>
                <w:szCs w:val="18"/>
                <w:lang w:val="en-US"/>
              </w:rPr>
            </w:pPr>
            <w:r w:rsidRPr="00B5193F">
              <w:rPr>
                <w:rFonts w:ascii="Arial" w:hAnsi="Arial" w:cs="Arial"/>
                <w:b/>
                <w:bCs/>
                <w:sz w:val="18"/>
                <w:szCs w:val="18"/>
              </w:rPr>
              <w:t>Million Baht</w:t>
            </w:r>
          </w:p>
        </w:tc>
        <w:tc>
          <w:tcPr>
            <w:tcW w:w="1390" w:type="dxa"/>
            <w:vAlign w:val="bottom"/>
          </w:tcPr>
          <w:p w:rsidR="008A6A2D" w:rsidRPr="00B5193F" w:rsidRDefault="008A6A2D" w:rsidP="008A6A2D">
            <w:pPr>
              <w:pBdr>
                <w:bottom w:val="single" w:sz="4" w:space="1" w:color="auto"/>
              </w:pBdr>
              <w:tabs>
                <w:tab w:val="left" w:pos="-72"/>
              </w:tabs>
              <w:ind w:right="-72"/>
              <w:jc w:val="right"/>
              <w:rPr>
                <w:rFonts w:ascii="Arial" w:hAnsi="Arial" w:cs="Arial"/>
                <w:b/>
                <w:bCs/>
                <w:sz w:val="18"/>
                <w:szCs w:val="18"/>
                <w:lang w:val="en-US"/>
              </w:rPr>
            </w:pPr>
            <w:r w:rsidRPr="00B5193F">
              <w:rPr>
                <w:rFonts w:ascii="Arial" w:hAnsi="Arial" w:cs="Arial"/>
                <w:b/>
                <w:bCs/>
                <w:sz w:val="18"/>
                <w:szCs w:val="18"/>
              </w:rPr>
              <w:t>Million Baht</w:t>
            </w:r>
          </w:p>
        </w:tc>
        <w:tc>
          <w:tcPr>
            <w:tcW w:w="1390" w:type="dxa"/>
            <w:vAlign w:val="bottom"/>
          </w:tcPr>
          <w:p w:rsidR="008A6A2D" w:rsidRPr="00B5193F" w:rsidRDefault="008A6A2D" w:rsidP="008A6A2D">
            <w:pPr>
              <w:pBdr>
                <w:bottom w:val="single" w:sz="4" w:space="1" w:color="auto"/>
              </w:pBdr>
              <w:tabs>
                <w:tab w:val="left" w:pos="-72"/>
              </w:tabs>
              <w:ind w:right="-72"/>
              <w:jc w:val="right"/>
              <w:rPr>
                <w:rFonts w:ascii="Arial" w:hAnsi="Arial" w:cs="Arial"/>
                <w:b/>
                <w:bCs/>
                <w:sz w:val="18"/>
                <w:szCs w:val="18"/>
                <w:lang w:val="en-US"/>
              </w:rPr>
            </w:pPr>
            <w:r w:rsidRPr="00B5193F">
              <w:rPr>
                <w:rFonts w:ascii="Arial" w:hAnsi="Arial" w:cs="Arial"/>
                <w:b/>
                <w:bCs/>
                <w:sz w:val="18"/>
                <w:szCs w:val="18"/>
              </w:rPr>
              <w:t>Million Baht</w:t>
            </w:r>
          </w:p>
        </w:tc>
        <w:tc>
          <w:tcPr>
            <w:tcW w:w="1390" w:type="dxa"/>
            <w:vAlign w:val="bottom"/>
          </w:tcPr>
          <w:p w:rsidR="008A6A2D" w:rsidRPr="00B5193F" w:rsidRDefault="008A6A2D" w:rsidP="008A6A2D">
            <w:pPr>
              <w:pBdr>
                <w:bottom w:val="single" w:sz="4" w:space="1" w:color="auto"/>
              </w:pBdr>
              <w:tabs>
                <w:tab w:val="left" w:pos="-72"/>
              </w:tabs>
              <w:ind w:right="-72"/>
              <w:jc w:val="right"/>
              <w:rPr>
                <w:rFonts w:ascii="Arial" w:hAnsi="Arial" w:cs="Arial"/>
                <w:b/>
                <w:bCs/>
                <w:sz w:val="18"/>
                <w:szCs w:val="18"/>
                <w:lang w:val="en-US"/>
              </w:rPr>
            </w:pPr>
            <w:r w:rsidRPr="00B5193F">
              <w:rPr>
                <w:rFonts w:ascii="Arial" w:hAnsi="Arial" w:cs="Arial"/>
                <w:b/>
                <w:bCs/>
                <w:sz w:val="18"/>
                <w:szCs w:val="18"/>
              </w:rPr>
              <w:t>Million Baht</w:t>
            </w:r>
          </w:p>
        </w:tc>
        <w:tc>
          <w:tcPr>
            <w:tcW w:w="1511" w:type="dxa"/>
            <w:vAlign w:val="bottom"/>
          </w:tcPr>
          <w:p w:rsidR="008A6A2D" w:rsidRPr="00B5193F" w:rsidRDefault="008A6A2D" w:rsidP="008A6A2D">
            <w:pPr>
              <w:pBdr>
                <w:bottom w:val="single" w:sz="4" w:space="1" w:color="auto"/>
              </w:pBdr>
              <w:tabs>
                <w:tab w:val="left" w:pos="-72"/>
              </w:tabs>
              <w:ind w:right="-72"/>
              <w:jc w:val="right"/>
              <w:rPr>
                <w:rFonts w:ascii="Arial" w:hAnsi="Arial" w:cs="Arial"/>
                <w:b/>
                <w:bCs/>
                <w:sz w:val="18"/>
                <w:szCs w:val="18"/>
                <w:lang w:val="en-US"/>
              </w:rPr>
            </w:pPr>
            <w:r w:rsidRPr="00B5193F">
              <w:rPr>
                <w:rFonts w:ascii="Arial" w:hAnsi="Arial" w:cs="Arial"/>
                <w:b/>
                <w:bCs/>
                <w:sz w:val="18"/>
                <w:szCs w:val="18"/>
              </w:rPr>
              <w:t>Million Baht</w:t>
            </w:r>
          </w:p>
        </w:tc>
        <w:tc>
          <w:tcPr>
            <w:tcW w:w="1391" w:type="dxa"/>
            <w:vAlign w:val="bottom"/>
          </w:tcPr>
          <w:p w:rsidR="008A6A2D" w:rsidRPr="00B5193F" w:rsidRDefault="008A6A2D" w:rsidP="008A6A2D">
            <w:pPr>
              <w:pStyle w:val="BodyTextIndent2"/>
              <w:pBdr>
                <w:bottom w:val="single" w:sz="4" w:space="1" w:color="auto"/>
              </w:pBdr>
              <w:tabs>
                <w:tab w:val="clear" w:pos="567"/>
                <w:tab w:val="left" w:pos="-72"/>
              </w:tabs>
              <w:spacing w:after="0"/>
              <w:ind w:left="0" w:right="-72"/>
              <w:jc w:val="right"/>
              <w:rPr>
                <w:rFonts w:ascii="Arial" w:hAnsi="Arial" w:cs="Arial"/>
                <w:spacing w:val="-4"/>
                <w:sz w:val="18"/>
                <w:szCs w:val="18"/>
              </w:rPr>
            </w:pPr>
            <w:r w:rsidRPr="00B5193F">
              <w:rPr>
                <w:rFonts w:ascii="Arial" w:hAnsi="Arial" w:cs="Arial"/>
                <w:sz w:val="18"/>
                <w:szCs w:val="18"/>
              </w:rPr>
              <w:t>Million Baht</w:t>
            </w:r>
          </w:p>
        </w:tc>
      </w:tr>
      <w:tr w:rsidR="00264FFF" w:rsidRPr="00B5193F" w:rsidTr="00557987">
        <w:trPr>
          <w:trHeight w:val="20"/>
        </w:trPr>
        <w:tc>
          <w:tcPr>
            <w:tcW w:w="6498" w:type="dxa"/>
            <w:vAlign w:val="bottom"/>
          </w:tcPr>
          <w:p w:rsidR="00264FFF" w:rsidRPr="00B5193F" w:rsidRDefault="00264FFF" w:rsidP="00264FFF">
            <w:pPr>
              <w:jc w:val="left"/>
              <w:rPr>
                <w:rFonts w:ascii="Arial" w:hAnsi="Arial" w:cs="Arial"/>
                <w:b/>
                <w:bCs/>
                <w:sz w:val="18"/>
                <w:szCs w:val="18"/>
                <w:lang w:val="en-US"/>
              </w:rPr>
            </w:pPr>
            <w:r w:rsidRPr="00B5193F">
              <w:rPr>
                <w:rFonts w:ascii="Arial" w:hAnsi="Arial" w:cs="Arial"/>
                <w:b/>
                <w:bCs/>
                <w:sz w:val="18"/>
                <w:szCs w:val="18"/>
                <w:lang w:val="en-US"/>
              </w:rPr>
              <w:t>For the three-month period ended 31 March 2019</w:t>
            </w:r>
          </w:p>
        </w:tc>
        <w:tc>
          <w:tcPr>
            <w:tcW w:w="1390" w:type="dxa"/>
            <w:vAlign w:val="bottom"/>
          </w:tcPr>
          <w:p w:rsidR="00264FFF" w:rsidRPr="00B5193F" w:rsidRDefault="00264FFF" w:rsidP="005E01F1">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264FFF" w:rsidRPr="00B5193F" w:rsidRDefault="00264FFF" w:rsidP="005E01F1">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264FFF" w:rsidRPr="00B5193F" w:rsidRDefault="00264FFF" w:rsidP="005E01F1">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264FFF" w:rsidRPr="00B5193F" w:rsidRDefault="00264FFF" w:rsidP="005E01F1">
            <w:pPr>
              <w:pStyle w:val="BodyTextIndent2"/>
              <w:tabs>
                <w:tab w:val="clear" w:pos="567"/>
                <w:tab w:val="left" w:pos="-72"/>
              </w:tabs>
              <w:spacing w:after="0"/>
              <w:ind w:left="0" w:right="-72"/>
              <w:jc w:val="right"/>
              <w:rPr>
                <w:rFonts w:ascii="Arial" w:hAnsi="Arial" w:cs="Arial"/>
                <w:sz w:val="18"/>
                <w:szCs w:val="18"/>
                <w:lang w:val="en-GB"/>
              </w:rPr>
            </w:pPr>
          </w:p>
        </w:tc>
        <w:tc>
          <w:tcPr>
            <w:tcW w:w="1511" w:type="dxa"/>
            <w:vAlign w:val="bottom"/>
          </w:tcPr>
          <w:p w:rsidR="00264FFF" w:rsidRPr="00B5193F" w:rsidRDefault="00264FFF" w:rsidP="005E01F1">
            <w:pPr>
              <w:pStyle w:val="BodyTextIndent2"/>
              <w:tabs>
                <w:tab w:val="clear" w:pos="567"/>
                <w:tab w:val="left" w:pos="-72"/>
              </w:tabs>
              <w:spacing w:after="0"/>
              <w:ind w:left="0" w:right="-72"/>
              <w:jc w:val="right"/>
              <w:rPr>
                <w:rFonts w:ascii="Arial" w:hAnsi="Arial" w:cs="Arial"/>
                <w:sz w:val="18"/>
                <w:szCs w:val="18"/>
                <w:lang w:val="en-GB"/>
              </w:rPr>
            </w:pPr>
          </w:p>
        </w:tc>
        <w:tc>
          <w:tcPr>
            <w:tcW w:w="1391" w:type="dxa"/>
            <w:vAlign w:val="bottom"/>
          </w:tcPr>
          <w:p w:rsidR="00264FFF" w:rsidRPr="00B5193F" w:rsidRDefault="00264FFF" w:rsidP="005E01F1">
            <w:pPr>
              <w:pStyle w:val="BodyTextIndent2"/>
              <w:tabs>
                <w:tab w:val="clear" w:pos="567"/>
                <w:tab w:val="left" w:pos="-72"/>
              </w:tabs>
              <w:spacing w:after="0"/>
              <w:ind w:left="0" w:right="-72"/>
              <w:jc w:val="right"/>
              <w:rPr>
                <w:rFonts w:ascii="Arial" w:hAnsi="Arial" w:cs="Arial"/>
                <w:sz w:val="18"/>
                <w:szCs w:val="18"/>
                <w:lang w:val="en-GB"/>
              </w:rPr>
            </w:pPr>
          </w:p>
        </w:tc>
      </w:tr>
      <w:tr w:rsidR="00264FFF" w:rsidRPr="00B5193F" w:rsidTr="00557987">
        <w:trPr>
          <w:trHeight w:val="20"/>
        </w:trPr>
        <w:tc>
          <w:tcPr>
            <w:tcW w:w="6498" w:type="dxa"/>
            <w:vAlign w:val="bottom"/>
          </w:tcPr>
          <w:p w:rsidR="00264FFF" w:rsidRPr="00B5193F" w:rsidRDefault="00264FFF" w:rsidP="00264FFF">
            <w:pPr>
              <w:jc w:val="left"/>
              <w:rPr>
                <w:rFonts w:ascii="Arial" w:hAnsi="Arial" w:cs="Arial"/>
                <w:snapToGrid w:val="0"/>
                <w:sz w:val="18"/>
                <w:szCs w:val="18"/>
                <w:lang w:val="en-US" w:eastAsia="th-TH"/>
              </w:rPr>
            </w:pPr>
            <w:r w:rsidRPr="00B5193F">
              <w:rPr>
                <w:rFonts w:ascii="Arial" w:hAnsi="Arial" w:cs="Arial"/>
                <w:snapToGrid w:val="0"/>
                <w:sz w:val="18"/>
                <w:szCs w:val="18"/>
                <w:lang w:val="en-US" w:eastAsia="th-TH"/>
              </w:rPr>
              <w:t>Revenues</w:t>
            </w:r>
          </w:p>
        </w:tc>
        <w:tc>
          <w:tcPr>
            <w:tcW w:w="1390" w:type="dxa"/>
            <w:vAlign w:val="bottom"/>
          </w:tcPr>
          <w:p w:rsidR="00264FFF" w:rsidRPr="00B5193F" w:rsidRDefault="00264FFF" w:rsidP="005E01F1">
            <w:pPr>
              <w:ind w:right="-72"/>
              <w:jc w:val="right"/>
              <w:rPr>
                <w:rFonts w:ascii="Arial" w:hAnsi="Arial" w:cs="Arial"/>
                <w:snapToGrid w:val="0"/>
                <w:sz w:val="18"/>
                <w:szCs w:val="18"/>
                <w:lang w:val="en-US" w:eastAsia="th-TH"/>
              </w:rPr>
            </w:pPr>
          </w:p>
        </w:tc>
        <w:tc>
          <w:tcPr>
            <w:tcW w:w="1390" w:type="dxa"/>
            <w:vAlign w:val="bottom"/>
          </w:tcPr>
          <w:p w:rsidR="00264FFF" w:rsidRPr="00B5193F" w:rsidRDefault="00264FFF" w:rsidP="005E01F1">
            <w:pPr>
              <w:ind w:right="-72"/>
              <w:jc w:val="right"/>
              <w:rPr>
                <w:rFonts w:ascii="Arial" w:hAnsi="Arial" w:cs="Arial"/>
                <w:snapToGrid w:val="0"/>
                <w:sz w:val="18"/>
                <w:szCs w:val="18"/>
                <w:cs/>
                <w:lang w:val="en-US" w:eastAsia="th-TH"/>
              </w:rPr>
            </w:pPr>
          </w:p>
        </w:tc>
        <w:tc>
          <w:tcPr>
            <w:tcW w:w="1390" w:type="dxa"/>
            <w:vAlign w:val="bottom"/>
          </w:tcPr>
          <w:p w:rsidR="00264FFF" w:rsidRPr="00B5193F" w:rsidDel="007D20C5" w:rsidRDefault="00264FFF" w:rsidP="005E01F1">
            <w:pPr>
              <w:ind w:right="-72"/>
              <w:jc w:val="right"/>
              <w:rPr>
                <w:rFonts w:ascii="Arial" w:hAnsi="Arial" w:cs="Arial"/>
                <w:snapToGrid w:val="0"/>
                <w:sz w:val="18"/>
                <w:szCs w:val="18"/>
                <w:cs/>
                <w:lang w:val="en-US" w:eastAsia="th-TH"/>
              </w:rPr>
            </w:pPr>
          </w:p>
        </w:tc>
        <w:tc>
          <w:tcPr>
            <w:tcW w:w="1390" w:type="dxa"/>
            <w:vAlign w:val="bottom"/>
          </w:tcPr>
          <w:p w:rsidR="00264FFF" w:rsidRPr="00B5193F" w:rsidDel="007D20C5" w:rsidRDefault="00264FFF" w:rsidP="005E01F1">
            <w:pPr>
              <w:ind w:right="-72"/>
              <w:jc w:val="right"/>
              <w:rPr>
                <w:rFonts w:ascii="Arial" w:hAnsi="Arial" w:cs="Arial"/>
                <w:snapToGrid w:val="0"/>
                <w:sz w:val="18"/>
                <w:szCs w:val="18"/>
                <w:cs/>
                <w:lang w:val="en-US" w:eastAsia="th-TH"/>
              </w:rPr>
            </w:pPr>
          </w:p>
        </w:tc>
        <w:tc>
          <w:tcPr>
            <w:tcW w:w="1511" w:type="dxa"/>
            <w:vAlign w:val="bottom"/>
          </w:tcPr>
          <w:p w:rsidR="00264FFF" w:rsidRPr="00B5193F" w:rsidDel="007D20C5" w:rsidRDefault="00264FFF" w:rsidP="005E01F1">
            <w:pPr>
              <w:ind w:right="-72"/>
              <w:jc w:val="right"/>
              <w:rPr>
                <w:rFonts w:ascii="Arial" w:hAnsi="Arial" w:cs="Arial"/>
                <w:snapToGrid w:val="0"/>
                <w:sz w:val="18"/>
                <w:szCs w:val="18"/>
                <w:cs/>
                <w:lang w:val="en-US" w:eastAsia="th-TH"/>
              </w:rPr>
            </w:pPr>
          </w:p>
        </w:tc>
        <w:tc>
          <w:tcPr>
            <w:tcW w:w="1391" w:type="dxa"/>
            <w:vAlign w:val="bottom"/>
          </w:tcPr>
          <w:p w:rsidR="00264FFF" w:rsidRPr="00B5193F" w:rsidDel="007D20C5" w:rsidRDefault="00264FFF" w:rsidP="005E01F1">
            <w:pPr>
              <w:ind w:right="-72"/>
              <w:jc w:val="right"/>
              <w:rPr>
                <w:rFonts w:ascii="Arial" w:hAnsi="Arial" w:cs="Arial"/>
                <w:snapToGrid w:val="0"/>
                <w:sz w:val="18"/>
                <w:szCs w:val="18"/>
                <w:lang w:eastAsia="th-TH"/>
              </w:rPr>
            </w:pPr>
          </w:p>
        </w:tc>
      </w:tr>
      <w:tr w:rsidR="00AA60B7" w:rsidRPr="00B5193F" w:rsidTr="006304D1">
        <w:trPr>
          <w:trHeight w:val="20"/>
        </w:trPr>
        <w:tc>
          <w:tcPr>
            <w:tcW w:w="6498" w:type="dxa"/>
            <w:vAlign w:val="bottom"/>
          </w:tcPr>
          <w:p w:rsidR="00AA60B7" w:rsidRPr="00B5193F" w:rsidRDefault="00AA60B7" w:rsidP="00AA60B7">
            <w:pPr>
              <w:numPr>
                <w:ilvl w:val="0"/>
                <w:numId w:val="6"/>
              </w:numPr>
              <w:ind w:left="630" w:hanging="270"/>
              <w:jc w:val="left"/>
              <w:rPr>
                <w:rFonts w:ascii="Arial" w:hAnsi="Arial" w:cs="Arial"/>
                <w:snapToGrid w:val="0"/>
                <w:sz w:val="18"/>
                <w:szCs w:val="18"/>
                <w:lang w:val="en-US" w:eastAsia="th-TH"/>
              </w:rPr>
            </w:pPr>
            <w:r w:rsidRPr="00B5193F">
              <w:rPr>
                <w:rFonts w:ascii="Arial" w:hAnsi="Arial" w:cs="Arial"/>
                <w:snapToGrid w:val="0"/>
                <w:sz w:val="18"/>
                <w:szCs w:val="18"/>
                <w:lang w:val="en-US" w:eastAsia="th-TH"/>
              </w:rPr>
              <w:t>Gross segment revenues</w:t>
            </w:r>
          </w:p>
        </w:tc>
        <w:tc>
          <w:tcPr>
            <w:tcW w:w="1390" w:type="dxa"/>
          </w:tcPr>
          <w:p w:rsidR="00AA60B7" w:rsidRPr="00B4722A" w:rsidRDefault="00AA60B7" w:rsidP="005E01F1">
            <w:pPr>
              <w:ind w:right="-72"/>
              <w:jc w:val="right"/>
              <w:rPr>
                <w:rFonts w:ascii="Arial" w:hAnsi="Arial" w:cs="Arial"/>
                <w:sz w:val="18"/>
                <w:szCs w:val="18"/>
              </w:rPr>
            </w:pPr>
            <w:r w:rsidRPr="00B4722A">
              <w:rPr>
                <w:rFonts w:ascii="Arial" w:hAnsi="Arial" w:cs="Arial"/>
                <w:sz w:val="18"/>
                <w:szCs w:val="18"/>
              </w:rPr>
              <w:t>1,914</w:t>
            </w:r>
          </w:p>
        </w:tc>
        <w:tc>
          <w:tcPr>
            <w:tcW w:w="1390" w:type="dxa"/>
          </w:tcPr>
          <w:p w:rsidR="00AA60B7" w:rsidRPr="00B4722A" w:rsidRDefault="00AA60B7" w:rsidP="005E01F1">
            <w:pPr>
              <w:ind w:right="-72"/>
              <w:jc w:val="right"/>
              <w:rPr>
                <w:rFonts w:ascii="Arial" w:hAnsi="Arial" w:cs="Arial"/>
                <w:sz w:val="18"/>
                <w:szCs w:val="18"/>
              </w:rPr>
            </w:pPr>
            <w:r w:rsidRPr="00B4722A">
              <w:rPr>
                <w:rFonts w:ascii="Arial" w:hAnsi="Arial" w:cs="Arial"/>
                <w:sz w:val="18"/>
                <w:szCs w:val="18"/>
              </w:rPr>
              <w:t>308</w:t>
            </w:r>
          </w:p>
        </w:tc>
        <w:tc>
          <w:tcPr>
            <w:tcW w:w="1390" w:type="dxa"/>
          </w:tcPr>
          <w:p w:rsidR="00AA60B7" w:rsidRPr="00B4722A" w:rsidRDefault="00AA60B7" w:rsidP="005E01F1">
            <w:pPr>
              <w:ind w:right="-72"/>
              <w:jc w:val="right"/>
              <w:rPr>
                <w:rFonts w:ascii="Arial" w:hAnsi="Arial" w:cs="Arial"/>
                <w:sz w:val="18"/>
                <w:szCs w:val="18"/>
              </w:rPr>
            </w:pPr>
            <w:r w:rsidRPr="00B4722A">
              <w:rPr>
                <w:rFonts w:ascii="Arial" w:hAnsi="Arial" w:cs="Arial"/>
                <w:sz w:val="18"/>
                <w:szCs w:val="18"/>
              </w:rPr>
              <w:t>119</w:t>
            </w:r>
          </w:p>
        </w:tc>
        <w:tc>
          <w:tcPr>
            <w:tcW w:w="1390" w:type="dxa"/>
          </w:tcPr>
          <w:p w:rsidR="00AA60B7" w:rsidRPr="00B4722A" w:rsidRDefault="00AA60B7" w:rsidP="005E01F1">
            <w:pPr>
              <w:ind w:right="-72"/>
              <w:jc w:val="right"/>
              <w:rPr>
                <w:rFonts w:ascii="Arial" w:hAnsi="Arial" w:cs="Arial"/>
                <w:sz w:val="18"/>
                <w:szCs w:val="18"/>
              </w:rPr>
            </w:pPr>
            <w:r w:rsidRPr="00B4722A">
              <w:rPr>
                <w:rFonts w:ascii="Arial" w:hAnsi="Arial" w:cs="Arial"/>
                <w:sz w:val="18"/>
                <w:szCs w:val="18"/>
              </w:rPr>
              <w:t>128</w:t>
            </w:r>
          </w:p>
        </w:tc>
        <w:tc>
          <w:tcPr>
            <w:tcW w:w="1511" w:type="dxa"/>
          </w:tcPr>
          <w:p w:rsidR="00AA60B7" w:rsidRPr="00B4722A" w:rsidRDefault="00AA60B7" w:rsidP="005E01F1">
            <w:pPr>
              <w:ind w:right="-72"/>
              <w:jc w:val="right"/>
              <w:rPr>
                <w:rFonts w:ascii="Arial" w:hAnsi="Arial" w:cs="Arial"/>
                <w:sz w:val="18"/>
                <w:szCs w:val="18"/>
              </w:rPr>
            </w:pPr>
            <w:r w:rsidRPr="00B4722A">
              <w:rPr>
                <w:rFonts w:ascii="Arial" w:hAnsi="Arial" w:cs="Arial"/>
                <w:sz w:val="18"/>
                <w:szCs w:val="18"/>
              </w:rPr>
              <w:t>77</w:t>
            </w:r>
          </w:p>
        </w:tc>
        <w:tc>
          <w:tcPr>
            <w:tcW w:w="1391" w:type="dxa"/>
          </w:tcPr>
          <w:p w:rsidR="00AA60B7" w:rsidRPr="00B4722A" w:rsidRDefault="00AA60B7" w:rsidP="005E01F1">
            <w:pPr>
              <w:ind w:right="-72"/>
              <w:jc w:val="right"/>
              <w:rPr>
                <w:rFonts w:ascii="Arial" w:hAnsi="Arial" w:cs="Arial"/>
                <w:sz w:val="18"/>
                <w:szCs w:val="18"/>
              </w:rPr>
            </w:pPr>
            <w:r w:rsidRPr="00B4722A">
              <w:rPr>
                <w:rFonts w:ascii="Arial" w:hAnsi="Arial" w:cs="Arial"/>
                <w:sz w:val="18"/>
                <w:szCs w:val="18"/>
              </w:rPr>
              <w:t>2,546</w:t>
            </w:r>
          </w:p>
        </w:tc>
      </w:tr>
      <w:tr w:rsidR="00AA60B7" w:rsidRPr="00B5193F" w:rsidTr="006304D1">
        <w:trPr>
          <w:trHeight w:val="20"/>
        </w:trPr>
        <w:tc>
          <w:tcPr>
            <w:tcW w:w="6498" w:type="dxa"/>
            <w:vAlign w:val="bottom"/>
          </w:tcPr>
          <w:p w:rsidR="00AA60B7" w:rsidRPr="00B5193F" w:rsidRDefault="00AA60B7" w:rsidP="00AA60B7">
            <w:pPr>
              <w:numPr>
                <w:ilvl w:val="0"/>
                <w:numId w:val="6"/>
              </w:numPr>
              <w:ind w:left="630" w:hanging="270"/>
              <w:jc w:val="left"/>
              <w:rPr>
                <w:rFonts w:ascii="Arial" w:hAnsi="Arial" w:cs="Arial"/>
                <w:snapToGrid w:val="0"/>
                <w:sz w:val="18"/>
                <w:szCs w:val="18"/>
                <w:lang w:val="en-US" w:eastAsia="th-TH"/>
              </w:rPr>
            </w:pPr>
            <w:r w:rsidRPr="00B5193F">
              <w:rPr>
                <w:rFonts w:ascii="Arial" w:hAnsi="Arial" w:cs="Arial"/>
                <w:snapToGrid w:val="0"/>
                <w:sz w:val="18"/>
                <w:szCs w:val="18"/>
                <w:lang w:val="en-US" w:eastAsia="th-TH"/>
              </w:rPr>
              <w:t>Inter-segment revenues</w:t>
            </w:r>
          </w:p>
        </w:tc>
        <w:tc>
          <w:tcPr>
            <w:tcW w:w="1390" w:type="dxa"/>
          </w:tcPr>
          <w:p w:rsidR="00AA60B7" w:rsidRPr="00B4722A" w:rsidRDefault="00AA60B7" w:rsidP="005E01F1">
            <w:pPr>
              <w:pBdr>
                <w:bottom w:val="single" w:sz="4" w:space="1" w:color="auto"/>
              </w:pBdr>
              <w:ind w:right="-72"/>
              <w:jc w:val="right"/>
              <w:rPr>
                <w:rFonts w:ascii="Arial" w:hAnsi="Arial" w:cs="Arial"/>
                <w:sz w:val="18"/>
                <w:szCs w:val="18"/>
              </w:rPr>
            </w:pPr>
            <w:r w:rsidRPr="00B4722A">
              <w:rPr>
                <w:rFonts w:ascii="Arial" w:hAnsi="Arial" w:cs="Arial"/>
                <w:sz w:val="18"/>
                <w:szCs w:val="18"/>
              </w:rPr>
              <w:t>(98)</w:t>
            </w:r>
          </w:p>
        </w:tc>
        <w:tc>
          <w:tcPr>
            <w:tcW w:w="1390" w:type="dxa"/>
          </w:tcPr>
          <w:p w:rsidR="00AA60B7" w:rsidRPr="00B4722A" w:rsidRDefault="00AA60B7" w:rsidP="005E01F1">
            <w:pPr>
              <w:pBdr>
                <w:bottom w:val="single" w:sz="4" w:space="1" w:color="auto"/>
              </w:pBdr>
              <w:ind w:right="-72"/>
              <w:jc w:val="right"/>
              <w:rPr>
                <w:rFonts w:ascii="Arial" w:hAnsi="Arial" w:cs="Arial"/>
                <w:sz w:val="18"/>
                <w:szCs w:val="18"/>
              </w:rPr>
            </w:pPr>
            <w:r w:rsidRPr="00B4722A">
              <w:rPr>
                <w:rFonts w:ascii="Arial" w:hAnsi="Arial" w:cs="Arial"/>
                <w:sz w:val="18"/>
                <w:szCs w:val="18"/>
              </w:rPr>
              <w:t>-</w:t>
            </w:r>
          </w:p>
        </w:tc>
        <w:tc>
          <w:tcPr>
            <w:tcW w:w="1390" w:type="dxa"/>
          </w:tcPr>
          <w:p w:rsidR="00AA60B7" w:rsidRPr="00B4722A" w:rsidRDefault="00AA60B7" w:rsidP="005E01F1">
            <w:pPr>
              <w:pBdr>
                <w:bottom w:val="single" w:sz="4" w:space="1" w:color="auto"/>
              </w:pBdr>
              <w:ind w:right="-72"/>
              <w:jc w:val="right"/>
              <w:rPr>
                <w:rFonts w:ascii="Arial" w:hAnsi="Arial" w:cs="Arial"/>
                <w:sz w:val="18"/>
                <w:szCs w:val="18"/>
              </w:rPr>
            </w:pPr>
            <w:r w:rsidRPr="00B4722A">
              <w:rPr>
                <w:rFonts w:ascii="Arial" w:hAnsi="Arial" w:cs="Arial"/>
                <w:sz w:val="18"/>
                <w:szCs w:val="18"/>
              </w:rPr>
              <w:t>(13)</w:t>
            </w:r>
          </w:p>
        </w:tc>
        <w:tc>
          <w:tcPr>
            <w:tcW w:w="1390" w:type="dxa"/>
          </w:tcPr>
          <w:p w:rsidR="00AA60B7" w:rsidRPr="00B4722A" w:rsidRDefault="00AA60B7" w:rsidP="005E01F1">
            <w:pPr>
              <w:pBdr>
                <w:bottom w:val="single" w:sz="4" w:space="1" w:color="auto"/>
              </w:pBdr>
              <w:ind w:right="-72"/>
              <w:jc w:val="right"/>
              <w:rPr>
                <w:rFonts w:ascii="Arial" w:hAnsi="Arial" w:cs="Arial"/>
                <w:sz w:val="18"/>
                <w:szCs w:val="18"/>
              </w:rPr>
            </w:pPr>
            <w:r w:rsidRPr="00B4722A">
              <w:rPr>
                <w:rFonts w:ascii="Arial" w:hAnsi="Arial" w:cs="Arial"/>
                <w:sz w:val="18"/>
                <w:szCs w:val="18"/>
              </w:rPr>
              <w:t>(22)</w:t>
            </w:r>
          </w:p>
        </w:tc>
        <w:tc>
          <w:tcPr>
            <w:tcW w:w="1511" w:type="dxa"/>
          </w:tcPr>
          <w:p w:rsidR="00AA60B7" w:rsidRPr="00B4722A" w:rsidRDefault="00AA60B7" w:rsidP="005E01F1">
            <w:pPr>
              <w:pBdr>
                <w:bottom w:val="single" w:sz="4" w:space="1" w:color="auto"/>
              </w:pBdr>
              <w:ind w:right="-72"/>
              <w:jc w:val="right"/>
              <w:rPr>
                <w:rFonts w:ascii="Arial" w:hAnsi="Arial" w:cs="Arial"/>
                <w:sz w:val="18"/>
                <w:szCs w:val="18"/>
              </w:rPr>
            </w:pPr>
            <w:r w:rsidRPr="00B4722A">
              <w:rPr>
                <w:rFonts w:ascii="Arial" w:hAnsi="Arial" w:cs="Arial"/>
                <w:sz w:val="18"/>
                <w:szCs w:val="18"/>
              </w:rPr>
              <w:t>(13)</w:t>
            </w:r>
          </w:p>
        </w:tc>
        <w:tc>
          <w:tcPr>
            <w:tcW w:w="1391" w:type="dxa"/>
          </w:tcPr>
          <w:p w:rsidR="00AA60B7" w:rsidRPr="00B4722A" w:rsidRDefault="00AA60B7" w:rsidP="005E01F1">
            <w:pPr>
              <w:pBdr>
                <w:bottom w:val="single" w:sz="4" w:space="1" w:color="auto"/>
              </w:pBdr>
              <w:ind w:right="-72"/>
              <w:jc w:val="right"/>
              <w:rPr>
                <w:rFonts w:ascii="Arial" w:hAnsi="Arial" w:cs="Arial"/>
                <w:sz w:val="18"/>
                <w:szCs w:val="18"/>
              </w:rPr>
            </w:pPr>
            <w:r w:rsidRPr="00B4722A">
              <w:rPr>
                <w:rFonts w:ascii="Arial" w:hAnsi="Arial" w:cs="Arial"/>
                <w:sz w:val="18"/>
                <w:szCs w:val="18"/>
              </w:rPr>
              <w:t>(146)</w:t>
            </w:r>
          </w:p>
        </w:tc>
      </w:tr>
      <w:tr w:rsidR="00264FFF" w:rsidRPr="005E01F1" w:rsidTr="00557987">
        <w:trPr>
          <w:trHeight w:val="20"/>
        </w:trPr>
        <w:tc>
          <w:tcPr>
            <w:tcW w:w="6498" w:type="dxa"/>
            <w:vAlign w:val="bottom"/>
          </w:tcPr>
          <w:p w:rsidR="00264FFF" w:rsidRPr="005E01F1" w:rsidRDefault="00264FFF" w:rsidP="00264FFF">
            <w:pPr>
              <w:jc w:val="left"/>
              <w:rPr>
                <w:rFonts w:ascii="Arial" w:hAnsi="Arial" w:cs="Arial"/>
                <w:b/>
                <w:bCs/>
                <w:sz w:val="12"/>
                <w:szCs w:val="12"/>
                <w:lang w:val="en-US"/>
              </w:rPr>
            </w:pPr>
          </w:p>
        </w:tc>
        <w:tc>
          <w:tcPr>
            <w:tcW w:w="1390" w:type="dxa"/>
            <w:vAlign w:val="bottom"/>
          </w:tcPr>
          <w:p w:rsidR="00264FFF" w:rsidRPr="005E01F1" w:rsidRDefault="00264FFF" w:rsidP="005E01F1">
            <w:pPr>
              <w:ind w:right="-72"/>
              <w:jc w:val="right"/>
              <w:rPr>
                <w:rFonts w:ascii="Arial" w:hAnsi="Arial" w:cs="Arial"/>
                <w:b/>
                <w:bCs/>
                <w:sz w:val="12"/>
                <w:szCs w:val="12"/>
                <w:lang w:val="en-US"/>
              </w:rPr>
            </w:pPr>
          </w:p>
        </w:tc>
        <w:tc>
          <w:tcPr>
            <w:tcW w:w="1390" w:type="dxa"/>
            <w:vAlign w:val="bottom"/>
          </w:tcPr>
          <w:p w:rsidR="00264FFF" w:rsidRPr="005E01F1" w:rsidRDefault="00264FFF" w:rsidP="005E01F1">
            <w:pPr>
              <w:ind w:right="-72"/>
              <w:jc w:val="right"/>
              <w:rPr>
                <w:rFonts w:ascii="Arial" w:hAnsi="Arial" w:cs="Arial"/>
                <w:b/>
                <w:bCs/>
                <w:sz w:val="12"/>
                <w:szCs w:val="12"/>
                <w:cs/>
                <w:lang w:val="en-US"/>
              </w:rPr>
            </w:pPr>
          </w:p>
        </w:tc>
        <w:tc>
          <w:tcPr>
            <w:tcW w:w="1390" w:type="dxa"/>
            <w:vAlign w:val="bottom"/>
          </w:tcPr>
          <w:p w:rsidR="00264FFF" w:rsidRPr="005E01F1" w:rsidRDefault="00264FFF" w:rsidP="005E01F1">
            <w:pPr>
              <w:ind w:right="-72"/>
              <w:jc w:val="right"/>
              <w:rPr>
                <w:rFonts w:ascii="Arial" w:hAnsi="Arial" w:cs="Arial"/>
                <w:b/>
                <w:bCs/>
                <w:sz w:val="12"/>
                <w:szCs w:val="12"/>
                <w:cs/>
                <w:lang w:val="en-US"/>
              </w:rPr>
            </w:pPr>
          </w:p>
        </w:tc>
        <w:tc>
          <w:tcPr>
            <w:tcW w:w="1390" w:type="dxa"/>
            <w:vAlign w:val="bottom"/>
          </w:tcPr>
          <w:p w:rsidR="00264FFF" w:rsidRPr="005E01F1" w:rsidRDefault="00264FFF" w:rsidP="005E01F1">
            <w:pPr>
              <w:ind w:right="-72"/>
              <w:jc w:val="right"/>
              <w:rPr>
                <w:rFonts w:ascii="Arial" w:hAnsi="Arial" w:cs="Arial"/>
                <w:b/>
                <w:bCs/>
                <w:sz w:val="12"/>
                <w:szCs w:val="12"/>
                <w:cs/>
                <w:lang w:val="en-US"/>
              </w:rPr>
            </w:pPr>
          </w:p>
        </w:tc>
        <w:tc>
          <w:tcPr>
            <w:tcW w:w="1511" w:type="dxa"/>
            <w:vAlign w:val="bottom"/>
          </w:tcPr>
          <w:p w:rsidR="00264FFF" w:rsidRPr="005E01F1" w:rsidRDefault="00264FFF" w:rsidP="005E01F1">
            <w:pPr>
              <w:ind w:right="-72"/>
              <w:jc w:val="right"/>
              <w:rPr>
                <w:rFonts w:ascii="Arial" w:hAnsi="Arial" w:cs="Arial"/>
                <w:b/>
                <w:bCs/>
                <w:sz w:val="12"/>
                <w:szCs w:val="12"/>
                <w:lang w:val="en-US"/>
              </w:rPr>
            </w:pPr>
          </w:p>
        </w:tc>
        <w:tc>
          <w:tcPr>
            <w:tcW w:w="1391" w:type="dxa"/>
            <w:vAlign w:val="bottom"/>
          </w:tcPr>
          <w:p w:rsidR="00264FFF" w:rsidRPr="005E01F1" w:rsidRDefault="00264FFF" w:rsidP="005E01F1">
            <w:pPr>
              <w:ind w:right="-72"/>
              <w:jc w:val="right"/>
              <w:rPr>
                <w:rFonts w:ascii="Arial" w:hAnsi="Arial" w:cs="Arial"/>
                <w:b/>
                <w:bCs/>
                <w:sz w:val="12"/>
                <w:szCs w:val="12"/>
                <w:lang w:val="en-US"/>
              </w:rPr>
            </w:pPr>
          </w:p>
        </w:tc>
      </w:tr>
      <w:tr w:rsidR="00AA60B7" w:rsidRPr="00B5193F" w:rsidTr="006304D1">
        <w:trPr>
          <w:trHeight w:val="20"/>
        </w:trPr>
        <w:tc>
          <w:tcPr>
            <w:tcW w:w="6498" w:type="dxa"/>
            <w:vAlign w:val="bottom"/>
          </w:tcPr>
          <w:p w:rsidR="00AA60B7" w:rsidRPr="00B5193F" w:rsidRDefault="00AA60B7" w:rsidP="00AA60B7">
            <w:pPr>
              <w:jc w:val="left"/>
              <w:rPr>
                <w:rFonts w:ascii="Arial" w:hAnsi="Arial" w:cs="Arial"/>
                <w:b/>
                <w:bCs/>
                <w:sz w:val="18"/>
                <w:szCs w:val="18"/>
                <w:lang w:val="en-US"/>
              </w:rPr>
            </w:pPr>
            <w:r w:rsidRPr="00B5193F">
              <w:rPr>
                <w:rFonts w:ascii="Arial" w:hAnsi="Arial" w:cs="Arial"/>
                <w:snapToGrid w:val="0"/>
                <w:sz w:val="18"/>
                <w:szCs w:val="18"/>
                <w:lang w:val="en-US" w:eastAsia="th-TH"/>
              </w:rPr>
              <w:t>Net revenues</w:t>
            </w:r>
          </w:p>
        </w:tc>
        <w:tc>
          <w:tcPr>
            <w:tcW w:w="1390" w:type="dxa"/>
          </w:tcPr>
          <w:p w:rsidR="00AA60B7" w:rsidRPr="00B4722A" w:rsidRDefault="00AA60B7" w:rsidP="005E01F1">
            <w:pPr>
              <w:pBdr>
                <w:bottom w:val="double" w:sz="4" w:space="1" w:color="auto"/>
              </w:pBdr>
              <w:ind w:right="-72"/>
              <w:jc w:val="right"/>
              <w:rPr>
                <w:rFonts w:ascii="Arial" w:hAnsi="Arial" w:cs="Arial"/>
                <w:sz w:val="18"/>
                <w:szCs w:val="18"/>
              </w:rPr>
            </w:pPr>
            <w:r w:rsidRPr="00B4722A">
              <w:rPr>
                <w:rFonts w:ascii="Arial" w:hAnsi="Arial" w:cs="Arial"/>
                <w:sz w:val="18"/>
                <w:szCs w:val="18"/>
              </w:rPr>
              <w:t>1,816</w:t>
            </w:r>
          </w:p>
        </w:tc>
        <w:tc>
          <w:tcPr>
            <w:tcW w:w="1390" w:type="dxa"/>
          </w:tcPr>
          <w:p w:rsidR="00AA60B7" w:rsidRPr="00B4722A" w:rsidRDefault="00AA60B7" w:rsidP="005E01F1">
            <w:pPr>
              <w:pBdr>
                <w:bottom w:val="double" w:sz="4" w:space="1" w:color="auto"/>
              </w:pBdr>
              <w:ind w:right="-72"/>
              <w:jc w:val="right"/>
              <w:rPr>
                <w:rFonts w:ascii="Arial" w:hAnsi="Arial" w:cs="Arial"/>
                <w:sz w:val="18"/>
                <w:szCs w:val="18"/>
              </w:rPr>
            </w:pPr>
            <w:r w:rsidRPr="00B4722A">
              <w:rPr>
                <w:rFonts w:ascii="Arial" w:hAnsi="Arial" w:cs="Arial"/>
                <w:sz w:val="18"/>
                <w:szCs w:val="18"/>
              </w:rPr>
              <w:t>308</w:t>
            </w:r>
          </w:p>
        </w:tc>
        <w:tc>
          <w:tcPr>
            <w:tcW w:w="1390" w:type="dxa"/>
          </w:tcPr>
          <w:p w:rsidR="00AA60B7" w:rsidRPr="00B4722A" w:rsidRDefault="00AA60B7" w:rsidP="005E01F1">
            <w:pPr>
              <w:pBdr>
                <w:bottom w:val="double" w:sz="4" w:space="1" w:color="auto"/>
              </w:pBdr>
              <w:ind w:right="-72"/>
              <w:jc w:val="right"/>
              <w:rPr>
                <w:rFonts w:ascii="Arial" w:hAnsi="Arial" w:cs="Arial"/>
                <w:sz w:val="18"/>
                <w:szCs w:val="18"/>
              </w:rPr>
            </w:pPr>
            <w:r w:rsidRPr="00B4722A">
              <w:rPr>
                <w:rFonts w:ascii="Arial" w:hAnsi="Arial" w:cs="Arial"/>
                <w:sz w:val="18"/>
                <w:szCs w:val="18"/>
              </w:rPr>
              <w:t>106</w:t>
            </w:r>
          </w:p>
        </w:tc>
        <w:tc>
          <w:tcPr>
            <w:tcW w:w="1390" w:type="dxa"/>
          </w:tcPr>
          <w:p w:rsidR="00AA60B7" w:rsidRPr="00B4722A" w:rsidRDefault="00AA60B7" w:rsidP="005E01F1">
            <w:pPr>
              <w:pBdr>
                <w:bottom w:val="double" w:sz="4" w:space="1" w:color="auto"/>
              </w:pBdr>
              <w:ind w:right="-72"/>
              <w:jc w:val="right"/>
              <w:rPr>
                <w:rFonts w:ascii="Arial" w:hAnsi="Arial" w:cs="Arial"/>
                <w:sz w:val="18"/>
                <w:szCs w:val="18"/>
              </w:rPr>
            </w:pPr>
            <w:r w:rsidRPr="00B4722A">
              <w:rPr>
                <w:rFonts w:ascii="Arial" w:hAnsi="Arial" w:cs="Arial"/>
                <w:sz w:val="18"/>
                <w:szCs w:val="18"/>
              </w:rPr>
              <w:t>106</w:t>
            </w:r>
          </w:p>
        </w:tc>
        <w:tc>
          <w:tcPr>
            <w:tcW w:w="1511" w:type="dxa"/>
          </w:tcPr>
          <w:p w:rsidR="00AA60B7" w:rsidRPr="00B4722A" w:rsidRDefault="00AA60B7" w:rsidP="005E01F1">
            <w:pPr>
              <w:pBdr>
                <w:bottom w:val="double" w:sz="4" w:space="1" w:color="auto"/>
              </w:pBdr>
              <w:ind w:right="-72"/>
              <w:jc w:val="right"/>
              <w:rPr>
                <w:rFonts w:ascii="Arial" w:hAnsi="Arial" w:cs="Arial"/>
                <w:sz w:val="18"/>
                <w:szCs w:val="18"/>
              </w:rPr>
            </w:pPr>
            <w:r w:rsidRPr="00B4722A">
              <w:rPr>
                <w:rFonts w:ascii="Arial" w:hAnsi="Arial" w:cs="Arial"/>
                <w:sz w:val="18"/>
                <w:szCs w:val="18"/>
              </w:rPr>
              <w:t>64</w:t>
            </w:r>
          </w:p>
        </w:tc>
        <w:tc>
          <w:tcPr>
            <w:tcW w:w="1391" w:type="dxa"/>
          </w:tcPr>
          <w:p w:rsidR="00AA60B7" w:rsidRPr="00B4722A" w:rsidRDefault="00AA60B7" w:rsidP="005E01F1">
            <w:pPr>
              <w:pBdr>
                <w:bottom w:val="double" w:sz="4" w:space="1" w:color="auto"/>
              </w:pBdr>
              <w:ind w:right="-72"/>
              <w:jc w:val="right"/>
              <w:rPr>
                <w:rFonts w:ascii="Arial" w:hAnsi="Arial" w:cs="Arial"/>
                <w:sz w:val="18"/>
                <w:szCs w:val="18"/>
              </w:rPr>
            </w:pPr>
            <w:r w:rsidRPr="00B4722A">
              <w:rPr>
                <w:rFonts w:ascii="Arial" w:hAnsi="Arial" w:cs="Arial"/>
                <w:sz w:val="18"/>
                <w:szCs w:val="18"/>
              </w:rPr>
              <w:t>2,400</w:t>
            </w:r>
          </w:p>
        </w:tc>
      </w:tr>
      <w:tr w:rsidR="00264FFF" w:rsidRPr="005E01F1" w:rsidTr="00557987">
        <w:trPr>
          <w:trHeight w:val="20"/>
        </w:trPr>
        <w:tc>
          <w:tcPr>
            <w:tcW w:w="6498" w:type="dxa"/>
            <w:vAlign w:val="bottom"/>
          </w:tcPr>
          <w:p w:rsidR="00264FFF" w:rsidRPr="005E01F1" w:rsidRDefault="00264FFF" w:rsidP="00264FFF">
            <w:pPr>
              <w:jc w:val="left"/>
              <w:rPr>
                <w:rFonts w:ascii="Arial" w:hAnsi="Arial" w:cs="Arial"/>
                <w:b/>
                <w:bCs/>
                <w:sz w:val="12"/>
                <w:szCs w:val="12"/>
                <w:lang w:val="en-US"/>
              </w:rPr>
            </w:pPr>
          </w:p>
        </w:tc>
        <w:tc>
          <w:tcPr>
            <w:tcW w:w="1390" w:type="dxa"/>
            <w:vAlign w:val="bottom"/>
          </w:tcPr>
          <w:p w:rsidR="00264FFF" w:rsidRPr="005E01F1" w:rsidRDefault="00264FFF" w:rsidP="005E01F1">
            <w:pPr>
              <w:ind w:right="-72"/>
              <w:jc w:val="right"/>
              <w:rPr>
                <w:rFonts w:ascii="Arial" w:hAnsi="Arial" w:cs="Arial"/>
                <w:b/>
                <w:bCs/>
                <w:sz w:val="12"/>
                <w:szCs w:val="12"/>
                <w:lang w:val="en-US"/>
              </w:rPr>
            </w:pPr>
          </w:p>
        </w:tc>
        <w:tc>
          <w:tcPr>
            <w:tcW w:w="1390" w:type="dxa"/>
            <w:vAlign w:val="bottom"/>
          </w:tcPr>
          <w:p w:rsidR="00264FFF" w:rsidRPr="005E01F1" w:rsidRDefault="00264FFF" w:rsidP="005E01F1">
            <w:pPr>
              <w:ind w:right="-72"/>
              <w:jc w:val="right"/>
              <w:rPr>
                <w:rFonts w:ascii="Arial" w:hAnsi="Arial" w:cs="Arial"/>
                <w:b/>
                <w:bCs/>
                <w:sz w:val="12"/>
                <w:szCs w:val="12"/>
                <w:lang w:val="en-US"/>
              </w:rPr>
            </w:pPr>
          </w:p>
        </w:tc>
        <w:tc>
          <w:tcPr>
            <w:tcW w:w="1390" w:type="dxa"/>
            <w:vAlign w:val="bottom"/>
          </w:tcPr>
          <w:p w:rsidR="00264FFF" w:rsidRPr="005E01F1" w:rsidRDefault="00264FFF" w:rsidP="005E01F1">
            <w:pPr>
              <w:ind w:right="-72"/>
              <w:jc w:val="right"/>
              <w:rPr>
                <w:rFonts w:ascii="Arial" w:hAnsi="Arial" w:cs="Arial"/>
                <w:b/>
                <w:bCs/>
                <w:sz w:val="12"/>
                <w:szCs w:val="12"/>
                <w:lang w:val="en-US"/>
              </w:rPr>
            </w:pPr>
          </w:p>
        </w:tc>
        <w:tc>
          <w:tcPr>
            <w:tcW w:w="1390" w:type="dxa"/>
            <w:vAlign w:val="bottom"/>
          </w:tcPr>
          <w:p w:rsidR="00264FFF" w:rsidRPr="005E01F1" w:rsidRDefault="00264FFF" w:rsidP="005E01F1">
            <w:pPr>
              <w:ind w:right="-72"/>
              <w:jc w:val="right"/>
              <w:rPr>
                <w:rFonts w:ascii="Arial" w:hAnsi="Arial" w:cs="Arial"/>
                <w:b/>
                <w:bCs/>
                <w:sz w:val="12"/>
                <w:szCs w:val="12"/>
                <w:lang w:val="en-US"/>
              </w:rPr>
            </w:pPr>
          </w:p>
        </w:tc>
        <w:tc>
          <w:tcPr>
            <w:tcW w:w="1511" w:type="dxa"/>
            <w:vAlign w:val="bottom"/>
          </w:tcPr>
          <w:p w:rsidR="00264FFF" w:rsidRPr="005E01F1" w:rsidRDefault="00264FFF" w:rsidP="005E01F1">
            <w:pPr>
              <w:ind w:right="-72"/>
              <w:jc w:val="right"/>
              <w:rPr>
                <w:rFonts w:ascii="Arial" w:hAnsi="Arial" w:cs="Arial"/>
                <w:b/>
                <w:bCs/>
                <w:sz w:val="12"/>
                <w:szCs w:val="12"/>
                <w:lang w:val="en-US"/>
              </w:rPr>
            </w:pPr>
          </w:p>
        </w:tc>
        <w:tc>
          <w:tcPr>
            <w:tcW w:w="1391" w:type="dxa"/>
            <w:vAlign w:val="bottom"/>
          </w:tcPr>
          <w:p w:rsidR="00264FFF" w:rsidRPr="005E01F1" w:rsidRDefault="00264FFF" w:rsidP="005E01F1">
            <w:pPr>
              <w:ind w:right="-72"/>
              <w:jc w:val="right"/>
              <w:rPr>
                <w:rFonts w:ascii="Arial" w:hAnsi="Arial" w:cs="Arial"/>
                <w:b/>
                <w:bCs/>
                <w:sz w:val="12"/>
                <w:szCs w:val="12"/>
                <w:lang w:val="en-US"/>
              </w:rPr>
            </w:pPr>
          </w:p>
        </w:tc>
      </w:tr>
      <w:tr w:rsidR="00AA60B7" w:rsidRPr="00B5193F" w:rsidTr="006304D1">
        <w:trPr>
          <w:trHeight w:val="20"/>
        </w:trPr>
        <w:tc>
          <w:tcPr>
            <w:tcW w:w="6498" w:type="dxa"/>
            <w:vAlign w:val="bottom"/>
          </w:tcPr>
          <w:p w:rsidR="00AA60B7" w:rsidRPr="00B5193F" w:rsidRDefault="00AA60B7" w:rsidP="00AA60B7">
            <w:pPr>
              <w:jc w:val="left"/>
              <w:rPr>
                <w:rFonts w:ascii="Arial" w:hAnsi="Arial" w:cs="Arial"/>
                <w:b/>
                <w:bCs/>
                <w:sz w:val="18"/>
                <w:szCs w:val="18"/>
                <w:lang w:val="en-US"/>
              </w:rPr>
            </w:pPr>
            <w:r w:rsidRPr="00B5193F">
              <w:rPr>
                <w:rFonts w:ascii="Arial" w:hAnsi="Arial" w:cs="Arial"/>
                <w:snapToGrid w:val="0"/>
                <w:sz w:val="18"/>
                <w:szCs w:val="18"/>
                <w:lang w:val="en-US" w:eastAsia="th-TH"/>
              </w:rPr>
              <w:t>Segment results</w:t>
            </w:r>
          </w:p>
        </w:tc>
        <w:tc>
          <w:tcPr>
            <w:tcW w:w="1390" w:type="dxa"/>
          </w:tcPr>
          <w:p w:rsidR="00AA60B7" w:rsidRPr="00B4722A" w:rsidRDefault="00AA60B7" w:rsidP="005E01F1">
            <w:pPr>
              <w:pBdr>
                <w:bottom w:val="double" w:sz="4" w:space="1" w:color="auto"/>
              </w:pBdr>
              <w:ind w:right="-72"/>
              <w:jc w:val="right"/>
              <w:rPr>
                <w:rFonts w:ascii="Arial" w:hAnsi="Arial" w:cs="Arial"/>
                <w:sz w:val="18"/>
                <w:szCs w:val="18"/>
              </w:rPr>
            </w:pPr>
            <w:r w:rsidRPr="00B4722A">
              <w:rPr>
                <w:rFonts w:ascii="Arial" w:hAnsi="Arial" w:cs="Arial"/>
                <w:sz w:val="18"/>
                <w:szCs w:val="18"/>
              </w:rPr>
              <w:t>98</w:t>
            </w:r>
          </w:p>
        </w:tc>
        <w:tc>
          <w:tcPr>
            <w:tcW w:w="1390" w:type="dxa"/>
          </w:tcPr>
          <w:p w:rsidR="00AA60B7" w:rsidRPr="00B4722A" w:rsidRDefault="00AA60B7" w:rsidP="005E01F1">
            <w:pPr>
              <w:pBdr>
                <w:bottom w:val="double" w:sz="4" w:space="1" w:color="auto"/>
              </w:pBdr>
              <w:ind w:right="-72"/>
              <w:jc w:val="right"/>
              <w:rPr>
                <w:rFonts w:ascii="Arial" w:hAnsi="Arial" w:cs="Arial"/>
                <w:sz w:val="18"/>
                <w:szCs w:val="18"/>
              </w:rPr>
            </w:pPr>
            <w:r w:rsidRPr="00B4722A">
              <w:rPr>
                <w:rFonts w:ascii="Arial" w:hAnsi="Arial" w:cs="Arial"/>
                <w:sz w:val="18"/>
                <w:szCs w:val="18"/>
              </w:rPr>
              <w:t>202</w:t>
            </w:r>
          </w:p>
        </w:tc>
        <w:tc>
          <w:tcPr>
            <w:tcW w:w="1390" w:type="dxa"/>
          </w:tcPr>
          <w:p w:rsidR="00AA60B7" w:rsidRPr="00B4722A" w:rsidRDefault="00AA60B7" w:rsidP="005E01F1">
            <w:pPr>
              <w:pBdr>
                <w:bottom w:val="double" w:sz="4" w:space="1" w:color="auto"/>
              </w:pBdr>
              <w:ind w:right="-72"/>
              <w:jc w:val="right"/>
              <w:rPr>
                <w:rFonts w:ascii="Arial" w:hAnsi="Arial" w:cs="Arial"/>
                <w:sz w:val="18"/>
                <w:szCs w:val="18"/>
              </w:rPr>
            </w:pPr>
            <w:r w:rsidRPr="00B4722A">
              <w:rPr>
                <w:rFonts w:ascii="Arial" w:hAnsi="Arial" w:cs="Arial"/>
                <w:sz w:val="18"/>
                <w:szCs w:val="18"/>
              </w:rPr>
              <w:t>3</w:t>
            </w:r>
          </w:p>
        </w:tc>
        <w:tc>
          <w:tcPr>
            <w:tcW w:w="1390" w:type="dxa"/>
          </w:tcPr>
          <w:p w:rsidR="00AA60B7" w:rsidRPr="00B4722A" w:rsidRDefault="00AA60B7" w:rsidP="005E01F1">
            <w:pPr>
              <w:pBdr>
                <w:bottom w:val="double" w:sz="4" w:space="1" w:color="auto"/>
              </w:pBdr>
              <w:ind w:right="-72"/>
              <w:jc w:val="right"/>
              <w:rPr>
                <w:rFonts w:ascii="Arial" w:hAnsi="Arial" w:cs="Arial"/>
                <w:sz w:val="18"/>
                <w:szCs w:val="18"/>
              </w:rPr>
            </w:pPr>
            <w:r w:rsidRPr="00B4722A">
              <w:rPr>
                <w:rFonts w:ascii="Arial" w:hAnsi="Arial" w:cs="Arial"/>
                <w:sz w:val="18"/>
                <w:szCs w:val="18"/>
              </w:rPr>
              <w:t>7</w:t>
            </w:r>
          </w:p>
        </w:tc>
        <w:tc>
          <w:tcPr>
            <w:tcW w:w="1511" w:type="dxa"/>
          </w:tcPr>
          <w:p w:rsidR="00AA60B7" w:rsidRPr="00B4722A" w:rsidRDefault="00AA60B7" w:rsidP="005E01F1">
            <w:pPr>
              <w:pBdr>
                <w:bottom w:val="double" w:sz="4" w:space="1" w:color="auto"/>
              </w:pBdr>
              <w:ind w:right="-72"/>
              <w:jc w:val="right"/>
              <w:rPr>
                <w:rFonts w:ascii="Arial" w:hAnsi="Arial" w:cs="Arial"/>
                <w:sz w:val="18"/>
                <w:szCs w:val="18"/>
              </w:rPr>
            </w:pPr>
            <w:r w:rsidRPr="00B4722A">
              <w:rPr>
                <w:rFonts w:ascii="Arial" w:hAnsi="Arial" w:cs="Arial"/>
                <w:sz w:val="18"/>
                <w:szCs w:val="18"/>
              </w:rPr>
              <w:t>(26)</w:t>
            </w:r>
          </w:p>
        </w:tc>
        <w:tc>
          <w:tcPr>
            <w:tcW w:w="1391" w:type="dxa"/>
          </w:tcPr>
          <w:p w:rsidR="00AA60B7" w:rsidRPr="00B4722A" w:rsidRDefault="00AA60B7" w:rsidP="005E01F1">
            <w:pPr>
              <w:ind w:right="-72"/>
              <w:jc w:val="right"/>
              <w:rPr>
                <w:rFonts w:ascii="Arial" w:hAnsi="Arial" w:cs="Arial"/>
                <w:sz w:val="18"/>
                <w:szCs w:val="18"/>
              </w:rPr>
            </w:pPr>
            <w:r w:rsidRPr="00B4722A">
              <w:rPr>
                <w:rFonts w:ascii="Arial" w:hAnsi="Arial" w:cs="Arial"/>
                <w:sz w:val="18"/>
                <w:szCs w:val="18"/>
              </w:rPr>
              <w:t>284</w:t>
            </w:r>
          </w:p>
        </w:tc>
      </w:tr>
      <w:tr w:rsidR="00AA60B7" w:rsidRPr="00B5193F" w:rsidTr="006304D1">
        <w:trPr>
          <w:trHeight w:val="20"/>
        </w:trPr>
        <w:tc>
          <w:tcPr>
            <w:tcW w:w="6498" w:type="dxa"/>
            <w:vAlign w:val="bottom"/>
          </w:tcPr>
          <w:p w:rsidR="00AA60B7" w:rsidRPr="00B5193F" w:rsidRDefault="00AA60B7" w:rsidP="00AA60B7">
            <w:pPr>
              <w:jc w:val="left"/>
              <w:rPr>
                <w:rFonts w:ascii="Arial" w:hAnsi="Arial" w:cs="Arial"/>
                <w:snapToGrid w:val="0"/>
                <w:sz w:val="18"/>
                <w:szCs w:val="18"/>
                <w:lang w:val="en-US" w:eastAsia="th-TH"/>
              </w:rPr>
            </w:pPr>
            <w:r w:rsidRPr="00B5193F">
              <w:rPr>
                <w:rFonts w:ascii="Arial" w:hAnsi="Arial" w:cs="Arial"/>
                <w:snapToGrid w:val="0"/>
                <w:sz w:val="18"/>
                <w:szCs w:val="18"/>
                <w:lang w:val="en-US" w:eastAsia="th-TH"/>
              </w:rPr>
              <w:t>Gain from disposal of investments</w:t>
            </w:r>
          </w:p>
        </w:tc>
        <w:tc>
          <w:tcPr>
            <w:tcW w:w="1390" w:type="dxa"/>
            <w:vAlign w:val="bottom"/>
          </w:tcPr>
          <w:p w:rsidR="00AA60B7" w:rsidRPr="00B4722A" w:rsidRDefault="00AA60B7" w:rsidP="005E01F1">
            <w:pPr>
              <w:ind w:right="-72"/>
              <w:jc w:val="right"/>
              <w:rPr>
                <w:rFonts w:ascii="Arial" w:hAnsi="Arial" w:cs="Arial"/>
                <w:snapToGrid w:val="0"/>
                <w:sz w:val="18"/>
                <w:szCs w:val="18"/>
                <w:lang w:val="en-US" w:eastAsia="th-TH"/>
              </w:rPr>
            </w:pPr>
          </w:p>
        </w:tc>
        <w:tc>
          <w:tcPr>
            <w:tcW w:w="1390" w:type="dxa"/>
            <w:vAlign w:val="bottom"/>
          </w:tcPr>
          <w:p w:rsidR="00AA60B7" w:rsidRPr="00B4722A" w:rsidRDefault="00AA60B7" w:rsidP="005E01F1">
            <w:pPr>
              <w:ind w:right="-72"/>
              <w:jc w:val="right"/>
              <w:rPr>
                <w:rFonts w:ascii="Arial" w:hAnsi="Arial" w:cs="Arial"/>
                <w:snapToGrid w:val="0"/>
                <w:sz w:val="18"/>
                <w:szCs w:val="18"/>
                <w:lang w:val="en-US" w:eastAsia="th-TH"/>
              </w:rPr>
            </w:pPr>
          </w:p>
        </w:tc>
        <w:tc>
          <w:tcPr>
            <w:tcW w:w="1390" w:type="dxa"/>
            <w:vAlign w:val="bottom"/>
          </w:tcPr>
          <w:p w:rsidR="00AA60B7" w:rsidRPr="00B4722A" w:rsidRDefault="00AA60B7" w:rsidP="005E01F1">
            <w:pPr>
              <w:ind w:right="-72"/>
              <w:jc w:val="right"/>
              <w:rPr>
                <w:rFonts w:ascii="Arial" w:hAnsi="Arial" w:cs="Arial"/>
                <w:snapToGrid w:val="0"/>
                <w:sz w:val="18"/>
                <w:szCs w:val="18"/>
                <w:lang w:val="en-US" w:eastAsia="th-TH"/>
              </w:rPr>
            </w:pPr>
          </w:p>
        </w:tc>
        <w:tc>
          <w:tcPr>
            <w:tcW w:w="1390" w:type="dxa"/>
            <w:vAlign w:val="bottom"/>
          </w:tcPr>
          <w:p w:rsidR="00AA60B7" w:rsidRPr="00B4722A" w:rsidRDefault="00AA60B7" w:rsidP="005E01F1">
            <w:pPr>
              <w:ind w:right="-72"/>
              <w:jc w:val="right"/>
              <w:rPr>
                <w:rFonts w:ascii="Arial" w:hAnsi="Arial" w:cs="Arial"/>
                <w:snapToGrid w:val="0"/>
                <w:sz w:val="18"/>
                <w:szCs w:val="18"/>
                <w:lang w:val="en-US" w:eastAsia="th-TH"/>
              </w:rPr>
            </w:pPr>
          </w:p>
        </w:tc>
        <w:tc>
          <w:tcPr>
            <w:tcW w:w="1511" w:type="dxa"/>
            <w:vAlign w:val="bottom"/>
          </w:tcPr>
          <w:p w:rsidR="00AA60B7" w:rsidRPr="00B4722A" w:rsidRDefault="00AA60B7" w:rsidP="005E01F1">
            <w:pPr>
              <w:ind w:right="-72"/>
              <w:jc w:val="right"/>
              <w:rPr>
                <w:rFonts w:ascii="Arial" w:hAnsi="Arial" w:cs="Arial"/>
                <w:snapToGrid w:val="0"/>
                <w:sz w:val="18"/>
                <w:szCs w:val="18"/>
                <w:lang w:val="en-US" w:eastAsia="th-TH"/>
              </w:rPr>
            </w:pPr>
          </w:p>
        </w:tc>
        <w:tc>
          <w:tcPr>
            <w:tcW w:w="1391" w:type="dxa"/>
          </w:tcPr>
          <w:p w:rsidR="00AA60B7" w:rsidRPr="00B4722A" w:rsidRDefault="00AA60B7" w:rsidP="005E01F1">
            <w:pPr>
              <w:ind w:right="-72"/>
              <w:jc w:val="right"/>
              <w:rPr>
                <w:rFonts w:ascii="Arial" w:hAnsi="Arial" w:cs="Arial"/>
                <w:sz w:val="18"/>
                <w:szCs w:val="18"/>
              </w:rPr>
            </w:pPr>
            <w:r w:rsidRPr="00B4722A">
              <w:rPr>
                <w:rFonts w:ascii="Arial" w:hAnsi="Arial" w:cs="Arial"/>
                <w:sz w:val="18"/>
                <w:szCs w:val="18"/>
              </w:rPr>
              <w:t>10</w:t>
            </w:r>
          </w:p>
        </w:tc>
      </w:tr>
      <w:tr w:rsidR="00AA60B7" w:rsidRPr="00B5193F" w:rsidTr="006304D1">
        <w:trPr>
          <w:trHeight w:val="20"/>
        </w:trPr>
        <w:tc>
          <w:tcPr>
            <w:tcW w:w="6498" w:type="dxa"/>
            <w:vAlign w:val="bottom"/>
          </w:tcPr>
          <w:p w:rsidR="00AA60B7" w:rsidRPr="00B5193F" w:rsidRDefault="00AA60B7" w:rsidP="00AA60B7">
            <w:pPr>
              <w:jc w:val="left"/>
              <w:rPr>
                <w:rFonts w:ascii="Arial" w:hAnsi="Arial" w:cs="Arial"/>
                <w:snapToGrid w:val="0"/>
                <w:sz w:val="18"/>
                <w:szCs w:val="18"/>
                <w:lang w:val="en-US" w:eastAsia="th-TH"/>
              </w:rPr>
            </w:pPr>
            <w:r w:rsidRPr="00B5193F">
              <w:rPr>
                <w:rFonts w:ascii="Arial" w:hAnsi="Arial" w:cs="Arial"/>
                <w:snapToGrid w:val="0"/>
                <w:sz w:val="18"/>
                <w:szCs w:val="18"/>
                <w:lang w:val="en-US" w:eastAsia="th-TH"/>
              </w:rPr>
              <w:t>Unallocated costs</w:t>
            </w:r>
          </w:p>
        </w:tc>
        <w:tc>
          <w:tcPr>
            <w:tcW w:w="1390" w:type="dxa"/>
            <w:vAlign w:val="bottom"/>
          </w:tcPr>
          <w:p w:rsidR="00AA60B7" w:rsidRPr="00B4722A" w:rsidRDefault="00AA60B7" w:rsidP="005E01F1">
            <w:pPr>
              <w:ind w:right="-72"/>
              <w:jc w:val="right"/>
              <w:rPr>
                <w:rFonts w:ascii="Arial" w:hAnsi="Arial" w:cs="Arial"/>
                <w:snapToGrid w:val="0"/>
                <w:sz w:val="18"/>
                <w:szCs w:val="18"/>
                <w:lang w:val="en-US" w:eastAsia="th-TH"/>
              </w:rPr>
            </w:pPr>
          </w:p>
        </w:tc>
        <w:tc>
          <w:tcPr>
            <w:tcW w:w="1390" w:type="dxa"/>
            <w:vAlign w:val="bottom"/>
          </w:tcPr>
          <w:p w:rsidR="00AA60B7" w:rsidRPr="00B4722A" w:rsidRDefault="00AA60B7" w:rsidP="005E01F1">
            <w:pPr>
              <w:ind w:right="-72"/>
              <w:jc w:val="right"/>
              <w:rPr>
                <w:rFonts w:ascii="Arial" w:hAnsi="Arial" w:cs="Arial"/>
                <w:snapToGrid w:val="0"/>
                <w:sz w:val="18"/>
                <w:szCs w:val="18"/>
                <w:lang w:val="en-US" w:eastAsia="th-TH"/>
              </w:rPr>
            </w:pPr>
          </w:p>
        </w:tc>
        <w:tc>
          <w:tcPr>
            <w:tcW w:w="1390" w:type="dxa"/>
            <w:vAlign w:val="bottom"/>
          </w:tcPr>
          <w:p w:rsidR="00AA60B7" w:rsidRPr="00B4722A" w:rsidRDefault="00AA60B7" w:rsidP="005E01F1">
            <w:pPr>
              <w:ind w:right="-72"/>
              <w:jc w:val="right"/>
              <w:rPr>
                <w:rFonts w:ascii="Arial" w:hAnsi="Arial" w:cs="Arial"/>
                <w:snapToGrid w:val="0"/>
                <w:sz w:val="18"/>
                <w:szCs w:val="18"/>
                <w:lang w:val="en-US" w:eastAsia="th-TH"/>
              </w:rPr>
            </w:pPr>
          </w:p>
        </w:tc>
        <w:tc>
          <w:tcPr>
            <w:tcW w:w="1390" w:type="dxa"/>
            <w:vAlign w:val="bottom"/>
          </w:tcPr>
          <w:p w:rsidR="00AA60B7" w:rsidRPr="00B4722A" w:rsidRDefault="00AA60B7" w:rsidP="005E01F1">
            <w:pPr>
              <w:ind w:right="-72"/>
              <w:jc w:val="right"/>
              <w:rPr>
                <w:rFonts w:ascii="Arial" w:hAnsi="Arial" w:cs="Arial"/>
                <w:snapToGrid w:val="0"/>
                <w:sz w:val="18"/>
                <w:szCs w:val="18"/>
                <w:lang w:val="en-US" w:eastAsia="th-TH"/>
              </w:rPr>
            </w:pPr>
          </w:p>
        </w:tc>
        <w:tc>
          <w:tcPr>
            <w:tcW w:w="1511" w:type="dxa"/>
            <w:vAlign w:val="bottom"/>
          </w:tcPr>
          <w:p w:rsidR="00AA60B7" w:rsidRPr="00B4722A" w:rsidRDefault="00AA60B7" w:rsidP="005E01F1">
            <w:pPr>
              <w:ind w:right="-72"/>
              <w:jc w:val="right"/>
              <w:rPr>
                <w:rFonts w:ascii="Arial" w:hAnsi="Arial" w:cs="Arial"/>
                <w:snapToGrid w:val="0"/>
                <w:sz w:val="18"/>
                <w:szCs w:val="18"/>
                <w:lang w:val="en-US" w:eastAsia="th-TH"/>
              </w:rPr>
            </w:pPr>
          </w:p>
        </w:tc>
        <w:tc>
          <w:tcPr>
            <w:tcW w:w="1391" w:type="dxa"/>
          </w:tcPr>
          <w:p w:rsidR="00AA60B7" w:rsidRPr="00B4722A" w:rsidRDefault="00AA60B7" w:rsidP="005E01F1">
            <w:pPr>
              <w:ind w:right="-72"/>
              <w:jc w:val="right"/>
              <w:rPr>
                <w:rFonts w:ascii="Arial" w:hAnsi="Arial" w:cs="Arial"/>
                <w:sz w:val="18"/>
                <w:szCs w:val="18"/>
              </w:rPr>
            </w:pPr>
            <w:r w:rsidRPr="00B4722A">
              <w:rPr>
                <w:rFonts w:ascii="Arial" w:hAnsi="Arial" w:cs="Arial"/>
                <w:sz w:val="18"/>
                <w:szCs w:val="18"/>
              </w:rPr>
              <w:t>(56)</w:t>
            </w:r>
          </w:p>
        </w:tc>
      </w:tr>
      <w:tr w:rsidR="00AA60B7" w:rsidRPr="005E01F1" w:rsidTr="005E01F1">
        <w:trPr>
          <w:trHeight w:val="80"/>
        </w:trPr>
        <w:tc>
          <w:tcPr>
            <w:tcW w:w="6498" w:type="dxa"/>
            <w:vAlign w:val="bottom"/>
          </w:tcPr>
          <w:p w:rsidR="00AA60B7" w:rsidRPr="005E01F1" w:rsidRDefault="00AA60B7" w:rsidP="00AA60B7">
            <w:pPr>
              <w:jc w:val="left"/>
              <w:rPr>
                <w:rFonts w:ascii="Arial" w:hAnsi="Arial" w:cs="Arial"/>
                <w:b/>
                <w:bCs/>
                <w:sz w:val="18"/>
                <w:szCs w:val="18"/>
                <w:lang w:val="en-US"/>
              </w:rPr>
            </w:pPr>
          </w:p>
        </w:tc>
        <w:tc>
          <w:tcPr>
            <w:tcW w:w="1390" w:type="dxa"/>
            <w:vAlign w:val="bottom"/>
          </w:tcPr>
          <w:p w:rsidR="00AA60B7" w:rsidRPr="005E01F1" w:rsidRDefault="00AA60B7" w:rsidP="005E01F1">
            <w:pPr>
              <w:ind w:right="-72"/>
              <w:jc w:val="right"/>
              <w:rPr>
                <w:rFonts w:ascii="Arial" w:hAnsi="Arial" w:cs="Arial"/>
                <w:b/>
                <w:bCs/>
                <w:sz w:val="18"/>
                <w:szCs w:val="18"/>
                <w:lang w:val="en-US"/>
              </w:rPr>
            </w:pPr>
          </w:p>
        </w:tc>
        <w:tc>
          <w:tcPr>
            <w:tcW w:w="1390" w:type="dxa"/>
            <w:vAlign w:val="bottom"/>
          </w:tcPr>
          <w:p w:rsidR="00AA60B7" w:rsidRPr="005E01F1" w:rsidRDefault="00AA60B7" w:rsidP="005E01F1">
            <w:pPr>
              <w:ind w:right="-72"/>
              <w:jc w:val="right"/>
              <w:rPr>
                <w:rFonts w:ascii="Arial" w:hAnsi="Arial" w:cs="Arial"/>
                <w:b/>
                <w:bCs/>
                <w:sz w:val="18"/>
                <w:szCs w:val="18"/>
                <w:lang w:val="en-US"/>
              </w:rPr>
            </w:pPr>
          </w:p>
        </w:tc>
        <w:tc>
          <w:tcPr>
            <w:tcW w:w="1390" w:type="dxa"/>
            <w:vAlign w:val="bottom"/>
          </w:tcPr>
          <w:p w:rsidR="00AA60B7" w:rsidRPr="005E01F1" w:rsidRDefault="00AA60B7" w:rsidP="005E01F1">
            <w:pPr>
              <w:ind w:right="-72"/>
              <w:jc w:val="right"/>
              <w:rPr>
                <w:rFonts w:ascii="Arial" w:hAnsi="Arial" w:cs="Arial"/>
                <w:b/>
                <w:bCs/>
                <w:sz w:val="18"/>
                <w:szCs w:val="18"/>
                <w:lang w:val="en-US"/>
              </w:rPr>
            </w:pPr>
          </w:p>
        </w:tc>
        <w:tc>
          <w:tcPr>
            <w:tcW w:w="1390" w:type="dxa"/>
            <w:vAlign w:val="bottom"/>
          </w:tcPr>
          <w:p w:rsidR="00AA60B7" w:rsidRPr="005E01F1" w:rsidRDefault="00AA60B7" w:rsidP="005E01F1">
            <w:pPr>
              <w:ind w:right="-72"/>
              <w:jc w:val="right"/>
              <w:rPr>
                <w:rFonts w:ascii="Arial" w:hAnsi="Arial" w:cs="Arial"/>
                <w:b/>
                <w:bCs/>
                <w:sz w:val="18"/>
                <w:szCs w:val="18"/>
                <w:lang w:val="en-US"/>
              </w:rPr>
            </w:pPr>
          </w:p>
        </w:tc>
        <w:tc>
          <w:tcPr>
            <w:tcW w:w="1511" w:type="dxa"/>
            <w:vAlign w:val="bottom"/>
          </w:tcPr>
          <w:p w:rsidR="00AA60B7" w:rsidRPr="005E01F1" w:rsidRDefault="00AA60B7" w:rsidP="005E01F1">
            <w:pPr>
              <w:ind w:right="-72"/>
              <w:jc w:val="right"/>
              <w:rPr>
                <w:rFonts w:ascii="Arial" w:hAnsi="Arial" w:cs="Arial"/>
                <w:b/>
                <w:bCs/>
                <w:sz w:val="18"/>
                <w:szCs w:val="18"/>
                <w:lang w:val="en-US"/>
              </w:rPr>
            </w:pPr>
          </w:p>
        </w:tc>
        <w:tc>
          <w:tcPr>
            <w:tcW w:w="1391" w:type="dxa"/>
          </w:tcPr>
          <w:p w:rsidR="00AA60B7" w:rsidRPr="005E01F1" w:rsidRDefault="00AA60B7" w:rsidP="005E01F1">
            <w:pPr>
              <w:pBdr>
                <w:top w:val="single" w:sz="4" w:space="1" w:color="auto"/>
                <w:bottom w:val="double" w:sz="4" w:space="1" w:color="auto"/>
              </w:pBdr>
              <w:ind w:right="-72"/>
              <w:jc w:val="right"/>
              <w:rPr>
                <w:rFonts w:ascii="Arial" w:hAnsi="Arial" w:cs="Arial"/>
                <w:sz w:val="18"/>
                <w:szCs w:val="18"/>
              </w:rPr>
            </w:pPr>
            <w:r w:rsidRPr="005E01F1">
              <w:rPr>
                <w:rFonts w:ascii="Arial" w:hAnsi="Arial" w:cs="Arial"/>
                <w:sz w:val="18"/>
                <w:szCs w:val="18"/>
              </w:rPr>
              <w:t>238</w:t>
            </w:r>
          </w:p>
        </w:tc>
      </w:tr>
      <w:tr w:rsidR="00AA60B7" w:rsidRPr="005E01F1" w:rsidTr="006304D1">
        <w:trPr>
          <w:trHeight w:val="20"/>
        </w:trPr>
        <w:tc>
          <w:tcPr>
            <w:tcW w:w="6498" w:type="dxa"/>
            <w:vAlign w:val="bottom"/>
          </w:tcPr>
          <w:p w:rsidR="00AA60B7" w:rsidRPr="005E01F1" w:rsidRDefault="00AA60B7" w:rsidP="00AA60B7">
            <w:pPr>
              <w:jc w:val="left"/>
              <w:rPr>
                <w:rFonts w:ascii="Arial" w:hAnsi="Arial" w:cs="Arial"/>
                <w:snapToGrid w:val="0"/>
                <w:sz w:val="12"/>
                <w:szCs w:val="12"/>
                <w:lang w:val="en-US" w:eastAsia="th-TH"/>
              </w:rPr>
            </w:pPr>
          </w:p>
        </w:tc>
        <w:tc>
          <w:tcPr>
            <w:tcW w:w="1390" w:type="dxa"/>
            <w:vAlign w:val="bottom"/>
          </w:tcPr>
          <w:p w:rsidR="00AA60B7" w:rsidRPr="005E01F1" w:rsidRDefault="00AA60B7" w:rsidP="005E01F1">
            <w:pPr>
              <w:pStyle w:val="BodyTextIndent2"/>
              <w:tabs>
                <w:tab w:val="clear" w:pos="567"/>
                <w:tab w:val="left" w:pos="-72"/>
              </w:tabs>
              <w:spacing w:after="0"/>
              <w:ind w:left="0" w:right="-72"/>
              <w:jc w:val="right"/>
              <w:rPr>
                <w:rFonts w:ascii="Arial" w:hAnsi="Arial" w:cs="Arial"/>
                <w:sz w:val="12"/>
                <w:szCs w:val="12"/>
                <w:lang w:val="en-GB"/>
              </w:rPr>
            </w:pPr>
          </w:p>
        </w:tc>
        <w:tc>
          <w:tcPr>
            <w:tcW w:w="1390" w:type="dxa"/>
            <w:vAlign w:val="bottom"/>
          </w:tcPr>
          <w:p w:rsidR="00AA60B7" w:rsidRPr="005E01F1" w:rsidRDefault="00AA60B7" w:rsidP="005E01F1">
            <w:pPr>
              <w:pStyle w:val="BodyTextIndent2"/>
              <w:tabs>
                <w:tab w:val="clear" w:pos="567"/>
                <w:tab w:val="left" w:pos="-72"/>
              </w:tabs>
              <w:spacing w:after="0"/>
              <w:ind w:left="0" w:right="-72"/>
              <w:jc w:val="right"/>
              <w:rPr>
                <w:rFonts w:ascii="Arial" w:hAnsi="Arial" w:cs="Arial"/>
                <w:sz w:val="12"/>
                <w:szCs w:val="12"/>
                <w:lang w:val="en-GB"/>
              </w:rPr>
            </w:pPr>
          </w:p>
        </w:tc>
        <w:tc>
          <w:tcPr>
            <w:tcW w:w="1390" w:type="dxa"/>
            <w:vAlign w:val="bottom"/>
          </w:tcPr>
          <w:p w:rsidR="00AA60B7" w:rsidRPr="005E01F1" w:rsidRDefault="00AA60B7" w:rsidP="005E01F1">
            <w:pPr>
              <w:pStyle w:val="BodyTextIndent2"/>
              <w:tabs>
                <w:tab w:val="clear" w:pos="567"/>
                <w:tab w:val="left" w:pos="-72"/>
              </w:tabs>
              <w:spacing w:after="0"/>
              <w:ind w:left="0" w:right="-72"/>
              <w:jc w:val="right"/>
              <w:rPr>
                <w:rFonts w:ascii="Arial" w:hAnsi="Arial" w:cs="Arial"/>
                <w:sz w:val="12"/>
                <w:szCs w:val="12"/>
                <w:lang w:val="en-GB"/>
              </w:rPr>
            </w:pPr>
          </w:p>
        </w:tc>
        <w:tc>
          <w:tcPr>
            <w:tcW w:w="1390" w:type="dxa"/>
            <w:vAlign w:val="bottom"/>
          </w:tcPr>
          <w:p w:rsidR="00AA60B7" w:rsidRPr="005E01F1" w:rsidRDefault="00AA60B7" w:rsidP="005E01F1">
            <w:pPr>
              <w:pStyle w:val="BodyTextIndent2"/>
              <w:tabs>
                <w:tab w:val="clear" w:pos="567"/>
                <w:tab w:val="left" w:pos="-72"/>
              </w:tabs>
              <w:spacing w:after="0"/>
              <w:ind w:left="0" w:right="-72"/>
              <w:jc w:val="right"/>
              <w:rPr>
                <w:rFonts w:ascii="Arial" w:hAnsi="Arial" w:cs="Arial"/>
                <w:sz w:val="12"/>
                <w:szCs w:val="12"/>
                <w:lang w:val="en-GB"/>
              </w:rPr>
            </w:pPr>
          </w:p>
        </w:tc>
        <w:tc>
          <w:tcPr>
            <w:tcW w:w="1511" w:type="dxa"/>
            <w:vAlign w:val="bottom"/>
          </w:tcPr>
          <w:p w:rsidR="00AA60B7" w:rsidRPr="005E01F1" w:rsidRDefault="00AA60B7" w:rsidP="005E01F1">
            <w:pPr>
              <w:pStyle w:val="BodyTextIndent2"/>
              <w:tabs>
                <w:tab w:val="clear" w:pos="567"/>
                <w:tab w:val="left" w:pos="-72"/>
              </w:tabs>
              <w:spacing w:after="0"/>
              <w:ind w:left="0" w:right="-72"/>
              <w:jc w:val="right"/>
              <w:rPr>
                <w:rFonts w:ascii="Arial" w:hAnsi="Arial" w:cs="Arial"/>
                <w:sz w:val="12"/>
                <w:szCs w:val="12"/>
                <w:lang w:val="en-GB"/>
              </w:rPr>
            </w:pPr>
          </w:p>
        </w:tc>
        <w:tc>
          <w:tcPr>
            <w:tcW w:w="1391" w:type="dxa"/>
          </w:tcPr>
          <w:p w:rsidR="00AA60B7" w:rsidRPr="005E01F1" w:rsidRDefault="00AA60B7" w:rsidP="005E01F1">
            <w:pPr>
              <w:ind w:right="-72"/>
              <w:jc w:val="right"/>
              <w:rPr>
                <w:rFonts w:ascii="Arial" w:hAnsi="Arial" w:cs="Arial"/>
                <w:sz w:val="12"/>
                <w:szCs w:val="12"/>
              </w:rPr>
            </w:pPr>
          </w:p>
        </w:tc>
      </w:tr>
      <w:tr w:rsidR="005E01F1" w:rsidRPr="00B5193F" w:rsidTr="006304D1">
        <w:trPr>
          <w:trHeight w:val="20"/>
        </w:trPr>
        <w:tc>
          <w:tcPr>
            <w:tcW w:w="6498" w:type="dxa"/>
            <w:vAlign w:val="bottom"/>
          </w:tcPr>
          <w:p w:rsidR="005E01F1" w:rsidRPr="00B5193F" w:rsidRDefault="005E01F1" w:rsidP="00AA60B7">
            <w:pPr>
              <w:jc w:val="left"/>
              <w:rPr>
                <w:rFonts w:ascii="Arial" w:hAnsi="Arial" w:cs="Arial"/>
                <w:snapToGrid w:val="0"/>
                <w:sz w:val="18"/>
                <w:szCs w:val="18"/>
                <w:lang w:val="en-US" w:eastAsia="th-TH"/>
              </w:rPr>
            </w:pPr>
            <w:r w:rsidRPr="00B5193F">
              <w:rPr>
                <w:rFonts w:ascii="Arial" w:hAnsi="Arial" w:cs="Arial"/>
                <w:snapToGrid w:val="0"/>
                <w:sz w:val="18"/>
                <w:szCs w:val="18"/>
                <w:lang w:val="en-US" w:eastAsia="th-TH"/>
              </w:rPr>
              <w:t>Operating profit</w:t>
            </w:r>
          </w:p>
        </w:tc>
        <w:tc>
          <w:tcPr>
            <w:tcW w:w="1390" w:type="dxa"/>
            <w:vAlign w:val="bottom"/>
          </w:tcPr>
          <w:p w:rsidR="005E01F1" w:rsidRPr="00B4722A" w:rsidRDefault="005E01F1" w:rsidP="005E01F1">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5E01F1" w:rsidRPr="00B4722A" w:rsidRDefault="005E01F1" w:rsidP="005E01F1">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5E01F1" w:rsidRPr="00B4722A" w:rsidRDefault="005E01F1" w:rsidP="005E01F1">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5E01F1" w:rsidRPr="00B4722A" w:rsidRDefault="005E01F1" w:rsidP="005E01F1">
            <w:pPr>
              <w:pStyle w:val="BodyTextIndent2"/>
              <w:tabs>
                <w:tab w:val="clear" w:pos="567"/>
                <w:tab w:val="left" w:pos="-72"/>
              </w:tabs>
              <w:spacing w:after="0"/>
              <w:ind w:left="0" w:right="-72"/>
              <w:jc w:val="right"/>
              <w:rPr>
                <w:rFonts w:ascii="Arial" w:hAnsi="Arial" w:cs="Arial"/>
                <w:sz w:val="18"/>
                <w:szCs w:val="18"/>
                <w:lang w:val="en-GB"/>
              </w:rPr>
            </w:pPr>
          </w:p>
        </w:tc>
        <w:tc>
          <w:tcPr>
            <w:tcW w:w="1511" w:type="dxa"/>
            <w:vAlign w:val="bottom"/>
          </w:tcPr>
          <w:p w:rsidR="005E01F1" w:rsidRPr="00B4722A" w:rsidRDefault="005E01F1" w:rsidP="005E01F1">
            <w:pPr>
              <w:pStyle w:val="BodyTextIndent2"/>
              <w:tabs>
                <w:tab w:val="clear" w:pos="567"/>
                <w:tab w:val="left" w:pos="-72"/>
              </w:tabs>
              <w:spacing w:after="0"/>
              <w:ind w:left="0" w:right="-72"/>
              <w:jc w:val="right"/>
              <w:rPr>
                <w:rFonts w:ascii="Arial" w:hAnsi="Arial" w:cs="Arial"/>
                <w:sz w:val="18"/>
                <w:szCs w:val="18"/>
                <w:lang w:val="en-GB"/>
              </w:rPr>
            </w:pPr>
          </w:p>
        </w:tc>
        <w:tc>
          <w:tcPr>
            <w:tcW w:w="1391" w:type="dxa"/>
          </w:tcPr>
          <w:p w:rsidR="005E01F1" w:rsidRPr="00B4722A" w:rsidRDefault="005E01F1" w:rsidP="005E01F1">
            <w:pPr>
              <w:ind w:right="-72"/>
              <w:jc w:val="right"/>
              <w:rPr>
                <w:rFonts w:ascii="Arial" w:hAnsi="Arial" w:cs="Arial"/>
                <w:sz w:val="18"/>
                <w:szCs w:val="18"/>
              </w:rPr>
            </w:pPr>
          </w:p>
        </w:tc>
      </w:tr>
      <w:tr w:rsidR="00264FFF" w:rsidRPr="005E01F1" w:rsidTr="00557987">
        <w:trPr>
          <w:trHeight w:val="20"/>
        </w:trPr>
        <w:tc>
          <w:tcPr>
            <w:tcW w:w="6498" w:type="dxa"/>
            <w:vAlign w:val="bottom"/>
          </w:tcPr>
          <w:p w:rsidR="00264FFF" w:rsidRPr="005E01F1" w:rsidRDefault="00264FFF" w:rsidP="00264FFF">
            <w:pPr>
              <w:jc w:val="left"/>
              <w:rPr>
                <w:rFonts w:ascii="Arial" w:hAnsi="Arial" w:cs="Arial"/>
                <w:snapToGrid w:val="0"/>
                <w:sz w:val="12"/>
                <w:szCs w:val="12"/>
                <w:lang w:val="en-US" w:eastAsia="th-TH"/>
              </w:rPr>
            </w:pPr>
          </w:p>
        </w:tc>
        <w:tc>
          <w:tcPr>
            <w:tcW w:w="1390" w:type="dxa"/>
            <w:vAlign w:val="bottom"/>
          </w:tcPr>
          <w:p w:rsidR="00264FFF" w:rsidRPr="005E01F1" w:rsidRDefault="00264FFF" w:rsidP="005E01F1">
            <w:pPr>
              <w:pStyle w:val="BodyTextIndent2"/>
              <w:tabs>
                <w:tab w:val="clear" w:pos="567"/>
                <w:tab w:val="left" w:pos="-72"/>
              </w:tabs>
              <w:spacing w:after="0"/>
              <w:ind w:left="0" w:right="-72"/>
              <w:jc w:val="right"/>
              <w:rPr>
                <w:rFonts w:ascii="Arial" w:hAnsi="Arial" w:cs="Arial"/>
                <w:sz w:val="12"/>
                <w:szCs w:val="12"/>
                <w:lang w:val="en-GB"/>
              </w:rPr>
            </w:pPr>
          </w:p>
        </w:tc>
        <w:tc>
          <w:tcPr>
            <w:tcW w:w="1390" w:type="dxa"/>
            <w:vAlign w:val="bottom"/>
          </w:tcPr>
          <w:p w:rsidR="00264FFF" w:rsidRPr="005E01F1" w:rsidRDefault="00264FFF" w:rsidP="005E01F1">
            <w:pPr>
              <w:pStyle w:val="BodyTextIndent2"/>
              <w:tabs>
                <w:tab w:val="clear" w:pos="567"/>
                <w:tab w:val="left" w:pos="-72"/>
              </w:tabs>
              <w:spacing w:after="0"/>
              <w:ind w:left="0" w:right="-72"/>
              <w:jc w:val="right"/>
              <w:rPr>
                <w:rFonts w:ascii="Arial" w:hAnsi="Arial" w:cs="Arial"/>
                <w:sz w:val="12"/>
                <w:szCs w:val="12"/>
                <w:lang w:val="en-GB"/>
              </w:rPr>
            </w:pPr>
          </w:p>
        </w:tc>
        <w:tc>
          <w:tcPr>
            <w:tcW w:w="1390" w:type="dxa"/>
            <w:vAlign w:val="bottom"/>
          </w:tcPr>
          <w:p w:rsidR="00264FFF" w:rsidRPr="005E01F1" w:rsidRDefault="00264FFF" w:rsidP="005E01F1">
            <w:pPr>
              <w:pStyle w:val="BodyTextIndent2"/>
              <w:tabs>
                <w:tab w:val="clear" w:pos="567"/>
                <w:tab w:val="left" w:pos="-72"/>
              </w:tabs>
              <w:spacing w:after="0"/>
              <w:ind w:left="0" w:right="-72"/>
              <w:jc w:val="right"/>
              <w:rPr>
                <w:rFonts w:ascii="Arial" w:hAnsi="Arial" w:cs="Arial"/>
                <w:sz w:val="12"/>
                <w:szCs w:val="12"/>
                <w:lang w:val="en-GB"/>
              </w:rPr>
            </w:pPr>
          </w:p>
        </w:tc>
        <w:tc>
          <w:tcPr>
            <w:tcW w:w="1390" w:type="dxa"/>
            <w:vAlign w:val="bottom"/>
          </w:tcPr>
          <w:p w:rsidR="00264FFF" w:rsidRPr="005E01F1" w:rsidRDefault="00264FFF" w:rsidP="005E01F1">
            <w:pPr>
              <w:pStyle w:val="BodyTextIndent2"/>
              <w:tabs>
                <w:tab w:val="clear" w:pos="567"/>
                <w:tab w:val="left" w:pos="-72"/>
              </w:tabs>
              <w:spacing w:after="0"/>
              <w:ind w:left="0" w:right="-72"/>
              <w:jc w:val="right"/>
              <w:rPr>
                <w:rFonts w:ascii="Arial" w:hAnsi="Arial" w:cs="Arial"/>
                <w:sz w:val="12"/>
                <w:szCs w:val="12"/>
                <w:lang w:val="en-GB"/>
              </w:rPr>
            </w:pPr>
          </w:p>
        </w:tc>
        <w:tc>
          <w:tcPr>
            <w:tcW w:w="1511" w:type="dxa"/>
            <w:vAlign w:val="bottom"/>
          </w:tcPr>
          <w:p w:rsidR="00264FFF" w:rsidRPr="005E01F1" w:rsidRDefault="00264FFF" w:rsidP="005E01F1">
            <w:pPr>
              <w:pStyle w:val="BodyTextIndent2"/>
              <w:tabs>
                <w:tab w:val="clear" w:pos="567"/>
                <w:tab w:val="left" w:pos="-72"/>
              </w:tabs>
              <w:spacing w:after="0"/>
              <w:ind w:left="0" w:right="-72"/>
              <w:jc w:val="right"/>
              <w:rPr>
                <w:rFonts w:ascii="Arial" w:hAnsi="Arial" w:cs="Arial"/>
                <w:sz w:val="12"/>
                <w:szCs w:val="12"/>
                <w:lang w:val="en-GB"/>
              </w:rPr>
            </w:pPr>
          </w:p>
        </w:tc>
        <w:tc>
          <w:tcPr>
            <w:tcW w:w="1391" w:type="dxa"/>
            <w:vAlign w:val="bottom"/>
          </w:tcPr>
          <w:p w:rsidR="00264FFF" w:rsidRPr="005E01F1" w:rsidRDefault="00264FFF" w:rsidP="005E01F1">
            <w:pPr>
              <w:ind w:right="-72"/>
              <w:jc w:val="right"/>
              <w:rPr>
                <w:rFonts w:ascii="Arial" w:hAnsi="Arial" w:cs="Arial"/>
                <w:snapToGrid w:val="0"/>
                <w:sz w:val="12"/>
                <w:szCs w:val="12"/>
                <w:lang w:val="en-US" w:eastAsia="th-TH"/>
              </w:rPr>
            </w:pPr>
          </w:p>
        </w:tc>
      </w:tr>
      <w:tr w:rsidR="00264FFF" w:rsidRPr="00B5193F" w:rsidTr="008A6A2D">
        <w:trPr>
          <w:trHeight w:val="20"/>
        </w:trPr>
        <w:tc>
          <w:tcPr>
            <w:tcW w:w="6498" w:type="dxa"/>
            <w:vAlign w:val="bottom"/>
          </w:tcPr>
          <w:p w:rsidR="00264FFF" w:rsidRPr="00B5193F" w:rsidRDefault="00264FFF" w:rsidP="00264FFF">
            <w:pPr>
              <w:jc w:val="left"/>
              <w:rPr>
                <w:rFonts w:ascii="Arial" w:hAnsi="Arial" w:cs="Arial"/>
                <w:b/>
                <w:bCs/>
                <w:sz w:val="18"/>
                <w:szCs w:val="18"/>
                <w:lang w:val="en-US"/>
              </w:rPr>
            </w:pPr>
            <w:r w:rsidRPr="00B5193F">
              <w:rPr>
                <w:rFonts w:ascii="Arial" w:hAnsi="Arial" w:cs="Arial"/>
                <w:b/>
                <w:bCs/>
                <w:sz w:val="18"/>
                <w:szCs w:val="18"/>
                <w:lang w:val="en-US"/>
              </w:rPr>
              <w:t xml:space="preserve">Timing of revenue recognition </w:t>
            </w:r>
          </w:p>
        </w:tc>
        <w:tc>
          <w:tcPr>
            <w:tcW w:w="1390" w:type="dxa"/>
            <w:vAlign w:val="bottom"/>
          </w:tcPr>
          <w:p w:rsidR="00264FFF" w:rsidRPr="00B4722A" w:rsidRDefault="00264FFF" w:rsidP="005E01F1">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264FFF" w:rsidRPr="00B4722A" w:rsidRDefault="00264FFF" w:rsidP="005E01F1">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264FFF" w:rsidRPr="00B4722A" w:rsidRDefault="00264FFF" w:rsidP="005E01F1">
            <w:pPr>
              <w:pStyle w:val="BodyTextIndent2"/>
              <w:tabs>
                <w:tab w:val="clear" w:pos="567"/>
                <w:tab w:val="left" w:pos="-72"/>
              </w:tabs>
              <w:spacing w:after="0"/>
              <w:ind w:left="0" w:right="-72"/>
              <w:jc w:val="right"/>
              <w:rPr>
                <w:rFonts w:ascii="Arial" w:hAnsi="Arial" w:cs="Arial"/>
                <w:sz w:val="18"/>
                <w:szCs w:val="18"/>
                <w:lang w:val="en-GB"/>
              </w:rPr>
            </w:pPr>
          </w:p>
        </w:tc>
        <w:tc>
          <w:tcPr>
            <w:tcW w:w="1390" w:type="dxa"/>
            <w:vAlign w:val="bottom"/>
          </w:tcPr>
          <w:p w:rsidR="00264FFF" w:rsidRPr="00B4722A" w:rsidRDefault="00264FFF" w:rsidP="005E01F1">
            <w:pPr>
              <w:pStyle w:val="BodyTextIndent2"/>
              <w:tabs>
                <w:tab w:val="clear" w:pos="567"/>
                <w:tab w:val="left" w:pos="-72"/>
              </w:tabs>
              <w:spacing w:after="0"/>
              <w:ind w:left="0" w:right="-72"/>
              <w:jc w:val="right"/>
              <w:rPr>
                <w:rFonts w:ascii="Arial" w:hAnsi="Arial" w:cs="Arial"/>
                <w:sz w:val="18"/>
                <w:szCs w:val="18"/>
                <w:lang w:val="en-GB"/>
              </w:rPr>
            </w:pPr>
          </w:p>
        </w:tc>
        <w:tc>
          <w:tcPr>
            <w:tcW w:w="1511" w:type="dxa"/>
            <w:vAlign w:val="bottom"/>
          </w:tcPr>
          <w:p w:rsidR="00264FFF" w:rsidRPr="00B4722A" w:rsidRDefault="00264FFF" w:rsidP="005E01F1">
            <w:pPr>
              <w:pStyle w:val="BodyTextIndent2"/>
              <w:tabs>
                <w:tab w:val="clear" w:pos="567"/>
                <w:tab w:val="left" w:pos="-72"/>
              </w:tabs>
              <w:spacing w:after="0"/>
              <w:ind w:left="0" w:right="-72"/>
              <w:jc w:val="right"/>
              <w:rPr>
                <w:rFonts w:ascii="Arial" w:hAnsi="Arial" w:cs="Arial"/>
                <w:sz w:val="18"/>
                <w:szCs w:val="18"/>
                <w:lang w:val="en-GB"/>
              </w:rPr>
            </w:pPr>
          </w:p>
        </w:tc>
        <w:tc>
          <w:tcPr>
            <w:tcW w:w="1391" w:type="dxa"/>
            <w:vAlign w:val="bottom"/>
          </w:tcPr>
          <w:p w:rsidR="00264FFF" w:rsidRPr="00B4722A" w:rsidRDefault="00264FFF" w:rsidP="005E01F1">
            <w:pPr>
              <w:pStyle w:val="BodyTextIndent2"/>
              <w:tabs>
                <w:tab w:val="clear" w:pos="567"/>
                <w:tab w:val="left" w:pos="-72"/>
              </w:tabs>
              <w:spacing w:after="0"/>
              <w:ind w:left="0" w:right="-72"/>
              <w:jc w:val="right"/>
              <w:rPr>
                <w:rFonts w:ascii="Arial" w:hAnsi="Arial" w:cs="Arial"/>
                <w:sz w:val="18"/>
                <w:szCs w:val="18"/>
                <w:lang w:val="en-GB"/>
              </w:rPr>
            </w:pPr>
          </w:p>
        </w:tc>
      </w:tr>
      <w:tr w:rsidR="00AA60B7" w:rsidRPr="00B5193F" w:rsidTr="006304D1">
        <w:trPr>
          <w:trHeight w:val="20"/>
        </w:trPr>
        <w:tc>
          <w:tcPr>
            <w:tcW w:w="6498" w:type="dxa"/>
            <w:vAlign w:val="bottom"/>
          </w:tcPr>
          <w:p w:rsidR="00AA60B7" w:rsidRPr="00B5193F" w:rsidRDefault="00AA60B7" w:rsidP="00AA60B7">
            <w:pPr>
              <w:jc w:val="left"/>
              <w:rPr>
                <w:rFonts w:ascii="Arial" w:hAnsi="Arial" w:cs="Arial"/>
                <w:sz w:val="18"/>
                <w:szCs w:val="18"/>
                <w:lang w:val="en-US"/>
              </w:rPr>
            </w:pPr>
            <w:r w:rsidRPr="00B5193F">
              <w:rPr>
                <w:rFonts w:ascii="Arial" w:hAnsi="Arial" w:cs="Arial"/>
                <w:sz w:val="18"/>
                <w:szCs w:val="18"/>
                <w:lang w:val="en-US"/>
              </w:rPr>
              <w:t>At a point in time</w:t>
            </w:r>
          </w:p>
        </w:tc>
        <w:tc>
          <w:tcPr>
            <w:tcW w:w="1390" w:type="dxa"/>
          </w:tcPr>
          <w:p w:rsidR="00AA60B7" w:rsidRPr="00B4722A" w:rsidRDefault="00AA60B7" w:rsidP="005E01F1">
            <w:pPr>
              <w:ind w:right="-72"/>
              <w:jc w:val="right"/>
              <w:rPr>
                <w:rFonts w:ascii="Arial" w:hAnsi="Arial" w:cs="Arial"/>
                <w:sz w:val="18"/>
                <w:szCs w:val="18"/>
              </w:rPr>
            </w:pPr>
            <w:r w:rsidRPr="00B4722A">
              <w:rPr>
                <w:rFonts w:ascii="Arial" w:hAnsi="Arial" w:cs="Arial"/>
                <w:sz w:val="18"/>
                <w:szCs w:val="18"/>
              </w:rPr>
              <w:t>485</w:t>
            </w:r>
          </w:p>
        </w:tc>
        <w:tc>
          <w:tcPr>
            <w:tcW w:w="1390" w:type="dxa"/>
          </w:tcPr>
          <w:p w:rsidR="00AA60B7" w:rsidRPr="00B4722A" w:rsidRDefault="00AA60B7" w:rsidP="005E01F1">
            <w:pPr>
              <w:ind w:right="-72"/>
              <w:jc w:val="right"/>
              <w:rPr>
                <w:rFonts w:ascii="Arial" w:hAnsi="Arial" w:cs="Arial"/>
                <w:sz w:val="18"/>
                <w:szCs w:val="18"/>
              </w:rPr>
            </w:pPr>
            <w:r w:rsidRPr="00B4722A">
              <w:rPr>
                <w:rFonts w:ascii="Arial" w:hAnsi="Arial" w:cs="Arial"/>
                <w:sz w:val="18"/>
                <w:szCs w:val="18"/>
              </w:rPr>
              <w:t>95</w:t>
            </w:r>
          </w:p>
        </w:tc>
        <w:tc>
          <w:tcPr>
            <w:tcW w:w="1390" w:type="dxa"/>
          </w:tcPr>
          <w:p w:rsidR="00AA60B7" w:rsidRPr="00B4722A" w:rsidRDefault="00AA60B7" w:rsidP="005E01F1">
            <w:pPr>
              <w:ind w:right="-72"/>
              <w:jc w:val="right"/>
              <w:rPr>
                <w:rFonts w:ascii="Arial" w:hAnsi="Arial" w:cs="Arial"/>
                <w:sz w:val="18"/>
                <w:szCs w:val="18"/>
              </w:rPr>
            </w:pPr>
            <w:r w:rsidRPr="00B4722A">
              <w:rPr>
                <w:rFonts w:ascii="Arial" w:hAnsi="Arial" w:cs="Arial"/>
                <w:sz w:val="18"/>
                <w:szCs w:val="18"/>
              </w:rPr>
              <w:t>33</w:t>
            </w:r>
          </w:p>
        </w:tc>
        <w:tc>
          <w:tcPr>
            <w:tcW w:w="1390" w:type="dxa"/>
          </w:tcPr>
          <w:p w:rsidR="00AA60B7" w:rsidRPr="00B4722A" w:rsidRDefault="00AA60B7" w:rsidP="005E01F1">
            <w:pPr>
              <w:ind w:right="-72"/>
              <w:jc w:val="right"/>
              <w:rPr>
                <w:rFonts w:ascii="Arial" w:hAnsi="Arial" w:cs="Arial"/>
                <w:sz w:val="18"/>
                <w:szCs w:val="18"/>
              </w:rPr>
            </w:pPr>
            <w:r w:rsidRPr="00B4722A">
              <w:rPr>
                <w:rFonts w:ascii="Arial" w:hAnsi="Arial" w:cs="Arial"/>
                <w:sz w:val="18"/>
                <w:szCs w:val="18"/>
              </w:rPr>
              <w:t>-</w:t>
            </w:r>
          </w:p>
        </w:tc>
        <w:tc>
          <w:tcPr>
            <w:tcW w:w="1511" w:type="dxa"/>
          </w:tcPr>
          <w:p w:rsidR="00AA60B7" w:rsidRPr="00B4722A" w:rsidRDefault="00AA60B7" w:rsidP="005E01F1">
            <w:pPr>
              <w:ind w:right="-72"/>
              <w:jc w:val="right"/>
              <w:rPr>
                <w:rFonts w:ascii="Arial" w:hAnsi="Arial" w:cs="Arial"/>
                <w:sz w:val="18"/>
                <w:szCs w:val="18"/>
              </w:rPr>
            </w:pPr>
            <w:r w:rsidRPr="00B4722A">
              <w:rPr>
                <w:rFonts w:ascii="Arial" w:hAnsi="Arial" w:cs="Arial"/>
                <w:sz w:val="18"/>
                <w:szCs w:val="18"/>
              </w:rPr>
              <w:t>34</w:t>
            </w:r>
          </w:p>
        </w:tc>
        <w:tc>
          <w:tcPr>
            <w:tcW w:w="1391" w:type="dxa"/>
          </w:tcPr>
          <w:p w:rsidR="00AA60B7" w:rsidRPr="00B4722A" w:rsidRDefault="00AA60B7" w:rsidP="005E01F1">
            <w:pPr>
              <w:ind w:right="-72"/>
              <w:jc w:val="right"/>
              <w:rPr>
                <w:rFonts w:ascii="Arial" w:hAnsi="Arial" w:cs="Arial"/>
                <w:sz w:val="18"/>
                <w:szCs w:val="18"/>
              </w:rPr>
            </w:pPr>
            <w:r w:rsidRPr="00B4722A">
              <w:rPr>
                <w:rFonts w:ascii="Arial" w:hAnsi="Arial" w:cs="Arial"/>
                <w:sz w:val="18"/>
                <w:szCs w:val="18"/>
              </w:rPr>
              <w:t>647</w:t>
            </w:r>
          </w:p>
        </w:tc>
      </w:tr>
      <w:tr w:rsidR="00AA60B7" w:rsidRPr="00B5193F" w:rsidTr="006304D1">
        <w:trPr>
          <w:trHeight w:val="20"/>
        </w:trPr>
        <w:tc>
          <w:tcPr>
            <w:tcW w:w="6498" w:type="dxa"/>
            <w:vAlign w:val="bottom"/>
          </w:tcPr>
          <w:p w:rsidR="00AA60B7" w:rsidRPr="00B5193F" w:rsidRDefault="00AA60B7" w:rsidP="00AA60B7">
            <w:pPr>
              <w:jc w:val="left"/>
              <w:rPr>
                <w:rFonts w:ascii="Arial" w:hAnsi="Arial" w:cs="Arial"/>
                <w:sz w:val="18"/>
                <w:szCs w:val="18"/>
                <w:lang w:val="en-US"/>
              </w:rPr>
            </w:pPr>
            <w:r w:rsidRPr="00B5193F">
              <w:rPr>
                <w:rFonts w:ascii="Arial" w:hAnsi="Arial" w:cs="Arial"/>
                <w:sz w:val="18"/>
                <w:szCs w:val="18"/>
                <w:lang w:val="en-US"/>
              </w:rPr>
              <w:t>Over time</w:t>
            </w:r>
          </w:p>
        </w:tc>
        <w:tc>
          <w:tcPr>
            <w:tcW w:w="1390" w:type="dxa"/>
          </w:tcPr>
          <w:p w:rsidR="00AA60B7" w:rsidRPr="00B4722A" w:rsidRDefault="00AA60B7" w:rsidP="005E01F1">
            <w:pPr>
              <w:pBdr>
                <w:bottom w:val="single" w:sz="4" w:space="1" w:color="auto"/>
              </w:pBdr>
              <w:ind w:right="-72"/>
              <w:jc w:val="right"/>
              <w:rPr>
                <w:rFonts w:ascii="Arial" w:hAnsi="Arial" w:cs="Arial"/>
                <w:sz w:val="18"/>
                <w:szCs w:val="18"/>
              </w:rPr>
            </w:pPr>
            <w:r w:rsidRPr="00B4722A">
              <w:rPr>
                <w:rFonts w:ascii="Arial" w:hAnsi="Arial" w:cs="Arial"/>
                <w:sz w:val="18"/>
                <w:szCs w:val="18"/>
              </w:rPr>
              <w:t>1,331</w:t>
            </w:r>
          </w:p>
        </w:tc>
        <w:tc>
          <w:tcPr>
            <w:tcW w:w="1390" w:type="dxa"/>
          </w:tcPr>
          <w:p w:rsidR="00AA60B7" w:rsidRPr="00B4722A" w:rsidRDefault="00AA60B7" w:rsidP="005E01F1">
            <w:pPr>
              <w:pBdr>
                <w:bottom w:val="single" w:sz="4" w:space="1" w:color="auto"/>
              </w:pBdr>
              <w:ind w:right="-72"/>
              <w:jc w:val="right"/>
              <w:rPr>
                <w:rFonts w:ascii="Arial" w:hAnsi="Arial" w:cs="Arial"/>
                <w:sz w:val="18"/>
                <w:szCs w:val="18"/>
              </w:rPr>
            </w:pPr>
            <w:r w:rsidRPr="00B4722A">
              <w:rPr>
                <w:rFonts w:ascii="Arial" w:hAnsi="Arial" w:cs="Arial"/>
                <w:sz w:val="18"/>
                <w:szCs w:val="18"/>
              </w:rPr>
              <w:t>213</w:t>
            </w:r>
          </w:p>
        </w:tc>
        <w:tc>
          <w:tcPr>
            <w:tcW w:w="1390" w:type="dxa"/>
          </w:tcPr>
          <w:p w:rsidR="00AA60B7" w:rsidRPr="00B4722A" w:rsidRDefault="00AA60B7" w:rsidP="005E01F1">
            <w:pPr>
              <w:pBdr>
                <w:bottom w:val="single" w:sz="4" w:space="1" w:color="auto"/>
              </w:pBdr>
              <w:ind w:right="-72"/>
              <w:jc w:val="right"/>
              <w:rPr>
                <w:rFonts w:ascii="Arial" w:hAnsi="Arial" w:cs="Arial"/>
                <w:sz w:val="18"/>
                <w:szCs w:val="18"/>
              </w:rPr>
            </w:pPr>
            <w:r w:rsidRPr="00B4722A">
              <w:rPr>
                <w:rFonts w:ascii="Arial" w:hAnsi="Arial" w:cs="Arial"/>
                <w:sz w:val="18"/>
                <w:szCs w:val="18"/>
              </w:rPr>
              <w:t>73</w:t>
            </w:r>
          </w:p>
        </w:tc>
        <w:tc>
          <w:tcPr>
            <w:tcW w:w="1390" w:type="dxa"/>
          </w:tcPr>
          <w:p w:rsidR="00AA60B7" w:rsidRPr="00B4722A" w:rsidRDefault="00AA60B7" w:rsidP="005E01F1">
            <w:pPr>
              <w:pBdr>
                <w:bottom w:val="single" w:sz="4" w:space="1" w:color="auto"/>
              </w:pBdr>
              <w:ind w:right="-72"/>
              <w:jc w:val="right"/>
              <w:rPr>
                <w:rFonts w:ascii="Arial" w:hAnsi="Arial" w:cs="Arial"/>
                <w:sz w:val="18"/>
                <w:szCs w:val="18"/>
              </w:rPr>
            </w:pPr>
            <w:r w:rsidRPr="00B4722A">
              <w:rPr>
                <w:rFonts w:ascii="Arial" w:hAnsi="Arial" w:cs="Arial"/>
                <w:sz w:val="18"/>
                <w:szCs w:val="18"/>
              </w:rPr>
              <w:t>106</w:t>
            </w:r>
          </w:p>
        </w:tc>
        <w:tc>
          <w:tcPr>
            <w:tcW w:w="1511" w:type="dxa"/>
          </w:tcPr>
          <w:p w:rsidR="00AA60B7" w:rsidRPr="00B4722A" w:rsidRDefault="00AA60B7" w:rsidP="005E01F1">
            <w:pPr>
              <w:pBdr>
                <w:bottom w:val="single" w:sz="4" w:space="1" w:color="auto"/>
              </w:pBdr>
              <w:ind w:right="-72"/>
              <w:jc w:val="right"/>
              <w:rPr>
                <w:rFonts w:ascii="Arial" w:hAnsi="Arial" w:cs="Arial"/>
                <w:sz w:val="18"/>
                <w:szCs w:val="18"/>
              </w:rPr>
            </w:pPr>
            <w:r w:rsidRPr="00B4722A">
              <w:rPr>
                <w:rFonts w:ascii="Arial" w:hAnsi="Arial" w:cs="Arial"/>
                <w:sz w:val="18"/>
                <w:szCs w:val="18"/>
              </w:rPr>
              <w:t>30</w:t>
            </w:r>
          </w:p>
        </w:tc>
        <w:tc>
          <w:tcPr>
            <w:tcW w:w="1391" w:type="dxa"/>
          </w:tcPr>
          <w:p w:rsidR="00AA60B7" w:rsidRPr="00B4722A" w:rsidRDefault="00AA60B7" w:rsidP="005E01F1">
            <w:pPr>
              <w:pBdr>
                <w:bottom w:val="single" w:sz="4" w:space="1" w:color="auto"/>
              </w:pBdr>
              <w:ind w:right="-72"/>
              <w:jc w:val="right"/>
              <w:rPr>
                <w:rFonts w:ascii="Arial" w:hAnsi="Arial" w:cs="Arial"/>
                <w:sz w:val="18"/>
                <w:szCs w:val="18"/>
              </w:rPr>
            </w:pPr>
            <w:r w:rsidRPr="00B4722A">
              <w:rPr>
                <w:rFonts w:ascii="Arial" w:hAnsi="Arial" w:cs="Arial"/>
                <w:sz w:val="18"/>
                <w:szCs w:val="18"/>
              </w:rPr>
              <w:t>1,753</w:t>
            </w:r>
          </w:p>
        </w:tc>
      </w:tr>
      <w:tr w:rsidR="00264FFF" w:rsidRPr="005E01F1" w:rsidTr="008A6A2D">
        <w:trPr>
          <w:trHeight w:val="20"/>
        </w:trPr>
        <w:tc>
          <w:tcPr>
            <w:tcW w:w="6498" w:type="dxa"/>
            <w:vAlign w:val="bottom"/>
          </w:tcPr>
          <w:p w:rsidR="00264FFF" w:rsidRPr="005E01F1" w:rsidRDefault="00264FFF" w:rsidP="00264FFF">
            <w:pPr>
              <w:jc w:val="left"/>
              <w:rPr>
                <w:rFonts w:ascii="Arial" w:hAnsi="Arial" w:cs="Arial"/>
                <w:sz w:val="12"/>
                <w:szCs w:val="12"/>
                <w:lang w:val="en-US"/>
              </w:rPr>
            </w:pPr>
          </w:p>
        </w:tc>
        <w:tc>
          <w:tcPr>
            <w:tcW w:w="1390" w:type="dxa"/>
            <w:vAlign w:val="bottom"/>
          </w:tcPr>
          <w:p w:rsidR="00264FFF" w:rsidRPr="005E01F1" w:rsidRDefault="00264FFF" w:rsidP="005E01F1">
            <w:pPr>
              <w:pStyle w:val="BodyTextIndent2"/>
              <w:tabs>
                <w:tab w:val="clear" w:pos="567"/>
                <w:tab w:val="left" w:pos="-72"/>
              </w:tabs>
              <w:spacing w:after="0"/>
              <w:ind w:left="0" w:right="-72"/>
              <w:jc w:val="right"/>
              <w:rPr>
                <w:rFonts w:ascii="Arial" w:hAnsi="Arial" w:cs="Arial"/>
                <w:sz w:val="12"/>
                <w:szCs w:val="12"/>
                <w:lang w:val="en-GB"/>
              </w:rPr>
            </w:pPr>
          </w:p>
        </w:tc>
        <w:tc>
          <w:tcPr>
            <w:tcW w:w="1390" w:type="dxa"/>
            <w:vAlign w:val="bottom"/>
          </w:tcPr>
          <w:p w:rsidR="00264FFF" w:rsidRPr="005E01F1" w:rsidRDefault="00264FFF" w:rsidP="005E01F1">
            <w:pPr>
              <w:pStyle w:val="BodyTextIndent2"/>
              <w:tabs>
                <w:tab w:val="clear" w:pos="567"/>
                <w:tab w:val="left" w:pos="-72"/>
              </w:tabs>
              <w:spacing w:after="0"/>
              <w:ind w:left="0" w:right="-72"/>
              <w:jc w:val="right"/>
              <w:rPr>
                <w:rFonts w:ascii="Arial" w:hAnsi="Arial" w:cs="Arial"/>
                <w:sz w:val="12"/>
                <w:szCs w:val="12"/>
                <w:lang w:val="en-GB"/>
              </w:rPr>
            </w:pPr>
          </w:p>
        </w:tc>
        <w:tc>
          <w:tcPr>
            <w:tcW w:w="1390" w:type="dxa"/>
            <w:vAlign w:val="bottom"/>
          </w:tcPr>
          <w:p w:rsidR="00264FFF" w:rsidRPr="005E01F1" w:rsidRDefault="00264FFF" w:rsidP="005E01F1">
            <w:pPr>
              <w:pStyle w:val="BodyTextIndent2"/>
              <w:tabs>
                <w:tab w:val="clear" w:pos="567"/>
                <w:tab w:val="left" w:pos="-72"/>
              </w:tabs>
              <w:spacing w:after="0"/>
              <w:ind w:left="0" w:right="-72"/>
              <w:jc w:val="right"/>
              <w:rPr>
                <w:rFonts w:ascii="Arial" w:hAnsi="Arial" w:cs="Arial"/>
                <w:sz w:val="12"/>
                <w:szCs w:val="12"/>
                <w:lang w:val="en-GB"/>
              </w:rPr>
            </w:pPr>
          </w:p>
        </w:tc>
        <w:tc>
          <w:tcPr>
            <w:tcW w:w="1390" w:type="dxa"/>
            <w:vAlign w:val="bottom"/>
          </w:tcPr>
          <w:p w:rsidR="00264FFF" w:rsidRPr="005E01F1" w:rsidRDefault="00264FFF" w:rsidP="005E01F1">
            <w:pPr>
              <w:pStyle w:val="BodyTextIndent2"/>
              <w:tabs>
                <w:tab w:val="clear" w:pos="567"/>
                <w:tab w:val="left" w:pos="-72"/>
              </w:tabs>
              <w:spacing w:after="0"/>
              <w:ind w:left="0" w:right="-72"/>
              <w:jc w:val="right"/>
              <w:rPr>
                <w:rFonts w:ascii="Arial" w:hAnsi="Arial" w:cs="Arial"/>
                <w:sz w:val="12"/>
                <w:szCs w:val="12"/>
                <w:lang w:val="en-GB"/>
              </w:rPr>
            </w:pPr>
          </w:p>
        </w:tc>
        <w:tc>
          <w:tcPr>
            <w:tcW w:w="1511" w:type="dxa"/>
            <w:vAlign w:val="bottom"/>
          </w:tcPr>
          <w:p w:rsidR="00264FFF" w:rsidRPr="005E01F1" w:rsidRDefault="00264FFF" w:rsidP="005E01F1">
            <w:pPr>
              <w:pStyle w:val="BodyTextIndent2"/>
              <w:tabs>
                <w:tab w:val="clear" w:pos="567"/>
                <w:tab w:val="left" w:pos="-72"/>
              </w:tabs>
              <w:spacing w:after="0"/>
              <w:ind w:left="0" w:right="-72"/>
              <w:jc w:val="right"/>
              <w:rPr>
                <w:rFonts w:ascii="Arial" w:hAnsi="Arial" w:cs="Arial"/>
                <w:sz w:val="12"/>
                <w:szCs w:val="12"/>
                <w:lang w:val="en-GB"/>
              </w:rPr>
            </w:pPr>
          </w:p>
        </w:tc>
        <w:tc>
          <w:tcPr>
            <w:tcW w:w="1391" w:type="dxa"/>
            <w:vAlign w:val="bottom"/>
          </w:tcPr>
          <w:p w:rsidR="00264FFF" w:rsidRPr="005E01F1" w:rsidRDefault="00264FFF" w:rsidP="005E01F1">
            <w:pPr>
              <w:pStyle w:val="BodyTextIndent2"/>
              <w:tabs>
                <w:tab w:val="clear" w:pos="567"/>
                <w:tab w:val="left" w:pos="-72"/>
              </w:tabs>
              <w:spacing w:after="0"/>
              <w:ind w:left="0" w:right="-72"/>
              <w:jc w:val="right"/>
              <w:rPr>
                <w:rFonts w:ascii="Arial" w:hAnsi="Arial" w:cs="Arial"/>
                <w:sz w:val="12"/>
                <w:szCs w:val="12"/>
                <w:lang w:val="en-GB"/>
              </w:rPr>
            </w:pPr>
          </w:p>
        </w:tc>
      </w:tr>
      <w:tr w:rsidR="00B4722A" w:rsidRPr="00B5193F" w:rsidTr="006304D1">
        <w:trPr>
          <w:trHeight w:val="20"/>
        </w:trPr>
        <w:tc>
          <w:tcPr>
            <w:tcW w:w="6498" w:type="dxa"/>
            <w:vAlign w:val="bottom"/>
          </w:tcPr>
          <w:p w:rsidR="00B4722A" w:rsidRPr="00B5193F" w:rsidRDefault="00B4722A" w:rsidP="00B4722A">
            <w:pPr>
              <w:jc w:val="left"/>
              <w:rPr>
                <w:rFonts w:ascii="Arial" w:hAnsi="Arial" w:cs="Arial"/>
                <w:sz w:val="18"/>
                <w:szCs w:val="18"/>
                <w:lang w:val="en-US"/>
              </w:rPr>
            </w:pPr>
            <w:r w:rsidRPr="00B5193F">
              <w:rPr>
                <w:rFonts w:ascii="Arial" w:hAnsi="Arial" w:cs="Arial"/>
                <w:sz w:val="18"/>
                <w:szCs w:val="18"/>
                <w:lang w:val="en-US"/>
              </w:rPr>
              <w:t>Total revenue</w:t>
            </w:r>
          </w:p>
        </w:tc>
        <w:tc>
          <w:tcPr>
            <w:tcW w:w="1390" w:type="dxa"/>
          </w:tcPr>
          <w:p w:rsidR="00B4722A" w:rsidRPr="00B4722A" w:rsidRDefault="00B4722A" w:rsidP="005E01F1">
            <w:pPr>
              <w:pBdr>
                <w:bottom w:val="double" w:sz="4" w:space="1" w:color="auto"/>
              </w:pBdr>
              <w:ind w:right="-72"/>
              <w:jc w:val="right"/>
              <w:rPr>
                <w:rFonts w:ascii="Arial" w:hAnsi="Arial" w:cs="Arial"/>
                <w:sz w:val="18"/>
                <w:szCs w:val="18"/>
              </w:rPr>
            </w:pPr>
            <w:r w:rsidRPr="00B4722A">
              <w:rPr>
                <w:rFonts w:ascii="Arial" w:hAnsi="Arial" w:cs="Arial"/>
                <w:sz w:val="18"/>
                <w:szCs w:val="18"/>
              </w:rPr>
              <w:t>1,816</w:t>
            </w:r>
          </w:p>
        </w:tc>
        <w:tc>
          <w:tcPr>
            <w:tcW w:w="1390" w:type="dxa"/>
          </w:tcPr>
          <w:p w:rsidR="00B4722A" w:rsidRPr="00B4722A" w:rsidRDefault="00F33A44" w:rsidP="005E01F1">
            <w:pPr>
              <w:pBdr>
                <w:bottom w:val="double" w:sz="4" w:space="1" w:color="auto"/>
              </w:pBdr>
              <w:ind w:right="-72"/>
              <w:jc w:val="right"/>
              <w:rPr>
                <w:rFonts w:ascii="Arial" w:hAnsi="Arial" w:cs="Arial"/>
                <w:sz w:val="18"/>
                <w:szCs w:val="18"/>
              </w:rPr>
            </w:pPr>
            <w:r>
              <w:rPr>
                <w:rFonts w:ascii="Arial" w:hAnsi="Arial" w:cs="Arial"/>
                <w:sz w:val="18"/>
                <w:szCs w:val="18"/>
              </w:rPr>
              <w:t>308</w:t>
            </w:r>
          </w:p>
        </w:tc>
        <w:tc>
          <w:tcPr>
            <w:tcW w:w="1390" w:type="dxa"/>
          </w:tcPr>
          <w:p w:rsidR="00B4722A" w:rsidRPr="00B4722A" w:rsidRDefault="00F33A44" w:rsidP="005E01F1">
            <w:pPr>
              <w:pBdr>
                <w:bottom w:val="double" w:sz="4" w:space="1" w:color="auto"/>
              </w:pBdr>
              <w:ind w:right="-72"/>
              <w:jc w:val="right"/>
              <w:rPr>
                <w:rFonts w:ascii="Arial" w:hAnsi="Arial" w:cs="Arial"/>
                <w:sz w:val="18"/>
                <w:szCs w:val="18"/>
              </w:rPr>
            </w:pPr>
            <w:r>
              <w:rPr>
                <w:rFonts w:ascii="Arial" w:hAnsi="Arial" w:cs="Arial"/>
                <w:sz w:val="18"/>
                <w:szCs w:val="18"/>
              </w:rPr>
              <w:t>106</w:t>
            </w:r>
          </w:p>
        </w:tc>
        <w:tc>
          <w:tcPr>
            <w:tcW w:w="1390" w:type="dxa"/>
          </w:tcPr>
          <w:p w:rsidR="00B4722A" w:rsidRPr="00B4722A" w:rsidRDefault="00F33A44" w:rsidP="005E01F1">
            <w:pPr>
              <w:pBdr>
                <w:bottom w:val="double" w:sz="4" w:space="1" w:color="auto"/>
              </w:pBdr>
              <w:ind w:right="-72"/>
              <w:jc w:val="right"/>
              <w:rPr>
                <w:rFonts w:ascii="Arial" w:hAnsi="Arial" w:cs="Arial"/>
                <w:sz w:val="18"/>
                <w:szCs w:val="18"/>
              </w:rPr>
            </w:pPr>
            <w:r>
              <w:rPr>
                <w:rFonts w:ascii="Arial" w:hAnsi="Arial" w:cs="Arial"/>
                <w:sz w:val="18"/>
                <w:szCs w:val="18"/>
              </w:rPr>
              <w:t>106</w:t>
            </w:r>
          </w:p>
        </w:tc>
        <w:tc>
          <w:tcPr>
            <w:tcW w:w="1511" w:type="dxa"/>
          </w:tcPr>
          <w:p w:rsidR="00B4722A" w:rsidRPr="00B4722A" w:rsidRDefault="00F33A44" w:rsidP="005E01F1">
            <w:pPr>
              <w:pBdr>
                <w:bottom w:val="double" w:sz="4" w:space="1" w:color="auto"/>
              </w:pBdr>
              <w:ind w:right="-72"/>
              <w:jc w:val="right"/>
              <w:rPr>
                <w:rFonts w:ascii="Arial" w:hAnsi="Arial" w:cs="Arial"/>
                <w:sz w:val="18"/>
                <w:szCs w:val="18"/>
              </w:rPr>
            </w:pPr>
            <w:r>
              <w:rPr>
                <w:rFonts w:ascii="Arial" w:hAnsi="Arial" w:cs="Arial"/>
                <w:sz w:val="18"/>
                <w:szCs w:val="18"/>
              </w:rPr>
              <w:t>64</w:t>
            </w:r>
          </w:p>
        </w:tc>
        <w:tc>
          <w:tcPr>
            <w:tcW w:w="1391" w:type="dxa"/>
          </w:tcPr>
          <w:p w:rsidR="00B4722A" w:rsidRPr="00B4722A" w:rsidRDefault="00F33A44" w:rsidP="005E01F1">
            <w:pPr>
              <w:pBdr>
                <w:bottom w:val="double" w:sz="4" w:space="1" w:color="auto"/>
              </w:pBdr>
              <w:ind w:right="-72"/>
              <w:jc w:val="right"/>
              <w:rPr>
                <w:rFonts w:ascii="Arial" w:hAnsi="Arial" w:cs="Arial"/>
                <w:sz w:val="18"/>
                <w:szCs w:val="18"/>
              </w:rPr>
            </w:pPr>
            <w:r>
              <w:rPr>
                <w:rFonts w:ascii="Arial" w:hAnsi="Arial" w:cs="Arial"/>
                <w:sz w:val="18"/>
                <w:szCs w:val="18"/>
              </w:rPr>
              <w:t>2,400</w:t>
            </w:r>
          </w:p>
        </w:tc>
      </w:tr>
    </w:tbl>
    <w:p w:rsidR="002F0CAD" w:rsidRPr="00B5193F" w:rsidRDefault="002F0CAD" w:rsidP="00257A62">
      <w:pPr>
        <w:pStyle w:val="BodyTextIndent2"/>
        <w:tabs>
          <w:tab w:val="clear" w:pos="567"/>
          <w:tab w:val="left" w:pos="720"/>
        </w:tabs>
        <w:spacing w:after="0"/>
        <w:ind w:left="540"/>
        <w:jc w:val="left"/>
        <w:rPr>
          <w:rFonts w:ascii="Arial" w:hAnsi="Arial" w:cs="Arial"/>
          <w:b w:val="0"/>
          <w:bCs w:val="0"/>
          <w:sz w:val="18"/>
          <w:szCs w:val="18"/>
          <w:lang w:val="en-GB"/>
        </w:rPr>
        <w:sectPr w:rsidR="002F0CAD" w:rsidRPr="00B5193F" w:rsidSect="00D64652">
          <w:footerReference w:type="default" r:id="rId11"/>
          <w:pgSz w:w="16840" w:h="11907" w:orient="landscape" w:code="9"/>
          <w:pgMar w:top="1440" w:right="720" w:bottom="720" w:left="720"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pPr>
    </w:p>
    <w:p w:rsidR="00D67904" w:rsidRPr="00B5193F" w:rsidRDefault="00D67904" w:rsidP="00D67904">
      <w:pPr>
        <w:pStyle w:val="Header"/>
        <w:tabs>
          <w:tab w:val="clear" w:pos="4320"/>
          <w:tab w:val="clear" w:pos="8640"/>
        </w:tabs>
        <w:ind w:left="540"/>
        <w:jc w:val="left"/>
        <w:rPr>
          <w:rFonts w:ascii="Arial" w:hAnsi="Arial" w:cs="Arial"/>
          <w:sz w:val="18"/>
          <w:szCs w:val="18"/>
          <w:shd w:val="clear" w:color="auto" w:fill="FFFFFF"/>
          <w:cs/>
        </w:rPr>
      </w:pPr>
    </w:p>
    <w:p w:rsidR="00D67904" w:rsidRPr="00B5193F" w:rsidRDefault="00D67904" w:rsidP="00D67904">
      <w:pPr>
        <w:ind w:left="540" w:hanging="540"/>
        <w:outlineLvl w:val="7"/>
        <w:rPr>
          <w:rFonts w:ascii="Arial" w:hAnsi="Arial" w:cs="Arial"/>
          <w:b/>
          <w:bCs/>
          <w:sz w:val="18"/>
          <w:szCs w:val="18"/>
          <w:cs/>
          <w:lang w:val="en-US"/>
        </w:rPr>
      </w:pPr>
      <w:r w:rsidRPr="00B5193F">
        <w:rPr>
          <w:rFonts w:ascii="Arial" w:hAnsi="Arial" w:cs="Arial"/>
          <w:b/>
          <w:bCs/>
          <w:sz w:val="18"/>
          <w:szCs w:val="18"/>
        </w:rPr>
        <w:t>9</w:t>
      </w:r>
      <w:r w:rsidRPr="00B5193F">
        <w:rPr>
          <w:rFonts w:ascii="Arial" w:hAnsi="Arial" w:cs="Arial"/>
          <w:b/>
          <w:bCs/>
          <w:sz w:val="18"/>
          <w:szCs w:val="18"/>
          <w:lang w:val="en-US"/>
        </w:rPr>
        <w:tab/>
        <w:t>Fair value</w:t>
      </w:r>
    </w:p>
    <w:p w:rsidR="000C10C2" w:rsidRDefault="000C10C2" w:rsidP="00881274">
      <w:pPr>
        <w:ind w:left="540"/>
        <w:rPr>
          <w:rFonts w:ascii="Arial" w:eastAsia="Arial Unicode MS" w:hAnsi="Arial" w:cs="Arial"/>
          <w:sz w:val="18"/>
          <w:szCs w:val="18"/>
        </w:rPr>
      </w:pPr>
    </w:p>
    <w:p w:rsidR="000C10C2" w:rsidRDefault="000C10C2" w:rsidP="00881274">
      <w:pPr>
        <w:ind w:left="540"/>
        <w:rPr>
          <w:rFonts w:ascii="Arial" w:eastAsia="Arial Unicode MS" w:hAnsi="Arial" w:cs="Arial"/>
          <w:sz w:val="18"/>
          <w:szCs w:val="18"/>
        </w:rPr>
      </w:pPr>
    </w:p>
    <w:p w:rsidR="00881274" w:rsidRPr="00B5193F" w:rsidRDefault="00881274" w:rsidP="00881274">
      <w:pPr>
        <w:ind w:left="540"/>
        <w:rPr>
          <w:rFonts w:ascii="Arial" w:eastAsia="Arial Unicode MS" w:hAnsi="Arial" w:cs="Arial"/>
          <w:sz w:val="18"/>
          <w:szCs w:val="18"/>
        </w:rPr>
      </w:pPr>
      <w:r w:rsidRPr="00B5193F">
        <w:rPr>
          <w:rFonts w:ascii="Arial" w:eastAsia="Arial Unicode MS" w:hAnsi="Arial" w:cs="Arial"/>
          <w:sz w:val="18"/>
          <w:szCs w:val="18"/>
        </w:rPr>
        <w:t xml:space="preserve">The following table presents financial assets that are measured at fair value, excluding where its fair value is approximating the carrying amount. </w:t>
      </w:r>
    </w:p>
    <w:p w:rsidR="00881274" w:rsidRPr="00B5193F" w:rsidRDefault="00881274" w:rsidP="00881274">
      <w:pPr>
        <w:ind w:left="540"/>
        <w:rPr>
          <w:rFonts w:ascii="Arial" w:eastAsia="Arial Unicode MS" w:hAnsi="Arial" w:cs="Arial"/>
          <w:sz w:val="18"/>
          <w:szCs w:val="18"/>
        </w:rPr>
      </w:pPr>
    </w:p>
    <w:tbl>
      <w:tblPr>
        <w:tblW w:w="9657" w:type="dxa"/>
        <w:tblInd w:w="-90" w:type="dxa"/>
        <w:tblLayout w:type="fixed"/>
        <w:tblLook w:val="04A0" w:firstRow="1" w:lastRow="0" w:firstColumn="1" w:lastColumn="0" w:noHBand="0" w:noVBand="1"/>
      </w:tblPr>
      <w:tblGrid>
        <w:gridCol w:w="5965"/>
        <w:gridCol w:w="1845"/>
        <w:gridCol w:w="1847"/>
      </w:tblGrid>
      <w:tr w:rsidR="00881274" w:rsidRPr="00B5193F" w:rsidTr="00061FB3">
        <w:tc>
          <w:tcPr>
            <w:tcW w:w="5967" w:type="dxa"/>
            <w:shd w:val="clear" w:color="auto" w:fill="auto"/>
          </w:tcPr>
          <w:p w:rsidR="00881274" w:rsidRPr="00B5193F" w:rsidRDefault="00881274" w:rsidP="008E7915">
            <w:pPr>
              <w:ind w:left="627"/>
              <w:rPr>
                <w:rFonts w:ascii="Arial" w:eastAsia="Arial Unicode MS" w:hAnsi="Arial" w:cs="Arial"/>
                <w:color w:val="FFFFFF"/>
                <w:sz w:val="18"/>
                <w:szCs w:val="18"/>
              </w:rPr>
            </w:pPr>
          </w:p>
        </w:tc>
        <w:tc>
          <w:tcPr>
            <w:tcW w:w="3690" w:type="dxa"/>
            <w:gridSpan w:val="2"/>
            <w:shd w:val="clear" w:color="auto" w:fill="auto"/>
          </w:tcPr>
          <w:p w:rsidR="00881274" w:rsidRPr="00B5193F" w:rsidRDefault="00881274" w:rsidP="008E7915">
            <w:pPr>
              <w:jc w:val="center"/>
              <w:rPr>
                <w:rFonts w:ascii="Arial" w:hAnsi="Arial" w:cs="Arial"/>
                <w:b/>
                <w:bCs/>
                <w:sz w:val="18"/>
                <w:szCs w:val="18"/>
              </w:rPr>
            </w:pPr>
            <w:r w:rsidRPr="00B5193F">
              <w:rPr>
                <w:rFonts w:ascii="Arial" w:hAnsi="Arial" w:cs="Arial"/>
                <w:b/>
                <w:bCs/>
                <w:sz w:val="18"/>
                <w:szCs w:val="18"/>
              </w:rPr>
              <w:t xml:space="preserve">Consolidated </w:t>
            </w:r>
          </w:p>
          <w:p w:rsidR="00881274" w:rsidRPr="00B5193F" w:rsidRDefault="00881274" w:rsidP="008E7915">
            <w:pPr>
              <w:jc w:val="center"/>
              <w:rPr>
                <w:rFonts w:ascii="Arial" w:eastAsia="Arial Unicode MS" w:hAnsi="Arial" w:cs="Arial"/>
                <w:b/>
                <w:bCs/>
                <w:sz w:val="18"/>
                <w:szCs w:val="18"/>
              </w:rPr>
            </w:pPr>
            <w:r w:rsidRPr="00B5193F">
              <w:rPr>
                <w:rFonts w:ascii="Arial" w:hAnsi="Arial" w:cs="Arial"/>
                <w:b/>
                <w:bCs/>
                <w:sz w:val="18"/>
                <w:szCs w:val="18"/>
              </w:rPr>
              <w:t>financial information</w:t>
            </w:r>
          </w:p>
        </w:tc>
      </w:tr>
      <w:tr w:rsidR="00881274" w:rsidRPr="00B5193F" w:rsidTr="00061FB3">
        <w:tc>
          <w:tcPr>
            <w:tcW w:w="5967" w:type="dxa"/>
            <w:shd w:val="clear" w:color="auto" w:fill="auto"/>
          </w:tcPr>
          <w:p w:rsidR="00881274" w:rsidRPr="00B5193F" w:rsidRDefault="00881274" w:rsidP="008E7915">
            <w:pPr>
              <w:ind w:left="627"/>
              <w:rPr>
                <w:rFonts w:ascii="Arial" w:eastAsia="Arial Unicode MS" w:hAnsi="Arial" w:cs="Arial"/>
                <w:color w:val="FFFFFF"/>
                <w:sz w:val="18"/>
                <w:szCs w:val="18"/>
              </w:rPr>
            </w:pPr>
          </w:p>
        </w:tc>
        <w:tc>
          <w:tcPr>
            <w:tcW w:w="3690" w:type="dxa"/>
            <w:gridSpan w:val="2"/>
            <w:shd w:val="clear" w:color="auto" w:fill="auto"/>
          </w:tcPr>
          <w:p w:rsidR="00881274" w:rsidRPr="00B5193F" w:rsidRDefault="00881274" w:rsidP="00061FB3">
            <w:pPr>
              <w:pBdr>
                <w:top w:val="single" w:sz="4" w:space="1" w:color="auto"/>
                <w:bottom w:val="single" w:sz="4" w:space="1" w:color="auto"/>
              </w:pBdr>
              <w:jc w:val="center"/>
              <w:rPr>
                <w:rFonts w:ascii="Arial" w:eastAsia="Arial Unicode MS" w:hAnsi="Arial" w:cs="Arial"/>
                <w:b/>
                <w:bCs/>
                <w:sz w:val="18"/>
                <w:szCs w:val="18"/>
              </w:rPr>
            </w:pPr>
            <w:r w:rsidRPr="00B5193F">
              <w:rPr>
                <w:rFonts w:ascii="Arial" w:eastAsia="Arial Unicode MS" w:hAnsi="Arial" w:cs="Arial"/>
                <w:b/>
                <w:bCs/>
                <w:sz w:val="18"/>
                <w:szCs w:val="18"/>
              </w:rPr>
              <w:t>Level 3</w:t>
            </w:r>
          </w:p>
        </w:tc>
      </w:tr>
      <w:tr w:rsidR="00061FB3" w:rsidRPr="00B5193F" w:rsidTr="00061FB3">
        <w:tc>
          <w:tcPr>
            <w:tcW w:w="5967" w:type="dxa"/>
            <w:shd w:val="clear" w:color="auto" w:fill="auto"/>
          </w:tcPr>
          <w:p w:rsidR="00061FB3" w:rsidRPr="00B5193F" w:rsidRDefault="00061FB3" w:rsidP="008E7915">
            <w:pPr>
              <w:ind w:left="627"/>
              <w:rPr>
                <w:rFonts w:ascii="Arial" w:eastAsia="Arial Unicode MS" w:hAnsi="Arial" w:cs="Arial"/>
                <w:color w:val="FFFFFF"/>
                <w:sz w:val="18"/>
                <w:szCs w:val="18"/>
              </w:rPr>
            </w:pPr>
          </w:p>
        </w:tc>
        <w:tc>
          <w:tcPr>
            <w:tcW w:w="1845" w:type="dxa"/>
            <w:shd w:val="clear" w:color="auto" w:fill="auto"/>
          </w:tcPr>
          <w:p w:rsidR="00061FB3" w:rsidRPr="00B5193F" w:rsidRDefault="00061FB3" w:rsidP="008E7915">
            <w:pPr>
              <w:jc w:val="center"/>
              <w:rPr>
                <w:rFonts w:ascii="Arial" w:eastAsia="Arial Unicode MS" w:hAnsi="Arial" w:cs="Arial"/>
                <w:b/>
                <w:bCs/>
                <w:sz w:val="18"/>
                <w:szCs w:val="18"/>
              </w:rPr>
            </w:pPr>
          </w:p>
        </w:tc>
        <w:tc>
          <w:tcPr>
            <w:tcW w:w="1845" w:type="dxa"/>
            <w:shd w:val="clear" w:color="auto" w:fill="auto"/>
          </w:tcPr>
          <w:p w:rsidR="00061FB3" w:rsidRPr="00B5193F" w:rsidRDefault="00061FB3" w:rsidP="00061FB3">
            <w:pPr>
              <w:ind w:right="-6"/>
              <w:jc w:val="right"/>
              <w:rPr>
                <w:rFonts w:ascii="Arial" w:eastAsia="Arial Unicode MS" w:hAnsi="Arial" w:cs="Arial"/>
                <w:b/>
                <w:bCs/>
                <w:sz w:val="18"/>
                <w:szCs w:val="18"/>
              </w:rPr>
            </w:pPr>
            <w:r>
              <w:rPr>
                <w:rFonts w:ascii="Arial" w:eastAsia="Arial Unicode MS" w:hAnsi="Arial" w:cs="Arial"/>
                <w:b/>
                <w:bCs/>
                <w:sz w:val="18"/>
                <w:szCs w:val="18"/>
              </w:rPr>
              <w:t>(Restated)</w:t>
            </w:r>
          </w:p>
        </w:tc>
      </w:tr>
      <w:tr w:rsidR="00881274" w:rsidRPr="00B5193F" w:rsidTr="00061FB3">
        <w:tc>
          <w:tcPr>
            <w:tcW w:w="5967" w:type="dxa"/>
            <w:shd w:val="clear" w:color="auto" w:fill="auto"/>
          </w:tcPr>
          <w:p w:rsidR="00881274" w:rsidRPr="00B5193F" w:rsidRDefault="00881274" w:rsidP="008E7915">
            <w:pPr>
              <w:ind w:left="627"/>
              <w:rPr>
                <w:rFonts w:ascii="Arial" w:eastAsia="Arial Unicode MS" w:hAnsi="Arial" w:cs="Arial"/>
                <w:color w:val="FFFFFF"/>
                <w:sz w:val="18"/>
                <w:szCs w:val="18"/>
              </w:rPr>
            </w:pPr>
          </w:p>
        </w:tc>
        <w:tc>
          <w:tcPr>
            <w:tcW w:w="1843" w:type="dxa"/>
            <w:shd w:val="clear" w:color="auto" w:fill="auto"/>
          </w:tcPr>
          <w:p w:rsidR="00881274" w:rsidRPr="00B5193F" w:rsidRDefault="00881274" w:rsidP="008E7915">
            <w:pPr>
              <w:ind w:right="-72"/>
              <w:jc w:val="right"/>
              <w:rPr>
                <w:rFonts w:ascii="Arial" w:eastAsia="Arial Unicode MS" w:hAnsi="Arial" w:cs="Arial"/>
                <w:b/>
                <w:bCs/>
                <w:sz w:val="18"/>
                <w:szCs w:val="18"/>
              </w:rPr>
            </w:pPr>
            <w:r w:rsidRPr="00B5193F">
              <w:rPr>
                <w:rFonts w:ascii="Arial" w:eastAsia="Arial Unicode MS" w:hAnsi="Arial" w:cs="Arial"/>
                <w:b/>
                <w:bCs/>
                <w:sz w:val="18"/>
                <w:szCs w:val="18"/>
              </w:rPr>
              <w:t>31 March</w:t>
            </w:r>
          </w:p>
          <w:p w:rsidR="00881274" w:rsidRPr="00B5193F" w:rsidRDefault="00881274" w:rsidP="008E7915">
            <w:pPr>
              <w:ind w:right="-72"/>
              <w:jc w:val="right"/>
              <w:rPr>
                <w:rFonts w:ascii="Arial" w:eastAsia="Arial Unicode MS" w:hAnsi="Arial" w:cs="Arial"/>
                <w:b/>
                <w:bCs/>
                <w:sz w:val="18"/>
                <w:szCs w:val="18"/>
              </w:rPr>
            </w:pPr>
            <w:r w:rsidRPr="00B5193F">
              <w:rPr>
                <w:rFonts w:ascii="Arial" w:eastAsia="Arial Unicode MS" w:hAnsi="Arial" w:cs="Arial"/>
                <w:b/>
                <w:bCs/>
                <w:sz w:val="18"/>
                <w:szCs w:val="18"/>
              </w:rPr>
              <w:t>2020</w:t>
            </w:r>
          </w:p>
        </w:tc>
        <w:tc>
          <w:tcPr>
            <w:tcW w:w="1847" w:type="dxa"/>
            <w:shd w:val="clear" w:color="auto" w:fill="auto"/>
          </w:tcPr>
          <w:p w:rsidR="00881274" w:rsidRPr="00B5193F" w:rsidRDefault="00881274" w:rsidP="00061FB3">
            <w:pPr>
              <w:ind w:right="-6"/>
              <w:jc w:val="right"/>
              <w:rPr>
                <w:rFonts w:ascii="Arial" w:eastAsia="Arial Unicode MS" w:hAnsi="Arial" w:cs="Arial"/>
                <w:b/>
                <w:bCs/>
                <w:sz w:val="18"/>
                <w:szCs w:val="18"/>
              </w:rPr>
            </w:pPr>
            <w:r w:rsidRPr="00B5193F">
              <w:rPr>
                <w:rFonts w:ascii="Arial" w:eastAsia="Arial Unicode MS" w:hAnsi="Arial" w:cs="Arial"/>
                <w:b/>
                <w:bCs/>
                <w:sz w:val="18"/>
                <w:szCs w:val="18"/>
              </w:rPr>
              <w:t xml:space="preserve">31 December </w:t>
            </w:r>
          </w:p>
          <w:p w:rsidR="00881274" w:rsidRPr="00B5193F" w:rsidRDefault="00881274" w:rsidP="00061FB3">
            <w:pPr>
              <w:ind w:right="-6"/>
              <w:jc w:val="right"/>
              <w:rPr>
                <w:rFonts w:ascii="Arial" w:eastAsia="Arial Unicode MS" w:hAnsi="Arial" w:cs="Arial"/>
                <w:b/>
                <w:bCs/>
                <w:sz w:val="18"/>
                <w:szCs w:val="18"/>
              </w:rPr>
            </w:pPr>
            <w:r w:rsidRPr="00B5193F">
              <w:rPr>
                <w:rFonts w:ascii="Arial" w:eastAsia="Arial Unicode MS" w:hAnsi="Arial" w:cs="Arial"/>
                <w:b/>
                <w:bCs/>
                <w:sz w:val="18"/>
                <w:szCs w:val="18"/>
              </w:rPr>
              <w:t>2019</w:t>
            </w:r>
          </w:p>
        </w:tc>
      </w:tr>
      <w:tr w:rsidR="00881274" w:rsidRPr="00B5193F" w:rsidTr="00881274">
        <w:tc>
          <w:tcPr>
            <w:tcW w:w="5967" w:type="dxa"/>
            <w:shd w:val="clear" w:color="auto" w:fill="auto"/>
          </w:tcPr>
          <w:p w:rsidR="00881274" w:rsidRPr="00B5193F" w:rsidRDefault="00881274" w:rsidP="008E7915">
            <w:pPr>
              <w:ind w:left="627"/>
              <w:rPr>
                <w:rFonts w:ascii="Arial" w:eastAsia="Arial Unicode MS" w:hAnsi="Arial" w:cs="Arial"/>
                <w:color w:val="FFFFFF"/>
                <w:sz w:val="18"/>
                <w:szCs w:val="18"/>
              </w:rPr>
            </w:pPr>
          </w:p>
        </w:tc>
        <w:tc>
          <w:tcPr>
            <w:tcW w:w="1843" w:type="dxa"/>
            <w:shd w:val="clear" w:color="auto" w:fill="auto"/>
          </w:tcPr>
          <w:p w:rsidR="00881274" w:rsidRPr="00B5193F" w:rsidRDefault="00881274" w:rsidP="00881274">
            <w:pPr>
              <w:pBdr>
                <w:bottom w:val="single" w:sz="4" w:space="1" w:color="auto"/>
              </w:pBdr>
              <w:ind w:right="-72"/>
              <w:jc w:val="right"/>
              <w:rPr>
                <w:rFonts w:ascii="Arial" w:eastAsia="Arial Unicode MS" w:hAnsi="Arial" w:cs="Arial"/>
                <w:b/>
                <w:bCs/>
                <w:sz w:val="18"/>
                <w:szCs w:val="18"/>
              </w:rPr>
            </w:pPr>
            <w:r w:rsidRPr="00B5193F">
              <w:rPr>
                <w:rFonts w:ascii="Arial" w:eastAsia="Arial Unicode MS" w:hAnsi="Arial" w:cs="Arial"/>
                <w:b/>
                <w:bCs/>
                <w:sz w:val="18"/>
                <w:szCs w:val="18"/>
              </w:rPr>
              <w:t>Baht’000</w:t>
            </w:r>
          </w:p>
        </w:tc>
        <w:tc>
          <w:tcPr>
            <w:tcW w:w="1847" w:type="dxa"/>
            <w:shd w:val="clear" w:color="auto" w:fill="auto"/>
          </w:tcPr>
          <w:p w:rsidR="00881274" w:rsidRPr="00B5193F" w:rsidRDefault="00881274" w:rsidP="00061FB3">
            <w:pPr>
              <w:pBdr>
                <w:bottom w:val="single" w:sz="4" w:space="1" w:color="auto"/>
              </w:pBdr>
              <w:ind w:right="-6"/>
              <w:jc w:val="right"/>
              <w:rPr>
                <w:rFonts w:ascii="Arial" w:eastAsia="Arial Unicode MS" w:hAnsi="Arial" w:cs="Arial"/>
                <w:b/>
                <w:bCs/>
                <w:sz w:val="18"/>
                <w:szCs w:val="18"/>
              </w:rPr>
            </w:pPr>
            <w:r w:rsidRPr="00B5193F">
              <w:rPr>
                <w:rFonts w:ascii="Arial" w:eastAsia="Arial Unicode MS" w:hAnsi="Arial" w:cs="Arial"/>
                <w:b/>
                <w:bCs/>
                <w:sz w:val="18"/>
                <w:szCs w:val="18"/>
              </w:rPr>
              <w:t>Baht’000</w:t>
            </w:r>
          </w:p>
        </w:tc>
      </w:tr>
      <w:tr w:rsidR="00881274" w:rsidRPr="00B5193F" w:rsidTr="00881274">
        <w:tc>
          <w:tcPr>
            <w:tcW w:w="5967" w:type="dxa"/>
            <w:shd w:val="clear" w:color="auto" w:fill="auto"/>
          </w:tcPr>
          <w:p w:rsidR="00881274" w:rsidRPr="00B5193F" w:rsidRDefault="00881274" w:rsidP="008E7915">
            <w:pPr>
              <w:ind w:left="627"/>
              <w:rPr>
                <w:rFonts w:ascii="Arial" w:eastAsia="Arial Unicode MS" w:hAnsi="Arial" w:cs="Arial"/>
                <w:b/>
                <w:bCs/>
                <w:sz w:val="18"/>
                <w:szCs w:val="18"/>
              </w:rPr>
            </w:pPr>
            <w:r w:rsidRPr="00B5193F">
              <w:rPr>
                <w:rFonts w:ascii="Arial" w:eastAsia="Arial Unicode MS" w:hAnsi="Arial" w:cs="Arial"/>
                <w:b/>
                <w:bCs/>
                <w:sz w:val="18"/>
                <w:szCs w:val="18"/>
              </w:rPr>
              <w:t>Assets</w:t>
            </w:r>
          </w:p>
        </w:tc>
        <w:tc>
          <w:tcPr>
            <w:tcW w:w="1843" w:type="dxa"/>
            <w:shd w:val="clear" w:color="auto" w:fill="auto"/>
          </w:tcPr>
          <w:p w:rsidR="00881274" w:rsidRPr="00B5193F" w:rsidRDefault="00881274" w:rsidP="008E7915">
            <w:pPr>
              <w:ind w:right="-72"/>
              <w:rPr>
                <w:rFonts w:ascii="Arial" w:eastAsia="Arial Unicode MS" w:hAnsi="Arial" w:cs="Arial"/>
                <w:b/>
                <w:bCs/>
                <w:sz w:val="18"/>
                <w:szCs w:val="18"/>
              </w:rPr>
            </w:pPr>
          </w:p>
        </w:tc>
        <w:tc>
          <w:tcPr>
            <w:tcW w:w="1847" w:type="dxa"/>
            <w:shd w:val="clear" w:color="auto" w:fill="auto"/>
          </w:tcPr>
          <w:p w:rsidR="00881274" w:rsidRPr="00B5193F" w:rsidRDefault="00881274" w:rsidP="008E7915">
            <w:pPr>
              <w:ind w:right="-72"/>
              <w:rPr>
                <w:rFonts w:ascii="Arial" w:eastAsia="Arial Unicode MS" w:hAnsi="Arial" w:cs="Arial"/>
                <w:b/>
                <w:bCs/>
                <w:sz w:val="18"/>
                <w:szCs w:val="18"/>
              </w:rPr>
            </w:pPr>
          </w:p>
        </w:tc>
      </w:tr>
      <w:tr w:rsidR="00881274" w:rsidRPr="00B5193F" w:rsidTr="00881274">
        <w:tc>
          <w:tcPr>
            <w:tcW w:w="5967" w:type="dxa"/>
            <w:shd w:val="clear" w:color="auto" w:fill="auto"/>
          </w:tcPr>
          <w:p w:rsidR="00881274" w:rsidRPr="00B5193F" w:rsidRDefault="00881274" w:rsidP="008E7915">
            <w:pPr>
              <w:ind w:left="627"/>
              <w:rPr>
                <w:rFonts w:ascii="Arial" w:eastAsia="Arial Unicode MS" w:hAnsi="Arial" w:cs="Arial"/>
                <w:b/>
                <w:bCs/>
                <w:sz w:val="12"/>
                <w:szCs w:val="12"/>
              </w:rPr>
            </w:pPr>
          </w:p>
        </w:tc>
        <w:tc>
          <w:tcPr>
            <w:tcW w:w="1843" w:type="dxa"/>
            <w:shd w:val="clear" w:color="auto" w:fill="auto"/>
          </w:tcPr>
          <w:p w:rsidR="00881274" w:rsidRPr="00B5193F" w:rsidRDefault="00881274" w:rsidP="008E7915">
            <w:pPr>
              <w:ind w:right="-72"/>
              <w:rPr>
                <w:rFonts w:ascii="Arial" w:eastAsia="Arial Unicode MS" w:hAnsi="Arial" w:cs="Arial"/>
                <w:b/>
                <w:bCs/>
                <w:sz w:val="12"/>
                <w:szCs w:val="12"/>
              </w:rPr>
            </w:pPr>
          </w:p>
        </w:tc>
        <w:tc>
          <w:tcPr>
            <w:tcW w:w="1847" w:type="dxa"/>
            <w:shd w:val="clear" w:color="auto" w:fill="auto"/>
          </w:tcPr>
          <w:p w:rsidR="00881274" w:rsidRPr="00B5193F" w:rsidRDefault="00881274" w:rsidP="008E7915">
            <w:pPr>
              <w:ind w:right="-72"/>
              <w:rPr>
                <w:rFonts w:ascii="Arial" w:eastAsia="Arial Unicode MS" w:hAnsi="Arial" w:cs="Arial"/>
                <w:b/>
                <w:bCs/>
                <w:sz w:val="12"/>
                <w:szCs w:val="12"/>
              </w:rPr>
            </w:pPr>
          </w:p>
        </w:tc>
      </w:tr>
      <w:tr w:rsidR="00881274" w:rsidRPr="00B5193F" w:rsidTr="00881274">
        <w:tc>
          <w:tcPr>
            <w:tcW w:w="5967" w:type="dxa"/>
            <w:shd w:val="clear" w:color="auto" w:fill="auto"/>
          </w:tcPr>
          <w:p w:rsidR="00881274" w:rsidRPr="0022160D" w:rsidRDefault="00881274" w:rsidP="008E7915">
            <w:pPr>
              <w:ind w:left="627"/>
              <w:rPr>
                <w:rFonts w:ascii="Arial" w:eastAsia="Arial Unicode MS" w:hAnsi="Arial" w:cs="Arial"/>
                <w:b/>
                <w:bCs/>
                <w:sz w:val="18"/>
                <w:szCs w:val="18"/>
              </w:rPr>
            </w:pPr>
            <w:r w:rsidRPr="0022160D">
              <w:rPr>
                <w:rFonts w:ascii="Arial" w:eastAsia="Arial Unicode MS" w:hAnsi="Arial" w:cs="Arial"/>
                <w:b/>
                <w:bCs/>
                <w:sz w:val="18"/>
                <w:szCs w:val="18"/>
              </w:rPr>
              <w:t>Financial assets at fair value through profit or loss</w:t>
            </w:r>
          </w:p>
        </w:tc>
        <w:tc>
          <w:tcPr>
            <w:tcW w:w="1843" w:type="dxa"/>
            <w:shd w:val="clear" w:color="auto" w:fill="auto"/>
          </w:tcPr>
          <w:p w:rsidR="00881274" w:rsidRPr="00B5193F" w:rsidRDefault="00881274" w:rsidP="008E7915">
            <w:pPr>
              <w:ind w:right="-72"/>
              <w:rPr>
                <w:rFonts w:ascii="Arial" w:eastAsia="Arial Unicode MS" w:hAnsi="Arial" w:cs="Arial"/>
                <w:b/>
                <w:bCs/>
                <w:sz w:val="18"/>
                <w:szCs w:val="18"/>
              </w:rPr>
            </w:pPr>
          </w:p>
        </w:tc>
        <w:tc>
          <w:tcPr>
            <w:tcW w:w="1847" w:type="dxa"/>
            <w:shd w:val="clear" w:color="auto" w:fill="auto"/>
          </w:tcPr>
          <w:p w:rsidR="00881274" w:rsidRPr="00B5193F" w:rsidRDefault="00881274" w:rsidP="008E7915">
            <w:pPr>
              <w:ind w:right="-72"/>
              <w:rPr>
                <w:rFonts w:ascii="Arial" w:eastAsia="Arial Unicode MS" w:hAnsi="Arial" w:cs="Arial"/>
                <w:b/>
                <w:bCs/>
                <w:sz w:val="18"/>
                <w:szCs w:val="18"/>
              </w:rPr>
            </w:pPr>
          </w:p>
        </w:tc>
      </w:tr>
      <w:tr w:rsidR="00881274" w:rsidRPr="00B5193F" w:rsidTr="00881274">
        <w:tc>
          <w:tcPr>
            <w:tcW w:w="5967" w:type="dxa"/>
            <w:shd w:val="clear" w:color="auto" w:fill="auto"/>
          </w:tcPr>
          <w:p w:rsidR="00881274" w:rsidRPr="0022160D" w:rsidRDefault="00881274" w:rsidP="008E7915">
            <w:pPr>
              <w:ind w:left="627"/>
              <w:rPr>
                <w:rFonts w:ascii="Arial" w:eastAsia="Arial Unicode MS" w:hAnsi="Arial" w:cs="Arial"/>
                <w:b/>
                <w:bCs/>
                <w:sz w:val="12"/>
                <w:szCs w:val="12"/>
              </w:rPr>
            </w:pPr>
          </w:p>
        </w:tc>
        <w:tc>
          <w:tcPr>
            <w:tcW w:w="1843" w:type="dxa"/>
            <w:shd w:val="clear" w:color="auto" w:fill="auto"/>
          </w:tcPr>
          <w:p w:rsidR="00881274" w:rsidRPr="0022160D" w:rsidRDefault="00881274" w:rsidP="008E7915">
            <w:pPr>
              <w:ind w:right="-72"/>
              <w:jc w:val="right"/>
              <w:rPr>
                <w:rFonts w:ascii="Arial" w:eastAsia="Arial Unicode MS" w:hAnsi="Arial" w:cs="Arial"/>
                <w:b/>
                <w:bCs/>
                <w:sz w:val="12"/>
                <w:szCs w:val="12"/>
              </w:rPr>
            </w:pPr>
          </w:p>
        </w:tc>
        <w:tc>
          <w:tcPr>
            <w:tcW w:w="1847" w:type="dxa"/>
            <w:shd w:val="clear" w:color="auto" w:fill="auto"/>
          </w:tcPr>
          <w:p w:rsidR="00881274" w:rsidRPr="0022160D" w:rsidRDefault="00881274" w:rsidP="008E7915">
            <w:pPr>
              <w:ind w:right="-72"/>
              <w:jc w:val="right"/>
              <w:rPr>
                <w:rFonts w:ascii="Arial" w:eastAsia="Arial Unicode MS" w:hAnsi="Arial" w:cs="Arial"/>
                <w:b/>
                <w:bCs/>
                <w:sz w:val="12"/>
                <w:szCs w:val="12"/>
              </w:rPr>
            </w:pPr>
          </w:p>
        </w:tc>
      </w:tr>
      <w:tr w:rsidR="00D464AD" w:rsidRPr="00B5193F" w:rsidTr="00881274">
        <w:tc>
          <w:tcPr>
            <w:tcW w:w="5967" w:type="dxa"/>
            <w:shd w:val="clear" w:color="auto" w:fill="auto"/>
          </w:tcPr>
          <w:p w:rsidR="00D464AD" w:rsidRPr="0022160D" w:rsidRDefault="0022160D" w:rsidP="00D464AD">
            <w:pPr>
              <w:ind w:left="627"/>
              <w:rPr>
                <w:rFonts w:ascii="Arial" w:eastAsia="Arial Unicode MS" w:hAnsi="Arial" w:cs="Arial"/>
                <w:sz w:val="18"/>
                <w:szCs w:val="18"/>
              </w:rPr>
            </w:pPr>
            <w:r w:rsidRPr="0022160D">
              <w:rPr>
                <w:rFonts w:ascii="Arial" w:eastAsia="Arial Unicode MS" w:hAnsi="Arial" w:cs="Arial"/>
                <w:sz w:val="18"/>
                <w:szCs w:val="18"/>
              </w:rPr>
              <w:t>Investment property</w:t>
            </w:r>
          </w:p>
        </w:tc>
        <w:tc>
          <w:tcPr>
            <w:tcW w:w="1843" w:type="dxa"/>
            <w:shd w:val="clear" w:color="auto" w:fill="auto"/>
          </w:tcPr>
          <w:p w:rsidR="00D464AD" w:rsidRPr="00B5193F" w:rsidRDefault="00D464AD" w:rsidP="00D464AD">
            <w:pPr>
              <w:ind w:right="-72"/>
              <w:jc w:val="right"/>
              <w:rPr>
                <w:rFonts w:ascii="Arial" w:hAnsi="Arial" w:cs="Arial"/>
                <w:sz w:val="18"/>
                <w:szCs w:val="18"/>
              </w:rPr>
            </w:pPr>
            <w:r w:rsidRPr="00B5193F">
              <w:rPr>
                <w:rFonts w:ascii="Arial" w:hAnsi="Arial" w:cs="Arial"/>
                <w:sz w:val="18"/>
                <w:szCs w:val="18"/>
              </w:rPr>
              <w:t xml:space="preserve"> 491,114</w:t>
            </w:r>
          </w:p>
        </w:tc>
        <w:tc>
          <w:tcPr>
            <w:tcW w:w="1847" w:type="dxa"/>
            <w:shd w:val="clear" w:color="auto" w:fill="auto"/>
          </w:tcPr>
          <w:p w:rsidR="00D464AD" w:rsidRPr="00B5193F" w:rsidRDefault="00D464AD" w:rsidP="00D464AD">
            <w:pPr>
              <w:ind w:right="-72"/>
              <w:jc w:val="right"/>
              <w:rPr>
                <w:rFonts w:ascii="Arial" w:hAnsi="Arial" w:cs="Arial"/>
                <w:sz w:val="18"/>
                <w:szCs w:val="18"/>
              </w:rPr>
            </w:pPr>
            <w:r w:rsidRPr="00B5193F">
              <w:rPr>
                <w:rFonts w:ascii="Arial" w:hAnsi="Arial" w:cs="Arial"/>
                <w:sz w:val="18"/>
                <w:szCs w:val="18"/>
              </w:rPr>
              <w:t xml:space="preserve"> 512,750</w:t>
            </w:r>
          </w:p>
        </w:tc>
      </w:tr>
    </w:tbl>
    <w:p w:rsidR="000C10C2" w:rsidRPr="000C10C2" w:rsidRDefault="000C10C2" w:rsidP="00257A62">
      <w:pPr>
        <w:pStyle w:val="Header"/>
        <w:tabs>
          <w:tab w:val="clear" w:pos="4320"/>
          <w:tab w:val="clear" w:pos="8640"/>
        </w:tabs>
        <w:ind w:left="540"/>
        <w:jc w:val="left"/>
        <w:rPr>
          <w:rFonts w:ascii="Arial" w:eastAsia="Arial Unicode MS" w:hAnsi="Arial" w:cs="Arial"/>
          <w:sz w:val="18"/>
          <w:szCs w:val="18"/>
          <w:lang w:eastAsia="en-US"/>
        </w:rPr>
      </w:pPr>
    </w:p>
    <w:p w:rsidR="00695FC9" w:rsidRPr="00B5193F" w:rsidRDefault="00695FC9" w:rsidP="00257A62">
      <w:pPr>
        <w:pStyle w:val="Header"/>
        <w:tabs>
          <w:tab w:val="clear" w:pos="4320"/>
          <w:tab w:val="clear" w:pos="8640"/>
        </w:tabs>
        <w:ind w:left="540"/>
        <w:jc w:val="left"/>
        <w:rPr>
          <w:rFonts w:ascii="Arial" w:eastAsia="Arial Unicode MS" w:hAnsi="Arial" w:cs="Arial"/>
          <w:b/>
          <w:bCs/>
          <w:sz w:val="18"/>
          <w:szCs w:val="18"/>
          <w:lang w:eastAsia="en-US"/>
        </w:rPr>
      </w:pPr>
      <w:r w:rsidRPr="00B5193F">
        <w:rPr>
          <w:rFonts w:ascii="Arial" w:eastAsia="Arial Unicode MS" w:hAnsi="Arial" w:cs="Arial"/>
          <w:b/>
          <w:bCs/>
          <w:sz w:val="18"/>
          <w:szCs w:val="18"/>
          <w:lang w:eastAsia="en-US"/>
        </w:rPr>
        <w:t>Fair value measurements using significant unobservable inputs (Level 3)</w:t>
      </w:r>
    </w:p>
    <w:p w:rsidR="00695FC9" w:rsidRPr="000C10C2" w:rsidRDefault="00695FC9" w:rsidP="00257A62">
      <w:pPr>
        <w:pStyle w:val="Header"/>
        <w:tabs>
          <w:tab w:val="clear" w:pos="4320"/>
          <w:tab w:val="clear" w:pos="8640"/>
        </w:tabs>
        <w:ind w:left="540"/>
        <w:jc w:val="left"/>
        <w:rPr>
          <w:rFonts w:ascii="Arial" w:eastAsia="Arial Unicode MS" w:hAnsi="Arial" w:cs="Arial"/>
          <w:sz w:val="18"/>
          <w:szCs w:val="18"/>
          <w:lang w:eastAsia="en-US"/>
        </w:rPr>
      </w:pPr>
    </w:p>
    <w:p w:rsidR="00695FC9" w:rsidRDefault="00695FC9" w:rsidP="000C10C2">
      <w:pPr>
        <w:pStyle w:val="Header"/>
        <w:tabs>
          <w:tab w:val="clear" w:pos="4320"/>
          <w:tab w:val="clear" w:pos="8640"/>
        </w:tabs>
        <w:ind w:left="540"/>
        <w:rPr>
          <w:rFonts w:ascii="Arial" w:eastAsia="Arial Unicode MS" w:hAnsi="Arial" w:cs="Arial"/>
          <w:sz w:val="18"/>
          <w:szCs w:val="18"/>
          <w:lang w:eastAsia="en-US"/>
        </w:rPr>
      </w:pPr>
      <w:r w:rsidRPr="00F2115F">
        <w:rPr>
          <w:rFonts w:ascii="Arial" w:eastAsia="Arial Unicode MS" w:hAnsi="Arial" w:cs="Arial"/>
          <w:spacing w:val="-2"/>
          <w:sz w:val="18"/>
          <w:szCs w:val="18"/>
          <w:lang w:eastAsia="en-US"/>
        </w:rPr>
        <w:t xml:space="preserve">the Group engaged an </w:t>
      </w:r>
      <w:r w:rsidR="00565C94" w:rsidRPr="00F2115F">
        <w:rPr>
          <w:rFonts w:ascii="Arial" w:eastAsia="Arial Unicode MS" w:hAnsi="Arial" w:cs="Arial"/>
          <w:spacing w:val="-2"/>
          <w:sz w:val="18"/>
          <w:szCs w:val="18"/>
          <w:lang w:eastAsia="en-US"/>
        </w:rPr>
        <w:t>independent</w:t>
      </w:r>
      <w:r w:rsidRPr="00F2115F">
        <w:rPr>
          <w:rFonts w:ascii="Arial" w:eastAsia="Arial Unicode MS" w:hAnsi="Arial" w:cs="Arial"/>
          <w:spacing w:val="-2"/>
          <w:sz w:val="18"/>
          <w:szCs w:val="18"/>
          <w:lang w:eastAsia="en-US"/>
        </w:rPr>
        <w:t xml:space="preserve"> valuer to </w:t>
      </w:r>
      <w:r w:rsidR="00565C94" w:rsidRPr="00F2115F">
        <w:rPr>
          <w:rFonts w:ascii="Arial" w:eastAsia="Arial Unicode MS" w:hAnsi="Arial" w:cs="Arial"/>
          <w:spacing w:val="-2"/>
          <w:sz w:val="18"/>
          <w:szCs w:val="18"/>
          <w:lang w:eastAsia="en-US"/>
        </w:rPr>
        <w:t xml:space="preserve">assess the fair value of the investment property and </w:t>
      </w:r>
      <w:r w:rsidR="00856864" w:rsidRPr="00F2115F">
        <w:rPr>
          <w:rFonts w:ascii="Arial" w:eastAsia="Arial Unicode MS" w:hAnsi="Arial" w:cs="Arial"/>
          <w:spacing w:val="-2"/>
          <w:sz w:val="18"/>
          <w:szCs w:val="22"/>
          <w:lang w:val="en-US" w:eastAsia="en-US"/>
        </w:rPr>
        <w:t>disclose</w:t>
      </w:r>
      <w:r w:rsidR="00565C94" w:rsidRPr="00F2115F">
        <w:rPr>
          <w:rFonts w:ascii="Arial" w:eastAsia="Arial Unicode MS" w:hAnsi="Arial" w:cs="Arial"/>
          <w:spacing w:val="-2"/>
          <w:sz w:val="18"/>
          <w:szCs w:val="22"/>
          <w:lang w:val="en-US" w:eastAsia="en-US"/>
        </w:rPr>
        <w:t>d</w:t>
      </w:r>
      <w:r w:rsidR="00856864" w:rsidRPr="00F2115F">
        <w:rPr>
          <w:rFonts w:ascii="Arial" w:eastAsia="Arial Unicode MS" w:hAnsi="Arial" w:cs="Arial"/>
          <w:spacing w:val="-2"/>
          <w:sz w:val="18"/>
          <w:szCs w:val="22"/>
          <w:lang w:val="en-US" w:eastAsia="en-US"/>
        </w:rPr>
        <w:t xml:space="preserve"> </w:t>
      </w:r>
      <w:r w:rsidRPr="00F2115F">
        <w:rPr>
          <w:rFonts w:ascii="Arial" w:eastAsia="Arial Unicode MS" w:hAnsi="Arial" w:cs="Arial"/>
          <w:spacing w:val="-2"/>
          <w:sz w:val="18"/>
          <w:szCs w:val="18"/>
          <w:lang w:eastAsia="en-US"/>
        </w:rPr>
        <w:t xml:space="preserve">the </w:t>
      </w:r>
      <w:r w:rsidR="00A1740A" w:rsidRPr="00F2115F">
        <w:rPr>
          <w:rFonts w:ascii="Arial" w:eastAsia="Arial Unicode MS" w:hAnsi="Arial" w:cs="Arial"/>
          <w:spacing w:val="-2"/>
          <w:sz w:val="18"/>
          <w:szCs w:val="18"/>
          <w:lang w:eastAsia="en-US"/>
        </w:rPr>
        <w:t xml:space="preserve">balance of </w:t>
      </w:r>
      <w:r w:rsidR="00856864" w:rsidRPr="00F2115F">
        <w:rPr>
          <w:rFonts w:ascii="Arial" w:eastAsia="Arial Unicode MS" w:hAnsi="Arial" w:cs="Arial"/>
          <w:spacing w:val="-2"/>
          <w:sz w:val="18"/>
          <w:szCs w:val="18"/>
          <w:lang w:eastAsia="en-US"/>
        </w:rPr>
        <w:t xml:space="preserve">investment </w:t>
      </w:r>
      <w:r w:rsidRPr="00F2115F">
        <w:rPr>
          <w:rFonts w:ascii="Arial" w:eastAsia="Arial Unicode MS" w:hAnsi="Arial" w:cs="Arial"/>
          <w:spacing w:val="-2"/>
          <w:sz w:val="18"/>
          <w:szCs w:val="18"/>
          <w:lang w:eastAsia="en-US"/>
        </w:rPr>
        <w:t xml:space="preserve">property </w:t>
      </w:r>
      <w:r w:rsidR="00856864" w:rsidRPr="00F2115F">
        <w:rPr>
          <w:rFonts w:ascii="Arial" w:eastAsia="Arial Unicode MS" w:hAnsi="Arial" w:cs="Arial"/>
          <w:spacing w:val="-2"/>
          <w:sz w:val="18"/>
          <w:szCs w:val="18"/>
          <w:lang w:eastAsia="en-US"/>
        </w:rPr>
        <w:t>which</w:t>
      </w:r>
      <w:r w:rsidR="00A1740A" w:rsidRPr="00F2115F">
        <w:rPr>
          <w:rFonts w:ascii="Arial" w:eastAsia="Arial Unicode MS" w:hAnsi="Arial" w:cs="Arial"/>
          <w:spacing w:val="-2"/>
          <w:sz w:val="18"/>
          <w:szCs w:val="18"/>
          <w:lang w:eastAsia="en-US"/>
        </w:rPr>
        <w:t xml:space="preserve"> is</w:t>
      </w:r>
      <w:r w:rsidR="009E2F15">
        <w:rPr>
          <w:rFonts w:ascii="Arial" w:eastAsia="Arial Unicode MS" w:hAnsi="Arial" w:cs="Arial"/>
          <w:sz w:val="18"/>
          <w:szCs w:val="18"/>
          <w:lang w:eastAsia="en-US"/>
        </w:rPr>
        <w:t xml:space="preserve"> </w:t>
      </w:r>
      <w:r w:rsidR="00856864" w:rsidRPr="00F2115F">
        <w:rPr>
          <w:rFonts w:ascii="Arial" w:eastAsia="Arial Unicode MS" w:hAnsi="Arial" w:cs="Arial"/>
          <w:sz w:val="18"/>
          <w:szCs w:val="18"/>
          <w:lang w:eastAsia="en-US"/>
        </w:rPr>
        <w:t xml:space="preserve">classified as level </w:t>
      </w:r>
      <w:r w:rsidR="00AF3135" w:rsidRPr="00F2115F">
        <w:rPr>
          <w:rFonts w:ascii="Arial" w:eastAsia="Arial Unicode MS" w:hAnsi="Arial" w:cs="Arial"/>
          <w:sz w:val="18"/>
          <w:szCs w:val="18"/>
          <w:lang w:eastAsia="en-US"/>
        </w:rPr>
        <w:t>3</w:t>
      </w:r>
      <w:r w:rsidR="00A1740A" w:rsidRPr="00F2115F">
        <w:rPr>
          <w:rFonts w:ascii="Arial" w:eastAsia="Arial Unicode MS" w:hAnsi="Arial" w:cs="Arial"/>
          <w:sz w:val="18"/>
          <w:szCs w:val="18"/>
          <w:lang w:eastAsia="en-US"/>
        </w:rPr>
        <w:t xml:space="preserve"> in</w:t>
      </w:r>
      <w:r w:rsidR="00856864" w:rsidRPr="00F2115F">
        <w:rPr>
          <w:rFonts w:ascii="Arial" w:eastAsia="Arial Unicode MS" w:hAnsi="Arial" w:cs="Arial"/>
          <w:sz w:val="18"/>
          <w:szCs w:val="18"/>
          <w:lang w:eastAsia="en-US"/>
        </w:rPr>
        <w:t xml:space="preserve"> Note 14</w:t>
      </w:r>
      <w:r w:rsidR="001E5EE4">
        <w:rPr>
          <w:rFonts w:ascii="Arial" w:eastAsia="Arial Unicode MS" w:hAnsi="Arial" w:cs="Arial"/>
          <w:sz w:val="18"/>
          <w:szCs w:val="18"/>
          <w:lang w:eastAsia="en-US"/>
        </w:rPr>
        <w:t>.</w:t>
      </w:r>
    </w:p>
    <w:p w:rsidR="000C10C2" w:rsidRPr="00B5193F" w:rsidRDefault="000C10C2" w:rsidP="000C10C2">
      <w:pPr>
        <w:pStyle w:val="Header"/>
        <w:tabs>
          <w:tab w:val="clear" w:pos="4320"/>
          <w:tab w:val="clear" w:pos="8640"/>
        </w:tabs>
        <w:ind w:left="540"/>
        <w:rPr>
          <w:rFonts w:ascii="Arial" w:eastAsia="Arial Unicode MS" w:hAnsi="Arial" w:cs="Arial"/>
          <w:sz w:val="18"/>
          <w:szCs w:val="18"/>
          <w:lang w:eastAsia="en-US"/>
        </w:rPr>
      </w:pPr>
    </w:p>
    <w:p w:rsidR="00F3751F" w:rsidRPr="00B5193F" w:rsidRDefault="00F3751F" w:rsidP="000C10C2">
      <w:pPr>
        <w:ind w:left="540"/>
        <w:jc w:val="thaiDistribute"/>
        <w:rPr>
          <w:rFonts w:ascii="Arial" w:eastAsia="Arial Unicode MS" w:hAnsi="Arial" w:cs="Arial"/>
          <w:b/>
          <w:bCs/>
          <w:sz w:val="18"/>
          <w:szCs w:val="18"/>
        </w:rPr>
      </w:pPr>
      <w:r w:rsidRPr="00B5193F">
        <w:rPr>
          <w:rFonts w:ascii="Arial" w:eastAsia="Arial Unicode MS" w:hAnsi="Arial" w:cs="Arial"/>
          <w:b/>
          <w:bCs/>
          <w:sz w:val="18"/>
          <w:szCs w:val="18"/>
        </w:rPr>
        <w:t>Group’s valuation processes</w:t>
      </w:r>
    </w:p>
    <w:p w:rsidR="00F3751F" w:rsidRPr="000C10C2" w:rsidRDefault="00F3751F" w:rsidP="000C10C2">
      <w:pPr>
        <w:ind w:left="540"/>
        <w:jc w:val="thaiDistribute"/>
        <w:rPr>
          <w:rFonts w:ascii="Arial" w:eastAsia="Arial Unicode MS" w:hAnsi="Arial" w:cs="Arial"/>
          <w:sz w:val="18"/>
          <w:szCs w:val="18"/>
        </w:rPr>
      </w:pPr>
    </w:p>
    <w:p w:rsidR="00F3751F" w:rsidRPr="00B5193F" w:rsidRDefault="00F3751F" w:rsidP="000C10C2">
      <w:pPr>
        <w:pStyle w:val="Header"/>
        <w:tabs>
          <w:tab w:val="clear" w:pos="4320"/>
          <w:tab w:val="clear" w:pos="8640"/>
        </w:tabs>
        <w:ind w:left="540"/>
        <w:rPr>
          <w:rFonts w:ascii="Arial" w:eastAsia="Arial Unicode MS" w:hAnsi="Arial" w:cs="Arial"/>
          <w:sz w:val="18"/>
          <w:szCs w:val="18"/>
          <w:lang w:eastAsia="en-US"/>
        </w:rPr>
      </w:pPr>
      <w:r w:rsidRPr="00B5193F">
        <w:rPr>
          <w:rFonts w:ascii="Arial" w:eastAsia="Arial Unicode MS" w:hAnsi="Arial" w:cs="Arial"/>
          <w:sz w:val="18"/>
          <w:szCs w:val="18"/>
          <w:lang w:eastAsia="en-US"/>
        </w:rPr>
        <w:t xml:space="preserve">The Group’s including an independent valuer conduct the valuation of assets required for financial reporting purposes. The main Level 3 input used by the Group pertains to the discount rate for investment property. It is estimated based on discounted cash flow projections which reflects rental income from current leases and assumptions about rental income from future leases in the light of current market conditions. The fair value also reflects any cash outflows that could be expected in respect of the property. The discount rate is estimated based on the average yield rate of property funds listed in the Stock Exchange of Thailand that are, in the opinion of the management, in a comparable financial position including the appropriate risk premium and reflects current market assessments of the time value of money and risk adjusted which mainly are at the rates of 10% per annum. The independent valuer conducts the estimates of such information as part of the valuation of investment property. </w:t>
      </w:r>
    </w:p>
    <w:p w:rsidR="00F3751F" w:rsidRPr="00B5193F" w:rsidRDefault="00F3751F" w:rsidP="00257A62">
      <w:pPr>
        <w:pStyle w:val="Header"/>
        <w:tabs>
          <w:tab w:val="clear" w:pos="4320"/>
          <w:tab w:val="clear" w:pos="8640"/>
        </w:tabs>
        <w:ind w:left="540"/>
        <w:jc w:val="left"/>
        <w:rPr>
          <w:rFonts w:ascii="Arial" w:eastAsia="Arial Unicode MS" w:hAnsi="Arial" w:cs="Arial"/>
          <w:sz w:val="18"/>
          <w:szCs w:val="18"/>
          <w:lang w:eastAsia="en-US"/>
        </w:rPr>
      </w:pPr>
    </w:p>
    <w:p w:rsidR="00F3751F" w:rsidRPr="00B5193F" w:rsidRDefault="00F3751F" w:rsidP="000C10C2">
      <w:pPr>
        <w:pStyle w:val="Header"/>
        <w:tabs>
          <w:tab w:val="clear" w:pos="4320"/>
          <w:tab w:val="clear" w:pos="8640"/>
        </w:tabs>
        <w:ind w:left="540"/>
        <w:rPr>
          <w:rFonts w:ascii="Arial" w:eastAsia="Arial Unicode MS" w:hAnsi="Arial" w:cs="Arial"/>
          <w:sz w:val="18"/>
          <w:szCs w:val="18"/>
          <w:lang w:eastAsia="en-US"/>
        </w:rPr>
      </w:pPr>
      <w:r w:rsidRPr="00B5193F">
        <w:rPr>
          <w:rFonts w:ascii="Arial" w:eastAsia="Arial Unicode MS" w:hAnsi="Arial" w:cs="Arial"/>
          <w:sz w:val="18"/>
          <w:szCs w:val="18"/>
          <w:lang w:eastAsia="en-US"/>
        </w:rPr>
        <w:t>The sensitivity analysis of the significant assumption for the fair value measurement of investment property as at 31 March 2020 are as follows:</w:t>
      </w:r>
    </w:p>
    <w:p w:rsidR="00AF785E" w:rsidRPr="00B5193F" w:rsidRDefault="00AF785E" w:rsidP="00257A62">
      <w:pPr>
        <w:pStyle w:val="Header"/>
        <w:tabs>
          <w:tab w:val="clear" w:pos="4320"/>
          <w:tab w:val="clear" w:pos="8640"/>
        </w:tabs>
        <w:ind w:left="540"/>
        <w:jc w:val="left"/>
        <w:rPr>
          <w:rFonts w:ascii="Arial" w:eastAsia="Arial Unicode MS" w:hAnsi="Arial" w:cs="Arial"/>
          <w:sz w:val="18"/>
          <w:szCs w:val="18"/>
          <w:lang w:eastAsia="en-US"/>
        </w:rPr>
      </w:pPr>
    </w:p>
    <w:tbl>
      <w:tblPr>
        <w:tblW w:w="9108" w:type="dxa"/>
        <w:tblInd w:w="468" w:type="dxa"/>
        <w:tblLook w:val="04A0" w:firstRow="1" w:lastRow="0" w:firstColumn="1" w:lastColumn="0" w:noHBand="0" w:noVBand="1"/>
      </w:tblPr>
      <w:tblGrid>
        <w:gridCol w:w="3960"/>
        <w:gridCol w:w="1716"/>
        <w:gridCol w:w="1716"/>
        <w:gridCol w:w="1716"/>
      </w:tblGrid>
      <w:tr w:rsidR="00AF785E" w:rsidRPr="00B5193F" w:rsidTr="008E7915">
        <w:tc>
          <w:tcPr>
            <w:tcW w:w="3960" w:type="dxa"/>
            <w:shd w:val="clear" w:color="auto" w:fill="auto"/>
            <w:vAlign w:val="bottom"/>
          </w:tcPr>
          <w:p w:rsidR="00AF785E" w:rsidRPr="00B5193F" w:rsidRDefault="00AF785E" w:rsidP="000C10C2">
            <w:pPr>
              <w:ind w:left="77"/>
              <w:rPr>
                <w:rFonts w:ascii="Arial" w:hAnsi="Arial" w:cs="Arial"/>
                <w:sz w:val="18"/>
                <w:szCs w:val="18"/>
              </w:rPr>
            </w:pPr>
          </w:p>
        </w:tc>
        <w:tc>
          <w:tcPr>
            <w:tcW w:w="5148" w:type="dxa"/>
            <w:gridSpan w:val="3"/>
            <w:shd w:val="clear" w:color="auto" w:fill="auto"/>
            <w:vAlign w:val="bottom"/>
          </w:tcPr>
          <w:p w:rsidR="00AF785E" w:rsidRPr="00B5193F" w:rsidRDefault="00AF785E" w:rsidP="008E7915">
            <w:pPr>
              <w:ind w:right="-72"/>
              <w:jc w:val="center"/>
              <w:rPr>
                <w:rFonts w:ascii="Arial" w:eastAsia="Arial Unicode MS" w:hAnsi="Arial" w:cs="Arial"/>
                <w:b/>
                <w:bCs/>
                <w:sz w:val="18"/>
                <w:szCs w:val="18"/>
              </w:rPr>
            </w:pPr>
            <w:r w:rsidRPr="00B5193F">
              <w:rPr>
                <w:rFonts w:ascii="Arial" w:eastAsia="Arial Unicode MS" w:hAnsi="Arial" w:cs="Arial"/>
                <w:b/>
                <w:bCs/>
                <w:sz w:val="18"/>
                <w:szCs w:val="18"/>
              </w:rPr>
              <w:t xml:space="preserve">Impact to fair value of </w:t>
            </w:r>
          </w:p>
          <w:p w:rsidR="00AF785E" w:rsidRPr="00B5193F" w:rsidRDefault="00AF785E" w:rsidP="008E7915">
            <w:pPr>
              <w:ind w:right="-72"/>
              <w:jc w:val="center"/>
              <w:rPr>
                <w:rFonts w:ascii="Arial" w:eastAsia="Calibri" w:hAnsi="Arial" w:cs="Arial"/>
                <w:b/>
                <w:bCs/>
                <w:sz w:val="18"/>
                <w:szCs w:val="18"/>
                <w:shd w:val="clear" w:color="auto" w:fill="FFFFFF"/>
                <w:cs/>
              </w:rPr>
            </w:pPr>
            <w:r w:rsidRPr="00B5193F">
              <w:rPr>
                <w:rFonts w:ascii="Arial" w:eastAsia="Arial Unicode MS" w:hAnsi="Arial" w:cs="Arial"/>
                <w:b/>
                <w:bCs/>
                <w:sz w:val="18"/>
                <w:szCs w:val="18"/>
              </w:rPr>
              <w:t>Investment property</w:t>
            </w:r>
          </w:p>
        </w:tc>
      </w:tr>
      <w:tr w:rsidR="00AF785E" w:rsidRPr="00B5193F" w:rsidTr="008E7915">
        <w:trPr>
          <w:trHeight w:val="405"/>
        </w:trPr>
        <w:tc>
          <w:tcPr>
            <w:tcW w:w="3960" w:type="dxa"/>
            <w:shd w:val="clear" w:color="auto" w:fill="auto"/>
            <w:vAlign w:val="bottom"/>
          </w:tcPr>
          <w:p w:rsidR="00AF785E" w:rsidRPr="00B5193F" w:rsidRDefault="00AF785E" w:rsidP="000C10C2">
            <w:pPr>
              <w:ind w:left="77"/>
              <w:rPr>
                <w:rFonts w:ascii="Arial" w:hAnsi="Arial" w:cs="Arial"/>
                <w:sz w:val="18"/>
                <w:szCs w:val="18"/>
              </w:rPr>
            </w:pPr>
          </w:p>
        </w:tc>
        <w:tc>
          <w:tcPr>
            <w:tcW w:w="5148" w:type="dxa"/>
            <w:gridSpan w:val="3"/>
            <w:shd w:val="clear" w:color="auto" w:fill="auto"/>
            <w:vAlign w:val="bottom"/>
          </w:tcPr>
          <w:p w:rsidR="00AF785E" w:rsidRPr="00B5193F" w:rsidRDefault="00AF785E" w:rsidP="008E7915">
            <w:pPr>
              <w:pBdr>
                <w:bottom w:val="single" w:sz="4" w:space="1" w:color="auto"/>
              </w:pBdr>
              <w:ind w:right="-72"/>
              <w:jc w:val="center"/>
              <w:rPr>
                <w:rFonts w:ascii="Arial" w:eastAsia="Arial Unicode MS" w:hAnsi="Arial" w:cs="Arial"/>
                <w:b/>
                <w:bCs/>
                <w:sz w:val="18"/>
                <w:szCs w:val="18"/>
                <w:cs/>
              </w:rPr>
            </w:pPr>
            <w:r w:rsidRPr="00B5193F">
              <w:rPr>
                <w:rFonts w:ascii="Arial" w:eastAsia="Arial Unicode MS" w:hAnsi="Arial" w:cs="Arial"/>
                <w:b/>
                <w:bCs/>
                <w:sz w:val="18"/>
                <w:szCs w:val="18"/>
              </w:rPr>
              <w:t>Consolidated financial statements</w:t>
            </w:r>
          </w:p>
        </w:tc>
      </w:tr>
      <w:tr w:rsidR="00AF785E" w:rsidRPr="00B5193F" w:rsidTr="008E7915">
        <w:tc>
          <w:tcPr>
            <w:tcW w:w="3960" w:type="dxa"/>
            <w:shd w:val="clear" w:color="auto" w:fill="auto"/>
            <w:vAlign w:val="bottom"/>
          </w:tcPr>
          <w:p w:rsidR="00AF785E" w:rsidRPr="00B5193F" w:rsidRDefault="00AF785E" w:rsidP="000C10C2">
            <w:pPr>
              <w:ind w:left="77"/>
              <w:rPr>
                <w:rFonts w:ascii="Arial" w:hAnsi="Arial" w:cs="Arial"/>
                <w:sz w:val="18"/>
                <w:szCs w:val="18"/>
              </w:rPr>
            </w:pPr>
          </w:p>
        </w:tc>
        <w:tc>
          <w:tcPr>
            <w:tcW w:w="1716" w:type="dxa"/>
            <w:shd w:val="clear" w:color="auto" w:fill="auto"/>
            <w:vAlign w:val="bottom"/>
          </w:tcPr>
          <w:p w:rsidR="00AF785E" w:rsidRPr="00B5193F" w:rsidRDefault="00AF785E" w:rsidP="008E7915">
            <w:pPr>
              <w:ind w:right="-72"/>
              <w:jc w:val="right"/>
              <w:rPr>
                <w:rFonts w:ascii="Arial" w:hAnsi="Arial" w:cs="Arial"/>
                <w:b/>
                <w:bCs/>
                <w:sz w:val="18"/>
                <w:szCs w:val="18"/>
              </w:rPr>
            </w:pPr>
          </w:p>
        </w:tc>
        <w:tc>
          <w:tcPr>
            <w:tcW w:w="1716" w:type="dxa"/>
            <w:shd w:val="clear" w:color="auto" w:fill="auto"/>
          </w:tcPr>
          <w:p w:rsidR="00AF785E" w:rsidRPr="00B5193F" w:rsidRDefault="00AF785E" w:rsidP="008E7915">
            <w:pPr>
              <w:pStyle w:val="Header"/>
              <w:tabs>
                <w:tab w:val="left" w:pos="1418"/>
                <w:tab w:val="center" w:pos="3402"/>
                <w:tab w:val="center" w:pos="4536"/>
                <w:tab w:val="center" w:pos="5670"/>
                <w:tab w:val="center" w:pos="6804"/>
                <w:tab w:val="right" w:pos="7655"/>
              </w:tabs>
              <w:ind w:right="-72"/>
              <w:jc w:val="right"/>
              <w:rPr>
                <w:rFonts w:ascii="Arial" w:eastAsia="Calibri" w:hAnsi="Arial" w:cs="Arial"/>
                <w:b/>
                <w:bCs/>
                <w:sz w:val="18"/>
                <w:szCs w:val="18"/>
                <w:shd w:val="clear" w:color="auto" w:fill="FFFFFF"/>
                <w:cs/>
                <w:lang w:val="en-US"/>
              </w:rPr>
            </w:pPr>
            <w:r w:rsidRPr="00B5193F">
              <w:rPr>
                <w:rFonts w:ascii="Arial" w:eastAsia="Calibri" w:hAnsi="Arial" w:cs="Arial"/>
                <w:b/>
                <w:bCs/>
                <w:sz w:val="18"/>
                <w:szCs w:val="18"/>
                <w:shd w:val="clear" w:color="auto" w:fill="FFFFFF"/>
                <w:lang w:val="en-US"/>
              </w:rPr>
              <w:t>Increase in</w:t>
            </w:r>
          </w:p>
        </w:tc>
        <w:tc>
          <w:tcPr>
            <w:tcW w:w="1716" w:type="dxa"/>
            <w:shd w:val="clear" w:color="auto" w:fill="auto"/>
            <w:vAlign w:val="bottom"/>
          </w:tcPr>
          <w:p w:rsidR="00AF785E" w:rsidRPr="00B5193F" w:rsidRDefault="00AF785E" w:rsidP="00AF785E">
            <w:pPr>
              <w:ind w:right="-72"/>
              <w:jc w:val="right"/>
              <w:rPr>
                <w:rFonts w:ascii="Arial" w:hAnsi="Arial" w:cs="Arial"/>
                <w:b/>
                <w:bCs/>
                <w:sz w:val="18"/>
                <w:szCs w:val="18"/>
                <w:cs/>
              </w:rPr>
            </w:pPr>
            <w:r w:rsidRPr="00B5193F">
              <w:rPr>
                <w:rFonts w:ascii="Arial" w:hAnsi="Arial" w:cs="Arial"/>
                <w:b/>
                <w:bCs/>
                <w:sz w:val="18"/>
                <w:szCs w:val="18"/>
              </w:rPr>
              <w:t>Decrease in</w:t>
            </w:r>
          </w:p>
        </w:tc>
      </w:tr>
      <w:tr w:rsidR="00AF785E" w:rsidRPr="00B5193F" w:rsidTr="008E7915">
        <w:tc>
          <w:tcPr>
            <w:tcW w:w="3960" w:type="dxa"/>
            <w:shd w:val="clear" w:color="auto" w:fill="auto"/>
            <w:vAlign w:val="bottom"/>
          </w:tcPr>
          <w:p w:rsidR="00AF785E" w:rsidRPr="00B5193F" w:rsidRDefault="00AF785E" w:rsidP="000C10C2">
            <w:pPr>
              <w:ind w:left="77"/>
              <w:rPr>
                <w:rFonts w:ascii="Arial" w:hAnsi="Arial" w:cs="Arial"/>
                <w:sz w:val="18"/>
                <w:szCs w:val="18"/>
              </w:rPr>
            </w:pPr>
          </w:p>
        </w:tc>
        <w:tc>
          <w:tcPr>
            <w:tcW w:w="1716" w:type="dxa"/>
            <w:shd w:val="clear" w:color="auto" w:fill="auto"/>
            <w:vAlign w:val="bottom"/>
          </w:tcPr>
          <w:p w:rsidR="00AF785E" w:rsidRPr="00B5193F" w:rsidRDefault="00AF785E" w:rsidP="008E7915">
            <w:pPr>
              <w:ind w:right="-72"/>
              <w:jc w:val="right"/>
              <w:rPr>
                <w:rFonts w:ascii="Arial" w:hAnsi="Arial" w:cs="Arial"/>
                <w:b/>
                <w:bCs/>
                <w:sz w:val="18"/>
                <w:szCs w:val="18"/>
                <w:cs/>
              </w:rPr>
            </w:pPr>
            <w:r w:rsidRPr="00B5193F">
              <w:rPr>
                <w:rFonts w:ascii="Arial" w:eastAsia="Calibri" w:hAnsi="Arial" w:cs="Arial"/>
                <w:b/>
                <w:bCs/>
                <w:sz w:val="18"/>
                <w:szCs w:val="18"/>
                <w:shd w:val="clear" w:color="auto" w:fill="FFFFFF"/>
              </w:rPr>
              <w:t>Change in</w:t>
            </w:r>
          </w:p>
        </w:tc>
        <w:tc>
          <w:tcPr>
            <w:tcW w:w="1716" w:type="dxa"/>
            <w:shd w:val="clear" w:color="auto" w:fill="auto"/>
            <w:vAlign w:val="bottom"/>
          </w:tcPr>
          <w:p w:rsidR="00AF785E" w:rsidRPr="00B5193F" w:rsidRDefault="00AF785E" w:rsidP="008E7915">
            <w:pPr>
              <w:ind w:right="-72"/>
              <w:jc w:val="right"/>
              <w:rPr>
                <w:rFonts w:ascii="Arial" w:hAnsi="Arial" w:cs="Arial"/>
                <w:b/>
                <w:bCs/>
                <w:sz w:val="18"/>
                <w:szCs w:val="18"/>
                <w:cs/>
              </w:rPr>
            </w:pPr>
            <w:r w:rsidRPr="00B5193F">
              <w:rPr>
                <w:rFonts w:ascii="Arial" w:hAnsi="Arial" w:cs="Arial"/>
                <w:b/>
                <w:bCs/>
                <w:sz w:val="18"/>
                <w:szCs w:val="18"/>
              </w:rPr>
              <w:t>assumption</w:t>
            </w:r>
          </w:p>
        </w:tc>
        <w:tc>
          <w:tcPr>
            <w:tcW w:w="1716" w:type="dxa"/>
            <w:shd w:val="clear" w:color="auto" w:fill="auto"/>
            <w:vAlign w:val="bottom"/>
          </w:tcPr>
          <w:p w:rsidR="00AF785E" w:rsidRPr="00B5193F" w:rsidRDefault="00AF785E" w:rsidP="00AF785E">
            <w:pPr>
              <w:ind w:right="-72"/>
              <w:jc w:val="right"/>
              <w:rPr>
                <w:rFonts w:ascii="Arial" w:hAnsi="Arial" w:cs="Arial"/>
                <w:b/>
                <w:bCs/>
                <w:sz w:val="18"/>
                <w:szCs w:val="18"/>
                <w:cs/>
              </w:rPr>
            </w:pPr>
            <w:r w:rsidRPr="00B5193F">
              <w:rPr>
                <w:rFonts w:ascii="Arial" w:hAnsi="Arial" w:cs="Arial"/>
                <w:b/>
                <w:bCs/>
                <w:sz w:val="18"/>
                <w:szCs w:val="18"/>
              </w:rPr>
              <w:t>assumption</w:t>
            </w:r>
          </w:p>
        </w:tc>
      </w:tr>
      <w:tr w:rsidR="00AF785E" w:rsidRPr="00B5193F" w:rsidTr="008E7915">
        <w:tc>
          <w:tcPr>
            <w:tcW w:w="3960" w:type="dxa"/>
            <w:shd w:val="clear" w:color="auto" w:fill="auto"/>
            <w:vAlign w:val="bottom"/>
          </w:tcPr>
          <w:p w:rsidR="00AF785E" w:rsidRPr="00B5193F" w:rsidRDefault="00AF785E" w:rsidP="000C10C2">
            <w:pPr>
              <w:ind w:left="77"/>
              <w:rPr>
                <w:rFonts w:ascii="Arial" w:hAnsi="Arial" w:cs="Arial"/>
                <w:sz w:val="18"/>
                <w:szCs w:val="18"/>
              </w:rPr>
            </w:pPr>
          </w:p>
        </w:tc>
        <w:tc>
          <w:tcPr>
            <w:tcW w:w="1716" w:type="dxa"/>
            <w:shd w:val="clear" w:color="auto" w:fill="auto"/>
            <w:vAlign w:val="bottom"/>
          </w:tcPr>
          <w:p w:rsidR="00AF785E" w:rsidRPr="00B5193F" w:rsidRDefault="00AF785E" w:rsidP="008E7915">
            <w:pPr>
              <w:pBdr>
                <w:bottom w:val="single" w:sz="4" w:space="1" w:color="auto"/>
              </w:pBdr>
              <w:ind w:right="-72"/>
              <w:jc w:val="right"/>
              <w:rPr>
                <w:rFonts w:ascii="Arial" w:hAnsi="Arial" w:cs="Arial"/>
                <w:b/>
                <w:bCs/>
                <w:sz w:val="18"/>
                <w:szCs w:val="18"/>
                <w:cs/>
              </w:rPr>
            </w:pPr>
            <w:r w:rsidRPr="00B5193F">
              <w:rPr>
                <w:rFonts w:ascii="Arial" w:hAnsi="Arial" w:cs="Arial"/>
                <w:b/>
                <w:bCs/>
                <w:sz w:val="18"/>
                <w:szCs w:val="18"/>
              </w:rPr>
              <w:t>assumption</w:t>
            </w:r>
          </w:p>
        </w:tc>
        <w:tc>
          <w:tcPr>
            <w:tcW w:w="1716" w:type="dxa"/>
            <w:shd w:val="clear" w:color="auto" w:fill="auto"/>
            <w:vAlign w:val="bottom"/>
          </w:tcPr>
          <w:p w:rsidR="00AF785E" w:rsidRPr="00B5193F" w:rsidRDefault="00AF785E" w:rsidP="00AF785E">
            <w:pPr>
              <w:pBdr>
                <w:bottom w:val="single" w:sz="4" w:space="1" w:color="auto"/>
              </w:pBdr>
              <w:ind w:right="-72"/>
              <w:jc w:val="right"/>
              <w:rPr>
                <w:rFonts w:ascii="Arial" w:hAnsi="Arial" w:cs="Arial"/>
                <w:b/>
                <w:bCs/>
                <w:sz w:val="18"/>
                <w:szCs w:val="18"/>
                <w:cs/>
              </w:rPr>
            </w:pPr>
            <w:r w:rsidRPr="00B5193F">
              <w:rPr>
                <w:rFonts w:ascii="Arial" w:hAnsi="Arial" w:cs="Arial"/>
                <w:b/>
                <w:bCs/>
                <w:sz w:val="18"/>
                <w:szCs w:val="18"/>
              </w:rPr>
              <w:t>Thousand Baht</w:t>
            </w:r>
          </w:p>
        </w:tc>
        <w:tc>
          <w:tcPr>
            <w:tcW w:w="1716" w:type="dxa"/>
            <w:shd w:val="clear" w:color="auto" w:fill="auto"/>
            <w:vAlign w:val="bottom"/>
          </w:tcPr>
          <w:p w:rsidR="00AF785E" w:rsidRPr="00B5193F" w:rsidRDefault="00AF785E" w:rsidP="00AF785E">
            <w:pPr>
              <w:pBdr>
                <w:bottom w:val="single" w:sz="4" w:space="1" w:color="auto"/>
              </w:pBdr>
              <w:ind w:right="-72"/>
              <w:jc w:val="right"/>
              <w:rPr>
                <w:rFonts w:ascii="Arial" w:hAnsi="Arial" w:cs="Arial"/>
                <w:b/>
                <w:bCs/>
                <w:sz w:val="18"/>
                <w:szCs w:val="18"/>
                <w:cs/>
              </w:rPr>
            </w:pPr>
            <w:r w:rsidRPr="00B5193F">
              <w:rPr>
                <w:rFonts w:ascii="Arial" w:hAnsi="Arial" w:cs="Arial"/>
                <w:b/>
                <w:bCs/>
                <w:sz w:val="18"/>
                <w:szCs w:val="18"/>
              </w:rPr>
              <w:t>Thousand Baht</w:t>
            </w:r>
          </w:p>
        </w:tc>
      </w:tr>
      <w:tr w:rsidR="00AF785E" w:rsidRPr="000C10C2" w:rsidTr="008E7915">
        <w:tc>
          <w:tcPr>
            <w:tcW w:w="3960" w:type="dxa"/>
            <w:shd w:val="clear" w:color="auto" w:fill="auto"/>
            <w:vAlign w:val="bottom"/>
          </w:tcPr>
          <w:p w:rsidR="00AF785E" w:rsidRPr="000C10C2" w:rsidRDefault="00AF785E" w:rsidP="000C10C2">
            <w:pPr>
              <w:ind w:left="77"/>
              <w:rPr>
                <w:rFonts w:ascii="Arial" w:hAnsi="Arial" w:cs="Arial"/>
                <w:sz w:val="12"/>
                <w:szCs w:val="12"/>
                <w:cs/>
              </w:rPr>
            </w:pPr>
          </w:p>
        </w:tc>
        <w:tc>
          <w:tcPr>
            <w:tcW w:w="1716" w:type="dxa"/>
            <w:shd w:val="clear" w:color="auto" w:fill="auto"/>
            <w:vAlign w:val="bottom"/>
          </w:tcPr>
          <w:p w:rsidR="00AF785E" w:rsidRPr="000C10C2" w:rsidRDefault="00AF785E" w:rsidP="008E7915">
            <w:pPr>
              <w:ind w:right="-72"/>
              <w:jc w:val="right"/>
              <w:rPr>
                <w:rFonts w:ascii="Arial" w:hAnsi="Arial" w:cs="Arial"/>
                <w:sz w:val="12"/>
                <w:szCs w:val="12"/>
              </w:rPr>
            </w:pPr>
          </w:p>
        </w:tc>
        <w:tc>
          <w:tcPr>
            <w:tcW w:w="1716" w:type="dxa"/>
            <w:shd w:val="clear" w:color="auto" w:fill="auto"/>
            <w:vAlign w:val="bottom"/>
          </w:tcPr>
          <w:p w:rsidR="00AF785E" w:rsidRPr="000C10C2" w:rsidRDefault="00AF785E" w:rsidP="008E7915">
            <w:pPr>
              <w:ind w:right="-72"/>
              <w:jc w:val="right"/>
              <w:rPr>
                <w:rFonts w:ascii="Arial" w:hAnsi="Arial" w:cs="Arial"/>
                <w:sz w:val="12"/>
                <w:szCs w:val="12"/>
              </w:rPr>
            </w:pPr>
          </w:p>
        </w:tc>
        <w:tc>
          <w:tcPr>
            <w:tcW w:w="1716" w:type="dxa"/>
            <w:shd w:val="clear" w:color="auto" w:fill="auto"/>
            <w:vAlign w:val="bottom"/>
          </w:tcPr>
          <w:p w:rsidR="00AF785E" w:rsidRPr="000C10C2" w:rsidRDefault="00AF785E" w:rsidP="008E7915">
            <w:pPr>
              <w:ind w:right="-72"/>
              <w:jc w:val="right"/>
              <w:rPr>
                <w:rFonts w:ascii="Arial" w:hAnsi="Arial" w:cs="Arial"/>
                <w:sz w:val="12"/>
                <w:szCs w:val="12"/>
              </w:rPr>
            </w:pPr>
          </w:p>
        </w:tc>
      </w:tr>
      <w:tr w:rsidR="00AF785E" w:rsidRPr="00B5193F" w:rsidTr="008E7915">
        <w:tc>
          <w:tcPr>
            <w:tcW w:w="3960" w:type="dxa"/>
            <w:shd w:val="clear" w:color="auto" w:fill="auto"/>
            <w:vAlign w:val="bottom"/>
          </w:tcPr>
          <w:p w:rsidR="00AF785E" w:rsidRPr="00B5193F" w:rsidRDefault="00AF785E" w:rsidP="000C10C2">
            <w:pPr>
              <w:ind w:left="77"/>
              <w:rPr>
                <w:rFonts w:ascii="Arial" w:hAnsi="Arial" w:cs="Arial"/>
                <w:sz w:val="18"/>
                <w:szCs w:val="18"/>
                <w:cs/>
              </w:rPr>
            </w:pPr>
            <w:r w:rsidRPr="00B5193F">
              <w:rPr>
                <w:rFonts w:ascii="Arial" w:eastAsia="Calibri" w:hAnsi="Arial" w:cs="Arial"/>
                <w:sz w:val="18"/>
                <w:szCs w:val="18"/>
                <w:shd w:val="clear" w:color="auto" w:fill="FFFFFF"/>
              </w:rPr>
              <w:t>Discount rate</w:t>
            </w:r>
          </w:p>
        </w:tc>
        <w:tc>
          <w:tcPr>
            <w:tcW w:w="1716" w:type="dxa"/>
            <w:shd w:val="clear" w:color="auto" w:fill="auto"/>
            <w:vAlign w:val="bottom"/>
          </w:tcPr>
          <w:p w:rsidR="00AF785E" w:rsidRPr="00B5193F" w:rsidRDefault="00AF785E" w:rsidP="008E7915">
            <w:pPr>
              <w:ind w:right="-72"/>
              <w:jc w:val="right"/>
              <w:rPr>
                <w:rFonts w:ascii="Arial" w:hAnsi="Arial" w:cs="Arial"/>
                <w:sz w:val="18"/>
                <w:szCs w:val="18"/>
                <w:cs/>
              </w:rPr>
            </w:pPr>
            <w:r w:rsidRPr="00B5193F">
              <w:rPr>
                <w:rFonts w:ascii="Arial" w:hAnsi="Arial" w:cs="Arial"/>
                <w:sz w:val="18"/>
                <w:szCs w:val="18"/>
              </w:rPr>
              <w:t>1%</w:t>
            </w:r>
          </w:p>
        </w:tc>
        <w:tc>
          <w:tcPr>
            <w:tcW w:w="1716" w:type="dxa"/>
            <w:shd w:val="clear" w:color="auto" w:fill="auto"/>
            <w:vAlign w:val="bottom"/>
          </w:tcPr>
          <w:p w:rsidR="00AF785E" w:rsidRPr="00B5193F" w:rsidRDefault="00AF785E" w:rsidP="008E7915">
            <w:pPr>
              <w:ind w:right="-72"/>
              <w:jc w:val="right"/>
              <w:rPr>
                <w:rFonts w:ascii="Arial" w:hAnsi="Arial" w:cs="Arial"/>
                <w:sz w:val="18"/>
                <w:szCs w:val="18"/>
              </w:rPr>
            </w:pPr>
            <w:r w:rsidRPr="00B5193F">
              <w:rPr>
                <w:rFonts w:ascii="Arial" w:hAnsi="Arial" w:cs="Arial"/>
                <w:sz w:val="18"/>
                <w:szCs w:val="18"/>
              </w:rPr>
              <w:t xml:space="preserve">Decrease </w:t>
            </w:r>
            <w:r w:rsidR="00B94D69" w:rsidRPr="00B5193F">
              <w:rPr>
                <w:rFonts w:ascii="Arial" w:hAnsi="Arial" w:cs="Arial"/>
                <w:sz w:val="18"/>
                <w:szCs w:val="18"/>
              </w:rPr>
              <w:t>8,062</w:t>
            </w:r>
            <w:r w:rsidRPr="00B5193F">
              <w:rPr>
                <w:rFonts w:ascii="Arial" w:hAnsi="Arial" w:cs="Arial"/>
                <w:spacing w:val="-4"/>
                <w:sz w:val="18"/>
                <w:szCs w:val="18"/>
                <w:cs/>
              </w:rPr>
              <w:t xml:space="preserve"> </w:t>
            </w:r>
            <w:r w:rsidRPr="00B5193F">
              <w:rPr>
                <w:rFonts w:ascii="Arial" w:hAnsi="Arial" w:cs="Arial"/>
                <w:sz w:val="18"/>
                <w:szCs w:val="18"/>
                <w:cs/>
              </w:rPr>
              <w:t xml:space="preserve"> </w:t>
            </w:r>
          </w:p>
        </w:tc>
        <w:tc>
          <w:tcPr>
            <w:tcW w:w="1716" w:type="dxa"/>
            <w:shd w:val="clear" w:color="auto" w:fill="auto"/>
            <w:vAlign w:val="bottom"/>
          </w:tcPr>
          <w:p w:rsidR="00AF785E" w:rsidRPr="00B5193F" w:rsidRDefault="00AF785E" w:rsidP="008E7915">
            <w:pPr>
              <w:ind w:right="-72"/>
              <w:jc w:val="right"/>
              <w:rPr>
                <w:rFonts w:ascii="Arial" w:hAnsi="Arial" w:cs="Arial"/>
                <w:sz w:val="18"/>
                <w:szCs w:val="18"/>
              </w:rPr>
            </w:pPr>
            <w:r w:rsidRPr="00B5193F">
              <w:rPr>
                <w:rFonts w:ascii="Arial" w:hAnsi="Arial" w:cs="Arial"/>
                <w:sz w:val="18"/>
                <w:szCs w:val="18"/>
              </w:rPr>
              <w:t xml:space="preserve">Increase </w:t>
            </w:r>
            <w:r w:rsidR="00B94D69" w:rsidRPr="00B5193F">
              <w:rPr>
                <w:rFonts w:ascii="Arial" w:hAnsi="Arial" w:cs="Arial"/>
                <w:sz w:val="18"/>
                <w:szCs w:val="18"/>
              </w:rPr>
              <w:t>8,523</w:t>
            </w:r>
            <w:r w:rsidRPr="00B5193F">
              <w:rPr>
                <w:rFonts w:ascii="Arial" w:hAnsi="Arial" w:cs="Arial"/>
                <w:spacing w:val="-4"/>
                <w:sz w:val="18"/>
                <w:szCs w:val="18"/>
                <w:cs/>
              </w:rPr>
              <w:t xml:space="preserve"> </w:t>
            </w:r>
            <w:r w:rsidRPr="00B5193F">
              <w:rPr>
                <w:rFonts w:ascii="Arial" w:hAnsi="Arial" w:cs="Arial"/>
                <w:sz w:val="18"/>
                <w:szCs w:val="18"/>
                <w:cs/>
              </w:rPr>
              <w:t xml:space="preserve"> </w:t>
            </w:r>
          </w:p>
        </w:tc>
      </w:tr>
    </w:tbl>
    <w:p w:rsidR="00D67904" w:rsidRPr="00B5193F" w:rsidRDefault="00D67904" w:rsidP="00257A62">
      <w:pPr>
        <w:pStyle w:val="Header"/>
        <w:tabs>
          <w:tab w:val="clear" w:pos="4320"/>
          <w:tab w:val="clear" w:pos="8640"/>
        </w:tabs>
        <w:ind w:left="540"/>
        <w:jc w:val="left"/>
        <w:rPr>
          <w:rFonts w:ascii="Arial" w:hAnsi="Arial" w:cs="Arial"/>
          <w:sz w:val="18"/>
          <w:szCs w:val="18"/>
          <w:shd w:val="clear" w:color="auto" w:fill="FFFFFF"/>
          <w:cs/>
        </w:rPr>
      </w:pPr>
      <w:r w:rsidRPr="00B5193F">
        <w:rPr>
          <w:rFonts w:ascii="Arial" w:hAnsi="Arial" w:cs="Arial"/>
        </w:rPr>
        <w:br w:type="page"/>
      </w:r>
    </w:p>
    <w:p w:rsidR="00A8529E" w:rsidRPr="00B5193F" w:rsidRDefault="00434DCE" w:rsidP="00257A62">
      <w:pPr>
        <w:ind w:left="540" w:hanging="540"/>
        <w:outlineLvl w:val="7"/>
        <w:rPr>
          <w:rFonts w:ascii="Arial" w:hAnsi="Arial" w:cs="Arial"/>
          <w:b/>
          <w:bCs/>
          <w:sz w:val="18"/>
          <w:szCs w:val="18"/>
          <w:lang w:val="en-US"/>
        </w:rPr>
      </w:pPr>
      <w:r w:rsidRPr="00B5193F">
        <w:rPr>
          <w:rFonts w:ascii="Arial" w:hAnsi="Arial" w:cs="Arial"/>
          <w:b/>
          <w:bCs/>
          <w:sz w:val="18"/>
          <w:szCs w:val="18"/>
        </w:rPr>
        <w:t>10</w:t>
      </w:r>
      <w:r w:rsidR="006E0267" w:rsidRPr="00B5193F">
        <w:rPr>
          <w:rFonts w:ascii="Arial" w:hAnsi="Arial" w:cs="Arial"/>
          <w:b/>
          <w:bCs/>
          <w:sz w:val="18"/>
          <w:szCs w:val="18"/>
          <w:lang w:val="en-US"/>
        </w:rPr>
        <w:tab/>
        <w:t xml:space="preserve">Trade </w:t>
      </w:r>
      <w:r w:rsidR="006E0267" w:rsidRPr="00B5193F">
        <w:rPr>
          <w:rFonts w:ascii="Arial" w:hAnsi="Arial" w:cs="Arial"/>
          <w:b/>
          <w:bCs/>
          <w:sz w:val="18"/>
          <w:szCs w:val="18"/>
        </w:rPr>
        <w:t>and</w:t>
      </w:r>
      <w:r w:rsidR="008E3738" w:rsidRPr="00B5193F">
        <w:rPr>
          <w:rFonts w:ascii="Arial" w:hAnsi="Arial" w:cs="Arial"/>
          <w:b/>
          <w:bCs/>
          <w:sz w:val="18"/>
          <w:szCs w:val="18"/>
        </w:rPr>
        <w:t xml:space="preserve"> other</w:t>
      </w:r>
      <w:r w:rsidR="00A8529E" w:rsidRPr="00B5193F">
        <w:rPr>
          <w:rFonts w:ascii="Arial" w:hAnsi="Arial" w:cs="Arial"/>
          <w:b/>
          <w:bCs/>
          <w:sz w:val="18"/>
          <w:szCs w:val="18"/>
          <w:lang w:val="en-US"/>
        </w:rPr>
        <w:t xml:space="preserve"> receivable</w:t>
      </w:r>
      <w:r w:rsidR="008E3738" w:rsidRPr="00B5193F">
        <w:rPr>
          <w:rFonts w:ascii="Arial" w:hAnsi="Arial" w:cs="Arial"/>
          <w:b/>
          <w:bCs/>
          <w:sz w:val="18"/>
          <w:szCs w:val="18"/>
          <w:lang w:val="en-US"/>
        </w:rPr>
        <w:t>s</w:t>
      </w:r>
    </w:p>
    <w:p w:rsidR="005672B3" w:rsidRPr="00B5193F" w:rsidRDefault="005672B3" w:rsidP="007854AA">
      <w:pPr>
        <w:pStyle w:val="Header"/>
        <w:tabs>
          <w:tab w:val="clear" w:pos="4320"/>
          <w:tab w:val="clear" w:pos="8640"/>
        </w:tabs>
        <w:ind w:left="540"/>
        <w:rPr>
          <w:rFonts w:ascii="Arial" w:hAnsi="Arial" w:cs="Arial"/>
          <w:sz w:val="18"/>
          <w:szCs w:val="18"/>
          <w:shd w:val="clear" w:color="auto" w:fill="FFFFFF"/>
        </w:rPr>
      </w:pPr>
    </w:p>
    <w:p w:rsidR="002A3EEC" w:rsidRPr="00B5193F" w:rsidRDefault="002A3EEC" w:rsidP="00257A62">
      <w:pPr>
        <w:pStyle w:val="Header"/>
        <w:tabs>
          <w:tab w:val="left" w:pos="1800"/>
          <w:tab w:val="right" w:pos="9498"/>
        </w:tabs>
        <w:ind w:left="540"/>
        <w:rPr>
          <w:rFonts w:ascii="Arial" w:hAnsi="Arial" w:cs="Arial"/>
          <w:sz w:val="18"/>
          <w:szCs w:val="18"/>
          <w:lang w:val="en-US"/>
        </w:rPr>
      </w:pPr>
    </w:p>
    <w:p w:rsidR="00B04384" w:rsidRPr="00B5193F" w:rsidRDefault="00B04384" w:rsidP="00257A62">
      <w:pPr>
        <w:pStyle w:val="Header"/>
        <w:tabs>
          <w:tab w:val="left" w:pos="1800"/>
          <w:tab w:val="right" w:pos="9498"/>
        </w:tabs>
        <w:ind w:left="540"/>
        <w:rPr>
          <w:rFonts w:ascii="Arial" w:hAnsi="Arial" w:cs="Arial"/>
          <w:sz w:val="18"/>
          <w:szCs w:val="18"/>
          <w:lang w:val="en-US"/>
        </w:rPr>
      </w:pPr>
      <w:r w:rsidRPr="00B5193F">
        <w:rPr>
          <w:rFonts w:ascii="Arial" w:hAnsi="Arial" w:cs="Arial"/>
          <w:sz w:val="18"/>
          <w:szCs w:val="18"/>
          <w:lang w:val="en-US"/>
        </w:rPr>
        <w:t xml:space="preserve">Outstanding </w:t>
      </w:r>
      <w:r w:rsidR="005E754A" w:rsidRPr="00B5193F">
        <w:rPr>
          <w:rFonts w:ascii="Arial" w:hAnsi="Arial" w:cs="Arial"/>
          <w:sz w:val="18"/>
          <w:szCs w:val="18"/>
          <w:lang w:val="en-US"/>
        </w:rPr>
        <w:t>t</w:t>
      </w:r>
      <w:r w:rsidRPr="00B5193F">
        <w:rPr>
          <w:rFonts w:ascii="Arial" w:hAnsi="Arial" w:cs="Arial"/>
          <w:sz w:val="18"/>
          <w:szCs w:val="18"/>
          <w:lang w:val="en-US"/>
        </w:rPr>
        <w:t>rade and other receivables can be analysed as follows:</w:t>
      </w:r>
    </w:p>
    <w:p w:rsidR="00BA6166" w:rsidRPr="00B5193F" w:rsidRDefault="00BA6166" w:rsidP="00257A62">
      <w:pPr>
        <w:pStyle w:val="Header"/>
        <w:tabs>
          <w:tab w:val="left" w:pos="1800"/>
          <w:tab w:val="right" w:pos="9498"/>
        </w:tabs>
        <w:ind w:left="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B5193F" w:rsidTr="003F1733">
        <w:tc>
          <w:tcPr>
            <w:tcW w:w="3690" w:type="dxa"/>
            <w:vAlign w:val="bottom"/>
          </w:tcPr>
          <w:p w:rsidR="00152308" w:rsidRPr="00B5193F" w:rsidRDefault="00152308" w:rsidP="004E370E">
            <w:pPr>
              <w:ind w:left="432"/>
              <w:rPr>
                <w:rFonts w:ascii="Arial" w:hAnsi="Arial" w:cs="Arial"/>
                <w:sz w:val="18"/>
                <w:szCs w:val="18"/>
              </w:rPr>
            </w:pPr>
          </w:p>
        </w:tc>
        <w:tc>
          <w:tcPr>
            <w:tcW w:w="2880" w:type="dxa"/>
            <w:gridSpan w:val="2"/>
            <w:vAlign w:val="bottom"/>
          </w:tcPr>
          <w:p w:rsidR="00152308" w:rsidRPr="00B5193F" w:rsidRDefault="00152308" w:rsidP="003F1733">
            <w:pPr>
              <w:pBdr>
                <w:bottom w:val="single" w:sz="4" w:space="1" w:color="auto"/>
              </w:pBdr>
              <w:ind w:right="-72"/>
              <w:jc w:val="center"/>
              <w:rPr>
                <w:rFonts w:ascii="Arial" w:hAnsi="Arial" w:cs="Arial"/>
                <w:b/>
                <w:bCs/>
                <w:sz w:val="18"/>
                <w:szCs w:val="18"/>
                <w:lang w:val="en-US"/>
              </w:rPr>
            </w:pPr>
            <w:r w:rsidRPr="00B5193F">
              <w:rPr>
                <w:rFonts w:ascii="Arial" w:hAnsi="Arial" w:cs="Arial"/>
                <w:b/>
                <w:bCs/>
                <w:sz w:val="18"/>
                <w:szCs w:val="18"/>
                <w:lang w:val="en-US"/>
              </w:rPr>
              <w:t>Consolidated</w:t>
            </w:r>
          </w:p>
          <w:p w:rsidR="00152308" w:rsidRPr="00B5193F" w:rsidRDefault="00152308" w:rsidP="003F1733">
            <w:pPr>
              <w:pBdr>
                <w:bottom w:val="single" w:sz="4" w:space="1" w:color="auto"/>
              </w:pBdr>
              <w:ind w:right="-72"/>
              <w:jc w:val="center"/>
              <w:rPr>
                <w:rFonts w:ascii="Arial" w:hAnsi="Arial" w:cs="Arial"/>
                <w:b/>
                <w:bCs/>
                <w:sz w:val="18"/>
                <w:szCs w:val="18"/>
                <w:lang w:val="en-US"/>
              </w:rPr>
            </w:pPr>
            <w:r w:rsidRPr="00B5193F">
              <w:rPr>
                <w:rFonts w:ascii="Arial" w:hAnsi="Arial" w:cs="Arial"/>
                <w:b/>
                <w:bCs/>
                <w:sz w:val="18"/>
                <w:szCs w:val="18"/>
                <w:lang w:val="en-US"/>
              </w:rPr>
              <w:t>financial information</w:t>
            </w:r>
          </w:p>
        </w:tc>
        <w:tc>
          <w:tcPr>
            <w:tcW w:w="2880" w:type="dxa"/>
            <w:gridSpan w:val="2"/>
            <w:vAlign w:val="bottom"/>
          </w:tcPr>
          <w:p w:rsidR="00152308" w:rsidRPr="00B5193F" w:rsidRDefault="00152308" w:rsidP="003F1733">
            <w:pPr>
              <w:pBdr>
                <w:bottom w:val="single" w:sz="4" w:space="1" w:color="auto"/>
              </w:pBdr>
              <w:ind w:right="-72"/>
              <w:jc w:val="center"/>
              <w:rPr>
                <w:rFonts w:ascii="Arial" w:hAnsi="Arial" w:cs="Arial"/>
                <w:b/>
                <w:bCs/>
                <w:sz w:val="18"/>
                <w:szCs w:val="18"/>
                <w:lang w:val="en-US"/>
              </w:rPr>
            </w:pPr>
            <w:r w:rsidRPr="00B5193F">
              <w:rPr>
                <w:rFonts w:ascii="Arial" w:hAnsi="Arial" w:cs="Arial"/>
                <w:b/>
                <w:bCs/>
                <w:sz w:val="18"/>
                <w:szCs w:val="18"/>
                <w:lang w:val="en-US"/>
              </w:rPr>
              <w:t>Separate</w:t>
            </w:r>
          </w:p>
          <w:p w:rsidR="00152308" w:rsidRPr="00B5193F" w:rsidRDefault="00152308" w:rsidP="003F1733">
            <w:pPr>
              <w:pBdr>
                <w:bottom w:val="single" w:sz="4" w:space="1" w:color="auto"/>
              </w:pBdr>
              <w:ind w:right="-72"/>
              <w:jc w:val="center"/>
              <w:rPr>
                <w:rFonts w:ascii="Arial" w:hAnsi="Arial" w:cs="Arial"/>
                <w:b/>
                <w:bCs/>
                <w:sz w:val="18"/>
                <w:szCs w:val="18"/>
                <w:lang w:val="en-US"/>
              </w:rPr>
            </w:pPr>
            <w:r w:rsidRPr="00B5193F">
              <w:rPr>
                <w:rFonts w:ascii="Arial" w:hAnsi="Arial" w:cs="Arial"/>
                <w:b/>
                <w:bCs/>
                <w:sz w:val="18"/>
                <w:szCs w:val="18"/>
                <w:lang w:val="en-US"/>
              </w:rPr>
              <w:t>financial information</w:t>
            </w:r>
          </w:p>
        </w:tc>
      </w:tr>
      <w:tr w:rsidR="003F1733" w:rsidRPr="00B5193F" w:rsidTr="00505D83">
        <w:tc>
          <w:tcPr>
            <w:tcW w:w="3690" w:type="dxa"/>
            <w:vAlign w:val="bottom"/>
          </w:tcPr>
          <w:p w:rsidR="003F1733" w:rsidRPr="00B5193F" w:rsidRDefault="003F1733" w:rsidP="004E370E">
            <w:pPr>
              <w:ind w:left="432"/>
              <w:rPr>
                <w:rFonts w:ascii="Arial" w:hAnsi="Arial" w:cs="Arial"/>
                <w:sz w:val="18"/>
                <w:szCs w:val="18"/>
              </w:rPr>
            </w:pPr>
          </w:p>
        </w:tc>
        <w:tc>
          <w:tcPr>
            <w:tcW w:w="1440" w:type="dxa"/>
            <w:vAlign w:val="bottom"/>
          </w:tcPr>
          <w:p w:rsidR="003F1733" w:rsidRPr="00B5193F" w:rsidRDefault="003F1733" w:rsidP="003F1733">
            <w:pPr>
              <w:ind w:right="-72"/>
              <w:jc w:val="center"/>
              <w:rPr>
                <w:rFonts w:ascii="Arial" w:hAnsi="Arial" w:cs="Arial"/>
                <w:b/>
                <w:bCs/>
                <w:sz w:val="18"/>
                <w:szCs w:val="18"/>
                <w:lang w:val="en-US"/>
              </w:rPr>
            </w:pPr>
          </w:p>
        </w:tc>
        <w:tc>
          <w:tcPr>
            <w:tcW w:w="1440" w:type="dxa"/>
            <w:vAlign w:val="bottom"/>
          </w:tcPr>
          <w:p w:rsidR="003F1733" w:rsidRPr="00B5193F" w:rsidRDefault="003F1733" w:rsidP="003F1733">
            <w:pPr>
              <w:ind w:right="-72"/>
              <w:jc w:val="right"/>
              <w:rPr>
                <w:rFonts w:ascii="Arial" w:hAnsi="Arial" w:cs="Arial"/>
                <w:b/>
                <w:bCs/>
                <w:sz w:val="18"/>
                <w:szCs w:val="18"/>
                <w:lang w:val="en-US"/>
              </w:rPr>
            </w:pPr>
            <w:r>
              <w:rPr>
                <w:rFonts w:ascii="Arial" w:hAnsi="Arial" w:cs="Arial"/>
                <w:b/>
                <w:bCs/>
                <w:sz w:val="18"/>
                <w:szCs w:val="18"/>
                <w:lang w:val="en-US"/>
              </w:rPr>
              <w:t>(Restated)</w:t>
            </w:r>
          </w:p>
        </w:tc>
        <w:tc>
          <w:tcPr>
            <w:tcW w:w="1440" w:type="dxa"/>
            <w:vAlign w:val="bottom"/>
          </w:tcPr>
          <w:p w:rsidR="003F1733" w:rsidRPr="00B5193F" w:rsidRDefault="003F1733" w:rsidP="003F1733">
            <w:pPr>
              <w:ind w:right="-72"/>
              <w:jc w:val="center"/>
              <w:rPr>
                <w:rFonts w:ascii="Arial" w:hAnsi="Arial" w:cs="Arial"/>
                <w:b/>
                <w:bCs/>
                <w:sz w:val="18"/>
                <w:szCs w:val="18"/>
                <w:lang w:val="en-US"/>
              </w:rPr>
            </w:pPr>
          </w:p>
        </w:tc>
        <w:tc>
          <w:tcPr>
            <w:tcW w:w="1440" w:type="dxa"/>
            <w:vAlign w:val="bottom"/>
          </w:tcPr>
          <w:p w:rsidR="003F1733" w:rsidRPr="00B5193F" w:rsidRDefault="003F1733" w:rsidP="003F1733">
            <w:pPr>
              <w:ind w:right="-72"/>
              <w:jc w:val="right"/>
              <w:rPr>
                <w:rFonts w:ascii="Arial" w:hAnsi="Arial" w:cs="Arial"/>
                <w:b/>
                <w:bCs/>
                <w:sz w:val="18"/>
                <w:szCs w:val="18"/>
                <w:lang w:val="en-US"/>
              </w:rPr>
            </w:pPr>
            <w:r>
              <w:rPr>
                <w:rFonts w:ascii="Arial" w:hAnsi="Arial" w:cs="Arial"/>
                <w:b/>
                <w:bCs/>
                <w:sz w:val="18"/>
                <w:szCs w:val="18"/>
                <w:lang w:val="en-US"/>
              </w:rPr>
              <w:t>(Restated)</w:t>
            </w:r>
          </w:p>
        </w:tc>
      </w:tr>
      <w:tr w:rsidR="006D5534" w:rsidRPr="00B5193F" w:rsidTr="003F1733">
        <w:tc>
          <w:tcPr>
            <w:tcW w:w="3690" w:type="dxa"/>
            <w:vAlign w:val="bottom"/>
          </w:tcPr>
          <w:p w:rsidR="006D5534" w:rsidRPr="00B5193F" w:rsidRDefault="006D5534" w:rsidP="006D5534">
            <w:pPr>
              <w:ind w:left="432"/>
              <w:rPr>
                <w:rFonts w:ascii="Arial" w:hAnsi="Arial" w:cs="Arial"/>
                <w:sz w:val="18"/>
                <w:szCs w:val="18"/>
              </w:rPr>
            </w:pPr>
          </w:p>
        </w:tc>
        <w:tc>
          <w:tcPr>
            <w:tcW w:w="1440" w:type="dxa"/>
            <w:vAlign w:val="bottom"/>
          </w:tcPr>
          <w:p w:rsidR="006D5534" w:rsidRPr="00B5193F" w:rsidRDefault="009406BF" w:rsidP="006D5534">
            <w:pPr>
              <w:ind w:right="-72"/>
              <w:jc w:val="right"/>
              <w:rPr>
                <w:rFonts w:ascii="Arial" w:hAnsi="Arial" w:cs="Arial"/>
                <w:b/>
                <w:bCs/>
                <w:sz w:val="18"/>
                <w:szCs w:val="18"/>
                <w:lang w:val="en-US"/>
              </w:rPr>
            </w:pPr>
            <w:r w:rsidRPr="00B5193F">
              <w:rPr>
                <w:rFonts w:ascii="Arial" w:hAnsi="Arial" w:cs="Arial"/>
                <w:b/>
                <w:bCs/>
                <w:sz w:val="18"/>
                <w:szCs w:val="18"/>
              </w:rPr>
              <w:t>31 March</w:t>
            </w:r>
          </w:p>
        </w:tc>
        <w:tc>
          <w:tcPr>
            <w:tcW w:w="1440" w:type="dxa"/>
            <w:vAlign w:val="bottom"/>
          </w:tcPr>
          <w:p w:rsidR="006D5534" w:rsidRPr="00B5193F" w:rsidRDefault="006D5534" w:rsidP="006D5534">
            <w:pPr>
              <w:ind w:left="-18" w:right="-72"/>
              <w:jc w:val="right"/>
              <w:rPr>
                <w:rFonts w:ascii="Arial" w:hAnsi="Arial" w:cs="Arial"/>
                <w:b/>
                <w:bCs/>
                <w:sz w:val="18"/>
                <w:szCs w:val="18"/>
                <w:lang w:val="en-US"/>
              </w:rPr>
            </w:pPr>
            <w:r w:rsidRPr="00B5193F">
              <w:rPr>
                <w:rFonts w:ascii="Arial" w:hAnsi="Arial" w:cs="Arial"/>
                <w:b/>
                <w:bCs/>
                <w:sz w:val="18"/>
                <w:szCs w:val="18"/>
              </w:rPr>
              <w:t>31</w:t>
            </w:r>
            <w:r w:rsidRPr="00B5193F">
              <w:rPr>
                <w:rFonts w:ascii="Arial" w:hAnsi="Arial" w:cs="Arial"/>
                <w:b/>
                <w:bCs/>
                <w:sz w:val="18"/>
                <w:szCs w:val="18"/>
                <w:lang w:val="en-US"/>
              </w:rPr>
              <w:t xml:space="preserve"> December</w:t>
            </w:r>
          </w:p>
        </w:tc>
        <w:tc>
          <w:tcPr>
            <w:tcW w:w="1440" w:type="dxa"/>
            <w:vAlign w:val="bottom"/>
          </w:tcPr>
          <w:p w:rsidR="006D5534" w:rsidRPr="00B5193F" w:rsidRDefault="009406BF" w:rsidP="006D5534">
            <w:pPr>
              <w:ind w:right="-72"/>
              <w:jc w:val="right"/>
              <w:rPr>
                <w:rFonts w:ascii="Arial" w:hAnsi="Arial" w:cs="Arial"/>
                <w:b/>
                <w:bCs/>
                <w:sz w:val="18"/>
                <w:szCs w:val="18"/>
                <w:lang w:val="en-US"/>
              </w:rPr>
            </w:pPr>
            <w:r w:rsidRPr="00B5193F">
              <w:rPr>
                <w:rFonts w:ascii="Arial" w:hAnsi="Arial" w:cs="Arial"/>
                <w:b/>
                <w:bCs/>
                <w:sz w:val="18"/>
                <w:szCs w:val="18"/>
              </w:rPr>
              <w:t>31 March</w:t>
            </w:r>
          </w:p>
        </w:tc>
        <w:tc>
          <w:tcPr>
            <w:tcW w:w="1440" w:type="dxa"/>
            <w:vAlign w:val="bottom"/>
          </w:tcPr>
          <w:p w:rsidR="006D5534" w:rsidRPr="00B5193F" w:rsidRDefault="006D5534" w:rsidP="006D5534">
            <w:pPr>
              <w:ind w:left="-18" w:right="-72"/>
              <w:jc w:val="right"/>
              <w:rPr>
                <w:rFonts w:ascii="Arial" w:hAnsi="Arial" w:cs="Arial"/>
                <w:b/>
                <w:bCs/>
                <w:sz w:val="18"/>
                <w:szCs w:val="18"/>
                <w:lang w:val="en-US"/>
              </w:rPr>
            </w:pPr>
            <w:r w:rsidRPr="00B5193F">
              <w:rPr>
                <w:rFonts w:ascii="Arial" w:hAnsi="Arial" w:cs="Arial"/>
                <w:b/>
                <w:bCs/>
                <w:sz w:val="18"/>
                <w:szCs w:val="18"/>
              </w:rPr>
              <w:t>31</w:t>
            </w:r>
            <w:r w:rsidRPr="00B5193F">
              <w:rPr>
                <w:rFonts w:ascii="Arial" w:hAnsi="Arial" w:cs="Arial"/>
                <w:b/>
                <w:bCs/>
                <w:sz w:val="18"/>
                <w:szCs w:val="18"/>
                <w:lang w:val="en-US"/>
              </w:rPr>
              <w:t xml:space="preserve"> December</w:t>
            </w:r>
          </w:p>
        </w:tc>
      </w:tr>
      <w:tr w:rsidR="006D5534" w:rsidRPr="00B5193F" w:rsidTr="0044651C">
        <w:tc>
          <w:tcPr>
            <w:tcW w:w="3690" w:type="dxa"/>
            <w:vAlign w:val="bottom"/>
          </w:tcPr>
          <w:p w:rsidR="006D5534" w:rsidRPr="00B5193F" w:rsidRDefault="006D5534" w:rsidP="006D5534">
            <w:pPr>
              <w:ind w:left="432"/>
              <w:rPr>
                <w:rFonts w:ascii="Arial" w:hAnsi="Arial" w:cs="Arial"/>
                <w:sz w:val="18"/>
                <w:szCs w:val="18"/>
              </w:rPr>
            </w:pPr>
          </w:p>
        </w:tc>
        <w:tc>
          <w:tcPr>
            <w:tcW w:w="1440" w:type="dxa"/>
            <w:vAlign w:val="bottom"/>
          </w:tcPr>
          <w:p w:rsidR="006D5534" w:rsidRPr="00B5193F" w:rsidRDefault="007E13FF" w:rsidP="006D5534">
            <w:pPr>
              <w:ind w:right="-72"/>
              <w:jc w:val="right"/>
              <w:rPr>
                <w:rFonts w:ascii="Arial" w:hAnsi="Arial" w:cs="Arial"/>
                <w:b/>
                <w:bCs/>
                <w:sz w:val="18"/>
                <w:szCs w:val="18"/>
                <w:lang w:val="en-US"/>
              </w:rPr>
            </w:pPr>
            <w:r w:rsidRPr="00B5193F">
              <w:rPr>
                <w:rFonts w:ascii="Arial" w:hAnsi="Arial" w:cs="Arial"/>
                <w:b/>
                <w:bCs/>
                <w:sz w:val="18"/>
                <w:szCs w:val="18"/>
              </w:rPr>
              <w:t>2020</w:t>
            </w:r>
          </w:p>
        </w:tc>
        <w:tc>
          <w:tcPr>
            <w:tcW w:w="1440" w:type="dxa"/>
            <w:vAlign w:val="bottom"/>
          </w:tcPr>
          <w:p w:rsidR="006D5534" w:rsidRPr="00B5193F" w:rsidRDefault="007E13FF" w:rsidP="006D5534">
            <w:pPr>
              <w:ind w:right="-72"/>
              <w:jc w:val="right"/>
              <w:rPr>
                <w:rFonts w:ascii="Arial" w:hAnsi="Arial" w:cs="Arial"/>
                <w:b/>
                <w:bCs/>
                <w:sz w:val="18"/>
                <w:szCs w:val="18"/>
                <w:lang w:val="en-US"/>
              </w:rPr>
            </w:pPr>
            <w:r w:rsidRPr="00B5193F">
              <w:rPr>
                <w:rFonts w:ascii="Arial" w:hAnsi="Arial" w:cs="Arial"/>
                <w:b/>
                <w:bCs/>
                <w:sz w:val="18"/>
                <w:szCs w:val="18"/>
              </w:rPr>
              <w:t>2019</w:t>
            </w:r>
          </w:p>
        </w:tc>
        <w:tc>
          <w:tcPr>
            <w:tcW w:w="1440" w:type="dxa"/>
            <w:vAlign w:val="bottom"/>
          </w:tcPr>
          <w:p w:rsidR="006D5534" w:rsidRPr="00B5193F" w:rsidRDefault="007E13FF" w:rsidP="006D5534">
            <w:pPr>
              <w:ind w:right="-72"/>
              <w:jc w:val="right"/>
              <w:rPr>
                <w:rFonts w:ascii="Arial" w:hAnsi="Arial" w:cs="Arial"/>
                <w:b/>
                <w:bCs/>
                <w:sz w:val="18"/>
                <w:szCs w:val="18"/>
                <w:lang w:val="en-US"/>
              </w:rPr>
            </w:pPr>
            <w:r w:rsidRPr="00B5193F">
              <w:rPr>
                <w:rFonts w:ascii="Arial" w:hAnsi="Arial" w:cs="Arial"/>
                <w:b/>
                <w:bCs/>
                <w:sz w:val="18"/>
                <w:szCs w:val="18"/>
              </w:rPr>
              <w:t>2020</w:t>
            </w:r>
          </w:p>
        </w:tc>
        <w:tc>
          <w:tcPr>
            <w:tcW w:w="1440" w:type="dxa"/>
            <w:vAlign w:val="bottom"/>
          </w:tcPr>
          <w:p w:rsidR="006D5534" w:rsidRPr="00B5193F" w:rsidRDefault="007E13FF" w:rsidP="006D5534">
            <w:pPr>
              <w:ind w:right="-72"/>
              <w:jc w:val="right"/>
              <w:rPr>
                <w:rFonts w:ascii="Arial" w:hAnsi="Arial" w:cs="Arial"/>
                <w:b/>
                <w:bCs/>
                <w:sz w:val="18"/>
                <w:szCs w:val="18"/>
                <w:lang w:val="en-US"/>
              </w:rPr>
            </w:pPr>
            <w:r w:rsidRPr="00B5193F">
              <w:rPr>
                <w:rFonts w:ascii="Arial" w:hAnsi="Arial" w:cs="Arial"/>
                <w:b/>
                <w:bCs/>
                <w:sz w:val="18"/>
                <w:szCs w:val="18"/>
              </w:rPr>
              <w:t>2019</w:t>
            </w:r>
          </w:p>
        </w:tc>
      </w:tr>
      <w:tr w:rsidR="006D5534" w:rsidRPr="00B5193F" w:rsidTr="0044651C">
        <w:tc>
          <w:tcPr>
            <w:tcW w:w="3690" w:type="dxa"/>
            <w:vAlign w:val="bottom"/>
          </w:tcPr>
          <w:p w:rsidR="006D5534" w:rsidRPr="00B5193F" w:rsidRDefault="006D5534" w:rsidP="006D5534">
            <w:pPr>
              <w:ind w:left="432"/>
              <w:rPr>
                <w:rFonts w:ascii="Arial" w:hAnsi="Arial" w:cs="Arial"/>
                <w:sz w:val="18"/>
                <w:szCs w:val="18"/>
              </w:rPr>
            </w:pPr>
          </w:p>
        </w:tc>
        <w:tc>
          <w:tcPr>
            <w:tcW w:w="1440" w:type="dxa"/>
            <w:vAlign w:val="bottom"/>
          </w:tcPr>
          <w:p w:rsidR="006D5534" w:rsidRPr="00B5193F" w:rsidRDefault="006D5534" w:rsidP="006D5534">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hAnsi="Arial" w:cs="Arial"/>
                <w:b/>
                <w:bCs/>
                <w:spacing w:val="-2"/>
                <w:sz w:val="18"/>
                <w:szCs w:val="18"/>
                <w:shd w:val="clear" w:color="auto" w:fill="FFFFFF"/>
              </w:rPr>
            </w:pPr>
            <w:r w:rsidRPr="00B5193F">
              <w:rPr>
                <w:rFonts w:ascii="Arial" w:hAnsi="Arial" w:cs="Arial"/>
                <w:b/>
                <w:bCs/>
                <w:spacing w:val="-2"/>
                <w:sz w:val="18"/>
                <w:szCs w:val="18"/>
                <w:shd w:val="clear" w:color="auto" w:fill="FFFFFF"/>
              </w:rPr>
              <w:t>Thousand Baht</w:t>
            </w:r>
          </w:p>
        </w:tc>
        <w:tc>
          <w:tcPr>
            <w:tcW w:w="1440" w:type="dxa"/>
            <w:vAlign w:val="bottom"/>
          </w:tcPr>
          <w:p w:rsidR="006D5534" w:rsidRPr="00B5193F" w:rsidRDefault="006D5534" w:rsidP="006D5534">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hAnsi="Arial" w:cs="Arial"/>
                <w:b/>
                <w:bCs/>
                <w:spacing w:val="-2"/>
                <w:sz w:val="18"/>
                <w:szCs w:val="18"/>
                <w:shd w:val="clear" w:color="auto" w:fill="FFFFFF"/>
              </w:rPr>
            </w:pPr>
            <w:r w:rsidRPr="00B5193F">
              <w:rPr>
                <w:rFonts w:ascii="Arial" w:hAnsi="Arial" w:cs="Arial"/>
                <w:b/>
                <w:bCs/>
                <w:spacing w:val="-2"/>
                <w:sz w:val="18"/>
                <w:szCs w:val="18"/>
                <w:shd w:val="clear" w:color="auto" w:fill="FFFFFF"/>
              </w:rPr>
              <w:t>Thousand Baht</w:t>
            </w:r>
          </w:p>
        </w:tc>
        <w:tc>
          <w:tcPr>
            <w:tcW w:w="1440" w:type="dxa"/>
            <w:vAlign w:val="bottom"/>
          </w:tcPr>
          <w:p w:rsidR="006D5534" w:rsidRPr="00B5193F" w:rsidRDefault="006D5534" w:rsidP="006D5534">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hAnsi="Arial" w:cs="Arial"/>
                <w:b/>
                <w:bCs/>
                <w:spacing w:val="-2"/>
                <w:sz w:val="18"/>
                <w:szCs w:val="18"/>
                <w:shd w:val="clear" w:color="auto" w:fill="FFFFFF"/>
              </w:rPr>
            </w:pPr>
            <w:r w:rsidRPr="00B5193F">
              <w:rPr>
                <w:rFonts w:ascii="Arial" w:hAnsi="Arial" w:cs="Arial"/>
                <w:b/>
                <w:bCs/>
                <w:spacing w:val="-2"/>
                <w:sz w:val="18"/>
                <w:szCs w:val="18"/>
                <w:shd w:val="clear" w:color="auto" w:fill="FFFFFF"/>
              </w:rPr>
              <w:t>Thousand Baht</w:t>
            </w:r>
          </w:p>
        </w:tc>
        <w:tc>
          <w:tcPr>
            <w:tcW w:w="1440" w:type="dxa"/>
            <w:vAlign w:val="bottom"/>
          </w:tcPr>
          <w:p w:rsidR="006D5534" w:rsidRPr="00B5193F" w:rsidRDefault="006D5534" w:rsidP="006D5534">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hAnsi="Arial" w:cs="Arial"/>
                <w:b/>
                <w:bCs/>
                <w:spacing w:val="-2"/>
                <w:sz w:val="18"/>
                <w:szCs w:val="18"/>
                <w:shd w:val="clear" w:color="auto" w:fill="FFFFFF"/>
              </w:rPr>
            </w:pPr>
            <w:r w:rsidRPr="00B5193F">
              <w:rPr>
                <w:rFonts w:ascii="Arial" w:hAnsi="Arial" w:cs="Arial"/>
                <w:b/>
                <w:bCs/>
                <w:spacing w:val="-2"/>
                <w:sz w:val="18"/>
                <w:szCs w:val="18"/>
                <w:shd w:val="clear" w:color="auto" w:fill="FFFFFF"/>
              </w:rPr>
              <w:t>Thousand Baht</w:t>
            </w:r>
          </w:p>
        </w:tc>
      </w:tr>
      <w:tr w:rsidR="006D5534" w:rsidRPr="000C10C2" w:rsidTr="0044651C">
        <w:tc>
          <w:tcPr>
            <w:tcW w:w="3690" w:type="dxa"/>
            <w:vAlign w:val="bottom"/>
          </w:tcPr>
          <w:p w:rsidR="006D5534" w:rsidRPr="000C10C2" w:rsidRDefault="006D5534" w:rsidP="006D5534">
            <w:pPr>
              <w:tabs>
                <w:tab w:val="left" w:pos="1134"/>
                <w:tab w:val="left" w:pos="1276"/>
                <w:tab w:val="center" w:pos="3402"/>
                <w:tab w:val="center" w:pos="4536"/>
                <w:tab w:val="center" w:pos="5670"/>
                <w:tab w:val="center" w:pos="6804"/>
                <w:tab w:val="right" w:pos="7655"/>
              </w:tabs>
              <w:ind w:left="432"/>
              <w:jc w:val="left"/>
              <w:rPr>
                <w:rFonts w:ascii="Arial" w:hAnsi="Arial" w:cs="Arial"/>
                <w:sz w:val="12"/>
                <w:szCs w:val="12"/>
                <w:cs/>
              </w:rPr>
            </w:pPr>
          </w:p>
        </w:tc>
        <w:tc>
          <w:tcPr>
            <w:tcW w:w="1440" w:type="dxa"/>
            <w:vAlign w:val="bottom"/>
          </w:tcPr>
          <w:p w:rsidR="006D5534" w:rsidRPr="000C10C2" w:rsidRDefault="006D5534" w:rsidP="006D5534">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440" w:type="dxa"/>
            <w:vAlign w:val="bottom"/>
          </w:tcPr>
          <w:p w:rsidR="006D5534" w:rsidRPr="000C10C2" w:rsidRDefault="006D5534" w:rsidP="006D5534">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cs/>
              </w:rPr>
            </w:pPr>
          </w:p>
        </w:tc>
        <w:tc>
          <w:tcPr>
            <w:tcW w:w="1440" w:type="dxa"/>
            <w:vAlign w:val="bottom"/>
          </w:tcPr>
          <w:p w:rsidR="006D5534" w:rsidRPr="000C10C2" w:rsidRDefault="006D5534" w:rsidP="006D5534">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c>
          <w:tcPr>
            <w:tcW w:w="1440" w:type="dxa"/>
            <w:vAlign w:val="bottom"/>
          </w:tcPr>
          <w:p w:rsidR="006D5534" w:rsidRPr="000C10C2" w:rsidRDefault="006D5534" w:rsidP="006D5534">
            <w:pPr>
              <w:tabs>
                <w:tab w:val="left" w:pos="1134"/>
                <w:tab w:val="left" w:pos="1276"/>
                <w:tab w:val="center" w:pos="3402"/>
                <w:tab w:val="center" w:pos="4536"/>
                <w:tab w:val="center" w:pos="5670"/>
                <w:tab w:val="center" w:pos="6804"/>
                <w:tab w:val="right" w:pos="7655"/>
              </w:tabs>
              <w:ind w:left="432"/>
              <w:jc w:val="right"/>
              <w:rPr>
                <w:rFonts w:ascii="Arial" w:hAnsi="Arial" w:cs="Arial"/>
                <w:sz w:val="12"/>
                <w:szCs w:val="12"/>
              </w:rPr>
            </w:pPr>
          </w:p>
        </w:tc>
      </w:tr>
      <w:tr w:rsidR="007E13FF" w:rsidRPr="00B5193F" w:rsidTr="00735376">
        <w:trPr>
          <w:trHeight w:val="117"/>
        </w:trPr>
        <w:tc>
          <w:tcPr>
            <w:tcW w:w="3690" w:type="dxa"/>
            <w:vAlign w:val="center"/>
          </w:tcPr>
          <w:p w:rsidR="007E13FF" w:rsidRPr="00B5193F" w:rsidRDefault="007E13FF" w:rsidP="007E13FF">
            <w:pPr>
              <w:ind w:left="432"/>
              <w:jc w:val="left"/>
              <w:rPr>
                <w:rFonts w:ascii="Arial" w:hAnsi="Arial" w:cs="Arial"/>
                <w:sz w:val="18"/>
                <w:szCs w:val="18"/>
                <w:lang w:val="en-US"/>
              </w:rPr>
            </w:pPr>
            <w:r w:rsidRPr="00B5193F">
              <w:rPr>
                <w:rFonts w:ascii="Arial" w:hAnsi="Arial" w:cs="Arial"/>
                <w:sz w:val="18"/>
                <w:szCs w:val="18"/>
                <w:lang w:val="en-US"/>
              </w:rPr>
              <w:t xml:space="preserve">Unbilled revenue </w:t>
            </w:r>
          </w:p>
        </w:tc>
        <w:tc>
          <w:tcPr>
            <w:tcW w:w="1440" w:type="dxa"/>
          </w:tcPr>
          <w:p w:rsidR="007E13FF" w:rsidRPr="00B5193F" w:rsidRDefault="00E82D33" w:rsidP="007E13FF">
            <w:pPr>
              <w:ind w:right="-72"/>
              <w:jc w:val="right"/>
              <w:rPr>
                <w:rFonts w:ascii="Arial" w:hAnsi="Arial" w:cs="Arial"/>
                <w:sz w:val="18"/>
                <w:szCs w:val="18"/>
                <w:lang w:val="en-US"/>
              </w:rPr>
            </w:pPr>
            <w:r w:rsidRPr="00B5193F">
              <w:rPr>
                <w:rFonts w:ascii="Arial" w:hAnsi="Arial" w:cs="Arial"/>
                <w:sz w:val="18"/>
                <w:szCs w:val="18"/>
                <w:lang w:val="en-US"/>
              </w:rPr>
              <w:t>217,827</w:t>
            </w:r>
          </w:p>
        </w:tc>
        <w:tc>
          <w:tcPr>
            <w:tcW w:w="1440" w:type="dxa"/>
            <w:vAlign w:val="bottom"/>
          </w:tcPr>
          <w:p w:rsidR="007E13FF" w:rsidRPr="00B5193F" w:rsidRDefault="007E13FF" w:rsidP="007E13FF">
            <w:pPr>
              <w:ind w:right="-72"/>
              <w:jc w:val="right"/>
              <w:rPr>
                <w:rFonts w:ascii="Arial" w:hAnsi="Arial" w:cs="Arial"/>
                <w:sz w:val="18"/>
                <w:szCs w:val="18"/>
                <w:lang w:val="en-US"/>
              </w:rPr>
            </w:pPr>
            <w:r w:rsidRPr="00B5193F">
              <w:rPr>
                <w:rFonts w:ascii="Arial" w:hAnsi="Arial" w:cs="Arial"/>
                <w:sz w:val="18"/>
                <w:szCs w:val="18"/>
                <w:lang w:val="en-US"/>
              </w:rPr>
              <w:t>335,74</w:t>
            </w:r>
            <w:r w:rsidR="002750B8">
              <w:rPr>
                <w:rFonts w:ascii="Arial" w:hAnsi="Arial" w:cs="Arial"/>
                <w:sz w:val="18"/>
                <w:szCs w:val="18"/>
                <w:lang w:val="en-US"/>
              </w:rPr>
              <w:t>2</w:t>
            </w:r>
          </w:p>
        </w:tc>
        <w:tc>
          <w:tcPr>
            <w:tcW w:w="1440" w:type="dxa"/>
            <w:vAlign w:val="bottom"/>
          </w:tcPr>
          <w:p w:rsidR="007E13FF" w:rsidRPr="00B5193F" w:rsidRDefault="00E82D33" w:rsidP="007E13FF">
            <w:pPr>
              <w:ind w:right="-72"/>
              <w:jc w:val="right"/>
              <w:rPr>
                <w:rFonts w:ascii="Arial" w:hAnsi="Arial" w:cs="Arial"/>
                <w:sz w:val="18"/>
                <w:szCs w:val="18"/>
                <w:lang w:val="en-US"/>
              </w:rPr>
            </w:pPr>
            <w:r w:rsidRPr="00B5193F">
              <w:rPr>
                <w:rFonts w:ascii="Arial" w:hAnsi="Arial" w:cs="Arial"/>
                <w:sz w:val="18"/>
                <w:szCs w:val="18"/>
                <w:lang w:val="en-US"/>
              </w:rPr>
              <w:t>46,574</w:t>
            </w:r>
          </w:p>
        </w:tc>
        <w:tc>
          <w:tcPr>
            <w:tcW w:w="1440" w:type="dxa"/>
            <w:vAlign w:val="bottom"/>
          </w:tcPr>
          <w:p w:rsidR="007E13FF" w:rsidRPr="00B5193F" w:rsidRDefault="007E13FF" w:rsidP="007E13FF">
            <w:pPr>
              <w:ind w:right="-72"/>
              <w:jc w:val="right"/>
              <w:rPr>
                <w:rFonts w:ascii="Arial" w:hAnsi="Arial" w:cs="Arial"/>
                <w:sz w:val="18"/>
                <w:szCs w:val="18"/>
                <w:lang w:val="en-US"/>
              </w:rPr>
            </w:pPr>
            <w:r w:rsidRPr="00B5193F">
              <w:rPr>
                <w:rFonts w:ascii="Arial" w:hAnsi="Arial" w:cs="Arial"/>
                <w:sz w:val="18"/>
                <w:szCs w:val="18"/>
                <w:lang w:val="en-US"/>
              </w:rPr>
              <w:t>69,33</w:t>
            </w:r>
            <w:r w:rsidR="002750B8">
              <w:rPr>
                <w:rFonts w:ascii="Arial" w:hAnsi="Arial" w:cs="Arial"/>
                <w:sz w:val="18"/>
                <w:szCs w:val="18"/>
                <w:lang w:val="en-US"/>
              </w:rPr>
              <w:t>6</w:t>
            </w:r>
          </w:p>
        </w:tc>
      </w:tr>
      <w:tr w:rsidR="007E13FF" w:rsidRPr="00B5193F" w:rsidTr="0044651C">
        <w:tc>
          <w:tcPr>
            <w:tcW w:w="3690" w:type="dxa"/>
            <w:vAlign w:val="bottom"/>
          </w:tcPr>
          <w:p w:rsidR="007E13FF" w:rsidRPr="00B5193F" w:rsidRDefault="007E13FF" w:rsidP="007E13FF">
            <w:pPr>
              <w:ind w:left="432"/>
              <w:rPr>
                <w:rFonts w:ascii="Arial" w:hAnsi="Arial" w:cs="Arial"/>
                <w:sz w:val="18"/>
                <w:szCs w:val="18"/>
                <w:lang w:val="en-US"/>
              </w:rPr>
            </w:pPr>
            <w:r w:rsidRPr="00B5193F">
              <w:rPr>
                <w:rFonts w:ascii="Arial" w:hAnsi="Arial" w:cs="Arial"/>
                <w:sz w:val="18"/>
                <w:szCs w:val="18"/>
                <w:lang w:val="en-US"/>
              </w:rPr>
              <w:t>Trade accounts receivable</w:t>
            </w:r>
          </w:p>
        </w:tc>
        <w:tc>
          <w:tcPr>
            <w:tcW w:w="1440" w:type="dxa"/>
            <w:vAlign w:val="center"/>
          </w:tcPr>
          <w:p w:rsidR="007E13FF" w:rsidRPr="00B5193F" w:rsidRDefault="007E13FF" w:rsidP="007E13FF">
            <w:pPr>
              <w:ind w:right="-72"/>
              <w:jc w:val="right"/>
              <w:rPr>
                <w:rFonts w:ascii="Arial" w:hAnsi="Arial" w:cs="Arial"/>
                <w:sz w:val="18"/>
                <w:szCs w:val="18"/>
                <w:lang w:val="en-US"/>
              </w:rPr>
            </w:pPr>
          </w:p>
        </w:tc>
        <w:tc>
          <w:tcPr>
            <w:tcW w:w="1440" w:type="dxa"/>
            <w:tcBorders>
              <w:top w:val="nil"/>
              <w:left w:val="nil"/>
              <w:bottom w:val="nil"/>
              <w:right w:val="nil"/>
            </w:tcBorders>
            <w:shd w:val="clear" w:color="auto" w:fill="auto"/>
            <w:vAlign w:val="center"/>
          </w:tcPr>
          <w:p w:rsidR="007E13FF" w:rsidRPr="00B5193F" w:rsidRDefault="007E13FF" w:rsidP="007E13FF">
            <w:pPr>
              <w:ind w:right="-72"/>
              <w:jc w:val="right"/>
              <w:rPr>
                <w:rFonts w:ascii="Arial" w:hAnsi="Arial" w:cs="Arial"/>
                <w:sz w:val="18"/>
                <w:szCs w:val="18"/>
                <w:lang w:val="en-US"/>
              </w:rPr>
            </w:pPr>
          </w:p>
        </w:tc>
        <w:tc>
          <w:tcPr>
            <w:tcW w:w="1440" w:type="dxa"/>
            <w:shd w:val="clear" w:color="auto" w:fill="auto"/>
            <w:vAlign w:val="center"/>
          </w:tcPr>
          <w:p w:rsidR="007E13FF" w:rsidRPr="00B5193F" w:rsidRDefault="007E13FF" w:rsidP="007E13FF">
            <w:pPr>
              <w:ind w:right="-72"/>
              <w:jc w:val="right"/>
              <w:rPr>
                <w:rFonts w:ascii="Arial" w:hAnsi="Arial" w:cs="Arial"/>
                <w:sz w:val="18"/>
                <w:szCs w:val="18"/>
                <w:lang w:val="en-US"/>
              </w:rPr>
            </w:pPr>
          </w:p>
        </w:tc>
        <w:tc>
          <w:tcPr>
            <w:tcW w:w="1440" w:type="dxa"/>
            <w:tcBorders>
              <w:top w:val="nil"/>
              <w:left w:val="nil"/>
              <w:bottom w:val="nil"/>
              <w:right w:val="nil"/>
            </w:tcBorders>
            <w:shd w:val="clear" w:color="auto" w:fill="auto"/>
            <w:vAlign w:val="center"/>
          </w:tcPr>
          <w:p w:rsidR="007E13FF" w:rsidRPr="00B5193F" w:rsidRDefault="007E13FF" w:rsidP="007E13FF">
            <w:pPr>
              <w:ind w:right="-72"/>
              <w:jc w:val="right"/>
              <w:rPr>
                <w:rFonts w:ascii="Arial" w:hAnsi="Arial" w:cs="Arial"/>
                <w:sz w:val="18"/>
                <w:szCs w:val="18"/>
                <w:lang w:val="en-US"/>
              </w:rPr>
            </w:pPr>
          </w:p>
        </w:tc>
      </w:tr>
      <w:tr w:rsidR="00E82D33" w:rsidRPr="00B5193F" w:rsidTr="00253D2B">
        <w:tc>
          <w:tcPr>
            <w:tcW w:w="3690" w:type="dxa"/>
            <w:vAlign w:val="bottom"/>
          </w:tcPr>
          <w:p w:rsidR="00E82D33" w:rsidRPr="00B5193F" w:rsidRDefault="00E82D33" w:rsidP="00E82D33">
            <w:pPr>
              <w:ind w:left="432"/>
              <w:rPr>
                <w:rFonts w:ascii="Arial" w:hAnsi="Arial" w:cs="Arial"/>
                <w:sz w:val="18"/>
                <w:szCs w:val="18"/>
              </w:rPr>
            </w:pPr>
            <w:r w:rsidRPr="00B5193F">
              <w:rPr>
                <w:rFonts w:ascii="Arial" w:hAnsi="Arial" w:cs="Arial"/>
                <w:sz w:val="18"/>
                <w:szCs w:val="18"/>
              </w:rPr>
              <w:t xml:space="preserve">   Current</w:t>
            </w:r>
          </w:p>
        </w:tc>
        <w:tc>
          <w:tcPr>
            <w:tcW w:w="1440" w:type="dxa"/>
            <w:vAlign w:val="bottom"/>
          </w:tcPr>
          <w:p w:rsidR="00E82D33" w:rsidRPr="00B5193F" w:rsidRDefault="00E82D33" w:rsidP="00E82D33">
            <w:pPr>
              <w:ind w:right="-72"/>
              <w:jc w:val="right"/>
              <w:rPr>
                <w:rFonts w:ascii="Arial" w:hAnsi="Arial" w:cs="Arial"/>
                <w:sz w:val="18"/>
                <w:szCs w:val="18"/>
                <w:lang w:val="en-US"/>
              </w:rPr>
            </w:pPr>
            <w:r w:rsidRPr="00B5193F">
              <w:rPr>
                <w:rFonts w:ascii="Arial" w:hAnsi="Arial" w:cs="Arial"/>
                <w:sz w:val="18"/>
                <w:szCs w:val="18"/>
                <w:lang w:val="en-US"/>
              </w:rPr>
              <w:t>187,906</w:t>
            </w:r>
          </w:p>
        </w:tc>
        <w:tc>
          <w:tcPr>
            <w:tcW w:w="1440" w:type="dxa"/>
            <w:vAlign w:val="bottom"/>
          </w:tcPr>
          <w:p w:rsidR="00E82D33" w:rsidRPr="00B5193F" w:rsidRDefault="00E82D33" w:rsidP="00E82D33">
            <w:pPr>
              <w:ind w:right="-72"/>
              <w:jc w:val="right"/>
              <w:rPr>
                <w:rFonts w:ascii="Arial" w:hAnsi="Arial" w:cs="Arial"/>
                <w:sz w:val="18"/>
                <w:szCs w:val="18"/>
                <w:lang w:val="en-US"/>
              </w:rPr>
            </w:pPr>
            <w:r w:rsidRPr="00B5193F">
              <w:rPr>
                <w:rFonts w:ascii="Arial" w:hAnsi="Arial" w:cs="Arial"/>
                <w:sz w:val="18"/>
                <w:szCs w:val="18"/>
                <w:lang w:val="en-US"/>
              </w:rPr>
              <w:t>271,259</w:t>
            </w:r>
          </w:p>
        </w:tc>
        <w:tc>
          <w:tcPr>
            <w:tcW w:w="1440" w:type="dxa"/>
            <w:vAlign w:val="bottom"/>
          </w:tcPr>
          <w:p w:rsidR="00E82D33" w:rsidRPr="00B5193F" w:rsidRDefault="00E82D33" w:rsidP="00E82D33">
            <w:pPr>
              <w:ind w:right="-72"/>
              <w:jc w:val="right"/>
              <w:rPr>
                <w:rFonts w:ascii="Arial" w:hAnsi="Arial" w:cs="Arial"/>
                <w:sz w:val="18"/>
                <w:szCs w:val="18"/>
                <w:lang w:val="en-US"/>
              </w:rPr>
            </w:pPr>
            <w:r w:rsidRPr="00B5193F">
              <w:rPr>
                <w:rFonts w:ascii="Arial" w:hAnsi="Arial" w:cs="Arial"/>
                <w:sz w:val="18"/>
                <w:szCs w:val="18"/>
                <w:lang w:val="en-US"/>
              </w:rPr>
              <w:t>63,647</w:t>
            </w:r>
          </w:p>
        </w:tc>
        <w:tc>
          <w:tcPr>
            <w:tcW w:w="1440" w:type="dxa"/>
            <w:vAlign w:val="bottom"/>
          </w:tcPr>
          <w:p w:rsidR="00E82D33" w:rsidRPr="00B5193F" w:rsidRDefault="00E82D33" w:rsidP="00E82D33">
            <w:pPr>
              <w:ind w:right="-72"/>
              <w:jc w:val="right"/>
              <w:rPr>
                <w:rFonts w:ascii="Arial" w:hAnsi="Arial" w:cs="Arial"/>
                <w:sz w:val="18"/>
                <w:szCs w:val="18"/>
                <w:lang w:val="en-US"/>
              </w:rPr>
            </w:pPr>
            <w:r w:rsidRPr="00B5193F">
              <w:rPr>
                <w:rFonts w:ascii="Arial" w:hAnsi="Arial" w:cs="Arial"/>
                <w:sz w:val="18"/>
                <w:szCs w:val="18"/>
                <w:lang w:val="en-US"/>
              </w:rPr>
              <w:t>86,155</w:t>
            </w:r>
          </w:p>
        </w:tc>
      </w:tr>
      <w:tr w:rsidR="00E82D33" w:rsidRPr="00B5193F" w:rsidTr="00253D2B">
        <w:tc>
          <w:tcPr>
            <w:tcW w:w="3690" w:type="dxa"/>
            <w:vAlign w:val="bottom"/>
          </w:tcPr>
          <w:p w:rsidR="00E82D33" w:rsidRPr="00B5193F" w:rsidRDefault="00E82D33" w:rsidP="00E82D33">
            <w:pPr>
              <w:ind w:left="432"/>
              <w:rPr>
                <w:rFonts w:ascii="Arial" w:hAnsi="Arial" w:cs="Arial"/>
                <w:sz w:val="18"/>
                <w:szCs w:val="18"/>
              </w:rPr>
            </w:pPr>
            <w:r w:rsidRPr="00B5193F">
              <w:rPr>
                <w:rFonts w:ascii="Arial" w:hAnsi="Arial" w:cs="Arial"/>
                <w:sz w:val="18"/>
                <w:szCs w:val="18"/>
              </w:rPr>
              <w:t xml:space="preserve">   Overdue less than 3 months</w:t>
            </w:r>
          </w:p>
        </w:tc>
        <w:tc>
          <w:tcPr>
            <w:tcW w:w="1440" w:type="dxa"/>
            <w:vAlign w:val="bottom"/>
          </w:tcPr>
          <w:p w:rsidR="00E82D33" w:rsidRPr="00B5193F" w:rsidRDefault="00E82D33" w:rsidP="00E82D33">
            <w:pPr>
              <w:ind w:right="-72"/>
              <w:jc w:val="right"/>
              <w:rPr>
                <w:rFonts w:ascii="Arial" w:hAnsi="Arial" w:cs="Arial"/>
                <w:sz w:val="18"/>
                <w:szCs w:val="18"/>
                <w:lang w:val="en-US"/>
              </w:rPr>
            </w:pPr>
            <w:r w:rsidRPr="00B5193F">
              <w:rPr>
                <w:rFonts w:ascii="Arial" w:hAnsi="Arial" w:cs="Arial"/>
                <w:sz w:val="18"/>
                <w:szCs w:val="18"/>
                <w:lang w:val="en-US"/>
              </w:rPr>
              <w:t>180,567</w:t>
            </w:r>
          </w:p>
        </w:tc>
        <w:tc>
          <w:tcPr>
            <w:tcW w:w="1440" w:type="dxa"/>
            <w:vAlign w:val="bottom"/>
          </w:tcPr>
          <w:p w:rsidR="00E82D33" w:rsidRPr="00B5193F" w:rsidRDefault="00E82D33" w:rsidP="00E82D33">
            <w:pPr>
              <w:ind w:right="-72"/>
              <w:jc w:val="right"/>
              <w:rPr>
                <w:rFonts w:ascii="Arial" w:hAnsi="Arial" w:cs="Arial"/>
                <w:sz w:val="18"/>
                <w:szCs w:val="18"/>
                <w:lang w:val="en-US"/>
              </w:rPr>
            </w:pPr>
            <w:r w:rsidRPr="00B5193F">
              <w:rPr>
                <w:rFonts w:ascii="Arial" w:hAnsi="Arial" w:cs="Arial"/>
                <w:sz w:val="18"/>
                <w:szCs w:val="18"/>
                <w:lang w:val="en-US"/>
              </w:rPr>
              <w:t>254,777</w:t>
            </w:r>
          </w:p>
        </w:tc>
        <w:tc>
          <w:tcPr>
            <w:tcW w:w="1440" w:type="dxa"/>
            <w:vAlign w:val="bottom"/>
          </w:tcPr>
          <w:p w:rsidR="00E82D33" w:rsidRPr="00B5193F" w:rsidRDefault="00E82D33" w:rsidP="00E82D33">
            <w:pPr>
              <w:ind w:right="-72"/>
              <w:jc w:val="right"/>
              <w:rPr>
                <w:rFonts w:ascii="Arial" w:hAnsi="Arial" w:cs="Arial"/>
                <w:sz w:val="18"/>
                <w:szCs w:val="18"/>
                <w:lang w:val="en-US"/>
              </w:rPr>
            </w:pPr>
            <w:r w:rsidRPr="00B5193F">
              <w:rPr>
                <w:rFonts w:ascii="Arial" w:hAnsi="Arial" w:cs="Arial"/>
                <w:sz w:val="18"/>
                <w:szCs w:val="18"/>
                <w:lang w:val="en-US"/>
              </w:rPr>
              <w:t>60,158</w:t>
            </w:r>
          </w:p>
        </w:tc>
        <w:tc>
          <w:tcPr>
            <w:tcW w:w="1440" w:type="dxa"/>
            <w:vAlign w:val="bottom"/>
          </w:tcPr>
          <w:p w:rsidR="00E82D33" w:rsidRPr="00B5193F" w:rsidRDefault="00E82D33" w:rsidP="00E82D33">
            <w:pPr>
              <w:ind w:right="-72"/>
              <w:jc w:val="right"/>
              <w:rPr>
                <w:rFonts w:ascii="Arial" w:hAnsi="Arial" w:cs="Arial"/>
                <w:sz w:val="18"/>
                <w:szCs w:val="18"/>
                <w:lang w:val="en-US"/>
              </w:rPr>
            </w:pPr>
            <w:r w:rsidRPr="00B5193F">
              <w:rPr>
                <w:rFonts w:ascii="Arial" w:hAnsi="Arial" w:cs="Arial"/>
                <w:sz w:val="18"/>
                <w:szCs w:val="18"/>
                <w:lang w:val="en-US"/>
              </w:rPr>
              <w:t>188,319</w:t>
            </w:r>
          </w:p>
        </w:tc>
      </w:tr>
      <w:tr w:rsidR="00E82D33" w:rsidRPr="00B5193F" w:rsidTr="0044651C">
        <w:tc>
          <w:tcPr>
            <w:tcW w:w="3690" w:type="dxa"/>
            <w:vAlign w:val="bottom"/>
          </w:tcPr>
          <w:p w:rsidR="00E82D33" w:rsidRPr="00B5193F" w:rsidRDefault="00E82D33" w:rsidP="00E82D33">
            <w:pPr>
              <w:ind w:left="432"/>
              <w:rPr>
                <w:rFonts w:ascii="Arial" w:hAnsi="Arial" w:cs="Arial"/>
                <w:sz w:val="18"/>
                <w:szCs w:val="18"/>
              </w:rPr>
            </w:pPr>
            <w:r w:rsidRPr="00B5193F">
              <w:rPr>
                <w:rFonts w:ascii="Arial" w:hAnsi="Arial" w:cs="Arial"/>
                <w:sz w:val="18"/>
                <w:szCs w:val="18"/>
              </w:rPr>
              <w:t xml:space="preserve">   3 - 6 months</w:t>
            </w:r>
          </w:p>
        </w:tc>
        <w:tc>
          <w:tcPr>
            <w:tcW w:w="1440" w:type="dxa"/>
            <w:vAlign w:val="bottom"/>
          </w:tcPr>
          <w:p w:rsidR="00E82D33" w:rsidRPr="00B5193F" w:rsidRDefault="00E82D33" w:rsidP="00E82D33">
            <w:pPr>
              <w:ind w:right="-72"/>
              <w:jc w:val="right"/>
              <w:rPr>
                <w:rFonts w:ascii="Arial" w:hAnsi="Arial" w:cs="Arial"/>
                <w:sz w:val="18"/>
                <w:szCs w:val="18"/>
              </w:rPr>
            </w:pPr>
            <w:r w:rsidRPr="00B5193F">
              <w:rPr>
                <w:rFonts w:ascii="Arial" w:hAnsi="Arial" w:cs="Arial"/>
                <w:sz w:val="18"/>
                <w:szCs w:val="18"/>
              </w:rPr>
              <w:t>48,042</w:t>
            </w:r>
          </w:p>
        </w:tc>
        <w:tc>
          <w:tcPr>
            <w:tcW w:w="1440" w:type="dxa"/>
            <w:vAlign w:val="bottom"/>
          </w:tcPr>
          <w:p w:rsidR="00E82D33" w:rsidRPr="00B5193F" w:rsidRDefault="00E82D33" w:rsidP="00E82D33">
            <w:pPr>
              <w:ind w:right="-72"/>
              <w:jc w:val="right"/>
              <w:rPr>
                <w:rFonts w:ascii="Arial" w:hAnsi="Arial" w:cs="Arial"/>
                <w:sz w:val="18"/>
                <w:szCs w:val="18"/>
                <w:lang w:val="en-US"/>
              </w:rPr>
            </w:pPr>
            <w:r w:rsidRPr="00B5193F">
              <w:rPr>
                <w:rFonts w:ascii="Arial" w:hAnsi="Arial" w:cs="Arial"/>
                <w:sz w:val="18"/>
                <w:szCs w:val="18"/>
                <w:lang w:val="en-US"/>
              </w:rPr>
              <w:t>43,134</w:t>
            </w:r>
          </w:p>
        </w:tc>
        <w:tc>
          <w:tcPr>
            <w:tcW w:w="1440" w:type="dxa"/>
            <w:vAlign w:val="bottom"/>
          </w:tcPr>
          <w:p w:rsidR="00E82D33" w:rsidRPr="00B5193F" w:rsidRDefault="00E82D33" w:rsidP="00E82D33">
            <w:pPr>
              <w:ind w:right="-72"/>
              <w:jc w:val="right"/>
              <w:rPr>
                <w:rFonts w:ascii="Arial" w:hAnsi="Arial" w:cs="Arial"/>
                <w:sz w:val="18"/>
                <w:szCs w:val="18"/>
              </w:rPr>
            </w:pPr>
            <w:r w:rsidRPr="00B5193F">
              <w:rPr>
                <w:rFonts w:ascii="Arial" w:hAnsi="Arial" w:cs="Arial"/>
                <w:sz w:val="18"/>
                <w:szCs w:val="18"/>
              </w:rPr>
              <w:t>8,275</w:t>
            </w:r>
          </w:p>
        </w:tc>
        <w:tc>
          <w:tcPr>
            <w:tcW w:w="1440" w:type="dxa"/>
            <w:vAlign w:val="bottom"/>
          </w:tcPr>
          <w:p w:rsidR="00E82D33" w:rsidRPr="00B5193F" w:rsidRDefault="00E82D33" w:rsidP="00E82D33">
            <w:pPr>
              <w:ind w:right="-72"/>
              <w:jc w:val="right"/>
              <w:rPr>
                <w:rFonts w:ascii="Arial" w:hAnsi="Arial" w:cs="Arial"/>
                <w:sz w:val="18"/>
                <w:szCs w:val="18"/>
                <w:lang w:val="en-US"/>
              </w:rPr>
            </w:pPr>
            <w:r w:rsidRPr="00B5193F">
              <w:rPr>
                <w:rFonts w:ascii="Arial" w:hAnsi="Arial" w:cs="Arial"/>
                <w:sz w:val="18"/>
                <w:szCs w:val="18"/>
                <w:lang w:val="en-US"/>
              </w:rPr>
              <w:t>4,55</w:t>
            </w:r>
            <w:r w:rsidR="002750B8">
              <w:rPr>
                <w:rFonts w:ascii="Arial" w:hAnsi="Arial" w:cs="Arial"/>
                <w:sz w:val="18"/>
                <w:szCs w:val="18"/>
                <w:lang w:val="en-US"/>
              </w:rPr>
              <w:t>8</w:t>
            </w:r>
          </w:p>
        </w:tc>
      </w:tr>
      <w:tr w:rsidR="00E82D33" w:rsidRPr="00B5193F" w:rsidTr="00253D2B">
        <w:tc>
          <w:tcPr>
            <w:tcW w:w="3690" w:type="dxa"/>
            <w:vAlign w:val="bottom"/>
          </w:tcPr>
          <w:p w:rsidR="00E82D33" w:rsidRPr="00B5193F" w:rsidRDefault="00E82D33" w:rsidP="00E82D33">
            <w:pPr>
              <w:ind w:left="432"/>
              <w:rPr>
                <w:rFonts w:ascii="Arial" w:hAnsi="Arial" w:cs="Arial"/>
                <w:sz w:val="18"/>
                <w:szCs w:val="18"/>
              </w:rPr>
            </w:pPr>
            <w:r w:rsidRPr="00B5193F">
              <w:rPr>
                <w:rFonts w:ascii="Arial" w:hAnsi="Arial" w:cs="Arial"/>
                <w:sz w:val="18"/>
                <w:szCs w:val="18"/>
              </w:rPr>
              <w:t xml:space="preserve">   6 - 12 months</w:t>
            </w:r>
          </w:p>
        </w:tc>
        <w:tc>
          <w:tcPr>
            <w:tcW w:w="1440" w:type="dxa"/>
            <w:vAlign w:val="bottom"/>
          </w:tcPr>
          <w:p w:rsidR="00E82D33" w:rsidRPr="00B5193F" w:rsidRDefault="00E82D33" w:rsidP="00E82D33">
            <w:pPr>
              <w:ind w:right="-72"/>
              <w:jc w:val="right"/>
              <w:rPr>
                <w:rFonts w:ascii="Arial" w:hAnsi="Arial" w:cs="Arial"/>
                <w:sz w:val="18"/>
                <w:szCs w:val="18"/>
                <w:lang w:val="en-US"/>
              </w:rPr>
            </w:pPr>
            <w:r w:rsidRPr="00B5193F">
              <w:rPr>
                <w:rFonts w:ascii="Arial" w:hAnsi="Arial" w:cs="Arial"/>
                <w:sz w:val="18"/>
                <w:szCs w:val="18"/>
                <w:lang w:val="en-US"/>
              </w:rPr>
              <w:t>25,850</w:t>
            </w:r>
          </w:p>
        </w:tc>
        <w:tc>
          <w:tcPr>
            <w:tcW w:w="1440" w:type="dxa"/>
            <w:vAlign w:val="bottom"/>
          </w:tcPr>
          <w:p w:rsidR="00E82D33" w:rsidRPr="00B5193F" w:rsidRDefault="00E82D33" w:rsidP="00E82D33">
            <w:pPr>
              <w:ind w:right="-72"/>
              <w:jc w:val="right"/>
              <w:rPr>
                <w:rFonts w:ascii="Arial" w:hAnsi="Arial" w:cs="Arial"/>
                <w:sz w:val="18"/>
                <w:szCs w:val="18"/>
                <w:lang w:val="en-US"/>
              </w:rPr>
            </w:pPr>
            <w:r w:rsidRPr="00B5193F">
              <w:rPr>
                <w:rFonts w:ascii="Arial" w:hAnsi="Arial" w:cs="Arial"/>
                <w:sz w:val="18"/>
                <w:szCs w:val="18"/>
                <w:lang w:val="en-US"/>
              </w:rPr>
              <w:t>3,741</w:t>
            </w:r>
          </w:p>
        </w:tc>
        <w:tc>
          <w:tcPr>
            <w:tcW w:w="1440" w:type="dxa"/>
            <w:vAlign w:val="bottom"/>
          </w:tcPr>
          <w:p w:rsidR="00E82D33" w:rsidRPr="00B5193F" w:rsidRDefault="00E82D33" w:rsidP="00E82D33">
            <w:pPr>
              <w:ind w:right="-72"/>
              <w:jc w:val="right"/>
              <w:rPr>
                <w:rFonts w:ascii="Arial" w:hAnsi="Arial" w:cs="Arial"/>
                <w:sz w:val="18"/>
                <w:szCs w:val="18"/>
                <w:lang w:val="en-US"/>
              </w:rPr>
            </w:pPr>
            <w:r w:rsidRPr="00B5193F">
              <w:rPr>
                <w:rFonts w:ascii="Arial" w:hAnsi="Arial" w:cs="Arial"/>
                <w:sz w:val="18"/>
                <w:szCs w:val="18"/>
                <w:lang w:val="en-US"/>
              </w:rPr>
              <w:t>1,271</w:t>
            </w:r>
          </w:p>
        </w:tc>
        <w:tc>
          <w:tcPr>
            <w:tcW w:w="1440" w:type="dxa"/>
            <w:vAlign w:val="bottom"/>
          </w:tcPr>
          <w:p w:rsidR="00E82D33" w:rsidRPr="00B5193F" w:rsidRDefault="00E82D33" w:rsidP="00E82D33">
            <w:pPr>
              <w:ind w:right="-72"/>
              <w:jc w:val="right"/>
              <w:rPr>
                <w:rFonts w:ascii="Arial" w:hAnsi="Arial" w:cs="Arial"/>
                <w:sz w:val="18"/>
                <w:szCs w:val="18"/>
                <w:lang w:val="en-US"/>
              </w:rPr>
            </w:pPr>
            <w:r w:rsidRPr="00B5193F">
              <w:rPr>
                <w:rFonts w:ascii="Arial" w:hAnsi="Arial" w:cs="Arial"/>
                <w:sz w:val="18"/>
                <w:szCs w:val="18"/>
                <w:lang w:val="en-US"/>
              </w:rPr>
              <w:t>690</w:t>
            </w:r>
          </w:p>
        </w:tc>
      </w:tr>
      <w:tr w:rsidR="00E82D33" w:rsidRPr="00B5193F" w:rsidTr="00253D2B">
        <w:tc>
          <w:tcPr>
            <w:tcW w:w="3690" w:type="dxa"/>
            <w:vAlign w:val="bottom"/>
          </w:tcPr>
          <w:p w:rsidR="00E82D33" w:rsidRPr="00B5193F" w:rsidRDefault="00E82D33" w:rsidP="00E82D33">
            <w:pPr>
              <w:ind w:left="432"/>
              <w:rPr>
                <w:rFonts w:ascii="Arial" w:hAnsi="Arial" w:cs="Arial"/>
                <w:sz w:val="18"/>
                <w:szCs w:val="18"/>
              </w:rPr>
            </w:pPr>
            <w:r w:rsidRPr="00B5193F">
              <w:rPr>
                <w:rFonts w:ascii="Arial" w:hAnsi="Arial" w:cs="Arial"/>
                <w:sz w:val="18"/>
                <w:szCs w:val="18"/>
              </w:rPr>
              <w:t xml:space="preserve">   Over 12 months</w:t>
            </w:r>
          </w:p>
        </w:tc>
        <w:tc>
          <w:tcPr>
            <w:tcW w:w="1440" w:type="dxa"/>
            <w:vAlign w:val="bottom"/>
          </w:tcPr>
          <w:p w:rsidR="00E82D33" w:rsidRPr="00B5193F" w:rsidRDefault="00E82D33" w:rsidP="00E82D33">
            <w:pPr>
              <w:pBdr>
                <w:bottom w:val="single" w:sz="4" w:space="1" w:color="auto"/>
              </w:pBdr>
              <w:ind w:right="-72"/>
              <w:jc w:val="right"/>
              <w:rPr>
                <w:rFonts w:ascii="Arial" w:hAnsi="Arial" w:cs="Arial"/>
                <w:sz w:val="18"/>
                <w:szCs w:val="18"/>
                <w:lang w:val="en-US"/>
              </w:rPr>
            </w:pPr>
            <w:r w:rsidRPr="00B5193F">
              <w:rPr>
                <w:rFonts w:ascii="Arial" w:hAnsi="Arial" w:cs="Arial"/>
                <w:sz w:val="18"/>
                <w:szCs w:val="18"/>
                <w:lang w:val="en-US"/>
              </w:rPr>
              <w:t>5,306</w:t>
            </w:r>
          </w:p>
        </w:tc>
        <w:tc>
          <w:tcPr>
            <w:tcW w:w="1440" w:type="dxa"/>
            <w:vAlign w:val="bottom"/>
          </w:tcPr>
          <w:p w:rsidR="00E82D33" w:rsidRPr="00B5193F" w:rsidRDefault="00E82D33" w:rsidP="00E82D33">
            <w:pPr>
              <w:pBdr>
                <w:bottom w:val="single" w:sz="4" w:space="1" w:color="auto"/>
              </w:pBdr>
              <w:ind w:right="-72"/>
              <w:jc w:val="right"/>
              <w:rPr>
                <w:rFonts w:ascii="Arial" w:hAnsi="Arial" w:cs="Arial"/>
                <w:sz w:val="18"/>
                <w:szCs w:val="18"/>
                <w:lang w:val="en-US"/>
              </w:rPr>
            </w:pPr>
            <w:r w:rsidRPr="00B5193F">
              <w:rPr>
                <w:rFonts w:ascii="Arial" w:hAnsi="Arial" w:cs="Arial"/>
                <w:sz w:val="18"/>
                <w:szCs w:val="18"/>
                <w:lang w:val="en-US"/>
              </w:rPr>
              <w:t>9,468</w:t>
            </w:r>
          </w:p>
        </w:tc>
        <w:tc>
          <w:tcPr>
            <w:tcW w:w="1440" w:type="dxa"/>
            <w:vAlign w:val="bottom"/>
          </w:tcPr>
          <w:p w:rsidR="00E82D33" w:rsidRPr="00B5193F" w:rsidRDefault="00E82D33" w:rsidP="00E82D33">
            <w:pPr>
              <w:pBdr>
                <w:bottom w:val="single" w:sz="4" w:space="1" w:color="auto"/>
              </w:pBdr>
              <w:ind w:right="-72"/>
              <w:jc w:val="right"/>
              <w:rPr>
                <w:rFonts w:ascii="Arial" w:hAnsi="Arial" w:cs="Arial"/>
                <w:sz w:val="18"/>
                <w:szCs w:val="18"/>
                <w:lang w:val="en-US"/>
              </w:rPr>
            </w:pPr>
            <w:r w:rsidRPr="00B5193F">
              <w:rPr>
                <w:rFonts w:ascii="Arial" w:hAnsi="Arial" w:cs="Arial"/>
                <w:sz w:val="18"/>
                <w:szCs w:val="18"/>
                <w:lang w:val="en-US"/>
              </w:rPr>
              <w:t>1,349</w:t>
            </w:r>
          </w:p>
        </w:tc>
        <w:tc>
          <w:tcPr>
            <w:tcW w:w="1440" w:type="dxa"/>
            <w:vAlign w:val="bottom"/>
          </w:tcPr>
          <w:p w:rsidR="00E82D33" w:rsidRPr="00B5193F" w:rsidRDefault="00E82D33" w:rsidP="00E82D33">
            <w:pPr>
              <w:pBdr>
                <w:bottom w:val="single" w:sz="4" w:space="1" w:color="auto"/>
              </w:pBdr>
              <w:ind w:right="-72"/>
              <w:jc w:val="right"/>
              <w:rPr>
                <w:rFonts w:ascii="Arial" w:hAnsi="Arial" w:cs="Arial"/>
                <w:sz w:val="18"/>
                <w:szCs w:val="18"/>
                <w:lang w:val="en-US"/>
              </w:rPr>
            </w:pPr>
            <w:r w:rsidRPr="00B5193F">
              <w:rPr>
                <w:rFonts w:ascii="Arial" w:hAnsi="Arial" w:cs="Arial"/>
                <w:sz w:val="18"/>
                <w:szCs w:val="18"/>
                <w:lang w:val="en-US"/>
              </w:rPr>
              <w:t>2,671</w:t>
            </w:r>
          </w:p>
        </w:tc>
      </w:tr>
      <w:tr w:rsidR="007E13FF" w:rsidRPr="000C10C2" w:rsidTr="0044651C">
        <w:tc>
          <w:tcPr>
            <w:tcW w:w="3690" w:type="dxa"/>
            <w:vAlign w:val="bottom"/>
          </w:tcPr>
          <w:p w:rsidR="007E13FF" w:rsidRPr="000C10C2" w:rsidRDefault="007E13FF" w:rsidP="007E13FF">
            <w:pPr>
              <w:ind w:left="432"/>
              <w:rPr>
                <w:rFonts w:ascii="Arial" w:hAnsi="Arial" w:cs="Arial"/>
                <w:sz w:val="12"/>
                <w:szCs w:val="12"/>
              </w:rPr>
            </w:pPr>
          </w:p>
        </w:tc>
        <w:tc>
          <w:tcPr>
            <w:tcW w:w="1440" w:type="dxa"/>
            <w:vAlign w:val="bottom"/>
          </w:tcPr>
          <w:p w:rsidR="007E13FF" w:rsidRPr="000C10C2" w:rsidRDefault="007E13FF" w:rsidP="007E13FF">
            <w:pPr>
              <w:ind w:left="540"/>
              <w:jc w:val="right"/>
              <w:rPr>
                <w:rFonts w:ascii="Arial" w:hAnsi="Arial" w:cs="Arial"/>
                <w:sz w:val="12"/>
                <w:szCs w:val="12"/>
              </w:rPr>
            </w:pPr>
          </w:p>
        </w:tc>
        <w:tc>
          <w:tcPr>
            <w:tcW w:w="1440" w:type="dxa"/>
            <w:tcBorders>
              <w:top w:val="nil"/>
              <w:left w:val="nil"/>
              <w:bottom w:val="nil"/>
              <w:right w:val="nil"/>
            </w:tcBorders>
            <w:shd w:val="clear" w:color="auto" w:fill="auto"/>
            <w:vAlign w:val="bottom"/>
          </w:tcPr>
          <w:p w:rsidR="007E13FF" w:rsidRPr="000C10C2" w:rsidRDefault="007E13FF" w:rsidP="007E13FF">
            <w:pPr>
              <w:ind w:left="540"/>
              <w:jc w:val="right"/>
              <w:rPr>
                <w:rFonts w:ascii="Arial" w:hAnsi="Arial" w:cs="Arial"/>
                <w:sz w:val="12"/>
                <w:szCs w:val="12"/>
              </w:rPr>
            </w:pPr>
          </w:p>
        </w:tc>
        <w:tc>
          <w:tcPr>
            <w:tcW w:w="1440" w:type="dxa"/>
            <w:shd w:val="clear" w:color="auto" w:fill="auto"/>
            <w:vAlign w:val="bottom"/>
          </w:tcPr>
          <w:p w:rsidR="007E13FF" w:rsidRPr="000C10C2" w:rsidRDefault="007E13FF" w:rsidP="007E13FF">
            <w:pPr>
              <w:ind w:left="540"/>
              <w:jc w:val="right"/>
              <w:rPr>
                <w:rFonts w:ascii="Arial" w:hAnsi="Arial" w:cs="Arial"/>
                <w:sz w:val="12"/>
                <w:szCs w:val="12"/>
              </w:rPr>
            </w:pPr>
          </w:p>
        </w:tc>
        <w:tc>
          <w:tcPr>
            <w:tcW w:w="1440" w:type="dxa"/>
            <w:tcBorders>
              <w:top w:val="nil"/>
              <w:left w:val="nil"/>
              <w:bottom w:val="nil"/>
              <w:right w:val="nil"/>
            </w:tcBorders>
            <w:shd w:val="clear" w:color="auto" w:fill="auto"/>
            <w:vAlign w:val="bottom"/>
          </w:tcPr>
          <w:p w:rsidR="007E13FF" w:rsidRPr="000C10C2" w:rsidRDefault="007E13FF" w:rsidP="007E13FF">
            <w:pPr>
              <w:ind w:left="540"/>
              <w:jc w:val="right"/>
              <w:rPr>
                <w:rFonts w:ascii="Arial" w:hAnsi="Arial" w:cs="Arial"/>
                <w:sz w:val="12"/>
                <w:szCs w:val="12"/>
              </w:rPr>
            </w:pPr>
          </w:p>
        </w:tc>
      </w:tr>
      <w:tr w:rsidR="00E82D33" w:rsidRPr="00B5193F" w:rsidTr="00253D2B">
        <w:trPr>
          <w:trHeight w:val="80"/>
        </w:trPr>
        <w:tc>
          <w:tcPr>
            <w:tcW w:w="3690" w:type="dxa"/>
            <w:vAlign w:val="bottom"/>
          </w:tcPr>
          <w:p w:rsidR="00E82D33" w:rsidRPr="00B5193F" w:rsidRDefault="00E82D33" w:rsidP="00E82D33">
            <w:pPr>
              <w:ind w:left="432"/>
              <w:rPr>
                <w:rFonts w:ascii="Arial" w:hAnsi="Arial" w:cs="Arial"/>
                <w:sz w:val="18"/>
                <w:szCs w:val="18"/>
              </w:rPr>
            </w:pPr>
            <w:r w:rsidRPr="00B5193F">
              <w:rPr>
                <w:rFonts w:ascii="Arial" w:hAnsi="Arial" w:cs="Arial"/>
                <w:sz w:val="18"/>
                <w:szCs w:val="18"/>
              </w:rPr>
              <w:t>Total</w:t>
            </w:r>
          </w:p>
        </w:tc>
        <w:tc>
          <w:tcPr>
            <w:tcW w:w="1440" w:type="dxa"/>
            <w:vAlign w:val="bottom"/>
          </w:tcPr>
          <w:p w:rsidR="00E82D33" w:rsidRPr="00B5193F" w:rsidRDefault="00E82D33" w:rsidP="00E82D33">
            <w:pPr>
              <w:ind w:right="-72"/>
              <w:jc w:val="right"/>
              <w:rPr>
                <w:rFonts w:ascii="Arial" w:hAnsi="Arial" w:cs="Arial"/>
                <w:sz w:val="18"/>
                <w:szCs w:val="18"/>
                <w:lang w:val="en-US"/>
              </w:rPr>
            </w:pPr>
            <w:r w:rsidRPr="00B5193F">
              <w:rPr>
                <w:rFonts w:ascii="Arial" w:hAnsi="Arial" w:cs="Arial"/>
                <w:sz w:val="18"/>
                <w:szCs w:val="18"/>
                <w:lang w:val="en-US"/>
              </w:rPr>
              <w:t>665,498</w:t>
            </w:r>
          </w:p>
        </w:tc>
        <w:tc>
          <w:tcPr>
            <w:tcW w:w="1440" w:type="dxa"/>
            <w:vAlign w:val="bottom"/>
          </w:tcPr>
          <w:p w:rsidR="00E82D33" w:rsidRPr="00B5193F" w:rsidRDefault="00E82D33" w:rsidP="00E82D33">
            <w:pPr>
              <w:ind w:right="-72"/>
              <w:jc w:val="right"/>
              <w:rPr>
                <w:rFonts w:ascii="Arial" w:hAnsi="Arial" w:cs="Arial"/>
                <w:sz w:val="18"/>
                <w:szCs w:val="18"/>
                <w:lang w:val="en-US"/>
              </w:rPr>
            </w:pPr>
            <w:r w:rsidRPr="00B5193F">
              <w:rPr>
                <w:rFonts w:ascii="Arial" w:hAnsi="Arial" w:cs="Arial"/>
                <w:sz w:val="18"/>
                <w:szCs w:val="18"/>
                <w:lang w:val="en-US"/>
              </w:rPr>
              <w:t>918,121</w:t>
            </w:r>
          </w:p>
        </w:tc>
        <w:tc>
          <w:tcPr>
            <w:tcW w:w="1440" w:type="dxa"/>
            <w:vAlign w:val="bottom"/>
          </w:tcPr>
          <w:p w:rsidR="00E82D33" w:rsidRPr="00B5193F" w:rsidRDefault="00E82D33" w:rsidP="00E82D33">
            <w:pPr>
              <w:ind w:right="-72"/>
              <w:jc w:val="right"/>
              <w:rPr>
                <w:rFonts w:ascii="Arial" w:hAnsi="Arial" w:cs="Arial"/>
                <w:sz w:val="18"/>
                <w:szCs w:val="18"/>
                <w:lang w:val="en-US"/>
              </w:rPr>
            </w:pPr>
            <w:r w:rsidRPr="00B5193F">
              <w:rPr>
                <w:rFonts w:ascii="Arial" w:hAnsi="Arial" w:cs="Arial"/>
                <w:sz w:val="18"/>
                <w:szCs w:val="18"/>
                <w:lang w:val="en-US"/>
              </w:rPr>
              <w:t>181,274</w:t>
            </w:r>
          </w:p>
        </w:tc>
        <w:tc>
          <w:tcPr>
            <w:tcW w:w="1440" w:type="dxa"/>
            <w:vAlign w:val="bottom"/>
          </w:tcPr>
          <w:p w:rsidR="00E82D33" w:rsidRPr="00B5193F" w:rsidRDefault="00E82D33" w:rsidP="00E82D33">
            <w:pPr>
              <w:ind w:right="-72"/>
              <w:jc w:val="right"/>
              <w:rPr>
                <w:rFonts w:ascii="Arial" w:hAnsi="Arial" w:cs="Arial"/>
                <w:sz w:val="18"/>
                <w:szCs w:val="18"/>
                <w:lang w:val="en-US"/>
              </w:rPr>
            </w:pPr>
            <w:r w:rsidRPr="00B5193F">
              <w:rPr>
                <w:rFonts w:ascii="Arial" w:hAnsi="Arial" w:cs="Arial"/>
                <w:sz w:val="18"/>
                <w:szCs w:val="18"/>
                <w:lang w:val="en-US"/>
              </w:rPr>
              <w:t>351,729</w:t>
            </w:r>
          </w:p>
        </w:tc>
      </w:tr>
      <w:tr w:rsidR="00E82D33" w:rsidRPr="00B5193F" w:rsidTr="00253D2B">
        <w:tc>
          <w:tcPr>
            <w:tcW w:w="3690" w:type="dxa"/>
            <w:vAlign w:val="center"/>
          </w:tcPr>
          <w:p w:rsidR="00E82D33" w:rsidRPr="00B5193F" w:rsidRDefault="00E82D33" w:rsidP="00E82D33">
            <w:pPr>
              <w:ind w:left="432"/>
              <w:jc w:val="left"/>
              <w:rPr>
                <w:rFonts w:ascii="Arial" w:hAnsi="Arial" w:cs="Arial"/>
                <w:sz w:val="18"/>
                <w:szCs w:val="18"/>
              </w:rPr>
            </w:pPr>
            <w:r w:rsidRPr="00B5193F">
              <w:rPr>
                <w:rFonts w:ascii="Arial" w:hAnsi="Arial" w:cs="Arial"/>
                <w:sz w:val="18"/>
                <w:szCs w:val="18"/>
                <w:u w:val="single"/>
              </w:rPr>
              <w:t>Less</w:t>
            </w:r>
            <w:r w:rsidRPr="00B5193F">
              <w:rPr>
                <w:rFonts w:ascii="Arial" w:hAnsi="Arial" w:cs="Arial"/>
                <w:sz w:val="18"/>
                <w:szCs w:val="18"/>
              </w:rPr>
              <w:t xml:space="preserve"> </w:t>
            </w:r>
            <w:r w:rsidR="000C10C2">
              <w:rPr>
                <w:rFonts w:ascii="Arial" w:hAnsi="Arial" w:cs="Arial"/>
                <w:sz w:val="18"/>
                <w:szCs w:val="18"/>
              </w:rPr>
              <w:t xml:space="preserve"> </w:t>
            </w:r>
            <w:r w:rsidR="00095DDB">
              <w:rPr>
                <w:rFonts w:ascii="Arial" w:hAnsi="Arial" w:cs="Arial"/>
                <w:sz w:val="18"/>
                <w:szCs w:val="18"/>
              </w:rPr>
              <w:t>Expected credit loss</w:t>
            </w:r>
          </w:p>
        </w:tc>
        <w:tc>
          <w:tcPr>
            <w:tcW w:w="1440" w:type="dxa"/>
            <w:vAlign w:val="bottom"/>
          </w:tcPr>
          <w:p w:rsidR="00E82D33" w:rsidRPr="00B5193F" w:rsidRDefault="00E82D33" w:rsidP="00E82D33">
            <w:pPr>
              <w:pBdr>
                <w:bottom w:val="single" w:sz="4" w:space="1" w:color="auto"/>
              </w:pBdr>
              <w:ind w:right="-72"/>
              <w:jc w:val="right"/>
              <w:rPr>
                <w:rFonts w:ascii="Arial" w:hAnsi="Arial" w:cs="Arial"/>
                <w:sz w:val="18"/>
                <w:szCs w:val="18"/>
                <w:lang w:val="en-US"/>
              </w:rPr>
            </w:pPr>
            <w:r w:rsidRPr="00B5193F">
              <w:rPr>
                <w:rFonts w:ascii="Arial" w:hAnsi="Arial" w:cs="Arial"/>
                <w:sz w:val="18"/>
                <w:szCs w:val="18"/>
                <w:lang w:val="en-US"/>
              </w:rPr>
              <w:t>(15,998)</w:t>
            </w:r>
          </w:p>
        </w:tc>
        <w:tc>
          <w:tcPr>
            <w:tcW w:w="1440" w:type="dxa"/>
            <w:vAlign w:val="bottom"/>
          </w:tcPr>
          <w:p w:rsidR="00E82D33" w:rsidRPr="00B5193F" w:rsidRDefault="00E82D33" w:rsidP="00E82D33">
            <w:pPr>
              <w:pBdr>
                <w:bottom w:val="single" w:sz="4" w:space="1" w:color="auto"/>
              </w:pBdr>
              <w:ind w:right="-72"/>
              <w:jc w:val="right"/>
              <w:rPr>
                <w:rFonts w:ascii="Arial" w:hAnsi="Arial" w:cs="Arial"/>
                <w:sz w:val="18"/>
                <w:szCs w:val="18"/>
                <w:lang w:val="en-US"/>
              </w:rPr>
            </w:pPr>
            <w:r w:rsidRPr="00B5193F">
              <w:rPr>
                <w:rFonts w:ascii="Arial" w:hAnsi="Arial" w:cs="Arial"/>
                <w:sz w:val="18"/>
                <w:szCs w:val="18"/>
              </w:rPr>
              <w:t>(</w:t>
            </w:r>
            <w:r w:rsidR="002750B8">
              <w:rPr>
                <w:rFonts w:ascii="Arial" w:hAnsi="Arial" w:cs="Arial"/>
                <w:sz w:val="18"/>
                <w:szCs w:val="18"/>
              </w:rPr>
              <w:t>918</w:t>
            </w:r>
            <w:r w:rsidRPr="00B5193F">
              <w:rPr>
                <w:rFonts w:ascii="Arial" w:hAnsi="Arial" w:cs="Arial"/>
                <w:sz w:val="18"/>
                <w:szCs w:val="18"/>
              </w:rPr>
              <w:t>)</w:t>
            </w:r>
          </w:p>
        </w:tc>
        <w:tc>
          <w:tcPr>
            <w:tcW w:w="1440" w:type="dxa"/>
            <w:vAlign w:val="bottom"/>
          </w:tcPr>
          <w:p w:rsidR="00E82D33" w:rsidRPr="00B5193F" w:rsidRDefault="00E82D33" w:rsidP="00E82D33">
            <w:pPr>
              <w:pBdr>
                <w:bottom w:val="single" w:sz="4" w:space="1" w:color="auto"/>
              </w:pBdr>
              <w:ind w:right="-72"/>
              <w:jc w:val="right"/>
              <w:rPr>
                <w:rFonts w:ascii="Arial" w:hAnsi="Arial" w:cs="Arial"/>
                <w:sz w:val="18"/>
                <w:szCs w:val="18"/>
                <w:lang w:val="en-US"/>
              </w:rPr>
            </w:pPr>
            <w:r w:rsidRPr="00B5193F">
              <w:rPr>
                <w:rFonts w:ascii="Arial" w:hAnsi="Arial" w:cs="Arial"/>
                <w:sz w:val="18"/>
                <w:szCs w:val="18"/>
                <w:lang w:val="en-US"/>
              </w:rPr>
              <w:t>(6,863)</w:t>
            </w:r>
          </w:p>
        </w:tc>
        <w:tc>
          <w:tcPr>
            <w:tcW w:w="1440" w:type="dxa"/>
            <w:vAlign w:val="bottom"/>
          </w:tcPr>
          <w:p w:rsidR="00E82D33" w:rsidRPr="00B5193F" w:rsidRDefault="00E82D33" w:rsidP="00E82D33">
            <w:pPr>
              <w:pBdr>
                <w:bottom w:val="single" w:sz="4" w:space="1" w:color="auto"/>
              </w:pBdr>
              <w:ind w:right="-72"/>
              <w:jc w:val="right"/>
              <w:rPr>
                <w:rFonts w:ascii="Arial" w:hAnsi="Arial" w:cs="Arial"/>
                <w:sz w:val="18"/>
                <w:szCs w:val="18"/>
                <w:lang w:val="en-US"/>
              </w:rPr>
            </w:pPr>
            <w:r w:rsidRPr="00B5193F">
              <w:rPr>
                <w:rFonts w:ascii="Arial" w:hAnsi="Arial" w:cs="Arial"/>
                <w:sz w:val="18"/>
                <w:szCs w:val="18"/>
                <w:lang w:val="en-US"/>
              </w:rPr>
              <w:t>-</w:t>
            </w:r>
          </w:p>
        </w:tc>
      </w:tr>
      <w:tr w:rsidR="007E13FF" w:rsidRPr="000C10C2" w:rsidTr="0044651C">
        <w:tc>
          <w:tcPr>
            <w:tcW w:w="3690" w:type="dxa"/>
            <w:vAlign w:val="center"/>
          </w:tcPr>
          <w:p w:rsidR="007E13FF" w:rsidRPr="000C10C2" w:rsidRDefault="007E13FF" w:rsidP="007E13FF">
            <w:pPr>
              <w:ind w:left="432"/>
              <w:jc w:val="left"/>
              <w:rPr>
                <w:rFonts w:ascii="Arial" w:hAnsi="Arial" w:cs="Arial"/>
                <w:sz w:val="12"/>
                <w:szCs w:val="12"/>
              </w:rPr>
            </w:pPr>
          </w:p>
        </w:tc>
        <w:tc>
          <w:tcPr>
            <w:tcW w:w="1440" w:type="dxa"/>
            <w:vAlign w:val="center"/>
          </w:tcPr>
          <w:p w:rsidR="007E13FF" w:rsidRPr="000C10C2" w:rsidRDefault="007E13FF" w:rsidP="007E13FF">
            <w:pPr>
              <w:ind w:left="540"/>
              <w:jc w:val="right"/>
              <w:rPr>
                <w:rFonts w:ascii="Arial" w:hAnsi="Arial" w:cs="Arial"/>
                <w:sz w:val="12"/>
                <w:szCs w:val="12"/>
              </w:rPr>
            </w:pPr>
          </w:p>
        </w:tc>
        <w:tc>
          <w:tcPr>
            <w:tcW w:w="1440" w:type="dxa"/>
            <w:tcBorders>
              <w:top w:val="nil"/>
              <w:left w:val="nil"/>
              <w:bottom w:val="nil"/>
              <w:right w:val="nil"/>
            </w:tcBorders>
            <w:shd w:val="clear" w:color="auto" w:fill="auto"/>
            <w:vAlign w:val="center"/>
          </w:tcPr>
          <w:p w:rsidR="007E13FF" w:rsidRPr="000C10C2" w:rsidRDefault="007E13FF" w:rsidP="007E13FF">
            <w:pPr>
              <w:ind w:left="540"/>
              <w:jc w:val="right"/>
              <w:rPr>
                <w:rFonts w:ascii="Arial" w:hAnsi="Arial" w:cs="Arial"/>
                <w:sz w:val="12"/>
                <w:szCs w:val="12"/>
              </w:rPr>
            </w:pPr>
          </w:p>
        </w:tc>
        <w:tc>
          <w:tcPr>
            <w:tcW w:w="1440" w:type="dxa"/>
            <w:shd w:val="clear" w:color="auto" w:fill="auto"/>
            <w:vAlign w:val="center"/>
          </w:tcPr>
          <w:p w:rsidR="007E13FF" w:rsidRPr="000C10C2" w:rsidRDefault="007E13FF" w:rsidP="007E13FF">
            <w:pPr>
              <w:ind w:left="540"/>
              <w:jc w:val="right"/>
              <w:rPr>
                <w:rFonts w:ascii="Arial" w:hAnsi="Arial" w:cs="Arial"/>
                <w:sz w:val="12"/>
                <w:szCs w:val="12"/>
              </w:rPr>
            </w:pPr>
          </w:p>
        </w:tc>
        <w:tc>
          <w:tcPr>
            <w:tcW w:w="1440" w:type="dxa"/>
            <w:tcBorders>
              <w:top w:val="nil"/>
              <w:left w:val="nil"/>
              <w:bottom w:val="nil"/>
              <w:right w:val="nil"/>
            </w:tcBorders>
            <w:shd w:val="clear" w:color="auto" w:fill="auto"/>
            <w:vAlign w:val="center"/>
          </w:tcPr>
          <w:p w:rsidR="007E13FF" w:rsidRPr="000C10C2" w:rsidRDefault="007E13FF" w:rsidP="007E13FF">
            <w:pPr>
              <w:ind w:left="540"/>
              <w:jc w:val="right"/>
              <w:rPr>
                <w:rFonts w:ascii="Arial" w:hAnsi="Arial" w:cs="Arial"/>
                <w:sz w:val="12"/>
                <w:szCs w:val="12"/>
              </w:rPr>
            </w:pPr>
          </w:p>
        </w:tc>
      </w:tr>
      <w:tr w:rsidR="007E13FF" w:rsidRPr="00B5193F" w:rsidTr="0044651C">
        <w:tc>
          <w:tcPr>
            <w:tcW w:w="3690" w:type="dxa"/>
            <w:vAlign w:val="center"/>
          </w:tcPr>
          <w:p w:rsidR="007E13FF" w:rsidRPr="00B5193F" w:rsidRDefault="007E13FF" w:rsidP="007E13FF">
            <w:pPr>
              <w:ind w:left="432" w:right="-72"/>
              <w:jc w:val="left"/>
              <w:rPr>
                <w:rFonts w:ascii="Arial" w:hAnsi="Arial" w:cs="Arial"/>
                <w:sz w:val="18"/>
                <w:szCs w:val="18"/>
                <w:cs/>
                <w:lang w:val="en-US"/>
              </w:rPr>
            </w:pPr>
            <w:r w:rsidRPr="00B5193F">
              <w:rPr>
                <w:rFonts w:ascii="Arial" w:hAnsi="Arial" w:cs="Arial"/>
                <w:sz w:val="18"/>
                <w:szCs w:val="18"/>
                <w:lang w:val="en-US"/>
              </w:rPr>
              <w:t>Trade accounts receivable, net</w:t>
            </w:r>
          </w:p>
        </w:tc>
        <w:tc>
          <w:tcPr>
            <w:tcW w:w="1440" w:type="dxa"/>
            <w:vAlign w:val="center"/>
          </w:tcPr>
          <w:p w:rsidR="007E13FF" w:rsidRPr="00B5193F" w:rsidRDefault="00E82D33" w:rsidP="007E13FF">
            <w:pPr>
              <w:pBdr>
                <w:bottom w:val="double" w:sz="4" w:space="1" w:color="auto"/>
              </w:pBdr>
              <w:ind w:right="-72"/>
              <w:jc w:val="right"/>
              <w:rPr>
                <w:rFonts w:ascii="Arial" w:hAnsi="Arial" w:cs="Arial"/>
                <w:sz w:val="18"/>
                <w:szCs w:val="18"/>
                <w:lang w:val="en-US"/>
              </w:rPr>
            </w:pPr>
            <w:r w:rsidRPr="00B5193F">
              <w:rPr>
                <w:rFonts w:ascii="Arial" w:hAnsi="Arial" w:cs="Arial"/>
                <w:sz w:val="18"/>
                <w:szCs w:val="18"/>
                <w:lang w:val="en-US"/>
              </w:rPr>
              <w:t>649,500</w:t>
            </w:r>
          </w:p>
        </w:tc>
        <w:tc>
          <w:tcPr>
            <w:tcW w:w="1440" w:type="dxa"/>
            <w:vAlign w:val="bottom"/>
          </w:tcPr>
          <w:p w:rsidR="007E13FF" w:rsidRPr="00B5193F" w:rsidRDefault="002750B8" w:rsidP="007E13FF">
            <w:pPr>
              <w:pBdr>
                <w:bottom w:val="double" w:sz="4" w:space="1" w:color="auto"/>
              </w:pBdr>
              <w:ind w:right="-72"/>
              <w:jc w:val="right"/>
              <w:rPr>
                <w:rFonts w:ascii="Arial" w:hAnsi="Arial" w:cs="Arial"/>
                <w:sz w:val="18"/>
                <w:szCs w:val="18"/>
                <w:lang w:val="en-US"/>
              </w:rPr>
            </w:pPr>
            <w:r>
              <w:rPr>
                <w:rFonts w:ascii="Arial" w:hAnsi="Arial" w:cs="Arial"/>
                <w:sz w:val="18"/>
                <w:szCs w:val="18"/>
              </w:rPr>
              <w:t>917,203</w:t>
            </w:r>
          </w:p>
        </w:tc>
        <w:tc>
          <w:tcPr>
            <w:tcW w:w="1440" w:type="dxa"/>
            <w:vAlign w:val="bottom"/>
          </w:tcPr>
          <w:p w:rsidR="007E13FF" w:rsidRPr="00B5193F" w:rsidRDefault="00E82D33" w:rsidP="007E13FF">
            <w:pPr>
              <w:pBdr>
                <w:bottom w:val="double" w:sz="4" w:space="1" w:color="auto"/>
              </w:pBdr>
              <w:ind w:right="-72"/>
              <w:jc w:val="right"/>
              <w:rPr>
                <w:rFonts w:ascii="Arial" w:hAnsi="Arial" w:cs="Arial"/>
                <w:sz w:val="18"/>
                <w:szCs w:val="18"/>
                <w:lang w:val="en-US"/>
              </w:rPr>
            </w:pPr>
            <w:r w:rsidRPr="00B5193F">
              <w:rPr>
                <w:rFonts w:ascii="Arial" w:hAnsi="Arial" w:cs="Arial"/>
                <w:sz w:val="18"/>
                <w:szCs w:val="18"/>
                <w:lang w:val="en-US"/>
              </w:rPr>
              <w:t>174,411</w:t>
            </w:r>
          </w:p>
        </w:tc>
        <w:tc>
          <w:tcPr>
            <w:tcW w:w="1440" w:type="dxa"/>
            <w:vAlign w:val="bottom"/>
          </w:tcPr>
          <w:p w:rsidR="007E13FF" w:rsidRPr="00B5193F" w:rsidRDefault="002750B8" w:rsidP="007E13FF">
            <w:pPr>
              <w:pBdr>
                <w:bottom w:val="double" w:sz="4" w:space="1" w:color="auto"/>
              </w:pBdr>
              <w:ind w:right="-72"/>
              <w:jc w:val="right"/>
              <w:rPr>
                <w:rFonts w:ascii="Arial" w:hAnsi="Arial" w:cs="Arial"/>
                <w:sz w:val="18"/>
                <w:szCs w:val="18"/>
                <w:lang w:val="en-US"/>
              </w:rPr>
            </w:pPr>
            <w:r>
              <w:rPr>
                <w:rFonts w:ascii="Arial" w:hAnsi="Arial" w:cs="Arial"/>
                <w:sz w:val="18"/>
                <w:szCs w:val="18"/>
                <w:lang w:val="en-US"/>
              </w:rPr>
              <w:t>351,729</w:t>
            </w:r>
          </w:p>
        </w:tc>
      </w:tr>
    </w:tbl>
    <w:p w:rsidR="00FC10C8" w:rsidRPr="00B5193F" w:rsidRDefault="00FC10C8" w:rsidP="00FC10C8">
      <w:pPr>
        <w:ind w:right="-72"/>
        <w:rPr>
          <w:rFonts w:ascii="Arial" w:hAnsi="Arial" w:cs="Arial"/>
          <w:sz w:val="18"/>
          <w:szCs w:val="18"/>
          <w:lang w:val="en-US"/>
        </w:rPr>
      </w:pPr>
    </w:p>
    <w:p w:rsidR="002A1DC1" w:rsidRPr="00B5193F" w:rsidRDefault="002A1DC1" w:rsidP="00FC10C8">
      <w:pPr>
        <w:ind w:right="-72"/>
        <w:rPr>
          <w:rFonts w:ascii="Arial" w:hAnsi="Arial" w:cs="Arial"/>
          <w:sz w:val="18"/>
          <w:szCs w:val="18"/>
          <w:lang w:val="en-US"/>
        </w:rPr>
      </w:pPr>
    </w:p>
    <w:p w:rsidR="002A1DC1" w:rsidRPr="00B5193F" w:rsidRDefault="002A1DC1" w:rsidP="002A1DC1">
      <w:pPr>
        <w:ind w:left="540" w:hanging="540"/>
        <w:outlineLvl w:val="7"/>
        <w:rPr>
          <w:rFonts w:ascii="Arial" w:hAnsi="Arial" w:cs="Arial"/>
          <w:b/>
          <w:bCs/>
          <w:sz w:val="18"/>
          <w:szCs w:val="18"/>
          <w:lang w:val="en-US"/>
        </w:rPr>
      </w:pPr>
      <w:r w:rsidRPr="00B5193F">
        <w:rPr>
          <w:rFonts w:ascii="Arial" w:hAnsi="Arial" w:cs="Arial"/>
          <w:b/>
          <w:bCs/>
          <w:sz w:val="18"/>
          <w:szCs w:val="18"/>
        </w:rPr>
        <w:t>11</w:t>
      </w:r>
      <w:r w:rsidRPr="00B5193F">
        <w:rPr>
          <w:rFonts w:ascii="Arial" w:hAnsi="Arial" w:cs="Arial"/>
          <w:b/>
          <w:bCs/>
          <w:sz w:val="18"/>
          <w:szCs w:val="18"/>
          <w:lang w:val="en-US"/>
        </w:rPr>
        <w:tab/>
        <w:t>Investment in subsidiaries</w:t>
      </w:r>
    </w:p>
    <w:p w:rsidR="00095DDB" w:rsidRDefault="00095DDB" w:rsidP="002A1DC1">
      <w:pPr>
        <w:ind w:left="567"/>
        <w:rPr>
          <w:rFonts w:ascii="Arial" w:hAnsi="Arial" w:cs="Arial"/>
          <w:sz w:val="18"/>
          <w:szCs w:val="18"/>
        </w:rPr>
      </w:pPr>
    </w:p>
    <w:p w:rsidR="00095DDB" w:rsidRDefault="00095DDB" w:rsidP="002A1DC1">
      <w:pPr>
        <w:ind w:left="567"/>
        <w:rPr>
          <w:rFonts w:ascii="Arial" w:hAnsi="Arial" w:cs="Arial"/>
          <w:sz w:val="18"/>
          <w:szCs w:val="18"/>
          <w:lang w:val="en-US"/>
        </w:rPr>
      </w:pPr>
    </w:p>
    <w:p w:rsidR="002A1DC1" w:rsidRDefault="002A1DC1" w:rsidP="002A1DC1">
      <w:pPr>
        <w:ind w:left="567"/>
        <w:rPr>
          <w:rFonts w:ascii="Arial" w:hAnsi="Arial" w:cs="Arial"/>
          <w:sz w:val="18"/>
          <w:szCs w:val="18"/>
        </w:rPr>
      </w:pPr>
      <w:r w:rsidRPr="00B5193F">
        <w:rPr>
          <w:rFonts w:ascii="Arial" w:hAnsi="Arial" w:cs="Arial"/>
          <w:sz w:val="18"/>
          <w:szCs w:val="18"/>
        </w:rPr>
        <w:t>Movements of investments in subsidiaries for three-month period ended 31 March 2020 are as follows:</w:t>
      </w:r>
    </w:p>
    <w:p w:rsidR="005E01F1" w:rsidRPr="00B5193F" w:rsidRDefault="005E01F1" w:rsidP="002A1DC1">
      <w:pPr>
        <w:ind w:left="567"/>
        <w:rPr>
          <w:rFonts w:ascii="Arial" w:hAnsi="Arial" w:cs="Arial"/>
          <w:sz w:val="18"/>
          <w:szCs w:val="18"/>
        </w:rPr>
      </w:pPr>
    </w:p>
    <w:tbl>
      <w:tblPr>
        <w:tblW w:w="9326" w:type="dxa"/>
        <w:tblInd w:w="250" w:type="dxa"/>
        <w:tblLook w:val="0000" w:firstRow="0" w:lastRow="0" w:firstColumn="0" w:lastColumn="0" w:noHBand="0" w:noVBand="0"/>
      </w:tblPr>
      <w:tblGrid>
        <w:gridCol w:w="7387"/>
        <w:gridCol w:w="1939"/>
      </w:tblGrid>
      <w:tr w:rsidR="002A1DC1" w:rsidRPr="00B5193F" w:rsidTr="000C10C2">
        <w:tc>
          <w:tcPr>
            <w:tcW w:w="7387" w:type="dxa"/>
            <w:vAlign w:val="bottom"/>
          </w:tcPr>
          <w:p w:rsidR="002A1DC1" w:rsidRPr="00B5193F" w:rsidRDefault="002A1DC1" w:rsidP="00253D2B">
            <w:pPr>
              <w:tabs>
                <w:tab w:val="left" w:pos="-2518"/>
              </w:tabs>
              <w:ind w:left="297"/>
              <w:jc w:val="thaiDistribute"/>
              <w:outlineLvl w:val="7"/>
              <w:rPr>
                <w:rFonts w:ascii="Arial" w:hAnsi="Arial" w:cs="Arial"/>
                <w:b/>
                <w:bCs/>
                <w:sz w:val="18"/>
                <w:szCs w:val="18"/>
              </w:rPr>
            </w:pPr>
          </w:p>
        </w:tc>
        <w:tc>
          <w:tcPr>
            <w:tcW w:w="1939" w:type="dxa"/>
          </w:tcPr>
          <w:p w:rsidR="002A1DC1" w:rsidRPr="00B5193F" w:rsidRDefault="002A1DC1" w:rsidP="00E76EA2">
            <w:pPr>
              <w:ind w:right="-72"/>
              <w:jc w:val="center"/>
              <w:rPr>
                <w:rFonts w:ascii="Arial" w:hAnsi="Arial" w:cs="Arial"/>
                <w:b/>
                <w:bCs/>
                <w:sz w:val="18"/>
                <w:szCs w:val="18"/>
                <w:cs/>
                <w:lang w:val="en-US"/>
              </w:rPr>
            </w:pPr>
            <w:r w:rsidRPr="00B5193F">
              <w:rPr>
                <w:rFonts w:ascii="Arial" w:hAnsi="Arial" w:cs="Arial"/>
                <w:b/>
                <w:bCs/>
                <w:sz w:val="18"/>
                <w:szCs w:val="18"/>
                <w:lang w:val="en-US"/>
              </w:rPr>
              <w:t>Separate</w:t>
            </w:r>
          </w:p>
        </w:tc>
      </w:tr>
      <w:tr w:rsidR="000C10C2" w:rsidRPr="00B5193F" w:rsidTr="000C10C2">
        <w:tc>
          <w:tcPr>
            <w:tcW w:w="7387" w:type="dxa"/>
            <w:vAlign w:val="bottom"/>
          </w:tcPr>
          <w:p w:rsidR="000C10C2" w:rsidRPr="00B5193F" w:rsidRDefault="000C10C2" w:rsidP="00253D2B">
            <w:pPr>
              <w:tabs>
                <w:tab w:val="left" w:pos="-2518"/>
              </w:tabs>
              <w:ind w:left="297"/>
              <w:jc w:val="thaiDistribute"/>
              <w:outlineLvl w:val="7"/>
              <w:rPr>
                <w:rFonts w:ascii="Arial" w:hAnsi="Arial" w:cs="Arial"/>
                <w:b/>
                <w:bCs/>
                <w:sz w:val="18"/>
                <w:szCs w:val="18"/>
              </w:rPr>
            </w:pPr>
          </w:p>
        </w:tc>
        <w:tc>
          <w:tcPr>
            <w:tcW w:w="1939" w:type="dxa"/>
          </w:tcPr>
          <w:p w:rsidR="000C10C2" w:rsidRPr="00B5193F" w:rsidRDefault="000C10C2" w:rsidP="00E76EA2">
            <w:pPr>
              <w:pBdr>
                <w:bottom w:val="single" w:sz="4" w:space="1" w:color="auto"/>
              </w:pBdr>
              <w:ind w:right="-72"/>
              <w:jc w:val="center"/>
              <w:rPr>
                <w:rFonts w:ascii="Arial" w:hAnsi="Arial" w:cs="Arial"/>
                <w:b/>
                <w:bCs/>
                <w:sz w:val="18"/>
                <w:szCs w:val="18"/>
                <w:lang w:val="en-US"/>
              </w:rPr>
            </w:pPr>
            <w:r w:rsidRPr="00B5193F">
              <w:rPr>
                <w:rFonts w:ascii="Arial" w:hAnsi="Arial" w:cs="Arial"/>
                <w:b/>
                <w:bCs/>
                <w:sz w:val="18"/>
                <w:szCs w:val="18"/>
                <w:lang w:val="en-US"/>
              </w:rPr>
              <w:t>financial information</w:t>
            </w:r>
          </w:p>
        </w:tc>
      </w:tr>
      <w:tr w:rsidR="002A1DC1" w:rsidRPr="00B5193F" w:rsidTr="000C10C2">
        <w:tc>
          <w:tcPr>
            <w:tcW w:w="7387" w:type="dxa"/>
            <w:vAlign w:val="bottom"/>
          </w:tcPr>
          <w:p w:rsidR="002A1DC1" w:rsidRPr="00B5193F" w:rsidRDefault="002A1DC1" w:rsidP="00253D2B">
            <w:pPr>
              <w:ind w:left="297"/>
              <w:jc w:val="thaiDistribute"/>
              <w:rPr>
                <w:rFonts w:ascii="Arial" w:hAnsi="Arial" w:cs="Arial"/>
                <w:sz w:val="18"/>
                <w:szCs w:val="18"/>
                <w:cs/>
              </w:rPr>
            </w:pPr>
          </w:p>
        </w:tc>
        <w:tc>
          <w:tcPr>
            <w:tcW w:w="1939" w:type="dxa"/>
          </w:tcPr>
          <w:p w:rsidR="002A1DC1" w:rsidRPr="00B5193F" w:rsidRDefault="004B438F" w:rsidP="00253D2B">
            <w:pPr>
              <w:pBdr>
                <w:bottom w:val="single" w:sz="4" w:space="1" w:color="auto"/>
              </w:pBdr>
              <w:ind w:right="-72"/>
              <w:jc w:val="right"/>
              <w:rPr>
                <w:rFonts w:ascii="Arial" w:hAnsi="Arial" w:cs="Arial"/>
                <w:b/>
                <w:bCs/>
                <w:sz w:val="18"/>
                <w:szCs w:val="18"/>
                <w:cs/>
              </w:rPr>
            </w:pPr>
            <w:r w:rsidRPr="00B5193F">
              <w:rPr>
                <w:rFonts w:ascii="Arial" w:hAnsi="Arial" w:cs="Arial"/>
                <w:b/>
                <w:bCs/>
                <w:spacing w:val="-2"/>
                <w:sz w:val="18"/>
                <w:szCs w:val="18"/>
                <w:shd w:val="clear" w:color="auto" w:fill="FFFFFF"/>
              </w:rPr>
              <w:t>Thousand Baht</w:t>
            </w:r>
          </w:p>
        </w:tc>
      </w:tr>
      <w:tr w:rsidR="002A1DC1" w:rsidRPr="000C10C2" w:rsidTr="000C10C2">
        <w:tc>
          <w:tcPr>
            <w:tcW w:w="7387" w:type="dxa"/>
            <w:vAlign w:val="bottom"/>
          </w:tcPr>
          <w:p w:rsidR="002A1DC1" w:rsidRPr="000C10C2" w:rsidRDefault="002A1DC1" w:rsidP="00253D2B">
            <w:pPr>
              <w:ind w:left="297"/>
              <w:jc w:val="thaiDistribute"/>
              <w:rPr>
                <w:rFonts w:ascii="Arial" w:hAnsi="Arial" w:cs="Arial"/>
                <w:sz w:val="12"/>
                <w:szCs w:val="12"/>
                <w:cs/>
              </w:rPr>
            </w:pPr>
          </w:p>
        </w:tc>
        <w:tc>
          <w:tcPr>
            <w:tcW w:w="1939" w:type="dxa"/>
          </w:tcPr>
          <w:p w:rsidR="002A1DC1" w:rsidRPr="000C10C2" w:rsidRDefault="002A1DC1" w:rsidP="00253D2B">
            <w:pPr>
              <w:ind w:right="-72"/>
              <w:jc w:val="right"/>
              <w:rPr>
                <w:rFonts w:ascii="Arial" w:hAnsi="Arial" w:cs="Arial"/>
                <w:sz w:val="12"/>
                <w:szCs w:val="12"/>
              </w:rPr>
            </w:pPr>
          </w:p>
        </w:tc>
      </w:tr>
      <w:tr w:rsidR="002A1DC1" w:rsidRPr="00B5193F" w:rsidTr="000C10C2">
        <w:tc>
          <w:tcPr>
            <w:tcW w:w="7387" w:type="dxa"/>
            <w:vAlign w:val="bottom"/>
          </w:tcPr>
          <w:p w:rsidR="002A1DC1" w:rsidRPr="00B5193F" w:rsidRDefault="004B438F" w:rsidP="00253D2B">
            <w:pPr>
              <w:ind w:left="297"/>
              <w:jc w:val="thaiDistribute"/>
              <w:rPr>
                <w:rFonts w:ascii="Arial" w:hAnsi="Arial" w:cs="Arial"/>
                <w:sz w:val="18"/>
                <w:szCs w:val="18"/>
                <w:cs/>
              </w:rPr>
            </w:pPr>
            <w:r w:rsidRPr="00B5193F">
              <w:rPr>
                <w:rFonts w:ascii="Arial" w:hAnsi="Arial" w:cs="Arial"/>
                <w:sz w:val="18"/>
                <w:szCs w:val="18"/>
              </w:rPr>
              <w:t xml:space="preserve">Opening net book value </w:t>
            </w:r>
            <w:r w:rsidR="002A1DC1" w:rsidRPr="00B5193F">
              <w:rPr>
                <w:rFonts w:ascii="Arial" w:hAnsi="Arial" w:cs="Arial"/>
                <w:sz w:val="18"/>
                <w:szCs w:val="18"/>
                <w:cs/>
              </w:rPr>
              <w:t>(</w:t>
            </w:r>
            <w:r w:rsidRPr="00B5193F">
              <w:rPr>
                <w:rFonts w:ascii="Arial" w:hAnsi="Arial" w:cs="Arial"/>
                <w:sz w:val="18"/>
                <w:szCs w:val="18"/>
              </w:rPr>
              <w:t>restated</w:t>
            </w:r>
            <w:r w:rsidR="002A1DC1" w:rsidRPr="00B5193F">
              <w:rPr>
                <w:rFonts w:ascii="Arial" w:hAnsi="Arial" w:cs="Arial"/>
                <w:sz w:val="18"/>
                <w:szCs w:val="18"/>
                <w:cs/>
              </w:rPr>
              <w:t>)</w:t>
            </w:r>
          </w:p>
        </w:tc>
        <w:tc>
          <w:tcPr>
            <w:tcW w:w="1939" w:type="dxa"/>
          </w:tcPr>
          <w:p w:rsidR="002A1DC1" w:rsidRPr="00B5193F" w:rsidRDefault="00372242" w:rsidP="00253D2B">
            <w:pPr>
              <w:ind w:right="-72"/>
              <w:jc w:val="right"/>
              <w:rPr>
                <w:rFonts w:ascii="Arial" w:hAnsi="Arial" w:cs="Arial"/>
                <w:sz w:val="18"/>
                <w:szCs w:val="18"/>
              </w:rPr>
            </w:pPr>
            <w:r>
              <w:rPr>
                <w:rFonts w:ascii="Arial" w:hAnsi="Arial" w:cs="Arial"/>
                <w:sz w:val="18"/>
                <w:szCs w:val="18"/>
              </w:rPr>
              <w:t>2,878,548</w:t>
            </w:r>
          </w:p>
        </w:tc>
      </w:tr>
      <w:tr w:rsidR="002A1DC1" w:rsidRPr="00B5193F" w:rsidTr="000C10C2">
        <w:tc>
          <w:tcPr>
            <w:tcW w:w="7387" w:type="dxa"/>
            <w:vAlign w:val="bottom"/>
          </w:tcPr>
          <w:p w:rsidR="002A1DC1" w:rsidRPr="00B5193F" w:rsidRDefault="004B438F" w:rsidP="00253D2B">
            <w:pPr>
              <w:ind w:left="297"/>
              <w:jc w:val="thaiDistribute"/>
              <w:rPr>
                <w:rFonts w:ascii="Arial" w:hAnsi="Arial" w:cs="Arial"/>
                <w:sz w:val="18"/>
                <w:szCs w:val="18"/>
                <w:cs/>
              </w:rPr>
            </w:pPr>
            <w:r w:rsidRPr="00B5193F">
              <w:rPr>
                <w:rFonts w:ascii="Arial" w:hAnsi="Arial" w:cs="Arial"/>
                <w:sz w:val="18"/>
                <w:szCs w:val="18"/>
              </w:rPr>
              <w:t>Allowance for impairment</w:t>
            </w:r>
          </w:p>
        </w:tc>
        <w:tc>
          <w:tcPr>
            <w:tcW w:w="1939" w:type="dxa"/>
          </w:tcPr>
          <w:p w:rsidR="002A1DC1" w:rsidRPr="00B5193F" w:rsidRDefault="00372242" w:rsidP="00253D2B">
            <w:pPr>
              <w:ind w:right="-72"/>
              <w:jc w:val="right"/>
              <w:rPr>
                <w:rFonts w:ascii="Arial" w:hAnsi="Arial" w:cs="Arial"/>
                <w:sz w:val="18"/>
                <w:szCs w:val="18"/>
                <w:lang w:val="en-US"/>
              </w:rPr>
            </w:pPr>
            <w:r>
              <w:rPr>
                <w:rFonts w:ascii="Arial" w:hAnsi="Arial" w:cs="Arial"/>
                <w:sz w:val="18"/>
                <w:szCs w:val="18"/>
                <w:lang w:val="en-US"/>
              </w:rPr>
              <w:t>(32,422)</w:t>
            </w:r>
          </w:p>
        </w:tc>
      </w:tr>
      <w:tr w:rsidR="002A1DC1" w:rsidRPr="00B5193F" w:rsidTr="000C10C2">
        <w:tc>
          <w:tcPr>
            <w:tcW w:w="7387" w:type="dxa"/>
            <w:vAlign w:val="bottom"/>
          </w:tcPr>
          <w:p w:rsidR="002A1DC1" w:rsidRPr="00B5193F" w:rsidRDefault="004B438F" w:rsidP="00253D2B">
            <w:pPr>
              <w:ind w:left="297"/>
              <w:jc w:val="thaiDistribute"/>
              <w:rPr>
                <w:rFonts w:ascii="Arial" w:hAnsi="Arial" w:cs="Arial"/>
                <w:sz w:val="18"/>
                <w:szCs w:val="18"/>
              </w:rPr>
            </w:pPr>
            <w:r w:rsidRPr="00B5193F">
              <w:rPr>
                <w:rFonts w:ascii="Arial" w:hAnsi="Arial" w:cs="Arial"/>
                <w:sz w:val="18"/>
                <w:szCs w:val="18"/>
              </w:rPr>
              <w:t>Share of</w:t>
            </w:r>
            <w:r w:rsidR="00095DDB">
              <w:rPr>
                <w:rFonts w:ascii="Arial" w:hAnsi="Arial" w:cs="Arial"/>
                <w:sz w:val="18"/>
                <w:szCs w:val="18"/>
              </w:rPr>
              <w:t xml:space="preserve"> loss</w:t>
            </w:r>
          </w:p>
        </w:tc>
        <w:tc>
          <w:tcPr>
            <w:tcW w:w="1939" w:type="dxa"/>
          </w:tcPr>
          <w:p w:rsidR="002A1DC1" w:rsidRPr="00B5193F" w:rsidRDefault="00EB2974" w:rsidP="000A0E03">
            <w:pPr>
              <w:pBdr>
                <w:bottom w:val="single" w:sz="4" w:space="1" w:color="auto"/>
              </w:pBdr>
              <w:ind w:right="-72"/>
              <w:jc w:val="right"/>
              <w:rPr>
                <w:rFonts w:ascii="Arial" w:hAnsi="Arial" w:cs="Arial"/>
                <w:sz w:val="18"/>
                <w:szCs w:val="18"/>
                <w:lang w:val="en-US"/>
              </w:rPr>
            </w:pPr>
            <w:r>
              <w:rPr>
                <w:rFonts w:ascii="Arial" w:hAnsi="Arial" w:cs="Arial"/>
                <w:sz w:val="18"/>
                <w:szCs w:val="18"/>
              </w:rPr>
              <w:t>(</w:t>
            </w:r>
            <w:r w:rsidR="000A0E03">
              <w:rPr>
                <w:rFonts w:ascii="Arial" w:hAnsi="Arial" w:cs="Arial"/>
                <w:sz w:val="18"/>
                <w:szCs w:val="18"/>
              </w:rPr>
              <w:t>8,493</w:t>
            </w:r>
            <w:r w:rsidR="00372242">
              <w:rPr>
                <w:rFonts w:ascii="Arial" w:hAnsi="Arial" w:cs="Arial"/>
                <w:sz w:val="18"/>
                <w:szCs w:val="18"/>
                <w:lang w:val="en-US"/>
              </w:rPr>
              <w:t>)</w:t>
            </w:r>
          </w:p>
        </w:tc>
      </w:tr>
      <w:tr w:rsidR="000C10C2" w:rsidRPr="000C10C2" w:rsidTr="000C10C2">
        <w:tc>
          <w:tcPr>
            <w:tcW w:w="7387" w:type="dxa"/>
            <w:vAlign w:val="bottom"/>
          </w:tcPr>
          <w:p w:rsidR="000C10C2" w:rsidRPr="000C10C2" w:rsidRDefault="000C10C2" w:rsidP="00724D63">
            <w:pPr>
              <w:ind w:left="297"/>
              <w:jc w:val="thaiDistribute"/>
              <w:rPr>
                <w:rFonts w:ascii="Arial" w:hAnsi="Arial" w:cs="Arial"/>
                <w:sz w:val="12"/>
                <w:szCs w:val="12"/>
                <w:cs/>
              </w:rPr>
            </w:pPr>
          </w:p>
        </w:tc>
        <w:tc>
          <w:tcPr>
            <w:tcW w:w="1939" w:type="dxa"/>
          </w:tcPr>
          <w:p w:rsidR="000C10C2" w:rsidRPr="000C10C2" w:rsidRDefault="000C10C2" w:rsidP="00724D63">
            <w:pPr>
              <w:ind w:right="-72"/>
              <w:jc w:val="right"/>
              <w:rPr>
                <w:rFonts w:ascii="Arial" w:hAnsi="Arial" w:cs="Arial"/>
                <w:sz w:val="12"/>
                <w:szCs w:val="12"/>
              </w:rPr>
            </w:pPr>
          </w:p>
        </w:tc>
      </w:tr>
      <w:tr w:rsidR="002A1DC1" w:rsidRPr="00B5193F" w:rsidTr="000C10C2">
        <w:tc>
          <w:tcPr>
            <w:tcW w:w="7387" w:type="dxa"/>
            <w:vAlign w:val="bottom"/>
          </w:tcPr>
          <w:p w:rsidR="002A1DC1" w:rsidRPr="00B5193F" w:rsidRDefault="004B438F" w:rsidP="00253D2B">
            <w:pPr>
              <w:ind w:left="297"/>
              <w:jc w:val="thaiDistribute"/>
              <w:rPr>
                <w:rFonts w:ascii="Arial" w:hAnsi="Arial" w:cs="Arial"/>
                <w:sz w:val="18"/>
                <w:szCs w:val="18"/>
                <w:cs/>
              </w:rPr>
            </w:pPr>
            <w:r w:rsidRPr="00B5193F">
              <w:rPr>
                <w:rFonts w:ascii="Arial" w:hAnsi="Arial" w:cs="Arial"/>
                <w:sz w:val="18"/>
                <w:szCs w:val="18"/>
              </w:rPr>
              <w:t>Closing net book value</w:t>
            </w:r>
          </w:p>
        </w:tc>
        <w:tc>
          <w:tcPr>
            <w:tcW w:w="1939" w:type="dxa"/>
          </w:tcPr>
          <w:p w:rsidR="002A1DC1" w:rsidRPr="00B5193F" w:rsidRDefault="00372242" w:rsidP="00372242">
            <w:pPr>
              <w:pBdr>
                <w:bottom w:val="double" w:sz="4" w:space="1" w:color="auto"/>
              </w:pBdr>
              <w:ind w:right="-72"/>
              <w:jc w:val="right"/>
              <w:rPr>
                <w:rFonts w:ascii="Arial" w:hAnsi="Arial" w:cs="Arial"/>
                <w:sz w:val="18"/>
                <w:szCs w:val="18"/>
              </w:rPr>
            </w:pPr>
            <w:r>
              <w:rPr>
                <w:rFonts w:ascii="Arial" w:hAnsi="Arial" w:cs="Arial"/>
                <w:sz w:val="18"/>
                <w:szCs w:val="18"/>
              </w:rPr>
              <w:t>2,837,633</w:t>
            </w:r>
          </w:p>
        </w:tc>
      </w:tr>
    </w:tbl>
    <w:p w:rsidR="005E01F1" w:rsidRDefault="005E01F1" w:rsidP="00501DEA">
      <w:pPr>
        <w:ind w:left="567"/>
        <w:rPr>
          <w:rFonts w:ascii="Arial" w:hAnsi="Arial" w:cs="Arial"/>
          <w:b/>
          <w:bCs/>
          <w:sz w:val="18"/>
          <w:szCs w:val="18"/>
        </w:rPr>
      </w:pPr>
    </w:p>
    <w:p w:rsidR="00501DEA" w:rsidRPr="007035A0" w:rsidRDefault="00501DEA" w:rsidP="00501DEA">
      <w:pPr>
        <w:ind w:left="567"/>
        <w:rPr>
          <w:rFonts w:ascii="Arial" w:hAnsi="Arial" w:cs="Arial"/>
          <w:b/>
          <w:bCs/>
          <w:sz w:val="18"/>
          <w:szCs w:val="18"/>
        </w:rPr>
      </w:pPr>
      <w:r w:rsidRPr="007035A0">
        <w:rPr>
          <w:rFonts w:ascii="Arial" w:hAnsi="Arial" w:cs="Arial"/>
          <w:b/>
          <w:bCs/>
          <w:sz w:val="18"/>
          <w:szCs w:val="18"/>
        </w:rPr>
        <w:t xml:space="preserve">Impairment </w:t>
      </w:r>
    </w:p>
    <w:p w:rsidR="007035A0" w:rsidRPr="00501DEA" w:rsidRDefault="007035A0" w:rsidP="00501DEA">
      <w:pPr>
        <w:ind w:left="567"/>
        <w:rPr>
          <w:rFonts w:ascii="Arial" w:hAnsi="Arial" w:cs="Arial"/>
          <w:sz w:val="18"/>
          <w:szCs w:val="18"/>
        </w:rPr>
      </w:pPr>
    </w:p>
    <w:p w:rsidR="00501DEA" w:rsidRDefault="00501DEA" w:rsidP="00501DEA">
      <w:pPr>
        <w:ind w:left="567"/>
        <w:rPr>
          <w:rFonts w:ascii="Arial" w:hAnsi="Arial" w:cs="Arial"/>
          <w:sz w:val="18"/>
          <w:szCs w:val="18"/>
        </w:rPr>
      </w:pPr>
      <w:r w:rsidRPr="00501DEA">
        <w:rPr>
          <w:rFonts w:ascii="Arial" w:hAnsi="Arial" w:cs="Arial"/>
          <w:sz w:val="18"/>
          <w:szCs w:val="18"/>
        </w:rPr>
        <w:t xml:space="preserve">During the period ended 31 March 2020, </w:t>
      </w:r>
      <w:r w:rsidR="00D32F07">
        <w:rPr>
          <w:rFonts w:ascii="Arial" w:hAnsi="Arial" w:cs="Arial"/>
          <w:sz w:val="18"/>
          <w:szCs w:val="18"/>
        </w:rPr>
        <w:t>s</w:t>
      </w:r>
      <w:r w:rsidRPr="00501DEA">
        <w:rPr>
          <w:rFonts w:ascii="Arial" w:hAnsi="Arial" w:cs="Arial"/>
          <w:sz w:val="18"/>
          <w:szCs w:val="18"/>
        </w:rPr>
        <w:t>ubsidiaries which operate in movie content segment and rental and services segment, respectively, were severely affected by the situation of COVID-19 pandemic, causing the significant decrease in value-in-use. Therefore, the Group has impaired the entire amount of goodwill relating to those business segments in the consolidated financial information and impaired investment amounting to Baht 32.4</w:t>
      </w:r>
      <w:r w:rsidR="008F1B7F">
        <w:rPr>
          <w:rFonts w:ascii="Arial" w:hAnsi="Arial" w:cs="Arial"/>
          <w:sz w:val="18"/>
          <w:szCs w:val="18"/>
        </w:rPr>
        <w:t>2</w:t>
      </w:r>
      <w:r w:rsidRPr="00501DEA">
        <w:rPr>
          <w:rFonts w:ascii="Arial" w:hAnsi="Arial" w:cs="Arial"/>
          <w:sz w:val="18"/>
          <w:szCs w:val="18"/>
        </w:rPr>
        <w:t xml:space="preserve"> million in the separate financial information.</w:t>
      </w:r>
    </w:p>
    <w:p w:rsidR="00501DEA" w:rsidRPr="00501DEA" w:rsidRDefault="00501DEA" w:rsidP="00501DEA">
      <w:pPr>
        <w:ind w:left="567"/>
        <w:rPr>
          <w:rFonts w:ascii="Arial" w:hAnsi="Arial" w:cs="Arial"/>
          <w:sz w:val="18"/>
          <w:szCs w:val="18"/>
        </w:rPr>
      </w:pPr>
    </w:p>
    <w:p w:rsidR="00657915" w:rsidRPr="007977D0" w:rsidRDefault="00657915">
      <w:pPr>
        <w:rPr>
          <w:rFonts w:ascii="Arial" w:hAnsi="Arial" w:cs="Arial"/>
          <w:sz w:val="18"/>
          <w:szCs w:val="18"/>
          <w:lang w:val="en-US"/>
        </w:rPr>
      </w:pPr>
      <w:r w:rsidRPr="00501DEA">
        <w:rPr>
          <w:rFonts w:ascii="Arial" w:hAnsi="Arial" w:cs="Arial"/>
        </w:rPr>
        <w:br w:type="page"/>
      </w:r>
    </w:p>
    <w:p w:rsidR="00657915" w:rsidRPr="007977D0" w:rsidRDefault="00657915" w:rsidP="00657915">
      <w:pPr>
        <w:ind w:left="540" w:hanging="540"/>
        <w:outlineLvl w:val="7"/>
        <w:rPr>
          <w:rFonts w:ascii="Arial" w:hAnsi="Arial" w:cs="Arial"/>
          <w:b/>
          <w:bCs/>
          <w:sz w:val="18"/>
          <w:szCs w:val="18"/>
          <w:lang w:val="en-US"/>
        </w:rPr>
      </w:pPr>
      <w:r w:rsidRPr="007977D0">
        <w:rPr>
          <w:rFonts w:ascii="Arial" w:hAnsi="Arial" w:cs="Arial"/>
          <w:b/>
          <w:bCs/>
          <w:sz w:val="18"/>
          <w:szCs w:val="18"/>
        </w:rPr>
        <w:t>12</w:t>
      </w:r>
      <w:r w:rsidRPr="007977D0">
        <w:rPr>
          <w:rFonts w:ascii="Arial" w:hAnsi="Arial" w:cs="Arial"/>
          <w:b/>
          <w:bCs/>
          <w:sz w:val="18"/>
          <w:szCs w:val="18"/>
          <w:lang w:val="en-US"/>
        </w:rPr>
        <w:tab/>
        <w:t>Investment in associates</w:t>
      </w:r>
    </w:p>
    <w:p w:rsidR="000C10C2" w:rsidRPr="007977D0" w:rsidRDefault="000C10C2" w:rsidP="00657915">
      <w:pPr>
        <w:ind w:left="567"/>
        <w:rPr>
          <w:rFonts w:ascii="Arial" w:hAnsi="Arial" w:cs="Arial"/>
          <w:sz w:val="18"/>
          <w:szCs w:val="18"/>
        </w:rPr>
      </w:pPr>
    </w:p>
    <w:p w:rsidR="000C10C2" w:rsidRPr="007977D0" w:rsidRDefault="000C10C2" w:rsidP="000C10C2">
      <w:pPr>
        <w:ind w:left="540"/>
        <w:rPr>
          <w:rFonts w:ascii="Arial" w:hAnsi="Arial" w:cs="Arial"/>
          <w:sz w:val="18"/>
          <w:szCs w:val="18"/>
        </w:rPr>
      </w:pPr>
    </w:p>
    <w:p w:rsidR="00657915" w:rsidRPr="007977D0" w:rsidRDefault="00657915" w:rsidP="000C10C2">
      <w:pPr>
        <w:ind w:left="540"/>
        <w:rPr>
          <w:rFonts w:ascii="Arial" w:hAnsi="Arial" w:cs="Arial"/>
          <w:sz w:val="18"/>
          <w:szCs w:val="18"/>
        </w:rPr>
      </w:pPr>
      <w:r w:rsidRPr="007977D0">
        <w:rPr>
          <w:rFonts w:ascii="Arial" w:hAnsi="Arial" w:cs="Arial"/>
          <w:sz w:val="18"/>
          <w:szCs w:val="18"/>
        </w:rPr>
        <w:t>Movements of investments in associates for three-month period ended 31 March 2020 are as follows:</w:t>
      </w:r>
    </w:p>
    <w:p w:rsidR="000C10C2" w:rsidRPr="007977D0" w:rsidRDefault="000C10C2" w:rsidP="000C10C2">
      <w:pPr>
        <w:ind w:left="540"/>
        <w:rPr>
          <w:rFonts w:ascii="Arial" w:hAnsi="Arial" w:cs="Arial"/>
          <w:sz w:val="18"/>
          <w:szCs w:val="18"/>
        </w:rPr>
      </w:pPr>
    </w:p>
    <w:tbl>
      <w:tblPr>
        <w:tblW w:w="9298" w:type="dxa"/>
        <w:tblInd w:w="250" w:type="dxa"/>
        <w:tblLook w:val="0000" w:firstRow="0" w:lastRow="0" w:firstColumn="0" w:lastColumn="0" w:noHBand="0" w:noVBand="0"/>
      </w:tblPr>
      <w:tblGrid>
        <w:gridCol w:w="5168"/>
        <w:gridCol w:w="2150"/>
        <w:gridCol w:w="1980"/>
      </w:tblGrid>
      <w:tr w:rsidR="001045AC" w:rsidRPr="007977D0" w:rsidTr="000C10C2">
        <w:tc>
          <w:tcPr>
            <w:tcW w:w="5168" w:type="dxa"/>
            <w:vAlign w:val="bottom"/>
          </w:tcPr>
          <w:p w:rsidR="001045AC" w:rsidRPr="007977D0" w:rsidRDefault="001045AC" w:rsidP="001045AC">
            <w:pPr>
              <w:tabs>
                <w:tab w:val="left" w:pos="-2518"/>
              </w:tabs>
              <w:ind w:left="297"/>
              <w:jc w:val="thaiDistribute"/>
              <w:outlineLvl w:val="7"/>
              <w:rPr>
                <w:rFonts w:ascii="Arial" w:hAnsi="Arial" w:cs="Arial"/>
                <w:b/>
                <w:bCs/>
                <w:sz w:val="18"/>
                <w:szCs w:val="18"/>
              </w:rPr>
            </w:pPr>
          </w:p>
        </w:tc>
        <w:tc>
          <w:tcPr>
            <w:tcW w:w="2150" w:type="dxa"/>
            <w:vAlign w:val="bottom"/>
          </w:tcPr>
          <w:p w:rsidR="001045AC" w:rsidRPr="007977D0" w:rsidRDefault="001045AC" w:rsidP="001045AC">
            <w:pPr>
              <w:pBdr>
                <w:bottom w:val="single" w:sz="4" w:space="1" w:color="auto"/>
              </w:pBdr>
              <w:ind w:right="-72"/>
              <w:jc w:val="center"/>
              <w:rPr>
                <w:rFonts w:ascii="Arial" w:hAnsi="Arial" w:cs="Arial"/>
                <w:b/>
                <w:bCs/>
                <w:sz w:val="18"/>
                <w:szCs w:val="18"/>
                <w:lang w:val="en-US"/>
              </w:rPr>
            </w:pPr>
            <w:r w:rsidRPr="007977D0">
              <w:rPr>
                <w:rFonts w:ascii="Arial" w:hAnsi="Arial" w:cs="Arial"/>
                <w:b/>
                <w:bCs/>
                <w:sz w:val="18"/>
                <w:szCs w:val="18"/>
                <w:lang w:val="en-US"/>
              </w:rPr>
              <w:t>Consolidated</w:t>
            </w:r>
          </w:p>
          <w:p w:rsidR="001045AC" w:rsidRPr="007977D0" w:rsidRDefault="001045AC" w:rsidP="001045AC">
            <w:pPr>
              <w:pBdr>
                <w:bottom w:val="single" w:sz="4" w:space="1" w:color="auto"/>
              </w:pBdr>
              <w:ind w:right="-72"/>
              <w:jc w:val="center"/>
              <w:rPr>
                <w:rFonts w:ascii="Arial" w:hAnsi="Arial" w:cs="Arial"/>
                <w:b/>
                <w:bCs/>
                <w:sz w:val="18"/>
                <w:szCs w:val="18"/>
                <w:lang w:val="en-US"/>
              </w:rPr>
            </w:pPr>
            <w:r w:rsidRPr="007977D0">
              <w:rPr>
                <w:rFonts w:ascii="Arial" w:hAnsi="Arial" w:cs="Arial"/>
                <w:b/>
                <w:bCs/>
                <w:sz w:val="18"/>
                <w:szCs w:val="18"/>
                <w:lang w:val="en-US"/>
              </w:rPr>
              <w:t>financial information</w:t>
            </w:r>
          </w:p>
        </w:tc>
        <w:tc>
          <w:tcPr>
            <w:tcW w:w="1980" w:type="dxa"/>
            <w:vAlign w:val="bottom"/>
          </w:tcPr>
          <w:p w:rsidR="001045AC" w:rsidRPr="007977D0" w:rsidRDefault="001045AC" w:rsidP="001045AC">
            <w:pPr>
              <w:pBdr>
                <w:bottom w:val="single" w:sz="4" w:space="1" w:color="auto"/>
              </w:pBdr>
              <w:ind w:right="-72"/>
              <w:jc w:val="center"/>
              <w:rPr>
                <w:rFonts w:ascii="Arial" w:hAnsi="Arial" w:cs="Arial"/>
                <w:b/>
                <w:bCs/>
                <w:sz w:val="18"/>
                <w:szCs w:val="18"/>
                <w:lang w:val="en-US"/>
              </w:rPr>
            </w:pPr>
            <w:r w:rsidRPr="007977D0">
              <w:rPr>
                <w:rFonts w:ascii="Arial" w:hAnsi="Arial" w:cs="Arial"/>
                <w:b/>
                <w:bCs/>
                <w:sz w:val="18"/>
                <w:szCs w:val="18"/>
                <w:lang w:val="en-US"/>
              </w:rPr>
              <w:t>Separate</w:t>
            </w:r>
          </w:p>
          <w:p w:rsidR="001045AC" w:rsidRPr="007977D0" w:rsidRDefault="001045AC" w:rsidP="001045AC">
            <w:pPr>
              <w:pBdr>
                <w:bottom w:val="single" w:sz="4" w:space="1" w:color="auto"/>
              </w:pBdr>
              <w:ind w:right="-72"/>
              <w:jc w:val="center"/>
              <w:rPr>
                <w:rFonts w:ascii="Arial" w:hAnsi="Arial" w:cs="Arial"/>
                <w:b/>
                <w:bCs/>
                <w:sz w:val="18"/>
                <w:szCs w:val="18"/>
                <w:lang w:val="en-US"/>
              </w:rPr>
            </w:pPr>
            <w:r w:rsidRPr="007977D0">
              <w:rPr>
                <w:rFonts w:ascii="Arial" w:hAnsi="Arial" w:cs="Arial"/>
                <w:b/>
                <w:bCs/>
                <w:sz w:val="18"/>
                <w:szCs w:val="18"/>
                <w:lang w:val="en-US"/>
              </w:rPr>
              <w:t>financial information</w:t>
            </w:r>
          </w:p>
        </w:tc>
      </w:tr>
      <w:tr w:rsidR="001045AC" w:rsidRPr="007977D0" w:rsidTr="000C10C2">
        <w:tc>
          <w:tcPr>
            <w:tcW w:w="5168" w:type="dxa"/>
            <w:vAlign w:val="bottom"/>
          </w:tcPr>
          <w:p w:rsidR="001045AC" w:rsidRPr="007977D0" w:rsidRDefault="001045AC" w:rsidP="00253D2B">
            <w:pPr>
              <w:ind w:left="297"/>
              <w:jc w:val="thaiDistribute"/>
              <w:rPr>
                <w:rFonts w:ascii="Arial" w:hAnsi="Arial" w:cs="Arial"/>
                <w:sz w:val="18"/>
                <w:szCs w:val="18"/>
                <w:cs/>
              </w:rPr>
            </w:pPr>
          </w:p>
        </w:tc>
        <w:tc>
          <w:tcPr>
            <w:tcW w:w="2150" w:type="dxa"/>
          </w:tcPr>
          <w:p w:rsidR="001045AC" w:rsidRPr="007977D0" w:rsidRDefault="001045AC" w:rsidP="00253D2B">
            <w:pPr>
              <w:pBdr>
                <w:bottom w:val="single" w:sz="4" w:space="1" w:color="auto"/>
              </w:pBdr>
              <w:ind w:right="-72"/>
              <w:jc w:val="right"/>
              <w:rPr>
                <w:rFonts w:ascii="Arial" w:hAnsi="Arial" w:cs="Arial"/>
                <w:b/>
                <w:bCs/>
                <w:sz w:val="18"/>
                <w:szCs w:val="18"/>
                <w:cs/>
              </w:rPr>
            </w:pPr>
            <w:r w:rsidRPr="007977D0">
              <w:rPr>
                <w:rFonts w:ascii="Arial" w:hAnsi="Arial" w:cs="Arial"/>
                <w:b/>
                <w:bCs/>
                <w:spacing w:val="-2"/>
                <w:sz w:val="18"/>
                <w:szCs w:val="18"/>
                <w:shd w:val="clear" w:color="auto" w:fill="FFFFFF"/>
              </w:rPr>
              <w:t>Thousand Baht</w:t>
            </w:r>
          </w:p>
        </w:tc>
        <w:tc>
          <w:tcPr>
            <w:tcW w:w="1980" w:type="dxa"/>
          </w:tcPr>
          <w:p w:rsidR="001045AC" w:rsidRPr="007977D0" w:rsidRDefault="001045AC" w:rsidP="00253D2B">
            <w:pPr>
              <w:pBdr>
                <w:bottom w:val="single" w:sz="4" w:space="1" w:color="auto"/>
              </w:pBdr>
              <w:ind w:right="-72"/>
              <w:jc w:val="right"/>
              <w:rPr>
                <w:rFonts w:ascii="Arial" w:hAnsi="Arial" w:cs="Arial"/>
                <w:b/>
                <w:bCs/>
                <w:spacing w:val="-2"/>
                <w:sz w:val="18"/>
                <w:szCs w:val="18"/>
                <w:shd w:val="clear" w:color="auto" w:fill="FFFFFF"/>
              </w:rPr>
            </w:pPr>
            <w:r w:rsidRPr="007977D0">
              <w:rPr>
                <w:rFonts w:ascii="Arial" w:hAnsi="Arial" w:cs="Arial"/>
                <w:b/>
                <w:bCs/>
                <w:spacing w:val="-2"/>
                <w:sz w:val="18"/>
                <w:szCs w:val="18"/>
                <w:shd w:val="clear" w:color="auto" w:fill="FFFFFF"/>
              </w:rPr>
              <w:t>Thousand Baht</w:t>
            </w:r>
          </w:p>
        </w:tc>
      </w:tr>
      <w:tr w:rsidR="001045AC" w:rsidRPr="007977D0" w:rsidTr="000C10C2">
        <w:tc>
          <w:tcPr>
            <w:tcW w:w="5168" w:type="dxa"/>
            <w:vAlign w:val="bottom"/>
          </w:tcPr>
          <w:p w:rsidR="001045AC" w:rsidRPr="007977D0" w:rsidRDefault="001045AC" w:rsidP="00253D2B">
            <w:pPr>
              <w:ind w:left="297"/>
              <w:jc w:val="thaiDistribute"/>
              <w:rPr>
                <w:rFonts w:ascii="Arial" w:hAnsi="Arial" w:cs="Arial"/>
                <w:sz w:val="18"/>
                <w:szCs w:val="18"/>
                <w:cs/>
              </w:rPr>
            </w:pPr>
          </w:p>
        </w:tc>
        <w:tc>
          <w:tcPr>
            <w:tcW w:w="2150" w:type="dxa"/>
          </w:tcPr>
          <w:p w:rsidR="001045AC" w:rsidRPr="007977D0" w:rsidRDefault="001045AC" w:rsidP="00253D2B">
            <w:pPr>
              <w:ind w:right="-72"/>
              <w:jc w:val="right"/>
              <w:rPr>
                <w:rFonts w:ascii="Arial" w:hAnsi="Arial" w:cs="Arial"/>
                <w:sz w:val="18"/>
                <w:szCs w:val="18"/>
              </w:rPr>
            </w:pPr>
          </w:p>
        </w:tc>
        <w:tc>
          <w:tcPr>
            <w:tcW w:w="1980" w:type="dxa"/>
          </w:tcPr>
          <w:p w:rsidR="001045AC" w:rsidRPr="007977D0" w:rsidRDefault="001045AC" w:rsidP="00253D2B">
            <w:pPr>
              <w:ind w:right="-72"/>
              <w:jc w:val="right"/>
              <w:rPr>
                <w:rFonts w:ascii="Arial" w:hAnsi="Arial" w:cs="Arial"/>
                <w:sz w:val="18"/>
                <w:szCs w:val="18"/>
              </w:rPr>
            </w:pPr>
          </w:p>
        </w:tc>
      </w:tr>
      <w:tr w:rsidR="00253D2B" w:rsidRPr="007977D0" w:rsidTr="000C10C2">
        <w:tc>
          <w:tcPr>
            <w:tcW w:w="5168" w:type="dxa"/>
            <w:vAlign w:val="bottom"/>
          </w:tcPr>
          <w:p w:rsidR="00253D2B" w:rsidRPr="007977D0" w:rsidRDefault="00253D2B" w:rsidP="00253D2B">
            <w:pPr>
              <w:ind w:left="297"/>
              <w:jc w:val="thaiDistribute"/>
              <w:rPr>
                <w:rFonts w:ascii="Arial" w:hAnsi="Arial" w:cs="Arial"/>
                <w:sz w:val="18"/>
                <w:szCs w:val="18"/>
                <w:cs/>
              </w:rPr>
            </w:pPr>
            <w:r w:rsidRPr="007977D0">
              <w:rPr>
                <w:rFonts w:ascii="Arial" w:hAnsi="Arial" w:cs="Arial"/>
                <w:sz w:val="18"/>
                <w:szCs w:val="18"/>
              </w:rPr>
              <w:t xml:space="preserve">Opening net book value </w:t>
            </w:r>
            <w:r w:rsidRPr="007977D0">
              <w:rPr>
                <w:rFonts w:ascii="Arial" w:hAnsi="Arial" w:cs="Arial"/>
                <w:sz w:val="18"/>
                <w:szCs w:val="18"/>
                <w:cs/>
              </w:rPr>
              <w:t>(</w:t>
            </w:r>
            <w:r w:rsidRPr="007977D0">
              <w:rPr>
                <w:rFonts w:ascii="Arial" w:hAnsi="Arial" w:cs="Arial"/>
                <w:sz w:val="18"/>
                <w:szCs w:val="18"/>
              </w:rPr>
              <w:t>restated</w:t>
            </w:r>
            <w:r w:rsidRPr="007977D0">
              <w:rPr>
                <w:rFonts w:ascii="Arial" w:hAnsi="Arial" w:cs="Arial"/>
                <w:sz w:val="18"/>
                <w:szCs w:val="18"/>
                <w:cs/>
              </w:rPr>
              <w:t>)</w:t>
            </w:r>
          </w:p>
        </w:tc>
        <w:tc>
          <w:tcPr>
            <w:tcW w:w="2150" w:type="dxa"/>
          </w:tcPr>
          <w:p w:rsidR="00253D2B" w:rsidRPr="007977D0" w:rsidRDefault="00253D2B" w:rsidP="00253D2B">
            <w:pPr>
              <w:ind w:right="-72"/>
              <w:jc w:val="right"/>
              <w:rPr>
                <w:rFonts w:ascii="Arial" w:hAnsi="Arial" w:cs="Arial"/>
                <w:sz w:val="18"/>
                <w:szCs w:val="18"/>
              </w:rPr>
            </w:pPr>
            <w:r w:rsidRPr="007977D0">
              <w:rPr>
                <w:rFonts w:ascii="Arial" w:hAnsi="Arial" w:cs="Arial"/>
                <w:sz w:val="18"/>
                <w:szCs w:val="18"/>
              </w:rPr>
              <w:t>5,586,874</w:t>
            </w:r>
          </w:p>
        </w:tc>
        <w:tc>
          <w:tcPr>
            <w:tcW w:w="1980" w:type="dxa"/>
          </w:tcPr>
          <w:p w:rsidR="00253D2B" w:rsidRPr="007977D0" w:rsidRDefault="00253D2B" w:rsidP="00253D2B">
            <w:pPr>
              <w:ind w:right="-72"/>
              <w:jc w:val="right"/>
              <w:rPr>
                <w:rFonts w:ascii="Arial" w:hAnsi="Arial" w:cs="Arial"/>
                <w:sz w:val="18"/>
                <w:szCs w:val="18"/>
              </w:rPr>
            </w:pPr>
            <w:r w:rsidRPr="007977D0">
              <w:rPr>
                <w:rFonts w:ascii="Arial" w:hAnsi="Arial" w:cs="Arial"/>
                <w:sz w:val="18"/>
                <w:szCs w:val="18"/>
              </w:rPr>
              <w:t>5,545,842</w:t>
            </w:r>
          </w:p>
        </w:tc>
      </w:tr>
      <w:tr w:rsidR="00253D2B" w:rsidRPr="007977D0" w:rsidTr="000C10C2">
        <w:tc>
          <w:tcPr>
            <w:tcW w:w="5168" w:type="dxa"/>
            <w:vAlign w:val="bottom"/>
          </w:tcPr>
          <w:p w:rsidR="00253D2B" w:rsidRPr="007977D0" w:rsidRDefault="00253D2B" w:rsidP="00253D2B">
            <w:pPr>
              <w:ind w:left="297"/>
              <w:jc w:val="thaiDistribute"/>
              <w:rPr>
                <w:rFonts w:ascii="Arial" w:hAnsi="Arial" w:cs="Arial"/>
                <w:sz w:val="18"/>
                <w:szCs w:val="18"/>
              </w:rPr>
            </w:pPr>
            <w:r w:rsidRPr="007977D0">
              <w:rPr>
                <w:rFonts w:ascii="Arial" w:hAnsi="Arial" w:cs="Arial"/>
                <w:sz w:val="18"/>
                <w:szCs w:val="18"/>
              </w:rPr>
              <w:t>Addition</w:t>
            </w:r>
          </w:p>
        </w:tc>
        <w:tc>
          <w:tcPr>
            <w:tcW w:w="2150" w:type="dxa"/>
          </w:tcPr>
          <w:p w:rsidR="00253D2B" w:rsidRPr="007977D0" w:rsidRDefault="00253D2B" w:rsidP="00253D2B">
            <w:pPr>
              <w:ind w:right="-72"/>
              <w:jc w:val="right"/>
              <w:rPr>
                <w:rFonts w:ascii="Arial" w:hAnsi="Arial" w:cs="Arial"/>
                <w:sz w:val="18"/>
                <w:szCs w:val="18"/>
                <w:lang w:val="en-US"/>
              </w:rPr>
            </w:pPr>
            <w:r w:rsidRPr="007977D0">
              <w:rPr>
                <w:rFonts w:ascii="Arial" w:hAnsi="Arial" w:cs="Arial"/>
                <w:sz w:val="18"/>
                <w:szCs w:val="18"/>
                <w:lang w:val="en-US"/>
              </w:rPr>
              <w:t>63,996</w:t>
            </w:r>
          </w:p>
        </w:tc>
        <w:tc>
          <w:tcPr>
            <w:tcW w:w="1980" w:type="dxa"/>
          </w:tcPr>
          <w:p w:rsidR="00253D2B" w:rsidRPr="007977D0" w:rsidRDefault="00253D2B" w:rsidP="00253D2B">
            <w:pPr>
              <w:ind w:right="-72"/>
              <w:jc w:val="right"/>
              <w:rPr>
                <w:rFonts w:ascii="Arial" w:hAnsi="Arial" w:cs="Arial"/>
                <w:sz w:val="18"/>
                <w:szCs w:val="18"/>
                <w:lang w:val="en-US"/>
              </w:rPr>
            </w:pPr>
            <w:r w:rsidRPr="007977D0">
              <w:rPr>
                <w:rFonts w:ascii="Arial" w:hAnsi="Arial" w:cs="Arial"/>
                <w:sz w:val="18"/>
                <w:szCs w:val="18"/>
                <w:lang w:val="en-US"/>
              </w:rPr>
              <w:t>63,996</w:t>
            </w:r>
          </w:p>
        </w:tc>
      </w:tr>
      <w:tr w:rsidR="00253D2B" w:rsidRPr="007977D0" w:rsidTr="000C10C2">
        <w:tc>
          <w:tcPr>
            <w:tcW w:w="5168" w:type="dxa"/>
            <w:vAlign w:val="bottom"/>
          </w:tcPr>
          <w:p w:rsidR="00253D2B" w:rsidRPr="007977D0" w:rsidRDefault="00253D2B" w:rsidP="00253D2B">
            <w:pPr>
              <w:ind w:left="297"/>
              <w:jc w:val="thaiDistribute"/>
              <w:rPr>
                <w:rFonts w:ascii="Arial" w:hAnsi="Arial" w:cs="Arial"/>
                <w:sz w:val="18"/>
                <w:szCs w:val="18"/>
                <w:cs/>
              </w:rPr>
            </w:pPr>
            <w:r w:rsidRPr="007977D0">
              <w:rPr>
                <w:rFonts w:ascii="Arial" w:hAnsi="Arial" w:cs="Arial"/>
                <w:sz w:val="18"/>
                <w:szCs w:val="18"/>
              </w:rPr>
              <w:t>Allowance for impairment</w:t>
            </w:r>
          </w:p>
        </w:tc>
        <w:tc>
          <w:tcPr>
            <w:tcW w:w="2150" w:type="dxa"/>
          </w:tcPr>
          <w:p w:rsidR="00253D2B" w:rsidRPr="007977D0" w:rsidRDefault="00555CAB" w:rsidP="00253D2B">
            <w:pPr>
              <w:ind w:right="-72"/>
              <w:jc w:val="right"/>
              <w:rPr>
                <w:rFonts w:ascii="Arial" w:hAnsi="Arial" w:cs="Arial"/>
                <w:sz w:val="18"/>
                <w:szCs w:val="18"/>
                <w:lang w:val="en-US"/>
              </w:rPr>
            </w:pPr>
            <w:r w:rsidRPr="007977D0">
              <w:rPr>
                <w:rFonts w:ascii="Arial" w:hAnsi="Arial" w:cs="Arial"/>
                <w:sz w:val="18"/>
                <w:szCs w:val="18"/>
                <w:lang w:val="en-US"/>
              </w:rPr>
              <w:t>(12,087)</w:t>
            </w:r>
          </w:p>
        </w:tc>
        <w:tc>
          <w:tcPr>
            <w:tcW w:w="1980" w:type="dxa"/>
          </w:tcPr>
          <w:p w:rsidR="00253D2B" w:rsidRPr="007977D0" w:rsidRDefault="008451C1" w:rsidP="00253D2B">
            <w:pPr>
              <w:ind w:right="-72"/>
              <w:jc w:val="right"/>
              <w:rPr>
                <w:rFonts w:ascii="Arial" w:hAnsi="Arial" w:cs="Arial"/>
                <w:sz w:val="18"/>
                <w:szCs w:val="18"/>
                <w:lang w:val="en-US"/>
              </w:rPr>
            </w:pPr>
            <w:r w:rsidRPr="007977D0">
              <w:rPr>
                <w:rFonts w:ascii="Arial" w:hAnsi="Arial" w:cs="Arial"/>
                <w:sz w:val="18"/>
                <w:szCs w:val="18"/>
                <w:lang w:val="en-US"/>
              </w:rPr>
              <w:t>(12,087)</w:t>
            </w:r>
          </w:p>
        </w:tc>
      </w:tr>
      <w:tr w:rsidR="00253D2B" w:rsidRPr="007977D0" w:rsidTr="000C10C2">
        <w:tc>
          <w:tcPr>
            <w:tcW w:w="5168" w:type="dxa"/>
            <w:vAlign w:val="bottom"/>
          </w:tcPr>
          <w:p w:rsidR="00253D2B" w:rsidRPr="007977D0" w:rsidRDefault="00253D2B" w:rsidP="00253D2B">
            <w:pPr>
              <w:ind w:left="297"/>
              <w:jc w:val="thaiDistribute"/>
              <w:rPr>
                <w:rFonts w:ascii="Arial" w:hAnsi="Arial" w:cs="Arial"/>
                <w:sz w:val="18"/>
                <w:szCs w:val="18"/>
              </w:rPr>
            </w:pPr>
            <w:r w:rsidRPr="007977D0">
              <w:rPr>
                <w:rFonts w:ascii="Arial" w:hAnsi="Arial" w:cs="Arial"/>
                <w:sz w:val="18"/>
                <w:szCs w:val="18"/>
              </w:rPr>
              <w:t>Dividends received</w:t>
            </w:r>
          </w:p>
        </w:tc>
        <w:tc>
          <w:tcPr>
            <w:tcW w:w="2150" w:type="dxa"/>
          </w:tcPr>
          <w:p w:rsidR="00253D2B" w:rsidRPr="007977D0" w:rsidRDefault="00253D2B" w:rsidP="00253D2B">
            <w:pPr>
              <w:ind w:right="-72"/>
              <w:jc w:val="right"/>
              <w:rPr>
                <w:rFonts w:ascii="Arial" w:hAnsi="Arial" w:cs="Arial"/>
                <w:sz w:val="18"/>
                <w:szCs w:val="18"/>
                <w:lang w:val="en-US"/>
              </w:rPr>
            </w:pPr>
            <w:r w:rsidRPr="007977D0">
              <w:rPr>
                <w:rFonts w:ascii="Arial" w:hAnsi="Arial" w:cs="Arial"/>
                <w:sz w:val="18"/>
                <w:szCs w:val="18"/>
                <w:lang w:val="en-US"/>
              </w:rPr>
              <w:t>(153,752)</w:t>
            </w:r>
          </w:p>
        </w:tc>
        <w:tc>
          <w:tcPr>
            <w:tcW w:w="1980" w:type="dxa"/>
          </w:tcPr>
          <w:p w:rsidR="00253D2B" w:rsidRPr="007977D0" w:rsidRDefault="00253D2B" w:rsidP="00253D2B">
            <w:pPr>
              <w:ind w:right="-72"/>
              <w:jc w:val="right"/>
              <w:rPr>
                <w:rFonts w:ascii="Arial" w:hAnsi="Arial" w:cs="Arial"/>
                <w:sz w:val="18"/>
                <w:szCs w:val="18"/>
                <w:lang w:val="en-US"/>
              </w:rPr>
            </w:pPr>
            <w:r w:rsidRPr="007977D0">
              <w:rPr>
                <w:rFonts w:ascii="Arial" w:hAnsi="Arial" w:cs="Arial"/>
                <w:sz w:val="18"/>
                <w:szCs w:val="18"/>
                <w:lang w:val="en-US"/>
              </w:rPr>
              <w:t>(153,752)</w:t>
            </w:r>
          </w:p>
        </w:tc>
      </w:tr>
      <w:tr w:rsidR="001045AC" w:rsidRPr="007977D0" w:rsidTr="000C10C2">
        <w:tc>
          <w:tcPr>
            <w:tcW w:w="5168" w:type="dxa"/>
            <w:vAlign w:val="bottom"/>
          </w:tcPr>
          <w:p w:rsidR="001045AC" w:rsidRPr="007977D0" w:rsidRDefault="001045AC" w:rsidP="00253D2B">
            <w:pPr>
              <w:ind w:left="297"/>
              <w:jc w:val="thaiDistribute"/>
              <w:rPr>
                <w:rFonts w:ascii="Arial" w:hAnsi="Arial" w:cs="Arial"/>
                <w:sz w:val="18"/>
                <w:szCs w:val="18"/>
              </w:rPr>
            </w:pPr>
            <w:r w:rsidRPr="007977D0">
              <w:rPr>
                <w:rFonts w:ascii="Arial" w:hAnsi="Arial" w:cs="Arial"/>
                <w:sz w:val="18"/>
                <w:szCs w:val="18"/>
              </w:rPr>
              <w:t>Share of profit</w:t>
            </w:r>
          </w:p>
        </w:tc>
        <w:tc>
          <w:tcPr>
            <w:tcW w:w="2150" w:type="dxa"/>
          </w:tcPr>
          <w:p w:rsidR="001045AC" w:rsidRPr="007977D0" w:rsidRDefault="00555CAB" w:rsidP="00253D2B">
            <w:pPr>
              <w:ind w:right="-72"/>
              <w:jc w:val="right"/>
              <w:rPr>
                <w:rFonts w:ascii="Arial" w:hAnsi="Arial" w:cs="Arial"/>
                <w:sz w:val="18"/>
                <w:szCs w:val="18"/>
                <w:lang w:val="en-US"/>
              </w:rPr>
            </w:pPr>
            <w:r w:rsidRPr="007977D0">
              <w:rPr>
                <w:rFonts w:ascii="Arial" w:hAnsi="Arial" w:cs="Arial"/>
                <w:sz w:val="18"/>
                <w:szCs w:val="18"/>
                <w:lang w:val="en-US"/>
              </w:rPr>
              <w:t>76,428</w:t>
            </w:r>
          </w:p>
        </w:tc>
        <w:tc>
          <w:tcPr>
            <w:tcW w:w="1980" w:type="dxa"/>
          </w:tcPr>
          <w:p w:rsidR="001045AC" w:rsidRPr="007977D0" w:rsidRDefault="008451C1" w:rsidP="00253D2B">
            <w:pPr>
              <w:ind w:right="-72"/>
              <w:jc w:val="right"/>
              <w:rPr>
                <w:rFonts w:ascii="Arial" w:hAnsi="Arial" w:cs="Arial"/>
                <w:sz w:val="18"/>
                <w:szCs w:val="18"/>
                <w:lang w:val="en-US"/>
              </w:rPr>
            </w:pPr>
            <w:r w:rsidRPr="007977D0">
              <w:rPr>
                <w:rFonts w:ascii="Arial" w:hAnsi="Arial" w:cs="Arial"/>
                <w:sz w:val="18"/>
                <w:szCs w:val="18"/>
                <w:lang w:val="en-US"/>
              </w:rPr>
              <w:t>87,689</w:t>
            </w:r>
          </w:p>
        </w:tc>
      </w:tr>
      <w:tr w:rsidR="00555CAB" w:rsidRPr="007977D0" w:rsidTr="000C10C2">
        <w:tc>
          <w:tcPr>
            <w:tcW w:w="5168" w:type="dxa"/>
            <w:vAlign w:val="bottom"/>
          </w:tcPr>
          <w:p w:rsidR="00555CAB" w:rsidRPr="007977D0" w:rsidRDefault="00555CAB" w:rsidP="00555CAB">
            <w:pPr>
              <w:ind w:left="540" w:hanging="228"/>
              <w:jc w:val="left"/>
              <w:rPr>
                <w:rFonts w:ascii="Arial" w:hAnsi="Arial" w:cs="Arial"/>
                <w:sz w:val="18"/>
                <w:szCs w:val="18"/>
              </w:rPr>
            </w:pPr>
            <w:r w:rsidRPr="007977D0">
              <w:rPr>
                <w:rFonts w:ascii="Arial" w:hAnsi="Arial" w:cs="Arial"/>
                <w:color w:val="000000"/>
                <w:sz w:val="18"/>
                <w:szCs w:val="18"/>
              </w:rPr>
              <w:t xml:space="preserve">Classification of excess share of loss </w:t>
            </w:r>
          </w:p>
        </w:tc>
        <w:tc>
          <w:tcPr>
            <w:tcW w:w="2150" w:type="dxa"/>
          </w:tcPr>
          <w:p w:rsidR="00555CAB" w:rsidRPr="007977D0" w:rsidRDefault="00555CAB" w:rsidP="00555CAB">
            <w:pPr>
              <w:ind w:right="-72"/>
              <w:jc w:val="right"/>
              <w:rPr>
                <w:rFonts w:ascii="Arial" w:hAnsi="Arial" w:cs="Arial"/>
                <w:sz w:val="18"/>
                <w:szCs w:val="18"/>
                <w:lang w:val="en-US"/>
              </w:rPr>
            </w:pPr>
          </w:p>
        </w:tc>
        <w:tc>
          <w:tcPr>
            <w:tcW w:w="1980" w:type="dxa"/>
          </w:tcPr>
          <w:p w:rsidR="00555CAB" w:rsidRPr="007977D0" w:rsidRDefault="00555CAB" w:rsidP="00555CAB">
            <w:pPr>
              <w:ind w:right="-72"/>
              <w:jc w:val="right"/>
              <w:rPr>
                <w:rFonts w:ascii="Arial" w:hAnsi="Arial" w:cs="Arial"/>
                <w:sz w:val="18"/>
                <w:szCs w:val="18"/>
                <w:lang w:val="en-US"/>
              </w:rPr>
            </w:pPr>
          </w:p>
        </w:tc>
      </w:tr>
      <w:tr w:rsidR="00555CAB" w:rsidRPr="007977D0" w:rsidTr="000C10C2">
        <w:tc>
          <w:tcPr>
            <w:tcW w:w="5168" w:type="dxa"/>
            <w:vAlign w:val="bottom"/>
          </w:tcPr>
          <w:p w:rsidR="00555CAB" w:rsidRPr="007977D0" w:rsidRDefault="00555CAB" w:rsidP="00555CAB">
            <w:pPr>
              <w:jc w:val="left"/>
              <w:rPr>
                <w:rFonts w:ascii="Arial" w:hAnsi="Arial" w:cs="Arial"/>
                <w:color w:val="000000"/>
                <w:sz w:val="18"/>
                <w:szCs w:val="18"/>
              </w:rPr>
            </w:pPr>
            <w:r w:rsidRPr="007977D0">
              <w:rPr>
                <w:rFonts w:ascii="Arial" w:hAnsi="Arial" w:cs="Arial"/>
                <w:color w:val="000000"/>
                <w:sz w:val="18"/>
                <w:szCs w:val="18"/>
              </w:rPr>
              <w:t xml:space="preserve">          to other non-current liability</w:t>
            </w:r>
          </w:p>
        </w:tc>
        <w:tc>
          <w:tcPr>
            <w:tcW w:w="2150" w:type="dxa"/>
          </w:tcPr>
          <w:p w:rsidR="00555CAB" w:rsidRPr="007977D0" w:rsidRDefault="008451C1" w:rsidP="00555CAB">
            <w:pPr>
              <w:ind w:right="-72"/>
              <w:jc w:val="right"/>
              <w:rPr>
                <w:rFonts w:ascii="Arial" w:hAnsi="Arial" w:cs="Arial"/>
                <w:sz w:val="18"/>
                <w:szCs w:val="18"/>
                <w:lang w:val="en-US"/>
              </w:rPr>
            </w:pPr>
            <w:r w:rsidRPr="007977D0">
              <w:rPr>
                <w:rFonts w:ascii="Arial" w:hAnsi="Arial" w:cs="Arial"/>
                <w:sz w:val="18"/>
                <w:szCs w:val="18"/>
                <w:lang w:val="en-US"/>
              </w:rPr>
              <w:t>1,331</w:t>
            </w:r>
          </w:p>
        </w:tc>
        <w:tc>
          <w:tcPr>
            <w:tcW w:w="1980" w:type="dxa"/>
          </w:tcPr>
          <w:p w:rsidR="00555CAB" w:rsidRPr="007977D0" w:rsidRDefault="008451C1" w:rsidP="00555CAB">
            <w:pPr>
              <w:ind w:right="-72"/>
              <w:jc w:val="right"/>
              <w:rPr>
                <w:rFonts w:ascii="Arial" w:hAnsi="Arial" w:cs="Arial"/>
                <w:sz w:val="18"/>
                <w:szCs w:val="18"/>
                <w:lang w:val="en-US"/>
              </w:rPr>
            </w:pPr>
            <w:r w:rsidRPr="007977D0">
              <w:rPr>
                <w:rFonts w:ascii="Arial" w:hAnsi="Arial" w:cs="Arial"/>
                <w:sz w:val="18"/>
                <w:szCs w:val="18"/>
                <w:lang w:val="en-US"/>
              </w:rPr>
              <w:t>-</w:t>
            </w:r>
          </w:p>
        </w:tc>
      </w:tr>
      <w:tr w:rsidR="001045AC" w:rsidRPr="007977D0" w:rsidTr="000C10C2">
        <w:tc>
          <w:tcPr>
            <w:tcW w:w="5168" w:type="dxa"/>
            <w:vAlign w:val="bottom"/>
          </w:tcPr>
          <w:p w:rsidR="001045AC" w:rsidRPr="007977D0" w:rsidRDefault="001045AC" w:rsidP="00253D2B">
            <w:pPr>
              <w:ind w:left="297"/>
              <w:jc w:val="thaiDistribute"/>
              <w:rPr>
                <w:rFonts w:ascii="Arial" w:hAnsi="Arial" w:cs="Arial"/>
                <w:sz w:val="18"/>
                <w:szCs w:val="18"/>
                <w:cs/>
              </w:rPr>
            </w:pPr>
            <w:r w:rsidRPr="007977D0">
              <w:rPr>
                <w:rFonts w:ascii="Arial" w:hAnsi="Arial" w:cs="Arial"/>
                <w:sz w:val="18"/>
                <w:szCs w:val="18"/>
              </w:rPr>
              <w:t>Share of comprehensive income</w:t>
            </w:r>
          </w:p>
        </w:tc>
        <w:tc>
          <w:tcPr>
            <w:tcW w:w="2150" w:type="dxa"/>
          </w:tcPr>
          <w:p w:rsidR="001045AC" w:rsidRPr="007977D0" w:rsidRDefault="008451C1" w:rsidP="00253D2B">
            <w:pPr>
              <w:pBdr>
                <w:bottom w:val="single" w:sz="4" w:space="1" w:color="auto"/>
              </w:pBdr>
              <w:ind w:right="-72"/>
              <w:jc w:val="right"/>
              <w:rPr>
                <w:rFonts w:ascii="Arial" w:hAnsi="Arial" w:cs="Arial"/>
                <w:sz w:val="18"/>
                <w:szCs w:val="18"/>
              </w:rPr>
            </w:pPr>
            <w:r w:rsidRPr="007977D0">
              <w:rPr>
                <w:rFonts w:ascii="Arial" w:hAnsi="Arial" w:cs="Arial"/>
                <w:sz w:val="18"/>
                <w:szCs w:val="18"/>
              </w:rPr>
              <w:t>585</w:t>
            </w:r>
          </w:p>
        </w:tc>
        <w:tc>
          <w:tcPr>
            <w:tcW w:w="1980" w:type="dxa"/>
          </w:tcPr>
          <w:p w:rsidR="001045AC" w:rsidRPr="007977D0" w:rsidRDefault="008451C1" w:rsidP="00253D2B">
            <w:pPr>
              <w:pBdr>
                <w:bottom w:val="single" w:sz="4" w:space="1" w:color="auto"/>
              </w:pBdr>
              <w:ind w:right="-72"/>
              <w:jc w:val="right"/>
              <w:rPr>
                <w:rFonts w:ascii="Arial" w:hAnsi="Arial" w:cs="Arial"/>
                <w:sz w:val="18"/>
                <w:szCs w:val="18"/>
              </w:rPr>
            </w:pPr>
            <w:r w:rsidRPr="007977D0">
              <w:rPr>
                <w:rFonts w:ascii="Arial" w:hAnsi="Arial" w:cs="Arial"/>
                <w:sz w:val="18"/>
                <w:szCs w:val="18"/>
              </w:rPr>
              <w:t>-</w:t>
            </w:r>
          </w:p>
        </w:tc>
      </w:tr>
      <w:tr w:rsidR="000C10C2" w:rsidRPr="007977D0" w:rsidTr="000C10C2">
        <w:tc>
          <w:tcPr>
            <w:tcW w:w="5168" w:type="dxa"/>
            <w:vAlign w:val="bottom"/>
          </w:tcPr>
          <w:p w:rsidR="000C10C2" w:rsidRPr="007977D0" w:rsidRDefault="000C10C2" w:rsidP="00724D63">
            <w:pPr>
              <w:ind w:left="297"/>
              <w:jc w:val="thaiDistribute"/>
              <w:rPr>
                <w:rFonts w:ascii="Arial" w:hAnsi="Arial" w:cs="Arial"/>
                <w:sz w:val="18"/>
                <w:szCs w:val="18"/>
                <w:cs/>
              </w:rPr>
            </w:pPr>
          </w:p>
        </w:tc>
        <w:tc>
          <w:tcPr>
            <w:tcW w:w="2150" w:type="dxa"/>
          </w:tcPr>
          <w:p w:rsidR="000C10C2" w:rsidRPr="007977D0" w:rsidRDefault="000C10C2" w:rsidP="00724D63">
            <w:pPr>
              <w:ind w:right="-72"/>
              <w:jc w:val="right"/>
              <w:rPr>
                <w:rFonts w:ascii="Arial" w:hAnsi="Arial" w:cs="Arial"/>
                <w:sz w:val="18"/>
                <w:szCs w:val="18"/>
              </w:rPr>
            </w:pPr>
          </w:p>
        </w:tc>
        <w:tc>
          <w:tcPr>
            <w:tcW w:w="1980" w:type="dxa"/>
          </w:tcPr>
          <w:p w:rsidR="000C10C2" w:rsidRPr="007977D0" w:rsidRDefault="000C10C2" w:rsidP="00724D63">
            <w:pPr>
              <w:ind w:right="-72"/>
              <w:jc w:val="right"/>
              <w:rPr>
                <w:rFonts w:ascii="Arial" w:hAnsi="Arial" w:cs="Arial"/>
                <w:sz w:val="18"/>
                <w:szCs w:val="18"/>
              </w:rPr>
            </w:pPr>
          </w:p>
        </w:tc>
      </w:tr>
      <w:tr w:rsidR="001045AC" w:rsidRPr="007977D0" w:rsidTr="000C10C2">
        <w:tc>
          <w:tcPr>
            <w:tcW w:w="5168" w:type="dxa"/>
            <w:vAlign w:val="bottom"/>
          </w:tcPr>
          <w:p w:rsidR="001045AC" w:rsidRPr="007977D0" w:rsidRDefault="001045AC" w:rsidP="00253D2B">
            <w:pPr>
              <w:ind w:left="297"/>
              <w:jc w:val="thaiDistribute"/>
              <w:rPr>
                <w:rFonts w:ascii="Arial" w:hAnsi="Arial" w:cs="Arial"/>
                <w:sz w:val="18"/>
                <w:szCs w:val="18"/>
                <w:cs/>
              </w:rPr>
            </w:pPr>
            <w:r w:rsidRPr="007977D0">
              <w:rPr>
                <w:rFonts w:ascii="Arial" w:hAnsi="Arial" w:cs="Arial"/>
                <w:sz w:val="18"/>
                <w:szCs w:val="18"/>
              </w:rPr>
              <w:t>Closing net book value</w:t>
            </w:r>
          </w:p>
        </w:tc>
        <w:tc>
          <w:tcPr>
            <w:tcW w:w="2150" w:type="dxa"/>
          </w:tcPr>
          <w:p w:rsidR="001045AC" w:rsidRPr="007977D0" w:rsidRDefault="008451C1" w:rsidP="008451C1">
            <w:pPr>
              <w:pBdr>
                <w:bottom w:val="double" w:sz="4" w:space="1" w:color="auto"/>
              </w:pBdr>
              <w:ind w:right="-72"/>
              <w:jc w:val="right"/>
              <w:rPr>
                <w:rFonts w:ascii="Arial" w:hAnsi="Arial" w:cs="Arial"/>
                <w:sz w:val="18"/>
                <w:szCs w:val="18"/>
              </w:rPr>
            </w:pPr>
            <w:r w:rsidRPr="007977D0">
              <w:rPr>
                <w:rFonts w:ascii="Arial" w:hAnsi="Arial" w:cs="Arial"/>
                <w:sz w:val="18"/>
                <w:szCs w:val="18"/>
              </w:rPr>
              <w:t>5,563,375</w:t>
            </w:r>
          </w:p>
        </w:tc>
        <w:tc>
          <w:tcPr>
            <w:tcW w:w="1980" w:type="dxa"/>
          </w:tcPr>
          <w:p w:rsidR="001045AC" w:rsidRPr="007977D0" w:rsidRDefault="008451C1" w:rsidP="008451C1">
            <w:pPr>
              <w:pBdr>
                <w:bottom w:val="double" w:sz="4" w:space="1" w:color="auto"/>
              </w:pBdr>
              <w:ind w:right="-72"/>
              <w:jc w:val="right"/>
              <w:rPr>
                <w:rFonts w:ascii="Arial" w:hAnsi="Arial" w:cs="Arial"/>
                <w:sz w:val="18"/>
                <w:szCs w:val="18"/>
              </w:rPr>
            </w:pPr>
            <w:r w:rsidRPr="007977D0">
              <w:rPr>
                <w:rFonts w:ascii="Arial" w:hAnsi="Arial" w:cs="Arial"/>
                <w:sz w:val="18"/>
                <w:szCs w:val="18"/>
              </w:rPr>
              <w:t>5,531,688</w:t>
            </w:r>
          </w:p>
        </w:tc>
      </w:tr>
    </w:tbl>
    <w:p w:rsidR="000C10C2" w:rsidRPr="007977D0" w:rsidRDefault="000C10C2" w:rsidP="000C10C2">
      <w:pPr>
        <w:ind w:left="540"/>
        <w:rPr>
          <w:rFonts w:ascii="Arial" w:hAnsi="Arial" w:cs="Arial"/>
          <w:spacing w:val="-4"/>
          <w:sz w:val="18"/>
          <w:szCs w:val="18"/>
        </w:rPr>
      </w:pPr>
    </w:p>
    <w:p w:rsidR="000B135A" w:rsidRPr="007977D0" w:rsidRDefault="000B135A" w:rsidP="000C10C2">
      <w:pPr>
        <w:ind w:left="540"/>
        <w:rPr>
          <w:rFonts w:ascii="Arial" w:hAnsi="Arial" w:cs="Arial"/>
          <w:sz w:val="18"/>
          <w:szCs w:val="18"/>
        </w:rPr>
      </w:pPr>
      <w:r w:rsidRPr="007977D0">
        <w:rPr>
          <w:rFonts w:ascii="Arial" w:hAnsi="Arial" w:cs="Arial"/>
          <w:spacing w:val="-4"/>
          <w:sz w:val="18"/>
          <w:szCs w:val="18"/>
        </w:rPr>
        <w:t>Gain on disposals of assets to the Property Fund will be realised on the straight-line basis over the lease contracts</w:t>
      </w:r>
      <w:r w:rsidRPr="007977D0">
        <w:rPr>
          <w:rFonts w:ascii="Arial" w:hAnsi="Arial" w:cs="Arial"/>
          <w:sz w:val="18"/>
          <w:szCs w:val="18"/>
        </w:rPr>
        <w:t xml:space="preserve"> period of the buildings leased out to the Property Fund.  During the three-month period ended 31 March 2020, the Group realised </w:t>
      </w:r>
      <w:r w:rsidRPr="007977D0">
        <w:rPr>
          <w:rFonts w:ascii="Arial" w:hAnsi="Arial" w:cs="Arial"/>
          <w:spacing w:val="-2"/>
          <w:sz w:val="18"/>
          <w:szCs w:val="18"/>
        </w:rPr>
        <w:t>gain</w:t>
      </w:r>
      <w:r w:rsidRPr="007977D0">
        <w:rPr>
          <w:rFonts w:ascii="Arial" w:hAnsi="Arial" w:cs="Arial"/>
          <w:sz w:val="18"/>
          <w:szCs w:val="18"/>
        </w:rPr>
        <w:t xml:space="preserve"> on disposals of Baht</w:t>
      </w:r>
      <w:r w:rsidR="002B4F42" w:rsidRPr="007977D0">
        <w:rPr>
          <w:rFonts w:ascii="Arial" w:hAnsi="Arial" w:cs="Arial"/>
          <w:sz w:val="18"/>
          <w:szCs w:val="18"/>
        </w:rPr>
        <w:t xml:space="preserve"> 2.60</w:t>
      </w:r>
      <w:r w:rsidRPr="007977D0">
        <w:rPr>
          <w:rFonts w:ascii="Arial" w:hAnsi="Arial" w:cs="Arial"/>
          <w:sz w:val="18"/>
          <w:szCs w:val="18"/>
          <w:lang w:val="en-US"/>
        </w:rPr>
        <w:t xml:space="preserve"> </w:t>
      </w:r>
      <w:r w:rsidRPr="007977D0">
        <w:rPr>
          <w:rFonts w:ascii="Arial" w:hAnsi="Arial" w:cs="Arial"/>
          <w:sz w:val="18"/>
          <w:szCs w:val="18"/>
        </w:rPr>
        <w:t xml:space="preserve">million in the consolidated income statement (31 March 2019: Baht </w:t>
      </w:r>
      <w:r w:rsidR="002B4F42" w:rsidRPr="007977D0">
        <w:rPr>
          <w:rFonts w:ascii="Arial" w:hAnsi="Arial" w:cs="Arial"/>
          <w:sz w:val="18"/>
          <w:szCs w:val="18"/>
        </w:rPr>
        <w:t>2.60</w:t>
      </w:r>
      <w:r w:rsidRPr="007977D0">
        <w:rPr>
          <w:rFonts w:ascii="Arial" w:hAnsi="Arial" w:cs="Arial"/>
          <w:sz w:val="18"/>
          <w:szCs w:val="18"/>
        </w:rPr>
        <w:t xml:space="preserve"> million).</w:t>
      </w:r>
    </w:p>
    <w:p w:rsidR="00814992" w:rsidRPr="007977D0" w:rsidRDefault="00814992" w:rsidP="000C10C2">
      <w:pPr>
        <w:ind w:left="540"/>
        <w:rPr>
          <w:rFonts w:ascii="Arial" w:hAnsi="Arial" w:cs="Arial"/>
          <w:sz w:val="18"/>
          <w:szCs w:val="18"/>
        </w:rPr>
      </w:pPr>
    </w:p>
    <w:p w:rsidR="00814992" w:rsidRPr="007977D0" w:rsidRDefault="00814992" w:rsidP="00814992">
      <w:pPr>
        <w:autoSpaceDE w:val="0"/>
        <w:autoSpaceDN w:val="0"/>
        <w:adjustRightInd w:val="0"/>
        <w:ind w:left="540"/>
        <w:rPr>
          <w:rFonts w:ascii="Arial" w:hAnsi="Arial" w:cs="Arial"/>
          <w:sz w:val="18"/>
          <w:szCs w:val="18"/>
        </w:rPr>
      </w:pPr>
      <w:r w:rsidRPr="007977D0">
        <w:rPr>
          <w:rFonts w:ascii="Arial" w:hAnsi="Arial" w:cs="Arial"/>
          <w:sz w:val="18"/>
          <w:szCs w:val="18"/>
          <w:lang w:val="en-US"/>
        </w:rPr>
        <w:t xml:space="preserve">As of 31 March 2020, M Pictures </w:t>
      </w:r>
      <w:r w:rsidR="00095DDB" w:rsidRPr="007977D0">
        <w:rPr>
          <w:rFonts w:ascii="Arial" w:hAnsi="Arial" w:cs="Arial"/>
          <w:sz w:val="18"/>
          <w:szCs w:val="18"/>
          <w:lang w:val="en-US"/>
        </w:rPr>
        <w:t>C</w:t>
      </w:r>
      <w:r w:rsidRPr="007977D0">
        <w:rPr>
          <w:rFonts w:ascii="Arial" w:hAnsi="Arial" w:cs="Arial"/>
          <w:sz w:val="18"/>
          <w:szCs w:val="18"/>
          <w:lang w:val="en-US"/>
        </w:rPr>
        <w:t xml:space="preserve">ompany Limited recognised loss from Joint Venture CLASSIC AGAIN </w:t>
      </w:r>
      <w:r w:rsidR="00095DDB" w:rsidRPr="007977D0">
        <w:rPr>
          <w:rFonts w:ascii="Arial" w:hAnsi="Arial" w:cs="Arial"/>
          <w:sz w:val="18"/>
          <w:szCs w:val="18"/>
          <w:lang w:val="en-US"/>
        </w:rPr>
        <w:t xml:space="preserve">excess the </w:t>
      </w:r>
      <w:r w:rsidRPr="007977D0">
        <w:rPr>
          <w:rFonts w:ascii="Arial" w:hAnsi="Arial" w:cs="Arial"/>
          <w:sz w:val="18"/>
          <w:szCs w:val="18"/>
          <w:lang w:val="en-US"/>
        </w:rPr>
        <w:t>investment amounting to Baht 1.33 million, which was classified as other non-current liability</w:t>
      </w:r>
      <w:r w:rsidRPr="007977D0">
        <w:rPr>
          <w:rFonts w:ascii="Arial" w:hAnsi="Arial" w:cs="Arial"/>
          <w:sz w:val="18"/>
          <w:szCs w:val="18"/>
        </w:rPr>
        <w:t>.</w:t>
      </w:r>
    </w:p>
    <w:p w:rsidR="007035A0" w:rsidRPr="007977D0" w:rsidRDefault="007035A0" w:rsidP="00814992">
      <w:pPr>
        <w:autoSpaceDE w:val="0"/>
        <w:autoSpaceDN w:val="0"/>
        <w:adjustRightInd w:val="0"/>
        <w:ind w:left="540"/>
        <w:rPr>
          <w:rFonts w:ascii="Arial" w:hAnsi="Arial" w:cs="Arial"/>
          <w:sz w:val="18"/>
          <w:szCs w:val="18"/>
        </w:rPr>
      </w:pPr>
    </w:p>
    <w:p w:rsidR="007035A0" w:rsidRPr="007977D0" w:rsidRDefault="007035A0" w:rsidP="007035A0">
      <w:pPr>
        <w:ind w:left="567"/>
        <w:rPr>
          <w:rFonts w:ascii="Arial" w:hAnsi="Arial" w:cs="Arial"/>
          <w:b/>
          <w:bCs/>
          <w:sz w:val="18"/>
          <w:szCs w:val="18"/>
        </w:rPr>
      </w:pPr>
      <w:r w:rsidRPr="007977D0">
        <w:rPr>
          <w:rFonts w:ascii="Arial" w:hAnsi="Arial" w:cs="Arial"/>
          <w:b/>
          <w:bCs/>
          <w:sz w:val="18"/>
          <w:szCs w:val="18"/>
        </w:rPr>
        <w:t>Siam Future Development Public Company Limited (“SF”)</w:t>
      </w:r>
    </w:p>
    <w:p w:rsidR="007035A0" w:rsidRPr="007977D0" w:rsidRDefault="007035A0" w:rsidP="007035A0">
      <w:pPr>
        <w:ind w:left="567"/>
        <w:rPr>
          <w:rFonts w:ascii="Arial" w:hAnsi="Arial" w:cs="Arial"/>
          <w:b/>
          <w:bCs/>
          <w:sz w:val="18"/>
          <w:szCs w:val="18"/>
        </w:rPr>
      </w:pPr>
    </w:p>
    <w:p w:rsidR="007035A0" w:rsidRPr="007977D0" w:rsidRDefault="007035A0" w:rsidP="007035A0">
      <w:pPr>
        <w:ind w:left="567"/>
        <w:rPr>
          <w:rFonts w:ascii="Arial" w:hAnsi="Arial" w:cs="Arial"/>
          <w:b/>
          <w:bCs/>
          <w:sz w:val="18"/>
          <w:szCs w:val="18"/>
        </w:rPr>
      </w:pPr>
      <w:r w:rsidRPr="007977D0">
        <w:rPr>
          <w:rFonts w:ascii="Arial" w:hAnsi="Arial" w:cs="Arial"/>
          <w:b/>
          <w:bCs/>
          <w:sz w:val="18"/>
          <w:szCs w:val="18"/>
        </w:rPr>
        <w:t>Additions of investment</w:t>
      </w:r>
    </w:p>
    <w:p w:rsidR="007035A0" w:rsidRPr="007977D0" w:rsidRDefault="007035A0" w:rsidP="007035A0">
      <w:pPr>
        <w:ind w:left="567"/>
        <w:rPr>
          <w:rFonts w:ascii="Arial" w:hAnsi="Arial" w:cs="Arial"/>
          <w:b/>
          <w:bCs/>
          <w:sz w:val="18"/>
          <w:szCs w:val="18"/>
        </w:rPr>
      </w:pPr>
    </w:p>
    <w:p w:rsidR="007035A0" w:rsidRPr="007977D0" w:rsidRDefault="007035A0" w:rsidP="007035A0">
      <w:pPr>
        <w:ind w:left="567"/>
        <w:rPr>
          <w:rFonts w:ascii="Arial" w:hAnsi="Arial" w:cs="Arial"/>
          <w:sz w:val="18"/>
          <w:szCs w:val="18"/>
        </w:rPr>
      </w:pPr>
      <w:r w:rsidRPr="007977D0">
        <w:rPr>
          <w:rFonts w:ascii="Arial" w:hAnsi="Arial" w:cs="Arial"/>
          <w:sz w:val="18"/>
          <w:szCs w:val="18"/>
        </w:rPr>
        <w:t>During the period ended 31 March 2020, the Group acquired additional 0.62% of interests in SF for a consideration of Baht 64.00 million.</w:t>
      </w:r>
    </w:p>
    <w:p w:rsidR="007035A0" w:rsidRPr="007977D0" w:rsidRDefault="007035A0" w:rsidP="007035A0">
      <w:pPr>
        <w:ind w:left="567"/>
        <w:rPr>
          <w:rFonts w:ascii="Arial" w:hAnsi="Arial" w:cs="Arial"/>
          <w:sz w:val="18"/>
          <w:szCs w:val="18"/>
        </w:rPr>
      </w:pPr>
    </w:p>
    <w:p w:rsidR="007035A0" w:rsidRPr="007977D0" w:rsidRDefault="007035A0" w:rsidP="007035A0">
      <w:pPr>
        <w:ind w:left="567"/>
        <w:rPr>
          <w:rFonts w:ascii="Arial" w:hAnsi="Arial" w:cs="Arial"/>
          <w:b/>
          <w:bCs/>
          <w:sz w:val="18"/>
          <w:szCs w:val="18"/>
        </w:rPr>
      </w:pPr>
      <w:r w:rsidRPr="007977D0">
        <w:rPr>
          <w:rFonts w:ascii="Arial" w:hAnsi="Arial" w:cs="Arial"/>
          <w:b/>
          <w:bCs/>
          <w:sz w:val="18"/>
          <w:szCs w:val="18"/>
        </w:rPr>
        <w:t>Impairment</w:t>
      </w:r>
    </w:p>
    <w:p w:rsidR="007035A0" w:rsidRPr="007977D0" w:rsidRDefault="007035A0" w:rsidP="007035A0">
      <w:pPr>
        <w:ind w:left="567"/>
        <w:rPr>
          <w:rFonts w:ascii="Arial" w:hAnsi="Arial" w:cs="Arial"/>
          <w:sz w:val="18"/>
          <w:szCs w:val="18"/>
        </w:rPr>
      </w:pPr>
    </w:p>
    <w:p w:rsidR="007035A0" w:rsidRPr="007977D0" w:rsidRDefault="007035A0" w:rsidP="007035A0">
      <w:pPr>
        <w:ind w:left="567"/>
        <w:rPr>
          <w:rFonts w:ascii="Arial" w:hAnsi="Arial" w:cs="Arial"/>
          <w:sz w:val="18"/>
          <w:szCs w:val="18"/>
        </w:rPr>
      </w:pPr>
      <w:r w:rsidRPr="007977D0">
        <w:rPr>
          <w:rFonts w:ascii="Arial" w:hAnsi="Arial" w:cs="Arial"/>
          <w:sz w:val="18"/>
          <w:szCs w:val="18"/>
        </w:rPr>
        <w:t>Because the book value</w:t>
      </w:r>
      <w:r w:rsidR="003455C0">
        <w:rPr>
          <w:rFonts w:ascii="Arial" w:hAnsi="Arial" w:cs="Arial"/>
          <w:sz w:val="18"/>
          <w:szCs w:val="18"/>
        </w:rPr>
        <w:t xml:space="preserve">, </w:t>
      </w:r>
      <w:r w:rsidRPr="007977D0">
        <w:rPr>
          <w:rFonts w:ascii="Arial" w:hAnsi="Arial" w:cs="Arial"/>
          <w:sz w:val="18"/>
          <w:szCs w:val="18"/>
        </w:rPr>
        <w:t xml:space="preserve">which is approximate fair value of SF as of 31 March 2020, </w:t>
      </w:r>
      <w:r w:rsidR="00D91B7D">
        <w:rPr>
          <w:rFonts w:ascii="Arial" w:hAnsi="Arial" w:cs="Arial"/>
          <w:sz w:val="18"/>
          <w:szCs w:val="18"/>
        </w:rPr>
        <w:t>was</w:t>
      </w:r>
      <w:r w:rsidRPr="007977D0">
        <w:rPr>
          <w:rFonts w:ascii="Arial" w:hAnsi="Arial" w:cs="Arial"/>
          <w:sz w:val="18"/>
          <w:szCs w:val="18"/>
        </w:rPr>
        <w:t xml:space="preserve"> lower than the carry</w:t>
      </w:r>
      <w:r w:rsidR="00E82391">
        <w:rPr>
          <w:rFonts w:ascii="Arial" w:hAnsi="Arial" w:cs="Arial"/>
          <w:sz w:val="18"/>
          <w:szCs w:val="18"/>
        </w:rPr>
        <w:t>i</w:t>
      </w:r>
      <w:r w:rsidRPr="007977D0">
        <w:rPr>
          <w:rFonts w:ascii="Arial" w:hAnsi="Arial" w:cs="Arial"/>
          <w:sz w:val="18"/>
          <w:szCs w:val="18"/>
        </w:rPr>
        <w:t>ng value of investment in SF h</w:t>
      </w:r>
      <w:r w:rsidR="003455C0">
        <w:rPr>
          <w:rFonts w:ascii="Arial" w:hAnsi="Arial" w:cs="Arial"/>
          <w:sz w:val="18"/>
          <w:szCs w:val="18"/>
        </w:rPr>
        <w:t>e</w:t>
      </w:r>
      <w:r w:rsidRPr="007977D0">
        <w:rPr>
          <w:rFonts w:ascii="Arial" w:hAnsi="Arial" w:cs="Arial"/>
          <w:sz w:val="18"/>
          <w:szCs w:val="18"/>
        </w:rPr>
        <w:t xml:space="preserve">ld by the Group, an impairment amounting to Baht 12.09 million </w:t>
      </w:r>
      <w:r w:rsidR="00D91B7D">
        <w:rPr>
          <w:rFonts w:ascii="Arial" w:hAnsi="Arial" w:cs="Arial"/>
          <w:sz w:val="18"/>
          <w:szCs w:val="18"/>
        </w:rPr>
        <w:t>was</w:t>
      </w:r>
      <w:r w:rsidRPr="007977D0">
        <w:rPr>
          <w:rFonts w:ascii="Arial" w:hAnsi="Arial" w:cs="Arial"/>
          <w:sz w:val="18"/>
          <w:szCs w:val="18"/>
        </w:rPr>
        <w:t xml:space="preserve"> recognised.</w:t>
      </w:r>
    </w:p>
    <w:p w:rsidR="005E01F1" w:rsidRPr="007977D0" w:rsidRDefault="005E01F1" w:rsidP="00814992">
      <w:pPr>
        <w:autoSpaceDE w:val="0"/>
        <w:autoSpaceDN w:val="0"/>
        <w:adjustRightInd w:val="0"/>
        <w:ind w:left="540"/>
        <w:rPr>
          <w:rFonts w:ascii="Arial" w:hAnsi="Arial" w:cs="Arial"/>
          <w:sz w:val="18"/>
          <w:szCs w:val="18"/>
        </w:rPr>
      </w:pPr>
    </w:p>
    <w:p w:rsidR="005E01F1" w:rsidRPr="007977D0" w:rsidRDefault="005E01F1" w:rsidP="00814992">
      <w:pPr>
        <w:autoSpaceDE w:val="0"/>
        <w:autoSpaceDN w:val="0"/>
        <w:adjustRightInd w:val="0"/>
        <w:ind w:left="540"/>
        <w:rPr>
          <w:rFonts w:ascii="Arial" w:hAnsi="Arial" w:cs="Arial"/>
          <w:sz w:val="18"/>
          <w:szCs w:val="18"/>
        </w:rPr>
      </w:pPr>
    </w:p>
    <w:p w:rsidR="00AF345F" w:rsidRPr="007977D0" w:rsidRDefault="00AF345F" w:rsidP="00AF345F">
      <w:pPr>
        <w:ind w:left="540" w:hanging="540"/>
        <w:outlineLvl w:val="7"/>
        <w:rPr>
          <w:rFonts w:ascii="Arial" w:hAnsi="Arial" w:cs="Arial"/>
          <w:b/>
          <w:bCs/>
          <w:sz w:val="18"/>
          <w:szCs w:val="18"/>
          <w:lang w:val="en-US"/>
        </w:rPr>
      </w:pPr>
      <w:r w:rsidRPr="007977D0">
        <w:rPr>
          <w:rFonts w:ascii="Arial" w:hAnsi="Arial" w:cs="Arial"/>
          <w:b/>
          <w:bCs/>
          <w:sz w:val="18"/>
          <w:szCs w:val="18"/>
        </w:rPr>
        <w:t>1</w:t>
      </w:r>
      <w:r w:rsidR="00FC400D" w:rsidRPr="007977D0">
        <w:rPr>
          <w:rFonts w:ascii="Arial" w:hAnsi="Arial" w:cs="Arial"/>
          <w:b/>
          <w:bCs/>
          <w:sz w:val="18"/>
          <w:szCs w:val="18"/>
        </w:rPr>
        <w:t>3</w:t>
      </w:r>
      <w:r w:rsidRPr="007977D0">
        <w:rPr>
          <w:rFonts w:ascii="Arial" w:hAnsi="Arial" w:cs="Arial"/>
          <w:b/>
          <w:bCs/>
          <w:sz w:val="18"/>
          <w:szCs w:val="18"/>
          <w:lang w:val="en-US"/>
        </w:rPr>
        <w:tab/>
        <w:t>Joint arrangements</w:t>
      </w:r>
    </w:p>
    <w:p w:rsidR="00AF345F" w:rsidRPr="007977D0" w:rsidRDefault="00AF345F" w:rsidP="000E26E5">
      <w:pPr>
        <w:ind w:left="1440" w:hanging="360"/>
        <w:rPr>
          <w:rFonts w:ascii="Arial" w:hAnsi="Arial" w:cs="Arial"/>
          <w:sz w:val="18"/>
          <w:szCs w:val="18"/>
        </w:rPr>
      </w:pPr>
    </w:p>
    <w:p w:rsidR="00AF345F" w:rsidRPr="007977D0" w:rsidRDefault="00AF345F" w:rsidP="000E26E5">
      <w:pPr>
        <w:ind w:left="1440" w:hanging="360"/>
        <w:rPr>
          <w:rFonts w:ascii="Arial" w:hAnsi="Arial" w:cs="Arial"/>
          <w:sz w:val="18"/>
          <w:szCs w:val="18"/>
        </w:rPr>
      </w:pPr>
    </w:p>
    <w:p w:rsidR="000E26E5" w:rsidRPr="007977D0" w:rsidRDefault="000C10C2" w:rsidP="000C10C2">
      <w:pPr>
        <w:tabs>
          <w:tab w:val="left" w:pos="1080"/>
        </w:tabs>
        <w:ind w:left="1080" w:hanging="540"/>
        <w:rPr>
          <w:rFonts w:ascii="Arial" w:hAnsi="Arial" w:cs="Arial"/>
          <w:b/>
          <w:bCs/>
          <w:sz w:val="18"/>
          <w:szCs w:val="18"/>
        </w:rPr>
      </w:pPr>
      <w:r w:rsidRPr="007977D0">
        <w:rPr>
          <w:rFonts w:ascii="Arial" w:hAnsi="Arial" w:cs="Arial"/>
          <w:b/>
          <w:bCs/>
          <w:sz w:val="18"/>
          <w:szCs w:val="18"/>
        </w:rPr>
        <w:t>a)</w:t>
      </w:r>
      <w:r w:rsidRPr="007977D0">
        <w:rPr>
          <w:rFonts w:ascii="Arial" w:hAnsi="Arial" w:cs="Arial"/>
          <w:b/>
          <w:bCs/>
          <w:sz w:val="18"/>
          <w:szCs w:val="18"/>
        </w:rPr>
        <w:tab/>
      </w:r>
      <w:r w:rsidR="003859DF" w:rsidRPr="007977D0">
        <w:rPr>
          <w:rFonts w:ascii="Arial" w:hAnsi="Arial" w:cs="Arial"/>
          <w:b/>
          <w:bCs/>
          <w:sz w:val="18"/>
          <w:szCs w:val="18"/>
        </w:rPr>
        <w:t>J</w:t>
      </w:r>
      <w:r w:rsidR="000E26E5" w:rsidRPr="007977D0">
        <w:rPr>
          <w:rFonts w:ascii="Arial" w:hAnsi="Arial" w:cs="Arial"/>
          <w:b/>
          <w:bCs/>
          <w:sz w:val="18"/>
          <w:szCs w:val="18"/>
        </w:rPr>
        <w:t>oint ventures</w:t>
      </w:r>
    </w:p>
    <w:p w:rsidR="000E26E5" w:rsidRPr="007977D0" w:rsidRDefault="000E26E5" w:rsidP="000C10C2">
      <w:pPr>
        <w:ind w:left="1080"/>
        <w:rPr>
          <w:rFonts w:ascii="Arial" w:hAnsi="Arial" w:cs="Arial"/>
          <w:sz w:val="18"/>
          <w:szCs w:val="18"/>
        </w:rPr>
      </w:pPr>
    </w:p>
    <w:p w:rsidR="003859DF" w:rsidRPr="007977D0" w:rsidRDefault="003859DF" w:rsidP="000C10C2">
      <w:pPr>
        <w:ind w:left="1080"/>
        <w:rPr>
          <w:rFonts w:ascii="Arial" w:hAnsi="Arial" w:cs="Arial"/>
          <w:sz w:val="18"/>
          <w:szCs w:val="18"/>
        </w:rPr>
      </w:pPr>
      <w:r w:rsidRPr="007977D0">
        <w:rPr>
          <w:rFonts w:ascii="Arial" w:hAnsi="Arial" w:cs="Arial"/>
          <w:sz w:val="18"/>
          <w:szCs w:val="18"/>
        </w:rPr>
        <w:t>Movements of investments in joint ventures for three-month period ended 31 March 2020 are as follows:</w:t>
      </w:r>
    </w:p>
    <w:p w:rsidR="00AF345F" w:rsidRPr="007977D0" w:rsidRDefault="00AF345F" w:rsidP="000C10C2">
      <w:pPr>
        <w:ind w:left="1080"/>
        <w:rPr>
          <w:rFonts w:ascii="Arial" w:hAnsi="Arial" w:cs="Arial"/>
          <w:sz w:val="18"/>
          <w:szCs w:val="18"/>
        </w:rPr>
      </w:pPr>
    </w:p>
    <w:tbl>
      <w:tblPr>
        <w:tblW w:w="9558" w:type="dxa"/>
        <w:tblLook w:val="0000" w:firstRow="0" w:lastRow="0" w:firstColumn="0" w:lastColumn="0" w:noHBand="0" w:noVBand="0"/>
      </w:tblPr>
      <w:tblGrid>
        <w:gridCol w:w="5418"/>
        <w:gridCol w:w="2160"/>
        <w:gridCol w:w="1980"/>
      </w:tblGrid>
      <w:tr w:rsidR="00AF345F" w:rsidRPr="007977D0" w:rsidTr="000C10C2">
        <w:tc>
          <w:tcPr>
            <w:tcW w:w="5418" w:type="dxa"/>
            <w:vAlign w:val="center"/>
          </w:tcPr>
          <w:p w:rsidR="00AF345F" w:rsidRPr="007977D0" w:rsidRDefault="00AF345F" w:rsidP="000C10C2">
            <w:pPr>
              <w:tabs>
                <w:tab w:val="left" w:pos="-2518"/>
              </w:tabs>
              <w:ind w:left="1080"/>
              <w:jc w:val="right"/>
              <w:outlineLvl w:val="7"/>
              <w:rPr>
                <w:rFonts w:ascii="Arial" w:hAnsi="Arial" w:cs="Arial"/>
                <w:b/>
                <w:bCs/>
                <w:sz w:val="18"/>
                <w:szCs w:val="18"/>
              </w:rPr>
            </w:pPr>
          </w:p>
        </w:tc>
        <w:tc>
          <w:tcPr>
            <w:tcW w:w="2160" w:type="dxa"/>
            <w:vAlign w:val="center"/>
          </w:tcPr>
          <w:p w:rsidR="00AF345F" w:rsidRPr="007977D0" w:rsidRDefault="00AF345F" w:rsidP="00E76EA2">
            <w:pPr>
              <w:pBdr>
                <w:bottom w:val="single" w:sz="4" w:space="1" w:color="auto"/>
              </w:pBdr>
              <w:ind w:right="-72"/>
              <w:jc w:val="center"/>
              <w:rPr>
                <w:rFonts w:ascii="Arial" w:hAnsi="Arial" w:cs="Arial"/>
                <w:b/>
                <w:bCs/>
                <w:sz w:val="18"/>
                <w:szCs w:val="18"/>
                <w:lang w:val="en-US"/>
              </w:rPr>
            </w:pPr>
            <w:r w:rsidRPr="007977D0">
              <w:rPr>
                <w:rFonts w:ascii="Arial" w:hAnsi="Arial" w:cs="Arial"/>
                <w:b/>
                <w:bCs/>
                <w:sz w:val="18"/>
                <w:szCs w:val="18"/>
                <w:lang w:val="en-US"/>
              </w:rPr>
              <w:t>Consolidated</w:t>
            </w:r>
          </w:p>
          <w:p w:rsidR="00AF345F" w:rsidRPr="007977D0" w:rsidRDefault="00AF345F" w:rsidP="00E76EA2">
            <w:pPr>
              <w:pBdr>
                <w:bottom w:val="single" w:sz="4" w:space="1" w:color="auto"/>
              </w:pBdr>
              <w:ind w:right="-72"/>
              <w:jc w:val="center"/>
              <w:rPr>
                <w:rFonts w:ascii="Arial" w:hAnsi="Arial" w:cs="Arial"/>
                <w:b/>
                <w:bCs/>
                <w:sz w:val="18"/>
                <w:szCs w:val="18"/>
                <w:lang w:val="en-US"/>
              </w:rPr>
            </w:pPr>
            <w:r w:rsidRPr="007977D0">
              <w:rPr>
                <w:rFonts w:ascii="Arial" w:hAnsi="Arial" w:cs="Arial"/>
                <w:b/>
                <w:bCs/>
                <w:sz w:val="18"/>
                <w:szCs w:val="18"/>
                <w:lang w:val="en-US"/>
              </w:rPr>
              <w:t>financial information</w:t>
            </w:r>
          </w:p>
        </w:tc>
        <w:tc>
          <w:tcPr>
            <w:tcW w:w="1980" w:type="dxa"/>
            <w:vAlign w:val="center"/>
          </w:tcPr>
          <w:p w:rsidR="00AF345F" w:rsidRPr="007977D0" w:rsidRDefault="00AF345F" w:rsidP="00E76EA2">
            <w:pPr>
              <w:pBdr>
                <w:bottom w:val="single" w:sz="4" w:space="1" w:color="auto"/>
              </w:pBdr>
              <w:ind w:right="-72"/>
              <w:jc w:val="center"/>
              <w:rPr>
                <w:rFonts w:ascii="Arial" w:hAnsi="Arial" w:cs="Arial"/>
                <w:b/>
                <w:bCs/>
                <w:sz w:val="18"/>
                <w:szCs w:val="18"/>
                <w:lang w:val="en-US"/>
              </w:rPr>
            </w:pPr>
            <w:r w:rsidRPr="007977D0">
              <w:rPr>
                <w:rFonts w:ascii="Arial" w:hAnsi="Arial" w:cs="Arial"/>
                <w:b/>
                <w:bCs/>
                <w:sz w:val="18"/>
                <w:szCs w:val="18"/>
                <w:lang w:val="en-US"/>
              </w:rPr>
              <w:t>Separate</w:t>
            </w:r>
          </w:p>
          <w:p w:rsidR="00AF345F" w:rsidRPr="007977D0" w:rsidRDefault="00AF345F" w:rsidP="00E76EA2">
            <w:pPr>
              <w:pBdr>
                <w:bottom w:val="single" w:sz="4" w:space="1" w:color="auto"/>
              </w:pBdr>
              <w:ind w:right="-72"/>
              <w:jc w:val="center"/>
              <w:rPr>
                <w:rFonts w:ascii="Arial" w:hAnsi="Arial" w:cs="Arial"/>
                <w:b/>
                <w:bCs/>
                <w:sz w:val="18"/>
                <w:szCs w:val="18"/>
                <w:lang w:val="en-US"/>
              </w:rPr>
            </w:pPr>
            <w:r w:rsidRPr="007977D0">
              <w:rPr>
                <w:rFonts w:ascii="Arial" w:hAnsi="Arial" w:cs="Arial"/>
                <w:b/>
                <w:bCs/>
                <w:sz w:val="18"/>
                <w:szCs w:val="18"/>
                <w:lang w:val="en-US"/>
              </w:rPr>
              <w:t>financial information</w:t>
            </w:r>
          </w:p>
        </w:tc>
      </w:tr>
      <w:tr w:rsidR="00AF345F" w:rsidRPr="007977D0" w:rsidTr="000C10C2">
        <w:tc>
          <w:tcPr>
            <w:tcW w:w="5418" w:type="dxa"/>
            <w:vAlign w:val="center"/>
          </w:tcPr>
          <w:p w:rsidR="00AF345F" w:rsidRPr="007977D0" w:rsidRDefault="00AF345F" w:rsidP="000C10C2">
            <w:pPr>
              <w:ind w:left="1080"/>
              <w:jc w:val="right"/>
              <w:rPr>
                <w:rFonts w:ascii="Arial" w:hAnsi="Arial" w:cs="Arial"/>
                <w:sz w:val="18"/>
                <w:szCs w:val="18"/>
                <w:cs/>
              </w:rPr>
            </w:pPr>
          </w:p>
        </w:tc>
        <w:tc>
          <w:tcPr>
            <w:tcW w:w="2160" w:type="dxa"/>
            <w:vAlign w:val="center"/>
          </w:tcPr>
          <w:p w:rsidR="00AF345F" w:rsidRPr="007977D0" w:rsidRDefault="00AF345F" w:rsidP="00AF345F">
            <w:pPr>
              <w:pBdr>
                <w:bottom w:val="single" w:sz="4" w:space="1" w:color="auto"/>
              </w:pBdr>
              <w:ind w:right="-72"/>
              <w:jc w:val="right"/>
              <w:rPr>
                <w:rFonts w:ascii="Arial" w:hAnsi="Arial" w:cs="Arial"/>
                <w:b/>
                <w:bCs/>
                <w:sz w:val="18"/>
                <w:szCs w:val="18"/>
                <w:cs/>
              </w:rPr>
            </w:pPr>
            <w:r w:rsidRPr="007977D0">
              <w:rPr>
                <w:rFonts w:ascii="Arial" w:hAnsi="Arial" w:cs="Arial"/>
                <w:b/>
                <w:bCs/>
                <w:spacing w:val="-2"/>
                <w:sz w:val="18"/>
                <w:szCs w:val="18"/>
                <w:shd w:val="clear" w:color="auto" w:fill="FFFFFF"/>
              </w:rPr>
              <w:t>Thousand Baht</w:t>
            </w:r>
          </w:p>
        </w:tc>
        <w:tc>
          <w:tcPr>
            <w:tcW w:w="1980" w:type="dxa"/>
            <w:vAlign w:val="center"/>
          </w:tcPr>
          <w:p w:rsidR="00AF345F" w:rsidRPr="007977D0" w:rsidRDefault="00AF345F" w:rsidP="00AF345F">
            <w:pPr>
              <w:pBdr>
                <w:bottom w:val="single" w:sz="4" w:space="1" w:color="auto"/>
              </w:pBdr>
              <w:ind w:right="-72"/>
              <w:jc w:val="right"/>
              <w:rPr>
                <w:rFonts w:ascii="Arial" w:hAnsi="Arial" w:cs="Arial"/>
                <w:b/>
                <w:bCs/>
                <w:spacing w:val="-2"/>
                <w:sz w:val="18"/>
                <w:szCs w:val="18"/>
                <w:shd w:val="clear" w:color="auto" w:fill="FFFFFF"/>
              </w:rPr>
            </w:pPr>
            <w:r w:rsidRPr="007977D0">
              <w:rPr>
                <w:rFonts w:ascii="Arial" w:hAnsi="Arial" w:cs="Arial"/>
                <w:b/>
                <w:bCs/>
                <w:spacing w:val="-2"/>
                <w:sz w:val="18"/>
                <w:szCs w:val="18"/>
                <w:shd w:val="clear" w:color="auto" w:fill="FFFFFF"/>
              </w:rPr>
              <w:t>Thousand Baht</w:t>
            </w:r>
          </w:p>
        </w:tc>
      </w:tr>
      <w:tr w:rsidR="00AF345F" w:rsidRPr="007977D0" w:rsidTr="000C10C2">
        <w:tc>
          <w:tcPr>
            <w:tcW w:w="5418" w:type="dxa"/>
            <w:vAlign w:val="center"/>
          </w:tcPr>
          <w:p w:rsidR="00AF345F" w:rsidRPr="007977D0" w:rsidRDefault="00AF345F" w:rsidP="000C10C2">
            <w:pPr>
              <w:ind w:left="1080"/>
              <w:jc w:val="right"/>
              <w:rPr>
                <w:rFonts w:ascii="Arial" w:hAnsi="Arial" w:cs="Arial"/>
                <w:sz w:val="18"/>
                <w:szCs w:val="18"/>
                <w:cs/>
              </w:rPr>
            </w:pPr>
          </w:p>
        </w:tc>
        <w:tc>
          <w:tcPr>
            <w:tcW w:w="2160" w:type="dxa"/>
            <w:vAlign w:val="center"/>
          </w:tcPr>
          <w:p w:rsidR="00AF345F" w:rsidRPr="007977D0" w:rsidRDefault="00AF345F" w:rsidP="00AF345F">
            <w:pPr>
              <w:ind w:right="-72"/>
              <w:jc w:val="right"/>
              <w:rPr>
                <w:rFonts w:ascii="Arial" w:hAnsi="Arial" w:cs="Arial"/>
                <w:sz w:val="18"/>
                <w:szCs w:val="18"/>
              </w:rPr>
            </w:pPr>
          </w:p>
        </w:tc>
        <w:tc>
          <w:tcPr>
            <w:tcW w:w="1980" w:type="dxa"/>
            <w:vAlign w:val="center"/>
          </w:tcPr>
          <w:p w:rsidR="00AF345F" w:rsidRPr="007977D0" w:rsidRDefault="00AF345F" w:rsidP="00AF345F">
            <w:pPr>
              <w:ind w:right="-72"/>
              <w:jc w:val="right"/>
              <w:rPr>
                <w:rFonts w:ascii="Arial" w:hAnsi="Arial" w:cs="Arial"/>
                <w:sz w:val="18"/>
                <w:szCs w:val="18"/>
              </w:rPr>
            </w:pPr>
          </w:p>
        </w:tc>
      </w:tr>
      <w:tr w:rsidR="00AF345F" w:rsidRPr="007977D0" w:rsidTr="000C10C2">
        <w:tc>
          <w:tcPr>
            <w:tcW w:w="5418" w:type="dxa"/>
            <w:vAlign w:val="center"/>
          </w:tcPr>
          <w:p w:rsidR="00AF345F" w:rsidRPr="007977D0" w:rsidRDefault="00AF345F" w:rsidP="000C10C2">
            <w:pPr>
              <w:ind w:left="1080"/>
              <w:jc w:val="left"/>
              <w:rPr>
                <w:rFonts w:ascii="Arial" w:hAnsi="Arial" w:cs="Arial"/>
                <w:sz w:val="18"/>
                <w:szCs w:val="18"/>
                <w:cs/>
              </w:rPr>
            </w:pPr>
            <w:r w:rsidRPr="007977D0">
              <w:rPr>
                <w:rFonts w:ascii="Arial" w:hAnsi="Arial" w:cs="Arial"/>
                <w:sz w:val="18"/>
                <w:szCs w:val="18"/>
              </w:rPr>
              <w:t xml:space="preserve">Opening net book value </w:t>
            </w:r>
            <w:r w:rsidR="00CF310C" w:rsidRPr="007977D0">
              <w:rPr>
                <w:rFonts w:ascii="Arial" w:hAnsi="Arial" w:cs="Arial"/>
                <w:sz w:val="18"/>
                <w:szCs w:val="18"/>
              </w:rPr>
              <w:t>(restated)</w:t>
            </w:r>
          </w:p>
        </w:tc>
        <w:tc>
          <w:tcPr>
            <w:tcW w:w="2160" w:type="dxa"/>
            <w:vAlign w:val="center"/>
          </w:tcPr>
          <w:p w:rsidR="00AF345F" w:rsidRPr="007977D0" w:rsidRDefault="00AF345F" w:rsidP="00AF345F">
            <w:pPr>
              <w:ind w:right="-72"/>
              <w:jc w:val="right"/>
              <w:rPr>
                <w:rFonts w:ascii="Arial" w:hAnsi="Arial" w:cs="Arial"/>
                <w:sz w:val="18"/>
                <w:szCs w:val="18"/>
              </w:rPr>
            </w:pPr>
            <w:r w:rsidRPr="007977D0">
              <w:rPr>
                <w:rFonts w:ascii="Arial" w:hAnsi="Arial" w:cs="Arial"/>
                <w:sz w:val="18"/>
                <w:szCs w:val="18"/>
              </w:rPr>
              <w:t>67,395</w:t>
            </w:r>
          </w:p>
        </w:tc>
        <w:tc>
          <w:tcPr>
            <w:tcW w:w="1980" w:type="dxa"/>
            <w:vAlign w:val="center"/>
          </w:tcPr>
          <w:p w:rsidR="00AF345F" w:rsidRPr="007977D0" w:rsidRDefault="00AF345F" w:rsidP="00AF345F">
            <w:pPr>
              <w:ind w:right="-72"/>
              <w:jc w:val="right"/>
              <w:rPr>
                <w:rFonts w:ascii="Arial" w:hAnsi="Arial" w:cs="Arial"/>
                <w:sz w:val="18"/>
                <w:szCs w:val="18"/>
              </w:rPr>
            </w:pPr>
            <w:r w:rsidRPr="007977D0">
              <w:rPr>
                <w:rFonts w:ascii="Arial" w:hAnsi="Arial" w:cs="Arial"/>
                <w:sz w:val="18"/>
                <w:szCs w:val="18"/>
              </w:rPr>
              <w:t>-</w:t>
            </w:r>
          </w:p>
        </w:tc>
      </w:tr>
      <w:tr w:rsidR="00AF345F" w:rsidRPr="007977D0" w:rsidTr="000C10C2">
        <w:tc>
          <w:tcPr>
            <w:tcW w:w="5418" w:type="dxa"/>
            <w:vAlign w:val="center"/>
          </w:tcPr>
          <w:p w:rsidR="00AF345F" w:rsidRPr="007977D0" w:rsidRDefault="00AF345F" w:rsidP="000C10C2">
            <w:pPr>
              <w:ind w:left="1080"/>
              <w:jc w:val="left"/>
              <w:rPr>
                <w:rFonts w:ascii="Arial" w:hAnsi="Arial" w:cs="Arial"/>
                <w:sz w:val="18"/>
                <w:szCs w:val="18"/>
              </w:rPr>
            </w:pPr>
            <w:r w:rsidRPr="007977D0">
              <w:rPr>
                <w:rFonts w:ascii="Arial" w:hAnsi="Arial" w:cs="Arial"/>
                <w:sz w:val="18"/>
                <w:szCs w:val="18"/>
              </w:rPr>
              <w:t>Share of loss</w:t>
            </w:r>
          </w:p>
        </w:tc>
        <w:tc>
          <w:tcPr>
            <w:tcW w:w="2160" w:type="dxa"/>
            <w:vAlign w:val="center"/>
          </w:tcPr>
          <w:p w:rsidR="00AF345F" w:rsidRPr="007977D0" w:rsidRDefault="00AF345F" w:rsidP="00AF345F">
            <w:pPr>
              <w:ind w:right="-72"/>
              <w:jc w:val="right"/>
              <w:rPr>
                <w:rFonts w:ascii="Arial" w:hAnsi="Arial" w:cs="Arial"/>
                <w:sz w:val="18"/>
                <w:szCs w:val="18"/>
              </w:rPr>
            </w:pPr>
            <w:r w:rsidRPr="007977D0">
              <w:rPr>
                <w:rFonts w:ascii="Arial" w:hAnsi="Arial" w:cs="Arial"/>
                <w:sz w:val="18"/>
                <w:szCs w:val="18"/>
                <w:cs/>
              </w:rPr>
              <w:t>(4</w:t>
            </w:r>
            <w:r w:rsidRPr="007977D0">
              <w:rPr>
                <w:rFonts w:ascii="Arial" w:hAnsi="Arial" w:cs="Arial"/>
                <w:sz w:val="18"/>
                <w:szCs w:val="18"/>
              </w:rPr>
              <w:t>,</w:t>
            </w:r>
            <w:r w:rsidRPr="007977D0">
              <w:rPr>
                <w:rFonts w:ascii="Arial" w:hAnsi="Arial" w:cs="Arial"/>
                <w:sz w:val="18"/>
                <w:szCs w:val="18"/>
                <w:cs/>
              </w:rPr>
              <w:t>321)</w:t>
            </w:r>
          </w:p>
        </w:tc>
        <w:tc>
          <w:tcPr>
            <w:tcW w:w="1980" w:type="dxa"/>
            <w:vAlign w:val="center"/>
          </w:tcPr>
          <w:p w:rsidR="00AF345F" w:rsidRPr="007977D0" w:rsidRDefault="00AF345F" w:rsidP="00AF345F">
            <w:pPr>
              <w:ind w:right="-72"/>
              <w:jc w:val="right"/>
              <w:rPr>
                <w:rFonts w:ascii="Arial" w:hAnsi="Arial" w:cs="Arial"/>
                <w:sz w:val="18"/>
                <w:szCs w:val="18"/>
                <w:lang w:val="en-US"/>
              </w:rPr>
            </w:pPr>
            <w:r w:rsidRPr="007977D0">
              <w:rPr>
                <w:rFonts w:ascii="Arial" w:hAnsi="Arial" w:cs="Arial"/>
                <w:sz w:val="18"/>
                <w:szCs w:val="18"/>
                <w:lang w:val="en-US"/>
              </w:rPr>
              <w:t>-</w:t>
            </w:r>
          </w:p>
        </w:tc>
      </w:tr>
      <w:tr w:rsidR="00AF345F" w:rsidRPr="007977D0" w:rsidTr="000C10C2">
        <w:tc>
          <w:tcPr>
            <w:tcW w:w="5418" w:type="dxa"/>
            <w:vAlign w:val="center"/>
          </w:tcPr>
          <w:p w:rsidR="00AF345F" w:rsidRPr="007977D0" w:rsidRDefault="00AF345F" w:rsidP="000C10C2">
            <w:pPr>
              <w:ind w:left="1080"/>
              <w:jc w:val="left"/>
              <w:rPr>
                <w:rFonts w:ascii="Arial" w:hAnsi="Arial" w:cs="Arial"/>
                <w:sz w:val="18"/>
                <w:szCs w:val="18"/>
                <w:cs/>
              </w:rPr>
            </w:pPr>
            <w:r w:rsidRPr="007977D0">
              <w:rPr>
                <w:rFonts w:ascii="Arial" w:hAnsi="Arial" w:cs="Arial"/>
                <w:sz w:val="18"/>
                <w:szCs w:val="18"/>
              </w:rPr>
              <w:t>Share of comprehensive income</w:t>
            </w:r>
          </w:p>
        </w:tc>
        <w:tc>
          <w:tcPr>
            <w:tcW w:w="2160" w:type="dxa"/>
            <w:vAlign w:val="center"/>
          </w:tcPr>
          <w:p w:rsidR="00AF345F" w:rsidRPr="007977D0" w:rsidRDefault="00AF345F" w:rsidP="00AF345F">
            <w:pPr>
              <w:pBdr>
                <w:bottom w:val="single" w:sz="4" w:space="1" w:color="auto"/>
              </w:pBdr>
              <w:ind w:right="-72"/>
              <w:jc w:val="right"/>
              <w:rPr>
                <w:rFonts w:ascii="Arial" w:hAnsi="Arial" w:cs="Arial"/>
                <w:sz w:val="18"/>
                <w:szCs w:val="18"/>
                <w:lang w:val="en-US"/>
              </w:rPr>
            </w:pPr>
            <w:r w:rsidRPr="007977D0">
              <w:rPr>
                <w:rFonts w:ascii="Arial" w:hAnsi="Arial" w:cs="Arial"/>
                <w:sz w:val="18"/>
                <w:szCs w:val="18"/>
                <w:cs/>
                <w:lang w:val="en-US"/>
              </w:rPr>
              <w:t>163</w:t>
            </w:r>
          </w:p>
        </w:tc>
        <w:tc>
          <w:tcPr>
            <w:tcW w:w="1980" w:type="dxa"/>
            <w:vAlign w:val="center"/>
          </w:tcPr>
          <w:p w:rsidR="00AF345F" w:rsidRPr="007977D0" w:rsidRDefault="00AF345F" w:rsidP="00AF345F">
            <w:pPr>
              <w:pBdr>
                <w:bottom w:val="single" w:sz="4" w:space="1" w:color="auto"/>
              </w:pBdr>
              <w:ind w:right="-72"/>
              <w:jc w:val="right"/>
              <w:rPr>
                <w:rFonts w:ascii="Arial" w:hAnsi="Arial" w:cs="Arial"/>
                <w:sz w:val="18"/>
                <w:szCs w:val="18"/>
              </w:rPr>
            </w:pPr>
            <w:r w:rsidRPr="007977D0">
              <w:rPr>
                <w:rFonts w:ascii="Arial" w:hAnsi="Arial" w:cs="Arial"/>
                <w:sz w:val="18"/>
                <w:szCs w:val="18"/>
              </w:rPr>
              <w:t>-</w:t>
            </w:r>
          </w:p>
        </w:tc>
      </w:tr>
      <w:tr w:rsidR="000C10C2" w:rsidRPr="007977D0" w:rsidTr="00724D63">
        <w:tc>
          <w:tcPr>
            <w:tcW w:w="5418" w:type="dxa"/>
            <w:vAlign w:val="center"/>
          </w:tcPr>
          <w:p w:rsidR="000C10C2" w:rsidRPr="007977D0" w:rsidRDefault="000C10C2" w:rsidP="000C10C2">
            <w:pPr>
              <w:ind w:left="1080"/>
              <w:jc w:val="right"/>
              <w:rPr>
                <w:rFonts w:ascii="Arial" w:hAnsi="Arial" w:cs="Arial"/>
                <w:sz w:val="18"/>
                <w:szCs w:val="18"/>
                <w:cs/>
              </w:rPr>
            </w:pPr>
          </w:p>
        </w:tc>
        <w:tc>
          <w:tcPr>
            <w:tcW w:w="2160" w:type="dxa"/>
            <w:vAlign w:val="center"/>
          </w:tcPr>
          <w:p w:rsidR="000C10C2" w:rsidRPr="007977D0" w:rsidRDefault="000C10C2" w:rsidP="00724D63">
            <w:pPr>
              <w:ind w:right="-72"/>
              <w:jc w:val="right"/>
              <w:rPr>
                <w:rFonts w:ascii="Arial" w:hAnsi="Arial" w:cs="Arial"/>
                <w:sz w:val="18"/>
                <w:szCs w:val="18"/>
              </w:rPr>
            </w:pPr>
          </w:p>
        </w:tc>
        <w:tc>
          <w:tcPr>
            <w:tcW w:w="1980" w:type="dxa"/>
            <w:vAlign w:val="center"/>
          </w:tcPr>
          <w:p w:rsidR="000C10C2" w:rsidRPr="007977D0" w:rsidRDefault="000C10C2" w:rsidP="00724D63">
            <w:pPr>
              <w:ind w:right="-72"/>
              <w:jc w:val="right"/>
              <w:rPr>
                <w:rFonts w:ascii="Arial" w:hAnsi="Arial" w:cs="Arial"/>
                <w:sz w:val="18"/>
                <w:szCs w:val="18"/>
              </w:rPr>
            </w:pPr>
          </w:p>
        </w:tc>
      </w:tr>
      <w:tr w:rsidR="00AF345F" w:rsidRPr="007977D0" w:rsidTr="000C10C2">
        <w:tc>
          <w:tcPr>
            <w:tcW w:w="5418" w:type="dxa"/>
            <w:vAlign w:val="center"/>
          </w:tcPr>
          <w:p w:rsidR="00AF345F" w:rsidRPr="007977D0" w:rsidRDefault="00AF345F" w:rsidP="000C10C2">
            <w:pPr>
              <w:ind w:left="1080"/>
              <w:jc w:val="left"/>
              <w:rPr>
                <w:rFonts w:ascii="Arial" w:hAnsi="Arial" w:cs="Arial"/>
                <w:sz w:val="18"/>
                <w:szCs w:val="18"/>
                <w:cs/>
              </w:rPr>
            </w:pPr>
            <w:r w:rsidRPr="007977D0">
              <w:rPr>
                <w:rFonts w:ascii="Arial" w:hAnsi="Arial" w:cs="Arial"/>
                <w:sz w:val="18"/>
                <w:szCs w:val="18"/>
              </w:rPr>
              <w:t>Closing net book value</w:t>
            </w:r>
          </w:p>
        </w:tc>
        <w:tc>
          <w:tcPr>
            <w:tcW w:w="2160" w:type="dxa"/>
            <w:vAlign w:val="center"/>
          </w:tcPr>
          <w:p w:rsidR="00AF345F" w:rsidRPr="007977D0" w:rsidRDefault="00AF345F" w:rsidP="00AF345F">
            <w:pPr>
              <w:pBdr>
                <w:bottom w:val="double" w:sz="4" w:space="1" w:color="auto"/>
              </w:pBdr>
              <w:ind w:right="-72"/>
              <w:jc w:val="right"/>
              <w:rPr>
                <w:rFonts w:ascii="Arial" w:hAnsi="Arial" w:cs="Arial"/>
                <w:sz w:val="18"/>
                <w:szCs w:val="18"/>
              </w:rPr>
            </w:pPr>
            <w:r w:rsidRPr="007977D0">
              <w:rPr>
                <w:rFonts w:ascii="Arial" w:hAnsi="Arial" w:cs="Arial"/>
                <w:sz w:val="18"/>
                <w:szCs w:val="18"/>
              </w:rPr>
              <w:t>63,237</w:t>
            </w:r>
          </w:p>
        </w:tc>
        <w:tc>
          <w:tcPr>
            <w:tcW w:w="1980" w:type="dxa"/>
            <w:vAlign w:val="center"/>
          </w:tcPr>
          <w:p w:rsidR="00AF345F" w:rsidRPr="007977D0" w:rsidRDefault="00AF345F" w:rsidP="00AF345F">
            <w:pPr>
              <w:pBdr>
                <w:bottom w:val="double" w:sz="4" w:space="1" w:color="auto"/>
              </w:pBdr>
              <w:ind w:right="-72"/>
              <w:jc w:val="right"/>
              <w:rPr>
                <w:rFonts w:ascii="Arial" w:hAnsi="Arial" w:cs="Arial"/>
                <w:sz w:val="18"/>
                <w:szCs w:val="18"/>
              </w:rPr>
            </w:pPr>
            <w:r w:rsidRPr="007977D0">
              <w:rPr>
                <w:rFonts w:ascii="Arial" w:hAnsi="Arial" w:cs="Arial"/>
                <w:sz w:val="18"/>
                <w:szCs w:val="18"/>
              </w:rPr>
              <w:t>-</w:t>
            </w:r>
          </w:p>
        </w:tc>
      </w:tr>
    </w:tbl>
    <w:p w:rsidR="007977D0" w:rsidRDefault="007977D0" w:rsidP="000C10C2">
      <w:pPr>
        <w:ind w:left="1080"/>
        <w:rPr>
          <w:rFonts w:ascii="Arial" w:hAnsi="Arial" w:cs="Arial"/>
          <w:sz w:val="18"/>
          <w:szCs w:val="18"/>
        </w:rPr>
      </w:pPr>
    </w:p>
    <w:p w:rsidR="00AF345F" w:rsidRPr="007977D0" w:rsidRDefault="007977D0" w:rsidP="007977D0">
      <w:pPr>
        <w:rPr>
          <w:rFonts w:ascii="Arial" w:hAnsi="Arial" w:cs="Arial"/>
          <w:sz w:val="18"/>
          <w:szCs w:val="18"/>
        </w:rPr>
      </w:pPr>
      <w:r>
        <w:br w:type="page"/>
      </w:r>
    </w:p>
    <w:p w:rsidR="007977D0" w:rsidRPr="007977D0" w:rsidRDefault="007977D0" w:rsidP="007977D0">
      <w:pPr>
        <w:ind w:left="540" w:hanging="540"/>
        <w:outlineLvl w:val="7"/>
        <w:rPr>
          <w:rFonts w:ascii="Arial" w:hAnsi="Arial" w:cs="Arial"/>
          <w:b/>
          <w:bCs/>
          <w:sz w:val="18"/>
          <w:szCs w:val="18"/>
          <w:lang w:val="en-US"/>
        </w:rPr>
      </w:pPr>
      <w:r w:rsidRPr="007977D0">
        <w:rPr>
          <w:rFonts w:ascii="Arial" w:hAnsi="Arial" w:cs="Arial"/>
          <w:b/>
          <w:bCs/>
          <w:sz w:val="18"/>
          <w:szCs w:val="18"/>
        </w:rPr>
        <w:t>13</w:t>
      </w:r>
      <w:r w:rsidRPr="007977D0">
        <w:rPr>
          <w:rFonts w:ascii="Arial" w:hAnsi="Arial" w:cs="Arial"/>
          <w:b/>
          <w:bCs/>
          <w:sz w:val="18"/>
          <w:szCs w:val="18"/>
          <w:lang w:val="en-US"/>
        </w:rPr>
        <w:tab/>
        <w:t>Joint arrangements</w:t>
      </w:r>
      <w:r>
        <w:rPr>
          <w:rFonts w:ascii="Arial" w:hAnsi="Arial" w:cs="Arial"/>
          <w:b/>
          <w:bCs/>
          <w:sz w:val="18"/>
          <w:szCs w:val="18"/>
          <w:lang w:val="en-US"/>
        </w:rPr>
        <w:t xml:space="preserve"> </w:t>
      </w:r>
      <w:r w:rsidRPr="00B5193F">
        <w:rPr>
          <w:rFonts w:ascii="Arial" w:hAnsi="Arial" w:cs="Arial"/>
          <w:sz w:val="18"/>
          <w:szCs w:val="18"/>
        </w:rPr>
        <w:t>(Cont’d)</w:t>
      </w:r>
    </w:p>
    <w:p w:rsidR="007977D0" w:rsidRDefault="007977D0" w:rsidP="000C10C2">
      <w:pPr>
        <w:tabs>
          <w:tab w:val="left" w:pos="1080"/>
        </w:tabs>
        <w:ind w:left="1080" w:hanging="540"/>
        <w:rPr>
          <w:rFonts w:ascii="Arial" w:hAnsi="Arial" w:cs="Arial"/>
          <w:b/>
          <w:bCs/>
          <w:sz w:val="18"/>
          <w:szCs w:val="18"/>
        </w:rPr>
      </w:pPr>
    </w:p>
    <w:p w:rsidR="007977D0" w:rsidRDefault="007977D0" w:rsidP="000C10C2">
      <w:pPr>
        <w:tabs>
          <w:tab w:val="left" w:pos="1080"/>
        </w:tabs>
        <w:ind w:left="1080" w:hanging="540"/>
        <w:rPr>
          <w:rFonts w:ascii="Arial" w:hAnsi="Arial" w:cs="Arial"/>
          <w:b/>
          <w:bCs/>
          <w:sz w:val="18"/>
          <w:szCs w:val="18"/>
        </w:rPr>
      </w:pPr>
    </w:p>
    <w:p w:rsidR="00AF345F" w:rsidRPr="007977D0" w:rsidRDefault="00AF345F" w:rsidP="007977D0">
      <w:pPr>
        <w:tabs>
          <w:tab w:val="left" w:pos="1080"/>
        </w:tabs>
        <w:ind w:left="1080" w:hanging="540"/>
        <w:rPr>
          <w:rFonts w:ascii="Arial" w:hAnsi="Arial" w:cs="Arial"/>
          <w:b/>
          <w:bCs/>
          <w:sz w:val="18"/>
          <w:szCs w:val="18"/>
        </w:rPr>
      </w:pPr>
      <w:r w:rsidRPr="007977D0">
        <w:rPr>
          <w:rFonts w:ascii="Arial" w:hAnsi="Arial" w:cs="Arial"/>
          <w:b/>
          <w:bCs/>
          <w:sz w:val="18"/>
          <w:szCs w:val="18"/>
        </w:rPr>
        <w:t>b)</w:t>
      </w:r>
      <w:r w:rsidRPr="007977D0">
        <w:rPr>
          <w:rFonts w:ascii="Arial" w:hAnsi="Arial" w:cs="Arial"/>
          <w:b/>
          <w:bCs/>
          <w:sz w:val="18"/>
          <w:szCs w:val="18"/>
        </w:rPr>
        <w:tab/>
        <w:t>Joint operations</w:t>
      </w:r>
    </w:p>
    <w:p w:rsidR="00AF345F" w:rsidRPr="007977D0" w:rsidRDefault="00AF345F" w:rsidP="000C10C2">
      <w:pPr>
        <w:ind w:left="1080"/>
        <w:rPr>
          <w:rFonts w:ascii="Arial" w:hAnsi="Arial" w:cs="Arial"/>
          <w:b/>
          <w:bCs/>
          <w:sz w:val="18"/>
          <w:szCs w:val="18"/>
        </w:rPr>
      </w:pPr>
    </w:p>
    <w:p w:rsidR="00AF345F" w:rsidRPr="007977D0" w:rsidRDefault="00AF345F" w:rsidP="000C10C2">
      <w:pPr>
        <w:ind w:left="1080"/>
        <w:rPr>
          <w:rFonts w:ascii="Arial" w:hAnsi="Arial" w:cs="Arial"/>
          <w:sz w:val="18"/>
          <w:szCs w:val="18"/>
        </w:rPr>
      </w:pPr>
      <w:r w:rsidRPr="007977D0">
        <w:rPr>
          <w:rFonts w:ascii="Arial" w:hAnsi="Arial" w:cs="Arial"/>
          <w:sz w:val="18"/>
          <w:szCs w:val="18"/>
        </w:rPr>
        <w:t>Movements of investments in joint operations are as follows:</w:t>
      </w:r>
    </w:p>
    <w:p w:rsidR="00AF345F" w:rsidRPr="007977D0" w:rsidRDefault="00AF345F" w:rsidP="000C10C2">
      <w:pPr>
        <w:ind w:left="1080"/>
        <w:rPr>
          <w:rFonts w:ascii="Arial" w:hAnsi="Arial" w:cs="Arial"/>
          <w:sz w:val="18"/>
          <w:szCs w:val="18"/>
        </w:rPr>
      </w:pPr>
    </w:p>
    <w:p w:rsidR="00AF345F" w:rsidRPr="007977D0" w:rsidRDefault="00AF345F" w:rsidP="000C10C2">
      <w:pPr>
        <w:ind w:left="1080"/>
        <w:rPr>
          <w:rFonts w:ascii="Arial" w:hAnsi="Arial" w:cs="Arial"/>
          <w:b/>
          <w:bCs/>
          <w:sz w:val="18"/>
          <w:szCs w:val="18"/>
        </w:rPr>
      </w:pPr>
      <w:r w:rsidRPr="007977D0">
        <w:rPr>
          <w:rFonts w:ascii="Arial" w:hAnsi="Arial" w:cs="Arial"/>
          <w:b/>
          <w:bCs/>
          <w:sz w:val="18"/>
          <w:szCs w:val="18"/>
        </w:rPr>
        <w:t xml:space="preserve">Additions of investment </w:t>
      </w:r>
    </w:p>
    <w:p w:rsidR="00AF345F" w:rsidRPr="007977D0" w:rsidRDefault="00AF345F" w:rsidP="000C10C2">
      <w:pPr>
        <w:ind w:left="1080"/>
        <w:rPr>
          <w:rFonts w:ascii="Arial" w:hAnsi="Arial" w:cs="Arial"/>
          <w:b/>
          <w:bCs/>
          <w:sz w:val="18"/>
          <w:szCs w:val="18"/>
        </w:rPr>
      </w:pPr>
    </w:p>
    <w:p w:rsidR="00AF345F" w:rsidRPr="007977D0" w:rsidRDefault="001D14CB" w:rsidP="000C10C2">
      <w:pPr>
        <w:ind w:left="1080"/>
        <w:rPr>
          <w:rFonts w:ascii="Arial" w:hAnsi="Arial" w:cs="Arial"/>
          <w:spacing w:val="-2"/>
          <w:sz w:val="18"/>
          <w:szCs w:val="18"/>
        </w:rPr>
      </w:pPr>
      <w:r w:rsidRPr="007977D0">
        <w:rPr>
          <w:rFonts w:ascii="Arial" w:hAnsi="Arial" w:cs="Arial"/>
          <w:spacing w:val="-4"/>
          <w:sz w:val="18"/>
          <w:szCs w:val="18"/>
        </w:rPr>
        <w:t>M Thirty Nine Company Limited additionally invested in “Joint Venture Sam Gler Hua Kaeng and Juad Kathoei</w:t>
      </w:r>
      <w:r w:rsidRPr="007977D0">
        <w:rPr>
          <w:rFonts w:ascii="Arial" w:hAnsi="Arial" w:cs="Arial"/>
          <w:spacing w:val="-2"/>
          <w:sz w:val="18"/>
          <w:szCs w:val="18"/>
        </w:rPr>
        <w:t xml:space="preserve"> Bung Fai”, which the Company has percentage of interest </w:t>
      </w:r>
      <w:r w:rsidR="00A15C7F">
        <w:rPr>
          <w:rFonts w:ascii="Arial" w:hAnsi="Arial" w:cs="Arial"/>
          <w:spacing w:val="-2"/>
          <w:sz w:val="18"/>
          <w:szCs w:val="18"/>
        </w:rPr>
        <w:t>64.72</w:t>
      </w:r>
      <w:r w:rsidRPr="007977D0">
        <w:rPr>
          <w:rFonts w:ascii="Arial" w:hAnsi="Arial" w:cs="Arial"/>
          <w:spacing w:val="-2"/>
          <w:sz w:val="18"/>
          <w:szCs w:val="18"/>
        </w:rPr>
        <w:t xml:space="preserve">% with respect to the joint venture agreement. </w:t>
      </w:r>
      <w:r w:rsidRPr="007977D0">
        <w:rPr>
          <w:rFonts w:ascii="Arial" w:hAnsi="Arial" w:cs="Arial"/>
          <w:spacing w:val="-4"/>
          <w:sz w:val="18"/>
          <w:szCs w:val="18"/>
        </w:rPr>
        <w:t>M Thirty Nine Company Limited paid the additional investment amounting to Baht 10.85 million on 8 January</w:t>
      </w:r>
      <w:r w:rsidRPr="007977D0">
        <w:rPr>
          <w:rFonts w:ascii="Arial" w:hAnsi="Arial" w:cs="Arial"/>
          <w:spacing w:val="-2"/>
          <w:sz w:val="18"/>
          <w:szCs w:val="18"/>
        </w:rPr>
        <w:t xml:space="preserve"> 2020.</w:t>
      </w:r>
    </w:p>
    <w:p w:rsidR="001D14CB" w:rsidRPr="007977D0" w:rsidRDefault="001D14CB" w:rsidP="000C10C2">
      <w:pPr>
        <w:ind w:left="1080"/>
        <w:rPr>
          <w:rFonts w:ascii="Arial" w:hAnsi="Arial" w:cs="Arial"/>
          <w:sz w:val="18"/>
          <w:szCs w:val="18"/>
        </w:rPr>
      </w:pPr>
    </w:p>
    <w:p w:rsidR="00AF345F" w:rsidRPr="007977D0" w:rsidRDefault="00AF345F" w:rsidP="000C10C2">
      <w:pPr>
        <w:ind w:left="1080"/>
        <w:rPr>
          <w:rFonts w:ascii="Arial" w:hAnsi="Arial" w:cs="Arial"/>
          <w:b/>
          <w:bCs/>
          <w:sz w:val="18"/>
          <w:szCs w:val="18"/>
          <w:lang w:val="en-US"/>
        </w:rPr>
      </w:pPr>
      <w:r w:rsidRPr="007977D0">
        <w:rPr>
          <w:rFonts w:ascii="Arial" w:hAnsi="Arial" w:cs="Arial"/>
          <w:b/>
          <w:bCs/>
          <w:sz w:val="18"/>
          <w:szCs w:val="18"/>
          <w:lang w:val="en-US"/>
        </w:rPr>
        <w:t>Return</w:t>
      </w:r>
      <w:r w:rsidR="00095DDB" w:rsidRPr="007977D0">
        <w:rPr>
          <w:rFonts w:ascii="Arial" w:hAnsi="Arial" w:cs="Arial"/>
          <w:b/>
          <w:bCs/>
          <w:sz w:val="18"/>
          <w:szCs w:val="18"/>
          <w:lang w:val="en-US"/>
        </w:rPr>
        <w:t>s</w:t>
      </w:r>
      <w:r w:rsidRPr="007977D0">
        <w:rPr>
          <w:rFonts w:ascii="Arial" w:hAnsi="Arial" w:cs="Arial"/>
          <w:b/>
          <w:bCs/>
          <w:sz w:val="18"/>
          <w:szCs w:val="18"/>
          <w:lang w:val="en-US"/>
        </w:rPr>
        <w:t xml:space="preserve"> of investment</w:t>
      </w:r>
      <w:r w:rsidR="00095DDB" w:rsidRPr="007977D0">
        <w:rPr>
          <w:rFonts w:ascii="Arial" w:hAnsi="Arial" w:cs="Arial"/>
          <w:b/>
          <w:bCs/>
          <w:sz w:val="18"/>
          <w:szCs w:val="18"/>
          <w:lang w:val="en-US"/>
        </w:rPr>
        <w:t>s</w:t>
      </w:r>
    </w:p>
    <w:p w:rsidR="00AF345F" w:rsidRPr="007977D0" w:rsidRDefault="00AF345F" w:rsidP="000C10C2">
      <w:pPr>
        <w:ind w:left="1080"/>
        <w:rPr>
          <w:rFonts w:ascii="Arial" w:hAnsi="Arial" w:cs="Arial"/>
          <w:sz w:val="18"/>
          <w:szCs w:val="18"/>
          <w:lang w:val="en-US"/>
        </w:rPr>
      </w:pPr>
    </w:p>
    <w:p w:rsidR="00AF345F" w:rsidRPr="007977D0" w:rsidRDefault="00AF345F" w:rsidP="000C10C2">
      <w:pPr>
        <w:ind w:left="1080"/>
        <w:rPr>
          <w:rFonts w:ascii="Arial" w:hAnsi="Arial" w:cs="Arial"/>
          <w:sz w:val="18"/>
          <w:szCs w:val="18"/>
          <w:lang w:val="en-US"/>
        </w:rPr>
      </w:pPr>
      <w:r w:rsidRPr="007977D0">
        <w:rPr>
          <w:rFonts w:ascii="Arial" w:hAnsi="Arial" w:cs="Arial"/>
          <w:sz w:val="18"/>
          <w:szCs w:val="18"/>
          <w:lang w:val="en-US"/>
        </w:rPr>
        <w:t xml:space="preserve">M Thirty Nine Company Limited </w:t>
      </w:r>
      <w:r w:rsidR="00095DDB" w:rsidRPr="007977D0">
        <w:rPr>
          <w:rFonts w:ascii="Arial" w:hAnsi="Arial" w:cs="Arial"/>
          <w:sz w:val="18"/>
          <w:szCs w:val="18"/>
          <w:lang w:val="en-US"/>
        </w:rPr>
        <w:t>received</w:t>
      </w:r>
      <w:r w:rsidRPr="007977D0">
        <w:rPr>
          <w:rFonts w:ascii="Arial" w:hAnsi="Arial" w:cs="Arial"/>
          <w:sz w:val="18"/>
          <w:szCs w:val="18"/>
          <w:lang w:val="en-US"/>
        </w:rPr>
        <w:t xml:space="preserve"> return</w:t>
      </w:r>
      <w:r w:rsidR="00095DDB" w:rsidRPr="007977D0">
        <w:rPr>
          <w:rFonts w:ascii="Arial" w:hAnsi="Arial" w:cs="Arial"/>
          <w:sz w:val="18"/>
          <w:szCs w:val="18"/>
          <w:lang w:val="en-US"/>
        </w:rPr>
        <w:t>s</w:t>
      </w:r>
      <w:r w:rsidRPr="007977D0">
        <w:rPr>
          <w:rFonts w:ascii="Arial" w:hAnsi="Arial" w:cs="Arial"/>
          <w:sz w:val="18"/>
          <w:szCs w:val="18"/>
          <w:lang w:val="en-US"/>
        </w:rPr>
        <w:t xml:space="preserve"> of investment</w:t>
      </w:r>
      <w:r w:rsidR="00095DDB" w:rsidRPr="007977D0">
        <w:rPr>
          <w:rFonts w:ascii="Arial" w:hAnsi="Arial" w:cs="Arial"/>
          <w:sz w:val="18"/>
          <w:szCs w:val="18"/>
          <w:lang w:val="en-US"/>
        </w:rPr>
        <w:t>s</w:t>
      </w:r>
      <w:r w:rsidRPr="007977D0">
        <w:rPr>
          <w:rFonts w:ascii="Arial" w:hAnsi="Arial" w:cs="Arial"/>
          <w:sz w:val="18"/>
          <w:szCs w:val="18"/>
          <w:lang w:val="en-US"/>
        </w:rPr>
        <w:t xml:space="preserve"> from joint operation</w:t>
      </w:r>
      <w:r w:rsidR="00095DDB" w:rsidRPr="007977D0">
        <w:rPr>
          <w:rFonts w:ascii="Arial" w:hAnsi="Arial" w:cs="Arial"/>
          <w:sz w:val="18"/>
          <w:szCs w:val="18"/>
          <w:lang w:val="en-US"/>
        </w:rPr>
        <w:t>s</w:t>
      </w:r>
      <w:r w:rsidRPr="007977D0">
        <w:rPr>
          <w:rFonts w:ascii="Arial" w:hAnsi="Arial" w:cs="Arial"/>
          <w:sz w:val="18"/>
          <w:szCs w:val="18"/>
          <w:lang w:val="en-US"/>
        </w:rPr>
        <w:t xml:space="preserve"> as follows:</w:t>
      </w:r>
    </w:p>
    <w:p w:rsidR="00AF345F" w:rsidRPr="007977D0" w:rsidRDefault="00AF345F" w:rsidP="000C10C2">
      <w:pPr>
        <w:ind w:left="1080"/>
        <w:rPr>
          <w:rFonts w:ascii="Arial" w:hAnsi="Arial" w:cs="Arial"/>
          <w:sz w:val="18"/>
          <w:szCs w:val="18"/>
          <w:lang w:val="en-US"/>
        </w:rPr>
      </w:pPr>
    </w:p>
    <w:p w:rsidR="00AF345F" w:rsidRPr="007977D0" w:rsidRDefault="00AF345F" w:rsidP="00AF345F">
      <w:pPr>
        <w:numPr>
          <w:ilvl w:val="0"/>
          <w:numId w:val="7"/>
        </w:numPr>
        <w:ind w:hanging="447"/>
        <w:rPr>
          <w:rFonts w:ascii="Arial" w:hAnsi="Arial" w:cs="Arial"/>
          <w:sz w:val="18"/>
          <w:szCs w:val="18"/>
          <w:lang w:val="en-US"/>
        </w:rPr>
      </w:pPr>
      <w:r w:rsidRPr="007977D0">
        <w:rPr>
          <w:rFonts w:ascii="Arial" w:hAnsi="Arial" w:cs="Arial"/>
          <w:sz w:val="18"/>
          <w:szCs w:val="18"/>
          <w:lang w:val="en-US"/>
        </w:rPr>
        <w:t>“Joint Venture Bikeman 2” amounting to Baht 4.13 million on 21 January 2020.</w:t>
      </w:r>
    </w:p>
    <w:p w:rsidR="00AF345F" w:rsidRDefault="00AF345F" w:rsidP="00AF345F">
      <w:pPr>
        <w:numPr>
          <w:ilvl w:val="0"/>
          <w:numId w:val="7"/>
        </w:numPr>
        <w:ind w:hanging="447"/>
        <w:rPr>
          <w:rFonts w:ascii="Arial" w:hAnsi="Arial" w:cs="Arial"/>
          <w:spacing w:val="-6"/>
          <w:sz w:val="18"/>
          <w:szCs w:val="18"/>
          <w:lang w:val="en-US"/>
        </w:rPr>
      </w:pPr>
      <w:r w:rsidRPr="007977D0">
        <w:rPr>
          <w:rFonts w:ascii="Arial" w:hAnsi="Arial" w:cs="Arial"/>
          <w:spacing w:val="-6"/>
          <w:sz w:val="18"/>
          <w:szCs w:val="18"/>
          <w:lang w:val="en-US"/>
        </w:rPr>
        <w:t>“Joint Venture Gang Tann Zine and Laan25 Naa24” amounting to Baht 3.50 million on 3 February 2020.</w:t>
      </w:r>
    </w:p>
    <w:p w:rsidR="007977D0" w:rsidRPr="007977D0" w:rsidRDefault="007977D0" w:rsidP="007977D0">
      <w:pPr>
        <w:rPr>
          <w:rFonts w:ascii="Arial" w:hAnsi="Arial" w:cs="Arial"/>
          <w:spacing w:val="-6"/>
          <w:sz w:val="18"/>
          <w:szCs w:val="18"/>
          <w:lang w:val="en-US"/>
        </w:rPr>
      </w:pPr>
    </w:p>
    <w:p w:rsidR="00722AD9" w:rsidRPr="00B5193F" w:rsidRDefault="00722AD9" w:rsidP="005379F1">
      <w:pPr>
        <w:ind w:left="540" w:hanging="540"/>
        <w:outlineLvl w:val="7"/>
        <w:rPr>
          <w:rFonts w:ascii="Arial" w:hAnsi="Arial" w:cs="Arial"/>
          <w:sz w:val="18"/>
          <w:szCs w:val="18"/>
          <w:lang w:val="en-US"/>
        </w:rPr>
      </w:pPr>
    </w:p>
    <w:p w:rsidR="00647586" w:rsidRPr="00B5193F" w:rsidRDefault="00647586" w:rsidP="007977D0">
      <w:pPr>
        <w:ind w:left="540" w:hanging="540"/>
        <w:jc w:val="left"/>
        <w:outlineLvl w:val="7"/>
        <w:rPr>
          <w:rFonts w:ascii="Arial" w:hAnsi="Arial" w:cs="Arial"/>
          <w:b/>
          <w:bCs/>
          <w:sz w:val="18"/>
          <w:szCs w:val="18"/>
          <w:lang w:val="en-US"/>
        </w:rPr>
      </w:pPr>
      <w:r w:rsidRPr="00B5193F">
        <w:rPr>
          <w:rFonts w:ascii="Arial" w:hAnsi="Arial" w:cs="Arial"/>
          <w:b/>
          <w:bCs/>
          <w:sz w:val="18"/>
          <w:szCs w:val="18"/>
        </w:rPr>
        <w:t>1</w:t>
      </w:r>
      <w:r w:rsidR="00FC400D" w:rsidRPr="00B5193F">
        <w:rPr>
          <w:rFonts w:ascii="Arial" w:hAnsi="Arial" w:cs="Arial"/>
          <w:b/>
          <w:bCs/>
          <w:sz w:val="18"/>
          <w:szCs w:val="18"/>
        </w:rPr>
        <w:t>4</w:t>
      </w:r>
      <w:r w:rsidRPr="00B5193F">
        <w:rPr>
          <w:rFonts w:ascii="Arial" w:hAnsi="Arial" w:cs="Arial"/>
          <w:b/>
          <w:bCs/>
          <w:sz w:val="18"/>
          <w:szCs w:val="18"/>
        </w:rPr>
        <w:tab/>
      </w:r>
      <w:r w:rsidRPr="00B5193F">
        <w:rPr>
          <w:rFonts w:ascii="Arial" w:hAnsi="Arial" w:cs="Arial"/>
          <w:b/>
          <w:bCs/>
          <w:sz w:val="18"/>
          <w:szCs w:val="18"/>
          <w:lang w:val="en-US"/>
        </w:rPr>
        <w:t>Investment property</w:t>
      </w:r>
    </w:p>
    <w:p w:rsidR="00D310F7" w:rsidRPr="00B5193F" w:rsidRDefault="00D310F7" w:rsidP="00647586">
      <w:pPr>
        <w:ind w:left="567" w:hanging="567"/>
        <w:jc w:val="left"/>
        <w:outlineLvl w:val="7"/>
        <w:rPr>
          <w:rFonts w:ascii="Arial" w:hAnsi="Arial" w:cs="Arial"/>
          <w:b/>
          <w:bCs/>
          <w:sz w:val="18"/>
          <w:szCs w:val="18"/>
          <w:lang w:val="en-U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9"/>
        <w:gridCol w:w="2127"/>
      </w:tblGrid>
      <w:tr w:rsidR="00FC400D" w:rsidRPr="00B5193F" w:rsidTr="00285CD7">
        <w:tc>
          <w:tcPr>
            <w:tcW w:w="7479" w:type="dxa"/>
            <w:tcBorders>
              <w:top w:val="nil"/>
              <w:left w:val="nil"/>
              <w:bottom w:val="nil"/>
              <w:right w:val="nil"/>
            </w:tcBorders>
            <w:shd w:val="clear" w:color="auto" w:fill="auto"/>
          </w:tcPr>
          <w:p w:rsidR="00FC400D" w:rsidRPr="00B5193F" w:rsidRDefault="00FC400D" w:rsidP="005379F1">
            <w:pPr>
              <w:ind w:left="540"/>
              <w:rPr>
                <w:rFonts w:ascii="Arial" w:hAnsi="Arial" w:cs="Arial"/>
                <w:b/>
                <w:bCs/>
                <w:sz w:val="18"/>
                <w:szCs w:val="18"/>
              </w:rPr>
            </w:pPr>
          </w:p>
        </w:tc>
        <w:tc>
          <w:tcPr>
            <w:tcW w:w="2127" w:type="dxa"/>
            <w:tcBorders>
              <w:top w:val="nil"/>
              <w:left w:val="nil"/>
              <w:bottom w:val="nil"/>
              <w:right w:val="nil"/>
            </w:tcBorders>
            <w:shd w:val="clear" w:color="auto" w:fill="auto"/>
            <w:hideMark/>
          </w:tcPr>
          <w:p w:rsidR="00FC400D" w:rsidRPr="00B5193F" w:rsidRDefault="00FC400D" w:rsidP="00E76EA2">
            <w:pPr>
              <w:ind w:left="-102" w:right="-233" w:hanging="38"/>
              <w:jc w:val="center"/>
              <w:rPr>
                <w:rFonts w:ascii="Arial" w:hAnsi="Arial" w:cs="Arial"/>
                <w:b/>
                <w:bCs/>
                <w:sz w:val="18"/>
                <w:szCs w:val="18"/>
              </w:rPr>
            </w:pPr>
            <w:r w:rsidRPr="00B5193F">
              <w:rPr>
                <w:rFonts w:ascii="Arial" w:hAnsi="Arial" w:cs="Arial"/>
                <w:b/>
                <w:bCs/>
                <w:sz w:val="18"/>
                <w:szCs w:val="18"/>
              </w:rPr>
              <w:t>Consolidated</w:t>
            </w:r>
          </w:p>
        </w:tc>
      </w:tr>
      <w:tr w:rsidR="00E861E8" w:rsidRPr="00B5193F" w:rsidTr="00285CD7">
        <w:tc>
          <w:tcPr>
            <w:tcW w:w="7479" w:type="dxa"/>
            <w:tcBorders>
              <w:top w:val="nil"/>
              <w:left w:val="nil"/>
              <w:bottom w:val="nil"/>
              <w:right w:val="nil"/>
            </w:tcBorders>
            <w:shd w:val="clear" w:color="auto" w:fill="auto"/>
          </w:tcPr>
          <w:p w:rsidR="00E861E8" w:rsidRPr="00B5193F" w:rsidRDefault="00E861E8" w:rsidP="005379F1">
            <w:pPr>
              <w:ind w:left="540"/>
              <w:rPr>
                <w:rFonts w:ascii="Arial" w:hAnsi="Arial" w:cs="Arial"/>
                <w:b/>
                <w:bCs/>
                <w:sz w:val="18"/>
                <w:szCs w:val="18"/>
              </w:rPr>
            </w:pPr>
          </w:p>
        </w:tc>
        <w:tc>
          <w:tcPr>
            <w:tcW w:w="2127" w:type="dxa"/>
            <w:tcBorders>
              <w:top w:val="nil"/>
              <w:left w:val="nil"/>
              <w:bottom w:val="nil"/>
              <w:right w:val="nil"/>
            </w:tcBorders>
            <w:shd w:val="clear" w:color="auto" w:fill="auto"/>
          </w:tcPr>
          <w:p w:rsidR="00E861E8" w:rsidRPr="00B5193F" w:rsidRDefault="00E861E8" w:rsidP="00E76EA2">
            <w:pPr>
              <w:pBdr>
                <w:bottom w:val="single" w:sz="4" w:space="1" w:color="auto"/>
              </w:pBdr>
              <w:ind w:left="14" w:right="-230" w:hanging="14"/>
              <w:jc w:val="center"/>
              <w:rPr>
                <w:rFonts w:ascii="Arial" w:hAnsi="Arial" w:cs="Arial"/>
                <w:b/>
                <w:bCs/>
                <w:sz w:val="18"/>
                <w:szCs w:val="18"/>
              </w:rPr>
            </w:pPr>
            <w:r w:rsidRPr="00B5193F">
              <w:rPr>
                <w:rFonts w:ascii="Arial" w:hAnsi="Arial" w:cs="Arial"/>
                <w:b/>
                <w:bCs/>
                <w:sz w:val="18"/>
                <w:szCs w:val="18"/>
              </w:rPr>
              <w:t xml:space="preserve">financial </w:t>
            </w:r>
            <w:r w:rsidRPr="00B5193F">
              <w:rPr>
                <w:rFonts w:ascii="Arial" w:hAnsi="Arial" w:cs="Arial"/>
                <w:b/>
                <w:bCs/>
                <w:spacing w:val="-4"/>
                <w:sz w:val="18"/>
                <w:szCs w:val="18"/>
              </w:rPr>
              <w:t>statements</w:t>
            </w:r>
          </w:p>
        </w:tc>
      </w:tr>
      <w:tr w:rsidR="00E861E8" w:rsidRPr="00B5193F" w:rsidTr="00285CD7">
        <w:tc>
          <w:tcPr>
            <w:tcW w:w="7479" w:type="dxa"/>
            <w:tcBorders>
              <w:top w:val="nil"/>
              <w:left w:val="nil"/>
              <w:bottom w:val="nil"/>
              <w:right w:val="nil"/>
            </w:tcBorders>
            <w:shd w:val="clear" w:color="auto" w:fill="auto"/>
          </w:tcPr>
          <w:p w:rsidR="00E861E8" w:rsidRPr="00B5193F" w:rsidRDefault="00E861E8" w:rsidP="005379F1">
            <w:pPr>
              <w:ind w:left="540"/>
              <w:rPr>
                <w:rFonts w:ascii="Arial" w:hAnsi="Arial" w:cs="Arial"/>
                <w:b/>
                <w:bCs/>
                <w:sz w:val="18"/>
                <w:szCs w:val="18"/>
              </w:rPr>
            </w:pPr>
          </w:p>
        </w:tc>
        <w:tc>
          <w:tcPr>
            <w:tcW w:w="2127" w:type="dxa"/>
            <w:tcBorders>
              <w:top w:val="nil"/>
              <w:left w:val="nil"/>
              <w:bottom w:val="nil"/>
              <w:right w:val="nil"/>
            </w:tcBorders>
            <w:shd w:val="clear" w:color="auto" w:fill="auto"/>
            <w:vAlign w:val="center"/>
            <w:hideMark/>
          </w:tcPr>
          <w:p w:rsidR="00E861E8" w:rsidRPr="00B5193F" w:rsidRDefault="00E861E8" w:rsidP="00E861E8">
            <w:pPr>
              <w:pBdr>
                <w:bottom w:val="single" w:sz="4" w:space="1" w:color="auto"/>
              </w:pBdr>
              <w:ind w:right="-72"/>
              <w:jc w:val="right"/>
              <w:rPr>
                <w:rFonts w:ascii="Arial" w:hAnsi="Arial" w:cs="Arial"/>
                <w:b/>
                <w:bCs/>
                <w:spacing w:val="-2"/>
                <w:sz w:val="18"/>
                <w:szCs w:val="18"/>
                <w:shd w:val="clear" w:color="auto" w:fill="FFFFFF"/>
              </w:rPr>
            </w:pPr>
            <w:r w:rsidRPr="00B5193F">
              <w:rPr>
                <w:rFonts w:ascii="Arial" w:hAnsi="Arial" w:cs="Arial"/>
                <w:b/>
                <w:bCs/>
                <w:spacing w:val="-2"/>
                <w:sz w:val="18"/>
                <w:szCs w:val="18"/>
                <w:shd w:val="clear" w:color="auto" w:fill="FFFFFF"/>
              </w:rPr>
              <w:t>Thousand Baht</w:t>
            </w:r>
          </w:p>
        </w:tc>
      </w:tr>
      <w:tr w:rsidR="00FC400D" w:rsidRPr="00E861E8" w:rsidTr="00285CD7">
        <w:tc>
          <w:tcPr>
            <w:tcW w:w="7479" w:type="dxa"/>
            <w:tcBorders>
              <w:top w:val="nil"/>
              <w:left w:val="nil"/>
              <w:bottom w:val="nil"/>
              <w:right w:val="nil"/>
            </w:tcBorders>
            <w:vAlign w:val="bottom"/>
          </w:tcPr>
          <w:p w:rsidR="00FC400D" w:rsidRPr="00E861E8" w:rsidRDefault="00FC400D" w:rsidP="005379F1">
            <w:pPr>
              <w:ind w:left="540"/>
              <w:rPr>
                <w:rFonts w:ascii="Arial" w:hAnsi="Arial" w:cs="Arial"/>
                <w:sz w:val="12"/>
                <w:szCs w:val="12"/>
              </w:rPr>
            </w:pPr>
          </w:p>
        </w:tc>
        <w:tc>
          <w:tcPr>
            <w:tcW w:w="2127" w:type="dxa"/>
            <w:tcBorders>
              <w:top w:val="nil"/>
              <w:left w:val="nil"/>
              <w:bottom w:val="nil"/>
              <w:right w:val="nil"/>
            </w:tcBorders>
            <w:shd w:val="clear" w:color="auto" w:fill="auto"/>
          </w:tcPr>
          <w:p w:rsidR="00FC400D" w:rsidRPr="00E861E8" w:rsidRDefault="00FC400D" w:rsidP="00F316E7">
            <w:pPr>
              <w:ind w:left="426" w:right="-72"/>
              <w:jc w:val="right"/>
              <w:rPr>
                <w:rFonts w:ascii="Arial" w:hAnsi="Arial" w:cs="Arial"/>
                <w:b/>
                <w:bCs/>
                <w:sz w:val="12"/>
                <w:szCs w:val="12"/>
              </w:rPr>
            </w:pPr>
          </w:p>
        </w:tc>
      </w:tr>
      <w:tr w:rsidR="00FC400D" w:rsidRPr="00B5193F" w:rsidTr="00285CD7">
        <w:tc>
          <w:tcPr>
            <w:tcW w:w="7479" w:type="dxa"/>
            <w:tcBorders>
              <w:top w:val="nil"/>
              <w:left w:val="nil"/>
              <w:bottom w:val="nil"/>
              <w:right w:val="nil"/>
            </w:tcBorders>
            <w:vAlign w:val="bottom"/>
          </w:tcPr>
          <w:p w:rsidR="00FC400D" w:rsidRPr="00B5193F" w:rsidRDefault="00FC400D" w:rsidP="005379F1">
            <w:pPr>
              <w:ind w:left="540"/>
              <w:rPr>
                <w:rFonts w:ascii="Arial" w:hAnsi="Arial" w:cs="Arial"/>
                <w:b/>
                <w:bCs/>
                <w:sz w:val="18"/>
                <w:szCs w:val="18"/>
              </w:rPr>
            </w:pPr>
            <w:r w:rsidRPr="00B5193F">
              <w:rPr>
                <w:rFonts w:ascii="Arial" w:hAnsi="Arial" w:cs="Arial"/>
                <w:b/>
                <w:bCs/>
                <w:sz w:val="18"/>
                <w:szCs w:val="18"/>
              </w:rPr>
              <w:t>Net opening balance (restated)</w:t>
            </w:r>
          </w:p>
        </w:tc>
        <w:tc>
          <w:tcPr>
            <w:tcW w:w="2127" w:type="dxa"/>
            <w:tcBorders>
              <w:top w:val="nil"/>
              <w:left w:val="nil"/>
              <w:bottom w:val="nil"/>
              <w:right w:val="nil"/>
            </w:tcBorders>
            <w:shd w:val="clear" w:color="auto" w:fill="auto"/>
          </w:tcPr>
          <w:p w:rsidR="00FC400D" w:rsidRPr="00B5193F" w:rsidRDefault="00FC400D" w:rsidP="00F316E7">
            <w:pPr>
              <w:ind w:left="426" w:right="-72"/>
              <w:jc w:val="right"/>
              <w:rPr>
                <w:rFonts w:ascii="Arial" w:hAnsi="Arial" w:cs="Arial"/>
                <w:b/>
                <w:bCs/>
                <w:sz w:val="18"/>
                <w:szCs w:val="18"/>
              </w:rPr>
            </w:pPr>
            <w:r w:rsidRPr="00B5193F">
              <w:rPr>
                <w:rFonts w:ascii="Arial" w:eastAsia="Arial Unicode MS" w:hAnsi="Arial" w:cs="Arial"/>
                <w:sz w:val="18"/>
                <w:szCs w:val="18"/>
              </w:rPr>
              <w:t>512,750</w:t>
            </w:r>
          </w:p>
        </w:tc>
      </w:tr>
      <w:tr w:rsidR="00FC400D" w:rsidRPr="00B5193F" w:rsidTr="00285CD7">
        <w:tc>
          <w:tcPr>
            <w:tcW w:w="7479" w:type="dxa"/>
            <w:tcBorders>
              <w:top w:val="nil"/>
              <w:left w:val="nil"/>
              <w:bottom w:val="nil"/>
              <w:right w:val="nil"/>
            </w:tcBorders>
          </w:tcPr>
          <w:p w:rsidR="00FC400D" w:rsidRPr="00B5193F" w:rsidRDefault="00FC400D" w:rsidP="005379F1">
            <w:pPr>
              <w:ind w:left="540"/>
              <w:rPr>
                <w:rFonts w:ascii="Arial" w:hAnsi="Arial" w:cs="Arial"/>
                <w:sz w:val="18"/>
                <w:szCs w:val="18"/>
              </w:rPr>
            </w:pPr>
            <w:r w:rsidRPr="00B5193F">
              <w:rPr>
                <w:rFonts w:ascii="Arial" w:hAnsi="Arial" w:cs="Arial"/>
                <w:sz w:val="18"/>
                <w:szCs w:val="18"/>
              </w:rPr>
              <w:t>Acquisitions</w:t>
            </w:r>
          </w:p>
        </w:tc>
        <w:tc>
          <w:tcPr>
            <w:tcW w:w="2127" w:type="dxa"/>
            <w:tcBorders>
              <w:top w:val="nil"/>
              <w:left w:val="nil"/>
              <w:bottom w:val="nil"/>
              <w:right w:val="nil"/>
            </w:tcBorders>
            <w:shd w:val="clear" w:color="auto" w:fill="auto"/>
          </w:tcPr>
          <w:p w:rsidR="00FC400D" w:rsidRPr="00B5193F" w:rsidRDefault="00FC400D" w:rsidP="00F316E7">
            <w:pPr>
              <w:ind w:left="426" w:right="-72"/>
              <w:jc w:val="right"/>
              <w:rPr>
                <w:rFonts w:ascii="Arial" w:hAnsi="Arial" w:cs="Arial"/>
                <w:b/>
                <w:bCs/>
                <w:sz w:val="18"/>
                <w:szCs w:val="18"/>
              </w:rPr>
            </w:pPr>
            <w:r w:rsidRPr="00B5193F">
              <w:rPr>
                <w:rFonts w:ascii="Arial" w:eastAsia="Arial Unicode MS" w:hAnsi="Arial" w:cs="Arial"/>
                <w:sz w:val="18"/>
                <w:szCs w:val="18"/>
              </w:rPr>
              <w:t>4</w:t>
            </w:r>
          </w:p>
        </w:tc>
      </w:tr>
      <w:tr w:rsidR="00FC400D" w:rsidRPr="00B5193F" w:rsidTr="00285CD7">
        <w:tc>
          <w:tcPr>
            <w:tcW w:w="7479" w:type="dxa"/>
            <w:tcBorders>
              <w:top w:val="nil"/>
              <w:left w:val="nil"/>
              <w:bottom w:val="nil"/>
              <w:right w:val="nil"/>
            </w:tcBorders>
          </w:tcPr>
          <w:p w:rsidR="00FC400D" w:rsidRPr="00B5193F" w:rsidRDefault="00FC400D" w:rsidP="005379F1">
            <w:pPr>
              <w:ind w:left="540"/>
              <w:rPr>
                <w:rFonts w:ascii="Arial" w:hAnsi="Arial" w:cs="Arial"/>
                <w:sz w:val="18"/>
                <w:szCs w:val="18"/>
              </w:rPr>
            </w:pPr>
            <w:r w:rsidRPr="00B5193F">
              <w:rPr>
                <w:rFonts w:ascii="Arial" w:hAnsi="Arial" w:cs="Arial"/>
                <w:sz w:val="18"/>
                <w:szCs w:val="18"/>
              </w:rPr>
              <w:t>Net loss from fair value adjustment</w:t>
            </w:r>
          </w:p>
        </w:tc>
        <w:tc>
          <w:tcPr>
            <w:tcW w:w="2127" w:type="dxa"/>
            <w:tcBorders>
              <w:top w:val="nil"/>
              <w:left w:val="nil"/>
              <w:bottom w:val="nil"/>
              <w:right w:val="nil"/>
            </w:tcBorders>
            <w:shd w:val="clear" w:color="auto" w:fill="auto"/>
          </w:tcPr>
          <w:p w:rsidR="00FC400D" w:rsidRPr="00B5193F" w:rsidRDefault="00FC400D" w:rsidP="00E861E8">
            <w:pPr>
              <w:pBdr>
                <w:bottom w:val="single" w:sz="4" w:space="1" w:color="auto"/>
              </w:pBdr>
              <w:ind w:right="-72"/>
              <w:jc w:val="right"/>
              <w:rPr>
                <w:rFonts w:ascii="Arial" w:hAnsi="Arial" w:cs="Arial"/>
                <w:b/>
                <w:bCs/>
                <w:sz w:val="18"/>
                <w:szCs w:val="18"/>
              </w:rPr>
            </w:pPr>
            <w:r w:rsidRPr="00B5193F">
              <w:rPr>
                <w:rFonts w:ascii="Arial" w:eastAsia="Arial Unicode MS" w:hAnsi="Arial" w:cs="Arial"/>
                <w:sz w:val="18"/>
                <w:szCs w:val="18"/>
              </w:rPr>
              <w:t>(21,640)</w:t>
            </w:r>
          </w:p>
        </w:tc>
      </w:tr>
      <w:tr w:rsidR="00FC400D" w:rsidRPr="007977D0" w:rsidTr="00285CD7">
        <w:tc>
          <w:tcPr>
            <w:tcW w:w="7479" w:type="dxa"/>
            <w:tcBorders>
              <w:top w:val="nil"/>
              <w:left w:val="nil"/>
              <w:bottom w:val="nil"/>
              <w:right w:val="nil"/>
            </w:tcBorders>
          </w:tcPr>
          <w:p w:rsidR="00FC400D" w:rsidRPr="007977D0" w:rsidRDefault="00FC400D" w:rsidP="005379F1">
            <w:pPr>
              <w:ind w:left="540"/>
              <w:rPr>
                <w:rFonts w:ascii="Arial" w:hAnsi="Arial" w:cs="Arial"/>
                <w:sz w:val="12"/>
                <w:szCs w:val="12"/>
              </w:rPr>
            </w:pPr>
          </w:p>
        </w:tc>
        <w:tc>
          <w:tcPr>
            <w:tcW w:w="2127" w:type="dxa"/>
            <w:tcBorders>
              <w:top w:val="nil"/>
              <w:left w:val="nil"/>
              <w:bottom w:val="nil"/>
              <w:right w:val="nil"/>
            </w:tcBorders>
            <w:shd w:val="clear" w:color="auto" w:fill="auto"/>
          </w:tcPr>
          <w:p w:rsidR="00FC400D" w:rsidRPr="007977D0" w:rsidRDefault="00FC400D" w:rsidP="00F316E7">
            <w:pPr>
              <w:ind w:left="426" w:right="-72"/>
              <w:jc w:val="right"/>
              <w:rPr>
                <w:rFonts w:ascii="Arial" w:hAnsi="Arial" w:cs="Arial"/>
                <w:b/>
                <w:bCs/>
                <w:sz w:val="12"/>
                <w:szCs w:val="12"/>
              </w:rPr>
            </w:pPr>
          </w:p>
        </w:tc>
      </w:tr>
      <w:tr w:rsidR="00FC400D" w:rsidRPr="00B5193F" w:rsidTr="00285CD7">
        <w:tc>
          <w:tcPr>
            <w:tcW w:w="7479" w:type="dxa"/>
            <w:tcBorders>
              <w:top w:val="nil"/>
              <w:left w:val="nil"/>
              <w:bottom w:val="nil"/>
              <w:right w:val="nil"/>
            </w:tcBorders>
            <w:vAlign w:val="bottom"/>
          </w:tcPr>
          <w:p w:rsidR="00FC400D" w:rsidRPr="00B5193F" w:rsidRDefault="00FC400D" w:rsidP="005379F1">
            <w:pPr>
              <w:ind w:left="540"/>
              <w:rPr>
                <w:rFonts w:ascii="Arial" w:hAnsi="Arial" w:cs="Arial"/>
                <w:b/>
                <w:bCs/>
                <w:sz w:val="18"/>
                <w:szCs w:val="18"/>
              </w:rPr>
            </w:pPr>
            <w:r w:rsidRPr="00B5193F">
              <w:rPr>
                <w:rFonts w:ascii="Arial" w:hAnsi="Arial" w:cs="Arial"/>
                <w:b/>
                <w:bCs/>
                <w:sz w:val="18"/>
                <w:szCs w:val="18"/>
              </w:rPr>
              <w:t>Closing net book value</w:t>
            </w:r>
          </w:p>
        </w:tc>
        <w:tc>
          <w:tcPr>
            <w:tcW w:w="2127" w:type="dxa"/>
            <w:tcBorders>
              <w:top w:val="nil"/>
              <w:left w:val="nil"/>
              <w:bottom w:val="nil"/>
              <w:right w:val="nil"/>
            </w:tcBorders>
            <w:shd w:val="clear" w:color="auto" w:fill="auto"/>
          </w:tcPr>
          <w:p w:rsidR="00FC400D" w:rsidRPr="00B5193F" w:rsidRDefault="00FC400D" w:rsidP="00E861E8">
            <w:pPr>
              <w:pBdr>
                <w:bottom w:val="double" w:sz="4" w:space="1" w:color="auto"/>
              </w:pBdr>
              <w:ind w:right="-72"/>
              <w:jc w:val="right"/>
              <w:rPr>
                <w:rFonts w:ascii="Arial" w:hAnsi="Arial" w:cs="Arial"/>
                <w:b/>
                <w:bCs/>
                <w:sz w:val="18"/>
                <w:szCs w:val="18"/>
              </w:rPr>
            </w:pPr>
            <w:r w:rsidRPr="00B5193F">
              <w:rPr>
                <w:rFonts w:ascii="Arial" w:eastAsia="Arial Unicode MS" w:hAnsi="Arial" w:cs="Arial"/>
                <w:sz w:val="18"/>
                <w:szCs w:val="18"/>
              </w:rPr>
              <w:t>491,114</w:t>
            </w:r>
          </w:p>
        </w:tc>
      </w:tr>
    </w:tbl>
    <w:p w:rsidR="00966D41" w:rsidRPr="00E861E8" w:rsidRDefault="00966D41" w:rsidP="005379F1">
      <w:pPr>
        <w:ind w:left="540"/>
        <w:rPr>
          <w:rFonts w:ascii="Arial" w:eastAsia="Arial Unicode MS" w:hAnsi="Arial" w:cs="Arial"/>
          <w:sz w:val="18"/>
          <w:szCs w:val="18"/>
        </w:rPr>
      </w:pPr>
    </w:p>
    <w:p w:rsidR="0034472A" w:rsidRPr="00E861E8" w:rsidRDefault="0034472A" w:rsidP="005379F1">
      <w:pPr>
        <w:ind w:left="540"/>
        <w:jc w:val="thaiDistribute"/>
        <w:rPr>
          <w:rFonts w:ascii="Arial" w:eastAsia="Arial Unicode MS" w:hAnsi="Arial" w:cs="Arial"/>
          <w:sz w:val="18"/>
          <w:szCs w:val="18"/>
        </w:rPr>
      </w:pPr>
      <w:r w:rsidRPr="005379F1">
        <w:rPr>
          <w:rFonts w:ascii="Arial" w:eastAsia="Arial Unicode MS" w:hAnsi="Arial" w:cs="Arial"/>
          <w:spacing w:val="-4"/>
          <w:sz w:val="18"/>
          <w:szCs w:val="18"/>
        </w:rPr>
        <w:t xml:space="preserve">To measure the </w:t>
      </w:r>
      <w:r w:rsidR="00332F1C" w:rsidRPr="005379F1">
        <w:rPr>
          <w:rFonts w:ascii="Arial" w:eastAsia="Arial Unicode MS" w:hAnsi="Arial" w:cs="Arial"/>
          <w:spacing w:val="-4"/>
          <w:sz w:val="18"/>
          <w:szCs w:val="18"/>
        </w:rPr>
        <w:t xml:space="preserve">fair </w:t>
      </w:r>
      <w:r w:rsidRPr="005379F1">
        <w:rPr>
          <w:rFonts w:ascii="Arial" w:eastAsia="Arial Unicode MS" w:hAnsi="Arial" w:cs="Arial"/>
          <w:spacing w:val="-4"/>
          <w:sz w:val="18"/>
          <w:szCs w:val="18"/>
        </w:rPr>
        <w:t xml:space="preserve">value of </w:t>
      </w:r>
      <w:r w:rsidR="00332F1C" w:rsidRPr="005379F1">
        <w:rPr>
          <w:rFonts w:ascii="Arial" w:eastAsia="Arial Unicode MS" w:hAnsi="Arial" w:cs="Arial"/>
          <w:spacing w:val="-4"/>
          <w:sz w:val="18"/>
          <w:szCs w:val="18"/>
        </w:rPr>
        <w:t>investment property, the Group’s valuation technique used significant unobservable</w:t>
      </w:r>
      <w:r w:rsidR="00332F1C" w:rsidRPr="00E861E8">
        <w:rPr>
          <w:rFonts w:ascii="Arial" w:eastAsia="Arial Unicode MS" w:hAnsi="Arial" w:cs="Arial"/>
          <w:sz w:val="18"/>
          <w:szCs w:val="18"/>
        </w:rPr>
        <w:t xml:space="preserve"> inputs</w:t>
      </w:r>
      <w:r w:rsidR="005379F1">
        <w:rPr>
          <w:rFonts w:ascii="Arial" w:eastAsia="Arial Unicode MS" w:hAnsi="Arial" w:cs="Arial"/>
          <w:sz w:val="18"/>
          <w:szCs w:val="18"/>
        </w:rPr>
        <w:t>,</w:t>
      </w:r>
      <w:r w:rsidR="00332F1C" w:rsidRPr="00E861E8">
        <w:rPr>
          <w:rFonts w:ascii="Arial" w:eastAsia="Arial Unicode MS" w:hAnsi="Arial" w:cs="Arial"/>
          <w:sz w:val="18"/>
          <w:szCs w:val="18"/>
        </w:rPr>
        <w:t xml:space="preserve"> such that the fair value measurement was classified as level 3.</w:t>
      </w:r>
    </w:p>
    <w:p w:rsidR="00332F1C" w:rsidRPr="00E861E8" w:rsidRDefault="00332F1C" w:rsidP="005379F1">
      <w:pPr>
        <w:ind w:left="540"/>
        <w:rPr>
          <w:rFonts w:ascii="Arial" w:eastAsia="Arial Unicode MS" w:hAnsi="Arial" w:cs="Arial"/>
          <w:sz w:val="18"/>
          <w:szCs w:val="18"/>
        </w:rPr>
      </w:pPr>
    </w:p>
    <w:p w:rsidR="00E149C3" w:rsidRPr="00E861E8" w:rsidRDefault="00E149C3" w:rsidP="005379F1">
      <w:pPr>
        <w:ind w:left="540"/>
        <w:jc w:val="thaiDistribute"/>
        <w:rPr>
          <w:rFonts w:ascii="Arial" w:hAnsi="Arial" w:cs="Arial"/>
          <w:sz w:val="18"/>
          <w:szCs w:val="18"/>
        </w:rPr>
      </w:pPr>
      <w:r w:rsidRPr="00E861E8">
        <w:rPr>
          <w:rFonts w:ascii="Arial" w:eastAsia="Arial Unicode MS" w:hAnsi="Arial" w:cs="Arial"/>
          <w:sz w:val="18"/>
          <w:szCs w:val="18"/>
        </w:rPr>
        <w:t>Besides of the effect of the close of shopping malls in April and a forecast of the continuing close in May 2020, other information relating to COVID-19 is not taken into accounts when fair-valuing the investment properties as at 31 March 2020.</w:t>
      </w:r>
      <w:r w:rsidRPr="00E861E8">
        <w:rPr>
          <w:rFonts w:ascii="Arial" w:hAnsi="Arial" w:cs="Arial"/>
          <w:sz w:val="18"/>
          <w:szCs w:val="18"/>
        </w:rPr>
        <w:t xml:space="preserve"> </w:t>
      </w:r>
    </w:p>
    <w:p w:rsidR="001C2A3F" w:rsidRPr="00E861E8" w:rsidRDefault="001C2A3F" w:rsidP="005379F1">
      <w:pPr>
        <w:ind w:left="540"/>
        <w:jc w:val="left"/>
        <w:outlineLvl w:val="7"/>
        <w:rPr>
          <w:rFonts w:ascii="Arial" w:hAnsi="Arial" w:cs="Arial"/>
          <w:sz w:val="18"/>
          <w:szCs w:val="18"/>
        </w:rPr>
      </w:pPr>
    </w:p>
    <w:p w:rsidR="00F173F4" w:rsidRPr="00E861E8" w:rsidRDefault="00F173F4" w:rsidP="005379F1">
      <w:pPr>
        <w:ind w:left="540"/>
        <w:jc w:val="left"/>
        <w:outlineLvl w:val="7"/>
        <w:rPr>
          <w:rFonts w:ascii="Arial" w:hAnsi="Arial" w:cs="Arial"/>
          <w:sz w:val="18"/>
          <w:szCs w:val="18"/>
          <w:lang w:val="en-US"/>
        </w:rPr>
      </w:pPr>
    </w:p>
    <w:p w:rsidR="00722AD9" w:rsidRPr="00E861E8" w:rsidRDefault="00E72AF0" w:rsidP="00722AD9">
      <w:pPr>
        <w:ind w:left="540" w:hanging="540"/>
        <w:outlineLvl w:val="7"/>
        <w:rPr>
          <w:rFonts w:ascii="Arial" w:hAnsi="Arial" w:cs="Arial"/>
          <w:b/>
          <w:bCs/>
          <w:sz w:val="18"/>
          <w:szCs w:val="18"/>
          <w:lang w:val="en-US"/>
        </w:rPr>
      </w:pPr>
      <w:r w:rsidRPr="00E861E8">
        <w:rPr>
          <w:rFonts w:ascii="Arial" w:hAnsi="Arial" w:cs="Arial"/>
          <w:b/>
          <w:bCs/>
          <w:sz w:val="18"/>
          <w:szCs w:val="18"/>
        </w:rPr>
        <w:t>1</w:t>
      </w:r>
      <w:r w:rsidR="00F173F4" w:rsidRPr="00E861E8">
        <w:rPr>
          <w:rFonts w:ascii="Arial" w:hAnsi="Arial" w:cs="Arial"/>
          <w:b/>
          <w:bCs/>
          <w:sz w:val="18"/>
          <w:szCs w:val="18"/>
          <w:lang w:val="en-US"/>
        </w:rPr>
        <w:t>5</w:t>
      </w:r>
      <w:r w:rsidR="00722AD9" w:rsidRPr="00E861E8">
        <w:rPr>
          <w:rFonts w:ascii="Arial" w:hAnsi="Arial" w:cs="Arial"/>
          <w:b/>
          <w:bCs/>
          <w:sz w:val="18"/>
          <w:szCs w:val="18"/>
          <w:lang w:val="en-US"/>
        </w:rPr>
        <w:tab/>
      </w:r>
      <w:r w:rsidR="00722AD9" w:rsidRPr="003343B7">
        <w:rPr>
          <w:rFonts w:ascii="Arial" w:hAnsi="Arial" w:cs="Arial"/>
          <w:b/>
          <w:bCs/>
          <w:sz w:val="18"/>
          <w:szCs w:val="18"/>
          <w:lang w:val="en-US"/>
        </w:rPr>
        <w:t>Property, plant, equipment and intangible assets</w:t>
      </w:r>
    </w:p>
    <w:p w:rsidR="001C2A3F" w:rsidRPr="00E861E8" w:rsidRDefault="001C2A3F" w:rsidP="001C2A3F">
      <w:pPr>
        <w:ind w:left="540"/>
        <w:outlineLvl w:val="7"/>
        <w:rPr>
          <w:rFonts w:ascii="Arial" w:hAnsi="Arial" w:cs="Arial"/>
          <w:sz w:val="18"/>
          <w:szCs w:val="18"/>
          <w:lang w:val="en-US"/>
        </w:rPr>
      </w:pPr>
    </w:p>
    <w:p w:rsidR="004B5790" w:rsidRPr="00E861E8" w:rsidRDefault="004B5790" w:rsidP="001C2A3F">
      <w:pPr>
        <w:ind w:left="540"/>
        <w:outlineLvl w:val="7"/>
        <w:rPr>
          <w:rFonts w:ascii="Arial" w:hAnsi="Arial" w:cs="Arial"/>
          <w:sz w:val="18"/>
          <w:szCs w:val="18"/>
          <w:lang w:val="en-US"/>
        </w:rPr>
      </w:pPr>
    </w:p>
    <w:p w:rsidR="00E72AF0" w:rsidRPr="00E861E8" w:rsidRDefault="00012BC3" w:rsidP="001C2A3F">
      <w:pPr>
        <w:ind w:left="540"/>
        <w:outlineLvl w:val="7"/>
        <w:rPr>
          <w:rFonts w:ascii="Arial" w:hAnsi="Arial" w:cs="Arial"/>
          <w:sz w:val="18"/>
          <w:szCs w:val="18"/>
          <w:lang w:val="en-US"/>
        </w:rPr>
      </w:pPr>
      <w:r w:rsidRPr="00E861E8">
        <w:rPr>
          <w:rFonts w:ascii="Arial" w:hAnsi="Arial" w:cs="Arial"/>
          <w:sz w:val="18"/>
          <w:szCs w:val="18"/>
          <w:lang w:val="en-US"/>
        </w:rPr>
        <w:t>Movements of property, plant and equipment and intangible assets for 3-month period ended 31 March 2020 are as follows:</w:t>
      </w:r>
    </w:p>
    <w:p w:rsidR="00722AD9" w:rsidRPr="00E861E8" w:rsidRDefault="00722AD9" w:rsidP="001C2A3F">
      <w:pPr>
        <w:ind w:left="540"/>
        <w:outlineLvl w:val="7"/>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B5193F" w:rsidTr="005379F1">
        <w:trPr>
          <w:trHeight w:val="20"/>
        </w:trPr>
        <w:tc>
          <w:tcPr>
            <w:tcW w:w="3690" w:type="dxa"/>
            <w:vAlign w:val="bottom"/>
          </w:tcPr>
          <w:p w:rsidR="00722AD9" w:rsidRPr="00B5193F" w:rsidRDefault="00722AD9" w:rsidP="0029708E">
            <w:pPr>
              <w:ind w:left="432"/>
              <w:rPr>
                <w:rFonts w:ascii="Arial" w:hAnsi="Arial" w:cs="Arial"/>
                <w:sz w:val="18"/>
                <w:szCs w:val="18"/>
              </w:rPr>
            </w:pPr>
          </w:p>
        </w:tc>
        <w:tc>
          <w:tcPr>
            <w:tcW w:w="2880" w:type="dxa"/>
            <w:gridSpan w:val="2"/>
            <w:vAlign w:val="bottom"/>
          </w:tcPr>
          <w:p w:rsidR="00722AD9" w:rsidRPr="00B5193F" w:rsidRDefault="00722AD9" w:rsidP="003F1733">
            <w:pPr>
              <w:pBdr>
                <w:bottom w:val="single" w:sz="4" w:space="1" w:color="auto"/>
              </w:pBdr>
              <w:ind w:right="-72"/>
              <w:jc w:val="center"/>
              <w:rPr>
                <w:rFonts w:ascii="Arial" w:hAnsi="Arial" w:cs="Arial"/>
                <w:b/>
                <w:bCs/>
                <w:sz w:val="18"/>
                <w:szCs w:val="18"/>
                <w:lang w:val="en-US"/>
              </w:rPr>
            </w:pPr>
            <w:r w:rsidRPr="00B5193F">
              <w:rPr>
                <w:rFonts w:ascii="Arial" w:hAnsi="Arial" w:cs="Arial"/>
                <w:b/>
                <w:bCs/>
                <w:sz w:val="18"/>
                <w:szCs w:val="18"/>
                <w:lang w:val="en-US"/>
              </w:rPr>
              <w:t>Consolidated</w:t>
            </w:r>
          </w:p>
          <w:p w:rsidR="00722AD9" w:rsidRPr="00B5193F" w:rsidRDefault="00722AD9" w:rsidP="003F1733">
            <w:pPr>
              <w:pBdr>
                <w:bottom w:val="single" w:sz="4" w:space="1" w:color="auto"/>
              </w:pBdr>
              <w:ind w:right="-72"/>
              <w:jc w:val="center"/>
              <w:rPr>
                <w:rFonts w:ascii="Arial" w:hAnsi="Arial" w:cs="Arial"/>
                <w:b/>
                <w:bCs/>
                <w:sz w:val="18"/>
                <w:szCs w:val="18"/>
                <w:lang w:val="en-US"/>
              </w:rPr>
            </w:pPr>
            <w:r w:rsidRPr="00B5193F">
              <w:rPr>
                <w:rFonts w:ascii="Arial" w:hAnsi="Arial" w:cs="Arial"/>
                <w:b/>
                <w:bCs/>
                <w:sz w:val="18"/>
                <w:szCs w:val="18"/>
                <w:lang w:val="en-US"/>
              </w:rPr>
              <w:t>financial information</w:t>
            </w:r>
          </w:p>
        </w:tc>
        <w:tc>
          <w:tcPr>
            <w:tcW w:w="2880" w:type="dxa"/>
            <w:gridSpan w:val="2"/>
            <w:vAlign w:val="bottom"/>
          </w:tcPr>
          <w:p w:rsidR="00722AD9" w:rsidRPr="00B5193F" w:rsidRDefault="00722AD9" w:rsidP="003F1733">
            <w:pPr>
              <w:pBdr>
                <w:bottom w:val="single" w:sz="4" w:space="1" w:color="auto"/>
              </w:pBdr>
              <w:ind w:right="-72"/>
              <w:jc w:val="center"/>
              <w:rPr>
                <w:rFonts w:ascii="Arial" w:hAnsi="Arial" w:cs="Arial"/>
                <w:b/>
                <w:bCs/>
                <w:sz w:val="18"/>
                <w:szCs w:val="18"/>
                <w:lang w:val="en-US"/>
              </w:rPr>
            </w:pPr>
            <w:r w:rsidRPr="00B5193F">
              <w:rPr>
                <w:rFonts w:ascii="Arial" w:hAnsi="Arial" w:cs="Arial"/>
                <w:b/>
                <w:bCs/>
                <w:sz w:val="18"/>
                <w:szCs w:val="18"/>
                <w:lang w:val="en-US"/>
              </w:rPr>
              <w:t>Separate</w:t>
            </w:r>
          </w:p>
          <w:p w:rsidR="00722AD9" w:rsidRPr="00B5193F" w:rsidRDefault="00722AD9" w:rsidP="003F1733">
            <w:pPr>
              <w:pBdr>
                <w:bottom w:val="single" w:sz="4" w:space="1" w:color="auto"/>
              </w:pBdr>
              <w:ind w:right="-72"/>
              <w:jc w:val="center"/>
              <w:rPr>
                <w:rFonts w:ascii="Arial" w:hAnsi="Arial" w:cs="Arial"/>
                <w:b/>
                <w:bCs/>
                <w:sz w:val="18"/>
                <w:szCs w:val="18"/>
                <w:lang w:val="en-US"/>
              </w:rPr>
            </w:pPr>
            <w:r w:rsidRPr="00B5193F">
              <w:rPr>
                <w:rFonts w:ascii="Arial" w:hAnsi="Arial" w:cs="Arial"/>
                <w:b/>
                <w:bCs/>
                <w:sz w:val="18"/>
                <w:szCs w:val="18"/>
                <w:lang w:val="en-US"/>
              </w:rPr>
              <w:t>financial information</w:t>
            </w:r>
          </w:p>
        </w:tc>
      </w:tr>
      <w:tr w:rsidR="0063019A" w:rsidRPr="00B5193F" w:rsidTr="005379F1">
        <w:trPr>
          <w:trHeight w:val="20"/>
        </w:trPr>
        <w:tc>
          <w:tcPr>
            <w:tcW w:w="3690" w:type="dxa"/>
            <w:vAlign w:val="bottom"/>
          </w:tcPr>
          <w:p w:rsidR="00722AD9" w:rsidRPr="00B5193F" w:rsidRDefault="00722AD9" w:rsidP="0029708E">
            <w:pPr>
              <w:pStyle w:val="Header"/>
              <w:tabs>
                <w:tab w:val="left" w:pos="1985"/>
              </w:tabs>
              <w:ind w:left="432" w:right="-108"/>
              <w:jc w:val="left"/>
              <w:rPr>
                <w:rFonts w:ascii="Arial" w:hAnsi="Arial" w:cs="Arial"/>
                <w:b/>
                <w:bCs/>
                <w:sz w:val="18"/>
                <w:szCs w:val="18"/>
                <w:lang w:val="en-US" w:eastAsia="en-US"/>
              </w:rPr>
            </w:pPr>
          </w:p>
        </w:tc>
        <w:tc>
          <w:tcPr>
            <w:tcW w:w="1440" w:type="dxa"/>
            <w:vAlign w:val="bottom"/>
          </w:tcPr>
          <w:p w:rsidR="00722AD9" w:rsidRPr="00B5193F" w:rsidRDefault="00722AD9" w:rsidP="005379F1">
            <w:pPr>
              <w:ind w:right="-72"/>
              <w:jc w:val="right"/>
              <w:rPr>
                <w:rFonts w:ascii="Arial" w:hAnsi="Arial" w:cs="Arial"/>
                <w:b/>
                <w:bCs/>
                <w:sz w:val="18"/>
                <w:szCs w:val="18"/>
              </w:rPr>
            </w:pPr>
            <w:r w:rsidRPr="00B5193F">
              <w:rPr>
                <w:rFonts w:ascii="Arial" w:hAnsi="Arial" w:cs="Arial"/>
                <w:b/>
                <w:bCs/>
                <w:sz w:val="18"/>
                <w:szCs w:val="18"/>
              </w:rPr>
              <w:t>Property,</w:t>
            </w:r>
          </w:p>
        </w:tc>
        <w:tc>
          <w:tcPr>
            <w:tcW w:w="1440" w:type="dxa"/>
            <w:vAlign w:val="bottom"/>
          </w:tcPr>
          <w:p w:rsidR="00722AD9" w:rsidRPr="00B5193F" w:rsidRDefault="00722AD9" w:rsidP="005379F1">
            <w:pPr>
              <w:ind w:right="-72"/>
              <w:jc w:val="right"/>
              <w:rPr>
                <w:rFonts w:ascii="Arial" w:hAnsi="Arial" w:cs="Arial"/>
                <w:b/>
                <w:bCs/>
                <w:sz w:val="18"/>
                <w:szCs w:val="18"/>
              </w:rPr>
            </w:pPr>
          </w:p>
        </w:tc>
        <w:tc>
          <w:tcPr>
            <w:tcW w:w="1440" w:type="dxa"/>
            <w:vAlign w:val="bottom"/>
          </w:tcPr>
          <w:p w:rsidR="00722AD9" w:rsidRPr="00B5193F" w:rsidRDefault="00722AD9" w:rsidP="005379F1">
            <w:pPr>
              <w:ind w:right="-72"/>
              <w:jc w:val="right"/>
              <w:rPr>
                <w:rFonts w:ascii="Arial" w:hAnsi="Arial" w:cs="Arial"/>
                <w:b/>
                <w:bCs/>
                <w:sz w:val="18"/>
                <w:szCs w:val="18"/>
              </w:rPr>
            </w:pPr>
            <w:r w:rsidRPr="00B5193F">
              <w:rPr>
                <w:rFonts w:ascii="Arial" w:hAnsi="Arial" w:cs="Arial"/>
                <w:b/>
                <w:bCs/>
                <w:sz w:val="18"/>
                <w:szCs w:val="18"/>
              </w:rPr>
              <w:t>Property,</w:t>
            </w:r>
          </w:p>
        </w:tc>
        <w:tc>
          <w:tcPr>
            <w:tcW w:w="1440" w:type="dxa"/>
            <w:vAlign w:val="bottom"/>
          </w:tcPr>
          <w:p w:rsidR="00722AD9" w:rsidRPr="00B5193F" w:rsidRDefault="00722AD9" w:rsidP="005379F1">
            <w:pPr>
              <w:ind w:right="-72"/>
              <w:jc w:val="right"/>
              <w:rPr>
                <w:rFonts w:ascii="Arial" w:hAnsi="Arial" w:cs="Arial"/>
                <w:b/>
                <w:bCs/>
                <w:sz w:val="18"/>
                <w:szCs w:val="18"/>
              </w:rPr>
            </w:pPr>
          </w:p>
        </w:tc>
      </w:tr>
      <w:tr w:rsidR="0063019A" w:rsidRPr="00B5193F" w:rsidTr="005379F1">
        <w:trPr>
          <w:trHeight w:val="20"/>
        </w:trPr>
        <w:tc>
          <w:tcPr>
            <w:tcW w:w="3690" w:type="dxa"/>
            <w:vAlign w:val="bottom"/>
          </w:tcPr>
          <w:p w:rsidR="00722AD9" w:rsidRPr="00B5193F" w:rsidRDefault="00722AD9" w:rsidP="0029708E">
            <w:pPr>
              <w:pStyle w:val="Header"/>
              <w:tabs>
                <w:tab w:val="left" w:pos="1985"/>
              </w:tabs>
              <w:ind w:left="432" w:right="-108"/>
              <w:jc w:val="left"/>
              <w:rPr>
                <w:rFonts w:ascii="Arial" w:hAnsi="Arial" w:cs="Arial"/>
                <w:sz w:val="18"/>
                <w:szCs w:val="18"/>
                <w:lang w:val="en-US" w:eastAsia="en-US"/>
              </w:rPr>
            </w:pPr>
          </w:p>
        </w:tc>
        <w:tc>
          <w:tcPr>
            <w:tcW w:w="1440" w:type="dxa"/>
            <w:vAlign w:val="bottom"/>
          </w:tcPr>
          <w:p w:rsidR="00722AD9" w:rsidRPr="00B5193F" w:rsidRDefault="00722AD9" w:rsidP="005379F1">
            <w:pPr>
              <w:ind w:right="-72"/>
              <w:jc w:val="right"/>
              <w:rPr>
                <w:rFonts w:ascii="Arial" w:hAnsi="Arial" w:cs="Arial"/>
                <w:b/>
                <w:bCs/>
                <w:sz w:val="18"/>
                <w:szCs w:val="18"/>
              </w:rPr>
            </w:pPr>
            <w:r w:rsidRPr="00B5193F">
              <w:rPr>
                <w:rFonts w:ascii="Arial" w:hAnsi="Arial" w:cs="Arial"/>
                <w:b/>
                <w:bCs/>
                <w:sz w:val="18"/>
                <w:szCs w:val="18"/>
              </w:rPr>
              <w:t>plant and</w:t>
            </w:r>
          </w:p>
        </w:tc>
        <w:tc>
          <w:tcPr>
            <w:tcW w:w="1440" w:type="dxa"/>
            <w:vAlign w:val="bottom"/>
          </w:tcPr>
          <w:p w:rsidR="00722AD9" w:rsidRPr="00B5193F" w:rsidRDefault="00722AD9" w:rsidP="005379F1">
            <w:pPr>
              <w:ind w:right="-72"/>
              <w:jc w:val="right"/>
              <w:rPr>
                <w:rFonts w:ascii="Arial" w:hAnsi="Arial" w:cs="Arial"/>
                <w:b/>
                <w:bCs/>
                <w:sz w:val="18"/>
                <w:szCs w:val="18"/>
              </w:rPr>
            </w:pPr>
            <w:r w:rsidRPr="00B5193F">
              <w:rPr>
                <w:rFonts w:ascii="Arial" w:hAnsi="Arial" w:cs="Arial"/>
                <w:b/>
                <w:bCs/>
                <w:sz w:val="18"/>
                <w:szCs w:val="18"/>
              </w:rPr>
              <w:t>Intangible</w:t>
            </w:r>
          </w:p>
        </w:tc>
        <w:tc>
          <w:tcPr>
            <w:tcW w:w="1440" w:type="dxa"/>
            <w:vAlign w:val="bottom"/>
          </w:tcPr>
          <w:p w:rsidR="00722AD9" w:rsidRPr="00B5193F" w:rsidRDefault="00722AD9" w:rsidP="005379F1">
            <w:pPr>
              <w:ind w:right="-72"/>
              <w:jc w:val="right"/>
              <w:rPr>
                <w:rFonts w:ascii="Arial" w:hAnsi="Arial" w:cs="Arial"/>
                <w:b/>
                <w:bCs/>
                <w:sz w:val="18"/>
                <w:szCs w:val="18"/>
              </w:rPr>
            </w:pPr>
            <w:r w:rsidRPr="00B5193F">
              <w:rPr>
                <w:rFonts w:ascii="Arial" w:hAnsi="Arial" w:cs="Arial"/>
                <w:b/>
                <w:bCs/>
                <w:sz w:val="18"/>
                <w:szCs w:val="18"/>
              </w:rPr>
              <w:t>plant and</w:t>
            </w:r>
          </w:p>
        </w:tc>
        <w:tc>
          <w:tcPr>
            <w:tcW w:w="1440" w:type="dxa"/>
            <w:vAlign w:val="bottom"/>
          </w:tcPr>
          <w:p w:rsidR="00722AD9" w:rsidRPr="00B5193F" w:rsidRDefault="00722AD9" w:rsidP="005379F1">
            <w:pPr>
              <w:ind w:right="-72"/>
              <w:jc w:val="right"/>
              <w:rPr>
                <w:rFonts w:ascii="Arial" w:hAnsi="Arial" w:cs="Arial"/>
                <w:b/>
                <w:bCs/>
                <w:sz w:val="18"/>
                <w:szCs w:val="18"/>
              </w:rPr>
            </w:pPr>
            <w:r w:rsidRPr="00B5193F">
              <w:rPr>
                <w:rFonts w:ascii="Arial" w:hAnsi="Arial" w:cs="Arial"/>
                <w:b/>
                <w:bCs/>
                <w:sz w:val="18"/>
                <w:szCs w:val="18"/>
              </w:rPr>
              <w:t>Intangible</w:t>
            </w:r>
          </w:p>
        </w:tc>
      </w:tr>
      <w:tr w:rsidR="0063019A" w:rsidRPr="00B5193F" w:rsidTr="005379F1">
        <w:trPr>
          <w:trHeight w:val="20"/>
        </w:trPr>
        <w:tc>
          <w:tcPr>
            <w:tcW w:w="3690" w:type="dxa"/>
            <w:vAlign w:val="bottom"/>
          </w:tcPr>
          <w:p w:rsidR="00722AD9" w:rsidRPr="00B5193F" w:rsidRDefault="00722AD9" w:rsidP="0044651C">
            <w:pPr>
              <w:pStyle w:val="Header"/>
              <w:tabs>
                <w:tab w:val="left" w:pos="1985"/>
              </w:tabs>
              <w:ind w:left="432" w:right="-108"/>
              <w:jc w:val="left"/>
              <w:rPr>
                <w:rFonts w:ascii="Arial" w:hAnsi="Arial" w:cs="Arial"/>
                <w:sz w:val="18"/>
                <w:szCs w:val="18"/>
                <w:lang w:val="en-US" w:eastAsia="en-US"/>
              </w:rPr>
            </w:pPr>
          </w:p>
        </w:tc>
        <w:tc>
          <w:tcPr>
            <w:tcW w:w="1440" w:type="dxa"/>
            <w:vAlign w:val="bottom"/>
          </w:tcPr>
          <w:p w:rsidR="00722AD9" w:rsidRPr="00B5193F" w:rsidRDefault="00722AD9" w:rsidP="005379F1">
            <w:pPr>
              <w:ind w:left="-47" w:right="-72"/>
              <w:jc w:val="right"/>
              <w:rPr>
                <w:rFonts w:ascii="Arial" w:hAnsi="Arial" w:cs="Arial"/>
                <w:b/>
                <w:bCs/>
                <w:sz w:val="18"/>
                <w:szCs w:val="18"/>
              </w:rPr>
            </w:pPr>
            <w:r w:rsidRPr="00B5193F">
              <w:rPr>
                <w:rFonts w:ascii="Arial" w:hAnsi="Arial" w:cs="Arial"/>
                <w:b/>
                <w:bCs/>
                <w:sz w:val="18"/>
                <w:szCs w:val="18"/>
              </w:rPr>
              <w:t>equipment</w:t>
            </w:r>
          </w:p>
        </w:tc>
        <w:tc>
          <w:tcPr>
            <w:tcW w:w="1440" w:type="dxa"/>
            <w:vAlign w:val="bottom"/>
          </w:tcPr>
          <w:p w:rsidR="00722AD9" w:rsidRPr="00B5193F" w:rsidRDefault="00722AD9" w:rsidP="005379F1">
            <w:pPr>
              <w:ind w:right="-72"/>
              <w:jc w:val="right"/>
              <w:rPr>
                <w:rFonts w:ascii="Arial" w:hAnsi="Arial" w:cs="Arial"/>
                <w:b/>
                <w:bCs/>
                <w:sz w:val="18"/>
                <w:szCs w:val="18"/>
              </w:rPr>
            </w:pPr>
            <w:r w:rsidRPr="00B5193F">
              <w:rPr>
                <w:rFonts w:ascii="Arial" w:hAnsi="Arial" w:cs="Arial"/>
                <w:b/>
                <w:bCs/>
                <w:sz w:val="18"/>
                <w:szCs w:val="18"/>
              </w:rPr>
              <w:t>assets</w:t>
            </w:r>
          </w:p>
        </w:tc>
        <w:tc>
          <w:tcPr>
            <w:tcW w:w="1440" w:type="dxa"/>
            <w:vAlign w:val="bottom"/>
          </w:tcPr>
          <w:p w:rsidR="00722AD9" w:rsidRPr="00B5193F" w:rsidRDefault="00722AD9" w:rsidP="005379F1">
            <w:pPr>
              <w:ind w:left="-47" w:right="-72"/>
              <w:jc w:val="right"/>
              <w:rPr>
                <w:rFonts w:ascii="Arial" w:hAnsi="Arial" w:cs="Arial"/>
                <w:b/>
                <w:bCs/>
                <w:sz w:val="18"/>
                <w:szCs w:val="18"/>
              </w:rPr>
            </w:pPr>
            <w:r w:rsidRPr="00B5193F">
              <w:rPr>
                <w:rFonts w:ascii="Arial" w:hAnsi="Arial" w:cs="Arial"/>
                <w:b/>
                <w:bCs/>
                <w:sz w:val="18"/>
                <w:szCs w:val="18"/>
              </w:rPr>
              <w:t>equipment</w:t>
            </w:r>
          </w:p>
        </w:tc>
        <w:tc>
          <w:tcPr>
            <w:tcW w:w="1440" w:type="dxa"/>
            <w:vAlign w:val="bottom"/>
          </w:tcPr>
          <w:p w:rsidR="00722AD9" w:rsidRPr="00B5193F" w:rsidRDefault="00722AD9" w:rsidP="005379F1">
            <w:pPr>
              <w:ind w:right="-72"/>
              <w:jc w:val="right"/>
              <w:rPr>
                <w:rFonts w:ascii="Arial" w:hAnsi="Arial" w:cs="Arial"/>
                <w:b/>
                <w:bCs/>
                <w:sz w:val="18"/>
                <w:szCs w:val="18"/>
              </w:rPr>
            </w:pPr>
            <w:r w:rsidRPr="00B5193F">
              <w:rPr>
                <w:rFonts w:ascii="Arial" w:hAnsi="Arial" w:cs="Arial"/>
                <w:b/>
                <w:bCs/>
                <w:sz w:val="18"/>
                <w:szCs w:val="18"/>
              </w:rPr>
              <w:t>assets</w:t>
            </w:r>
          </w:p>
        </w:tc>
      </w:tr>
      <w:tr w:rsidR="005379F1" w:rsidRPr="00B5193F" w:rsidTr="005379F1">
        <w:trPr>
          <w:trHeight w:val="20"/>
        </w:trPr>
        <w:tc>
          <w:tcPr>
            <w:tcW w:w="3690" w:type="dxa"/>
            <w:vAlign w:val="bottom"/>
          </w:tcPr>
          <w:p w:rsidR="005379F1" w:rsidRPr="00B5193F" w:rsidRDefault="005379F1" w:rsidP="005379F1">
            <w:pPr>
              <w:pStyle w:val="Header"/>
              <w:tabs>
                <w:tab w:val="left" w:pos="1985"/>
              </w:tabs>
              <w:ind w:left="432" w:right="-108"/>
              <w:jc w:val="left"/>
              <w:rPr>
                <w:rFonts w:ascii="Arial" w:hAnsi="Arial" w:cs="Arial"/>
                <w:sz w:val="18"/>
                <w:szCs w:val="18"/>
                <w:lang w:val="en-US" w:eastAsia="en-US"/>
              </w:rPr>
            </w:pPr>
          </w:p>
        </w:tc>
        <w:tc>
          <w:tcPr>
            <w:tcW w:w="1440" w:type="dxa"/>
            <w:vAlign w:val="bottom"/>
          </w:tcPr>
          <w:p w:rsidR="005379F1" w:rsidRPr="00B5193F" w:rsidRDefault="005379F1" w:rsidP="005379F1">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hAnsi="Arial" w:cs="Arial"/>
                <w:b/>
                <w:bCs/>
                <w:spacing w:val="-2"/>
                <w:sz w:val="18"/>
                <w:szCs w:val="18"/>
                <w:shd w:val="clear" w:color="auto" w:fill="FFFFFF"/>
              </w:rPr>
            </w:pPr>
            <w:r w:rsidRPr="00B5193F">
              <w:rPr>
                <w:rFonts w:ascii="Arial" w:hAnsi="Arial" w:cs="Arial"/>
                <w:b/>
                <w:bCs/>
                <w:spacing w:val="-2"/>
                <w:sz w:val="18"/>
                <w:szCs w:val="18"/>
                <w:shd w:val="clear" w:color="auto" w:fill="FFFFFF"/>
              </w:rPr>
              <w:t>Thousand Baht</w:t>
            </w:r>
          </w:p>
        </w:tc>
        <w:tc>
          <w:tcPr>
            <w:tcW w:w="1440" w:type="dxa"/>
            <w:vAlign w:val="bottom"/>
          </w:tcPr>
          <w:p w:rsidR="005379F1" w:rsidRPr="00B5193F" w:rsidRDefault="005379F1" w:rsidP="005379F1">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hAnsi="Arial" w:cs="Arial"/>
                <w:b/>
                <w:bCs/>
                <w:spacing w:val="-2"/>
                <w:sz w:val="18"/>
                <w:szCs w:val="18"/>
                <w:shd w:val="clear" w:color="auto" w:fill="FFFFFF"/>
              </w:rPr>
            </w:pPr>
            <w:r w:rsidRPr="00B5193F">
              <w:rPr>
                <w:rFonts w:ascii="Arial" w:hAnsi="Arial" w:cs="Arial"/>
                <w:b/>
                <w:bCs/>
                <w:spacing w:val="-2"/>
                <w:sz w:val="18"/>
                <w:szCs w:val="18"/>
                <w:shd w:val="clear" w:color="auto" w:fill="FFFFFF"/>
              </w:rPr>
              <w:t>Thousand Baht</w:t>
            </w:r>
          </w:p>
        </w:tc>
        <w:tc>
          <w:tcPr>
            <w:tcW w:w="1440" w:type="dxa"/>
            <w:vAlign w:val="bottom"/>
          </w:tcPr>
          <w:p w:rsidR="005379F1" w:rsidRPr="00B5193F" w:rsidRDefault="005379F1" w:rsidP="005379F1">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hAnsi="Arial" w:cs="Arial"/>
                <w:b/>
                <w:bCs/>
                <w:spacing w:val="-2"/>
                <w:sz w:val="18"/>
                <w:szCs w:val="18"/>
                <w:shd w:val="clear" w:color="auto" w:fill="FFFFFF"/>
              </w:rPr>
            </w:pPr>
            <w:r w:rsidRPr="00B5193F">
              <w:rPr>
                <w:rFonts w:ascii="Arial" w:hAnsi="Arial" w:cs="Arial"/>
                <w:b/>
                <w:bCs/>
                <w:spacing w:val="-2"/>
                <w:sz w:val="18"/>
                <w:szCs w:val="18"/>
                <w:shd w:val="clear" w:color="auto" w:fill="FFFFFF"/>
              </w:rPr>
              <w:t>Thousand Baht</w:t>
            </w:r>
          </w:p>
        </w:tc>
        <w:tc>
          <w:tcPr>
            <w:tcW w:w="1440" w:type="dxa"/>
            <w:vAlign w:val="bottom"/>
          </w:tcPr>
          <w:p w:rsidR="005379F1" w:rsidRPr="00B5193F" w:rsidRDefault="005379F1" w:rsidP="005379F1">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hAnsi="Arial" w:cs="Arial"/>
                <w:b/>
                <w:bCs/>
                <w:spacing w:val="-2"/>
                <w:sz w:val="18"/>
                <w:szCs w:val="18"/>
                <w:shd w:val="clear" w:color="auto" w:fill="FFFFFF"/>
              </w:rPr>
            </w:pPr>
            <w:r w:rsidRPr="00B5193F">
              <w:rPr>
                <w:rFonts w:ascii="Arial" w:hAnsi="Arial" w:cs="Arial"/>
                <w:b/>
                <w:bCs/>
                <w:spacing w:val="-2"/>
                <w:sz w:val="18"/>
                <w:szCs w:val="18"/>
                <w:shd w:val="clear" w:color="auto" w:fill="FFFFFF"/>
              </w:rPr>
              <w:t>Thousand Baht</w:t>
            </w:r>
          </w:p>
        </w:tc>
      </w:tr>
      <w:tr w:rsidR="00871FFB" w:rsidRPr="00E861E8" w:rsidTr="005379F1">
        <w:trPr>
          <w:trHeight w:val="20"/>
        </w:trPr>
        <w:tc>
          <w:tcPr>
            <w:tcW w:w="3690" w:type="dxa"/>
            <w:vAlign w:val="bottom"/>
          </w:tcPr>
          <w:p w:rsidR="00871FFB" w:rsidRPr="00E861E8" w:rsidRDefault="00871FFB" w:rsidP="00871FFB">
            <w:pPr>
              <w:pStyle w:val="Header"/>
              <w:tabs>
                <w:tab w:val="left" w:pos="1985"/>
              </w:tabs>
              <w:ind w:left="432" w:right="-108"/>
              <w:jc w:val="left"/>
              <w:rPr>
                <w:rFonts w:ascii="Arial" w:hAnsi="Arial" w:cs="Arial"/>
                <w:b/>
                <w:bCs/>
                <w:sz w:val="12"/>
                <w:szCs w:val="12"/>
                <w:lang w:val="en-US" w:eastAsia="en-US"/>
              </w:rPr>
            </w:pPr>
          </w:p>
        </w:tc>
        <w:tc>
          <w:tcPr>
            <w:tcW w:w="1440" w:type="dxa"/>
            <w:vAlign w:val="bottom"/>
          </w:tcPr>
          <w:p w:rsidR="00871FFB" w:rsidRPr="00E861E8" w:rsidRDefault="00871FFB" w:rsidP="005379F1">
            <w:pPr>
              <w:ind w:right="-72"/>
              <w:jc w:val="right"/>
              <w:rPr>
                <w:rFonts w:ascii="Arial" w:hAnsi="Arial" w:cs="Arial"/>
                <w:sz w:val="12"/>
                <w:szCs w:val="12"/>
              </w:rPr>
            </w:pPr>
          </w:p>
        </w:tc>
        <w:tc>
          <w:tcPr>
            <w:tcW w:w="1440" w:type="dxa"/>
            <w:vAlign w:val="bottom"/>
          </w:tcPr>
          <w:p w:rsidR="00871FFB" w:rsidRPr="00E861E8" w:rsidRDefault="00871FFB" w:rsidP="005379F1">
            <w:pPr>
              <w:ind w:right="-72"/>
              <w:jc w:val="right"/>
              <w:rPr>
                <w:rFonts w:ascii="Arial" w:hAnsi="Arial" w:cs="Arial"/>
                <w:sz w:val="12"/>
                <w:szCs w:val="12"/>
              </w:rPr>
            </w:pPr>
          </w:p>
        </w:tc>
        <w:tc>
          <w:tcPr>
            <w:tcW w:w="1440" w:type="dxa"/>
            <w:vAlign w:val="bottom"/>
          </w:tcPr>
          <w:p w:rsidR="00871FFB" w:rsidRPr="00E861E8" w:rsidRDefault="00871FFB" w:rsidP="005379F1">
            <w:pPr>
              <w:ind w:right="-72"/>
              <w:jc w:val="right"/>
              <w:rPr>
                <w:rFonts w:ascii="Arial" w:hAnsi="Arial" w:cs="Arial"/>
                <w:sz w:val="12"/>
                <w:szCs w:val="12"/>
                <w:lang w:val="en-US"/>
              </w:rPr>
            </w:pPr>
          </w:p>
        </w:tc>
        <w:tc>
          <w:tcPr>
            <w:tcW w:w="1440" w:type="dxa"/>
            <w:vAlign w:val="bottom"/>
          </w:tcPr>
          <w:p w:rsidR="00871FFB" w:rsidRPr="00E861E8" w:rsidRDefault="00871FFB" w:rsidP="005379F1">
            <w:pPr>
              <w:ind w:right="-72"/>
              <w:jc w:val="right"/>
              <w:rPr>
                <w:rFonts w:ascii="Arial" w:hAnsi="Arial" w:cs="Arial"/>
                <w:sz w:val="12"/>
                <w:szCs w:val="12"/>
                <w:lang w:val="en-US"/>
              </w:rPr>
            </w:pPr>
          </w:p>
        </w:tc>
      </w:tr>
      <w:tr w:rsidR="006D2112" w:rsidRPr="00B5193F" w:rsidTr="005379F1">
        <w:trPr>
          <w:trHeight w:val="20"/>
        </w:trPr>
        <w:tc>
          <w:tcPr>
            <w:tcW w:w="3690" w:type="dxa"/>
            <w:vAlign w:val="bottom"/>
          </w:tcPr>
          <w:p w:rsidR="006D2112" w:rsidRPr="00B5193F" w:rsidRDefault="006D2112" w:rsidP="006D2112">
            <w:pPr>
              <w:pStyle w:val="Header"/>
              <w:tabs>
                <w:tab w:val="left" w:pos="1985"/>
              </w:tabs>
              <w:ind w:left="432" w:right="-108"/>
              <w:jc w:val="left"/>
              <w:rPr>
                <w:rFonts w:ascii="Arial" w:hAnsi="Arial" w:cs="Arial"/>
                <w:b/>
                <w:bCs/>
                <w:sz w:val="18"/>
                <w:szCs w:val="18"/>
                <w:lang w:val="en-US" w:eastAsia="en-US"/>
              </w:rPr>
            </w:pPr>
            <w:r w:rsidRPr="00B5193F">
              <w:rPr>
                <w:rFonts w:ascii="Arial" w:hAnsi="Arial" w:cs="Arial"/>
                <w:b/>
                <w:bCs/>
                <w:sz w:val="18"/>
                <w:szCs w:val="18"/>
                <w:lang w:val="en-US" w:eastAsia="en-US"/>
              </w:rPr>
              <w:t>Opening net book value (restated)</w:t>
            </w:r>
          </w:p>
        </w:tc>
        <w:tc>
          <w:tcPr>
            <w:tcW w:w="1440" w:type="dxa"/>
            <w:vAlign w:val="bottom"/>
          </w:tcPr>
          <w:p w:rsidR="006D2112" w:rsidRPr="00B5193F" w:rsidRDefault="006D2112" w:rsidP="005379F1">
            <w:pPr>
              <w:tabs>
                <w:tab w:val="left" w:pos="720"/>
                <w:tab w:val="left" w:pos="2160"/>
                <w:tab w:val="center" w:pos="6930"/>
                <w:tab w:val="center" w:pos="8280"/>
                <w:tab w:val="right" w:pos="8540"/>
              </w:tabs>
              <w:ind w:right="-72"/>
              <w:jc w:val="right"/>
              <w:rPr>
                <w:rFonts w:ascii="Arial" w:hAnsi="Arial" w:cs="Arial"/>
                <w:sz w:val="18"/>
                <w:szCs w:val="18"/>
                <w:lang w:val="en-US"/>
              </w:rPr>
            </w:pPr>
            <w:r w:rsidRPr="00B5193F">
              <w:rPr>
                <w:rFonts w:ascii="Arial" w:hAnsi="Arial" w:cs="Arial"/>
                <w:sz w:val="18"/>
                <w:szCs w:val="18"/>
              </w:rPr>
              <w:t>5,958,838</w:t>
            </w:r>
          </w:p>
        </w:tc>
        <w:tc>
          <w:tcPr>
            <w:tcW w:w="1440" w:type="dxa"/>
            <w:vAlign w:val="bottom"/>
          </w:tcPr>
          <w:p w:rsidR="006D2112" w:rsidRPr="00B5193F" w:rsidRDefault="006D2112" w:rsidP="005379F1">
            <w:pPr>
              <w:tabs>
                <w:tab w:val="left" w:pos="720"/>
                <w:tab w:val="left" w:pos="2160"/>
                <w:tab w:val="center" w:pos="6930"/>
                <w:tab w:val="center" w:pos="8280"/>
                <w:tab w:val="right" w:pos="8540"/>
              </w:tabs>
              <w:ind w:right="-72"/>
              <w:jc w:val="right"/>
              <w:rPr>
                <w:rFonts w:ascii="Arial" w:hAnsi="Arial" w:cs="Arial"/>
                <w:sz w:val="18"/>
                <w:szCs w:val="18"/>
                <w:lang w:val="en-US"/>
              </w:rPr>
            </w:pPr>
            <w:r w:rsidRPr="00B5193F">
              <w:rPr>
                <w:rFonts w:ascii="Arial" w:hAnsi="Arial" w:cs="Arial"/>
                <w:sz w:val="18"/>
                <w:szCs w:val="18"/>
              </w:rPr>
              <w:t>137</w:t>
            </w:r>
            <w:r w:rsidRPr="00B5193F">
              <w:rPr>
                <w:rFonts w:ascii="Arial" w:hAnsi="Arial" w:cs="Arial"/>
                <w:sz w:val="18"/>
                <w:szCs w:val="18"/>
                <w:lang w:val="en-US"/>
              </w:rPr>
              <w:t>,</w:t>
            </w:r>
            <w:r w:rsidRPr="00B5193F">
              <w:rPr>
                <w:rFonts w:ascii="Arial" w:hAnsi="Arial" w:cs="Arial"/>
                <w:sz w:val="18"/>
                <w:szCs w:val="18"/>
              </w:rPr>
              <w:t>367</w:t>
            </w:r>
          </w:p>
        </w:tc>
        <w:tc>
          <w:tcPr>
            <w:tcW w:w="1440" w:type="dxa"/>
          </w:tcPr>
          <w:p w:rsidR="006D2112" w:rsidRPr="006D2112" w:rsidRDefault="006D2112" w:rsidP="005379F1">
            <w:pPr>
              <w:ind w:right="-72"/>
              <w:jc w:val="right"/>
              <w:rPr>
                <w:rFonts w:ascii="Arial" w:hAnsi="Arial" w:cs="Arial"/>
                <w:sz w:val="18"/>
                <w:szCs w:val="18"/>
              </w:rPr>
            </w:pPr>
            <w:r w:rsidRPr="006D2112">
              <w:rPr>
                <w:rFonts w:ascii="Arial" w:hAnsi="Arial" w:cs="Arial"/>
                <w:sz w:val="18"/>
                <w:szCs w:val="18"/>
              </w:rPr>
              <w:t>4,176,297</w:t>
            </w:r>
          </w:p>
        </w:tc>
        <w:tc>
          <w:tcPr>
            <w:tcW w:w="1440" w:type="dxa"/>
            <w:vAlign w:val="bottom"/>
          </w:tcPr>
          <w:p w:rsidR="006D2112" w:rsidRPr="00B5193F" w:rsidRDefault="006D2112" w:rsidP="005379F1">
            <w:pPr>
              <w:tabs>
                <w:tab w:val="left" w:pos="720"/>
                <w:tab w:val="left" w:pos="2160"/>
                <w:tab w:val="center" w:pos="6930"/>
                <w:tab w:val="center" w:pos="8280"/>
                <w:tab w:val="right" w:pos="8540"/>
              </w:tabs>
              <w:ind w:right="-72"/>
              <w:jc w:val="right"/>
              <w:rPr>
                <w:rFonts w:ascii="Arial" w:hAnsi="Arial" w:cs="Arial"/>
                <w:sz w:val="18"/>
                <w:szCs w:val="18"/>
                <w:lang w:val="en-US"/>
              </w:rPr>
            </w:pPr>
            <w:r w:rsidRPr="00B5193F">
              <w:rPr>
                <w:rFonts w:ascii="Arial" w:hAnsi="Arial" w:cs="Arial"/>
                <w:sz w:val="18"/>
                <w:szCs w:val="18"/>
              </w:rPr>
              <w:t>78</w:t>
            </w:r>
            <w:r w:rsidRPr="00B5193F">
              <w:rPr>
                <w:rFonts w:ascii="Arial" w:hAnsi="Arial" w:cs="Arial"/>
                <w:sz w:val="18"/>
                <w:szCs w:val="18"/>
                <w:lang w:val="en-US"/>
              </w:rPr>
              <w:t>,</w:t>
            </w:r>
            <w:r w:rsidRPr="00B5193F">
              <w:rPr>
                <w:rFonts w:ascii="Arial" w:hAnsi="Arial" w:cs="Arial"/>
                <w:sz w:val="18"/>
                <w:szCs w:val="18"/>
              </w:rPr>
              <w:t>996</w:t>
            </w:r>
          </w:p>
        </w:tc>
      </w:tr>
      <w:tr w:rsidR="006D2112" w:rsidRPr="00B5193F" w:rsidTr="005379F1">
        <w:trPr>
          <w:trHeight w:val="20"/>
        </w:trPr>
        <w:tc>
          <w:tcPr>
            <w:tcW w:w="3690" w:type="dxa"/>
            <w:vAlign w:val="bottom"/>
          </w:tcPr>
          <w:p w:rsidR="006D2112" w:rsidRPr="008D4DA8" w:rsidRDefault="006D2112" w:rsidP="006D2112">
            <w:pPr>
              <w:pStyle w:val="Header"/>
              <w:tabs>
                <w:tab w:val="left" w:pos="1985"/>
              </w:tabs>
              <w:ind w:left="432" w:right="-108"/>
              <w:jc w:val="left"/>
              <w:rPr>
                <w:rFonts w:ascii="Arial" w:hAnsi="Arial" w:cs="Arial"/>
                <w:sz w:val="18"/>
                <w:szCs w:val="18"/>
                <w:lang w:val="en-US" w:eastAsia="en-US"/>
              </w:rPr>
            </w:pPr>
            <w:r w:rsidRPr="008D4DA8">
              <w:rPr>
                <w:rFonts w:ascii="Arial" w:hAnsi="Arial" w:cs="Arial"/>
                <w:sz w:val="18"/>
                <w:szCs w:val="18"/>
                <w:lang w:val="en-US" w:eastAsia="en-US"/>
              </w:rPr>
              <w:t>Exchange differences</w:t>
            </w:r>
          </w:p>
        </w:tc>
        <w:tc>
          <w:tcPr>
            <w:tcW w:w="1440" w:type="dxa"/>
          </w:tcPr>
          <w:p w:rsidR="006D2112" w:rsidRPr="008D4DA8" w:rsidRDefault="006D2112" w:rsidP="005379F1">
            <w:pPr>
              <w:ind w:right="-72"/>
              <w:jc w:val="right"/>
              <w:rPr>
                <w:rFonts w:ascii="Arial" w:hAnsi="Arial" w:cs="Arial"/>
                <w:sz w:val="18"/>
                <w:szCs w:val="18"/>
              </w:rPr>
            </w:pPr>
            <w:r w:rsidRPr="008D4DA8">
              <w:rPr>
                <w:rFonts w:ascii="Arial" w:hAnsi="Arial" w:cs="Arial"/>
                <w:sz w:val="18"/>
                <w:szCs w:val="18"/>
              </w:rPr>
              <w:t>26,662</w:t>
            </w:r>
          </w:p>
        </w:tc>
        <w:tc>
          <w:tcPr>
            <w:tcW w:w="1440" w:type="dxa"/>
            <w:vAlign w:val="bottom"/>
          </w:tcPr>
          <w:p w:rsidR="006D2112" w:rsidRPr="00B5193F" w:rsidRDefault="006D2112" w:rsidP="005379F1">
            <w:pPr>
              <w:tabs>
                <w:tab w:val="decimal" w:pos="504"/>
                <w:tab w:val="right" w:pos="1275"/>
              </w:tabs>
              <w:ind w:right="-72"/>
              <w:jc w:val="right"/>
              <w:rPr>
                <w:rFonts w:ascii="Arial" w:hAnsi="Arial" w:cs="Arial"/>
                <w:sz w:val="18"/>
                <w:szCs w:val="18"/>
                <w:lang w:val="en-US"/>
              </w:rPr>
            </w:pPr>
            <w:r w:rsidRPr="00B5193F">
              <w:rPr>
                <w:rFonts w:ascii="Arial" w:hAnsi="Arial" w:cs="Arial"/>
                <w:sz w:val="18"/>
                <w:szCs w:val="18"/>
                <w:lang w:val="en-US"/>
              </w:rPr>
              <w:t>278</w:t>
            </w:r>
          </w:p>
        </w:tc>
        <w:tc>
          <w:tcPr>
            <w:tcW w:w="1440" w:type="dxa"/>
          </w:tcPr>
          <w:p w:rsidR="006D2112" w:rsidRPr="006D2112" w:rsidRDefault="006D2112" w:rsidP="005379F1">
            <w:pPr>
              <w:ind w:right="-72"/>
              <w:jc w:val="right"/>
              <w:rPr>
                <w:rFonts w:ascii="Arial" w:hAnsi="Arial" w:cs="Arial"/>
                <w:sz w:val="18"/>
                <w:szCs w:val="18"/>
              </w:rPr>
            </w:pPr>
            <w:r w:rsidRPr="006D2112">
              <w:rPr>
                <w:rFonts w:ascii="Arial" w:hAnsi="Arial" w:cs="Arial"/>
                <w:sz w:val="18"/>
                <w:szCs w:val="18"/>
              </w:rPr>
              <w:t>-</w:t>
            </w:r>
          </w:p>
        </w:tc>
        <w:tc>
          <w:tcPr>
            <w:tcW w:w="1440" w:type="dxa"/>
            <w:shd w:val="clear" w:color="auto" w:fill="auto"/>
            <w:vAlign w:val="bottom"/>
          </w:tcPr>
          <w:p w:rsidR="006D2112" w:rsidRPr="00B5193F" w:rsidRDefault="006D2112" w:rsidP="005379F1">
            <w:pPr>
              <w:tabs>
                <w:tab w:val="decimal" w:pos="504"/>
                <w:tab w:val="right" w:pos="1275"/>
              </w:tabs>
              <w:ind w:right="-72"/>
              <w:jc w:val="right"/>
              <w:rPr>
                <w:rFonts w:ascii="Arial" w:hAnsi="Arial" w:cs="Arial"/>
                <w:sz w:val="18"/>
                <w:szCs w:val="18"/>
                <w:lang w:val="en-US"/>
              </w:rPr>
            </w:pPr>
            <w:r w:rsidRPr="00B5193F">
              <w:rPr>
                <w:rFonts w:ascii="Arial" w:hAnsi="Arial" w:cs="Arial"/>
                <w:sz w:val="18"/>
                <w:szCs w:val="18"/>
                <w:lang w:val="en-US"/>
              </w:rPr>
              <w:t>-</w:t>
            </w:r>
          </w:p>
        </w:tc>
      </w:tr>
      <w:tr w:rsidR="006D2112" w:rsidRPr="00B5193F" w:rsidTr="005379F1">
        <w:trPr>
          <w:trHeight w:val="20"/>
        </w:trPr>
        <w:tc>
          <w:tcPr>
            <w:tcW w:w="3690" w:type="dxa"/>
            <w:vAlign w:val="bottom"/>
          </w:tcPr>
          <w:p w:rsidR="006D2112" w:rsidRPr="008D4DA8" w:rsidRDefault="006D2112" w:rsidP="006D2112">
            <w:pPr>
              <w:pStyle w:val="Header"/>
              <w:tabs>
                <w:tab w:val="left" w:pos="1985"/>
              </w:tabs>
              <w:ind w:left="432" w:right="-108"/>
              <w:jc w:val="left"/>
              <w:rPr>
                <w:rFonts w:ascii="Arial" w:hAnsi="Arial" w:cs="Arial"/>
                <w:sz w:val="18"/>
                <w:szCs w:val="18"/>
                <w:lang w:eastAsia="en-US"/>
              </w:rPr>
            </w:pPr>
            <w:r w:rsidRPr="008D4DA8">
              <w:rPr>
                <w:rFonts w:ascii="Arial" w:hAnsi="Arial" w:cs="Arial"/>
                <w:sz w:val="18"/>
                <w:szCs w:val="18"/>
                <w:lang w:val="en-US" w:eastAsia="en-US"/>
              </w:rPr>
              <w:t>Additions</w:t>
            </w:r>
          </w:p>
        </w:tc>
        <w:tc>
          <w:tcPr>
            <w:tcW w:w="1440" w:type="dxa"/>
          </w:tcPr>
          <w:p w:rsidR="006D2112" w:rsidRPr="008D4DA8" w:rsidRDefault="006D2112" w:rsidP="005379F1">
            <w:pPr>
              <w:ind w:right="-72"/>
              <w:jc w:val="right"/>
              <w:rPr>
                <w:rFonts w:ascii="Arial" w:hAnsi="Arial" w:cs="Arial"/>
                <w:sz w:val="18"/>
                <w:szCs w:val="18"/>
              </w:rPr>
            </w:pPr>
            <w:r w:rsidRPr="008D4DA8">
              <w:rPr>
                <w:rFonts w:ascii="Arial" w:hAnsi="Arial" w:cs="Arial"/>
                <w:sz w:val="18"/>
                <w:szCs w:val="18"/>
              </w:rPr>
              <w:t>69,305</w:t>
            </w:r>
          </w:p>
        </w:tc>
        <w:tc>
          <w:tcPr>
            <w:tcW w:w="1440" w:type="dxa"/>
            <w:vAlign w:val="bottom"/>
          </w:tcPr>
          <w:p w:rsidR="006D2112" w:rsidRPr="00B5193F" w:rsidRDefault="006D2112" w:rsidP="005379F1">
            <w:pPr>
              <w:tabs>
                <w:tab w:val="decimal" w:pos="504"/>
                <w:tab w:val="right" w:pos="1275"/>
              </w:tabs>
              <w:ind w:right="-72"/>
              <w:jc w:val="right"/>
              <w:rPr>
                <w:rFonts w:ascii="Arial" w:hAnsi="Arial" w:cs="Arial"/>
                <w:sz w:val="18"/>
                <w:szCs w:val="18"/>
                <w:lang w:val="en-US"/>
              </w:rPr>
            </w:pPr>
            <w:r w:rsidRPr="00B5193F">
              <w:rPr>
                <w:rFonts w:ascii="Arial" w:hAnsi="Arial" w:cs="Arial"/>
                <w:sz w:val="18"/>
                <w:szCs w:val="18"/>
                <w:lang w:val="en-US"/>
              </w:rPr>
              <w:t>52,482</w:t>
            </w:r>
          </w:p>
        </w:tc>
        <w:tc>
          <w:tcPr>
            <w:tcW w:w="1440" w:type="dxa"/>
          </w:tcPr>
          <w:p w:rsidR="006D2112" w:rsidRPr="006D2112" w:rsidRDefault="006D2112" w:rsidP="005379F1">
            <w:pPr>
              <w:ind w:right="-72"/>
              <w:jc w:val="right"/>
              <w:rPr>
                <w:rFonts w:ascii="Arial" w:hAnsi="Arial" w:cs="Arial"/>
                <w:sz w:val="18"/>
                <w:szCs w:val="18"/>
              </w:rPr>
            </w:pPr>
            <w:r w:rsidRPr="006D2112">
              <w:rPr>
                <w:rFonts w:ascii="Arial" w:hAnsi="Arial" w:cs="Arial"/>
                <w:sz w:val="18"/>
                <w:szCs w:val="18"/>
              </w:rPr>
              <w:t>28,45</w:t>
            </w:r>
            <w:r w:rsidR="006E162E">
              <w:rPr>
                <w:rFonts w:ascii="Arial" w:hAnsi="Arial" w:cs="Arial"/>
                <w:sz w:val="18"/>
                <w:szCs w:val="18"/>
              </w:rPr>
              <w:t>8</w:t>
            </w:r>
          </w:p>
        </w:tc>
        <w:tc>
          <w:tcPr>
            <w:tcW w:w="1440" w:type="dxa"/>
            <w:shd w:val="clear" w:color="auto" w:fill="auto"/>
            <w:vAlign w:val="bottom"/>
          </w:tcPr>
          <w:p w:rsidR="006D2112" w:rsidRPr="00B5193F" w:rsidRDefault="006D2112" w:rsidP="005379F1">
            <w:pPr>
              <w:tabs>
                <w:tab w:val="decimal" w:pos="504"/>
                <w:tab w:val="right" w:pos="1275"/>
              </w:tabs>
              <w:ind w:right="-72"/>
              <w:jc w:val="right"/>
              <w:rPr>
                <w:rFonts w:ascii="Arial" w:hAnsi="Arial" w:cs="Arial"/>
                <w:sz w:val="18"/>
                <w:szCs w:val="18"/>
                <w:lang w:val="en-US"/>
              </w:rPr>
            </w:pPr>
            <w:r w:rsidRPr="00B5193F">
              <w:rPr>
                <w:rFonts w:ascii="Arial" w:hAnsi="Arial" w:cs="Arial"/>
                <w:sz w:val="18"/>
                <w:szCs w:val="18"/>
                <w:lang w:val="en-US"/>
              </w:rPr>
              <w:t>13,144</w:t>
            </w:r>
          </w:p>
        </w:tc>
      </w:tr>
      <w:tr w:rsidR="006D2112" w:rsidRPr="00B5193F" w:rsidTr="005379F1">
        <w:trPr>
          <w:trHeight w:val="20"/>
        </w:trPr>
        <w:tc>
          <w:tcPr>
            <w:tcW w:w="3690" w:type="dxa"/>
            <w:vAlign w:val="bottom"/>
          </w:tcPr>
          <w:p w:rsidR="006D2112" w:rsidRPr="008D4DA8" w:rsidRDefault="006D2112" w:rsidP="006D2112">
            <w:pPr>
              <w:pStyle w:val="Header"/>
              <w:tabs>
                <w:tab w:val="left" w:pos="1985"/>
              </w:tabs>
              <w:ind w:left="432" w:right="-108"/>
              <w:jc w:val="left"/>
              <w:rPr>
                <w:rFonts w:ascii="Arial" w:hAnsi="Arial" w:cs="Arial"/>
                <w:sz w:val="18"/>
                <w:szCs w:val="18"/>
                <w:lang w:val="en-US" w:eastAsia="en-US"/>
              </w:rPr>
            </w:pPr>
            <w:r w:rsidRPr="008D4DA8">
              <w:rPr>
                <w:rFonts w:ascii="Arial" w:hAnsi="Arial" w:cs="Arial"/>
                <w:sz w:val="18"/>
                <w:szCs w:val="18"/>
                <w:lang w:val="en-US" w:eastAsia="en-US"/>
              </w:rPr>
              <w:t>Disposals</w:t>
            </w:r>
          </w:p>
        </w:tc>
        <w:tc>
          <w:tcPr>
            <w:tcW w:w="1440" w:type="dxa"/>
          </w:tcPr>
          <w:p w:rsidR="006D2112" w:rsidRPr="008D4DA8" w:rsidRDefault="006D2112" w:rsidP="005379F1">
            <w:pPr>
              <w:ind w:right="-72"/>
              <w:jc w:val="right"/>
              <w:rPr>
                <w:rFonts w:ascii="Arial" w:hAnsi="Arial" w:cs="Arial"/>
                <w:sz w:val="18"/>
                <w:szCs w:val="18"/>
              </w:rPr>
            </w:pPr>
            <w:r w:rsidRPr="008D4DA8">
              <w:rPr>
                <w:rFonts w:ascii="Arial" w:hAnsi="Arial" w:cs="Arial"/>
                <w:sz w:val="18"/>
                <w:szCs w:val="18"/>
              </w:rPr>
              <w:t>(491)</w:t>
            </w:r>
          </w:p>
        </w:tc>
        <w:tc>
          <w:tcPr>
            <w:tcW w:w="1440" w:type="dxa"/>
            <w:vAlign w:val="bottom"/>
          </w:tcPr>
          <w:p w:rsidR="006D2112" w:rsidRPr="00B5193F" w:rsidRDefault="006D2112" w:rsidP="005379F1">
            <w:pPr>
              <w:tabs>
                <w:tab w:val="decimal" w:pos="504"/>
                <w:tab w:val="right" w:pos="1275"/>
              </w:tabs>
              <w:ind w:right="-72"/>
              <w:jc w:val="right"/>
              <w:rPr>
                <w:rFonts w:ascii="Arial" w:hAnsi="Arial" w:cs="Arial"/>
                <w:sz w:val="18"/>
                <w:szCs w:val="18"/>
                <w:lang w:val="en-NZ"/>
              </w:rPr>
            </w:pPr>
            <w:r w:rsidRPr="00B5193F">
              <w:rPr>
                <w:rFonts w:ascii="Arial" w:hAnsi="Arial" w:cs="Arial"/>
                <w:sz w:val="18"/>
                <w:szCs w:val="18"/>
                <w:lang w:val="en-NZ"/>
              </w:rPr>
              <w:t>-</w:t>
            </w:r>
          </w:p>
        </w:tc>
        <w:tc>
          <w:tcPr>
            <w:tcW w:w="1440" w:type="dxa"/>
          </w:tcPr>
          <w:p w:rsidR="006D2112" w:rsidRPr="006D2112" w:rsidRDefault="006D2112" w:rsidP="005379F1">
            <w:pPr>
              <w:ind w:right="-72"/>
              <w:jc w:val="right"/>
              <w:rPr>
                <w:rFonts w:ascii="Arial" w:hAnsi="Arial" w:cs="Arial"/>
                <w:sz w:val="18"/>
                <w:szCs w:val="18"/>
              </w:rPr>
            </w:pPr>
            <w:r w:rsidRPr="006D2112">
              <w:rPr>
                <w:rFonts w:ascii="Arial" w:hAnsi="Arial" w:cs="Arial"/>
                <w:sz w:val="18"/>
                <w:szCs w:val="18"/>
              </w:rPr>
              <w:t>(2,517)</w:t>
            </w:r>
          </w:p>
        </w:tc>
        <w:tc>
          <w:tcPr>
            <w:tcW w:w="1440" w:type="dxa"/>
            <w:shd w:val="clear" w:color="auto" w:fill="auto"/>
            <w:vAlign w:val="bottom"/>
          </w:tcPr>
          <w:p w:rsidR="006D2112" w:rsidRPr="00B5193F" w:rsidRDefault="006D2112" w:rsidP="005379F1">
            <w:pPr>
              <w:tabs>
                <w:tab w:val="decimal" w:pos="504"/>
                <w:tab w:val="right" w:pos="1275"/>
              </w:tabs>
              <w:ind w:right="-72"/>
              <w:jc w:val="right"/>
              <w:rPr>
                <w:rFonts w:ascii="Arial" w:hAnsi="Arial" w:cs="Arial"/>
                <w:sz w:val="18"/>
                <w:szCs w:val="18"/>
                <w:lang w:val="en-US"/>
              </w:rPr>
            </w:pPr>
            <w:r w:rsidRPr="00B5193F">
              <w:rPr>
                <w:rFonts w:ascii="Arial" w:hAnsi="Arial" w:cs="Arial"/>
                <w:sz w:val="18"/>
                <w:szCs w:val="18"/>
                <w:lang w:val="en-US"/>
              </w:rPr>
              <w:t>-</w:t>
            </w:r>
          </w:p>
        </w:tc>
      </w:tr>
      <w:tr w:rsidR="006D2112" w:rsidRPr="00B5193F" w:rsidTr="005379F1">
        <w:trPr>
          <w:trHeight w:val="20"/>
        </w:trPr>
        <w:tc>
          <w:tcPr>
            <w:tcW w:w="3690" w:type="dxa"/>
            <w:vAlign w:val="bottom"/>
          </w:tcPr>
          <w:p w:rsidR="006D2112" w:rsidRPr="008D4DA8" w:rsidRDefault="006D2112" w:rsidP="006D2112">
            <w:pPr>
              <w:pStyle w:val="Header"/>
              <w:tabs>
                <w:tab w:val="left" w:pos="1985"/>
              </w:tabs>
              <w:ind w:left="432" w:right="-108"/>
              <w:jc w:val="left"/>
              <w:rPr>
                <w:rFonts w:ascii="Arial" w:hAnsi="Arial" w:cs="Arial"/>
                <w:sz w:val="18"/>
                <w:szCs w:val="18"/>
                <w:lang w:val="en-US" w:eastAsia="en-US"/>
              </w:rPr>
            </w:pPr>
            <w:r w:rsidRPr="008D4DA8">
              <w:rPr>
                <w:rFonts w:ascii="Arial" w:hAnsi="Arial" w:cs="Arial"/>
                <w:sz w:val="18"/>
                <w:szCs w:val="18"/>
                <w:lang w:val="en-US" w:eastAsia="en-US"/>
              </w:rPr>
              <w:t>Write-off</w:t>
            </w:r>
          </w:p>
        </w:tc>
        <w:tc>
          <w:tcPr>
            <w:tcW w:w="1440" w:type="dxa"/>
          </w:tcPr>
          <w:p w:rsidR="006D2112" w:rsidRPr="008D4DA8" w:rsidRDefault="006D2112" w:rsidP="005379F1">
            <w:pPr>
              <w:ind w:right="-72"/>
              <w:jc w:val="right"/>
              <w:rPr>
                <w:rFonts w:ascii="Arial" w:hAnsi="Arial" w:cs="Arial"/>
                <w:sz w:val="18"/>
                <w:szCs w:val="18"/>
              </w:rPr>
            </w:pPr>
            <w:r w:rsidRPr="008D4DA8">
              <w:rPr>
                <w:rFonts w:ascii="Arial" w:hAnsi="Arial" w:cs="Arial"/>
                <w:sz w:val="18"/>
                <w:szCs w:val="18"/>
              </w:rPr>
              <w:t>(1,625)</w:t>
            </w:r>
          </w:p>
        </w:tc>
        <w:tc>
          <w:tcPr>
            <w:tcW w:w="1440" w:type="dxa"/>
            <w:vAlign w:val="bottom"/>
          </w:tcPr>
          <w:p w:rsidR="006D2112" w:rsidRPr="00B5193F" w:rsidRDefault="006D2112" w:rsidP="005379F1">
            <w:pPr>
              <w:ind w:right="-72"/>
              <w:jc w:val="right"/>
              <w:rPr>
                <w:rFonts w:ascii="Arial" w:hAnsi="Arial" w:cs="Arial"/>
                <w:snapToGrid w:val="0"/>
                <w:sz w:val="18"/>
                <w:szCs w:val="18"/>
                <w:lang w:eastAsia="th-TH"/>
              </w:rPr>
            </w:pPr>
            <w:r w:rsidRPr="00B5193F">
              <w:rPr>
                <w:rFonts w:ascii="Arial" w:hAnsi="Arial" w:cs="Arial"/>
                <w:snapToGrid w:val="0"/>
                <w:sz w:val="18"/>
                <w:szCs w:val="18"/>
                <w:lang w:eastAsia="th-TH"/>
              </w:rPr>
              <w:t>-</w:t>
            </w:r>
          </w:p>
        </w:tc>
        <w:tc>
          <w:tcPr>
            <w:tcW w:w="1440" w:type="dxa"/>
          </w:tcPr>
          <w:p w:rsidR="006D2112" w:rsidRPr="006D2112" w:rsidRDefault="006D2112" w:rsidP="005379F1">
            <w:pPr>
              <w:ind w:right="-72"/>
              <w:jc w:val="right"/>
              <w:rPr>
                <w:rFonts w:ascii="Arial" w:hAnsi="Arial" w:cs="Arial"/>
                <w:sz w:val="18"/>
                <w:szCs w:val="18"/>
              </w:rPr>
            </w:pPr>
            <w:r w:rsidRPr="006D2112">
              <w:rPr>
                <w:rFonts w:ascii="Arial" w:hAnsi="Arial" w:cs="Arial"/>
                <w:sz w:val="18"/>
                <w:szCs w:val="18"/>
              </w:rPr>
              <w:t>(408)</w:t>
            </w:r>
          </w:p>
        </w:tc>
        <w:tc>
          <w:tcPr>
            <w:tcW w:w="1440" w:type="dxa"/>
            <w:shd w:val="clear" w:color="auto" w:fill="auto"/>
            <w:vAlign w:val="bottom"/>
          </w:tcPr>
          <w:p w:rsidR="006D2112" w:rsidRPr="00B5193F" w:rsidRDefault="006D2112" w:rsidP="005379F1">
            <w:pPr>
              <w:ind w:right="-72"/>
              <w:jc w:val="right"/>
              <w:rPr>
                <w:rFonts w:ascii="Arial" w:hAnsi="Arial" w:cs="Arial"/>
                <w:snapToGrid w:val="0"/>
                <w:sz w:val="18"/>
                <w:szCs w:val="18"/>
                <w:lang w:val="en-US" w:eastAsia="th-TH"/>
              </w:rPr>
            </w:pPr>
            <w:r w:rsidRPr="00B5193F">
              <w:rPr>
                <w:rFonts w:ascii="Arial" w:hAnsi="Arial" w:cs="Arial"/>
                <w:snapToGrid w:val="0"/>
                <w:sz w:val="18"/>
                <w:szCs w:val="18"/>
                <w:lang w:val="en-US" w:eastAsia="th-TH"/>
              </w:rPr>
              <w:t>-</w:t>
            </w:r>
          </w:p>
        </w:tc>
      </w:tr>
      <w:tr w:rsidR="006D2112" w:rsidRPr="00B5193F" w:rsidTr="005379F1">
        <w:trPr>
          <w:trHeight w:val="20"/>
        </w:trPr>
        <w:tc>
          <w:tcPr>
            <w:tcW w:w="3690" w:type="dxa"/>
            <w:vAlign w:val="bottom"/>
          </w:tcPr>
          <w:p w:rsidR="006D2112" w:rsidRPr="008D4DA8" w:rsidRDefault="006D2112" w:rsidP="006D2112">
            <w:pPr>
              <w:pStyle w:val="Header"/>
              <w:tabs>
                <w:tab w:val="left" w:pos="1985"/>
              </w:tabs>
              <w:ind w:left="432" w:right="-108"/>
              <w:jc w:val="left"/>
              <w:rPr>
                <w:rFonts w:ascii="Arial" w:hAnsi="Arial" w:cs="Arial"/>
                <w:sz w:val="18"/>
                <w:szCs w:val="18"/>
                <w:lang w:val="en-US" w:eastAsia="en-US"/>
              </w:rPr>
            </w:pPr>
            <w:r w:rsidRPr="008D4DA8">
              <w:rPr>
                <w:rFonts w:ascii="Arial" w:hAnsi="Arial" w:cs="Arial"/>
                <w:sz w:val="18"/>
                <w:szCs w:val="18"/>
                <w:lang w:val="en-US" w:eastAsia="en-US"/>
              </w:rPr>
              <w:t>Depreciation/amortisation</w:t>
            </w:r>
          </w:p>
        </w:tc>
        <w:tc>
          <w:tcPr>
            <w:tcW w:w="1440" w:type="dxa"/>
          </w:tcPr>
          <w:p w:rsidR="006D2112" w:rsidRPr="008D4DA8" w:rsidRDefault="006D2112" w:rsidP="005379F1">
            <w:pPr>
              <w:ind w:right="-72"/>
              <w:jc w:val="right"/>
              <w:rPr>
                <w:rFonts w:ascii="Arial" w:hAnsi="Arial" w:cs="Arial"/>
                <w:sz w:val="18"/>
                <w:szCs w:val="18"/>
              </w:rPr>
            </w:pPr>
            <w:r w:rsidRPr="008D4DA8">
              <w:rPr>
                <w:rFonts w:ascii="Arial" w:hAnsi="Arial" w:cs="Arial"/>
                <w:sz w:val="18"/>
                <w:szCs w:val="18"/>
              </w:rPr>
              <w:t>(228,357)</w:t>
            </w:r>
          </w:p>
        </w:tc>
        <w:tc>
          <w:tcPr>
            <w:tcW w:w="1440" w:type="dxa"/>
            <w:vAlign w:val="bottom"/>
          </w:tcPr>
          <w:p w:rsidR="006D2112" w:rsidRPr="00B5193F" w:rsidRDefault="006D2112" w:rsidP="005379F1">
            <w:pPr>
              <w:ind w:right="-72"/>
              <w:jc w:val="right"/>
              <w:rPr>
                <w:rFonts w:ascii="Arial" w:hAnsi="Arial" w:cs="Arial"/>
                <w:snapToGrid w:val="0"/>
                <w:sz w:val="18"/>
                <w:szCs w:val="18"/>
                <w:lang w:eastAsia="th-TH"/>
              </w:rPr>
            </w:pPr>
            <w:r w:rsidRPr="00B5193F">
              <w:rPr>
                <w:rFonts w:ascii="Arial" w:hAnsi="Arial" w:cs="Arial"/>
                <w:snapToGrid w:val="0"/>
                <w:sz w:val="18"/>
                <w:szCs w:val="18"/>
                <w:lang w:eastAsia="th-TH"/>
              </w:rPr>
              <w:t>(22,656)</w:t>
            </w:r>
          </w:p>
        </w:tc>
        <w:tc>
          <w:tcPr>
            <w:tcW w:w="1440" w:type="dxa"/>
          </w:tcPr>
          <w:p w:rsidR="006D2112" w:rsidRPr="006D2112" w:rsidRDefault="006D2112" w:rsidP="005379F1">
            <w:pPr>
              <w:ind w:right="-72"/>
              <w:jc w:val="right"/>
              <w:rPr>
                <w:rFonts w:ascii="Arial" w:hAnsi="Arial" w:cs="Arial"/>
                <w:sz w:val="18"/>
                <w:szCs w:val="18"/>
              </w:rPr>
            </w:pPr>
            <w:r w:rsidRPr="006D2112">
              <w:rPr>
                <w:rFonts w:ascii="Arial" w:hAnsi="Arial" w:cs="Arial"/>
                <w:sz w:val="18"/>
                <w:szCs w:val="18"/>
              </w:rPr>
              <w:t>(155,51</w:t>
            </w:r>
            <w:r w:rsidR="006E162E">
              <w:rPr>
                <w:rFonts w:ascii="Arial" w:hAnsi="Arial" w:cs="Arial"/>
                <w:sz w:val="18"/>
                <w:szCs w:val="18"/>
              </w:rPr>
              <w:t>9</w:t>
            </w:r>
            <w:r w:rsidRPr="006D2112">
              <w:rPr>
                <w:rFonts w:ascii="Arial" w:hAnsi="Arial" w:cs="Arial"/>
                <w:sz w:val="18"/>
                <w:szCs w:val="18"/>
              </w:rPr>
              <w:t>)</w:t>
            </w:r>
          </w:p>
        </w:tc>
        <w:tc>
          <w:tcPr>
            <w:tcW w:w="1440" w:type="dxa"/>
            <w:vAlign w:val="bottom"/>
          </w:tcPr>
          <w:p w:rsidR="006D2112" w:rsidRPr="00B5193F" w:rsidRDefault="006D2112" w:rsidP="005379F1">
            <w:pPr>
              <w:ind w:right="-72"/>
              <w:jc w:val="right"/>
              <w:rPr>
                <w:rFonts w:ascii="Arial" w:hAnsi="Arial" w:cs="Arial"/>
                <w:snapToGrid w:val="0"/>
                <w:sz w:val="18"/>
                <w:szCs w:val="18"/>
                <w:lang w:val="en-US" w:eastAsia="th-TH"/>
              </w:rPr>
            </w:pPr>
            <w:r w:rsidRPr="00B5193F">
              <w:rPr>
                <w:rFonts w:ascii="Arial" w:hAnsi="Arial" w:cs="Arial"/>
                <w:snapToGrid w:val="0"/>
                <w:sz w:val="18"/>
                <w:szCs w:val="18"/>
                <w:lang w:val="en-US" w:eastAsia="th-TH"/>
              </w:rPr>
              <w:t>(5,216)</w:t>
            </w:r>
          </w:p>
        </w:tc>
      </w:tr>
      <w:tr w:rsidR="006D2112" w:rsidRPr="00B5193F" w:rsidTr="005379F1">
        <w:trPr>
          <w:trHeight w:val="20"/>
        </w:trPr>
        <w:tc>
          <w:tcPr>
            <w:tcW w:w="3690" w:type="dxa"/>
            <w:vAlign w:val="bottom"/>
          </w:tcPr>
          <w:p w:rsidR="006D2112" w:rsidRPr="008D4DA8" w:rsidRDefault="006D2112" w:rsidP="006D2112">
            <w:pPr>
              <w:pStyle w:val="Header"/>
              <w:tabs>
                <w:tab w:val="left" w:pos="1985"/>
              </w:tabs>
              <w:ind w:left="432" w:right="-108"/>
              <w:jc w:val="left"/>
              <w:rPr>
                <w:rFonts w:ascii="Arial" w:hAnsi="Arial" w:cs="Arial"/>
                <w:sz w:val="18"/>
                <w:szCs w:val="18"/>
                <w:lang w:val="en-US" w:eastAsia="en-US"/>
              </w:rPr>
            </w:pPr>
            <w:r w:rsidRPr="008D4DA8">
              <w:rPr>
                <w:rFonts w:ascii="Arial" w:hAnsi="Arial" w:cs="Arial"/>
                <w:sz w:val="18"/>
                <w:szCs w:val="18"/>
                <w:lang w:val="en-US" w:eastAsia="en-US"/>
              </w:rPr>
              <w:t xml:space="preserve">Reversal of impairment </w:t>
            </w:r>
          </w:p>
        </w:tc>
        <w:tc>
          <w:tcPr>
            <w:tcW w:w="1440" w:type="dxa"/>
          </w:tcPr>
          <w:p w:rsidR="006D2112" w:rsidRPr="008D4DA8" w:rsidRDefault="006D2112" w:rsidP="005379F1">
            <w:pPr>
              <w:ind w:right="-72"/>
              <w:jc w:val="right"/>
              <w:rPr>
                <w:rFonts w:ascii="Arial" w:hAnsi="Arial" w:cs="Arial"/>
                <w:sz w:val="18"/>
                <w:szCs w:val="18"/>
              </w:rPr>
            </w:pPr>
            <w:r w:rsidRPr="008D4DA8">
              <w:rPr>
                <w:rFonts w:ascii="Arial" w:hAnsi="Arial" w:cs="Arial"/>
                <w:sz w:val="18"/>
                <w:szCs w:val="18"/>
              </w:rPr>
              <w:t>27</w:t>
            </w:r>
          </w:p>
        </w:tc>
        <w:tc>
          <w:tcPr>
            <w:tcW w:w="1440" w:type="dxa"/>
            <w:vAlign w:val="bottom"/>
          </w:tcPr>
          <w:p w:rsidR="006D2112" w:rsidRPr="00B5193F" w:rsidRDefault="006D2112" w:rsidP="005379F1">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440" w:type="dxa"/>
          </w:tcPr>
          <w:p w:rsidR="006D2112" w:rsidRPr="006D2112" w:rsidRDefault="006D2112" w:rsidP="005379F1">
            <w:pPr>
              <w:ind w:right="-72"/>
              <w:jc w:val="right"/>
              <w:rPr>
                <w:rFonts w:ascii="Arial" w:hAnsi="Arial" w:cs="Arial"/>
                <w:sz w:val="18"/>
                <w:szCs w:val="18"/>
              </w:rPr>
            </w:pPr>
            <w:r w:rsidRPr="006D2112">
              <w:rPr>
                <w:rFonts w:ascii="Arial" w:hAnsi="Arial" w:cs="Arial"/>
                <w:sz w:val="18"/>
                <w:szCs w:val="18"/>
              </w:rPr>
              <w:t>-</w:t>
            </w:r>
          </w:p>
        </w:tc>
        <w:tc>
          <w:tcPr>
            <w:tcW w:w="1440" w:type="dxa"/>
            <w:vAlign w:val="bottom"/>
          </w:tcPr>
          <w:p w:rsidR="006D2112" w:rsidRPr="00B5193F" w:rsidRDefault="006D2112" w:rsidP="005379F1">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p>
        </w:tc>
      </w:tr>
      <w:tr w:rsidR="00871FFB" w:rsidRPr="007977D0" w:rsidTr="005379F1">
        <w:trPr>
          <w:trHeight w:val="20"/>
        </w:trPr>
        <w:tc>
          <w:tcPr>
            <w:tcW w:w="3690" w:type="dxa"/>
            <w:vAlign w:val="bottom"/>
          </w:tcPr>
          <w:p w:rsidR="00871FFB" w:rsidRPr="007977D0" w:rsidRDefault="00871FFB" w:rsidP="00871FFB">
            <w:pPr>
              <w:tabs>
                <w:tab w:val="left" w:pos="1134"/>
                <w:tab w:val="left" w:pos="1276"/>
                <w:tab w:val="center" w:pos="3402"/>
                <w:tab w:val="center" w:pos="4536"/>
                <w:tab w:val="center" w:pos="5670"/>
                <w:tab w:val="center" w:pos="6804"/>
                <w:tab w:val="right" w:pos="7655"/>
              </w:tabs>
              <w:ind w:left="432"/>
              <w:jc w:val="left"/>
              <w:rPr>
                <w:rFonts w:ascii="Arial" w:hAnsi="Arial" w:cs="Arial"/>
                <w:sz w:val="12"/>
                <w:szCs w:val="12"/>
                <w:lang w:val="en-US"/>
              </w:rPr>
            </w:pPr>
          </w:p>
        </w:tc>
        <w:tc>
          <w:tcPr>
            <w:tcW w:w="1440" w:type="dxa"/>
            <w:vAlign w:val="bottom"/>
          </w:tcPr>
          <w:p w:rsidR="00871FFB" w:rsidRPr="007977D0" w:rsidRDefault="00871FFB" w:rsidP="005379F1">
            <w:pPr>
              <w:pBdr>
                <w:top w:val="single" w:sz="4" w:space="1" w:color="auto"/>
              </w:pBdr>
              <w:ind w:right="-72"/>
              <w:jc w:val="right"/>
              <w:rPr>
                <w:rFonts w:ascii="Arial" w:hAnsi="Arial" w:cs="Arial"/>
                <w:snapToGrid w:val="0"/>
                <w:sz w:val="12"/>
                <w:szCs w:val="12"/>
                <w:lang w:val="en-US" w:eastAsia="th-TH"/>
              </w:rPr>
            </w:pPr>
          </w:p>
        </w:tc>
        <w:tc>
          <w:tcPr>
            <w:tcW w:w="1440" w:type="dxa"/>
            <w:vAlign w:val="bottom"/>
          </w:tcPr>
          <w:p w:rsidR="00871FFB" w:rsidRPr="007977D0" w:rsidRDefault="00871FFB" w:rsidP="005379F1">
            <w:pPr>
              <w:pBdr>
                <w:top w:val="single" w:sz="4" w:space="1" w:color="auto"/>
              </w:pBdr>
              <w:ind w:right="-72"/>
              <w:jc w:val="right"/>
              <w:rPr>
                <w:rFonts w:ascii="Arial" w:hAnsi="Arial" w:cs="Arial"/>
                <w:snapToGrid w:val="0"/>
                <w:sz w:val="12"/>
                <w:szCs w:val="12"/>
                <w:lang w:eastAsia="th-TH"/>
              </w:rPr>
            </w:pPr>
          </w:p>
        </w:tc>
        <w:tc>
          <w:tcPr>
            <w:tcW w:w="1440" w:type="dxa"/>
            <w:vAlign w:val="bottom"/>
          </w:tcPr>
          <w:p w:rsidR="00871FFB" w:rsidRPr="007977D0" w:rsidRDefault="00871FFB" w:rsidP="005379F1">
            <w:pPr>
              <w:pBdr>
                <w:top w:val="single" w:sz="4" w:space="1" w:color="auto"/>
              </w:pBdr>
              <w:ind w:right="-72"/>
              <w:jc w:val="right"/>
              <w:rPr>
                <w:rFonts w:ascii="Arial" w:hAnsi="Arial" w:cs="Arial"/>
                <w:snapToGrid w:val="0"/>
                <w:sz w:val="12"/>
                <w:szCs w:val="12"/>
                <w:lang w:val="en-US" w:eastAsia="th-TH"/>
              </w:rPr>
            </w:pPr>
          </w:p>
        </w:tc>
        <w:tc>
          <w:tcPr>
            <w:tcW w:w="1440" w:type="dxa"/>
            <w:vAlign w:val="bottom"/>
          </w:tcPr>
          <w:p w:rsidR="00871FFB" w:rsidRPr="007977D0" w:rsidRDefault="00871FFB" w:rsidP="005379F1">
            <w:pPr>
              <w:pBdr>
                <w:top w:val="single" w:sz="4" w:space="1" w:color="auto"/>
              </w:pBdr>
              <w:ind w:right="-72"/>
              <w:jc w:val="right"/>
              <w:rPr>
                <w:rFonts w:ascii="Arial" w:hAnsi="Arial" w:cs="Arial"/>
                <w:snapToGrid w:val="0"/>
                <w:sz w:val="12"/>
                <w:szCs w:val="12"/>
                <w:lang w:val="en-US" w:eastAsia="th-TH"/>
              </w:rPr>
            </w:pPr>
          </w:p>
        </w:tc>
      </w:tr>
      <w:tr w:rsidR="00F173F4" w:rsidRPr="00B5193F" w:rsidTr="005379F1">
        <w:trPr>
          <w:trHeight w:val="20"/>
        </w:trPr>
        <w:tc>
          <w:tcPr>
            <w:tcW w:w="3690" w:type="dxa"/>
            <w:vAlign w:val="bottom"/>
          </w:tcPr>
          <w:p w:rsidR="00F173F4" w:rsidRPr="00B5193F" w:rsidRDefault="00F173F4" w:rsidP="00F173F4">
            <w:pPr>
              <w:pStyle w:val="Header"/>
              <w:tabs>
                <w:tab w:val="left" w:pos="1985"/>
              </w:tabs>
              <w:ind w:left="432" w:right="-108"/>
              <w:jc w:val="left"/>
              <w:rPr>
                <w:rFonts w:ascii="Arial" w:hAnsi="Arial" w:cs="Arial"/>
                <w:b/>
                <w:bCs/>
                <w:sz w:val="18"/>
                <w:szCs w:val="18"/>
                <w:lang w:val="en-US" w:eastAsia="en-US"/>
              </w:rPr>
            </w:pPr>
            <w:r w:rsidRPr="00B5193F">
              <w:rPr>
                <w:rFonts w:ascii="Arial" w:hAnsi="Arial" w:cs="Arial"/>
                <w:b/>
                <w:bCs/>
                <w:sz w:val="18"/>
                <w:szCs w:val="18"/>
                <w:lang w:val="en-US"/>
              </w:rPr>
              <w:t xml:space="preserve">Closing net book </w:t>
            </w:r>
            <w:r w:rsidRPr="00B5193F">
              <w:rPr>
                <w:rFonts w:ascii="Arial" w:hAnsi="Arial" w:cs="Arial"/>
                <w:b/>
                <w:bCs/>
                <w:sz w:val="18"/>
                <w:szCs w:val="18"/>
                <w:lang w:val="en-US" w:eastAsia="en-US"/>
              </w:rPr>
              <w:t>value</w:t>
            </w:r>
          </w:p>
        </w:tc>
        <w:tc>
          <w:tcPr>
            <w:tcW w:w="1440" w:type="dxa"/>
            <w:vAlign w:val="bottom"/>
          </w:tcPr>
          <w:p w:rsidR="00F173F4" w:rsidRPr="00B5193F" w:rsidRDefault="0066185A" w:rsidP="005379F1">
            <w:pPr>
              <w:pBdr>
                <w:bottom w:val="double" w:sz="4" w:space="1" w:color="auto"/>
              </w:pBdr>
              <w:ind w:right="-72"/>
              <w:jc w:val="right"/>
              <w:rPr>
                <w:rFonts w:ascii="Arial" w:hAnsi="Arial" w:cs="Arial"/>
                <w:snapToGrid w:val="0"/>
                <w:sz w:val="18"/>
                <w:szCs w:val="18"/>
                <w:highlight w:val="yellow"/>
                <w:lang w:val="en-US" w:eastAsia="th-TH"/>
              </w:rPr>
            </w:pPr>
            <w:r w:rsidRPr="0066185A">
              <w:rPr>
                <w:rFonts w:ascii="Arial" w:hAnsi="Arial" w:cs="Arial"/>
                <w:snapToGrid w:val="0"/>
                <w:sz w:val="18"/>
                <w:szCs w:val="18"/>
                <w:lang w:val="en-US" w:eastAsia="th-TH"/>
              </w:rPr>
              <w:t>5,824,359</w:t>
            </w:r>
          </w:p>
        </w:tc>
        <w:tc>
          <w:tcPr>
            <w:tcW w:w="1440" w:type="dxa"/>
            <w:vAlign w:val="bottom"/>
          </w:tcPr>
          <w:p w:rsidR="00F173F4" w:rsidRPr="00B5193F" w:rsidRDefault="00F173F4" w:rsidP="005379F1">
            <w:pPr>
              <w:pBdr>
                <w:bottom w:val="double" w:sz="4" w:space="1" w:color="auto"/>
              </w:pBdr>
              <w:ind w:right="-72"/>
              <w:jc w:val="right"/>
              <w:rPr>
                <w:rFonts w:ascii="Arial" w:hAnsi="Arial" w:cs="Arial"/>
                <w:snapToGrid w:val="0"/>
                <w:sz w:val="18"/>
                <w:szCs w:val="18"/>
                <w:lang w:eastAsia="th-TH"/>
              </w:rPr>
            </w:pPr>
            <w:r w:rsidRPr="00B5193F">
              <w:rPr>
                <w:rFonts w:ascii="Arial" w:hAnsi="Arial" w:cs="Arial"/>
                <w:snapToGrid w:val="0"/>
                <w:sz w:val="18"/>
                <w:szCs w:val="18"/>
                <w:lang w:eastAsia="th-TH"/>
              </w:rPr>
              <w:t>167,471</w:t>
            </w:r>
          </w:p>
        </w:tc>
        <w:tc>
          <w:tcPr>
            <w:tcW w:w="1440" w:type="dxa"/>
            <w:vAlign w:val="bottom"/>
          </w:tcPr>
          <w:p w:rsidR="00F173F4" w:rsidRPr="00B5193F" w:rsidRDefault="0066185A" w:rsidP="005379F1">
            <w:pPr>
              <w:pBdr>
                <w:bottom w:val="double" w:sz="4" w:space="1" w:color="auto"/>
              </w:pBdr>
              <w:tabs>
                <w:tab w:val="decimal" w:pos="504"/>
                <w:tab w:val="right" w:pos="1275"/>
              </w:tabs>
              <w:ind w:right="-72"/>
              <w:jc w:val="right"/>
              <w:rPr>
                <w:rFonts w:ascii="Arial" w:hAnsi="Arial" w:cs="Arial"/>
                <w:sz w:val="18"/>
                <w:szCs w:val="18"/>
                <w:highlight w:val="yellow"/>
                <w:lang w:val="en-US"/>
              </w:rPr>
            </w:pPr>
            <w:r w:rsidRPr="0066185A">
              <w:rPr>
                <w:rFonts w:ascii="Arial" w:hAnsi="Arial" w:cs="Arial"/>
                <w:sz w:val="18"/>
                <w:szCs w:val="18"/>
                <w:lang w:val="en-US"/>
              </w:rPr>
              <w:t>4,046,311</w:t>
            </w:r>
          </w:p>
        </w:tc>
        <w:tc>
          <w:tcPr>
            <w:tcW w:w="1440" w:type="dxa"/>
            <w:vAlign w:val="bottom"/>
          </w:tcPr>
          <w:p w:rsidR="00F173F4" w:rsidRPr="00B5193F" w:rsidRDefault="0066185A" w:rsidP="005379F1">
            <w:pPr>
              <w:pBdr>
                <w:bottom w:val="double" w:sz="4" w:space="1" w:color="auto"/>
              </w:pBdr>
              <w:ind w:right="-72"/>
              <w:jc w:val="right"/>
              <w:rPr>
                <w:rFonts w:ascii="Arial" w:hAnsi="Arial" w:cs="Arial"/>
                <w:snapToGrid w:val="0"/>
                <w:sz w:val="18"/>
                <w:szCs w:val="18"/>
                <w:lang w:val="en-US" w:eastAsia="th-TH"/>
              </w:rPr>
            </w:pPr>
            <w:r w:rsidRPr="0066185A">
              <w:rPr>
                <w:rFonts w:ascii="Arial" w:hAnsi="Arial" w:cs="Arial"/>
                <w:snapToGrid w:val="0"/>
                <w:sz w:val="18"/>
                <w:szCs w:val="18"/>
                <w:lang w:val="en-US" w:eastAsia="th-TH"/>
              </w:rPr>
              <w:t>86,924</w:t>
            </w:r>
          </w:p>
        </w:tc>
      </w:tr>
    </w:tbl>
    <w:p w:rsidR="00B07C37" w:rsidRDefault="00B07C37" w:rsidP="00063100">
      <w:pPr>
        <w:ind w:left="540"/>
        <w:jc w:val="left"/>
        <w:outlineLvl w:val="7"/>
        <w:rPr>
          <w:rFonts w:ascii="Arial" w:hAnsi="Arial" w:cs="Arial"/>
          <w:sz w:val="18"/>
          <w:szCs w:val="18"/>
          <w:lang w:val="en-US"/>
        </w:rPr>
      </w:pPr>
    </w:p>
    <w:p w:rsidR="00FC59BB" w:rsidRPr="00B5193F" w:rsidRDefault="00FC59BB" w:rsidP="00063100">
      <w:pPr>
        <w:ind w:left="540"/>
        <w:jc w:val="left"/>
        <w:outlineLvl w:val="7"/>
        <w:rPr>
          <w:rFonts w:ascii="Arial" w:hAnsi="Arial" w:cs="Arial"/>
          <w:sz w:val="18"/>
          <w:szCs w:val="18"/>
          <w:lang w:val="en-US"/>
        </w:rPr>
      </w:pPr>
    </w:p>
    <w:p w:rsidR="00FC59BB" w:rsidRDefault="00FC59BB" w:rsidP="004B5790">
      <w:pPr>
        <w:tabs>
          <w:tab w:val="left" w:pos="540"/>
        </w:tabs>
        <w:ind w:left="540" w:hanging="540"/>
        <w:rPr>
          <w:rFonts w:ascii="Arial" w:hAnsi="Arial" w:cs="Arial"/>
          <w:b/>
          <w:bCs/>
          <w:sz w:val="18"/>
          <w:szCs w:val="18"/>
        </w:rPr>
      </w:pPr>
      <w:r>
        <w:rPr>
          <w:rFonts w:ascii="Arial" w:hAnsi="Arial" w:cs="Arial"/>
          <w:b/>
          <w:bCs/>
          <w:sz w:val="18"/>
          <w:szCs w:val="18"/>
        </w:rPr>
        <w:br w:type="page"/>
      </w:r>
    </w:p>
    <w:p w:rsidR="004E38A1" w:rsidRPr="00B5193F" w:rsidRDefault="00FF617A" w:rsidP="004B5790">
      <w:pPr>
        <w:tabs>
          <w:tab w:val="left" w:pos="540"/>
        </w:tabs>
        <w:ind w:left="540" w:hanging="540"/>
        <w:rPr>
          <w:rFonts w:ascii="Arial" w:hAnsi="Arial" w:cs="Arial"/>
          <w:b/>
          <w:bCs/>
          <w:sz w:val="18"/>
          <w:szCs w:val="18"/>
        </w:rPr>
      </w:pPr>
      <w:r w:rsidRPr="00B5193F">
        <w:rPr>
          <w:rFonts w:ascii="Arial" w:hAnsi="Arial" w:cs="Arial"/>
          <w:b/>
          <w:bCs/>
          <w:sz w:val="18"/>
          <w:szCs w:val="18"/>
        </w:rPr>
        <w:t>1</w:t>
      </w:r>
      <w:r w:rsidR="00F173F4" w:rsidRPr="00B5193F">
        <w:rPr>
          <w:rFonts w:ascii="Arial" w:hAnsi="Arial" w:cs="Arial"/>
          <w:b/>
          <w:bCs/>
          <w:sz w:val="18"/>
          <w:szCs w:val="18"/>
        </w:rPr>
        <w:t>6</w:t>
      </w:r>
      <w:r w:rsidR="00A8529E" w:rsidRPr="00B5193F">
        <w:rPr>
          <w:rFonts w:ascii="Arial" w:hAnsi="Arial" w:cs="Arial"/>
          <w:b/>
          <w:bCs/>
          <w:sz w:val="18"/>
          <w:szCs w:val="18"/>
        </w:rPr>
        <w:tab/>
      </w:r>
      <w:r w:rsidR="00525DAA" w:rsidRPr="00B5193F">
        <w:rPr>
          <w:rFonts w:ascii="Arial" w:hAnsi="Arial" w:cs="Arial"/>
          <w:b/>
          <w:bCs/>
          <w:sz w:val="18"/>
          <w:szCs w:val="18"/>
        </w:rPr>
        <w:t>B</w:t>
      </w:r>
      <w:r w:rsidR="00A8529E" w:rsidRPr="00B5193F">
        <w:rPr>
          <w:rFonts w:ascii="Arial" w:hAnsi="Arial" w:cs="Arial"/>
          <w:b/>
          <w:bCs/>
          <w:sz w:val="18"/>
          <w:szCs w:val="18"/>
        </w:rPr>
        <w:t>orrowings</w:t>
      </w:r>
      <w:r w:rsidR="00613F21" w:rsidRPr="00B5193F">
        <w:rPr>
          <w:rFonts w:ascii="Arial" w:hAnsi="Arial" w:cs="Arial"/>
          <w:b/>
          <w:bCs/>
          <w:sz w:val="18"/>
          <w:szCs w:val="18"/>
        </w:rPr>
        <w:t xml:space="preserve"> </w:t>
      </w:r>
    </w:p>
    <w:p w:rsidR="00871FFB" w:rsidRPr="001E21BF" w:rsidRDefault="00871FFB" w:rsidP="00D45ACB">
      <w:pPr>
        <w:tabs>
          <w:tab w:val="left" w:pos="540"/>
        </w:tabs>
        <w:ind w:left="540" w:hanging="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B5193F" w:rsidTr="00871FFB">
        <w:tc>
          <w:tcPr>
            <w:tcW w:w="3690" w:type="dxa"/>
            <w:vAlign w:val="bottom"/>
          </w:tcPr>
          <w:p w:rsidR="0047702F" w:rsidRPr="00B5193F" w:rsidRDefault="0047702F" w:rsidP="009D4211">
            <w:pPr>
              <w:ind w:left="432"/>
              <w:rPr>
                <w:rFonts w:ascii="Arial" w:hAnsi="Arial" w:cs="Arial"/>
                <w:sz w:val="18"/>
                <w:szCs w:val="18"/>
              </w:rPr>
            </w:pPr>
          </w:p>
        </w:tc>
        <w:tc>
          <w:tcPr>
            <w:tcW w:w="2880" w:type="dxa"/>
            <w:gridSpan w:val="2"/>
            <w:vAlign w:val="bottom"/>
          </w:tcPr>
          <w:p w:rsidR="0047702F" w:rsidRPr="00B5193F" w:rsidRDefault="0047702F" w:rsidP="009C3FD4">
            <w:pPr>
              <w:pBdr>
                <w:bottom w:val="single" w:sz="4" w:space="1" w:color="auto"/>
              </w:pBdr>
              <w:ind w:right="-72"/>
              <w:jc w:val="center"/>
              <w:rPr>
                <w:rFonts w:ascii="Arial" w:hAnsi="Arial" w:cs="Arial"/>
                <w:b/>
                <w:bCs/>
                <w:sz w:val="18"/>
                <w:szCs w:val="18"/>
                <w:lang w:val="en-US"/>
              </w:rPr>
            </w:pPr>
            <w:r w:rsidRPr="00B5193F">
              <w:rPr>
                <w:rFonts w:ascii="Arial" w:hAnsi="Arial" w:cs="Arial"/>
                <w:b/>
                <w:bCs/>
                <w:sz w:val="18"/>
                <w:szCs w:val="18"/>
                <w:lang w:val="en-US"/>
              </w:rPr>
              <w:t>Consolidated</w:t>
            </w:r>
          </w:p>
          <w:p w:rsidR="0047702F" w:rsidRPr="00B5193F" w:rsidRDefault="0047702F" w:rsidP="009C3FD4">
            <w:pPr>
              <w:pBdr>
                <w:bottom w:val="single" w:sz="4" w:space="1" w:color="auto"/>
              </w:pBdr>
              <w:ind w:right="-72"/>
              <w:jc w:val="center"/>
              <w:rPr>
                <w:rFonts w:ascii="Arial" w:hAnsi="Arial" w:cs="Arial"/>
                <w:b/>
                <w:bCs/>
                <w:sz w:val="18"/>
                <w:szCs w:val="18"/>
                <w:lang w:val="en-US"/>
              </w:rPr>
            </w:pPr>
            <w:r w:rsidRPr="00B5193F">
              <w:rPr>
                <w:rFonts w:ascii="Arial" w:hAnsi="Arial" w:cs="Arial"/>
                <w:b/>
                <w:bCs/>
                <w:sz w:val="18"/>
                <w:szCs w:val="18"/>
                <w:lang w:val="en-US"/>
              </w:rPr>
              <w:t>financial information</w:t>
            </w:r>
          </w:p>
        </w:tc>
        <w:tc>
          <w:tcPr>
            <w:tcW w:w="2880" w:type="dxa"/>
            <w:gridSpan w:val="2"/>
            <w:vAlign w:val="bottom"/>
          </w:tcPr>
          <w:p w:rsidR="0047702F" w:rsidRPr="00B5193F" w:rsidRDefault="0047702F" w:rsidP="009C3FD4">
            <w:pPr>
              <w:pBdr>
                <w:bottom w:val="single" w:sz="4" w:space="1" w:color="auto"/>
              </w:pBdr>
              <w:ind w:right="-72"/>
              <w:jc w:val="center"/>
              <w:rPr>
                <w:rFonts w:ascii="Arial" w:hAnsi="Arial" w:cs="Arial"/>
                <w:b/>
                <w:bCs/>
                <w:sz w:val="18"/>
                <w:szCs w:val="18"/>
                <w:lang w:val="en-US"/>
              </w:rPr>
            </w:pPr>
            <w:r w:rsidRPr="00B5193F">
              <w:rPr>
                <w:rFonts w:ascii="Arial" w:hAnsi="Arial" w:cs="Arial"/>
                <w:b/>
                <w:bCs/>
                <w:sz w:val="18"/>
                <w:szCs w:val="18"/>
                <w:lang w:val="en-US"/>
              </w:rPr>
              <w:t>Separate</w:t>
            </w:r>
          </w:p>
          <w:p w:rsidR="0047702F" w:rsidRPr="00B5193F" w:rsidRDefault="0047702F" w:rsidP="009C3FD4">
            <w:pPr>
              <w:pBdr>
                <w:bottom w:val="single" w:sz="4" w:space="1" w:color="auto"/>
              </w:pBdr>
              <w:ind w:right="-72"/>
              <w:jc w:val="center"/>
              <w:rPr>
                <w:rFonts w:ascii="Arial" w:hAnsi="Arial" w:cs="Arial"/>
                <w:b/>
                <w:bCs/>
                <w:sz w:val="18"/>
                <w:szCs w:val="18"/>
                <w:lang w:val="en-US"/>
              </w:rPr>
            </w:pPr>
            <w:r w:rsidRPr="00B5193F">
              <w:rPr>
                <w:rFonts w:ascii="Arial" w:hAnsi="Arial" w:cs="Arial"/>
                <w:b/>
                <w:bCs/>
                <w:sz w:val="18"/>
                <w:szCs w:val="18"/>
                <w:lang w:val="en-US"/>
              </w:rPr>
              <w:t>financial information</w:t>
            </w:r>
          </w:p>
        </w:tc>
      </w:tr>
      <w:tr w:rsidR="009C3FD4" w:rsidRPr="00B5193F" w:rsidTr="00505D83">
        <w:tc>
          <w:tcPr>
            <w:tcW w:w="3690" w:type="dxa"/>
            <w:vAlign w:val="bottom"/>
          </w:tcPr>
          <w:p w:rsidR="009C3FD4" w:rsidRPr="00B5193F" w:rsidRDefault="009C3FD4" w:rsidP="009D4211">
            <w:pPr>
              <w:ind w:left="432"/>
              <w:rPr>
                <w:rFonts w:ascii="Arial" w:hAnsi="Arial" w:cs="Arial"/>
                <w:sz w:val="18"/>
                <w:szCs w:val="18"/>
              </w:rPr>
            </w:pPr>
          </w:p>
        </w:tc>
        <w:tc>
          <w:tcPr>
            <w:tcW w:w="1440" w:type="dxa"/>
            <w:vAlign w:val="bottom"/>
          </w:tcPr>
          <w:p w:rsidR="009C3FD4" w:rsidRPr="00B5193F" w:rsidRDefault="009C3FD4" w:rsidP="009C3FD4">
            <w:pPr>
              <w:ind w:right="-72"/>
              <w:jc w:val="center"/>
              <w:rPr>
                <w:rFonts w:ascii="Arial" w:hAnsi="Arial" w:cs="Arial"/>
                <w:b/>
                <w:bCs/>
                <w:sz w:val="18"/>
                <w:szCs w:val="18"/>
                <w:lang w:val="en-US"/>
              </w:rPr>
            </w:pPr>
          </w:p>
        </w:tc>
        <w:tc>
          <w:tcPr>
            <w:tcW w:w="1440" w:type="dxa"/>
            <w:vAlign w:val="bottom"/>
          </w:tcPr>
          <w:p w:rsidR="009C3FD4" w:rsidRPr="00B5193F" w:rsidRDefault="009C3FD4" w:rsidP="009C3FD4">
            <w:pPr>
              <w:ind w:right="-72"/>
              <w:jc w:val="right"/>
              <w:rPr>
                <w:rFonts w:ascii="Arial" w:hAnsi="Arial" w:cs="Arial"/>
                <w:b/>
                <w:bCs/>
                <w:sz w:val="18"/>
                <w:szCs w:val="18"/>
                <w:lang w:val="en-US"/>
              </w:rPr>
            </w:pPr>
            <w:r>
              <w:rPr>
                <w:rFonts w:ascii="Arial" w:hAnsi="Arial" w:cs="Arial"/>
                <w:b/>
                <w:bCs/>
                <w:sz w:val="18"/>
                <w:szCs w:val="18"/>
                <w:lang w:val="en-US"/>
              </w:rPr>
              <w:t>(Restated)</w:t>
            </w:r>
          </w:p>
        </w:tc>
        <w:tc>
          <w:tcPr>
            <w:tcW w:w="1440" w:type="dxa"/>
            <w:vAlign w:val="bottom"/>
          </w:tcPr>
          <w:p w:rsidR="009C3FD4" w:rsidRPr="00B5193F" w:rsidRDefault="009C3FD4" w:rsidP="009C3FD4">
            <w:pPr>
              <w:ind w:right="-72"/>
              <w:jc w:val="center"/>
              <w:rPr>
                <w:rFonts w:ascii="Arial" w:hAnsi="Arial" w:cs="Arial"/>
                <w:b/>
                <w:bCs/>
                <w:sz w:val="18"/>
                <w:szCs w:val="18"/>
                <w:lang w:val="en-US"/>
              </w:rPr>
            </w:pPr>
          </w:p>
        </w:tc>
        <w:tc>
          <w:tcPr>
            <w:tcW w:w="1440" w:type="dxa"/>
            <w:vAlign w:val="bottom"/>
          </w:tcPr>
          <w:p w:rsidR="009C3FD4" w:rsidRPr="00B5193F" w:rsidRDefault="009C3FD4" w:rsidP="009C3FD4">
            <w:pPr>
              <w:ind w:right="-72"/>
              <w:jc w:val="right"/>
              <w:rPr>
                <w:rFonts w:ascii="Arial" w:hAnsi="Arial" w:cs="Arial"/>
                <w:b/>
                <w:bCs/>
                <w:sz w:val="18"/>
                <w:szCs w:val="18"/>
                <w:lang w:val="en-US"/>
              </w:rPr>
            </w:pPr>
            <w:r>
              <w:rPr>
                <w:rFonts w:ascii="Arial" w:hAnsi="Arial" w:cs="Arial"/>
                <w:b/>
                <w:bCs/>
                <w:sz w:val="18"/>
                <w:szCs w:val="18"/>
                <w:lang w:val="en-US"/>
              </w:rPr>
              <w:t>(Restated)</w:t>
            </w:r>
          </w:p>
        </w:tc>
      </w:tr>
      <w:tr w:rsidR="00A879B2" w:rsidRPr="00B5193F" w:rsidTr="00871FFB">
        <w:tc>
          <w:tcPr>
            <w:tcW w:w="3690" w:type="dxa"/>
            <w:vAlign w:val="bottom"/>
          </w:tcPr>
          <w:p w:rsidR="00A879B2" w:rsidRPr="00B5193F" w:rsidRDefault="00A879B2" w:rsidP="00A879B2">
            <w:pPr>
              <w:ind w:left="432"/>
              <w:rPr>
                <w:rFonts w:ascii="Arial" w:hAnsi="Arial" w:cs="Arial"/>
                <w:sz w:val="18"/>
                <w:szCs w:val="18"/>
              </w:rPr>
            </w:pPr>
          </w:p>
        </w:tc>
        <w:tc>
          <w:tcPr>
            <w:tcW w:w="1440" w:type="dxa"/>
            <w:vAlign w:val="bottom"/>
          </w:tcPr>
          <w:p w:rsidR="00A879B2" w:rsidRPr="00B5193F" w:rsidRDefault="009406BF" w:rsidP="00A879B2">
            <w:pPr>
              <w:ind w:right="-72"/>
              <w:jc w:val="right"/>
              <w:rPr>
                <w:rFonts w:ascii="Arial" w:hAnsi="Arial" w:cs="Arial"/>
                <w:b/>
                <w:bCs/>
                <w:sz w:val="18"/>
                <w:szCs w:val="18"/>
                <w:lang w:val="en-US"/>
              </w:rPr>
            </w:pPr>
            <w:r w:rsidRPr="00B5193F">
              <w:rPr>
                <w:rFonts w:ascii="Arial" w:hAnsi="Arial" w:cs="Arial"/>
                <w:b/>
                <w:bCs/>
                <w:sz w:val="18"/>
                <w:szCs w:val="18"/>
              </w:rPr>
              <w:t>31 March</w:t>
            </w:r>
          </w:p>
        </w:tc>
        <w:tc>
          <w:tcPr>
            <w:tcW w:w="1440" w:type="dxa"/>
            <w:vAlign w:val="bottom"/>
          </w:tcPr>
          <w:p w:rsidR="00A879B2" w:rsidRPr="00B5193F" w:rsidRDefault="00A879B2" w:rsidP="00A879B2">
            <w:pPr>
              <w:ind w:right="-72"/>
              <w:jc w:val="right"/>
              <w:rPr>
                <w:rFonts w:ascii="Arial" w:hAnsi="Arial" w:cs="Arial"/>
                <w:b/>
                <w:bCs/>
                <w:sz w:val="18"/>
                <w:szCs w:val="18"/>
                <w:lang w:val="en-US"/>
              </w:rPr>
            </w:pPr>
            <w:r w:rsidRPr="00B5193F">
              <w:rPr>
                <w:rFonts w:ascii="Arial" w:hAnsi="Arial" w:cs="Arial"/>
                <w:b/>
                <w:bCs/>
                <w:sz w:val="18"/>
                <w:szCs w:val="18"/>
              </w:rPr>
              <w:t>31</w:t>
            </w:r>
            <w:r w:rsidRPr="00B5193F">
              <w:rPr>
                <w:rFonts w:ascii="Arial" w:hAnsi="Arial" w:cs="Arial"/>
                <w:b/>
                <w:bCs/>
                <w:sz w:val="18"/>
                <w:szCs w:val="18"/>
                <w:lang w:val="en-US"/>
              </w:rPr>
              <w:t xml:space="preserve"> December</w:t>
            </w:r>
          </w:p>
        </w:tc>
        <w:tc>
          <w:tcPr>
            <w:tcW w:w="1440" w:type="dxa"/>
            <w:vAlign w:val="bottom"/>
          </w:tcPr>
          <w:p w:rsidR="00A879B2" w:rsidRPr="00B5193F" w:rsidRDefault="009406BF" w:rsidP="00A879B2">
            <w:pPr>
              <w:ind w:right="-72"/>
              <w:jc w:val="right"/>
              <w:rPr>
                <w:rFonts w:ascii="Arial" w:hAnsi="Arial" w:cs="Arial"/>
                <w:b/>
                <w:bCs/>
                <w:sz w:val="18"/>
                <w:szCs w:val="18"/>
                <w:lang w:val="en-US"/>
              </w:rPr>
            </w:pPr>
            <w:r w:rsidRPr="00B5193F">
              <w:rPr>
                <w:rFonts w:ascii="Arial" w:hAnsi="Arial" w:cs="Arial"/>
                <w:b/>
                <w:bCs/>
                <w:sz w:val="18"/>
                <w:szCs w:val="18"/>
              </w:rPr>
              <w:t>31 March</w:t>
            </w:r>
          </w:p>
        </w:tc>
        <w:tc>
          <w:tcPr>
            <w:tcW w:w="1440" w:type="dxa"/>
            <w:vAlign w:val="bottom"/>
          </w:tcPr>
          <w:p w:rsidR="00A879B2" w:rsidRPr="00B5193F" w:rsidRDefault="00A879B2" w:rsidP="00A879B2">
            <w:pPr>
              <w:ind w:right="-72"/>
              <w:jc w:val="right"/>
              <w:rPr>
                <w:rFonts w:ascii="Arial" w:hAnsi="Arial" w:cs="Arial"/>
                <w:b/>
                <w:bCs/>
                <w:sz w:val="18"/>
                <w:szCs w:val="18"/>
                <w:lang w:val="en-US"/>
              </w:rPr>
            </w:pPr>
            <w:r w:rsidRPr="00B5193F">
              <w:rPr>
                <w:rFonts w:ascii="Arial" w:hAnsi="Arial" w:cs="Arial"/>
                <w:b/>
                <w:bCs/>
                <w:sz w:val="18"/>
                <w:szCs w:val="18"/>
              </w:rPr>
              <w:t>31</w:t>
            </w:r>
            <w:r w:rsidRPr="00B5193F">
              <w:rPr>
                <w:rFonts w:ascii="Arial" w:hAnsi="Arial" w:cs="Arial"/>
                <w:b/>
                <w:bCs/>
                <w:sz w:val="18"/>
                <w:szCs w:val="18"/>
                <w:lang w:val="en-US"/>
              </w:rPr>
              <w:t xml:space="preserve"> December</w:t>
            </w:r>
          </w:p>
        </w:tc>
      </w:tr>
      <w:tr w:rsidR="00A879B2" w:rsidRPr="00B5193F" w:rsidTr="0044651C">
        <w:tc>
          <w:tcPr>
            <w:tcW w:w="3690" w:type="dxa"/>
            <w:vAlign w:val="bottom"/>
          </w:tcPr>
          <w:p w:rsidR="00A879B2" w:rsidRPr="00B5193F" w:rsidRDefault="00A879B2" w:rsidP="00A879B2">
            <w:pPr>
              <w:ind w:left="432"/>
              <w:rPr>
                <w:rFonts w:ascii="Arial" w:hAnsi="Arial" w:cs="Arial"/>
                <w:sz w:val="18"/>
                <w:szCs w:val="18"/>
              </w:rPr>
            </w:pPr>
          </w:p>
        </w:tc>
        <w:tc>
          <w:tcPr>
            <w:tcW w:w="1440" w:type="dxa"/>
            <w:vAlign w:val="bottom"/>
          </w:tcPr>
          <w:p w:rsidR="00A879B2" w:rsidRPr="00B5193F" w:rsidRDefault="007E13FF" w:rsidP="00A879B2">
            <w:pPr>
              <w:ind w:right="-72"/>
              <w:jc w:val="right"/>
              <w:rPr>
                <w:rFonts w:ascii="Arial" w:hAnsi="Arial" w:cs="Arial"/>
                <w:b/>
                <w:bCs/>
                <w:sz w:val="18"/>
                <w:szCs w:val="18"/>
                <w:lang w:val="en-US"/>
              </w:rPr>
            </w:pPr>
            <w:r w:rsidRPr="00B5193F">
              <w:rPr>
                <w:rFonts w:ascii="Arial" w:hAnsi="Arial" w:cs="Arial"/>
                <w:b/>
                <w:bCs/>
                <w:sz w:val="18"/>
                <w:szCs w:val="18"/>
              </w:rPr>
              <w:t>2020</w:t>
            </w:r>
          </w:p>
        </w:tc>
        <w:tc>
          <w:tcPr>
            <w:tcW w:w="1440" w:type="dxa"/>
            <w:vAlign w:val="bottom"/>
          </w:tcPr>
          <w:p w:rsidR="00A879B2" w:rsidRPr="00B5193F" w:rsidRDefault="007E13FF" w:rsidP="00A879B2">
            <w:pPr>
              <w:ind w:right="-72"/>
              <w:jc w:val="right"/>
              <w:rPr>
                <w:rFonts w:ascii="Arial" w:hAnsi="Arial" w:cs="Arial"/>
                <w:b/>
                <w:bCs/>
                <w:sz w:val="18"/>
                <w:szCs w:val="18"/>
                <w:lang w:val="en-US"/>
              </w:rPr>
            </w:pPr>
            <w:r w:rsidRPr="00B5193F">
              <w:rPr>
                <w:rFonts w:ascii="Arial" w:hAnsi="Arial" w:cs="Arial"/>
                <w:b/>
                <w:bCs/>
                <w:sz w:val="18"/>
                <w:szCs w:val="18"/>
              </w:rPr>
              <w:t>2019</w:t>
            </w:r>
          </w:p>
        </w:tc>
        <w:tc>
          <w:tcPr>
            <w:tcW w:w="1440" w:type="dxa"/>
            <w:vAlign w:val="bottom"/>
          </w:tcPr>
          <w:p w:rsidR="00A879B2" w:rsidRPr="00B5193F" w:rsidRDefault="007E13FF" w:rsidP="00A879B2">
            <w:pPr>
              <w:ind w:right="-72"/>
              <w:jc w:val="right"/>
              <w:rPr>
                <w:rFonts w:ascii="Arial" w:hAnsi="Arial" w:cs="Arial"/>
                <w:b/>
                <w:bCs/>
                <w:sz w:val="18"/>
                <w:szCs w:val="18"/>
                <w:lang w:val="en-US"/>
              </w:rPr>
            </w:pPr>
            <w:r w:rsidRPr="00B5193F">
              <w:rPr>
                <w:rFonts w:ascii="Arial" w:hAnsi="Arial" w:cs="Arial"/>
                <w:b/>
                <w:bCs/>
                <w:sz w:val="18"/>
                <w:szCs w:val="18"/>
              </w:rPr>
              <w:t>2020</w:t>
            </w:r>
          </w:p>
        </w:tc>
        <w:tc>
          <w:tcPr>
            <w:tcW w:w="1440" w:type="dxa"/>
            <w:vAlign w:val="bottom"/>
          </w:tcPr>
          <w:p w:rsidR="00A879B2" w:rsidRPr="00B5193F" w:rsidRDefault="007E13FF" w:rsidP="00A879B2">
            <w:pPr>
              <w:ind w:right="-72"/>
              <w:jc w:val="right"/>
              <w:rPr>
                <w:rFonts w:ascii="Arial" w:hAnsi="Arial" w:cs="Arial"/>
                <w:b/>
                <w:bCs/>
                <w:sz w:val="18"/>
                <w:szCs w:val="18"/>
                <w:lang w:val="en-US"/>
              </w:rPr>
            </w:pPr>
            <w:r w:rsidRPr="00B5193F">
              <w:rPr>
                <w:rFonts w:ascii="Arial" w:hAnsi="Arial" w:cs="Arial"/>
                <w:b/>
                <w:bCs/>
                <w:sz w:val="18"/>
                <w:szCs w:val="18"/>
              </w:rPr>
              <w:t>2019</w:t>
            </w:r>
          </w:p>
        </w:tc>
      </w:tr>
      <w:tr w:rsidR="003913B0" w:rsidRPr="00B5193F" w:rsidTr="005D11C6">
        <w:tc>
          <w:tcPr>
            <w:tcW w:w="3690" w:type="dxa"/>
            <w:vAlign w:val="bottom"/>
          </w:tcPr>
          <w:p w:rsidR="003913B0" w:rsidRPr="00B5193F" w:rsidRDefault="003913B0" w:rsidP="00A879B2">
            <w:pPr>
              <w:ind w:left="432"/>
              <w:rPr>
                <w:rFonts w:ascii="Arial" w:hAnsi="Arial" w:cs="Arial"/>
                <w:sz w:val="18"/>
                <w:szCs w:val="18"/>
              </w:rPr>
            </w:pPr>
          </w:p>
        </w:tc>
        <w:tc>
          <w:tcPr>
            <w:tcW w:w="1440" w:type="dxa"/>
            <w:vAlign w:val="bottom"/>
          </w:tcPr>
          <w:p w:rsidR="003913B0" w:rsidRPr="00B5193F" w:rsidRDefault="003913B0" w:rsidP="00A879B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8"/>
                <w:szCs w:val="18"/>
              </w:rPr>
            </w:pPr>
            <w:r w:rsidRPr="00B5193F">
              <w:rPr>
                <w:rFonts w:ascii="Arial" w:eastAsia="Times New Roman" w:hAnsi="Arial" w:cs="Arial"/>
                <w:b/>
                <w:bCs/>
                <w:spacing w:val="-2"/>
                <w:sz w:val="18"/>
                <w:szCs w:val="18"/>
                <w:lang w:val="en-US"/>
              </w:rPr>
              <w:t>Thousand Baht</w:t>
            </w:r>
          </w:p>
        </w:tc>
        <w:tc>
          <w:tcPr>
            <w:tcW w:w="1440" w:type="dxa"/>
            <w:vAlign w:val="bottom"/>
          </w:tcPr>
          <w:p w:rsidR="003913B0" w:rsidRPr="00B5193F" w:rsidRDefault="003913B0" w:rsidP="00A879B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8"/>
                <w:szCs w:val="18"/>
              </w:rPr>
            </w:pPr>
            <w:r w:rsidRPr="00B5193F">
              <w:rPr>
                <w:rFonts w:ascii="Arial" w:eastAsia="Times New Roman" w:hAnsi="Arial" w:cs="Arial"/>
                <w:b/>
                <w:bCs/>
                <w:spacing w:val="-2"/>
                <w:sz w:val="18"/>
                <w:szCs w:val="18"/>
                <w:lang w:val="en-US"/>
              </w:rPr>
              <w:t>Thousand Baht</w:t>
            </w:r>
          </w:p>
        </w:tc>
        <w:tc>
          <w:tcPr>
            <w:tcW w:w="1440" w:type="dxa"/>
            <w:vAlign w:val="bottom"/>
          </w:tcPr>
          <w:p w:rsidR="003913B0" w:rsidRPr="00B5193F" w:rsidRDefault="003913B0" w:rsidP="00A879B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8"/>
                <w:szCs w:val="18"/>
              </w:rPr>
            </w:pPr>
            <w:r w:rsidRPr="00B5193F">
              <w:rPr>
                <w:rFonts w:ascii="Arial" w:eastAsia="Times New Roman" w:hAnsi="Arial" w:cs="Arial"/>
                <w:b/>
                <w:bCs/>
                <w:spacing w:val="-2"/>
                <w:sz w:val="18"/>
                <w:szCs w:val="18"/>
                <w:lang w:val="en-US"/>
              </w:rPr>
              <w:t>Thousand Baht</w:t>
            </w:r>
          </w:p>
        </w:tc>
        <w:tc>
          <w:tcPr>
            <w:tcW w:w="1440" w:type="dxa"/>
            <w:vAlign w:val="bottom"/>
          </w:tcPr>
          <w:p w:rsidR="003913B0" w:rsidRPr="00B5193F" w:rsidRDefault="003913B0" w:rsidP="00A879B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pacing w:val="-2"/>
                <w:sz w:val="18"/>
                <w:szCs w:val="18"/>
              </w:rPr>
            </w:pPr>
            <w:r w:rsidRPr="00B5193F">
              <w:rPr>
                <w:rFonts w:ascii="Arial" w:eastAsia="Times New Roman" w:hAnsi="Arial" w:cs="Arial"/>
                <w:b/>
                <w:bCs/>
                <w:spacing w:val="-2"/>
                <w:sz w:val="18"/>
                <w:szCs w:val="18"/>
                <w:lang w:val="en-US"/>
              </w:rPr>
              <w:t>Thousand Baht</w:t>
            </w:r>
          </w:p>
        </w:tc>
      </w:tr>
      <w:tr w:rsidR="00A879B2" w:rsidRPr="00B5193F" w:rsidTr="0044651C">
        <w:tc>
          <w:tcPr>
            <w:tcW w:w="3690" w:type="dxa"/>
            <w:vAlign w:val="bottom"/>
          </w:tcPr>
          <w:p w:rsidR="00A879B2" w:rsidRPr="00B5193F" w:rsidRDefault="00A879B2" w:rsidP="00A879B2">
            <w:pPr>
              <w:ind w:left="432"/>
              <w:rPr>
                <w:rFonts w:ascii="Arial" w:hAnsi="Arial" w:cs="Arial"/>
                <w:b/>
                <w:bCs/>
                <w:sz w:val="18"/>
                <w:szCs w:val="18"/>
                <w:lang w:val="en-US"/>
              </w:rPr>
            </w:pPr>
            <w:r w:rsidRPr="00B5193F">
              <w:rPr>
                <w:rFonts w:ascii="Arial" w:hAnsi="Arial" w:cs="Arial"/>
                <w:b/>
                <w:bCs/>
                <w:sz w:val="18"/>
                <w:szCs w:val="18"/>
                <w:lang w:val="en-US"/>
              </w:rPr>
              <w:t>Current</w:t>
            </w:r>
          </w:p>
        </w:tc>
        <w:tc>
          <w:tcPr>
            <w:tcW w:w="1440" w:type="dxa"/>
            <w:vAlign w:val="bottom"/>
          </w:tcPr>
          <w:p w:rsidR="00A879B2" w:rsidRPr="00B5193F" w:rsidRDefault="00A879B2" w:rsidP="00FC59BB">
            <w:pPr>
              <w:ind w:right="-72"/>
              <w:jc w:val="right"/>
              <w:rPr>
                <w:rFonts w:ascii="Arial" w:hAnsi="Arial" w:cs="Arial"/>
                <w:sz w:val="18"/>
                <w:szCs w:val="18"/>
              </w:rPr>
            </w:pPr>
          </w:p>
        </w:tc>
        <w:tc>
          <w:tcPr>
            <w:tcW w:w="1440" w:type="dxa"/>
            <w:shd w:val="clear" w:color="auto" w:fill="auto"/>
            <w:vAlign w:val="bottom"/>
          </w:tcPr>
          <w:p w:rsidR="00A879B2" w:rsidRPr="00B5193F" w:rsidRDefault="00A879B2" w:rsidP="00FC59BB">
            <w:pPr>
              <w:ind w:right="-72"/>
              <w:jc w:val="right"/>
              <w:rPr>
                <w:rFonts w:ascii="Arial" w:hAnsi="Arial" w:cs="Arial"/>
                <w:sz w:val="18"/>
                <w:szCs w:val="18"/>
              </w:rPr>
            </w:pPr>
          </w:p>
        </w:tc>
        <w:tc>
          <w:tcPr>
            <w:tcW w:w="1440" w:type="dxa"/>
            <w:shd w:val="clear" w:color="auto" w:fill="auto"/>
            <w:vAlign w:val="bottom"/>
          </w:tcPr>
          <w:p w:rsidR="00A879B2" w:rsidRPr="00B5193F" w:rsidRDefault="00A879B2" w:rsidP="00FC59BB">
            <w:pPr>
              <w:ind w:right="-72"/>
              <w:jc w:val="right"/>
              <w:rPr>
                <w:rFonts w:ascii="Arial" w:hAnsi="Arial" w:cs="Arial"/>
                <w:sz w:val="18"/>
                <w:szCs w:val="18"/>
              </w:rPr>
            </w:pPr>
          </w:p>
        </w:tc>
        <w:tc>
          <w:tcPr>
            <w:tcW w:w="1440" w:type="dxa"/>
            <w:shd w:val="clear" w:color="auto" w:fill="auto"/>
            <w:vAlign w:val="bottom"/>
          </w:tcPr>
          <w:p w:rsidR="00A879B2" w:rsidRPr="00B5193F" w:rsidRDefault="00A879B2" w:rsidP="00FC59BB">
            <w:pPr>
              <w:ind w:right="-72"/>
              <w:jc w:val="right"/>
              <w:rPr>
                <w:rFonts w:ascii="Arial" w:hAnsi="Arial" w:cs="Arial"/>
                <w:sz w:val="18"/>
                <w:szCs w:val="18"/>
              </w:rPr>
            </w:pPr>
          </w:p>
        </w:tc>
      </w:tr>
      <w:tr w:rsidR="00DE524A" w:rsidRPr="00B5193F" w:rsidTr="00871FFB">
        <w:tc>
          <w:tcPr>
            <w:tcW w:w="3690" w:type="dxa"/>
            <w:vAlign w:val="bottom"/>
          </w:tcPr>
          <w:p w:rsidR="00DE524A" w:rsidRPr="00B5193F" w:rsidRDefault="00DE524A" w:rsidP="00DE524A">
            <w:pPr>
              <w:ind w:left="432"/>
              <w:rPr>
                <w:rFonts w:ascii="Arial" w:hAnsi="Arial" w:cs="Arial"/>
                <w:sz w:val="18"/>
                <w:szCs w:val="18"/>
              </w:rPr>
            </w:pPr>
            <w:r w:rsidRPr="00B5193F">
              <w:rPr>
                <w:rFonts w:ascii="Arial" w:hAnsi="Arial" w:cs="Arial"/>
                <w:sz w:val="18"/>
                <w:szCs w:val="18"/>
              </w:rPr>
              <w:t>Bank overdrafts</w:t>
            </w:r>
          </w:p>
        </w:tc>
        <w:tc>
          <w:tcPr>
            <w:tcW w:w="1440" w:type="dxa"/>
            <w:vAlign w:val="center"/>
          </w:tcPr>
          <w:p w:rsidR="00DE524A" w:rsidRPr="00B5193F" w:rsidRDefault="00916270" w:rsidP="00FC59BB">
            <w:pPr>
              <w:ind w:right="-72"/>
              <w:jc w:val="right"/>
              <w:rPr>
                <w:rFonts w:ascii="Arial" w:hAnsi="Arial" w:cs="Arial"/>
                <w:sz w:val="18"/>
                <w:szCs w:val="18"/>
              </w:rPr>
            </w:pPr>
            <w:r w:rsidRPr="00916270">
              <w:rPr>
                <w:rFonts w:ascii="Arial" w:hAnsi="Arial" w:cs="Arial"/>
                <w:sz w:val="18"/>
                <w:szCs w:val="18"/>
              </w:rPr>
              <w:t>299</w:t>
            </w:r>
          </w:p>
        </w:tc>
        <w:tc>
          <w:tcPr>
            <w:tcW w:w="1440" w:type="dxa"/>
            <w:shd w:val="clear" w:color="auto" w:fill="auto"/>
            <w:vAlign w:val="center"/>
          </w:tcPr>
          <w:p w:rsidR="00DE524A" w:rsidRPr="00B5193F" w:rsidRDefault="00DE524A" w:rsidP="00FC59BB">
            <w:pPr>
              <w:ind w:right="-72"/>
              <w:jc w:val="right"/>
              <w:rPr>
                <w:rFonts w:ascii="Arial" w:hAnsi="Arial" w:cs="Arial"/>
                <w:sz w:val="18"/>
                <w:szCs w:val="18"/>
              </w:rPr>
            </w:pPr>
            <w:r w:rsidRPr="00B5193F">
              <w:rPr>
                <w:rFonts w:ascii="Arial" w:hAnsi="Arial" w:cs="Arial"/>
                <w:sz w:val="18"/>
                <w:szCs w:val="18"/>
              </w:rPr>
              <w:t>276</w:t>
            </w:r>
          </w:p>
        </w:tc>
        <w:tc>
          <w:tcPr>
            <w:tcW w:w="1440" w:type="dxa"/>
            <w:shd w:val="clear" w:color="auto" w:fill="auto"/>
            <w:vAlign w:val="center"/>
          </w:tcPr>
          <w:p w:rsidR="00DE524A" w:rsidRPr="00B5193F" w:rsidRDefault="00916270" w:rsidP="00FC59BB">
            <w:pPr>
              <w:ind w:right="-72"/>
              <w:jc w:val="right"/>
              <w:rPr>
                <w:rFonts w:ascii="Arial" w:hAnsi="Arial" w:cs="Arial"/>
                <w:sz w:val="18"/>
                <w:szCs w:val="18"/>
                <w:cs/>
              </w:rPr>
            </w:pPr>
            <w:r>
              <w:rPr>
                <w:rFonts w:ascii="Arial" w:hAnsi="Arial" w:cs="Arial"/>
                <w:sz w:val="18"/>
                <w:szCs w:val="18"/>
              </w:rPr>
              <w:t>-</w:t>
            </w:r>
          </w:p>
        </w:tc>
        <w:tc>
          <w:tcPr>
            <w:tcW w:w="1440" w:type="dxa"/>
            <w:shd w:val="clear" w:color="auto" w:fill="auto"/>
            <w:vAlign w:val="center"/>
          </w:tcPr>
          <w:p w:rsidR="00DE524A" w:rsidRPr="00B5193F" w:rsidRDefault="00DE524A" w:rsidP="00FC59BB">
            <w:pPr>
              <w:ind w:right="-72"/>
              <w:jc w:val="right"/>
              <w:rPr>
                <w:rFonts w:ascii="Arial" w:hAnsi="Arial" w:cs="Arial"/>
                <w:sz w:val="18"/>
                <w:szCs w:val="18"/>
                <w:cs/>
              </w:rPr>
            </w:pPr>
            <w:r w:rsidRPr="00B5193F">
              <w:rPr>
                <w:rFonts w:ascii="Arial" w:hAnsi="Arial" w:cs="Arial"/>
                <w:sz w:val="18"/>
                <w:szCs w:val="18"/>
              </w:rPr>
              <w:t>-</w:t>
            </w:r>
          </w:p>
        </w:tc>
      </w:tr>
      <w:tr w:rsidR="00DE524A" w:rsidRPr="00B5193F" w:rsidTr="00871FFB">
        <w:tc>
          <w:tcPr>
            <w:tcW w:w="3690" w:type="dxa"/>
            <w:vAlign w:val="bottom"/>
          </w:tcPr>
          <w:p w:rsidR="00DE524A" w:rsidRPr="00B5193F" w:rsidRDefault="00DE524A" w:rsidP="00DE524A">
            <w:pPr>
              <w:ind w:left="432"/>
              <w:rPr>
                <w:rFonts w:ascii="Arial" w:hAnsi="Arial" w:cs="Arial"/>
                <w:sz w:val="18"/>
                <w:szCs w:val="18"/>
              </w:rPr>
            </w:pPr>
            <w:r w:rsidRPr="00B5193F">
              <w:rPr>
                <w:rFonts w:ascii="Arial" w:hAnsi="Arial" w:cs="Arial"/>
                <w:sz w:val="18"/>
                <w:szCs w:val="18"/>
              </w:rPr>
              <w:t xml:space="preserve">Short-term borrowings from </w:t>
            </w:r>
          </w:p>
        </w:tc>
        <w:tc>
          <w:tcPr>
            <w:tcW w:w="1440" w:type="dxa"/>
            <w:vAlign w:val="center"/>
          </w:tcPr>
          <w:p w:rsidR="00DE524A" w:rsidRPr="00B5193F" w:rsidRDefault="00DE524A" w:rsidP="00FC59BB">
            <w:pPr>
              <w:ind w:right="-72"/>
              <w:jc w:val="right"/>
              <w:rPr>
                <w:rFonts w:ascii="Arial" w:hAnsi="Arial" w:cs="Arial"/>
                <w:sz w:val="18"/>
                <w:szCs w:val="18"/>
              </w:rPr>
            </w:pPr>
          </w:p>
        </w:tc>
        <w:tc>
          <w:tcPr>
            <w:tcW w:w="1440" w:type="dxa"/>
            <w:shd w:val="clear" w:color="auto" w:fill="auto"/>
            <w:vAlign w:val="center"/>
          </w:tcPr>
          <w:p w:rsidR="00DE524A" w:rsidRPr="00B5193F" w:rsidRDefault="00DE524A" w:rsidP="00FC59BB">
            <w:pPr>
              <w:ind w:right="-72"/>
              <w:jc w:val="right"/>
              <w:rPr>
                <w:rFonts w:ascii="Arial" w:hAnsi="Arial" w:cs="Arial"/>
                <w:sz w:val="18"/>
                <w:szCs w:val="18"/>
              </w:rPr>
            </w:pPr>
          </w:p>
        </w:tc>
        <w:tc>
          <w:tcPr>
            <w:tcW w:w="1440" w:type="dxa"/>
            <w:shd w:val="clear" w:color="auto" w:fill="auto"/>
            <w:vAlign w:val="center"/>
          </w:tcPr>
          <w:p w:rsidR="00DE524A" w:rsidRPr="00B5193F" w:rsidRDefault="00DE524A" w:rsidP="00FC59BB">
            <w:pPr>
              <w:ind w:right="-72"/>
              <w:jc w:val="right"/>
              <w:rPr>
                <w:rFonts w:ascii="Arial" w:hAnsi="Arial" w:cs="Arial"/>
                <w:sz w:val="18"/>
                <w:szCs w:val="18"/>
                <w:cs/>
              </w:rPr>
            </w:pPr>
          </w:p>
        </w:tc>
        <w:tc>
          <w:tcPr>
            <w:tcW w:w="1440" w:type="dxa"/>
            <w:shd w:val="clear" w:color="auto" w:fill="auto"/>
            <w:vAlign w:val="center"/>
          </w:tcPr>
          <w:p w:rsidR="00DE524A" w:rsidRPr="00B5193F" w:rsidRDefault="00DE524A" w:rsidP="00FC59BB">
            <w:pPr>
              <w:ind w:right="-72"/>
              <w:jc w:val="right"/>
              <w:rPr>
                <w:rFonts w:ascii="Arial" w:hAnsi="Arial" w:cs="Arial"/>
                <w:sz w:val="18"/>
                <w:szCs w:val="18"/>
                <w:cs/>
              </w:rPr>
            </w:pPr>
          </w:p>
        </w:tc>
      </w:tr>
      <w:tr w:rsidR="00DE524A" w:rsidRPr="00B5193F" w:rsidTr="00871FFB">
        <w:tc>
          <w:tcPr>
            <w:tcW w:w="3690" w:type="dxa"/>
            <w:vAlign w:val="bottom"/>
          </w:tcPr>
          <w:p w:rsidR="00DE524A" w:rsidRPr="00B5193F" w:rsidRDefault="00DE524A" w:rsidP="00DE524A">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B5193F">
              <w:rPr>
                <w:rFonts w:ascii="Arial" w:hAnsi="Arial" w:cs="Arial"/>
                <w:sz w:val="18"/>
                <w:szCs w:val="18"/>
              </w:rPr>
              <w:t xml:space="preserve">   financial institutions</w:t>
            </w:r>
          </w:p>
        </w:tc>
        <w:tc>
          <w:tcPr>
            <w:tcW w:w="1440" w:type="dxa"/>
            <w:vAlign w:val="center"/>
          </w:tcPr>
          <w:p w:rsidR="00DE524A" w:rsidRPr="00B5193F" w:rsidRDefault="00916270" w:rsidP="00FC59BB">
            <w:pPr>
              <w:pBdr>
                <w:bottom w:val="single" w:sz="4" w:space="1" w:color="auto"/>
              </w:pBdr>
              <w:ind w:right="-72"/>
              <w:jc w:val="right"/>
              <w:rPr>
                <w:rFonts w:ascii="Arial" w:hAnsi="Arial" w:cs="Arial"/>
                <w:sz w:val="18"/>
                <w:szCs w:val="18"/>
                <w:lang w:val="en-US"/>
              </w:rPr>
            </w:pPr>
            <w:r w:rsidRPr="00916270">
              <w:rPr>
                <w:rFonts w:ascii="Arial" w:hAnsi="Arial" w:cs="Arial"/>
                <w:sz w:val="18"/>
                <w:szCs w:val="18"/>
                <w:lang w:val="en-US"/>
              </w:rPr>
              <w:t>2,306,635</w:t>
            </w:r>
          </w:p>
        </w:tc>
        <w:tc>
          <w:tcPr>
            <w:tcW w:w="1440" w:type="dxa"/>
            <w:shd w:val="clear" w:color="auto" w:fill="auto"/>
            <w:vAlign w:val="center"/>
          </w:tcPr>
          <w:p w:rsidR="00DE524A" w:rsidRPr="00B5193F" w:rsidRDefault="00DE524A" w:rsidP="00FC59BB">
            <w:pPr>
              <w:pBdr>
                <w:bottom w:val="single" w:sz="4" w:space="1" w:color="auto"/>
              </w:pBdr>
              <w:ind w:right="-72"/>
              <w:jc w:val="right"/>
              <w:rPr>
                <w:rFonts w:ascii="Arial" w:hAnsi="Arial" w:cs="Arial"/>
                <w:sz w:val="18"/>
                <w:szCs w:val="18"/>
              </w:rPr>
            </w:pPr>
            <w:r w:rsidRPr="00B5193F">
              <w:rPr>
                <w:rFonts w:ascii="Arial" w:hAnsi="Arial" w:cs="Arial"/>
                <w:sz w:val="18"/>
                <w:szCs w:val="18"/>
              </w:rPr>
              <w:t>2,118,302</w:t>
            </w:r>
          </w:p>
        </w:tc>
        <w:tc>
          <w:tcPr>
            <w:tcW w:w="1440" w:type="dxa"/>
            <w:shd w:val="clear" w:color="auto" w:fill="auto"/>
            <w:vAlign w:val="center"/>
          </w:tcPr>
          <w:p w:rsidR="00DE524A" w:rsidRPr="00B5193F" w:rsidRDefault="00916270" w:rsidP="00FC59BB">
            <w:pPr>
              <w:pBdr>
                <w:bottom w:val="single" w:sz="4" w:space="1" w:color="auto"/>
              </w:pBdr>
              <w:ind w:right="-72"/>
              <w:jc w:val="right"/>
              <w:rPr>
                <w:rFonts w:ascii="Arial" w:hAnsi="Arial" w:cs="Arial"/>
                <w:sz w:val="18"/>
                <w:szCs w:val="18"/>
              </w:rPr>
            </w:pPr>
            <w:r w:rsidRPr="00916270">
              <w:rPr>
                <w:rFonts w:ascii="Arial" w:hAnsi="Arial" w:cs="Arial"/>
                <w:sz w:val="18"/>
                <w:szCs w:val="18"/>
              </w:rPr>
              <w:t>2,264,635</w:t>
            </w:r>
          </w:p>
        </w:tc>
        <w:tc>
          <w:tcPr>
            <w:tcW w:w="1440" w:type="dxa"/>
            <w:shd w:val="clear" w:color="auto" w:fill="auto"/>
            <w:vAlign w:val="center"/>
          </w:tcPr>
          <w:p w:rsidR="00DE524A" w:rsidRPr="00B5193F" w:rsidRDefault="00DE524A" w:rsidP="00FC59BB">
            <w:pPr>
              <w:pBdr>
                <w:bottom w:val="single" w:sz="4" w:space="1" w:color="auto"/>
              </w:pBdr>
              <w:ind w:right="-72"/>
              <w:jc w:val="right"/>
              <w:rPr>
                <w:rFonts w:ascii="Arial" w:hAnsi="Arial" w:cs="Arial"/>
                <w:sz w:val="18"/>
                <w:szCs w:val="18"/>
              </w:rPr>
            </w:pPr>
            <w:r w:rsidRPr="00B5193F">
              <w:rPr>
                <w:rFonts w:ascii="Arial" w:hAnsi="Arial" w:cs="Arial"/>
                <w:sz w:val="18"/>
                <w:szCs w:val="18"/>
              </w:rPr>
              <w:t>2,096,302</w:t>
            </w:r>
          </w:p>
        </w:tc>
      </w:tr>
      <w:tr w:rsidR="00DE524A" w:rsidRPr="00B5193F" w:rsidTr="0044651C">
        <w:tc>
          <w:tcPr>
            <w:tcW w:w="3690" w:type="dxa"/>
            <w:vAlign w:val="bottom"/>
          </w:tcPr>
          <w:p w:rsidR="00DE524A" w:rsidRPr="00B5193F" w:rsidRDefault="00DE524A" w:rsidP="00DE524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440" w:type="dxa"/>
            <w:vAlign w:val="bottom"/>
          </w:tcPr>
          <w:p w:rsidR="00DE524A" w:rsidRPr="00B5193F" w:rsidRDefault="00DE524A" w:rsidP="00FC59BB">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440" w:type="dxa"/>
            <w:shd w:val="clear" w:color="auto" w:fill="auto"/>
            <w:vAlign w:val="bottom"/>
          </w:tcPr>
          <w:p w:rsidR="00DE524A" w:rsidRPr="00B5193F" w:rsidRDefault="00DE524A" w:rsidP="00FC59BB">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440" w:type="dxa"/>
            <w:shd w:val="clear" w:color="auto" w:fill="auto"/>
            <w:vAlign w:val="bottom"/>
          </w:tcPr>
          <w:p w:rsidR="00DE524A" w:rsidRPr="00B5193F" w:rsidRDefault="00DE524A" w:rsidP="00FC59BB">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440" w:type="dxa"/>
            <w:shd w:val="clear" w:color="auto" w:fill="auto"/>
            <w:vAlign w:val="bottom"/>
          </w:tcPr>
          <w:p w:rsidR="00DE524A" w:rsidRPr="00B5193F" w:rsidRDefault="00DE524A" w:rsidP="00FC59BB">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r>
      <w:tr w:rsidR="00DE524A" w:rsidRPr="00B5193F" w:rsidTr="0044651C">
        <w:tc>
          <w:tcPr>
            <w:tcW w:w="3690" w:type="dxa"/>
            <w:vAlign w:val="bottom"/>
          </w:tcPr>
          <w:p w:rsidR="00DE524A" w:rsidRPr="00B5193F" w:rsidRDefault="00DE524A" w:rsidP="00DE524A">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B5193F">
              <w:rPr>
                <w:rFonts w:ascii="Arial" w:hAnsi="Arial" w:cs="Arial"/>
                <w:sz w:val="18"/>
                <w:szCs w:val="18"/>
              </w:rPr>
              <w:t xml:space="preserve">Total bank overdrafts and short-term </w:t>
            </w:r>
          </w:p>
        </w:tc>
        <w:tc>
          <w:tcPr>
            <w:tcW w:w="1440" w:type="dxa"/>
            <w:vAlign w:val="bottom"/>
          </w:tcPr>
          <w:p w:rsidR="00DE524A" w:rsidRPr="00B5193F" w:rsidRDefault="00DE524A" w:rsidP="00FC59BB">
            <w:pPr>
              <w:ind w:right="-72"/>
              <w:jc w:val="right"/>
              <w:rPr>
                <w:rFonts w:ascii="Arial" w:hAnsi="Arial" w:cs="Arial"/>
                <w:sz w:val="18"/>
                <w:szCs w:val="18"/>
              </w:rPr>
            </w:pPr>
          </w:p>
        </w:tc>
        <w:tc>
          <w:tcPr>
            <w:tcW w:w="1440" w:type="dxa"/>
            <w:shd w:val="clear" w:color="auto" w:fill="auto"/>
            <w:vAlign w:val="bottom"/>
          </w:tcPr>
          <w:p w:rsidR="00DE524A" w:rsidRPr="00B5193F" w:rsidRDefault="00DE524A" w:rsidP="00FC59BB">
            <w:pPr>
              <w:ind w:right="-72"/>
              <w:jc w:val="right"/>
              <w:rPr>
                <w:rFonts w:ascii="Arial" w:hAnsi="Arial" w:cs="Arial"/>
                <w:sz w:val="18"/>
                <w:szCs w:val="18"/>
              </w:rPr>
            </w:pPr>
          </w:p>
        </w:tc>
        <w:tc>
          <w:tcPr>
            <w:tcW w:w="1440" w:type="dxa"/>
            <w:shd w:val="clear" w:color="auto" w:fill="auto"/>
            <w:vAlign w:val="bottom"/>
          </w:tcPr>
          <w:p w:rsidR="00DE524A" w:rsidRPr="00B5193F" w:rsidRDefault="00DE524A" w:rsidP="00FC59BB">
            <w:pPr>
              <w:ind w:right="-72"/>
              <w:jc w:val="right"/>
              <w:rPr>
                <w:rFonts w:ascii="Arial" w:hAnsi="Arial" w:cs="Arial"/>
                <w:sz w:val="18"/>
                <w:szCs w:val="18"/>
              </w:rPr>
            </w:pPr>
          </w:p>
        </w:tc>
        <w:tc>
          <w:tcPr>
            <w:tcW w:w="1440" w:type="dxa"/>
            <w:shd w:val="clear" w:color="auto" w:fill="auto"/>
            <w:vAlign w:val="bottom"/>
          </w:tcPr>
          <w:p w:rsidR="00DE524A" w:rsidRPr="00B5193F" w:rsidRDefault="00DE524A" w:rsidP="00FC59BB">
            <w:pPr>
              <w:ind w:right="-72"/>
              <w:jc w:val="right"/>
              <w:rPr>
                <w:rFonts w:ascii="Arial" w:hAnsi="Arial" w:cs="Arial"/>
                <w:sz w:val="18"/>
                <w:szCs w:val="18"/>
              </w:rPr>
            </w:pPr>
          </w:p>
        </w:tc>
      </w:tr>
      <w:tr w:rsidR="00DE524A" w:rsidRPr="00B5193F" w:rsidTr="0044651C">
        <w:tc>
          <w:tcPr>
            <w:tcW w:w="3690" w:type="dxa"/>
            <w:vAlign w:val="bottom"/>
          </w:tcPr>
          <w:p w:rsidR="00DE524A" w:rsidRPr="00B5193F" w:rsidRDefault="00DE524A" w:rsidP="00DE524A">
            <w:pPr>
              <w:tabs>
                <w:tab w:val="left" w:pos="1134"/>
                <w:tab w:val="left" w:pos="1276"/>
                <w:tab w:val="center" w:pos="3402"/>
                <w:tab w:val="center" w:pos="4536"/>
                <w:tab w:val="center" w:pos="5670"/>
                <w:tab w:val="center" w:pos="6804"/>
                <w:tab w:val="right" w:pos="7655"/>
              </w:tabs>
              <w:ind w:left="432"/>
              <w:rPr>
                <w:rFonts w:ascii="Arial" w:hAnsi="Arial" w:cs="Arial"/>
                <w:spacing w:val="-2"/>
                <w:sz w:val="18"/>
                <w:szCs w:val="18"/>
              </w:rPr>
            </w:pPr>
            <w:r w:rsidRPr="00B5193F">
              <w:rPr>
                <w:rFonts w:ascii="Arial" w:hAnsi="Arial" w:cs="Arial"/>
                <w:sz w:val="18"/>
                <w:szCs w:val="18"/>
              </w:rPr>
              <w:t xml:space="preserve">   </w:t>
            </w:r>
            <w:r w:rsidRPr="00B5193F">
              <w:rPr>
                <w:rFonts w:ascii="Arial" w:hAnsi="Arial" w:cs="Arial"/>
                <w:spacing w:val="-2"/>
                <w:sz w:val="18"/>
                <w:szCs w:val="18"/>
              </w:rPr>
              <w:t>borrowings from financial institutions</w:t>
            </w:r>
          </w:p>
        </w:tc>
        <w:tc>
          <w:tcPr>
            <w:tcW w:w="1440" w:type="dxa"/>
            <w:vAlign w:val="center"/>
          </w:tcPr>
          <w:p w:rsidR="00DE524A" w:rsidRPr="00B5193F" w:rsidRDefault="00916270" w:rsidP="00FC59BB">
            <w:pPr>
              <w:pBdr>
                <w:bottom w:val="single" w:sz="4" w:space="1" w:color="auto"/>
              </w:pBdr>
              <w:ind w:right="-72"/>
              <w:jc w:val="right"/>
              <w:rPr>
                <w:rFonts w:ascii="Arial" w:hAnsi="Arial" w:cs="Arial"/>
                <w:sz w:val="18"/>
                <w:szCs w:val="18"/>
                <w:cs/>
              </w:rPr>
            </w:pPr>
            <w:r w:rsidRPr="00916270">
              <w:rPr>
                <w:rFonts w:ascii="Arial" w:hAnsi="Arial" w:cs="Arial"/>
                <w:sz w:val="18"/>
                <w:szCs w:val="18"/>
              </w:rPr>
              <w:t>2,306,934</w:t>
            </w:r>
          </w:p>
        </w:tc>
        <w:tc>
          <w:tcPr>
            <w:tcW w:w="1440" w:type="dxa"/>
            <w:shd w:val="clear" w:color="auto" w:fill="auto"/>
            <w:vAlign w:val="center"/>
          </w:tcPr>
          <w:p w:rsidR="00DE524A" w:rsidRPr="00B5193F" w:rsidRDefault="00DE524A" w:rsidP="00FC59BB">
            <w:pPr>
              <w:pBdr>
                <w:bottom w:val="single" w:sz="4" w:space="1" w:color="auto"/>
              </w:pBdr>
              <w:ind w:right="-72"/>
              <w:jc w:val="right"/>
              <w:rPr>
                <w:rFonts w:ascii="Arial" w:hAnsi="Arial" w:cs="Arial"/>
                <w:sz w:val="18"/>
                <w:szCs w:val="18"/>
                <w:cs/>
              </w:rPr>
            </w:pPr>
            <w:r w:rsidRPr="00B5193F">
              <w:rPr>
                <w:rFonts w:ascii="Arial" w:hAnsi="Arial" w:cs="Arial"/>
                <w:sz w:val="18"/>
                <w:szCs w:val="18"/>
              </w:rPr>
              <w:t>2,118,578</w:t>
            </w:r>
          </w:p>
        </w:tc>
        <w:tc>
          <w:tcPr>
            <w:tcW w:w="1440" w:type="dxa"/>
            <w:shd w:val="clear" w:color="auto" w:fill="auto"/>
            <w:vAlign w:val="center"/>
          </w:tcPr>
          <w:p w:rsidR="00DE524A" w:rsidRPr="00B5193F" w:rsidRDefault="00916270" w:rsidP="00FC59BB">
            <w:pPr>
              <w:pBdr>
                <w:bottom w:val="single" w:sz="4" w:space="1" w:color="auto"/>
              </w:pBdr>
              <w:ind w:right="-72"/>
              <w:jc w:val="right"/>
              <w:rPr>
                <w:rFonts w:ascii="Arial" w:hAnsi="Arial" w:cs="Arial"/>
                <w:sz w:val="18"/>
                <w:szCs w:val="18"/>
                <w:cs/>
              </w:rPr>
            </w:pPr>
            <w:r w:rsidRPr="00916270">
              <w:rPr>
                <w:rFonts w:ascii="Arial" w:hAnsi="Arial" w:cs="Arial"/>
                <w:sz w:val="18"/>
                <w:szCs w:val="18"/>
              </w:rPr>
              <w:t>2,264,635</w:t>
            </w:r>
          </w:p>
        </w:tc>
        <w:tc>
          <w:tcPr>
            <w:tcW w:w="1440" w:type="dxa"/>
            <w:shd w:val="clear" w:color="auto" w:fill="auto"/>
            <w:vAlign w:val="center"/>
          </w:tcPr>
          <w:p w:rsidR="00DE524A" w:rsidRPr="00B5193F" w:rsidRDefault="00DE524A" w:rsidP="00FC59BB">
            <w:pPr>
              <w:pBdr>
                <w:bottom w:val="single" w:sz="4" w:space="1" w:color="auto"/>
              </w:pBdr>
              <w:ind w:right="-72"/>
              <w:jc w:val="right"/>
              <w:rPr>
                <w:rFonts w:ascii="Arial" w:hAnsi="Arial" w:cs="Arial"/>
                <w:sz w:val="18"/>
                <w:szCs w:val="18"/>
                <w:cs/>
              </w:rPr>
            </w:pPr>
            <w:r w:rsidRPr="00B5193F">
              <w:rPr>
                <w:rFonts w:ascii="Arial" w:hAnsi="Arial" w:cs="Arial"/>
                <w:sz w:val="18"/>
                <w:szCs w:val="18"/>
              </w:rPr>
              <w:t>2,096,302</w:t>
            </w:r>
          </w:p>
        </w:tc>
      </w:tr>
      <w:tr w:rsidR="00DE524A" w:rsidRPr="00B5193F" w:rsidTr="0044651C">
        <w:tc>
          <w:tcPr>
            <w:tcW w:w="3690" w:type="dxa"/>
            <w:vAlign w:val="bottom"/>
          </w:tcPr>
          <w:p w:rsidR="00DE524A" w:rsidRPr="00B5193F" w:rsidRDefault="00DE524A" w:rsidP="00DE524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440" w:type="dxa"/>
            <w:vAlign w:val="bottom"/>
          </w:tcPr>
          <w:p w:rsidR="00DE524A" w:rsidRPr="00B5193F" w:rsidRDefault="00DE524A" w:rsidP="00FC59BB">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440" w:type="dxa"/>
            <w:shd w:val="clear" w:color="auto" w:fill="auto"/>
            <w:vAlign w:val="bottom"/>
          </w:tcPr>
          <w:p w:rsidR="00DE524A" w:rsidRPr="00B5193F" w:rsidRDefault="00DE524A" w:rsidP="00FC59BB">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440" w:type="dxa"/>
            <w:shd w:val="clear" w:color="auto" w:fill="auto"/>
            <w:vAlign w:val="bottom"/>
          </w:tcPr>
          <w:p w:rsidR="00DE524A" w:rsidRPr="00B5193F" w:rsidRDefault="00DE524A" w:rsidP="00FC59BB">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440" w:type="dxa"/>
            <w:shd w:val="clear" w:color="auto" w:fill="auto"/>
            <w:vAlign w:val="bottom"/>
          </w:tcPr>
          <w:p w:rsidR="00DE524A" w:rsidRPr="00B5193F" w:rsidRDefault="00DE524A" w:rsidP="00FC59BB">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r>
      <w:tr w:rsidR="00DE524A" w:rsidRPr="00B5193F" w:rsidTr="0044651C">
        <w:tc>
          <w:tcPr>
            <w:tcW w:w="3690" w:type="dxa"/>
            <w:vAlign w:val="bottom"/>
          </w:tcPr>
          <w:p w:rsidR="00DE524A" w:rsidRPr="00B5193F" w:rsidRDefault="00DE524A" w:rsidP="00DE524A">
            <w:pPr>
              <w:tabs>
                <w:tab w:val="left" w:pos="1134"/>
                <w:tab w:val="left" w:pos="1276"/>
                <w:tab w:val="center" w:pos="3402"/>
                <w:tab w:val="center" w:pos="4536"/>
                <w:tab w:val="center" w:pos="5670"/>
                <w:tab w:val="center" w:pos="6804"/>
                <w:tab w:val="right" w:pos="7655"/>
              </w:tabs>
              <w:ind w:left="432"/>
              <w:rPr>
                <w:rFonts w:ascii="Arial" w:hAnsi="Arial" w:cs="Arial"/>
                <w:spacing w:val="-4"/>
                <w:sz w:val="18"/>
                <w:szCs w:val="18"/>
              </w:rPr>
            </w:pPr>
            <w:r w:rsidRPr="00B5193F">
              <w:rPr>
                <w:rFonts w:ascii="Arial" w:hAnsi="Arial" w:cs="Arial"/>
                <w:spacing w:val="-4"/>
                <w:sz w:val="18"/>
                <w:szCs w:val="18"/>
                <w:lang w:val="en-US"/>
              </w:rPr>
              <w:t>Current portion of long-term borrowings:</w:t>
            </w:r>
          </w:p>
        </w:tc>
        <w:tc>
          <w:tcPr>
            <w:tcW w:w="1440" w:type="dxa"/>
            <w:vAlign w:val="bottom"/>
          </w:tcPr>
          <w:p w:rsidR="00DE524A" w:rsidRPr="00B5193F" w:rsidRDefault="00DE524A" w:rsidP="00FC59BB">
            <w:pPr>
              <w:ind w:right="-72"/>
              <w:jc w:val="right"/>
              <w:rPr>
                <w:rFonts w:ascii="Arial" w:hAnsi="Arial" w:cs="Arial"/>
                <w:sz w:val="18"/>
                <w:szCs w:val="18"/>
              </w:rPr>
            </w:pPr>
          </w:p>
        </w:tc>
        <w:tc>
          <w:tcPr>
            <w:tcW w:w="1440" w:type="dxa"/>
            <w:shd w:val="clear" w:color="auto" w:fill="auto"/>
            <w:vAlign w:val="bottom"/>
          </w:tcPr>
          <w:p w:rsidR="00DE524A" w:rsidRPr="00B5193F" w:rsidRDefault="00DE524A" w:rsidP="00FC59BB">
            <w:pPr>
              <w:ind w:right="-72"/>
              <w:jc w:val="right"/>
              <w:rPr>
                <w:rFonts w:ascii="Arial" w:hAnsi="Arial" w:cs="Arial"/>
                <w:sz w:val="18"/>
                <w:szCs w:val="18"/>
              </w:rPr>
            </w:pPr>
          </w:p>
        </w:tc>
        <w:tc>
          <w:tcPr>
            <w:tcW w:w="1440" w:type="dxa"/>
            <w:shd w:val="clear" w:color="auto" w:fill="auto"/>
            <w:vAlign w:val="bottom"/>
          </w:tcPr>
          <w:p w:rsidR="00DE524A" w:rsidRPr="00B5193F" w:rsidRDefault="00DE524A" w:rsidP="00FC59BB">
            <w:pPr>
              <w:ind w:right="-72"/>
              <w:jc w:val="right"/>
              <w:rPr>
                <w:rFonts w:ascii="Arial" w:hAnsi="Arial" w:cs="Arial"/>
                <w:sz w:val="18"/>
                <w:szCs w:val="18"/>
              </w:rPr>
            </w:pPr>
          </w:p>
        </w:tc>
        <w:tc>
          <w:tcPr>
            <w:tcW w:w="1440" w:type="dxa"/>
            <w:shd w:val="clear" w:color="auto" w:fill="auto"/>
            <w:vAlign w:val="bottom"/>
          </w:tcPr>
          <w:p w:rsidR="00DE524A" w:rsidRPr="00B5193F" w:rsidRDefault="00DE524A" w:rsidP="00FC59BB">
            <w:pPr>
              <w:ind w:right="-72"/>
              <w:jc w:val="right"/>
              <w:rPr>
                <w:rFonts w:ascii="Arial" w:hAnsi="Arial" w:cs="Arial"/>
                <w:sz w:val="18"/>
                <w:szCs w:val="18"/>
              </w:rPr>
            </w:pPr>
          </w:p>
        </w:tc>
      </w:tr>
      <w:tr w:rsidR="00DE524A" w:rsidRPr="00B5193F" w:rsidTr="0044651C">
        <w:tc>
          <w:tcPr>
            <w:tcW w:w="3690" w:type="dxa"/>
            <w:vAlign w:val="bottom"/>
          </w:tcPr>
          <w:p w:rsidR="00DE524A" w:rsidRPr="00B5193F" w:rsidRDefault="00DE524A" w:rsidP="00DE524A">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B5193F">
              <w:rPr>
                <w:rFonts w:ascii="Arial" w:hAnsi="Arial" w:cs="Arial"/>
                <w:sz w:val="18"/>
                <w:szCs w:val="18"/>
                <w:lang w:val="en-US"/>
              </w:rPr>
              <w:t xml:space="preserve">   - Bank borrowings</w:t>
            </w:r>
          </w:p>
        </w:tc>
        <w:tc>
          <w:tcPr>
            <w:tcW w:w="1440" w:type="dxa"/>
          </w:tcPr>
          <w:p w:rsidR="00DE524A" w:rsidRPr="00B5193F" w:rsidRDefault="00916270" w:rsidP="00FC59BB">
            <w:pPr>
              <w:pBdr>
                <w:bottom w:val="single" w:sz="4" w:space="1" w:color="auto"/>
              </w:pBdr>
              <w:ind w:right="-72"/>
              <w:jc w:val="right"/>
              <w:rPr>
                <w:rFonts w:ascii="Arial" w:hAnsi="Arial" w:cs="Arial"/>
                <w:sz w:val="18"/>
                <w:szCs w:val="18"/>
              </w:rPr>
            </w:pPr>
            <w:r w:rsidRPr="00916270">
              <w:rPr>
                <w:rFonts w:ascii="Arial" w:hAnsi="Arial" w:cs="Arial"/>
                <w:sz w:val="18"/>
                <w:szCs w:val="18"/>
              </w:rPr>
              <w:t>244,000</w:t>
            </w:r>
          </w:p>
        </w:tc>
        <w:tc>
          <w:tcPr>
            <w:tcW w:w="1440" w:type="dxa"/>
          </w:tcPr>
          <w:p w:rsidR="00DE524A" w:rsidRPr="00B5193F" w:rsidRDefault="00DE524A" w:rsidP="00FC59BB">
            <w:pPr>
              <w:pBdr>
                <w:bottom w:val="single" w:sz="4" w:space="1" w:color="auto"/>
              </w:pBdr>
              <w:ind w:right="-72"/>
              <w:jc w:val="right"/>
              <w:rPr>
                <w:rFonts w:ascii="Arial" w:hAnsi="Arial" w:cs="Arial"/>
                <w:sz w:val="18"/>
                <w:szCs w:val="18"/>
              </w:rPr>
            </w:pPr>
            <w:r w:rsidRPr="00B5193F">
              <w:rPr>
                <w:rFonts w:ascii="Arial" w:hAnsi="Arial" w:cs="Arial"/>
                <w:sz w:val="18"/>
                <w:szCs w:val="18"/>
              </w:rPr>
              <w:t>383,000</w:t>
            </w:r>
          </w:p>
        </w:tc>
        <w:tc>
          <w:tcPr>
            <w:tcW w:w="1440" w:type="dxa"/>
            <w:shd w:val="clear" w:color="auto" w:fill="auto"/>
          </w:tcPr>
          <w:p w:rsidR="00DE524A" w:rsidRPr="00B5193F" w:rsidRDefault="00916270" w:rsidP="00FC59BB">
            <w:pPr>
              <w:pBdr>
                <w:bottom w:val="single" w:sz="4" w:space="1" w:color="auto"/>
              </w:pBdr>
              <w:ind w:right="-72"/>
              <w:jc w:val="right"/>
              <w:rPr>
                <w:rFonts w:ascii="Arial" w:hAnsi="Arial" w:cs="Arial"/>
                <w:sz w:val="18"/>
                <w:szCs w:val="18"/>
              </w:rPr>
            </w:pPr>
            <w:r w:rsidRPr="00916270">
              <w:rPr>
                <w:rFonts w:ascii="Arial" w:hAnsi="Arial" w:cs="Arial"/>
                <w:sz w:val="18"/>
                <w:szCs w:val="18"/>
              </w:rPr>
              <w:t>244,000</w:t>
            </w:r>
          </w:p>
        </w:tc>
        <w:tc>
          <w:tcPr>
            <w:tcW w:w="1440" w:type="dxa"/>
          </w:tcPr>
          <w:p w:rsidR="00DE524A" w:rsidRPr="00B5193F" w:rsidRDefault="00DE524A" w:rsidP="00FC59BB">
            <w:pPr>
              <w:pBdr>
                <w:bottom w:val="single" w:sz="4" w:space="1" w:color="auto"/>
              </w:pBdr>
              <w:ind w:right="-72"/>
              <w:jc w:val="right"/>
              <w:rPr>
                <w:rFonts w:ascii="Arial" w:hAnsi="Arial" w:cs="Arial"/>
                <w:sz w:val="18"/>
                <w:szCs w:val="18"/>
              </w:rPr>
            </w:pPr>
            <w:r w:rsidRPr="00B5193F">
              <w:rPr>
                <w:rFonts w:ascii="Arial" w:hAnsi="Arial" w:cs="Arial"/>
                <w:sz w:val="18"/>
                <w:szCs w:val="18"/>
              </w:rPr>
              <w:t>383,000</w:t>
            </w:r>
          </w:p>
        </w:tc>
      </w:tr>
      <w:tr w:rsidR="00DE524A" w:rsidRPr="00B5193F" w:rsidTr="0044651C">
        <w:tc>
          <w:tcPr>
            <w:tcW w:w="3690" w:type="dxa"/>
            <w:vAlign w:val="bottom"/>
          </w:tcPr>
          <w:p w:rsidR="00DE524A" w:rsidRPr="00B5193F" w:rsidRDefault="00DE524A" w:rsidP="00DE524A">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p>
        </w:tc>
        <w:tc>
          <w:tcPr>
            <w:tcW w:w="1440" w:type="dxa"/>
            <w:vAlign w:val="bottom"/>
          </w:tcPr>
          <w:p w:rsidR="00DE524A" w:rsidRPr="00B5193F" w:rsidRDefault="00DE524A" w:rsidP="00FC59BB">
            <w:pPr>
              <w:ind w:right="-72"/>
              <w:jc w:val="right"/>
              <w:rPr>
                <w:rFonts w:ascii="Arial" w:hAnsi="Arial" w:cs="Arial"/>
                <w:sz w:val="18"/>
                <w:szCs w:val="18"/>
              </w:rPr>
            </w:pPr>
          </w:p>
        </w:tc>
        <w:tc>
          <w:tcPr>
            <w:tcW w:w="1440" w:type="dxa"/>
            <w:shd w:val="clear" w:color="auto" w:fill="auto"/>
            <w:vAlign w:val="bottom"/>
          </w:tcPr>
          <w:p w:rsidR="00DE524A" w:rsidRPr="00B5193F" w:rsidRDefault="00DE524A" w:rsidP="00FC59BB">
            <w:pPr>
              <w:ind w:right="-72"/>
              <w:jc w:val="right"/>
              <w:rPr>
                <w:rFonts w:ascii="Arial" w:hAnsi="Arial" w:cs="Arial"/>
                <w:sz w:val="18"/>
                <w:szCs w:val="18"/>
              </w:rPr>
            </w:pPr>
          </w:p>
        </w:tc>
        <w:tc>
          <w:tcPr>
            <w:tcW w:w="1440" w:type="dxa"/>
            <w:shd w:val="clear" w:color="auto" w:fill="auto"/>
            <w:vAlign w:val="bottom"/>
          </w:tcPr>
          <w:p w:rsidR="00DE524A" w:rsidRPr="00B5193F" w:rsidRDefault="00DE524A" w:rsidP="00FC59BB">
            <w:pPr>
              <w:ind w:right="-72"/>
              <w:jc w:val="right"/>
              <w:rPr>
                <w:rFonts w:ascii="Arial" w:hAnsi="Arial" w:cs="Arial"/>
                <w:sz w:val="18"/>
                <w:szCs w:val="18"/>
              </w:rPr>
            </w:pPr>
          </w:p>
        </w:tc>
        <w:tc>
          <w:tcPr>
            <w:tcW w:w="1440" w:type="dxa"/>
            <w:shd w:val="clear" w:color="auto" w:fill="auto"/>
            <w:vAlign w:val="bottom"/>
          </w:tcPr>
          <w:p w:rsidR="00DE524A" w:rsidRPr="00B5193F" w:rsidRDefault="00DE524A" w:rsidP="00FC59BB">
            <w:pPr>
              <w:ind w:right="-72"/>
              <w:jc w:val="right"/>
              <w:rPr>
                <w:rFonts w:ascii="Arial" w:hAnsi="Arial" w:cs="Arial"/>
                <w:sz w:val="18"/>
                <w:szCs w:val="18"/>
              </w:rPr>
            </w:pPr>
          </w:p>
        </w:tc>
      </w:tr>
      <w:tr w:rsidR="00DE524A" w:rsidRPr="00B5193F" w:rsidTr="00D417CD">
        <w:tc>
          <w:tcPr>
            <w:tcW w:w="3690" w:type="dxa"/>
            <w:vAlign w:val="bottom"/>
          </w:tcPr>
          <w:p w:rsidR="00DE524A" w:rsidRPr="00B5193F" w:rsidRDefault="00DE524A" w:rsidP="00DE524A">
            <w:pPr>
              <w:ind w:left="432"/>
              <w:rPr>
                <w:rFonts w:ascii="Arial" w:hAnsi="Arial" w:cs="Arial"/>
                <w:b/>
                <w:bCs/>
                <w:sz w:val="18"/>
                <w:szCs w:val="18"/>
                <w:lang w:val="en-US"/>
              </w:rPr>
            </w:pPr>
            <w:r w:rsidRPr="00B5193F">
              <w:rPr>
                <w:rFonts w:ascii="Arial" w:hAnsi="Arial" w:cs="Arial"/>
                <w:b/>
                <w:bCs/>
                <w:sz w:val="18"/>
                <w:szCs w:val="18"/>
                <w:lang w:val="en-US"/>
              </w:rPr>
              <w:t>Non-current</w:t>
            </w:r>
          </w:p>
        </w:tc>
        <w:tc>
          <w:tcPr>
            <w:tcW w:w="1440" w:type="dxa"/>
            <w:vAlign w:val="bottom"/>
          </w:tcPr>
          <w:p w:rsidR="00DE524A" w:rsidRPr="00B5193F" w:rsidRDefault="00DE524A" w:rsidP="00FC59BB">
            <w:pPr>
              <w:ind w:right="-72"/>
              <w:jc w:val="right"/>
              <w:rPr>
                <w:rFonts w:ascii="Arial" w:hAnsi="Arial" w:cs="Arial"/>
                <w:sz w:val="18"/>
                <w:szCs w:val="18"/>
              </w:rPr>
            </w:pPr>
          </w:p>
        </w:tc>
        <w:tc>
          <w:tcPr>
            <w:tcW w:w="1440" w:type="dxa"/>
            <w:shd w:val="clear" w:color="auto" w:fill="auto"/>
            <w:vAlign w:val="bottom"/>
          </w:tcPr>
          <w:p w:rsidR="00DE524A" w:rsidRPr="00B5193F" w:rsidRDefault="00DE524A" w:rsidP="00FC59BB">
            <w:pPr>
              <w:ind w:right="-72"/>
              <w:jc w:val="right"/>
              <w:rPr>
                <w:rFonts w:ascii="Arial" w:hAnsi="Arial" w:cs="Arial"/>
                <w:sz w:val="18"/>
                <w:szCs w:val="18"/>
              </w:rPr>
            </w:pPr>
          </w:p>
        </w:tc>
        <w:tc>
          <w:tcPr>
            <w:tcW w:w="1440" w:type="dxa"/>
            <w:shd w:val="clear" w:color="auto" w:fill="auto"/>
            <w:vAlign w:val="bottom"/>
          </w:tcPr>
          <w:p w:rsidR="00DE524A" w:rsidRPr="00B5193F" w:rsidRDefault="00DE524A" w:rsidP="00FC59BB">
            <w:pPr>
              <w:ind w:right="-72"/>
              <w:jc w:val="right"/>
              <w:rPr>
                <w:rFonts w:ascii="Arial" w:hAnsi="Arial" w:cs="Arial"/>
                <w:sz w:val="18"/>
                <w:szCs w:val="18"/>
              </w:rPr>
            </w:pPr>
          </w:p>
        </w:tc>
        <w:tc>
          <w:tcPr>
            <w:tcW w:w="1440" w:type="dxa"/>
            <w:shd w:val="clear" w:color="auto" w:fill="auto"/>
            <w:vAlign w:val="bottom"/>
          </w:tcPr>
          <w:p w:rsidR="00DE524A" w:rsidRPr="00B5193F" w:rsidRDefault="00DE524A" w:rsidP="00FC59BB">
            <w:pPr>
              <w:ind w:right="-72"/>
              <w:jc w:val="right"/>
              <w:rPr>
                <w:rFonts w:ascii="Arial" w:hAnsi="Arial" w:cs="Arial"/>
                <w:sz w:val="18"/>
                <w:szCs w:val="18"/>
              </w:rPr>
            </w:pPr>
          </w:p>
        </w:tc>
      </w:tr>
      <w:tr w:rsidR="00DE524A" w:rsidRPr="00B5193F" w:rsidTr="0044651C">
        <w:tc>
          <w:tcPr>
            <w:tcW w:w="3690" w:type="dxa"/>
            <w:vAlign w:val="bottom"/>
          </w:tcPr>
          <w:p w:rsidR="00DE524A" w:rsidRPr="00B5193F" w:rsidRDefault="00DE524A" w:rsidP="00DE524A">
            <w:pPr>
              <w:tabs>
                <w:tab w:val="left" w:pos="1134"/>
                <w:tab w:val="left" w:pos="1276"/>
                <w:tab w:val="center" w:pos="3402"/>
                <w:tab w:val="center" w:pos="4536"/>
                <w:tab w:val="center" w:pos="5670"/>
                <w:tab w:val="center" w:pos="6804"/>
                <w:tab w:val="right" w:pos="7655"/>
              </w:tabs>
              <w:ind w:left="601" w:right="-131" w:hanging="169"/>
              <w:jc w:val="left"/>
              <w:rPr>
                <w:rFonts w:ascii="Arial" w:hAnsi="Arial" w:cs="Arial"/>
                <w:sz w:val="18"/>
                <w:szCs w:val="18"/>
              </w:rPr>
            </w:pPr>
            <w:r w:rsidRPr="00B5193F">
              <w:rPr>
                <w:rFonts w:ascii="Arial" w:hAnsi="Arial" w:cs="Arial"/>
                <w:sz w:val="18"/>
                <w:szCs w:val="18"/>
              </w:rPr>
              <w:t xml:space="preserve">Non-current portion of </w:t>
            </w:r>
          </w:p>
        </w:tc>
        <w:tc>
          <w:tcPr>
            <w:tcW w:w="1440" w:type="dxa"/>
            <w:vAlign w:val="bottom"/>
          </w:tcPr>
          <w:p w:rsidR="00DE524A" w:rsidRPr="00B5193F" w:rsidRDefault="00DE524A" w:rsidP="00FC59BB">
            <w:pPr>
              <w:ind w:right="-72"/>
              <w:jc w:val="right"/>
              <w:rPr>
                <w:rFonts w:ascii="Arial" w:hAnsi="Arial" w:cs="Arial"/>
                <w:sz w:val="18"/>
                <w:szCs w:val="18"/>
              </w:rPr>
            </w:pPr>
          </w:p>
        </w:tc>
        <w:tc>
          <w:tcPr>
            <w:tcW w:w="1440" w:type="dxa"/>
            <w:shd w:val="clear" w:color="auto" w:fill="auto"/>
            <w:vAlign w:val="bottom"/>
          </w:tcPr>
          <w:p w:rsidR="00DE524A" w:rsidRPr="00B5193F" w:rsidRDefault="00DE524A" w:rsidP="00FC59BB">
            <w:pPr>
              <w:ind w:right="-72"/>
              <w:jc w:val="right"/>
              <w:rPr>
                <w:rFonts w:ascii="Arial" w:hAnsi="Arial" w:cs="Arial"/>
                <w:sz w:val="18"/>
                <w:szCs w:val="18"/>
              </w:rPr>
            </w:pPr>
          </w:p>
        </w:tc>
        <w:tc>
          <w:tcPr>
            <w:tcW w:w="1440" w:type="dxa"/>
            <w:shd w:val="clear" w:color="auto" w:fill="auto"/>
            <w:vAlign w:val="bottom"/>
          </w:tcPr>
          <w:p w:rsidR="00DE524A" w:rsidRPr="00B5193F" w:rsidRDefault="00DE524A" w:rsidP="00FC59BB">
            <w:pPr>
              <w:ind w:right="-72"/>
              <w:jc w:val="right"/>
              <w:rPr>
                <w:rFonts w:ascii="Arial" w:hAnsi="Arial" w:cs="Arial"/>
                <w:sz w:val="18"/>
                <w:szCs w:val="18"/>
              </w:rPr>
            </w:pPr>
          </w:p>
        </w:tc>
        <w:tc>
          <w:tcPr>
            <w:tcW w:w="1440" w:type="dxa"/>
            <w:shd w:val="clear" w:color="auto" w:fill="auto"/>
            <w:vAlign w:val="bottom"/>
          </w:tcPr>
          <w:p w:rsidR="00DE524A" w:rsidRPr="00B5193F" w:rsidRDefault="00DE524A" w:rsidP="00FC59BB">
            <w:pPr>
              <w:ind w:right="-72"/>
              <w:jc w:val="right"/>
              <w:rPr>
                <w:rFonts w:ascii="Arial" w:hAnsi="Arial" w:cs="Arial"/>
                <w:sz w:val="18"/>
                <w:szCs w:val="18"/>
              </w:rPr>
            </w:pPr>
          </w:p>
        </w:tc>
      </w:tr>
      <w:tr w:rsidR="00DE524A" w:rsidRPr="00B5193F" w:rsidTr="0044651C">
        <w:tc>
          <w:tcPr>
            <w:tcW w:w="3690" w:type="dxa"/>
            <w:vAlign w:val="bottom"/>
          </w:tcPr>
          <w:p w:rsidR="00DE524A" w:rsidRPr="00B5193F" w:rsidRDefault="00DE524A" w:rsidP="00DE524A">
            <w:pPr>
              <w:tabs>
                <w:tab w:val="left" w:pos="1134"/>
                <w:tab w:val="left" w:pos="1276"/>
                <w:tab w:val="center" w:pos="3402"/>
                <w:tab w:val="center" w:pos="4536"/>
                <w:tab w:val="center" w:pos="5670"/>
                <w:tab w:val="center" w:pos="6804"/>
                <w:tab w:val="right" w:pos="7655"/>
              </w:tabs>
              <w:ind w:left="601" w:right="-131" w:hanging="169"/>
              <w:jc w:val="left"/>
              <w:rPr>
                <w:rFonts w:ascii="Arial" w:hAnsi="Arial" w:cs="Arial"/>
                <w:sz w:val="18"/>
                <w:szCs w:val="18"/>
              </w:rPr>
            </w:pPr>
            <w:r w:rsidRPr="00B5193F">
              <w:rPr>
                <w:rFonts w:ascii="Arial" w:hAnsi="Arial" w:cs="Arial"/>
                <w:sz w:val="18"/>
                <w:szCs w:val="18"/>
              </w:rPr>
              <w:t xml:space="preserve">   long-term borrowings</w:t>
            </w:r>
          </w:p>
        </w:tc>
        <w:tc>
          <w:tcPr>
            <w:tcW w:w="1440" w:type="dxa"/>
            <w:vAlign w:val="bottom"/>
          </w:tcPr>
          <w:p w:rsidR="00DE524A" w:rsidRPr="00B5193F" w:rsidRDefault="00DE524A" w:rsidP="00FC59BB">
            <w:pPr>
              <w:ind w:right="-72"/>
              <w:jc w:val="right"/>
              <w:rPr>
                <w:rFonts w:ascii="Arial" w:hAnsi="Arial" w:cs="Arial"/>
                <w:sz w:val="18"/>
                <w:szCs w:val="18"/>
              </w:rPr>
            </w:pPr>
          </w:p>
        </w:tc>
        <w:tc>
          <w:tcPr>
            <w:tcW w:w="1440" w:type="dxa"/>
            <w:shd w:val="clear" w:color="auto" w:fill="auto"/>
            <w:vAlign w:val="bottom"/>
          </w:tcPr>
          <w:p w:rsidR="00DE524A" w:rsidRPr="00B5193F" w:rsidRDefault="00DE524A" w:rsidP="00FC59BB">
            <w:pPr>
              <w:ind w:right="-72"/>
              <w:jc w:val="right"/>
              <w:rPr>
                <w:rFonts w:ascii="Arial" w:hAnsi="Arial" w:cs="Arial"/>
                <w:sz w:val="18"/>
                <w:szCs w:val="18"/>
              </w:rPr>
            </w:pPr>
          </w:p>
        </w:tc>
        <w:tc>
          <w:tcPr>
            <w:tcW w:w="1440" w:type="dxa"/>
            <w:shd w:val="clear" w:color="auto" w:fill="auto"/>
            <w:vAlign w:val="bottom"/>
          </w:tcPr>
          <w:p w:rsidR="00DE524A" w:rsidRPr="00B5193F" w:rsidRDefault="00DE524A" w:rsidP="00FC59BB">
            <w:pPr>
              <w:ind w:right="-72"/>
              <w:jc w:val="right"/>
              <w:rPr>
                <w:rFonts w:ascii="Arial" w:hAnsi="Arial" w:cs="Arial"/>
                <w:sz w:val="18"/>
                <w:szCs w:val="18"/>
              </w:rPr>
            </w:pPr>
          </w:p>
        </w:tc>
        <w:tc>
          <w:tcPr>
            <w:tcW w:w="1440" w:type="dxa"/>
            <w:shd w:val="clear" w:color="auto" w:fill="auto"/>
            <w:vAlign w:val="bottom"/>
          </w:tcPr>
          <w:p w:rsidR="00DE524A" w:rsidRPr="00B5193F" w:rsidRDefault="00DE524A" w:rsidP="00FC59BB">
            <w:pPr>
              <w:ind w:right="-72"/>
              <w:jc w:val="right"/>
              <w:rPr>
                <w:rFonts w:ascii="Arial" w:hAnsi="Arial" w:cs="Arial"/>
                <w:sz w:val="18"/>
                <w:szCs w:val="18"/>
              </w:rPr>
            </w:pPr>
          </w:p>
        </w:tc>
      </w:tr>
      <w:tr w:rsidR="00DE524A" w:rsidRPr="00B5193F" w:rsidTr="0044651C">
        <w:tc>
          <w:tcPr>
            <w:tcW w:w="3690" w:type="dxa"/>
            <w:vAlign w:val="bottom"/>
          </w:tcPr>
          <w:p w:rsidR="00DE524A" w:rsidRPr="00B5193F" w:rsidRDefault="00DE524A" w:rsidP="00DE524A">
            <w:pPr>
              <w:tabs>
                <w:tab w:val="left" w:pos="1134"/>
                <w:tab w:val="left" w:pos="1276"/>
                <w:tab w:val="center" w:pos="3402"/>
                <w:tab w:val="center" w:pos="4536"/>
                <w:tab w:val="center" w:pos="5670"/>
                <w:tab w:val="center" w:pos="6804"/>
                <w:tab w:val="right" w:pos="7655"/>
              </w:tabs>
              <w:ind w:left="432"/>
              <w:rPr>
                <w:rFonts w:ascii="Arial" w:hAnsi="Arial" w:cs="Arial"/>
                <w:sz w:val="18"/>
                <w:szCs w:val="18"/>
              </w:rPr>
            </w:pPr>
            <w:r w:rsidRPr="00B5193F">
              <w:rPr>
                <w:rFonts w:ascii="Arial" w:hAnsi="Arial" w:cs="Arial"/>
                <w:sz w:val="18"/>
                <w:szCs w:val="18"/>
                <w:lang w:val="en-US"/>
              </w:rPr>
              <w:t xml:space="preserve">   - Debentures</w:t>
            </w:r>
          </w:p>
        </w:tc>
        <w:tc>
          <w:tcPr>
            <w:tcW w:w="1440" w:type="dxa"/>
            <w:vAlign w:val="center"/>
          </w:tcPr>
          <w:p w:rsidR="00DE524A" w:rsidRPr="00B5193F" w:rsidRDefault="00916270" w:rsidP="00FC59BB">
            <w:pPr>
              <w:pBdr>
                <w:bottom w:val="single" w:sz="4" w:space="1" w:color="auto"/>
              </w:pBdr>
              <w:ind w:right="-72"/>
              <w:jc w:val="right"/>
              <w:rPr>
                <w:rFonts w:ascii="Arial" w:hAnsi="Arial" w:cs="Arial"/>
                <w:sz w:val="18"/>
                <w:szCs w:val="18"/>
                <w:cs/>
              </w:rPr>
            </w:pPr>
            <w:r w:rsidRPr="00B5193F">
              <w:rPr>
                <w:rFonts w:ascii="Arial" w:hAnsi="Arial" w:cs="Arial"/>
                <w:sz w:val="18"/>
                <w:szCs w:val="18"/>
              </w:rPr>
              <w:t>1,500,000</w:t>
            </w:r>
          </w:p>
        </w:tc>
        <w:tc>
          <w:tcPr>
            <w:tcW w:w="1440" w:type="dxa"/>
            <w:shd w:val="clear" w:color="auto" w:fill="auto"/>
            <w:vAlign w:val="center"/>
          </w:tcPr>
          <w:p w:rsidR="00DE524A" w:rsidRPr="00B5193F" w:rsidRDefault="00DE524A" w:rsidP="00FC59BB">
            <w:pPr>
              <w:pBdr>
                <w:bottom w:val="single" w:sz="4" w:space="1" w:color="auto"/>
              </w:pBdr>
              <w:ind w:right="-72"/>
              <w:jc w:val="right"/>
              <w:rPr>
                <w:rFonts w:ascii="Arial" w:hAnsi="Arial" w:cs="Arial"/>
                <w:sz w:val="18"/>
                <w:szCs w:val="18"/>
                <w:cs/>
              </w:rPr>
            </w:pPr>
            <w:r w:rsidRPr="00B5193F">
              <w:rPr>
                <w:rFonts w:ascii="Arial" w:hAnsi="Arial" w:cs="Arial"/>
                <w:sz w:val="18"/>
                <w:szCs w:val="18"/>
              </w:rPr>
              <w:t>1,500,000</w:t>
            </w:r>
          </w:p>
        </w:tc>
        <w:tc>
          <w:tcPr>
            <w:tcW w:w="1440" w:type="dxa"/>
            <w:shd w:val="clear" w:color="auto" w:fill="auto"/>
            <w:vAlign w:val="center"/>
          </w:tcPr>
          <w:p w:rsidR="00DE524A" w:rsidRPr="00B5193F" w:rsidRDefault="00916270" w:rsidP="00FC59BB">
            <w:pPr>
              <w:pBdr>
                <w:bottom w:val="single" w:sz="4" w:space="1" w:color="auto"/>
              </w:pBdr>
              <w:ind w:right="-72"/>
              <w:jc w:val="right"/>
              <w:rPr>
                <w:rFonts w:ascii="Arial" w:hAnsi="Arial" w:cs="Arial"/>
                <w:sz w:val="18"/>
                <w:szCs w:val="18"/>
                <w:cs/>
              </w:rPr>
            </w:pPr>
            <w:r w:rsidRPr="00B5193F">
              <w:rPr>
                <w:rFonts w:ascii="Arial" w:hAnsi="Arial" w:cs="Arial"/>
                <w:sz w:val="18"/>
                <w:szCs w:val="18"/>
              </w:rPr>
              <w:t>1,500,000</w:t>
            </w:r>
          </w:p>
        </w:tc>
        <w:tc>
          <w:tcPr>
            <w:tcW w:w="1440" w:type="dxa"/>
            <w:shd w:val="clear" w:color="auto" w:fill="auto"/>
            <w:vAlign w:val="center"/>
          </w:tcPr>
          <w:p w:rsidR="00DE524A" w:rsidRPr="00B5193F" w:rsidRDefault="00DE524A" w:rsidP="00FC59BB">
            <w:pPr>
              <w:pBdr>
                <w:bottom w:val="single" w:sz="4" w:space="1" w:color="auto"/>
              </w:pBdr>
              <w:ind w:right="-72"/>
              <w:jc w:val="right"/>
              <w:rPr>
                <w:rFonts w:ascii="Arial" w:hAnsi="Arial" w:cs="Arial"/>
                <w:sz w:val="18"/>
                <w:szCs w:val="18"/>
                <w:cs/>
              </w:rPr>
            </w:pPr>
            <w:r w:rsidRPr="00B5193F">
              <w:rPr>
                <w:rFonts w:ascii="Arial" w:hAnsi="Arial" w:cs="Arial"/>
                <w:sz w:val="18"/>
                <w:szCs w:val="18"/>
              </w:rPr>
              <w:t>1,500,000</w:t>
            </w:r>
          </w:p>
        </w:tc>
      </w:tr>
      <w:tr w:rsidR="00DE524A" w:rsidRPr="00B5193F" w:rsidTr="0044651C">
        <w:tc>
          <w:tcPr>
            <w:tcW w:w="3690" w:type="dxa"/>
            <w:vAlign w:val="bottom"/>
          </w:tcPr>
          <w:p w:rsidR="00DE524A" w:rsidRPr="00B5193F" w:rsidRDefault="00DE524A" w:rsidP="00DE524A">
            <w:pPr>
              <w:tabs>
                <w:tab w:val="left" w:pos="1134"/>
                <w:tab w:val="left" w:pos="1276"/>
                <w:tab w:val="center" w:pos="3402"/>
                <w:tab w:val="center" w:pos="4536"/>
                <w:tab w:val="center" w:pos="5670"/>
                <w:tab w:val="center" w:pos="6804"/>
                <w:tab w:val="right" w:pos="7655"/>
              </w:tabs>
              <w:ind w:left="432"/>
              <w:rPr>
                <w:rFonts w:ascii="Arial" w:hAnsi="Arial" w:cs="Arial"/>
                <w:sz w:val="12"/>
                <w:szCs w:val="12"/>
              </w:rPr>
            </w:pPr>
          </w:p>
        </w:tc>
        <w:tc>
          <w:tcPr>
            <w:tcW w:w="1440" w:type="dxa"/>
            <w:vAlign w:val="bottom"/>
          </w:tcPr>
          <w:p w:rsidR="00DE524A" w:rsidRPr="00B5193F" w:rsidRDefault="00DE524A" w:rsidP="00FC59BB">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440" w:type="dxa"/>
            <w:shd w:val="clear" w:color="auto" w:fill="auto"/>
            <w:vAlign w:val="bottom"/>
          </w:tcPr>
          <w:p w:rsidR="00DE524A" w:rsidRPr="00B5193F" w:rsidRDefault="00DE524A" w:rsidP="00FC59BB">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440" w:type="dxa"/>
            <w:shd w:val="clear" w:color="auto" w:fill="auto"/>
            <w:vAlign w:val="bottom"/>
          </w:tcPr>
          <w:p w:rsidR="00DE524A" w:rsidRPr="00B5193F" w:rsidRDefault="00DE524A" w:rsidP="00FC59BB">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1440" w:type="dxa"/>
            <w:shd w:val="clear" w:color="auto" w:fill="auto"/>
            <w:vAlign w:val="bottom"/>
          </w:tcPr>
          <w:p w:rsidR="00DE524A" w:rsidRPr="00B5193F" w:rsidRDefault="00DE524A" w:rsidP="00FC59BB">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r>
      <w:tr w:rsidR="00DE524A" w:rsidRPr="00B5193F" w:rsidTr="0044651C">
        <w:tc>
          <w:tcPr>
            <w:tcW w:w="3690" w:type="dxa"/>
            <w:vAlign w:val="bottom"/>
          </w:tcPr>
          <w:p w:rsidR="00DE524A" w:rsidRPr="00B5193F" w:rsidRDefault="00DE524A" w:rsidP="00DE524A">
            <w:pPr>
              <w:tabs>
                <w:tab w:val="left" w:pos="1134"/>
                <w:tab w:val="left" w:pos="1276"/>
                <w:tab w:val="center" w:pos="3402"/>
                <w:tab w:val="center" w:pos="4536"/>
                <w:tab w:val="center" w:pos="5670"/>
                <w:tab w:val="center" w:pos="6804"/>
                <w:tab w:val="right" w:pos="7655"/>
              </w:tabs>
              <w:ind w:left="432"/>
              <w:rPr>
                <w:rFonts w:ascii="Arial" w:hAnsi="Arial" w:cs="Arial"/>
                <w:sz w:val="18"/>
                <w:szCs w:val="18"/>
                <w:lang w:val="en-US"/>
              </w:rPr>
            </w:pPr>
            <w:r w:rsidRPr="00B5193F">
              <w:rPr>
                <w:rFonts w:ascii="Arial" w:hAnsi="Arial" w:cs="Arial"/>
                <w:sz w:val="18"/>
                <w:szCs w:val="18"/>
                <w:lang w:val="en-US"/>
              </w:rPr>
              <w:t xml:space="preserve">Total borrowings </w:t>
            </w:r>
          </w:p>
        </w:tc>
        <w:tc>
          <w:tcPr>
            <w:tcW w:w="1440" w:type="dxa"/>
            <w:vAlign w:val="center"/>
          </w:tcPr>
          <w:p w:rsidR="00DE524A" w:rsidRPr="00B5193F" w:rsidRDefault="00916270" w:rsidP="00FC59BB">
            <w:pPr>
              <w:pBdr>
                <w:bottom w:val="double" w:sz="4" w:space="1" w:color="auto"/>
              </w:pBdr>
              <w:ind w:right="-72"/>
              <w:jc w:val="right"/>
              <w:rPr>
                <w:rFonts w:ascii="Arial" w:hAnsi="Arial" w:cs="Arial"/>
                <w:sz w:val="18"/>
                <w:szCs w:val="18"/>
              </w:rPr>
            </w:pPr>
            <w:r w:rsidRPr="00916270">
              <w:rPr>
                <w:rFonts w:ascii="Arial" w:hAnsi="Arial" w:cs="Arial"/>
                <w:sz w:val="18"/>
                <w:szCs w:val="18"/>
              </w:rPr>
              <w:t>4,050,934</w:t>
            </w:r>
          </w:p>
        </w:tc>
        <w:tc>
          <w:tcPr>
            <w:tcW w:w="1440" w:type="dxa"/>
            <w:shd w:val="clear" w:color="auto" w:fill="auto"/>
            <w:vAlign w:val="center"/>
          </w:tcPr>
          <w:p w:rsidR="00DE524A" w:rsidRPr="00B5193F" w:rsidRDefault="00916270" w:rsidP="00FC59BB">
            <w:pPr>
              <w:pBdr>
                <w:bottom w:val="double" w:sz="4" w:space="1" w:color="auto"/>
              </w:pBdr>
              <w:ind w:right="-72"/>
              <w:jc w:val="right"/>
              <w:rPr>
                <w:rFonts w:ascii="Arial" w:hAnsi="Arial" w:cs="Arial"/>
                <w:sz w:val="18"/>
                <w:szCs w:val="18"/>
              </w:rPr>
            </w:pPr>
            <w:r w:rsidRPr="00916270">
              <w:rPr>
                <w:rFonts w:ascii="Arial" w:hAnsi="Arial" w:cs="Arial"/>
                <w:sz w:val="18"/>
                <w:szCs w:val="18"/>
              </w:rPr>
              <w:t>4,001,578</w:t>
            </w:r>
          </w:p>
        </w:tc>
        <w:tc>
          <w:tcPr>
            <w:tcW w:w="1440" w:type="dxa"/>
            <w:shd w:val="clear" w:color="auto" w:fill="auto"/>
            <w:vAlign w:val="center"/>
          </w:tcPr>
          <w:p w:rsidR="00DE524A" w:rsidRPr="00B5193F" w:rsidRDefault="00916270" w:rsidP="00FC59BB">
            <w:pPr>
              <w:pBdr>
                <w:bottom w:val="double" w:sz="4" w:space="1" w:color="auto"/>
              </w:pBdr>
              <w:ind w:right="-72"/>
              <w:jc w:val="right"/>
              <w:rPr>
                <w:rFonts w:ascii="Arial" w:hAnsi="Arial" w:cs="Arial"/>
                <w:sz w:val="18"/>
                <w:szCs w:val="18"/>
              </w:rPr>
            </w:pPr>
            <w:r w:rsidRPr="00916270">
              <w:rPr>
                <w:rFonts w:ascii="Arial" w:hAnsi="Arial" w:cs="Arial"/>
                <w:sz w:val="18"/>
                <w:szCs w:val="18"/>
              </w:rPr>
              <w:t>4,008,635</w:t>
            </w:r>
          </w:p>
        </w:tc>
        <w:tc>
          <w:tcPr>
            <w:tcW w:w="1440" w:type="dxa"/>
            <w:shd w:val="clear" w:color="auto" w:fill="auto"/>
            <w:vAlign w:val="center"/>
          </w:tcPr>
          <w:p w:rsidR="00DE524A" w:rsidRPr="00B5193F" w:rsidRDefault="00916270" w:rsidP="00FC59BB">
            <w:pPr>
              <w:pBdr>
                <w:bottom w:val="double" w:sz="4" w:space="1" w:color="auto"/>
              </w:pBdr>
              <w:ind w:right="-72"/>
              <w:jc w:val="right"/>
              <w:rPr>
                <w:rFonts w:ascii="Arial" w:hAnsi="Arial" w:cs="Arial"/>
                <w:sz w:val="18"/>
                <w:szCs w:val="18"/>
              </w:rPr>
            </w:pPr>
            <w:r w:rsidRPr="00916270">
              <w:rPr>
                <w:rFonts w:ascii="Arial" w:hAnsi="Arial" w:cs="Arial"/>
                <w:sz w:val="18"/>
                <w:szCs w:val="18"/>
              </w:rPr>
              <w:t>3,979,302</w:t>
            </w:r>
          </w:p>
        </w:tc>
      </w:tr>
    </w:tbl>
    <w:p w:rsidR="008A6A2D" w:rsidRDefault="008A6A2D" w:rsidP="009C0E3A">
      <w:pPr>
        <w:ind w:left="540"/>
        <w:jc w:val="left"/>
        <w:rPr>
          <w:rFonts w:ascii="Arial" w:hAnsi="Arial" w:cs="Arial"/>
          <w:sz w:val="18"/>
          <w:szCs w:val="18"/>
          <w:lang w:val="en-US"/>
        </w:rPr>
      </w:pPr>
    </w:p>
    <w:p w:rsidR="000C69AA" w:rsidRPr="00C91853" w:rsidRDefault="000C69AA" w:rsidP="009C0E3A">
      <w:pPr>
        <w:ind w:left="540"/>
        <w:jc w:val="left"/>
        <w:rPr>
          <w:rFonts w:ascii="Arial" w:hAnsi="Arial" w:cs="Arial"/>
          <w:sz w:val="18"/>
          <w:szCs w:val="18"/>
          <w:lang w:val="en-US"/>
        </w:rPr>
      </w:pPr>
    </w:p>
    <w:p w:rsidR="00283525" w:rsidRPr="00C91853" w:rsidRDefault="00FF617A" w:rsidP="00257A62">
      <w:pPr>
        <w:ind w:left="540" w:hanging="540"/>
        <w:jc w:val="left"/>
        <w:rPr>
          <w:rFonts w:ascii="Arial" w:hAnsi="Arial" w:cs="Arial"/>
          <w:b/>
          <w:bCs/>
          <w:sz w:val="18"/>
          <w:szCs w:val="18"/>
          <w:lang w:val="en-US"/>
        </w:rPr>
      </w:pPr>
      <w:r w:rsidRPr="00C91853">
        <w:rPr>
          <w:rFonts w:ascii="Arial" w:hAnsi="Arial" w:cs="Arial"/>
          <w:b/>
          <w:bCs/>
          <w:sz w:val="18"/>
          <w:szCs w:val="18"/>
        </w:rPr>
        <w:t>1</w:t>
      </w:r>
      <w:r w:rsidR="007906AA">
        <w:rPr>
          <w:rFonts w:ascii="Arial" w:hAnsi="Arial" w:cs="Arial"/>
          <w:b/>
          <w:bCs/>
          <w:sz w:val="18"/>
          <w:szCs w:val="18"/>
        </w:rPr>
        <w:t>7</w:t>
      </w:r>
      <w:r w:rsidR="00283525" w:rsidRPr="00C91853">
        <w:rPr>
          <w:rFonts w:ascii="Arial" w:hAnsi="Arial" w:cs="Arial"/>
          <w:b/>
          <w:bCs/>
          <w:sz w:val="18"/>
          <w:szCs w:val="18"/>
          <w:lang w:val="en-US"/>
        </w:rPr>
        <w:tab/>
        <w:t>Income tax</w:t>
      </w:r>
      <w:r w:rsidR="00FF2549" w:rsidRPr="00C91853">
        <w:rPr>
          <w:rFonts w:ascii="Arial" w:hAnsi="Arial" w:cs="Arial"/>
          <w:b/>
          <w:bCs/>
          <w:sz w:val="18"/>
          <w:szCs w:val="18"/>
          <w:lang w:val="en-US"/>
        </w:rPr>
        <w:t xml:space="preserve"> expense</w:t>
      </w:r>
    </w:p>
    <w:p w:rsidR="00FF2549" w:rsidRDefault="00FF2549" w:rsidP="00871FFB">
      <w:pPr>
        <w:ind w:left="540"/>
        <w:jc w:val="left"/>
        <w:rPr>
          <w:rFonts w:ascii="Arial" w:hAnsi="Arial" w:cs="Arial"/>
          <w:sz w:val="18"/>
          <w:szCs w:val="18"/>
          <w:lang w:val="en-US"/>
        </w:rPr>
      </w:pPr>
    </w:p>
    <w:p w:rsidR="000C69AA" w:rsidRPr="00C91853" w:rsidRDefault="000C69AA" w:rsidP="00871FFB">
      <w:pPr>
        <w:ind w:left="540"/>
        <w:jc w:val="left"/>
        <w:rPr>
          <w:rFonts w:ascii="Arial" w:hAnsi="Arial" w:cs="Arial"/>
          <w:sz w:val="18"/>
          <w:szCs w:val="18"/>
          <w:lang w:val="en-US"/>
        </w:rPr>
      </w:pPr>
    </w:p>
    <w:p w:rsidR="00F64DF9" w:rsidRDefault="00F64DF9" w:rsidP="00F64DF9">
      <w:pPr>
        <w:ind w:firstLine="567"/>
        <w:rPr>
          <w:rFonts w:ascii="Arial" w:hAnsi="Arial" w:cs="Arial"/>
          <w:sz w:val="18"/>
          <w:szCs w:val="18"/>
          <w:lang w:val="en-US"/>
        </w:rPr>
      </w:pPr>
      <w:r w:rsidRPr="00F64DF9">
        <w:rPr>
          <w:rFonts w:ascii="Arial" w:hAnsi="Arial" w:cs="Arial"/>
          <w:sz w:val="18"/>
          <w:szCs w:val="18"/>
          <w:lang w:val="en-US"/>
        </w:rPr>
        <w:t xml:space="preserve">Income tax expense for </w:t>
      </w:r>
      <w:r>
        <w:rPr>
          <w:rFonts w:ascii="Arial" w:hAnsi="Arial" w:cs="Arial"/>
          <w:sz w:val="18"/>
          <w:szCs w:val="18"/>
          <w:lang w:val="en-US"/>
        </w:rPr>
        <w:t>three</w:t>
      </w:r>
      <w:r w:rsidRPr="00F64DF9">
        <w:rPr>
          <w:rFonts w:ascii="Arial" w:hAnsi="Arial" w:cs="Arial"/>
          <w:sz w:val="18"/>
          <w:szCs w:val="18"/>
          <w:lang w:val="en-US"/>
        </w:rPr>
        <w:t xml:space="preserve">-month period ended </w:t>
      </w:r>
      <w:r>
        <w:rPr>
          <w:rFonts w:ascii="Arial" w:hAnsi="Arial" w:cs="Arial"/>
          <w:sz w:val="18"/>
          <w:szCs w:val="18"/>
          <w:lang w:val="en-US"/>
        </w:rPr>
        <w:t>31 Mar 2020</w:t>
      </w:r>
      <w:r w:rsidRPr="00F64DF9">
        <w:rPr>
          <w:rFonts w:ascii="Arial" w:hAnsi="Arial" w:cs="Arial"/>
          <w:sz w:val="18"/>
          <w:szCs w:val="18"/>
          <w:lang w:val="en-US"/>
        </w:rPr>
        <w:t xml:space="preserve"> and </w:t>
      </w:r>
      <w:r>
        <w:rPr>
          <w:rFonts w:ascii="Arial" w:hAnsi="Arial" w:cs="Arial"/>
          <w:sz w:val="18"/>
          <w:szCs w:val="18"/>
          <w:lang w:val="en-US"/>
        </w:rPr>
        <w:t xml:space="preserve">2019 </w:t>
      </w:r>
      <w:r w:rsidRPr="00F64DF9">
        <w:rPr>
          <w:rFonts w:ascii="Arial" w:hAnsi="Arial" w:cs="Arial"/>
          <w:sz w:val="18"/>
          <w:szCs w:val="18"/>
          <w:lang w:val="en-US"/>
        </w:rPr>
        <w:t>are as follows:</w:t>
      </w:r>
    </w:p>
    <w:p w:rsidR="000C69AA" w:rsidRPr="00F64DF9" w:rsidRDefault="000C69AA" w:rsidP="00F64DF9">
      <w:pPr>
        <w:ind w:firstLine="567"/>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91853" w:rsidRPr="00B5193F" w:rsidTr="00724D63">
        <w:tc>
          <w:tcPr>
            <w:tcW w:w="3690" w:type="dxa"/>
            <w:vAlign w:val="bottom"/>
          </w:tcPr>
          <w:p w:rsidR="00C91853" w:rsidRPr="00B5193F" w:rsidRDefault="00C91853" w:rsidP="00724D63">
            <w:pPr>
              <w:pStyle w:val="Header"/>
              <w:tabs>
                <w:tab w:val="left" w:pos="1985"/>
              </w:tabs>
              <w:ind w:left="432" w:right="-108"/>
              <w:rPr>
                <w:rFonts w:ascii="Arial" w:hAnsi="Arial" w:cs="Arial"/>
                <w:b/>
                <w:bCs/>
                <w:sz w:val="18"/>
                <w:szCs w:val="18"/>
                <w:lang w:val="en-US" w:eastAsia="en-US"/>
              </w:rPr>
            </w:pPr>
          </w:p>
        </w:tc>
        <w:tc>
          <w:tcPr>
            <w:tcW w:w="2880" w:type="dxa"/>
            <w:gridSpan w:val="2"/>
            <w:vAlign w:val="bottom"/>
          </w:tcPr>
          <w:p w:rsidR="00C91853" w:rsidRPr="00B5193F" w:rsidRDefault="00C91853" w:rsidP="00724D63">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B5193F">
              <w:rPr>
                <w:rFonts w:ascii="Arial" w:hAnsi="Arial" w:cs="Arial"/>
                <w:b/>
                <w:bCs/>
                <w:sz w:val="18"/>
                <w:szCs w:val="18"/>
              </w:rPr>
              <w:t>Consolidated</w:t>
            </w:r>
          </w:p>
          <w:p w:rsidR="00C91853" w:rsidRPr="00B5193F" w:rsidRDefault="00C91853" w:rsidP="00724D63">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B5193F">
              <w:rPr>
                <w:rFonts w:ascii="Arial" w:hAnsi="Arial" w:cs="Arial"/>
                <w:b/>
                <w:bCs/>
                <w:sz w:val="18"/>
                <w:szCs w:val="18"/>
              </w:rPr>
              <w:t>financial information</w:t>
            </w:r>
          </w:p>
        </w:tc>
        <w:tc>
          <w:tcPr>
            <w:tcW w:w="2880" w:type="dxa"/>
            <w:gridSpan w:val="2"/>
            <w:vAlign w:val="bottom"/>
          </w:tcPr>
          <w:p w:rsidR="00C91853" w:rsidRPr="00B5193F" w:rsidRDefault="00C91853" w:rsidP="00724D63">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B5193F">
              <w:rPr>
                <w:rFonts w:ascii="Arial" w:hAnsi="Arial" w:cs="Arial"/>
                <w:b/>
                <w:bCs/>
                <w:sz w:val="18"/>
                <w:szCs w:val="18"/>
                <w:lang w:val="en-US"/>
              </w:rPr>
              <w:t xml:space="preserve">Separate </w:t>
            </w:r>
          </w:p>
          <w:p w:rsidR="00C91853" w:rsidRPr="00B5193F" w:rsidRDefault="00C91853" w:rsidP="00724D63">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B5193F">
              <w:rPr>
                <w:rFonts w:ascii="Arial" w:hAnsi="Arial" w:cs="Arial"/>
                <w:b/>
                <w:bCs/>
                <w:sz w:val="18"/>
                <w:szCs w:val="18"/>
                <w:lang w:val="en-US"/>
              </w:rPr>
              <w:t>financial information</w:t>
            </w:r>
          </w:p>
        </w:tc>
      </w:tr>
      <w:tr w:rsidR="00147B55" w:rsidRPr="00B5193F" w:rsidTr="00505D83">
        <w:tc>
          <w:tcPr>
            <w:tcW w:w="3690" w:type="dxa"/>
            <w:vAlign w:val="bottom"/>
          </w:tcPr>
          <w:p w:rsidR="00147B55" w:rsidRPr="00B5193F" w:rsidRDefault="00147B55" w:rsidP="00147B55">
            <w:pPr>
              <w:pStyle w:val="Header"/>
              <w:tabs>
                <w:tab w:val="left" w:pos="1985"/>
              </w:tabs>
              <w:ind w:left="432" w:right="-108"/>
              <w:rPr>
                <w:rFonts w:ascii="Arial" w:hAnsi="Arial" w:cs="Arial"/>
                <w:b/>
                <w:bCs/>
                <w:sz w:val="18"/>
                <w:szCs w:val="18"/>
                <w:lang w:val="en-US" w:eastAsia="en-US"/>
              </w:rPr>
            </w:pPr>
          </w:p>
        </w:tc>
        <w:tc>
          <w:tcPr>
            <w:tcW w:w="1440" w:type="dxa"/>
            <w:vAlign w:val="bottom"/>
          </w:tcPr>
          <w:p w:rsidR="00147B55" w:rsidRPr="00B5193F" w:rsidRDefault="00147B55" w:rsidP="00147B5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p>
        </w:tc>
        <w:tc>
          <w:tcPr>
            <w:tcW w:w="1440" w:type="dxa"/>
            <w:vAlign w:val="bottom"/>
          </w:tcPr>
          <w:p w:rsidR="00147B55" w:rsidRPr="00B5193F" w:rsidRDefault="00147B55" w:rsidP="00147B5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Pr>
                <w:rFonts w:ascii="Arial" w:hAnsi="Arial" w:cs="Arial"/>
                <w:b/>
                <w:bCs/>
                <w:sz w:val="18"/>
                <w:szCs w:val="18"/>
              </w:rPr>
              <w:t>(Restated)</w:t>
            </w:r>
          </w:p>
        </w:tc>
        <w:tc>
          <w:tcPr>
            <w:tcW w:w="1440" w:type="dxa"/>
            <w:vAlign w:val="bottom"/>
          </w:tcPr>
          <w:p w:rsidR="00147B55" w:rsidRPr="00B5193F" w:rsidRDefault="00147B55" w:rsidP="00147B5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p>
        </w:tc>
        <w:tc>
          <w:tcPr>
            <w:tcW w:w="1440" w:type="dxa"/>
            <w:vAlign w:val="bottom"/>
          </w:tcPr>
          <w:p w:rsidR="00147B55" w:rsidRPr="00B5193F" w:rsidRDefault="00147B55" w:rsidP="00147B5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Pr>
                <w:rFonts w:ascii="Arial" w:hAnsi="Arial" w:cs="Arial"/>
                <w:b/>
                <w:bCs/>
                <w:sz w:val="18"/>
                <w:szCs w:val="18"/>
              </w:rPr>
              <w:t>(Restated)</w:t>
            </w:r>
          </w:p>
        </w:tc>
      </w:tr>
      <w:tr w:rsidR="00147B55" w:rsidRPr="00B5193F" w:rsidTr="00724D63">
        <w:trPr>
          <w:trHeight w:val="66"/>
        </w:trPr>
        <w:tc>
          <w:tcPr>
            <w:tcW w:w="3690" w:type="dxa"/>
            <w:vAlign w:val="bottom"/>
          </w:tcPr>
          <w:p w:rsidR="00147B55" w:rsidRPr="00B5193F" w:rsidRDefault="00147B55" w:rsidP="00147B55">
            <w:pPr>
              <w:ind w:left="432" w:right="-108"/>
              <w:rPr>
                <w:rFonts w:ascii="Arial" w:hAnsi="Arial" w:cs="Arial"/>
                <w:b/>
                <w:bCs/>
                <w:sz w:val="18"/>
                <w:szCs w:val="18"/>
              </w:rPr>
            </w:pPr>
          </w:p>
        </w:tc>
        <w:tc>
          <w:tcPr>
            <w:tcW w:w="1440" w:type="dxa"/>
            <w:vAlign w:val="bottom"/>
          </w:tcPr>
          <w:p w:rsidR="00147B55" w:rsidRPr="00B5193F" w:rsidRDefault="00147B55" w:rsidP="00147B55">
            <w:pPr>
              <w:ind w:right="-72"/>
              <w:jc w:val="right"/>
              <w:rPr>
                <w:rFonts w:ascii="Arial" w:hAnsi="Arial" w:cs="Arial"/>
                <w:b/>
                <w:bCs/>
                <w:sz w:val="18"/>
                <w:szCs w:val="18"/>
                <w:lang w:val="en-US"/>
              </w:rPr>
            </w:pPr>
            <w:r w:rsidRPr="00B5193F">
              <w:rPr>
                <w:rFonts w:ascii="Arial" w:hAnsi="Arial" w:cs="Arial"/>
                <w:b/>
                <w:bCs/>
                <w:sz w:val="18"/>
                <w:szCs w:val="18"/>
              </w:rPr>
              <w:t>2020</w:t>
            </w:r>
          </w:p>
        </w:tc>
        <w:tc>
          <w:tcPr>
            <w:tcW w:w="1440" w:type="dxa"/>
            <w:vAlign w:val="bottom"/>
          </w:tcPr>
          <w:p w:rsidR="00147B55" w:rsidRPr="00B5193F" w:rsidRDefault="00147B55" w:rsidP="00147B55">
            <w:pPr>
              <w:ind w:right="-72"/>
              <w:jc w:val="right"/>
              <w:rPr>
                <w:rFonts w:ascii="Arial" w:hAnsi="Arial" w:cs="Arial"/>
                <w:b/>
                <w:bCs/>
                <w:sz w:val="18"/>
                <w:szCs w:val="18"/>
                <w:lang w:val="en-US"/>
              </w:rPr>
            </w:pPr>
            <w:r w:rsidRPr="00B5193F">
              <w:rPr>
                <w:rFonts w:ascii="Arial" w:hAnsi="Arial" w:cs="Arial"/>
                <w:b/>
                <w:bCs/>
                <w:sz w:val="18"/>
                <w:szCs w:val="18"/>
              </w:rPr>
              <w:t>2019</w:t>
            </w:r>
          </w:p>
        </w:tc>
        <w:tc>
          <w:tcPr>
            <w:tcW w:w="1440" w:type="dxa"/>
            <w:vAlign w:val="bottom"/>
          </w:tcPr>
          <w:p w:rsidR="00147B55" w:rsidRPr="00B5193F" w:rsidRDefault="00147B55" w:rsidP="00147B55">
            <w:pPr>
              <w:ind w:right="-72"/>
              <w:jc w:val="right"/>
              <w:rPr>
                <w:rFonts w:ascii="Arial" w:hAnsi="Arial" w:cs="Arial"/>
                <w:b/>
                <w:bCs/>
                <w:sz w:val="18"/>
                <w:szCs w:val="18"/>
                <w:lang w:val="en-US"/>
              </w:rPr>
            </w:pPr>
            <w:r w:rsidRPr="00B5193F">
              <w:rPr>
                <w:rFonts w:ascii="Arial" w:hAnsi="Arial" w:cs="Arial"/>
                <w:b/>
                <w:bCs/>
                <w:sz w:val="18"/>
                <w:szCs w:val="18"/>
              </w:rPr>
              <w:t>2020</w:t>
            </w:r>
          </w:p>
        </w:tc>
        <w:tc>
          <w:tcPr>
            <w:tcW w:w="1440" w:type="dxa"/>
            <w:vAlign w:val="bottom"/>
          </w:tcPr>
          <w:p w:rsidR="00147B55" w:rsidRPr="00B5193F" w:rsidRDefault="00147B55" w:rsidP="00147B55">
            <w:pPr>
              <w:ind w:right="-72"/>
              <w:jc w:val="right"/>
              <w:rPr>
                <w:rFonts w:ascii="Arial" w:hAnsi="Arial" w:cs="Arial"/>
                <w:b/>
                <w:bCs/>
                <w:sz w:val="18"/>
                <w:szCs w:val="18"/>
                <w:lang w:val="en-US"/>
              </w:rPr>
            </w:pPr>
            <w:r w:rsidRPr="00B5193F">
              <w:rPr>
                <w:rFonts w:ascii="Arial" w:hAnsi="Arial" w:cs="Arial"/>
                <w:b/>
                <w:bCs/>
                <w:sz w:val="18"/>
                <w:szCs w:val="18"/>
              </w:rPr>
              <w:t>2019</w:t>
            </w:r>
          </w:p>
        </w:tc>
      </w:tr>
      <w:tr w:rsidR="00147B55" w:rsidRPr="00B5193F" w:rsidTr="00724D63">
        <w:tc>
          <w:tcPr>
            <w:tcW w:w="3690" w:type="dxa"/>
            <w:vAlign w:val="bottom"/>
          </w:tcPr>
          <w:p w:rsidR="00147B55" w:rsidRPr="00B5193F" w:rsidRDefault="00147B55" w:rsidP="00147B55">
            <w:pPr>
              <w:ind w:left="432" w:right="-108"/>
              <w:rPr>
                <w:rFonts w:ascii="Arial" w:hAnsi="Arial" w:cs="Arial"/>
                <w:b/>
                <w:bCs/>
                <w:sz w:val="18"/>
                <w:szCs w:val="18"/>
                <w:lang w:val="en-US"/>
              </w:rPr>
            </w:pPr>
          </w:p>
        </w:tc>
        <w:tc>
          <w:tcPr>
            <w:tcW w:w="1440" w:type="dxa"/>
            <w:vAlign w:val="bottom"/>
          </w:tcPr>
          <w:p w:rsidR="00147B55" w:rsidRPr="00B5193F" w:rsidRDefault="00147B55" w:rsidP="00147B55">
            <w:pPr>
              <w:pBdr>
                <w:bottom w:val="single" w:sz="4" w:space="1" w:color="auto"/>
              </w:pBdr>
              <w:ind w:right="-72"/>
              <w:jc w:val="right"/>
              <w:rPr>
                <w:rFonts w:ascii="Arial" w:hAnsi="Arial" w:cs="Arial"/>
                <w:b/>
                <w:bCs/>
                <w:spacing w:val="-2"/>
                <w:sz w:val="18"/>
                <w:szCs w:val="18"/>
                <w:lang w:val="en-US"/>
              </w:rPr>
            </w:pPr>
            <w:r w:rsidRPr="00B5193F">
              <w:rPr>
                <w:rFonts w:ascii="Arial" w:hAnsi="Arial" w:cs="Arial"/>
                <w:b/>
                <w:bCs/>
                <w:spacing w:val="-2"/>
                <w:sz w:val="18"/>
                <w:szCs w:val="18"/>
                <w:lang w:val="en-US"/>
              </w:rPr>
              <w:t>Thousand Baht</w:t>
            </w:r>
          </w:p>
        </w:tc>
        <w:tc>
          <w:tcPr>
            <w:tcW w:w="1440" w:type="dxa"/>
            <w:vAlign w:val="bottom"/>
          </w:tcPr>
          <w:p w:rsidR="00147B55" w:rsidRPr="00B5193F" w:rsidRDefault="00147B55" w:rsidP="00147B55">
            <w:pPr>
              <w:pBdr>
                <w:bottom w:val="single" w:sz="4" w:space="1" w:color="auto"/>
              </w:pBdr>
              <w:ind w:right="-72"/>
              <w:jc w:val="right"/>
              <w:rPr>
                <w:rFonts w:ascii="Arial" w:hAnsi="Arial" w:cs="Arial"/>
                <w:b/>
                <w:bCs/>
                <w:spacing w:val="-2"/>
                <w:sz w:val="18"/>
                <w:szCs w:val="18"/>
                <w:lang w:val="en-US"/>
              </w:rPr>
            </w:pPr>
            <w:r w:rsidRPr="00B5193F">
              <w:rPr>
                <w:rFonts w:ascii="Arial" w:hAnsi="Arial" w:cs="Arial"/>
                <w:b/>
                <w:bCs/>
                <w:spacing w:val="-2"/>
                <w:sz w:val="18"/>
                <w:szCs w:val="18"/>
                <w:lang w:val="en-US"/>
              </w:rPr>
              <w:t>Thousand Baht</w:t>
            </w:r>
          </w:p>
        </w:tc>
        <w:tc>
          <w:tcPr>
            <w:tcW w:w="1440" w:type="dxa"/>
            <w:vAlign w:val="bottom"/>
          </w:tcPr>
          <w:p w:rsidR="00147B55" w:rsidRPr="00B5193F" w:rsidRDefault="00147B55" w:rsidP="00147B55">
            <w:pPr>
              <w:pBdr>
                <w:bottom w:val="single" w:sz="4" w:space="1" w:color="auto"/>
              </w:pBdr>
              <w:ind w:right="-72"/>
              <w:jc w:val="right"/>
              <w:rPr>
                <w:rFonts w:ascii="Arial" w:hAnsi="Arial" w:cs="Arial"/>
                <w:b/>
                <w:bCs/>
                <w:spacing w:val="-2"/>
                <w:sz w:val="18"/>
                <w:szCs w:val="18"/>
                <w:lang w:val="en-US"/>
              </w:rPr>
            </w:pPr>
            <w:r w:rsidRPr="00B5193F">
              <w:rPr>
                <w:rFonts w:ascii="Arial" w:hAnsi="Arial" w:cs="Arial"/>
                <w:b/>
                <w:bCs/>
                <w:spacing w:val="-2"/>
                <w:sz w:val="18"/>
                <w:szCs w:val="18"/>
                <w:lang w:val="en-US"/>
              </w:rPr>
              <w:t>Thousand Baht</w:t>
            </w:r>
          </w:p>
        </w:tc>
        <w:tc>
          <w:tcPr>
            <w:tcW w:w="1440" w:type="dxa"/>
            <w:vAlign w:val="bottom"/>
          </w:tcPr>
          <w:p w:rsidR="00147B55" w:rsidRPr="00B5193F" w:rsidRDefault="00147B55" w:rsidP="00147B55">
            <w:pPr>
              <w:pBdr>
                <w:bottom w:val="single" w:sz="4" w:space="1" w:color="auto"/>
              </w:pBdr>
              <w:ind w:right="-72"/>
              <w:jc w:val="right"/>
              <w:rPr>
                <w:rFonts w:ascii="Arial" w:hAnsi="Arial" w:cs="Arial"/>
                <w:b/>
                <w:bCs/>
                <w:spacing w:val="-2"/>
                <w:sz w:val="18"/>
                <w:szCs w:val="18"/>
                <w:lang w:val="en-US"/>
              </w:rPr>
            </w:pPr>
            <w:r w:rsidRPr="00B5193F">
              <w:rPr>
                <w:rFonts w:ascii="Arial" w:hAnsi="Arial" w:cs="Arial"/>
                <w:b/>
                <w:bCs/>
                <w:spacing w:val="-2"/>
                <w:sz w:val="18"/>
                <w:szCs w:val="18"/>
                <w:lang w:val="en-US"/>
              </w:rPr>
              <w:t>Thousand Baht</w:t>
            </w:r>
          </w:p>
        </w:tc>
      </w:tr>
      <w:tr w:rsidR="00147B55" w:rsidRPr="00B5193F" w:rsidTr="000C69AA">
        <w:trPr>
          <w:trHeight w:val="74"/>
        </w:trPr>
        <w:tc>
          <w:tcPr>
            <w:tcW w:w="3690" w:type="dxa"/>
            <w:vAlign w:val="bottom"/>
          </w:tcPr>
          <w:p w:rsidR="00147B55" w:rsidRPr="00B5193F" w:rsidRDefault="00147B55" w:rsidP="00147B55">
            <w:pPr>
              <w:ind w:left="432"/>
              <w:outlineLvl w:val="7"/>
              <w:rPr>
                <w:rFonts w:ascii="Arial" w:hAnsi="Arial" w:cs="Arial"/>
                <w:sz w:val="12"/>
                <w:szCs w:val="12"/>
                <w:cs/>
              </w:rPr>
            </w:pPr>
          </w:p>
        </w:tc>
        <w:tc>
          <w:tcPr>
            <w:tcW w:w="1440" w:type="dxa"/>
            <w:vAlign w:val="bottom"/>
          </w:tcPr>
          <w:p w:rsidR="00147B55" w:rsidRPr="00B5193F" w:rsidRDefault="00147B55" w:rsidP="00147B55">
            <w:pPr>
              <w:ind w:right="-72"/>
              <w:jc w:val="right"/>
              <w:rPr>
                <w:rFonts w:ascii="Arial" w:hAnsi="Arial" w:cs="Arial"/>
                <w:sz w:val="12"/>
                <w:szCs w:val="12"/>
              </w:rPr>
            </w:pPr>
          </w:p>
        </w:tc>
        <w:tc>
          <w:tcPr>
            <w:tcW w:w="1440" w:type="dxa"/>
            <w:vAlign w:val="bottom"/>
          </w:tcPr>
          <w:p w:rsidR="00147B55" w:rsidRPr="00B5193F" w:rsidRDefault="00147B55" w:rsidP="00147B55">
            <w:pPr>
              <w:ind w:right="-72"/>
              <w:jc w:val="right"/>
              <w:rPr>
                <w:rFonts w:ascii="Arial" w:hAnsi="Arial" w:cs="Arial"/>
                <w:sz w:val="12"/>
                <w:szCs w:val="12"/>
              </w:rPr>
            </w:pPr>
          </w:p>
        </w:tc>
        <w:tc>
          <w:tcPr>
            <w:tcW w:w="1440" w:type="dxa"/>
            <w:vAlign w:val="bottom"/>
          </w:tcPr>
          <w:p w:rsidR="00147B55" w:rsidRPr="00B5193F" w:rsidRDefault="00147B55" w:rsidP="00147B55">
            <w:pPr>
              <w:ind w:right="-72"/>
              <w:jc w:val="right"/>
              <w:rPr>
                <w:rFonts w:ascii="Arial" w:hAnsi="Arial" w:cs="Arial"/>
                <w:sz w:val="12"/>
                <w:szCs w:val="12"/>
              </w:rPr>
            </w:pPr>
          </w:p>
        </w:tc>
        <w:tc>
          <w:tcPr>
            <w:tcW w:w="1440" w:type="dxa"/>
            <w:vAlign w:val="bottom"/>
          </w:tcPr>
          <w:p w:rsidR="00147B55" w:rsidRPr="00B5193F" w:rsidRDefault="00147B55" w:rsidP="00147B55">
            <w:pPr>
              <w:ind w:right="-72"/>
              <w:jc w:val="right"/>
              <w:rPr>
                <w:rFonts w:ascii="Arial" w:hAnsi="Arial" w:cs="Arial"/>
                <w:sz w:val="12"/>
                <w:szCs w:val="12"/>
              </w:rPr>
            </w:pPr>
          </w:p>
        </w:tc>
      </w:tr>
      <w:tr w:rsidR="00147B55" w:rsidRPr="00B5193F" w:rsidTr="00724D63">
        <w:tc>
          <w:tcPr>
            <w:tcW w:w="3690" w:type="dxa"/>
          </w:tcPr>
          <w:p w:rsidR="00147B55" w:rsidRPr="00F64DF9" w:rsidRDefault="00147B55" w:rsidP="00147B55">
            <w:pPr>
              <w:ind w:left="427"/>
              <w:rPr>
                <w:rFonts w:ascii="Arial" w:hAnsi="Arial" w:cs="Arial"/>
                <w:sz w:val="18"/>
                <w:szCs w:val="18"/>
                <w:cs/>
                <w:lang w:val="en-US"/>
              </w:rPr>
            </w:pPr>
            <w:r w:rsidRPr="00F64DF9">
              <w:rPr>
                <w:rFonts w:ascii="Arial" w:hAnsi="Arial" w:cs="Arial"/>
                <w:sz w:val="18"/>
                <w:szCs w:val="18"/>
                <w:lang w:val="en-US"/>
              </w:rPr>
              <w:t>Current income tax</w:t>
            </w:r>
          </w:p>
        </w:tc>
        <w:tc>
          <w:tcPr>
            <w:tcW w:w="1440" w:type="dxa"/>
          </w:tcPr>
          <w:p w:rsidR="00147B55" w:rsidRPr="00B5193F" w:rsidRDefault="006E05D1" w:rsidP="00147B55">
            <w:pPr>
              <w:ind w:right="-72"/>
              <w:jc w:val="right"/>
              <w:rPr>
                <w:rFonts w:ascii="Arial" w:hAnsi="Arial" w:cs="Arial"/>
                <w:sz w:val="18"/>
                <w:szCs w:val="18"/>
              </w:rPr>
            </w:pPr>
            <w:r>
              <w:rPr>
                <w:rFonts w:ascii="Arial" w:hAnsi="Arial" w:cs="Arial"/>
                <w:sz w:val="18"/>
                <w:szCs w:val="18"/>
              </w:rPr>
              <w:t>866</w:t>
            </w:r>
          </w:p>
        </w:tc>
        <w:tc>
          <w:tcPr>
            <w:tcW w:w="1440" w:type="dxa"/>
            <w:vAlign w:val="bottom"/>
          </w:tcPr>
          <w:p w:rsidR="00147B55" w:rsidRPr="00B5193F" w:rsidRDefault="006E05D1" w:rsidP="00147B55">
            <w:pPr>
              <w:ind w:right="-72"/>
              <w:jc w:val="right"/>
              <w:rPr>
                <w:rFonts w:ascii="Arial" w:hAnsi="Arial" w:cs="Arial"/>
                <w:sz w:val="18"/>
                <w:szCs w:val="18"/>
              </w:rPr>
            </w:pPr>
            <w:r>
              <w:rPr>
                <w:rFonts w:ascii="Arial" w:hAnsi="Arial" w:cs="Arial"/>
                <w:sz w:val="18"/>
                <w:szCs w:val="18"/>
              </w:rPr>
              <w:t>(50,321)</w:t>
            </w:r>
          </w:p>
        </w:tc>
        <w:tc>
          <w:tcPr>
            <w:tcW w:w="1440" w:type="dxa"/>
            <w:vAlign w:val="bottom"/>
          </w:tcPr>
          <w:p w:rsidR="00147B55" w:rsidRPr="00B5193F" w:rsidRDefault="006E05D1" w:rsidP="00147B55">
            <w:pPr>
              <w:ind w:right="-72"/>
              <w:jc w:val="right"/>
              <w:rPr>
                <w:rFonts w:ascii="Arial" w:hAnsi="Arial" w:cs="Arial"/>
                <w:sz w:val="18"/>
                <w:szCs w:val="18"/>
              </w:rPr>
            </w:pPr>
            <w:r>
              <w:rPr>
                <w:rFonts w:ascii="Arial" w:hAnsi="Arial" w:cs="Arial"/>
                <w:sz w:val="18"/>
                <w:szCs w:val="18"/>
              </w:rPr>
              <w:t>-</w:t>
            </w:r>
          </w:p>
        </w:tc>
        <w:tc>
          <w:tcPr>
            <w:tcW w:w="1440" w:type="dxa"/>
            <w:vAlign w:val="bottom"/>
          </w:tcPr>
          <w:p w:rsidR="00147B55" w:rsidRPr="00B5193F" w:rsidRDefault="006E05D1" w:rsidP="00147B55">
            <w:pPr>
              <w:ind w:right="-72"/>
              <w:jc w:val="right"/>
              <w:rPr>
                <w:rFonts w:ascii="Arial" w:hAnsi="Arial" w:cs="Arial"/>
                <w:sz w:val="18"/>
                <w:szCs w:val="18"/>
              </w:rPr>
            </w:pPr>
            <w:r>
              <w:rPr>
                <w:rFonts w:ascii="Arial" w:hAnsi="Arial" w:cs="Arial"/>
                <w:sz w:val="18"/>
                <w:szCs w:val="18"/>
              </w:rPr>
              <w:t>(9,236)</w:t>
            </w:r>
          </w:p>
        </w:tc>
      </w:tr>
      <w:tr w:rsidR="00147B55" w:rsidRPr="00B5193F" w:rsidTr="00724D63">
        <w:tc>
          <w:tcPr>
            <w:tcW w:w="3690" w:type="dxa"/>
          </w:tcPr>
          <w:p w:rsidR="00147B55" w:rsidRPr="00F64DF9" w:rsidRDefault="00147B55" w:rsidP="00147B55">
            <w:pPr>
              <w:ind w:left="427"/>
              <w:rPr>
                <w:rFonts w:ascii="Arial" w:hAnsi="Arial" w:cs="Arial"/>
                <w:sz w:val="18"/>
                <w:szCs w:val="18"/>
                <w:lang w:val="en-US"/>
              </w:rPr>
            </w:pPr>
            <w:r w:rsidRPr="00F64DF9">
              <w:rPr>
                <w:rFonts w:ascii="Arial" w:hAnsi="Arial" w:cs="Arial"/>
                <w:sz w:val="18"/>
                <w:szCs w:val="18"/>
                <w:lang w:val="en-US"/>
              </w:rPr>
              <w:t>Deferred income tax</w:t>
            </w:r>
          </w:p>
        </w:tc>
        <w:tc>
          <w:tcPr>
            <w:tcW w:w="1440" w:type="dxa"/>
          </w:tcPr>
          <w:p w:rsidR="00147B55" w:rsidRPr="00B5193F" w:rsidRDefault="006E05D1" w:rsidP="00147B55">
            <w:pPr>
              <w:pBdr>
                <w:bottom w:val="single" w:sz="4" w:space="1" w:color="auto"/>
              </w:pBdr>
              <w:ind w:right="-72"/>
              <w:jc w:val="right"/>
              <w:rPr>
                <w:rFonts w:ascii="Arial" w:hAnsi="Arial" w:cs="Arial"/>
                <w:sz w:val="18"/>
                <w:szCs w:val="18"/>
              </w:rPr>
            </w:pPr>
            <w:r>
              <w:rPr>
                <w:rFonts w:ascii="Arial" w:hAnsi="Arial" w:cs="Arial"/>
                <w:sz w:val="18"/>
                <w:szCs w:val="18"/>
              </w:rPr>
              <w:t>30,271</w:t>
            </w:r>
          </w:p>
        </w:tc>
        <w:tc>
          <w:tcPr>
            <w:tcW w:w="1440" w:type="dxa"/>
            <w:vAlign w:val="bottom"/>
          </w:tcPr>
          <w:p w:rsidR="00147B55" w:rsidRPr="00B5193F" w:rsidRDefault="006E05D1" w:rsidP="00147B55">
            <w:pPr>
              <w:pBdr>
                <w:bottom w:val="single" w:sz="4" w:space="1" w:color="auto"/>
              </w:pBdr>
              <w:ind w:right="-72"/>
              <w:jc w:val="right"/>
              <w:rPr>
                <w:rFonts w:ascii="Arial" w:hAnsi="Arial" w:cs="Arial"/>
                <w:sz w:val="18"/>
                <w:szCs w:val="18"/>
              </w:rPr>
            </w:pPr>
            <w:r>
              <w:rPr>
                <w:rFonts w:ascii="Arial" w:hAnsi="Arial" w:cs="Arial"/>
                <w:sz w:val="18"/>
                <w:szCs w:val="18"/>
              </w:rPr>
              <w:t>(2,463)</w:t>
            </w:r>
          </w:p>
        </w:tc>
        <w:tc>
          <w:tcPr>
            <w:tcW w:w="1440" w:type="dxa"/>
            <w:vAlign w:val="bottom"/>
          </w:tcPr>
          <w:p w:rsidR="00147B55" w:rsidRPr="00B5193F" w:rsidRDefault="006E05D1" w:rsidP="00147B55">
            <w:pPr>
              <w:pBdr>
                <w:bottom w:val="single" w:sz="4" w:space="1" w:color="auto"/>
              </w:pBdr>
              <w:ind w:right="-72"/>
              <w:jc w:val="right"/>
              <w:rPr>
                <w:rFonts w:ascii="Arial" w:hAnsi="Arial" w:cs="Arial"/>
                <w:sz w:val="18"/>
                <w:szCs w:val="18"/>
              </w:rPr>
            </w:pPr>
            <w:r>
              <w:rPr>
                <w:rFonts w:ascii="Arial" w:hAnsi="Arial" w:cs="Arial"/>
                <w:sz w:val="18"/>
                <w:szCs w:val="18"/>
              </w:rPr>
              <w:t>9,008</w:t>
            </w:r>
          </w:p>
        </w:tc>
        <w:tc>
          <w:tcPr>
            <w:tcW w:w="1440" w:type="dxa"/>
            <w:vAlign w:val="bottom"/>
          </w:tcPr>
          <w:p w:rsidR="00147B55" w:rsidRPr="00B5193F" w:rsidRDefault="006E05D1" w:rsidP="00147B55">
            <w:pPr>
              <w:pBdr>
                <w:bottom w:val="single" w:sz="4" w:space="1" w:color="auto"/>
              </w:pBdr>
              <w:ind w:right="-72"/>
              <w:jc w:val="right"/>
              <w:rPr>
                <w:rFonts w:ascii="Arial" w:hAnsi="Arial" w:cs="Arial"/>
                <w:sz w:val="18"/>
                <w:szCs w:val="18"/>
              </w:rPr>
            </w:pPr>
            <w:r>
              <w:rPr>
                <w:rFonts w:ascii="Arial" w:hAnsi="Arial" w:cs="Arial"/>
                <w:sz w:val="18"/>
                <w:szCs w:val="18"/>
              </w:rPr>
              <w:t>(12,781)</w:t>
            </w:r>
          </w:p>
        </w:tc>
      </w:tr>
      <w:tr w:rsidR="00147B55" w:rsidRPr="00C91853" w:rsidTr="00724D63">
        <w:tc>
          <w:tcPr>
            <w:tcW w:w="3690" w:type="dxa"/>
            <w:vAlign w:val="bottom"/>
          </w:tcPr>
          <w:p w:rsidR="00147B55" w:rsidRPr="00C91853" w:rsidRDefault="00147B55" w:rsidP="00147B55">
            <w:pPr>
              <w:ind w:left="432"/>
              <w:outlineLvl w:val="7"/>
              <w:rPr>
                <w:rFonts w:ascii="Arial" w:hAnsi="Arial" w:cs="Arial"/>
                <w:sz w:val="12"/>
                <w:szCs w:val="12"/>
                <w:cs/>
              </w:rPr>
            </w:pPr>
          </w:p>
        </w:tc>
        <w:tc>
          <w:tcPr>
            <w:tcW w:w="1440" w:type="dxa"/>
          </w:tcPr>
          <w:p w:rsidR="00147B55" w:rsidRPr="00C91853" w:rsidRDefault="00147B55" w:rsidP="00147B55">
            <w:pPr>
              <w:ind w:right="-72"/>
              <w:jc w:val="right"/>
              <w:rPr>
                <w:rFonts w:ascii="Arial" w:hAnsi="Arial" w:cs="Arial"/>
                <w:sz w:val="12"/>
                <w:szCs w:val="12"/>
              </w:rPr>
            </w:pPr>
          </w:p>
        </w:tc>
        <w:tc>
          <w:tcPr>
            <w:tcW w:w="1440" w:type="dxa"/>
            <w:vAlign w:val="bottom"/>
          </w:tcPr>
          <w:p w:rsidR="00147B55" w:rsidRPr="00C91853" w:rsidRDefault="00147B55" w:rsidP="00147B55">
            <w:pPr>
              <w:ind w:right="-72"/>
              <w:jc w:val="right"/>
              <w:rPr>
                <w:rFonts w:ascii="Arial" w:hAnsi="Arial" w:cs="Arial"/>
                <w:sz w:val="12"/>
                <w:szCs w:val="12"/>
              </w:rPr>
            </w:pPr>
          </w:p>
        </w:tc>
        <w:tc>
          <w:tcPr>
            <w:tcW w:w="1440" w:type="dxa"/>
            <w:vAlign w:val="bottom"/>
          </w:tcPr>
          <w:p w:rsidR="00147B55" w:rsidRPr="00C91853" w:rsidRDefault="00147B55" w:rsidP="00147B55">
            <w:pPr>
              <w:ind w:right="-72"/>
              <w:jc w:val="right"/>
              <w:rPr>
                <w:rFonts w:ascii="Arial" w:hAnsi="Arial" w:cs="Arial"/>
                <w:sz w:val="12"/>
                <w:szCs w:val="12"/>
              </w:rPr>
            </w:pPr>
          </w:p>
        </w:tc>
        <w:tc>
          <w:tcPr>
            <w:tcW w:w="1440" w:type="dxa"/>
            <w:vAlign w:val="bottom"/>
          </w:tcPr>
          <w:p w:rsidR="00147B55" w:rsidRPr="00C91853" w:rsidRDefault="00147B55" w:rsidP="00147B55">
            <w:pPr>
              <w:ind w:right="-72"/>
              <w:jc w:val="right"/>
              <w:rPr>
                <w:rFonts w:ascii="Arial" w:hAnsi="Arial" w:cs="Arial"/>
                <w:sz w:val="12"/>
                <w:szCs w:val="12"/>
              </w:rPr>
            </w:pPr>
          </w:p>
        </w:tc>
      </w:tr>
      <w:tr w:rsidR="00147B55" w:rsidRPr="00B5193F" w:rsidTr="00724D63">
        <w:tc>
          <w:tcPr>
            <w:tcW w:w="3690" w:type="dxa"/>
            <w:vAlign w:val="bottom"/>
          </w:tcPr>
          <w:p w:rsidR="00147B55" w:rsidRPr="00B5193F" w:rsidRDefault="00147B55" w:rsidP="00147B55">
            <w:pPr>
              <w:ind w:left="432"/>
              <w:outlineLvl w:val="7"/>
              <w:rPr>
                <w:rFonts w:ascii="Arial" w:hAnsi="Arial" w:cs="Arial"/>
                <w:sz w:val="18"/>
                <w:szCs w:val="18"/>
                <w:cs/>
              </w:rPr>
            </w:pPr>
          </w:p>
        </w:tc>
        <w:tc>
          <w:tcPr>
            <w:tcW w:w="1440" w:type="dxa"/>
          </w:tcPr>
          <w:p w:rsidR="00147B55" w:rsidRPr="00B5193F" w:rsidRDefault="006E05D1" w:rsidP="00147B55">
            <w:pPr>
              <w:pBdr>
                <w:bottom w:val="double" w:sz="4" w:space="1" w:color="auto"/>
              </w:pBdr>
              <w:ind w:right="-72"/>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31,137</w:t>
            </w:r>
            <w:r>
              <w:rPr>
                <w:rFonts w:ascii="Arial" w:hAnsi="Arial" w:cs="Arial"/>
                <w:sz w:val="18"/>
                <w:szCs w:val="18"/>
              </w:rPr>
              <w:fldChar w:fldCharType="end"/>
            </w:r>
          </w:p>
        </w:tc>
        <w:tc>
          <w:tcPr>
            <w:tcW w:w="1440" w:type="dxa"/>
            <w:vAlign w:val="bottom"/>
          </w:tcPr>
          <w:p w:rsidR="00147B55" w:rsidRPr="00B5193F" w:rsidRDefault="006E05D1" w:rsidP="00147B55">
            <w:pPr>
              <w:pBdr>
                <w:bottom w:val="double" w:sz="4" w:space="1" w:color="auto"/>
              </w:pBdr>
              <w:ind w:right="-72"/>
              <w:jc w:val="right"/>
              <w:rPr>
                <w:rFonts w:ascii="Arial" w:hAnsi="Arial" w:cs="Arial"/>
                <w:sz w:val="18"/>
                <w:szCs w:val="18"/>
              </w:rPr>
            </w:pPr>
            <w:r>
              <w:rPr>
                <w:rFonts w:ascii="Arial" w:hAnsi="Arial" w:cs="Arial"/>
                <w:sz w:val="18"/>
                <w:szCs w:val="18"/>
              </w:rPr>
              <w:t>(52,784)</w:t>
            </w:r>
          </w:p>
        </w:tc>
        <w:tc>
          <w:tcPr>
            <w:tcW w:w="1440" w:type="dxa"/>
            <w:vAlign w:val="bottom"/>
          </w:tcPr>
          <w:p w:rsidR="00147B55" w:rsidRPr="00B5193F" w:rsidRDefault="006E05D1" w:rsidP="00147B55">
            <w:pPr>
              <w:pBdr>
                <w:bottom w:val="double" w:sz="4" w:space="1" w:color="auto"/>
              </w:pBdr>
              <w:ind w:right="-72"/>
              <w:jc w:val="right"/>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9,008</w:t>
            </w:r>
            <w:r>
              <w:rPr>
                <w:rFonts w:ascii="Arial" w:hAnsi="Arial" w:cs="Arial"/>
                <w:sz w:val="18"/>
                <w:szCs w:val="18"/>
              </w:rPr>
              <w:fldChar w:fldCharType="end"/>
            </w:r>
          </w:p>
        </w:tc>
        <w:tc>
          <w:tcPr>
            <w:tcW w:w="1440" w:type="dxa"/>
            <w:vAlign w:val="bottom"/>
          </w:tcPr>
          <w:p w:rsidR="00147B55" w:rsidRPr="00B5193F" w:rsidRDefault="006E05D1" w:rsidP="00147B55">
            <w:pPr>
              <w:pBdr>
                <w:bottom w:val="double" w:sz="4" w:space="1" w:color="auto"/>
              </w:pBdr>
              <w:ind w:right="-72"/>
              <w:jc w:val="right"/>
              <w:rPr>
                <w:rFonts w:ascii="Arial" w:hAnsi="Arial" w:cs="Arial"/>
                <w:sz w:val="18"/>
                <w:szCs w:val="18"/>
              </w:rPr>
            </w:pPr>
            <w:r>
              <w:rPr>
                <w:rFonts w:ascii="Arial" w:hAnsi="Arial" w:cs="Arial"/>
                <w:sz w:val="18"/>
                <w:szCs w:val="18"/>
              </w:rPr>
              <w:t>(22,017)</w:t>
            </w:r>
          </w:p>
        </w:tc>
      </w:tr>
    </w:tbl>
    <w:p w:rsidR="00C91853" w:rsidRDefault="00C91853" w:rsidP="00871FFB">
      <w:pPr>
        <w:ind w:left="547"/>
        <w:rPr>
          <w:rFonts w:ascii="Arial" w:hAnsi="Arial" w:cs="Arial"/>
          <w:sz w:val="18"/>
          <w:szCs w:val="18"/>
          <w:lang w:val="en-US"/>
        </w:rPr>
      </w:pPr>
    </w:p>
    <w:p w:rsidR="00D13FAC" w:rsidRDefault="00F173F4" w:rsidP="0075410C">
      <w:pPr>
        <w:ind w:left="547"/>
        <w:rPr>
          <w:rFonts w:ascii="Arial" w:hAnsi="Arial" w:cs="Arial"/>
          <w:sz w:val="18"/>
          <w:szCs w:val="18"/>
          <w:lang w:val="en-US"/>
        </w:rPr>
      </w:pPr>
      <w:r w:rsidRPr="00B5193F">
        <w:rPr>
          <w:rFonts w:ascii="Arial" w:hAnsi="Arial" w:cs="Arial"/>
          <w:sz w:val="18"/>
          <w:szCs w:val="18"/>
          <w:lang w:val="en-US"/>
        </w:rPr>
        <w:t>The interim income tax expense is accrued based on management’s estimate using the tax rate that would be applicable to expected total annual earnings. The estimated average annual tax rate used is</w:t>
      </w:r>
      <w:r w:rsidR="00D55B83">
        <w:rPr>
          <w:rFonts w:ascii="Arial" w:hAnsi="Arial" w:cs="Arial"/>
          <w:sz w:val="18"/>
          <w:szCs w:val="18"/>
          <w:lang w:val="en-US"/>
        </w:rPr>
        <w:t xml:space="preserve"> 20.00</w:t>
      </w:r>
      <w:r w:rsidRPr="00B5193F">
        <w:rPr>
          <w:rFonts w:ascii="Arial" w:hAnsi="Arial" w:cs="Arial"/>
          <w:sz w:val="18"/>
          <w:szCs w:val="18"/>
          <w:lang w:val="en-US"/>
        </w:rPr>
        <w:t>%</w:t>
      </w:r>
      <w:r w:rsidR="00A84C9C">
        <w:rPr>
          <w:rFonts w:ascii="Arial" w:hAnsi="Arial" w:cs="Arial"/>
          <w:sz w:val="18"/>
          <w:szCs w:val="18"/>
          <w:lang w:val="en-US"/>
        </w:rPr>
        <w:t xml:space="preserve"> for the consolidated financial statement and separate financial statement, respectively.</w:t>
      </w:r>
    </w:p>
    <w:p w:rsidR="00427691" w:rsidRDefault="00427691" w:rsidP="00106122">
      <w:pPr>
        <w:jc w:val="left"/>
        <w:rPr>
          <w:rFonts w:ascii="Arial" w:hAnsi="Arial" w:cs="Arial"/>
          <w:sz w:val="18"/>
          <w:szCs w:val="18"/>
          <w:lang w:val="en-US"/>
        </w:rPr>
      </w:pPr>
    </w:p>
    <w:p w:rsidR="00106122" w:rsidRPr="00427691" w:rsidRDefault="00106122" w:rsidP="00106122">
      <w:pPr>
        <w:jc w:val="left"/>
        <w:rPr>
          <w:rFonts w:ascii="Arial" w:hAnsi="Arial" w:cs="Arial"/>
          <w:sz w:val="18"/>
          <w:szCs w:val="18"/>
        </w:rPr>
      </w:pPr>
    </w:p>
    <w:p w:rsidR="00283525" w:rsidRPr="00B5193F" w:rsidRDefault="00FF617A" w:rsidP="00257A62">
      <w:pPr>
        <w:ind w:left="540" w:hanging="540"/>
        <w:rPr>
          <w:rFonts w:ascii="Arial" w:hAnsi="Arial" w:cs="Arial"/>
          <w:b/>
          <w:bCs/>
          <w:sz w:val="18"/>
          <w:szCs w:val="18"/>
          <w:lang w:val="en-US"/>
        </w:rPr>
      </w:pPr>
      <w:r w:rsidRPr="00B5193F">
        <w:rPr>
          <w:rFonts w:ascii="Arial" w:hAnsi="Arial" w:cs="Arial"/>
          <w:b/>
          <w:bCs/>
          <w:caps/>
          <w:sz w:val="18"/>
          <w:szCs w:val="18"/>
        </w:rPr>
        <w:t>1</w:t>
      </w:r>
      <w:r w:rsidR="00106122">
        <w:rPr>
          <w:rFonts w:ascii="Arial" w:hAnsi="Arial" w:cs="Arial"/>
          <w:b/>
          <w:bCs/>
          <w:caps/>
          <w:sz w:val="18"/>
          <w:szCs w:val="18"/>
        </w:rPr>
        <w:t>8</w:t>
      </w:r>
      <w:r w:rsidR="00283525" w:rsidRPr="00B5193F">
        <w:rPr>
          <w:rFonts w:ascii="Arial" w:hAnsi="Arial" w:cs="Arial"/>
          <w:b/>
          <w:bCs/>
          <w:caps/>
          <w:sz w:val="18"/>
          <w:szCs w:val="18"/>
          <w:lang w:val="en-US"/>
        </w:rPr>
        <w:tab/>
      </w:r>
      <w:r w:rsidR="00283525" w:rsidRPr="00B5193F">
        <w:rPr>
          <w:rFonts w:ascii="Arial" w:hAnsi="Arial" w:cs="Arial"/>
          <w:b/>
          <w:bCs/>
          <w:sz w:val="18"/>
          <w:szCs w:val="18"/>
        </w:rPr>
        <w:t xml:space="preserve">Earnings </w:t>
      </w:r>
      <w:r w:rsidR="00283525" w:rsidRPr="00B5193F">
        <w:rPr>
          <w:rFonts w:ascii="Arial" w:hAnsi="Arial" w:cs="Arial"/>
          <w:b/>
          <w:bCs/>
          <w:sz w:val="18"/>
          <w:szCs w:val="18"/>
          <w:lang w:val="en-US"/>
        </w:rPr>
        <w:t>per</w:t>
      </w:r>
      <w:r w:rsidR="00283525" w:rsidRPr="00B5193F">
        <w:rPr>
          <w:rFonts w:ascii="Arial" w:hAnsi="Arial" w:cs="Arial"/>
          <w:b/>
          <w:bCs/>
          <w:sz w:val="18"/>
          <w:szCs w:val="18"/>
        </w:rPr>
        <w:t xml:space="preserve"> </w:t>
      </w:r>
      <w:r w:rsidR="00283525" w:rsidRPr="00B5193F">
        <w:rPr>
          <w:rFonts w:ascii="Arial" w:hAnsi="Arial" w:cs="Arial"/>
          <w:b/>
          <w:bCs/>
          <w:sz w:val="18"/>
          <w:szCs w:val="18"/>
          <w:lang w:val="en-US"/>
        </w:rPr>
        <w:t>s</w:t>
      </w:r>
      <w:r w:rsidR="00283525" w:rsidRPr="00B5193F">
        <w:rPr>
          <w:rFonts w:ascii="Arial" w:hAnsi="Arial" w:cs="Arial"/>
          <w:b/>
          <w:bCs/>
          <w:sz w:val="18"/>
          <w:szCs w:val="18"/>
        </w:rPr>
        <w:t>hare</w:t>
      </w:r>
    </w:p>
    <w:p w:rsidR="00283525" w:rsidRPr="00B5193F" w:rsidRDefault="00283525" w:rsidP="00257A62">
      <w:pPr>
        <w:ind w:left="540"/>
        <w:jc w:val="left"/>
        <w:rPr>
          <w:rFonts w:ascii="Arial" w:hAnsi="Arial" w:cs="Arial"/>
          <w:sz w:val="18"/>
          <w:szCs w:val="18"/>
        </w:rPr>
      </w:pPr>
    </w:p>
    <w:p w:rsidR="00283525" w:rsidRPr="00B5193F" w:rsidRDefault="00283525" w:rsidP="00257A62">
      <w:pPr>
        <w:ind w:left="540"/>
        <w:jc w:val="left"/>
        <w:rPr>
          <w:rFonts w:ascii="Arial" w:hAnsi="Arial" w:cs="Arial"/>
          <w:sz w:val="18"/>
          <w:szCs w:val="18"/>
        </w:rPr>
      </w:pPr>
    </w:p>
    <w:p w:rsidR="00283525" w:rsidRDefault="00725734" w:rsidP="00871FFB">
      <w:pPr>
        <w:ind w:left="547"/>
        <w:rPr>
          <w:rFonts w:ascii="Arial" w:hAnsi="Arial" w:cs="Arial"/>
          <w:sz w:val="18"/>
          <w:szCs w:val="18"/>
          <w:lang w:val="en-US"/>
        </w:rPr>
      </w:pPr>
      <w:r w:rsidRPr="00B5193F">
        <w:rPr>
          <w:rFonts w:ascii="Arial" w:hAnsi="Arial" w:cs="Arial"/>
          <w:sz w:val="18"/>
          <w:szCs w:val="18"/>
          <w:lang w:val="en-US"/>
        </w:rPr>
        <w:t xml:space="preserve">Earnings per share is calculated by dividing the profit for the period attributable to shareholders of the parent </w:t>
      </w:r>
      <w:r w:rsidR="00871FFB" w:rsidRPr="00B5193F">
        <w:rPr>
          <w:rFonts w:ascii="Arial" w:hAnsi="Arial" w:cs="Arial"/>
          <w:sz w:val="18"/>
          <w:szCs w:val="18"/>
          <w:lang w:val="en-US"/>
        </w:rPr>
        <w:br/>
      </w:r>
      <w:r w:rsidRPr="00B5193F">
        <w:rPr>
          <w:rFonts w:ascii="Arial" w:hAnsi="Arial" w:cs="Arial"/>
          <w:sz w:val="18"/>
          <w:szCs w:val="18"/>
          <w:lang w:val="en-US"/>
        </w:rPr>
        <w:t>by the weighted average number of ordinary shares in issue during the period.</w:t>
      </w:r>
    </w:p>
    <w:p w:rsidR="00C91853" w:rsidRDefault="00C91853" w:rsidP="00871FFB">
      <w:pPr>
        <w:ind w:left="547"/>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91853" w:rsidRPr="00B5193F" w:rsidTr="00724D63">
        <w:tc>
          <w:tcPr>
            <w:tcW w:w="3690" w:type="dxa"/>
            <w:vAlign w:val="bottom"/>
          </w:tcPr>
          <w:p w:rsidR="00C91853" w:rsidRPr="00B5193F" w:rsidRDefault="00C91853" w:rsidP="00724D63">
            <w:pPr>
              <w:pStyle w:val="Header"/>
              <w:tabs>
                <w:tab w:val="left" w:pos="1985"/>
              </w:tabs>
              <w:ind w:left="432" w:right="-108"/>
              <w:rPr>
                <w:rFonts w:ascii="Arial" w:hAnsi="Arial" w:cs="Arial"/>
                <w:b/>
                <w:bCs/>
                <w:sz w:val="18"/>
                <w:szCs w:val="18"/>
                <w:lang w:val="en-US" w:eastAsia="en-US"/>
              </w:rPr>
            </w:pPr>
          </w:p>
        </w:tc>
        <w:tc>
          <w:tcPr>
            <w:tcW w:w="2880" w:type="dxa"/>
            <w:gridSpan w:val="2"/>
            <w:vAlign w:val="bottom"/>
          </w:tcPr>
          <w:p w:rsidR="00C91853" w:rsidRPr="00B5193F" w:rsidRDefault="00C91853" w:rsidP="00724D63">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B5193F">
              <w:rPr>
                <w:rFonts w:ascii="Arial" w:hAnsi="Arial" w:cs="Arial"/>
                <w:b/>
                <w:bCs/>
                <w:sz w:val="18"/>
                <w:szCs w:val="18"/>
              </w:rPr>
              <w:t>Consolidated</w:t>
            </w:r>
          </w:p>
          <w:p w:rsidR="00C91853" w:rsidRPr="00B5193F" w:rsidRDefault="00C91853" w:rsidP="00724D63">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B5193F">
              <w:rPr>
                <w:rFonts w:ascii="Arial" w:hAnsi="Arial" w:cs="Arial"/>
                <w:b/>
                <w:bCs/>
                <w:sz w:val="18"/>
                <w:szCs w:val="18"/>
              </w:rPr>
              <w:t>financial information</w:t>
            </w:r>
          </w:p>
        </w:tc>
        <w:tc>
          <w:tcPr>
            <w:tcW w:w="2880" w:type="dxa"/>
            <w:gridSpan w:val="2"/>
            <w:vAlign w:val="bottom"/>
          </w:tcPr>
          <w:p w:rsidR="00C91853" w:rsidRPr="00B5193F" w:rsidRDefault="00C91853" w:rsidP="00724D63">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B5193F">
              <w:rPr>
                <w:rFonts w:ascii="Arial" w:hAnsi="Arial" w:cs="Arial"/>
                <w:b/>
                <w:bCs/>
                <w:sz w:val="18"/>
                <w:szCs w:val="18"/>
                <w:lang w:val="en-US"/>
              </w:rPr>
              <w:t xml:space="preserve">Separate </w:t>
            </w:r>
          </w:p>
          <w:p w:rsidR="00C91853" w:rsidRPr="00B5193F" w:rsidRDefault="00C91853" w:rsidP="00724D63">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B5193F">
              <w:rPr>
                <w:rFonts w:ascii="Arial" w:hAnsi="Arial" w:cs="Arial"/>
                <w:b/>
                <w:bCs/>
                <w:sz w:val="18"/>
                <w:szCs w:val="18"/>
                <w:lang w:val="en-US"/>
              </w:rPr>
              <w:t>financial information</w:t>
            </w:r>
          </w:p>
        </w:tc>
      </w:tr>
      <w:tr w:rsidR="00891BA5" w:rsidRPr="00B5193F" w:rsidTr="00505D83">
        <w:tc>
          <w:tcPr>
            <w:tcW w:w="3690" w:type="dxa"/>
            <w:vAlign w:val="bottom"/>
          </w:tcPr>
          <w:p w:rsidR="00891BA5" w:rsidRPr="00B5193F" w:rsidRDefault="00891BA5" w:rsidP="00724D63">
            <w:pPr>
              <w:pStyle w:val="Header"/>
              <w:tabs>
                <w:tab w:val="left" w:pos="1985"/>
              </w:tabs>
              <w:ind w:left="432" w:right="-108"/>
              <w:rPr>
                <w:rFonts w:ascii="Arial" w:hAnsi="Arial" w:cs="Arial"/>
                <w:b/>
                <w:bCs/>
                <w:sz w:val="18"/>
                <w:szCs w:val="18"/>
                <w:lang w:val="en-US" w:eastAsia="en-US"/>
              </w:rPr>
            </w:pPr>
          </w:p>
        </w:tc>
        <w:tc>
          <w:tcPr>
            <w:tcW w:w="1440" w:type="dxa"/>
            <w:vAlign w:val="bottom"/>
          </w:tcPr>
          <w:p w:rsidR="00891BA5" w:rsidRPr="00B5193F" w:rsidRDefault="00891BA5" w:rsidP="00891BA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p>
        </w:tc>
        <w:tc>
          <w:tcPr>
            <w:tcW w:w="1440" w:type="dxa"/>
            <w:vAlign w:val="bottom"/>
          </w:tcPr>
          <w:p w:rsidR="00891BA5" w:rsidRPr="00B5193F" w:rsidRDefault="00891BA5" w:rsidP="00891B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Pr>
                <w:rFonts w:ascii="Arial" w:hAnsi="Arial" w:cs="Arial"/>
                <w:b/>
                <w:bCs/>
                <w:sz w:val="18"/>
                <w:szCs w:val="18"/>
              </w:rPr>
              <w:t>(Restated)</w:t>
            </w:r>
          </w:p>
        </w:tc>
        <w:tc>
          <w:tcPr>
            <w:tcW w:w="1440" w:type="dxa"/>
            <w:vAlign w:val="bottom"/>
          </w:tcPr>
          <w:p w:rsidR="00891BA5" w:rsidRPr="00B5193F" w:rsidRDefault="00891BA5" w:rsidP="00891BA5">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p>
        </w:tc>
        <w:tc>
          <w:tcPr>
            <w:tcW w:w="1440" w:type="dxa"/>
            <w:vAlign w:val="bottom"/>
          </w:tcPr>
          <w:p w:rsidR="00891BA5" w:rsidRPr="00B5193F" w:rsidRDefault="00891BA5" w:rsidP="00891B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val="en-US"/>
              </w:rPr>
            </w:pPr>
            <w:r>
              <w:rPr>
                <w:rFonts w:ascii="Arial" w:hAnsi="Arial" w:cs="Arial"/>
                <w:b/>
                <w:bCs/>
                <w:sz w:val="18"/>
                <w:szCs w:val="18"/>
              </w:rPr>
              <w:t>(Restated)</w:t>
            </w:r>
          </w:p>
        </w:tc>
      </w:tr>
      <w:tr w:rsidR="00C91853" w:rsidRPr="00B5193F" w:rsidTr="00724D63">
        <w:trPr>
          <w:trHeight w:val="66"/>
        </w:trPr>
        <w:tc>
          <w:tcPr>
            <w:tcW w:w="3690" w:type="dxa"/>
            <w:vAlign w:val="bottom"/>
          </w:tcPr>
          <w:p w:rsidR="00C91853" w:rsidRPr="00B5193F" w:rsidRDefault="00C91853" w:rsidP="00724D63">
            <w:pPr>
              <w:ind w:left="432" w:right="-108"/>
              <w:rPr>
                <w:rFonts w:ascii="Arial" w:hAnsi="Arial" w:cs="Arial"/>
                <w:b/>
                <w:bCs/>
                <w:sz w:val="18"/>
                <w:szCs w:val="18"/>
              </w:rPr>
            </w:pPr>
          </w:p>
        </w:tc>
        <w:tc>
          <w:tcPr>
            <w:tcW w:w="1440" w:type="dxa"/>
            <w:vAlign w:val="bottom"/>
          </w:tcPr>
          <w:p w:rsidR="00C91853" w:rsidRPr="00B5193F" w:rsidRDefault="00C91853" w:rsidP="00C91853">
            <w:pPr>
              <w:pBdr>
                <w:bottom w:val="single" w:sz="4" w:space="1" w:color="auto"/>
              </w:pBdr>
              <w:ind w:right="-72"/>
              <w:jc w:val="right"/>
              <w:rPr>
                <w:rFonts w:ascii="Arial" w:hAnsi="Arial" w:cs="Arial"/>
                <w:b/>
                <w:bCs/>
                <w:sz w:val="18"/>
                <w:szCs w:val="18"/>
                <w:lang w:val="en-US"/>
              </w:rPr>
            </w:pPr>
            <w:r w:rsidRPr="00B5193F">
              <w:rPr>
                <w:rFonts w:ascii="Arial" w:hAnsi="Arial" w:cs="Arial"/>
                <w:b/>
                <w:bCs/>
                <w:sz w:val="18"/>
                <w:szCs w:val="18"/>
              </w:rPr>
              <w:t>2020</w:t>
            </w:r>
          </w:p>
        </w:tc>
        <w:tc>
          <w:tcPr>
            <w:tcW w:w="1440" w:type="dxa"/>
            <w:vAlign w:val="bottom"/>
          </w:tcPr>
          <w:p w:rsidR="00C91853" w:rsidRPr="00B5193F" w:rsidRDefault="00C91853" w:rsidP="00C91853">
            <w:pPr>
              <w:pBdr>
                <w:bottom w:val="single" w:sz="4" w:space="1" w:color="auto"/>
              </w:pBdr>
              <w:ind w:right="-72"/>
              <w:jc w:val="right"/>
              <w:rPr>
                <w:rFonts w:ascii="Arial" w:hAnsi="Arial" w:cs="Arial"/>
                <w:b/>
                <w:bCs/>
                <w:sz w:val="18"/>
                <w:szCs w:val="18"/>
                <w:lang w:val="en-US"/>
              </w:rPr>
            </w:pPr>
            <w:r w:rsidRPr="00B5193F">
              <w:rPr>
                <w:rFonts w:ascii="Arial" w:hAnsi="Arial" w:cs="Arial"/>
                <w:b/>
                <w:bCs/>
                <w:sz w:val="18"/>
                <w:szCs w:val="18"/>
              </w:rPr>
              <w:t>2019</w:t>
            </w:r>
          </w:p>
        </w:tc>
        <w:tc>
          <w:tcPr>
            <w:tcW w:w="1440" w:type="dxa"/>
            <w:vAlign w:val="bottom"/>
          </w:tcPr>
          <w:p w:rsidR="00C91853" w:rsidRPr="00B5193F" w:rsidRDefault="00C91853" w:rsidP="00C91853">
            <w:pPr>
              <w:pBdr>
                <w:bottom w:val="single" w:sz="4" w:space="1" w:color="auto"/>
              </w:pBdr>
              <w:ind w:right="-72"/>
              <w:jc w:val="right"/>
              <w:rPr>
                <w:rFonts w:ascii="Arial" w:hAnsi="Arial" w:cs="Arial"/>
                <w:b/>
                <w:bCs/>
                <w:sz w:val="18"/>
                <w:szCs w:val="18"/>
                <w:lang w:val="en-US"/>
              </w:rPr>
            </w:pPr>
            <w:r w:rsidRPr="00B5193F">
              <w:rPr>
                <w:rFonts w:ascii="Arial" w:hAnsi="Arial" w:cs="Arial"/>
                <w:b/>
                <w:bCs/>
                <w:sz w:val="18"/>
                <w:szCs w:val="18"/>
              </w:rPr>
              <w:t>2020</w:t>
            </w:r>
          </w:p>
        </w:tc>
        <w:tc>
          <w:tcPr>
            <w:tcW w:w="1440" w:type="dxa"/>
            <w:vAlign w:val="bottom"/>
          </w:tcPr>
          <w:p w:rsidR="00C91853" w:rsidRPr="00B5193F" w:rsidRDefault="00C91853" w:rsidP="00C91853">
            <w:pPr>
              <w:pBdr>
                <w:bottom w:val="single" w:sz="4" w:space="1" w:color="auto"/>
              </w:pBdr>
              <w:ind w:right="-72"/>
              <w:jc w:val="right"/>
              <w:rPr>
                <w:rFonts w:ascii="Arial" w:hAnsi="Arial" w:cs="Arial"/>
                <w:b/>
                <w:bCs/>
                <w:sz w:val="18"/>
                <w:szCs w:val="18"/>
                <w:lang w:val="en-US"/>
              </w:rPr>
            </w:pPr>
            <w:r w:rsidRPr="00B5193F">
              <w:rPr>
                <w:rFonts w:ascii="Arial" w:hAnsi="Arial" w:cs="Arial"/>
                <w:b/>
                <w:bCs/>
                <w:sz w:val="18"/>
                <w:szCs w:val="18"/>
              </w:rPr>
              <w:t>2019</w:t>
            </w:r>
          </w:p>
        </w:tc>
      </w:tr>
      <w:tr w:rsidR="00C91853" w:rsidRPr="00B5193F" w:rsidTr="00724D63">
        <w:tc>
          <w:tcPr>
            <w:tcW w:w="3690" w:type="dxa"/>
            <w:vAlign w:val="bottom"/>
          </w:tcPr>
          <w:p w:rsidR="00C91853" w:rsidRPr="00B5193F" w:rsidRDefault="00C91853" w:rsidP="00724D63">
            <w:pPr>
              <w:ind w:left="432"/>
              <w:outlineLvl w:val="7"/>
              <w:rPr>
                <w:rFonts w:ascii="Arial" w:hAnsi="Arial" w:cs="Arial"/>
                <w:sz w:val="12"/>
                <w:szCs w:val="12"/>
                <w:cs/>
              </w:rPr>
            </w:pPr>
          </w:p>
        </w:tc>
        <w:tc>
          <w:tcPr>
            <w:tcW w:w="1440" w:type="dxa"/>
            <w:vAlign w:val="bottom"/>
          </w:tcPr>
          <w:p w:rsidR="00C91853" w:rsidRPr="00B5193F" w:rsidRDefault="00C91853" w:rsidP="00E948DF">
            <w:pPr>
              <w:ind w:right="-72"/>
              <w:jc w:val="right"/>
              <w:rPr>
                <w:rFonts w:ascii="Arial" w:hAnsi="Arial" w:cs="Arial"/>
                <w:sz w:val="12"/>
                <w:szCs w:val="12"/>
              </w:rPr>
            </w:pPr>
          </w:p>
        </w:tc>
        <w:tc>
          <w:tcPr>
            <w:tcW w:w="1440" w:type="dxa"/>
            <w:vAlign w:val="bottom"/>
          </w:tcPr>
          <w:p w:rsidR="00C91853" w:rsidRPr="00B5193F" w:rsidRDefault="00C91853" w:rsidP="00E948DF">
            <w:pPr>
              <w:ind w:right="-72"/>
              <w:jc w:val="right"/>
              <w:rPr>
                <w:rFonts w:ascii="Arial" w:hAnsi="Arial" w:cs="Arial"/>
                <w:sz w:val="12"/>
                <w:szCs w:val="12"/>
              </w:rPr>
            </w:pPr>
          </w:p>
        </w:tc>
        <w:tc>
          <w:tcPr>
            <w:tcW w:w="1440" w:type="dxa"/>
            <w:vAlign w:val="bottom"/>
          </w:tcPr>
          <w:p w:rsidR="00C91853" w:rsidRPr="00B5193F" w:rsidRDefault="00C91853" w:rsidP="00E948DF">
            <w:pPr>
              <w:ind w:right="-72"/>
              <w:jc w:val="right"/>
              <w:rPr>
                <w:rFonts w:ascii="Arial" w:hAnsi="Arial" w:cs="Arial"/>
                <w:sz w:val="12"/>
                <w:szCs w:val="12"/>
              </w:rPr>
            </w:pPr>
          </w:p>
        </w:tc>
        <w:tc>
          <w:tcPr>
            <w:tcW w:w="1440" w:type="dxa"/>
            <w:vAlign w:val="bottom"/>
          </w:tcPr>
          <w:p w:rsidR="00C91853" w:rsidRPr="00B5193F" w:rsidRDefault="00C91853" w:rsidP="00E948DF">
            <w:pPr>
              <w:ind w:right="-72"/>
              <w:jc w:val="right"/>
              <w:rPr>
                <w:rFonts w:ascii="Arial" w:hAnsi="Arial" w:cs="Arial"/>
                <w:sz w:val="12"/>
                <w:szCs w:val="12"/>
              </w:rPr>
            </w:pPr>
          </w:p>
        </w:tc>
      </w:tr>
      <w:tr w:rsidR="00C91853" w:rsidRPr="00B5193F" w:rsidTr="00724D63">
        <w:tc>
          <w:tcPr>
            <w:tcW w:w="3690" w:type="dxa"/>
          </w:tcPr>
          <w:p w:rsidR="00C91853" w:rsidRPr="00C91853" w:rsidRDefault="00F50D1B" w:rsidP="00724D63">
            <w:pPr>
              <w:ind w:left="427"/>
              <w:rPr>
                <w:rFonts w:ascii="Arial" w:eastAsia="Arial Unicode MS" w:hAnsi="Arial" w:cs="Arial"/>
                <w:sz w:val="18"/>
                <w:szCs w:val="18"/>
                <w:cs/>
              </w:rPr>
            </w:pPr>
            <w:r w:rsidRPr="00F50D1B">
              <w:rPr>
                <w:rFonts w:ascii="Arial" w:hAnsi="Arial" w:cs="Arial"/>
                <w:sz w:val="18"/>
                <w:szCs w:val="18"/>
                <w:lang w:val="en-US"/>
              </w:rPr>
              <w:t>Profit attributable to equity holders of</w:t>
            </w:r>
          </w:p>
        </w:tc>
        <w:tc>
          <w:tcPr>
            <w:tcW w:w="1440" w:type="dxa"/>
          </w:tcPr>
          <w:p w:rsidR="00C91853" w:rsidRPr="00863BD1" w:rsidRDefault="00C91853" w:rsidP="00E948DF">
            <w:pPr>
              <w:ind w:right="-72"/>
              <w:jc w:val="right"/>
              <w:rPr>
                <w:rFonts w:ascii="Arial" w:hAnsi="Arial" w:cs="Arial"/>
                <w:sz w:val="18"/>
                <w:szCs w:val="18"/>
              </w:rPr>
            </w:pPr>
          </w:p>
        </w:tc>
        <w:tc>
          <w:tcPr>
            <w:tcW w:w="1440" w:type="dxa"/>
            <w:vAlign w:val="bottom"/>
          </w:tcPr>
          <w:p w:rsidR="00C91853" w:rsidRPr="00863BD1" w:rsidRDefault="00C91853" w:rsidP="00E948DF">
            <w:pPr>
              <w:ind w:right="-72"/>
              <w:jc w:val="right"/>
              <w:rPr>
                <w:rFonts w:ascii="Arial" w:hAnsi="Arial" w:cs="Arial"/>
                <w:sz w:val="18"/>
                <w:szCs w:val="18"/>
              </w:rPr>
            </w:pPr>
          </w:p>
        </w:tc>
        <w:tc>
          <w:tcPr>
            <w:tcW w:w="1440" w:type="dxa"/>
            <w:vAlign w:val="bottom"/>
          </w:tcPr>
          <w:p w:rsidR="00C91853" w:rsidRPr="00863BD1" w:rsidRDefault="00C91853" w:rsidP="00E948DF">
            <w:pPr>
              <w:ind w:right="-72"/>
              <w:jc w:val="right"/>
              <w:rPr>
                <w:rFonts w:ascii="Arial" w:hAnsi="Arial" w:cs="Arial"/>
                <w:sz w:val="18"/>
                <w:szCs w:val="18"/>
              </w:rPr>
            </w:pPr>
          </w:p>
        </w:tc>
        <w:tc>
          <w:tcPr>
            <w:tcW w:w="1440" w:type="dxa"/>
            <w:vAlign w:val="bottom"/>
          </w:tcPr>
          <w:p w:rsidR="00C91853" w:rsidRPr="00863BD1" w:rsidRDefault="00C91853" w:rsidP="00E948DF">
            <w:pPr>
              <w:ind w:right="-72"/>
              <w:jc w:val="right"/>
              <w:rPr>
                <w:rFonts w:ascii="Arial" w:hAnsi="Arial" w:cs="Arial"/>
                <w:sz w:val="18"/>
                <w:szCs w:val="18"/>
              </w:rPr>
            </w:pPr>
          </w:p>
        </w:tc>
      </w:tr>
      <w:tr w:rsidR="00BF0181" w:rsidRPr="00F50D1B" w:rsidTr="000D79AE">
        <w:tc>
          <w:tcPr>
            <w:tcW w:w="3690" w:type="dxa"/>
          </w:tcPr>
          <w:p w:rsidR="00BF0181" w:rsidRPr="00F50D1B" w:rsidRDefault="00BF0181" w:rsidP="00BF0181">
            <w:pPr>
              <w:ind w:left="427"/>
              <w:rPr>
                <w:rFonts w:ascii="Arial" w:hAnsi="Arial" w:cs="Arial"/>
                <w:sz w:val="18"/>
                <w:szCs w:val="18"/>
                <w:lang w:val="en-US"/>
              </w:rPr>
            </w:pPr>
            <w:r w:rsidRPr="00ED3A51">
              <w:rPr>
                <w:rFonts w:ascii="Arial" w:hAnsi="Arial" w:cs="Arial"/>
                <w:sz w:val="18"/>
                <w:szCs w:val="18"/>
                <w:lang w:val="en-US"/>
              </w:rPr>
              <w:t xml:space="preserve">  parent (</w:t>
            </w:r>
            <w:r w:rsidR="00ED3A51" w:rsidRPr="00ED3A51">
              <w:rPr>
                <w:rFonts w:ascii="Arial" w:hAnsi="Arial" w:cs="Arial"/>
                <w:sz w:val="18"/>
                <w:szCs w:val="18"/>
                <w:lang w:val="en-US"/>
              </w:rPr>
              <w:t xml:space="preserve">Thousand </w:t>
            </w:r>
            <w:r w:rsidRPr="00ED3A51">
              <w:rPr>
                <w:rFonts w:ascii="Arial" w:hAnsi="Arial" w:cs="Arial"/>
                <w:sz w:val="18"/>
                <w:szCs w:val="18"/>
                <w:lang w:val="en-US"/>
              </w:rPr>
              <w:t>Baht)</w:t>
            </w:r>
          </w:p>
        </w:tc>
        <w:tc>
          <w:tcPr>
            <w:tcW w:w="1440" w:type="dxa"/>
          </w:tcPr>
          <w:p w:rsidR="00BF0181" w:rsidRPr="00BF0181" w:rsidRDefault="00BF0181" w:rsidP="00E948DF">
            <w:pPr>
              <w:ind w:right="-72"/>
              <w:jc w:val="right"/>
              <w:rPr>
                <w:rFonts w:ascii="Arial" w:hAnsi="Arial" w:cs="Arial"/>
                <w:spacing w:val="-2"/>
                <w:sz w:val="18"/>
                <w:szCs w:val="18"/>
              </w:rPr>
            </w:pPr>
            <w:r w:rsidRPr="00BF0181">
              <w:rPr>
                <w:rFonts w:ascii="Arial" w:hAnsi="Arial" w:cs="Arial"/>
                <w:spacing w:val="-2"/>
                <w:sz w:val="18"/>
                <w:szCs w:val="18"/>
              </w:rPr>
              <w:t>(255,000)</w:t>
            </w:r>
          </w:p>
        </w:tc>
        <w:tc>
          <w:tcPr>
            <w:tcW w:w="1440" w:type="dxa"/>
          </w:tcPr>
          <w:p w:rsidR="00BF0181" w:rsidRPr="00BF0181" w:rsidRDefault="00BF0181" w:rsidP="00E948DF">
            <w:pPr>
              <w:ind w:right="-72"/>
              <w:jc w:val="right"/>
              <w:rPr>
                <w:rFonts w:ascii="Arial" w:hAnsi="Arial" w:cs="Arial"/>
                <w:spacing w:val="-2"/>
                <w:sz w:val="18"/>
                <w:szCs w:val="18"/>
              </w:rPr>
            </w:pPr>
            <w:r w:rsidRPr="00BF0181">
              <w:rPr>
                <w:rFonts w:ascii="Arial" w:hAnsi="Arial" w:cs="Arial"/>
                <w:spacing w:val="-2"/>
                <w:sz w:val="18"/>
                <w:szCs w:val="18"/>
              </w:rPr>
              <w:t>214,295</w:t>
            </w:r>
          </w:p>
        </w:tc>
        <w:tc>
          <w:tcPr>
            <w:tcW w:w="1440" w:type="dxa"/>
          </w:tcPr>
          <w:p w:rsidR="00BF0181" w:rsidRPr="00BF0181" w:rsidRDefault="00BF0181" w:rsidP="00E948DF">
            <w:pPr>
              <w:ind w:right="-72"/>
              <w:jc w:val="right"/>
              <w:rPr>
                <w:rFonts w:ascii="Arial" w:hAnsi="Arial" w:cs="Arial"/>
                <w:spacing w:val="-2"/>
                <w:sz w:val="18"/>
                <w:szCs w:val="18"/>
              </w:rPr>
            </w:pPr>
            <w:r w:rsidRPr="00BF0181">
              <w:rPr>
                <w:rFonts w:ascii="Arial" w:hAnsi="Arial" w:cs="Arial"/>
                <w:spacing w:val="-2"/>
                <w:sz w:val="18"/>
                <w:szCs w:val="18"/>
              </w:rPr>
              <w:t>(184,406)</w:t>
            </w:r>
          </w:p>
        </w:tc>
        <w:tc>
          <w:tcPr>
            <w:tcW w:w="1440" w:type="dxa"/>
          </w:tcPr>
          <w:p w:rsidR="00BF0181" w:rsidRPr="00BF0181" w:rsidRDefault="00BF0181" w:rsidP="00E948DF">
            <w:pPr>
              <w:ind w:right="-72"/>
              <w:jc w:val="right"/>
              <w:rPr>
                <w:rFonts w:ascii="Arial" w:hAnsi="Arial" w:cs="Arial"/>
                <w:spacing w:val="-2"/>
                <w:sz w:val="18"/>
                <w:szCs w:val="18"/>
              </w:rPr>
            </w:pPr>
            <w:r w:rsidRPr="00BF0181">
              <w:rPr>
                <w:rFonts w:ascii="Arial" w:hAnsi="Arial" w:cs="Arial"/>
                <w:spacing w:val="-2"/>
                <w:sz w:val="18"/>
                <w:szCs w:val="18"/>
              </w:rPr>
              <w:t>204,884</w:t>
            </w:r>
          </w:p>
        </w:tc>
      </w:tr>
      <w:tr w:rsidR="00C91853" w:rsidRPr="00F50D1B" w:rsidTr="00724D63">
        <w:tc>
          <w:tcPr>
            <w:tcW w:w="3690" w:type="dxa"/>
          </w:tcPr>
          <w:p w:rsidR="00C91853" w:rsidRPr="00F50D1B" w:rsidRDefault="00F50D1B" w:rsidP="00724D63">
            <w:pPr>
              <w:ind w:left="427"/>
              <w:rPr>
                <w:rFonts w:ascii="Arial" w:hAnsi="Arial" w:cs="Arial"/>
                <w:sz w:val="18"/>
                <w:szCs w:val="18"/>
                <w:cs/>
                <w:lang w:val="en-US"/>
              </w:rPr>
            </w:pPr>
            <w:r w:rsidRPr="00F50D1B">
              <w:rPr>
                <w:rFonts w:ascii="Arial" w:hAnsi="Arial" w:cs="Arial"/>
                <w:sz w:val="18"/>
                <w:szCs w:val="18"/>
                <w:lang w:val="en-US"/>
              </w:rPr>
              <w:t>Weighted average number of paid-up</w:t>
            </w:r>
          </w:p>
        </w:tc>
        <w:tc>
          <w:tcPr>
            <w:tcW w:w="1440" w:type="dxa"/>
          </w:tcPr>
          <w:p w:rsidR="00C91853" w:rsidRPr="00863BD1" w:rsidRDefault="00C91853" w:rsidP="00E948DF">
            <w:pPr>
              <w:ind w:right="-72"/>
              <w:jc w:val="right"/>
              <w:rPr>
                <w:rFonts w:ascii="Arial" w:hAnsi="Arial" w:cs="Arial"/>
                <w:sz w:val="18"/>
                <w:szCs w:val="18"/>
              </w:rPr>
            </w:pPr>
          </w:p>
        </w:tc>
        <w:tc>
          <w:tcPr>
            <w:tcW w:w="1440" w:type="dxa"/>
            <w:vAlign w:val="bottom"/>
          </w:tcPr>
          <w:p w:rsidR="00C91853" w:rsidRPr="00863BD1" w:rsidRDefault="00C91853" w:rsidP="00E948DF">
            <w:pPr>
              <w:ind w:right="-72"/>
              <w:jc w:val="right"/>
              <w:rPr>
                <w:rFonts w:ascii="Arial" w:hAnsi="Arial" w:cs="Arial"/>
                <w:sz w:val="18"/>
                <w:szCs w:val="18"/>
              </w:rPr>
            </w:pPr>
          </w:p>
        </w:tc>
        <w:tc>
          <w:tcPr>
            <w:tcW w:w="1440" w:type="dxa"/>
            <w:vAlign w:val="bottom"/>
          </w:tcPr>
          <w:p w:rsidR="00C91853" w:rsidRPr="00863BD1" w:rsidRDefault="00C91853" w:rsidP="00E948DF">
            <w:pPr>
              <w:ind w:right="-72"/>
              <w:jc w:val="right"/>
              <w:rPr>
                <w:rFonts w:ascii="Arial" w:hAnsi="Arial" w:cs="Arial"/>
                <w:sz w:val="18"/>
                <w:szCs w:val="18"/>
              </w:rPr>
            </w:pPr>
          </w:p>
        </w:tc>
        <w:tc>
          <w:tcPr>
            <w:tcW w:w="1440" w:type="dxa"/>
            <w:vAlign w:val="bottom"/>
          </w:tcPr>
          <w:p w:rsidR="00C91853" w:rsidRPr="00863BD1" w:rsidRDefault="00C91853" w:rsidP="00E948DF">
            <w:pPr>
              <w:ind w:right="-72"/>
              <w:jc w:val="right"/>
              <w:rPr>
                <w:rFonts w:ascii="Arial" w:hAnsi="Arial" w:cs="Arial"/>
                <w:sz w:val="18"/>
                <w:szCs w:val="18"/>
              </w:rPr>
            </w:pPr>
          </w:p>
        </w:tc>
      </w:tr>
      <w:tr w:rsidR="00C91853" w:rsidRPr="00F50D1B" w:rsidTr="00724D63">
        <w:tc>
          <w:tcPr>
            <w:tcW w:w="3690" w:type="dxa"/>
          </w:tcPr>
          <w:p w:rsidR="00C91853" w:rsidRDefault="00C91853" w:rsidP="00C91853">
            <w:pPr>
              <w:ind w:left="427"/>
              <w:rPr>
                <w:rFonts w:ascii="Arial" w:hAnsi="Arial" w:cs="Arial"/>
                <w:sz w:val="18"/>
                <w:szCs w:val="18"/>
                <w:lang w:val="en-US"/>
              </w:rPr>
            </w:pPr>
            <w:r w:rsidRPr="00F50D1B">
              <w:rPr>
                <w:rFonts w:ascii="Arial" w:hAnsi="Arial" w:cs="Arial"/>
                <w:sz w:val="18"/>
                <w:szCs w:val="18"/>
                <w:lang w:val="en-US"/>
              </w:rPr>
              <w:t xml:space="preserve">   </w:t>
            </w:r>
            <w:r w:rsidR="00F50D1B" w:rsidRPr="00F50D1B">
              <w:rPr>
                <w:rFonts w:ascii="Arial" w:hAnsi="Arial" w:cs="Arial"/>
                <w:sz w:val="18"/>
                <w:szCs w:val="18"/>
                <w:lang w:val="en-US"/>
              </w:rPr>
              <w:t>ordinary shares in issue</w:t>
            </w:r>
            <w:r w:rsidR="00ED3A51">
              <w:rPr>
                <w:rFonts w:ascii="Arial" w:hAnsi="Arial" w:cs="Arial"/>
                <w:sz w:val="18"/>
                <w:szCs w:val="18"/>
                <w:lang w:val="en-US"/>
              </w:rPr>
              <w:t xml:space="preserve"> </w:t>
            </w:r>
          </w:p>
          <w:p w:rsidR="00ED3A51" w:rsidRPr="00F50D1B" w:rsidRDefault="00ED3A51" w:rsidP="00C91853">
            <w:pPr>
              <w:ind w:left="427"/>
              <w:rPr>
                <w:rFonts w:ascii="Arial" w:hAnsi="Arial" w:cs="Arial"/>
                <w:sz w:val="18"/>
                <w:szCs w:val="18"/>
                <w:lang w:val="en-US"/>
              </w:rPr>
            </w:pPr>
            <w:r>
              <w:rPr>
                <w:rFonts w:ascii="Arial" w:hAnsi="Arial" w:cs="Arial"/>
                <w:sz w:val="18"/>
                <w:szCs w:val="18"/>
                <w:lang w:val="en-US"/>
              </w:rPr>
              <w:t xml:space="preserve">   (Thousand share)</w:t>
            </w:r>
          </w:p>
        </w:tc>
        <w:tc>
          <w:tcPr>
            <w:tcW w:w="1440" w:type="dxa"/>
          </w:tcPr>
          <w:p w:rsidR="00ED3A51" w:rsidRDefault="00ED3A51" w:rsidP="00E948DF">
            <w:pPr>
              <w:ind w:left="-40" w:right="-72"/>
              <w:jc w:val="right"/>
              <w:rPr>
                <w:rFonts w:ascii="Arial" w:hAnsi="Arial" w:cs="Arial"/>
                <w:spacing w:val="-2"/>
                <w:sz w:val="18"/>
                <w:szCs w:val="18"/>
              </w:rPr>
            </w:pPr>
          </w:p>
          <w:p w:rsidR="00C91853" w:rsidRPr="00863BD1" w:rsidRDefault="00C91853" w:rsidP="00E948DF">
            <w:pPr>
              <w:ind w:left="-40" w:right="-72"/>
              <w:jc w:val="right"/>
              <w:rPr>
                <w:rFonts w:ascii="Arial" w:eastAsia="Arial Unicode MS" w:hAnsi="Arial" w:cs="Arial"/>
                <w:b/>
                <w:bCs/>
                <w:sz w:val="18"/>
                <w:szCs w:val="18"/>
                <w:cs/>
              </w:rPr>
            </w:pPr>
            <w:r w:rsidRPr="00863BD1">
              <w:rPr>
                <w:rFonts w:ascii="Arial" w:hAnsi="Arial" w:cs="Arial"/>
                <w:spacing w:val="-2"/>
                <w:sz w:val="18"/>
                <w:szCs w:val="18"/>
              </w:rPr>
              <w:t>894,66</w:t>
            </w:r>
            <w:r w:rsidR="00BF0181">
              <w:rPr>
                <w:rFonts w:ascii="Arial" w:hAnsi="Arial" w:cs="Arial"/>
                <w:spacing w:val="-2"/>
                <w:sz w:val="18"/>
                <w:szCs w:val="18"/>
              </w:rPr>
              <w:t>8</w:t>
            </w:r>
          </w:p>
        </w:tc>
        <w:tc>
          <w:tcPr>
            <w:tcW w:w="1440" w:type="dxa"/>
          </w:tcPr>
          <w:p w:rsidR="00ED3A51" w:rsidRDefault="00ED3A51" w:rsidP="00E948DF">
            <w:pPr>
              <w:ind w:left="-40" w:right="-72"/>
              <w:jc w:val="right"/>
              <w:rPr>
                <w:rFonts w:ascii="Arial" w:hAnsi="Arial" w:cs="Arial"/>
                <w:spacing w:val="-2"/>
                <w:sz w:val="18"/>
                <w:szCs w:val="18"/>
              </w:rPr>
            </w:pPr>
          </w:p>
          <w:p w:rsidR="00C91853" w:rsidRPr="00863BD1" w:rsidRDefault="00C91853" w:rsidP="00E948DF">
            <w:pPr>
              <w:ind w:left="-40" w:right="-72"/>
              <w:jc w:val="right"/>
              <w:rPr>
                <w:rFonts w:ascii="Arial" w:eastAsia="Arial Unicode MS" w:hAnsi="Arial" w:cs="Arial"/>
                <w:b/>
                <w:bCs/>
                <w:sz w:val="18"/>
                <w:szCs w:val="18"/>
              </w:rPr>
            </w:pPr>
            <w:r w:rsidRPr="00863BD1">
              <w:rPr>
                <w:rFonts w:ascii="Arial" w:hAnsi="Arial" w:cs="Arial"/>
                <w:spacing w:val="-2"/>
                <w:sz w:val="18"/>
                <w:szCs w:val="18"/>
              </w:rPr>
              <w:t>894,66</w:t>
            </w:r>
            <w:r w:rsidR="00BF0181">
              <w:rPr>
                <w:rFonts w:ascii="Arial" w:hAnsi="Arial" w:cs="Arial"/>
                <w:spacing w:val="-2"/>
                <w:sz w:val="18"/>
                <w:szCs w:val="18"/>
              </w:rPr>
              <w:t>8</w:t>
            </w:r>
          </w:p>
        </w:tc>
        <w:tc>
          <w:tcPr>
            <w:tcW w:w="1440" w:type="dxa"/>
          </w:tcPr>
          <w:p w:rsidR="00ED3A51" w:rsidRDefault="00ED3A51" w:rsidP="00E948DF">
            <w:pPr>
              <w:ind w:left="-40" w:right="-72"/>
              <w:jc w:val="right"/>
              <w:rPr>
                <w:rFonts w:ascii="Arial" w:hAnsi="Arial" w:cs="Arial"/>
                <w:spacing w:val="-2"/>
                <w:sz w:val="18"/>
                <w:szCs w:val="18"/>
              </w:rPr>
            </w:pPr>
          </w:p>
          <w:p w:rsidR="00C91853" w:rsidRPr="00863BD1" w:rsidRDefault="00C91853" w:rsidP="00E948DF">
            <w:pPr>
              <w:ind w:left="-40" w:right="-72"/>
              <w:jc w:val="right"/>
              <w:rPr>
                <w:rFonts w:ascii="Arial" w:eastAsia="Arial Unicode MS" w:hAnsi="Arial" w:cs="Arial"/>
                <w:b/>
                <w:bCs/>
                <w:sz w:val="18"/>
                <w:szCs w:val="18"/>
              </w:rPr>
            </w:pPr>
            <w:r w:rsidRPr="00863BD1">
              <w:rPr>
                <w:rFonts w:ascii="Arial" w:hAnsi="Arial" w:cs="Arial"/>
                <w:spacing w:val="-2"/>
                <w:sz w:val="18"/>
                <w:szCs w:val="18"/>
              </w:rPr>
              <w:t>894,66</w:t>
            </w:r>
            <w:r w:rsidR="00BF0181">
              <w:rPr>
                <w:rFonts w:ascii="Arial" w:hAnsi="Arial" w:cs="Arial"/>
                <w:spacing w:val="-2"/>
                <w:sz w:val="18"/>
                <w:szCs w:val="18"/>
              </w:rPr>
              <w:t>8</w:t>
            </w:r>
          </w:p>
        </w:tc>
        <w:tc>
          <w:tcPr>
            <w:tcW w:w="1440" w:type="dxa"/>
          </w:tcPr>
          <w:p w:rsidR="00ED3A51" w:rsidRDefault="00ED3A51" w:rsidP="00E948DF">
            <w:pPr>
              <w:ind w:left="-40" w:right="-72"/>
              <w:jc w:val="right"/>
              <w:rPr>
                <w:rFonts w:ascii="Arial" w:hAnsi="Arial" w:cs="Arial"/>
                <w:spacing w:val="-2"/>
                <w:sz w:val="18"/>
                <w:szCs w:val="18"/>
              </w:rPr>
            </w:pPr>
          </w:p>
          <w:p w:rsidR="00C91853" w:rsidRPr="00863BD1" w:rsidRDefault="00C91853" w:rsidP="00E948DF">
            <w:pPr>
              <w:ind w:left="-40" w:right="-72"/>
              <w:jc w:val="right"/>
              <w:rPr>
                <w:rFonts w:ascii="Arial" w:eastAsia="Arial Unicode MS" w:hAnsi="Arial" w:cs="Arial"/>
                <w:b/>
                <w:bCs/>
                <w:sz w:val="18"/>
                <w:szCs w:val="18"/>
              </w:rPr>
            </w:pPr>
            <w:r w:rsidRPr="00863BD1">
              <w:rPr>
                <w:rFonts w:ascii="Arial" w:hAnsi="Arial" w:cs="Arial"/>
                <w:spacing w:val="-2"/>
                <w:sz w:val="18"/>
                <w:szCs w:val="18"/>
              </w:rPr>
              <w:t>894,66</w:t>
            </w:r>
            <w:r w:rsidR="00BF0181">
              <w:rPr>
                <w:rFonts w:ascii="Arial" w:hAnsi="Arial" w:cs="Arial"/>
                <w:spacing w:val="-2"/>
                <w:sz w:val="18"/>
                <w:szCs w:val="18"/>
              </w:rPr>
              <w:t>8</w:t>
            </w:r>
          </w:p>
        </w:tc>
      </w:tr>
      <w:tr w:rsidR="00C91853" w:rsidRPr="00E948DF" w:rsidTr="00724D63">
        <w:tc>
          <w:tcPr>
            <w:tcW w:w="3690" w:type="dxa"/>
            <w:vAlign w:val="bottom"/>
          </w:tcPr>
          <w:p w:rsidR="00C91853" w:rsidRPr="00E948DF" w:rsidRDefault="00C91853" w:rsidP="00724D63">
            <w:pPr>
              <w:ind w:left="432"/>
              <w:outlineLvl w:val="7"/>
              <w:rPr>
                <w:rFonts w:ascii="Arial" w:hAnsi="Arial" w:cs="Arial"/>
                <w:sz w:val="12"/>
                <w:szCs w:val="12"/>
                <w:cs/>
              </w:rPr>
            </w:pPr>
          </w:p>
        </w:tc>
        <w:tc>
          <w:tcPr>
            <w:tcW w:w="1440" w:type="dxa"/>
          </w:tcPr>
          <w:p w:rsidR="00C91853" w:rsidRPr="00E948DF" w:rsidRDefault="00C91853" w:rsidP="00E948DF">
            <w:pPr>
              <w:ind w:right="-72"/>
              <w:jc w:val="right"/>
              <w:rPr>
                <w:rFonts w:ascii="Arial" w:hAnsi="Arial" w:cs="Arial"/>
                <w:sz w:val="12"/>
                <w:szCs w:val="12"/>
              </w:rPr>
            </w:pPr>
          </w:p>
        </w:tc>
        <w:tc>
          <w:tcPr>
            <w:tcW w:w="1440" w:type="dxa"/>
            <w:vAlign w:val="bottom"/>
          </w:tcPr>
          <w:p w:rsidR="00C91853" w:rsidRPr="00E948DF" w:rsidRDefault="00C91853" w:rsidP="00E948DF">
            <w:pPr>
              <w:ind w:right="-72"/>
              <w:jc w:val="right"/>
              <w:rPr>
                <w:rFonts w:ascii="Arial" w:hAnsi="Arial" w:cs="Arial"/>
                <w:sz w:val="12"/>
                <w:szCs w:val="12"/>
              </w:rPr>
            </w:pPr>
          </w:p>
        </w:tc>
        <w:tc>
          <w:tcPr>
            <w:tcW w:w="1440" w:type="dxa"/>
            <w:vAlign w:val="bottom"/>
          </w:tcPr>
          <w:p w:rsidR="00C91853" w:rsidRPr="00E948DF" w:rsidRDefault="00C91853" w:rsidP="00E948DF">
            <w:pPr>
              <w:ind w:right="-72"/>
              <w:jc w:val="right"/>
              <w:rPr>
                <w:rFonts w:ascii="Arial" w:hAnsi="Arial" w:cs="Arial"/>
                <w:sz w:val="12"/>
                <w:szCs w:val="12"/>
              </w:rPr>
            </w:pPr>
          </w:p>
        </w:tc>
        <w:tc>
          <w:tcPr>
            <w:tcW w:w="1440" w:type="dxa"/>
            <w:vAlign w:val="bottom"/>
          </w:tcPr>
          <w:p w:rsidR="00C91853" w:rsidRPr="00E948DF" w:rsidRDefault="00C91853" w:rsidP="00E948DF">
            <w:pPr>
              <w:ind w:right="-72"/>
              <w:jc w:val="right"/>
              <w:rPr>
                <w:rFonts w:ascii="Arial" w:hAnsi="Arial" w:cs="Arial"/>
                <w:sz w:val="12"/>
                <w:szCs w:val="12"/>
              </w:rPr>
            </w:pPr>
          </w:p>
        </w:tc>
      </w:tr>
      <w:tr w:rsidR="00C27B9A" w:rsidRPr="00B5193F" w:rsidTr="00724D63">
        <w:tc>
          <w:tcPr>
            <w:tcW w:w="3690" w:type="dxa"/>
            <w:vAlign w:val="bottom"/>
          </w:tcPr>
          <w:p w:rsidR="00C27B9A" w:rsidRPr="00F50D1B" w:rsidRDefault="00C27B9A" w:rsidP="00C27B9A">
            <w:pPr>
              <w:ind w:left="432"/>
              <w:outlineLvl w:val="7"/>
              <w:rPr>
                <w:rFonts w:ascii="Arial" w:hAnsi="Arial" w:cs="Arial"/>
                <w:sz w:val="18"/>
                <w:szCs w:val="18"/>
                <w:cs/>
              </w:rPr>
            </w:pPr>
            <w:r w:rsidRPr="00F50D1B">
              <w:rPr>
                <w:rFonts w:ascii="Arial" w:hAnsi="Arial" w:cs="Arial"/>
                <w:sz w:val="18"/>
                <w:szCs w:val="18"/>
                <w:lang w:val="en-US"/>
              </w:rPr>
              <w:t>Basic earnings per share (Baht)</w:t>
            </w:r>
          </w:p>
        </w:tc>
        <w:tc>
          <w:tcPr>
            <w:tcW w:w="1440" w:type="dxa"/>
          </w:tcPr>
          <w:p w:rsidR="00C27B9A" w:rsidRPr="00C27B9A" w:rsidRDefault="00C27B9A" w:rsidP="00E948DF">
            <w:pPr>
              <w:ind w:right="-72"/>
              <w:jc w:val="right"/>
              <w:rPr>
                <w:rFonts w:ascii="Arial" w:hAnsi="Arial" w:cs="Arial"/>
                <w:spacing w:val="-2"/>
                <w:sz w:val="18"/>
                <w:szCs w:val="18"/>
              </w:rPr>
            </w:pPr>
            <w:r w:rsidRPr="00C27B9A">
              <w:rPr>
                <w:rFonts w:ascii="Arial" w:hAnsi="Arial" w:cs="Arial"/>
                <w:spacing w:val="-2"/>
                <w:sz w:val="18"/>
                <w:szCs w:val="18"/>
              </w:rPr>
              <w:t>(0.29)</w:t>
            </w:r>
          </w:p>
        </w:tc>
        <w:tc>
          <w:tcPr>
            <w:tcW w:w="1440" w:type="dxa"/>
          </w:tcPr>
          <w:p w:rsidR="00C27B9A" w:rsidRPr="00C27B9A" w:rsidRDefault="00C27B9A" w:rsidP="00E948DF">
            <w:pPr>
              <w:ind w:right="-72"/>
              <w:jc w:val="right"/>
              <w:rPr>
                <w:rFonts w:ascii="Arial" w:hAnsi="Arial" w:cs="Arial"/>
                <w:spacing w:val="-2"/>
                <w:sz w:val="18"/>
                <w:szCs w:val="18"/>
              </w:rPr>
            </w:pPr>
            <w:r w:rsidRPr="00C27B9A">
              <w:rPr>
                <w:rFonts w:ascii="Arial" w:hAnsi="Arial" w:cs="Arial"/>
                <w:spacing w:val="-2"/>
                <w:sz w:val="18"/>
                <w:szCs w:val="18"/>
              </w:rPr>
              <w:t>0.24</w:t>
            </w:r>
          </w:p>
        </w:tc>
        <w:tc>
          <w:tcPr>
            <w:tcW w:w="1440" w:type="dxa"/>
          </w:tcPr>
          <w:p w:rsidR="00C27B9A" w:rsidRPr="00C27B9A" w:rsidRDefault="00C27B9A" w:rsidP="00E948DF">
            <w:pPr>
              <w:ind w:right="-72"/>
              <w:jc w:val="right"/>
              <w:rPr>
                <w:rFonts w:ascii="Arial" w:hAnsi="Arial" w:cs="Arial"/>
                <w:spacing w:val="-2"/>
                <w:sz w:val="18"/>
                <w:szCs w:val="18"/>
              </w:rPr>
            </w:pPr>
            <w:r w:rsidRPr="00C27B9A">
              <w:rPr>
                <w:rFonts w:ascii="Arial" w:hAnsi="Arial" w:cs="Arial"/>
                <w:spacing w:val="-2"/>
                <w:sz w:val="18"/>
                <w:szCs w:val="18"/>
              </w:rPr>
              <w:t>(0.21)</w:t>
            </w:r>
          </w:p>
        </w:tc>
        <w:tc>
          <w:tcPr>
            <w:tcW w:w="1440" w:type="dxa"/>
          </w:tcPr>
          <w:p w:rsidR="00C27B9A" w:rsidRPr="00C27B9A" w:rsidRDefault="00C27B9A" w:rsidP="00E948DF">
            <w:pPr>
              <w:ind w:right="-72"/>
              <w:jc w:val="right"/>
              <w:rPr>
                <w:rFonts w:ascii="Arial" w:hAnsi="Arial" w:cs="Arial"/>
                <w:spacing w:val="-2"/>
                <w:sz w:val="18"/>
                <w:szCs w:val="18"/>
              </w:rPr>
            </w:pPr>
            <w:r w:rsidRPr="00C27B9A">
              <w:rPr>
                <w:rFonts w:ascii="Arial" w:hAnsi="Arial" w:cs="Arial"/>
                <w:spacing w:val="-2"/>
                <w:sz w:val="18"/>
                <w:szCs w:val="18"/>
              </w:rPr>
              <w:t>0.23</w:t>
            </w:r>
          </w:p>
        </w:tc>
      </w:tr>
    </w:tbl>
    <w:p w:rsidR="00950551" w:rsidRPr="00B5193F" w:rsidRDefault="00950551" w:rsidP="00257A62">
      <w:pPr>
        <w:pStyle w:val="NormalComplexTimesNewRoman"/>
        <w:autoSpaceDE/>
        <w:autoSpaceDN/>
        <w:rPr>
          <w:rFonts w:ascii="Arial" w:eastAsia="Cordia New" w:hAnsi="Arial" w:cs="Arial"/>
          <w:sz w:val="18"/>
          <w:szCs w:val="18"/>
          <w:lang w:val="en-GB"/>
        </w:rPr>
      </w:pPr>
    </w:p>
    <w:p w:rsidR="00F173F4" w:rsidRPr="00B5193F" w:rsidRDefault="00F173F4" w:rsidP="00CC740E">
      <w:pPr>
        <w:ind w:left="540"/>
        <w:rPr>
          <w:rFonts w:ascii="Arial" w:hAnsi="Arial" w:cs="Arial"/>
          <w:sz w:val="18"/>
          <w:szCs w:val="18"/>
        </w:rPr>
        <w:sectPr w:rsidR="00F173F4" w:rsidRPr="00B5193F" w:rsidSect="0069445D">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pPr>
    </w:p>
    <w:p w:rsidR="00656EA3" w:rsidRPr="00B5193F" w:rsidRDefault="00656EA3" w:rsidP="00CC740E">
      <w:pPr>
        <w:ind w:left="540"/>
        <w:rPr>
          <w:rFonts w:ascii="Arial" w:hAnsi="Arial" w:cs="Arial"/>
          <w:sz w:val="18"/>
          <w:szCs w:val="18"/>
        </w:rPr>
      </w:pPr>
    </w:p>
    <w:p w:rsidR="007E5511" w:rsidRPr="00B5193F" w:rsidRDefault="00106122" w:rsidP="00257A62">
      <w:pPr>
        <w:ind w:left="540" w:hanging="540"/>
        <w:rPr>
          <w:rFonts w:ascii="Arial" w:hAnsi="Arial" w:cs="Arial"/>
          <w:b/>
          <w:bCs/>
          <w:sz w:val="18"/>
          <w:szCs w:val="18"/>
          <w:lang w:val="en-US"/>
        </w:rPr>
      </w:pPr>
      <w:r>
        <w:rPr>
          <w:rFonts w:ascii="Arial" w:hAnsi="Arial" w:cs="Arial"/>
          <w:b/>
          <w:bCs/>
          <w:sz w:val="18"/>
          <w:szCs w:val="18"/>
        </w:rPr>
        <w:t>19</w:t>
      </w:r>
      <w:r w:rsidR="00253DE2" w:rsidRPr="00B5193F">
        <w:rPr>
          <w:rFonts w:ascii="Arial" w:hAnsi="Arial" w:cs="Arial"/>
          <w:b/>
          <w:bCs/>
          <w:sz w:val="18"/>
          <w:szCs w:val="18"/>
        </w:rPr>
        <w:tab/>
      </w:r>
      <w:r w:rsidR="007E5511" w:rsidRPr="00B5193F">
        <w:rPr>
          <w:rFonts w:ascii="Arial" w:hAnsi="Arial" w:cs="Arial"/>
          <w:b/>
          <w:bCs/>
          <w:sz w:val="18"/>
          <w:szCs w:val="18"/>
          <w:lang w:val="en-US"/>
        </w:rPr>
        <w:t>Commitments and contingencies</w:t>
      </w:r>
    </w:p>
    <w:p w:rsidR="007E5511" w:rsidRPr="00B5193F" w:rsidRDefault="007E5511" w:rsidP="00257A62">
      <w:pPr>
        <w:pStyle w:val="BodyText"/>
        <w:tabs>
          <w:tab w:val="clear" w:pos="817"/>
        </w:tabs>
        <w:spacing w:line="240" w:lineRule="auto"/>
        <w:ind w:left="540" w:right="29"/>
        <w:jc w:val="thaiDistribute"/>
        <w:rPr>
          <w:rFonts w:ascii="Arial" w:hAnsi="Arial" w:cs="Arial"/>
          <w:b w:val="0"/>
          <w:bCs w:val="0"/>
          <w:spacing w:val="0"/>
          <w:sz w:val="18"/>
          <w:szCs w:val="18"/>
        </w:rPr>
      </w:pPr>
    </w:p>
    <w:p w:rsidR="007E5511" w:rsidRPr="00B5193F" w:rsidRDefault="007E5511" w:rsidP="00257A62">
      <w:pPr>
        <w:pStyle w:val="BodyText"/>
        <w:tabs>
          <w:tab w:val="clear" w:pos="817"/>
        </w:tabs>
        <w:spacing w:line="240" w:lineRule="auto"/>
        <w:ind w:left="540" w:right="29"/>
        <w:jc w:val="thaiDistribute"/>
        <w:rPr>
          <w:rFonts w:ascii="Arial" w:hAnsi="Arial" w:cs="Arial"/>
          <w:b w:val="0"/>
          <w:bCs w:val="0"/>
          <w:spacing w:val="0"/>
          <w:sz w:val="18"/>
          <w:szCs w:val="18"/>
        </w:rPr>
      </w:pPr>
    </w:p>
    <w:p w:rsidR="007E5511" w:rsidRPr="00B5193F" w:rsidRDefault="007E5511" w:rsidP="00257A62">
      <w:pPr>
        <w:ind w:left="1080" w:hanging="540"/>
        <w:rPr>
          <w:rFonts w:ascii="Arial" w:hAnsi="Arial" w:cs="Arial"/>
          <w:b/>
          <w:bCs/>
          <w:sz w:val="18"/>
          <w:szCs w:val="18"/>
        </w:rPr>
      </w:pPr>
      <w:r w:rsidRPr="00B5193F">
        <w:rPr>
          <w:rFonts w:ascii="Arial" w:hAnsi="Arial" w:cs="Arial"/>
          <w:b/>
          <w:bCs/>
          <w:sz w:val="18"/>
          <w:szCs w:val="18"/>
        </w:rPr>
        <w:t>i)</w:t>
      </w:r>
      <w:r w:rsidRPr="00B5193F">
        <w:rPr>
          <w:rFonts w:ascii="Arial" w:hAnsi="Arial" w:cs="Arial"/>
          <w:b/>
          <w:bCs/>
          <w:sz w:val="18"/>
          <w:szCs w:val="18"/>
        </w:rPr>
        <w:tab/>
        <w:t>Bank guarantees and letter of credits</w:t>
      </w:r>
    </w:p>
    <w:p w:rsidR="004E370C" w:rsidRPr="00B5193F" w:rsidRDefault="004E370C" w:rsidP="00257A62">
      <w:pPr>
        <w:ind w:left="1080" w:right="8"/>
        <w:rPr>
          <w:rFonts w:ascii="Arial" w:hAnsi="Arial" w:cs="Arial"/>
          <w:sz w:val="18"/>
          <w:szCs w:val="18"/>
        </w:rPr>
      </w:pPr>
    </w:p>
    <w:p w:rsidR="007E5511" w:rsidRPr="00B5193F" w:rsidRDefault="007E5511" w:rsidP="00257A62">
      <w:pPr>
        <w:ind w:left="1080" w:right="8"/>
        <w:rPr>
          <w:rFonts w:ascii="Arial" w:hAnsi="Arial" w:cs="Arial"/>
          <w:sz w:val="18"/>
          <w:szCs w:val="18"/>
        </w:rPr>
      </w:pPr>
      <w:r w:rsidRPr="00B5193F">
        <w:rPr>
          <w:rFonts w:ascii="Arial" w:hAnsi="Arial" w:cs="Arial"/>
          <w:sz w:val="18"/>
          <w:szCs w:val="18"/>
        </w:rPr>
        <w:t xml:space="preserve">As at </w:t>
      </w:r>
      <w:r w:rsidR="00735376" w:rsidRPr="00B5193F">
        <w:rPr>
          <w:rFonts w:ascii="Arial" w:hAnsi="Arial" w:cs="Arial"/>
          <w:sz w:val="18"/>
          <w:szCs w:val="18"/>
        </w:rPr>
        <w:t>3</w:t>
      </w:r>
      <w:r w:rsidR="0033621F" w:rsidRPr="00B5193F">
        <w:rPr>
          <w:rFonts w:ascii="Arial" w:hAnsi="Arial" w:cs="Arial"/>
          <w:sz w:val="18"/>
          <w:szCs w:val="18"/>
        </w:rPr>
        <w:t>1</w:t>
      </w:r>
      <w:r w:rsidR="00735376" w:rsidRPr="00B5193F">
        <w:rPr>
          <w:rFonts w:ascii="Arial" w:hAnsi="Arial" w:cs="Arial"/>
          <w:sz w:val="18"/>
          <w:szCs w:val="18"/>
        </w:rPr>
        <w:t xml:space="preserve"> </w:t>
      </w:r>
      <w:r w:rsidR="00DE524A" w:rsidRPr="00B5193F">
        <w:rPr>
          <w:rFonts w:ascii="Arial" w:hAnsi="Arial" w:cs="Arial"/>
          <w:sz w:val="18"/>
          <w:szCs w:val="18"/>
        </w:rPr>
        <w:t>March</w:t>
      </w:r>
      <w:r w:rsidR="00613ACD" w:rsidRPr="00B5193F">
        <w:rPr>
          <w:rFonts w:ascii="Arial" w:hAnsi="Arial" w:cs="Arial"/>
          <w:sz w:val="18"/>
          <w:szCs w:val="18"/>
        </w:rPr>
        <w:t xml:space="preserve"> </w:t>
      </w:r>
      <w:r w:rsidR="007E13FF" w:rsidRPr="00B5193F">
        <w:rPr>
          <w:rFonts w:ascii="Arial" w:hAnsi="Arial" w:cs="Arial"/>
          <w:sz w:val="18"/>
          <w:szCs w:val="18"/>
        </w:rPr>
        <w:t>2020</w:t>
      </w:r>
      <w:r w:rsidRPr="00B5193F">
        <w:rPr>
          <w:rFonts w:ascii="Arial" w:hAnsi="Arial" w:cs="Arial"/>
          <w:sz w:val="18"/>
          <w:szCs w:val="18"/>
        </w:rPr>
        <w:t>, there are outstanding bank guarantees and letter</w:t>
      </w:r>
      <w:r w:rsidR="0047197B" w:rsidRPr="00B5193F">
        <w:rPr>
          <w:rFonts w:ascii="Arial" w:hAnsi="Arial" w:cs="Arial"/>
          <w:sz w:val="18"/>
          <w:szCs w:val="18"/>
        </w:rPr>
        <w:t>s of credit</w:t>
      </w:r>
      <w:r w:rsidRPr="00B5193F">
        <w:rPr>
          <w:rFonts w:ascii="Arial" w:hAnsi="Arial" w:cs="Arial"/>
          <w:sz w:val="18"/>
          <w:szCs w:val="18"/>
        </w:rPr>
        <w:t xml:space="preserve"> given on behalf of the Group to third parties amounting to Baht </w:t>
      </w:r>
      <w:r w:rsidR="00703742">
        <w:rPr>
          <w:rFonts w:ascii="Arial" w:hAnsi="Arial" w:cs="Arial"/>
          <w:sz w:val="18"/>
          <w:szCs w:val="18"/>
        </w:rPr>
        <w:t>230.69</w:t>
      </w:r>
      <w:r w:rsidR="000413D5" w:rsidRPr="00B5193F">
        <w:rPr>
          <w:rFonts w:ascii="Arial" w:hAnsi="Arial" w:cs="Arial"/>
          <w:sz w:val="18"/>
          <w:szCs w:val="18"/>
        </w:rPr>
        <w:t xml:space="preserve"> </w:t>
      </w:r>
      <w:r w:rsidRPr="00B5193F">
        <w:rPr>
          <w:rFonts w:ascii="Arial" w:hAnsi="Arial" w:cs="Arial"/>
          <w:sz w:val="18"/>
          <w:szCs w:val="18"/>
        </w:rPr>
        <w:t>million (</w:t>
      </w:r>
      <w:r w:rsidR="00FF617A" w:rsidRPr="00B5193F">
        <w:rPr>
          <w:rFonts w:ascii="Arial" w:hAnsi="Arial" w:cs="Arial"/>
          <w:sz w:val="18"/>
          <w:szCs w:val="18"/>
        </w:rPr>
        <w:t>31</w:t>
      </w:r>
      <w:r w:rsidRPr="00B5193F">
        <w:rPr>
          <w:rFonts w:ascii="Arial" w:hAnsi="Arial" w:cs="Arial"/>
          <w:sz w:val="18"/>
          <w:szCs w:val="18"/>
        </w:rPr>
        <w:t xml:space="preserve"> December </w:t>
      </w:r>
      <w:r w:rsidR="007E13FF" w:rsidRPr="00B5193F">
        <w:rPr>
          <w:rFonts w:ascii="Arial" w:hAnsi="Arial" w:cs="Arial"/>
          <w:sz w:val="18"/>
          <w:szCs w:val="18"/>
        </w:rPr>
        <w:t>2019</w:t>
      </w:r>
      <w:r w:rsidR="00143279" w:rsidRPr="00B5193F">
        <w:rPr>
          <w:rFonts w:ascii="Arial" w:hAnsi="Arial" w:cs="Arial"/>
          <w:sz w:val="18"/>
          <w:szCs w:val="18"/>
        </w:rPr>
        <w:t xml:space="preserve">: Baht </w:t>
      </w:r>
      <w:r w:rsidR="00253DE2" w:rsidRPr="00B5193F">
        <w:rPr>
          <w:rFonts w:ascii="Arial" w:hAnsi="Arial" w:cs="Arial"/>
          <w:sz w:val="18"/>
          <w:szCs w:val="18"/>
        </w:rPr>
        <w:t>230.52</w:t>
      </w:r>
      <w:r w:rsidR="00676384" w:rsidRPr="00B5193F">
        <w:rPr>
          <w:rFonts w:ascii="Arial" w:hAnsi="Arial" w:cs="Arial"/>
          <w:sz w:val="18"/>
          <w:szCs w:val="18"/>
        </w:rPr>
        <w:t xml:space="preserve"> </w:t>
      </w:r>
      <w:r w:rsidRPr="00B5193F">
        <w:rPr>
          <w:rFonts w:ascii="Arial" w:hAnsi="Arial" w:cs="Arial"/>
          <w:sz w:val="18"/>
          <w:szCs w:val="18"/>
        </w:rPr>
        <w:t>million).</w:t>
      </w:r>
    </w:p>
    <w:p w:rsidR="004E370C" w:rsidRPr="00B5193F" w:rsidRDefault="004E370C" w:rsidP="00257A62">
      <w:pPr>
        <w:ind w:left="1080" w:right="8"/>
        <w:rPr>
          <w:rFonts w:ascii="Arial" w:hAnsi="Arial" w:cs="Arial"/>
          <w:sz w:val="18"/>
          <w:szCs w:val="18"/>
        </w:rPr>
      </w:pPr>
    </w:p>
    <w:p w:rsidR="004E370C" w:rsidRPr="00B5193F" w:rsidRDefault="004E370C" w:rsidP="00257A62">
      <w:pPr>
        <w:ind w:left="1080" w:right="8"/>
        <w:rPr>
          <w:rFonts w:ascii="Arial" w:hAnsi="Arial" w:cs="Arial"/>
          <w:sz w:val="18"/>
          <w:szCs w:val="18"/>
        </w:rPr>
      </w:pPr>
    </w:p>
    <w:p w:rsidR="007E5511" w:rsidRPr="00B5193F" w:rsidRDefault="007E5511" w:rsidP="00257A62">
      <w:pPr>
        <w:ind w:left="1080" w:hanging="540"/>
        <w:rPr>
          <w:rFonts w:ascii="Arial" w:hAnsi="Arial" w:cs="Arial"/>
          <w:b/>
          <w:bCs/>
          <w:sz w:val="18"/>
          <w:szCs w:val="18"/>
        </w:rPr>
      </w:pPr>
      <w:r w:rsidRPr="00B5193F">
        <w:rPr>
          <w:rFonts w:ascii="Arial" w:hAnsi="Arial" w:cs="Arial"/>
          <w:b/>
          <w:bCs/>
          <w:sz w:val="18"/>
          <w:szCs w:val="18"/>
        </w:rPr>
        <w:t>ii)</w:t>
      </w:r>
      <w:r w:rsidRPr="00B5193F">
        <w:rPr>
          <w:rFonts w:ascii="Arial" w:hAnsi="Arial" w:cs="Arial"/>
          <w:b/>
          <w:bCs/>
          <w:sz w:val="18"/>
          <w:szCs w:val="18"/>
        </w:rPr>
        <w:tab/>
        <w:t>Guarantees</w:t>
      </w:r>
    </w:p>
    <w:p w:rsidR="004E370C" w:rsidRPr="00B5193F" w:rsidRDefault="004E370C" w:rsidP="00257A62">
      <w:pPr>
        <w:ind w:left="1080"/>
        <w:rPr>
          <w:rFonts w:ascii="Arial" w:hAnsi="Arial" w:cs="Arial"/>
          <w:sz w:val="18"/>
          <w:szCs w:val="18"/>
        </w:rPr>
      </w:pPr>
    </w:p>
    <w:p w:rsidR="007E5511" w:rsidRPr="00B5193F" w:rsidRDefault="00BD5968" w:rsidP="00257A62">
      <w:pPr>
        <w:ind w:left="1080"/>
        <w:rPr>
          <w:rFonts w:ascii="Arial" w:hAnsi="Arial" w:cs="Arial"/>
          <w:spacing w:val="-4"/>
          <w:sz w:val="18"/>
          <w:szCs w:val="18"/>
        </w:rPr>
      </w:pPr>
      <w:r w:rsidRPr="00B5193F">
        <w:rPr>
          <w:rFonts w:ascii="Arial" w:hAnsi="Arial" w:cs="Arial"/>
          <w:sz w:val="18"/>
          <w:szCs w:val="18"/>
        </w:rPr>
        <w:t xml:space="preserve">As at </w:t>
      </w:r>
      <w:r w:rsidR="00735376" w:rsidRPr="00B5193F">
        <w:rPr>
          <w:rFonts w:ascii="Arial" w:hAnsi="Arial" w:cs="Arial"/>
          <w:sz w:val="18"/>
          <w:szCs w:val="18"/>
        </w:rPr>
        <w:t>3</w:t>
      </w:r>
      <w:r w:rsidR="0033621F" w:rsidRPr="00B5193F">
        <w:rPr>
          <w:rFonts w:ascii="Arial" w:hAnsi="Arial" w:cs="Arial"/>
          <w:sz w:val="18"/>
          <w:szCs w:val="18"/>
        </w:rPr>
        <w:t>1</w:t>
      </w:r>
      <w:r w:rsidR="00735376" w:rsidRPr="00B5193F">
        <w:rPr>
          <w:rFonts w:ascii="Arial" w:hAnsi="Arial" w:cs="Arial"/>
          <w:sz w:val="18"/>
          <w:szCs w:val="18"/>
        </w:rPr>
        <w:t xml:space="preserve"> </w:t>
      </w:r>
      <w:r w:rsidR="00DE524A" w:rsidRPr="00B5193F">
        <w:rPr>
          <w:rFonts w:ascii="Arial" w:hAnsi="Arial" w:cs="Arial"/>
          <w:sz w:val="18"/>
          <w:szCs w:val="18"/>
        </w:rPr>
        <w:t>March</w:t>
      </w:r>
      <w:r w:rsidRPr="00B5193F">
        <w:rPr>
          <w:rFonts w:ascii="Arial" w:hAnsi="Arial" w:cs="Arial"/>
          <w:sz w:val="18"/>
          <w:szCs w:val="18"/>
        </w:rPr>
        <w:t xml:space="preserve"> </w:t>
      </w:r>
      <w:r w:rsidR="007E13FF" w:rsidRPr="00B5193F">
        <w:rPr>
          <w:rFonts w:ascii="Arial" w:hAnsi="Arial" w:cs="Arial"/>
          <w:spacing w:val="-4"/>
          <w:sz w:val="18"/>
          <w:szCs w:val="18"/>
        </w:rPr>
        <w:t>2020</w:t>
      </w:r>
      <w:r w:rsidR="007E5511" w:rsidRPr="00B5193F">
        <w:rPr>
          <w:rFonts w:ascii="Arial" w:hAnsi="Arial" w:cs="Arial"/>
          <w:spacing w:val="-4"/>
          <w:sz w:val="18"/>
          <w:szCs w:val="18"/>
        </w:rPr>
        <w:t>, the</w:t>
      </w:r>
      <w:r w:rsidR="0047197B" w:rsidRPr="00B5193F">
        <w:rPr>
          <w:rFonts w:ascii="Arial" w:hAnsi="Arial" w:cs="Arial"/>
          <w:spacing w:val="-4"/>
          <w:sz w:val="18"/>
          <w:szCs w:val="18"/>
        </w:rPr>
        <w:t xml:space="preserve"> Company </w:t>
      </w:r>
      <w:r w:rsidR="004E2C5A" w:rsidRPr="00B5193F">
        <w:rPr>
          <w:rFonts w:ascii="Arial" w:hAnsi="Arial" w:cs="Arial"/>
          <w:spacing w:val="-4"/>
          <w:sz w:val="18"/>
          <w:szCs w:val="18"/>
        </w:rPr>
        <w:t>has</w:t>
      </w:r>
      <w:r w:rsidR="0047197B" w:rsidRPr="00B5193F">
        <w:rPr>
          <w:rFonts w:ascii="Arial" w:hAnsi="Arial" w:cs="Arial"/>
          <w:spacing w:val="-4"/>
          <w:sz w:val="18"/>
          <w:szCs w:val="18"/>
        </w:rPr>
        <w:t xml:space="preserve"> provided</w:t>
      </w:r>
      <w:r w:rsidR="007E5511" w:rsidRPr="00B5193F">
        <w:rPr>
          <w:rFonts w:ascii="Arial" w:hAnsi="Arial" w:cs="Arial"/>
          <w:spacing w:val="-4"/>
          <w:sz w:val="18"/>
          <w:szCs w:val="18"/>
        </w:rPr>
        <w:t xml:space="preserve"> guarantees for bank loans granted to subsidiaries and associate</w:t>
      </w:r>
      <w:r w:rsidR="007E5511" w:rsidRPr="00B5193F">
        <w:rPr>
          <w:rFonts w:ascii="Arial" w:hAnsi="Arial" w:cs="Arial"/>
          <w:spacing w:val="-4"/>
          <w:sz w:val="18"/>
          <w:szCs w:val="18"/>
          <w:cs/>
        </w:rPr>
        <w:t xml:space="preserve"> </w:t>
      </w:r>
      <w:r w:rsidR="007E5511" w:rsidRPr="00B5193F">
        <w:rPr>
          <w:rFonts w:ascii="Arial" w:hAnsi="Arial" w:cs="Arial"/>
          <w:spacing w:val="-4"/>
          <w:sz w:val="18"/>
          <w:szCs w:val="18"/>
        </w:rPr>
        <w:t xml:space="preserve">for a total of Baht </w:t>
      </w:r>
      <w:r w:rsidR="003D6592">
        <w:rPr>
          <w:rFonts w:ascii="Arial" w:hAnsi="Arial" w:cs="Browallia New"/>
          <w:sz w:val="18"/>
          <w:szCs w:val="22"/>
          <w:lang w:val="en-US"/>
        </w:rPr>
        <w:t>42.00</w:t>
      </w:r>
      <w:r w:rsidR="00676384" w:rsidRPr="00B5193F">
        <w:rPr>
          <w:rFonts w:ascii="Arial" w:hAnsi="Arial" w:cs="Arial"/>
          <w:sz w:val="18"/>
          <w:szCs w:val="18"/>
        </w:rPr>
        <w:t xml:space="preserve"> </w:t>
      </w:r>
      <w:r w:rsidR="007E5511" w:rsidRPr="00B5193F">
        <w:rPr>
          <w:rFonts w:ascii="Arial" w:hAnsi="Arial" w:cs="Arial"/>
          <w:spacing w:val="-4"/>
          <w:sz w:val="18"/>
          <w:szCs w:val="18"/>
        </w:rPr>
        <w:t>million (</w:t>
      </w:r>
      <w:r w:rsidR="00FF617A" w:rsidRPr="00B5193F">
        <w:rPr>
          <w:rFonts w:ascii="Arial" w:hAnsi="Arial" w:cs="Arial"/>
          <w:spacing w:val="-4"/>
          <w:sz w:val="18"/>
          <w:szCs w:val="18"/>
        </w:rPr>
        <w:t>31</w:t>
      </w:r>
      <w:r w:rsidR="007E5511" w:rsidRPr="00B5193F">
        <w:rPr>
          <w:rFonts w:ascii="Arial" w:hAnsi="Arial" w:cs="Arial"/>
          <w:spacing w:val="-4"/>
          <w:sz w:val="18"/>
          <w:szCs w:val="18"/>
        </w:rPr>
        <w:t xml:space="preserve"> December </w:t>
      </w:r>
      <w:r w:rsidR="007E13FF" w:rsidRPr="00B5193F">
        <w:rPr>
          <w:rFonts w:ascii="Arial" w:hAnsi="Arial" w:cs="Arial"/>
          <w:spacing w:val="-4"/>
          <w:sz w:val="18"/>
          <w:szCs w:val="18"/>
        </w:rPr>
        <w:t>2019</w:t>
      </w:r>
      <w:r w:rsidR="007E5511" w:rsidRPr="00B5193F">
        <w:rPr>
          <w:rFonts w:ascii="Arial" w:hAnsi="Arial" w:cs="Arial"/>
          <w:spacing w:val="-4"/>
          <w:sz w:val="18"/>
          <w:szCs w:val="18"/>
        </w:rPr>
        <w:t xml:space="preserve">: Baht </w:t>
      </w:r>
      <w:r w:rsidR="006005FD" w:rsidRPr="00B5193F">
        <w:rPr>
          <w:rFonts w:ascii="Arial" w:hAnsi="Arial" w:cs="Arial"/>
          <w:sz w:val="18"/>
          <w:szCs w:val="18"/>
        </w:rPr>
        <w:t>22</w:t>
      </w:r>
      <w:r w:rsidR="007471B9">
        <w:rPr>
          <w:rFonts w:ascii="Arial" w:hAnsi="Arial" w:cs="Arial"/>
          <w:sz w:val="18"/>
          <w:szCs w:val="18"/>
        </w:rPr>
        <w:t>.00</w:t>
      </w:r>
      <w:r w:rsidR="00676384" w:rsidRPr="00B5193F">
        <w:rPr>
          <w:rFonts w:ascii="Arial" w:hAnsi="Arial" w:cs="Arial"/>
          <w:sz w:val="18"/>
          <w:szCs w:val="18"/>
        </w:rPr>
        <w:t xml:space="preserve"> </w:t>
      </w:r>
      <w:r w:rsidR="007E5511" w:rsidRPr="00B5193F">
        <w:rPr>
          <w:rFonts w:ascii="Arial" w:hAnsi="Arial" w:cs="Arial"/>
          <w:spacing w:val="-4"/>
          <w:sz w:val="18"/>
          <w:szCs w:val="18"/>
        </w:rPr>
        <w:t>million).</w:t>
      </w:r>
    </w:p>
    <w:p w:rsidR="00505C8A" w:rsidRPr="00B5193F" w:rsidRDefault="00505C8A" w:rsidP="00257A62">
      <w:pPr>
        <w:ind w:left="1080"/>
        <w:rPr>
          <w:rFonts w:ascii="Arial" w:hAnsi="Arial" w:cs="Arial"/>
          <w:sz w:val="18"/>
          <w:szCs w:val="18"/>
        </w:rPr>
      </w:pPr>
    </w:p>
    <w:p w:rsidR="00505C8A" w:rsidRPr="00B5193F" w:rsidRDefault="00505C8A" w:rsidP="00257A62">
      <w:pPr>
        <w:ind w:left="1080"/>
        <w:rPr>
          <w:rFonts w:ascii="Arial" w:hAnsi="Arial" w:cs="Arial"/>
          <w:sz w:val="18"/>
          <w:szCs w:val="18"/>
        </w:rPr>
      </w:pPr>
    </w:p>
    <w:p w:rsidR="007E5511" w:rsidRPr="00B5193F" w:rsidRDefault="007E5511" w:rsidP="00257A62">
      <w:pPr>
        <w:ind w:left="1080" w:hanging="540"/>
        <w:rPr>
          <w:rFonts w:ascii="Arial" w:hAnsi="Arial" w:cs="Arial"/>
          <w:b/>
          <w:bCs/>
          <w:sz w:val="18"/>
          <w:szCs w:val="18"/>
        </w:rPr>
      </w:pPr>
      <w:r w:rsidRPr="00B5193F">
        <w:rPr>
          <w:rFonts w:ascii="Arial" w:hAnsi="Arial" w:cs="Arial"/>
          <w:b/>
          <w:bCs/>
          <w:sz w:val="18"/>
          <w:szCs w:val="18"/>
        </w:rPr>
        <w:t>iii)</w:t>
      </w:r>
      <w:r w:rsidRPr="00B5193F">
        <w:rPr>
          <w:rFonts w:ascii="Arial" w:hAnsi="Arial" w:cs="Arial"/>
          <w:b/>
          <w:bCs/>
          <w:sz w:val="18"/>
          <w:szCs w:val="18"/>
        </w:rPr>
        <w:tab/>
      </w:r>
      <w:r w:rsidR="007A41D7" w:rsidRPr="00B5193F">
        <w:rPr>
          <w:rFonts w:ascii="Arial" w:hAnsi="Arial" w:cs="Arial"/>
          <w:b/>
          <w:bCs/>
          <w:sz w:val="18"/>
          <w:szCs w:val="18"/>
        </w:rPr>
        <w:t>S</w:t>
      </w:r>
      <w:r w:rsidR="00B678A3" w:rsidRPr="00B5193F">
        <w:rPr>
          <w:rFonts w:ascii="Arial" w:hAnsi="Arial" w:cs="Arial"/>
          <w:b/>
          <w:bCs/>
          <w:sz w:val="18"/>
          <w:szCs w:val="18"/>
        </w:rPr>
        <w:t>ervice contract</w:t>
      </w:r>
      <w:r w:rsidRPr="00B5193F">
        <w:rPr>
          <w:rFonts w:ascii="Arial" w:hAnsi="Arial" w:cs="Arial"/>
          <w:b/>
          <w:bCs/>
          <w:sz w:val="18"/>
          <w:szCs w:val="18"/>
        </w:rPr>
        <w:t xml:space="preserve"> commitments</w:t>
      </w:r>
    </w:p>
    <w:p w:rsidR="004E370C" w:rsidRPr="00B5193F" w:rsidRDefault="004E370C" w:rsidP="00257A62">
      <w:pPr>
        <w:ind w:left="1080"/>
        <w:rPr>
          <w:rFonts w:ascii="Arial" w:hAnsi="Arial" w:cs="Arial"/>
          <w:sz w:val="18"/>
          <w:szCs w:val="18"/>
        </w:rPr>
      </w:pPr>
    </w:p>
    <w:p w:rsidR="007E5511" w:rsidRPr="00B5193F" w:rsidRDefault="007E5511" w:rsidP="00257A62">
      <w:pPr>
        <w:ind w:left="1080"/>
        <w:rPr>
          <w:rFonts w:ascii="Arial" w:hAnsi="Arial" w:cs="Arial"/>
          <w:spacing w:val="-4"/>
          <w:sz w:val="18"/>
          <w:szCs w:val="18"/>
        </w:rPr>
      </w:pPr>
      <w:r w:rsidRPr="00B5193F">
        <w:rPr>
          <w:rFonts w:ascii="Arial" w:hAnsi="Arial" w:cs="Arial"/>
          <w:spacing w:val="-4"/>
          <w:sz w:val="18"/>
          <w:szCs w:val="18"/>
        </w:rPr>
        <w:t>The Company and its subsidiaries have commitment obligations in terms of service contracts. The future aggregate non-cancellable minimum service payments under the contracts are as follows:</w:t>
      </w:r>
    </w:p>
    <w:p w:rsidR="004E370C" w:rsidRPr="00B5193F" w:rsidRDefault="004E370C" w:rsidP="00257A62">
      <w:pPr>
        <w:ind w:left="1080"/>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3019A" w:rsidRPr="00B5193F" w:rsidTr="007E4C36">
        <w:tc>
          <w:tcPr>
            <w:tcW w:w="3989" w:type="dxa"/>
            <w:vAlign w:val="bottom"/>
          </w:tcPr>
          <w:p w:rsidR="009D4211" w:rsidRPr="00B5193F" w:rsidRDefault="009D4211" w:rsidP="00D33A2B">
            <w:pPr>
              <w:ind w:left="972"/>
              <w:rPr>
                <w:rFonts w:ascii="Arial" w:hAnsi="Arial" w:cs="Arial"/>
                <w:sz w:val="18"/>
                <w:szCs w:val="18"/>
              </w:rPr>
            </w:pPr>
          </w:p>
        </w:tc>
        <w:tc>
          <w:tcPr>
            <w:tcW w:w="2736" w:type="dxa"/>
            <w:gridSpan w:val="2"/>
            <w:vAlign w:val="bottom"/>
          </w:tcPr>
          <w:p w:rsidR="009D4211" w:rsidRPr="00B5193F" w:rsidRDefault="009D4211" w:rsidP="009D4211">
            <w:pPr>
              <w:pBdr>
                <w:bottom w:val="single" w:sz="4" w:space="1" w:color="auto"/>
              </w:pBdr>
              <w:ind w:right="-72"/>
              <w:jc w:val="center"/>
              <w:rPr>
                <w:rFonts w:ascii="Arial" w:hAnsi="Arial" w:cs="Arial"/>
                <w:b/>
                <w:bCs/>
                <w:sz w:val="18"/>
                <w:szCs w:val="18"/>
                <w:lang w:val="en-US"/>
              </w:rPr>
            </w:pPr>
            <w:r w:rsidRPr="00B5193F">
              <w:rPr>
                <w:rFonts w:ascii="Arial" w:hAnsi="Arial" w:cs="Arial"/>
                <w:b/>
                <w:bCs/>
                <w:sz w:val="18"/>
                <w:szCs w:val="18"/>
                <w:lang w:val="en-US"/>
              </w:rPr>
              <w:t>Consolidated</w:t>
            </w:r>
          </w:p>
          <w:p w:rsidR="009D4211" w:rsidRPr="00B5193F" w:rsidRDefault="009D4211" w:rsidP="009D4211">
            <w:pPr>
              <w:pBdr>
                <w:bottom w:val="single" w:sz="4" w:space="1" w:color="auto"/>
              </w:pBdr>
              <w:ind w:right="-72"/>
              <w:jc w:val="center"/>
              <w:rPr>
                <w:rFonts w:ascii="Arial" w:hAnsi="Arial" w:cs="Arial"/>
                <w:b/>
                <w:bCs/>
                <w:sz w:val="18"/>
                <w:szCs w:val="18"/>
                <w:lang w:val="en-US"/>
              </w:rPr>
            </w:pPr>
            <w:r w:rsidRPr="00B5193F">
              <w:rPr>
                <w:rFonts w:ascii="Arial" w:hAnsi="Arial" w:cs="Arial"/>
                <w:b/>
                <w:bCs/>
                <w:sz w:val="18"/>
                <w:szCs w:val="18"/>
                <w:lang w:val="en-US"/>
              </w:rPr>
              <w:t>financial information</w:t>
            </w:r>
          </w:p>
        </w:tc>
        <w:tc>
          <w:tcPr>
            <w:tcW w:w="2736" w:type="dxa"/>
            <w:gridSpan w:val="2"/>
            <w:vAlign w:val="bottom"/>
          </w:tcPr>
          <w:p w:rsidR="009D4211" w:rsidRPr="00B5193F" w:rsidRDefault="009D4211" w:rsidP="009D4211">
            <w:pPr>
              <w:pBdr>
                <w:bottom w:val="single" w:sz="4" w:space="1" w:color="auto"/>
              </w:pBdr>
              <w:ind w:right="-72"/>
              <w:jc w:val="center"/>
              <w:rPr>
                <w:rFonts w:ascii="Arial" w:hAnsi="Arial" w:cs="Arial"/>
                <w:b/>
                <w:bCs/>
                <w:sz w:val="18"/>
                <w:szCs w:val="18"/>
                <w:lang w:val="en-US"/>
              </w:rPr>
            </w:pPr>
            <w:r w:rsidRPr="00B5193F">
              <w:rPr>
                <w:rFonts w:ascii="Arial" w:hAnsi="Arial" w:cs="Arial"/>
                <w:b/>
                <w:bCs/>
                <w:sz w:val="18"/>
                <w:szCs w:val="18"/>
                <w:lang w:val="en-US"/>
              </w:rPr>
              <w:t>Separate</w:t>
            </w:r>
          </w:p>
          <w:p w:rsidR="009D4211" w:rsidRPr="00B5193F" w:rsidRDefault="009D4211" w:rsidP="009D4211">
            <w:pPr>
              <w:pBdr>
                <w:bottom w:val="single" w:sz="4" w:space="1" w:color="auto"/>
              </w:pBdr>
              <w:ind w:right="-72"/>
              <w:jc w:val="center"/>
              <w:rPr>
                <w:rFonts w:ascii="Arial" w:hAnsi="Arial" w:cs="Arial"/>
                <w:b/>
                <w:bCs/>
                <w:sz w:val="18"/>
                <w:szCs w:val="18"/>
                <w:lang w:val="en-US"/>
              </w:rPr>
            </w:pPr>
            <w:r w:rsidRPr="00B5193F">
              <w:rPr>
                <w:rFonts w:ascii="Arial" w:hAnsi="Arial" w:cs="Arial"/>
                <w:b/>
                <w:bCs/>
                <w:sz w:val="18"/>
                <w:szCs w:val="18"/>
                <w:lang w:val="en-US"/>
              </w:rPr>
              <w:t>financial information</w:t>
            </w:r>
          </w:p>
        </w:tc>
      </w:tr>
      <w:tr w:rsidR="006125D4" w:rsidRPr="00B5193F" w:rsidTr="007E4C36">
        <w:tc>
          <w:tcPr>
            <w:tcW w:w="3989" w:type="dxa"/>
            <w:vAlign w:val="bottom"/>
          </w:tcPr>
          <w:p w:rsidR="006125D4" w:rsidRPr="00B5193F" w:rsidRDefault="006125D4" w:rsidP="00BD5968">
            <w:pPr>
              <w:ind w:left="972"/>
              <w:rPr>
                <w:rFonts w:ascii="Arial" w:hAnsi="Arial" w:cs="Arial"/>
                <w:sz w:val="18"/>
                <w:szCs w:val="18"/>
              </w:rPr>
            </w:pPr>
          </w:p>
        </w:tc>
        <w:tc>
          <w:tcPr>
            <w:tcW w:w="1368" w:type="dxa"/>
            <w:vAlign w:val="bottom"/>
          </w:tcPr>
          <w:p w:rsidR="006125D4" w:rsidRPr="00B5193F" w:rsidRDefault="006125D4" w:rsidP="00BD5968">
            <w:pPr>
              <w:ind w:right="-72"/>
              <w:jc w:val="right"/>
              <w:rPr>
                <w:rFonts w:ascii="Arial" w:hAnsi="Arial" w:cs="Arial"/>
                <w:b/>
                <w:bCs/>
                <w:sz w:val="18"/>
                <w:szCs w:val="18"/>
              </w:rPr>
            </w:pPr>
          </w:p>
        </w:tc>
        <w:tc>
          <w:tcPr>
            <w:tcW w:w="1368" w:type="dxa"/>
            <w:vAlign w:val="bottom"/>
          </w:tcPr>
          <w:p w:rsidR="006125D4" w:rsidRPr="00B5193F" w:rsidRDefault="006125D4" w:rsidP="00BD5968">
            <w:pPr>
              <w:ind w:left="-18" w:right="-72"/>
              <w:jc w:val="right"/>
              <w:rPr>
                <w:rFonts w:ascii="Arial" w:hAnsi="Arial" w:cs="Arial"/>
                <w:b/>
                <w:bCs/>
                <w:sz w:val="18"/>
                <w:szCs w:val="18"/>
              </w:rPr>
            </w:pPr>
            <w:r>
              <w:rPr>
                <w:rFonts w:ascii="Arial" w:hAnsi="Arial" w:cs="Arial"/>
                <w:b/>
                <w:bCs/>
                <w:sz w:val="18"/>
                <w:szCs w:val="18"/>
              </w:rPr>
              <w:t>(Restated)</w:t>
            </w:r>
          </w:p>
        </w:tc>
        <w:tc>
          <w:tcPr>
            <w:tcW w:w="1368" w:type="dxa"/>
            <w:vAlign w:val="bottom"/>
          </w:tcPr>
          <w:p w:rsidR="006125D4" w:rsidRPr="00B5193F" w:rsidRDefault="006125D4" w:rsidP="00BD5968">
            <w:pPr>
              <w:ind w:right="-72"/>
              <w:jc w:val="right"/>
              <w:rPr>
                <w:rFonts w:ascii="Arial" w:hAnsi="Arial" w:cs="Arial"/>
                <w:b/>
                <w:bCs/>
                <w:sz w:val="18"/>
                <w:szCs w:val="18"/>
              </w:rPr>
            </w:pPr>
          </w:p>
        </w:tc>
        <w:tc>
          <w:tcPr>
            <w:tcW w:w="1368" w:type="dxa"/>
            <w:vAlign w:val="bottom"/>
          </w:tcPr>
          <w:p w:rsidR="006125D4" w:rsidRPr="00B5193F" w:rsidRDefault="006125D4" w:rsidP="00BD5968">
            <w:pPr>
              <w:ind w:right="-72"/>
              <w:jc w:val="right"/>
              <w:rPr>
                <w:rFonts w:ascii="Arial" w:hAnsi="Arial" w:cs="Arial"/>
                <w:b/>
                <w:bCs/>
                <w:sz w:val="18"/>
                <w:szCs w:val="18"/>
              </w:rPr>
            </w:pPr>
            <w:r>
              <w:rPr>
                <w:rFonts w:ascii="Arial" w:hAnsi="Arial" w:cs="Arial"/>
                <w:b/>
                <w:bCs/>
                <w:sz w:val="18"/>
                <w:szCs w:val="18"/>
              </w:rPr>
              <w:t>(Restated)</w:t>
            </w:r>
          </w:p>
        </w:tc>
      </w:tr>
      <w:tr w:rsidR="00BD5968" w:rsidRPr="00B5193F" w:rsidTr="007E4C36">
        <w:tc>
          <w:tcPr>
            <w:tcW w:w="3989" w:type="dxa"/>
            <w:vAlign w:val="bottom"/>
          </w:tcPr>
          <w:p w:rsidR="00BD5968" w:rsidRPr="00B5193F" w:rsidRDefault="00BD5968" w:rsidP="00BD5968">
            <w:pPr>
              <w:ind w:left="972"/>
              <w:rPr>
                <w:rFonts w:ascii="Arial" w:hAnsi="Arial" w:cs="Arial"/>
                <w:sz w:val="18"/>
                <w:szCs w:val="18"/>
              </w:rPr>
            </w:pPr>
          </w:p>
        </w:tc>
        <w:tc>
          <w:tcPr>
            <w:tcW w:w="1368" w:type="dxa"/>
            <w:vAlign w:val="bottom"/>
          </w:tcPr>
          <w:p w:rsidR="00BD5968" w:rsidRPr="00B5193F" w:rsidRDefault="009406BF" w:rsidP="00BD5968">
            <w:pPr>
              <w:ind w:right="-72"/>
              <w:jc w:val="right"/>
              <w:rPr>
                <w:rFonts w:ascii="Arial" w:hAnsi="Arial" w:cs="Arial"/>
                <w:b/>
                <w:bCs/>
                <w:sz w:val="18"/>
                <w:szCs w:val="18"/>
                <w:lang w:val="en-US"/>
              </w:rPr>
            </w:pPr>
            <w:r w:rsidRPr="00B5193F">
              <w:rPr>
                <w:rFonts w:ascii="Arial" w:hAnsi="Arial" w:cs="Arial"/>
                <w:b/>
                <w:bCs/>
                <w:sz w:val="18"/>
                <w:szCs w:val="18"/>
              </w:rPr>
              <w:t>31 March</w:t>
            </w:r>
          </w:p>
        </w:tc>
        <w:tc>
          <w:tcPr>
            <w:tcW w:w="1368" w:type="dxa"/>
            <w:vAlign w:val="bottom"/>
          </w:tcPr>
          <w:p w:rsidR="00BD5968" w:rsidRPr="00B5193F" w:rsidRDefault="00BD5968" w:rsidP="00BD5968">
            <w:pPr>
              <w:ind w:left="-18" w:right="-72"/>
              <w:jc w:val="right"/>
              <w:rPr>
                <w:rFonts w:ascii="Arial" w:hAnsi="Arial" w:cs="Arial"/>
                <w:b/>
                <w:bCs/>
                <w:sz w:val="18"/>
                <w:szCs w:val="18"/>
                <w:lang w:val="en-US"/>
              </w:rPr>
            </w:pPr>
            <w:r w:rsidRPr="00B5193F">
              <w:rPr>
                <w:rFonts w:ascii="Arial" w:hAnsi="Arial" w:cs="Arial"/>
                <w:b/>
                <w:bCs/>
                <w:sz w:val="18"/>
                <w:szCs w:val="18"/>
              </w:rPr>
              <w:t>31</w:t>
            </w:r>
            <w:r w:rsidRPr="00B5193F">
              <w:rPr>
                <w:rFonts w:ascii="Arial" w:hAnsi="Arial" w:cs="Arial"/>
                <w:b/>
                <w:bCs/>
                <w:sz w:val="18"/>
                <w:szCs w:val="18"/>
                <w:lang w:val="en-US"/>
              </w:rPr>
              <w:t xml:space="preserve"> December</w:t>
            </w:r>
          </w:p>
        </w:tc>
        <w:tc>
          <w:tcPr>
            <w:tcW w:w="1368" w:type="dxa"/>
            <w:vAlign w:val="bottom"/>
          </w:tcPr>
          <w:p w:rsidR="00BD5968" w:rsidRPr="00B5193F" w:rsidRDefault="009406BF" w:rsidP="00BD5968">
            <w:pPr>
              <w:ind w:right="-72"/>
              <w:jc w:val="right"/>
              <w:rPr>
                <w:rFonts w:ascii="Arial" w:hAnsi="Arial" w:cs="Arial"/>
                <w:b/>
                <w:bCs/>
                <w:sz w:val="18"/>
                <w:szCs w:val="18"/>
                <w:lang w:val="en-US"/>
              </w:rPr>
            </w:pPr>
            <w:r w:rsidRPr="00B5193F">
              <w:rPr>
                <w:rFonts w:ascii="Arial" w:hAnsi="Arial" w:cs="Arial"/>
                <w:b/>
                <w:bCs/>
                <w:sz w:val="18"/>
                <w:szCs w:val="18"/>
              </w:rPr>
              <w:t>31 March</w:t>
            </w:r>
          </w:p>
        </w:tc>
        <w:tc>
          <w:tcPr>
            <w:tcW w:w="1368" w:type="dxa"/>
            <w:vAlign w:val="bottom"/>
          </w:tcPr>
          <w:p w:rsidR="00BD5968" w:rsidRPr="00B5193F" w:rsidRDefault="00BD5968" w:rsidP="00BD5968">
            <w:pPr>
              <w:ind w:right="-72"/>
              <w:jc w:val="right"/>
              <w:rPr>
                <w:rFonts w:ascii="Arial" w:hAnsi="Arial" w:cs="Arial"/>
                <w:b/>
                <w:bCs/>
                <w:sz w:val="18"/>
                <w:szCs w:val="18"/>
                <w:lang w:val="en-US"/>
              </w:rPr>
            </w:pPr>
            <w:r w:rsidRPr="00B5193F">
              <w:rPr>
                <w:rFonts w:ascii="Arial" w:hAnsi="Arial" w:cs="Arial"/>
                <w:b/>
                <w:bCs/>
                <w:sz w:val="18"/>
                <w:szCs w:val="18"/>
              </w:rPr>
              <w:t>31</w:t>
            </w:r>
            <w:r w:rsidRPr="00B5193F">
              <w:rPr>
                <w:rFonts w:ascii="Arial" w:hAnsi="Arial" w:cs="Arial"/>
                <w:b/>
                <w:bCs/>
                <w:sz w:val="18"/>
                <w:szCs w:val="18"/>
                <w:lang w:val="en-US"/>
              </w:rPr>
              <w:t xml:space="preserve"> December</w:t>
            </w:r>
          </w:p>
        </w:tc>
      </w:tr>
      <w:tr w:rsidR="0063019A" w:rsidRPr="00B5193F" w:rsidTr="007E4C36">
        <w:tc>
          <w:tcPr>
            <w:tcW w:w="3989" w:type="dxa"/>
            <w:vAlign w:val="bottom"/>
          </w:tcPr>
          <w:p w:rsidR="002E0E49" w:rsidRPr="00B5193F" w:rsidRDefault="002E0E49" w:rsidP="002E0E49">
            <w:pPr>
              <w:ind w:left="972"/>
              <w:rPr>
                <w:rFonts w:ascii="Arial" w:hAnsi="Arial" w:cs="Arial"/>
                <w:sz w:val="18"/>
                <w:szCs w:val="18"/>
              </w:rPr>
            </w:pPr>
          </w:p>
        </w:tc>
        <w:tc>
          <w:tcPr>
            <w:tcW w:w="1368" w:type="dxa"/>
            <w:vAlign w:val="bottom"/>
          </w:tcPr>
          <w:p w:rsidR="002E0E49" w:rsidRPr="00B5193F" w:rsidRDefault="007E13FF" w:rsidP="002E0E49">
            <w:pPr>
              <w:ind w:right="-72"/>
              <w:jc w:val="right"/>
              <w:rPr>
                <w:rFonts w:ascii="Arial" w:hAnsi="Arial" w:cs="Arial"/>
                <w:b/>
                <w:bCs/>
                <w:sz w:val="18"/>
                <w:szCs w:val="18"/>
                <w:lang w:val="en-US"/>
              </w:rPr>
            </w:pPr>
            <w:r w:rsidRPr="00B5193F">
              <w:rPr>
                <w:rFonts w:ascii="Arial" w:hAnsi="Arial" w:cs="Arial"/>
                <w:b/>
                <w:bCs/>
                <w:sz w:val="18"/>
                <w:szCs w:val="18"/>
              </w:rPr>
              <w:t>2020</w:t>
            </w:r>
          </w:p>
        </w:tc>
        <w:tc>
          <w:tcPr>
            <w:tcW w:w="1368" w:type="dxa"/>
            <w:vAlign w:val="bottom"/>
          </w:tcPr>
          <w:p w:rsidR="002E0E49" w:rsidRPr="00B5193F" w:rsidRDefault="007E13FF" w:rsidP="002E0E49">
            <w:pPr>
              <w:ind w:right="-72"/>
              <w:jc w:val="right"/>
              <w:rPr>
                <w:rFonts w:ascii="Arial" w:hAnsi="Arial" w:cs="Arial"/>
                <w:b/>
                <w:bCs/>
                <w:sz w:val="18"/>
                <w:szCs w:val="18"/>
                <w:lang w:val="en-US"/>
              </w:rPr>
            </w:pPr>
            <w:r w:rsidRPr="00B5193F">
              <w:rPr>
                <w:rFonts w:ascii="Arial" w:hAnsi="Arial" w:cs="Arial"/>
                <w:b/>
                <w:bCs/>
                <w:sz w:val="18"/>
                <w:szCs w:val="18"/>
              </w:rPr>
              <w:t>2019</w:t>
            </w:r>
          </w:p>
        </w:tc>
        <w:tc>
          <w:tcPr>
            <w:tcW w:w="1368" w:type="dxa"/>
            <w:vAlign w:val="bottom"/>
          </w:tcPr>
          <w:p w:rsidR="002E0E49" w:rsidRPr="00B5193F" w:rsidRDefault="007E13FF" w:rsidP="002E0E49">
            <w:pPr>
              <w:ind w:right="-72"/>
              <w:jc w:val="right"/>
              <w:rPr>
                <w:rFonts w:ascii="Arial" w:hAnsi="Arial" w:cs="Arial"/>
                <w:b/>
                <w:bCs/>
                <w:sz w:val="18"/>
                <w:szCs w:val="18"/>
                <w:lang w:val="en-US"/>
              </w:rPr>
            </w:pPr>
            <w:r w:rsidRPr="00B5193F">
              <w:rPr>
                <w:rFonts w:ascii="Arial" w:hAnsi="Arial" w:cs="Arial"/>
                <w:b/>
                <w:bCs/>
                <w:sz w:val="18"/>
                <w:szCs w:val="18"/>
              </w:rPr>
              <w:t>2020</w:t>
            </w:r>
          </w:p>
        </w:tc>
        <w:tc>
          <w:tcPr>
            <w:tcW w:w="1368" w:type="dxa"/>
            <w:vAlign w:val="bottom"/>
          </w:tcPr>
          <w:p w:rsidR="002E0E49" w:rsidRPr="00B5193F" w:rsidRDefault="007E13FF" w:rsidP="002E0E49">
            <w:pPr>
              <w:ind w:right="-72"/>
              <w:jc w:val="right"/>
              <w:rPr>
                <w:rFonts w:ascii="Arial" w:hAnsi="Arial" w:cs="Arial"/>
                <w:b/>
                <w:bCs/>
                <w:sz w:val="18"/>
                <w:szCs w:val="18"/>
                <w:lang w:val="en-US"/>
              </w:rPr>
            </w:pPr>
            <w:r w:rsidRPr="00B5193F">
              <w:rPr>
                <w:rFonts w:ascii="Arial" w:hAnsi="Arial" w:cs="Arial"/>
                <w:b/>
                <w:bCs/>
                <w:sz w:val="18"/>
                <w:szCs w:val="18"/>
              </w:rPr>
              <w:t>2019</w:t>
            </w:r>
          </w:p>
        </w:tc>
      </w:tr>
      <w:tr w:rsidR="0063019A" w:rsidRPr="00B5193F" w:rsidTr="007E4C36">
        <w:tc>
          <w:tcPr>
            <w:tcW w:w="3989" w:type="dxa"/>
            <w:vAlign w:val="bottom"/>
          </w:tcPr>
          <w:p w:rsidR="002E0E49" w:rsidRPr="00B5193F" w:rsidRDefault="002E0E49" w:rsidP="002E0E49">
            <w:pPr>
              <w:ind w:left="972"/>
              <w:rPr>
                <w:rFonts w:ascii="Arial" w:hAnsi="Arial" w:cs="Arial"/>
                <w:sz w:val="18"/>
                <w:szCs w:val="18"/>
              </w:rPr>
            </w:pPr>
          </w:p>
        </w:tc>
        <w:tc>
          <w:tcPr>
            <w:tcW w:w="1368" w:type="dxa"/>
            <w:vAlign w:val="bottom"/>
          </w:tcPr>
          <w:p w:rsidR="002E0E49" w:rsidRPr="00B5193F" w:rsidRDefault="002E0E49" w:rsidP="002E0E49">
            <w:pPr>
              <w:pBdr>
                <w:bottom w:val="single" w:sz="4" w:space="1" w:color="auto"/>
              </w:pBdr>
              <w:ind w:right="-72"/>
              <w:jc w:val="right"/>
              <w:rPr>
                <w:rFonts w:ascii="Arial" w:hAnsi="Arial" w:cs="Arial"/>
                <w:b/>
                <w:bCs/>
                <w:sz w:val="18"/>
                <w:szCs w:val="18"/>
              </w:rPr>
            </w:pPr>
            <w:r w:rsidRPr="00B5193F">
              <w:rPr>
                <w:rFonts w:ascii="Arial" w:hAnsi="Arial" w:cs="Arial"/>
                <w:b/>
                <w:bCs/>
                <w:sz w:val="18"/>
                <w:szCs w:val="18"/>
              </w:rPr>
              <w:t>Million Baht</w:t>
            </w:r>
          </w:p>
        </w:tc>
        <w:tc>
          <w:tcPr>
            <w:tcW w:w="1368" w:type="dxa"/>
            <w:vAlign w:val="bottom"/>
          </w:tcPr>
          <w:p w:rsidR="002E0E49" w:rsidRPr="00B5193F" w:rsidRDefault="002E0E49" w:rsidP="002E0E49">
            <w:pPr>
              <w:pBdr>
                <w:bottom w:val="single" w:sz="4" w:space="1" w:color="auto"/>
              </w:pBdr>
              <w:ind w:right="-72"/>
              <w:jc w:val="right"/>
              <w:rPr>
                <w:rFonts w:ascii="Arial" w:hAnsi="Arial" w:cs="Arial"/>
                <w:b/>
                <w:bCs/>
                <w:sz w:val="18"/>
                <w:szCs w:val="18"/>
              </w:rPr>
            </w:pPr>
            <w:r w:rsidRPr="00B5193F">
              <w:rPr>
                <w:rFonts w:ascii="Arial" w:hAnsi="Arial" w:cs="Arial"/>
                <w:b/>
                <w:bCs/>
                <w:sz w:val="18"/>
                <w:szCs w:val="18"/>
              </w:rPr>
              <w:t>Million Baht</w:t>
            </w:r>
          </w:p>
        </w:tc>
        <w:tc>
          <w:tcPr>
            <w:tcW w:w="1368" w:type="dxa"/>
            <w:vAlign w:val="bottom"/>
          </w:tcPr>
          <w:p w:rsidR="002E0E49" w:rsidRPr="00B5193F" w:rsidRDefault="002E0E49" w:rsidP="002E0E49">
            <w:pPr>
              <w:pBdr>
                <w:bottom w:val="single" w:sz="4" w:space="1" w:color="auto"/>
              </w:pBdr>
              <w:ind w:right="-72"/>
              <w:jc w:val="right"/>
              <w:rPr>
                <w:rFonts w:ascii="Arial" w:hAnsi="Arial" w:cs="Arial"/>
                <w:b/>
                <w:bCs/>
                <w:sz w:val="18"/>
                <w:szCs w:val="18"/>
              </w:rPr>
            </w:pPr>
            <w:r w:rsidRPr="00B5193F">
              <w:rPr>
                <w:rFonts w:ascii="Arial" w:hAnsi="Arial" w:cs="Arial"/>
                <w:b/>
                <w:bCs/>
                <w:sz w:val="18"/>
                <w:szCs w:val="18"/>
              </w:rPr>
              <w:t>Million Baht</w:t>
            </w:r>
          </w:p>
        </w:tc>
        <w:tc>
          <w:tcPr>
            <w:tcW w:w="1368" w:type="dxa"/>
            <w:vAlign w:val="bottom"/>
          </w:tcPr>
          <w:p w:rsidR="002E0E49" w:rsidRPr="00B5193F" w:rsidRDefault="002E0E49" w:rsidP="002E0E49">
            <w:pPr>
              <w:pBdr>
                <w:bottom w:val="single" w:sz="4" w:space="1" w:color="auto"/>
              </w:pBdr>
              <w:ind w:right="-72"/>
              <w:jc w:val="right"/>
              <w:rPr>
                <w:rFonts w:ascii="Arial" w:hAnsi="Arial" w:cs="Arial"/>
                <w:b/>
                <w:bCs/>
                <w:sz w:val="18"/>
                <w:szCs w:val="18"/>
              </w:rPr>
            </w:pPr>
            <w:r w:rsidRPr="00B5193F">
              <w:rPr>
                <w:rFonts w:ascii="Arial" w:hAnsi="Arial" w:cs="Arial"/>
                <w:b/>
                <w:bCs/>
                <w:sz w:val="18"/>
                <w:szCs w:val="18"/>
              </w:rPr>
              <w:t>Million Baht</w:t>
            </w:r>
          </w:p>
        </w:tc>
      </w:tr>
      <w:tr w:rsidR="0063019A" w:rsidRPr="00B5193F" w:rsidTr="007E4C36">
        <w:trPr>
          <w:trHeight w:val="108"/>
        </w:trPr>
        <w:tc>
          <w:tcPr>
            <w:tcW w:w="3989" w:type="dxa"/>
            <w:vAlign w:val="bottom"/>
          </w:tcPr>
          <w:p w:rsidR="002E0E49" w:rsidRPr="00B5193F" w:rsidRDefault="002E0E49" w:rsidP="002E0E49">
            <w:pPr>
              <w:tabs>
                <w:tab w:val="left" w:pos="1134"/>
                <w:tab w:val="left" w:pos="1276"/>
                <w:tab w:val="center" w:pos="3402"/>
                <w:tab w:val="center" w:pos="4536"/>
                <w:tab w:val="center" w:pos="5670"/>
                <w:tab w:val="center" w:pos="6804"/>
                <w:tab w:val="right" w:pos="7655"/>
              </w:tabs>
              <w:ind w:left="972"/>
              <w:rPr>
                <w:rFonts w:ascii="Arial" w:hAnsi="Arial" w:cs="Arial"/>
                <w:sz w:val="12"/>
                <w:szCs w:val="12"/>
              </w:rPr>
            </w:pPr>
          </w:p>
        </w:tc>
        <w:tc>
          <w:tcPr>
            <w:tcW w:w="1368" w:type="dxa"/>
            <w:vAlign w:val="bottom"/>
          </w:tcPr>
          <w:p w:rsidR="002E0E49" w:rsidRPr="00B5193F" w:rsidRDefault="002E0E49" w:rsidP="002E0E49">
            <w:pPr>
              <w:ind w:right="-72"/>
              <w:jc w:val="right"/>
              <w:rPr>
                <w:rFonts w:ascii="Arial" w:hAnsi="Arial" w:cs="Arial"/>
                <w:sz w:val="12"/>
                <w:szCs w:val="12"/>
              </w:rPr>
            </w:pPr>
          </w:p>
        </w:tc>
        <w:tc>
          <w:tcPr>
            <w:tcW w:w="1368" w:type="dxa"/>
            <w:vAlign w:val="bottom"/>
          </w:tcPr>
          <w:p w:rsidR="002E0E49" w:rsidRPr="00B5193F" w:rsidRDefault="002E0E49" w:rsidP="002E0E49">
            <w:pPr>
              <w:ind w:right="-72"/>
              <w:jc w:val="right"/>
              <w:rPr>
                <w:rFonts w:ascii="Arial" w:hAnsi="Arial" w:cs="Arial"/>
                <w:sz w:val="12"/>
                <w:szCs w:val="12"/>
              </w:rPr>
            </w:pPr>
          </w:p>
        </w:tc>
        <w:tc>
          <w:tcPr>
            <w:tcW w:w="1368" w:type="dxa"/>
            <w:vAlign w:val="bottom"/>
          </w:tcPr>
          <w:p w:rsidR="002E0E49" w:rsidRPr="00B5193F" w:rsidRDefault="002E0E49" w:rsidP="002E0E49">
            <w:pPr>
              <w:ind w:right="-72"/>
              <w:jc w:val="right"/>
              <w:rPr>
                <w:rFonts w:ascii="Arial" w:hAnsi="Arial" w:cs="Arial"/>
                <w:sz w:val="12"/>
                <w:szCs w:val="12"/>
                <w:lang w:val="en-US"/>
              </w:rPr>
            </w:pPr>
          </w:p>
        </w:tc>
        <w:tc>
          <w:tcPr>
            <w:tcW w:w="1368" w:type="dxa"/>
            <w:vAlign w:val="bottom"/>
          </w:tcPr>
          <w:p w:rsidR="002E0E49" w:rsidRPr="00B5193F" w:rsidRDefault="002E0E49" w:rsidP="002E0E49">
            <w:pPr>
              <w:ind w:right="-72"/>
              <w:jc w:val="right"/>
              <w:rPr>
                <w:rFonts w:ascii="Arial" w:hAnsi="Arial" w:cs="Arial"/>
                <w:sz w:val="12"/>
                <w:szCs w:val="12"/>
                <w:lang w:val="en-US"/>
              </w:rPr>
            </w:pPr>
          </w:p>
        </w:tc>
      </w:tr>
      <w:tr w:rsidR="00DE524A" w:rsidRPr="00B5193F" w:rsidTr="007E4C36">
        <w:tc>
          <w:tcPr>
            <w:tcW w:w="3989" w:type="dxa"/>
            <w:vAlign w:val="center"/>
          </w:tcPr>
          <w:p w:rsidR="00DE524A" w:rsidRPr="00B5193F" w:rsidRDefault="00DE524A" w:rsidP="00DE524A">
            <w:pPr>
              <w:ind w:left="972"/>
              <w:rPr>
                <w:rFonts w:ascii="Arial" w:hAnsi="Arial" w:cs="Arial"/>
                <w:sz w:val="18"/>
                <w:szCs w:val="18"/>
              </w:rPr>
            </w:pPr>
            <w:r w:rsidRPr="00B5193F">
              <w:rPr>
                <w:rFonts w:ascii="Arial" w:hAnsi="Arial" w:cs="Arial"/>
                <w:sz w:val="18"/>
                <w:szCs w:val="18"/>
              </w:rPr>
              <w:t>Not later than 1 year</w:t>
            </w:r>
          </w:p>
        </w:tc>
        <w:tc>
          <w:tcPr>
            <w:tcW w:w="1368" w:type="dxa"/>
            <w:vAlign w:val="bottom"/>
          </w:tcPr>
          <w:p w:rsidR="00DE524A" w:rsidRPr="00B5193F" w:rsidRDefault="00B303D5" w:rsidP="00DE524A">
            <w:pPr>
              <w:ind w:right="-72"/>
              <w:jc w:val="right"/>
              <w:rPr>
                <w:rFonts w:ascii="Arial" w:hAnsi="Arial" w:cs="Arial"/>
                <w:sz w:val="18"/>
                <w:szCs w:val="18"/>
                <w:lang w:val="en-US"/>
              </w:rPr>
            </w:pPr>
            <w:r w:rsidRPr="00B303D5">
              <w:rPr>
                <w:rFonts w:ascii="Arial" w:hAnsi="Arial" w:cs="Arial"/>
                <w:sz w:val="18"/>
                <w:szCs w:val="18"/>
                <w:lang w:val="en-US"/>
              </w:rPr>
              <w:t>681</w:t>
            </w:r>
          </w:p>
        </w:tc>
        <w:tc>
          <w:tcPr>
            <w:tcW w:w="1368" w:type="dxa"/>
            <w:shd w:val="clear" w:color="auto" w:fill="auto"/>
            <w:vAlign w:val="bottom"/>
          </w:tcPr>
          <w:p w:rsidR="00DE524A" w:rsidRPr="00B5193F" w:rsidRDefault="00B303D5" w:rsidP="00DE524A">
            <w:pPr>
              <w:ind w:right="-72"/>
              <w:jc w:val="right"/>
              <w:rPr>
                <w:rFonts w:ascii="Arial" w:hAnsi="Arial" w:cs="Arial"/>
                <w:sz w:val="18"/>
                <w:szCs w:val="18"/>
                <w:lang w:val="en-US"/>
              </w:rPr>
            </w:pPr>
            <w:r w:rsidRPr="00B303D5">
              <w:rPr>
                <w:rFonts w:ascii="Arial" w:hAnsi="Arial" w:cs="Arial"/>
                <w:sz w:val="18"/>
                <w:szCs w:val="18"/>
                <w:lang w:val="en-US"/>
              </w:rPr>
              <w:t>677</w:t>
            </w:r>
          </w:p>
        </w:tc>
        <w:tc>
          <w:tcPr>
            <w:tcW w:w="1368" w:type="dxa"/>
            <w:shd w:val="clear" w:color="auto" w:fill="auto"/>
            <w:vAlign w:val="bottom"/>
          </w:tcPr>
          <w:p w:rsidR="00DE524A" w:rsidRPr="00B5193F" w:rsidRDefault="006E05D1" w:rsidP="00DE524A">
            <w:pPr>
              <w:ind w:right="-72"/>
              <w:jc w:val="right"/>
              <w:rPr>
                <w:rFonts w:ascii="Arial" w:hAnsi="Arial" w:cs="Arial"/>
                <w:sz w:val="18"/>
                <w:szCs w:val="18"/>
                <w:lang w:val="en-US"/>
              </w:rPr>
            </w:pPr>
            <w:r>
              <w:rPr>
                <w:rFonts w:ascii="Arial" w:hAnsi="Arial" w:cs="Arial"/>
                <w:sz w:val="18"/>
                <w:szCs w:val="18"/>
                <w:lang w:val="en-US"/>
              </w:rPr>
              <w:t>414</w:t>
            </w:r>
          </w:p>
        </w:tc>
        <w:tc>
          <w:tcPr>
            <w:tcW w:w="1368" w:type="dxa"/>
            <w:shd w:val="clear" w:color="auto" w:fill="auto"/>
            <w:vAlign w:val="bottom"/>
          </w:tcPr>
          <w:p w:rsidR="00DE524A" w:rsidRPr="00B5193F" w:rsidRDefault="00B303D5" w:rsidP="00DE524A">
            <w:pPr>
              <w:ind w:right="-72"/>
              <w:jc w:val="right"/>
              <w:rPr>
                <w:rFonts w:ascii="Arial" w:hAnsi="Arial" w:cs="Arial"/>
                <w:sz w:val="18"/>
                <w:szCs w:val="18"/>
                <w:lang w:val="en-US"/>
              </w:rPr>
            </w:pPr>
            <w:r w:rsidRPr="00B303D5">
              <w:rPr>
                <w:rFonts w:ascii="Arial" w:hAnsi="Arial" w:cs="Arial"/>
                <w:sz w:val="18"/>
                <w:szCs w:val="18"/>
                <w:lang w:val="en-US"/>
              </w:rPr>
              <w:t>412</w:t>
            </w:r>
          </w:p>
        </w:tc>
      </w:tr>
      <w:tr w:rsidR="00DE524A" w:rsidRPr="00B5193F" w:rsidTr="00DE524A">
        <w:tc>
          <w:tcPr>
            <w:tcW w:w="3989" w:type="dxa"/>
            <w:vAlign w:val="center"/>
          </w:tcPr>
          <w:p w:rsidR="00DE524A" w:rsidRPr="00B5193F" w:rsidRDefault="00DE524A" w:rsidP="00DE524A">
            <w:pPr>
              <w:ind w:left="972"/>
              <w:rPr>
                <w:rFonts w:ascii="Arial" w:hAnsi="Arial" w:cs="Arial"/>
                <w:sz w:val="18"/>
                <w:szCs w:val="18"/>
              </w:rPr>
            </w:pPr>
            <w:r w:rsidRPr="00B5193F">
              <w:rPr>
                <w:rFonts w:ascii="Arial" w:hAnsi="Arial" w:cs="Arial"/>
                <w:sz w:val="18"/>
                <w:szCs w:val="18"/>
              </w:rPr>
              <w:t>Later than 1 year but not later than</w:t>
            </w:r>
          </w:p>
        </w:tc>
        <w:tc>
          <w:tcPr>
            <w:tcW w:w="1368" w:type="dxa"/>
            <w:vAlign w:val="center"/>
          </w:tcPr>
          <w:p w:rsidR="00DE524A" w:rsidRPr="00B5193F" w:rsidRDefault="00DE524A" w:rsidP="00DE524A">
            <w:pPr>
              <w:ind w:right="-72"/>
              <w:jc w:val="right"/>
              <w:rPr>
                <w:rFonts w:ascii="Arial" w:hAnsi="Arial" w:cs="Arial"/>
                <w:sz w:val="18"/>
                <w:szCs w:val="18"/>
              </w:rPr>
            </w:pPr>
          </w:p>
        </w:tc>
        <w:tc>
          <w:tcPr>
            <w:tcW w:w="1368" w:type="dxa"/>
            <w:shd w:val="clear" w:color="auto" w:fill="auto"/>
            <w:vAlign w:val="bottom"/>
          </w:tcPr>
          <w:p w:rsidR="00DE524A" w:rsidRPr="00B5193F" w:rsidRDefault="00DE524A" w:rsidP="00DE524A">
            <w:pPr>
              <w:ind w:right="-72"/>
              <w:jc w:val="right"/>
              <w:rPr>
                <w:rFonts w:ascii="Arial" w:hAnsi="Arial" w:cs="Arial"/>
                <w:sz w:val="18"/>
                <w:szCs w:val="18"/>
                <w:lang w:val="en-US"/>
              </w:rPr>
            </w:pPr>
          </w:p>
        </w:tc>
        <w:tc>
          <w:tcPr>
            <w:tcW w:w="1368" w:type="dxa"/>
            <w:shd w:val="clear" w:color="auto" w:fill="auto"/>
            <w:vAlign w:val="bottom"/>
          </w:tcPr>
          <w:p w:rsidR="00DE524A" w:rsidRPr="00B5193F" w:rsidRDefault="00DE524A" w:rsidP="00DE524A">
            <w:pPr>
              <w:ind w:right="-72"/>
              <w:jc w:val="right"/>
              <w:rPr>
                <w:rFonts w:ascii="Arial" w:hAnsi="Arial" w:cs="Arial"/>
                <w:sz w:val="18"/>
                <w:szCs w:val="18"/>
                <w:lang w:val="en-US"/>
              </w:rPr>
            </w:pPr>
          </w:p>
        </w:tc>
        <w:tc>
          <w:tcPr>
            <w:tcW w:w="1368" w:type="dxa"/>
            <w:shd w:val="clear" w:color="auto" w:fill="auto"/>
            <w:vAlign w:val="bottom"/>
          </w:tcPr>
          <w:p w:rsidR="00DE524A" w:rsidRPr="00B5193F" w:rsidRDefault="00DE524A" w:rsidP="00DE524A">
            <w:pPr>
              <w:ind w:right="-72"/>
              <w:jc w:val="right"/>
              <w:rPr>
                <w:rFonts w:ascii="Arial" w:hAnsi="Arial" w:cs="Arial"/>
                <w:sz w:val="18"/>
                <w:szCs w:val="18"/>
                <w:lang w:val="en-US"/>
              </w:rPr>
            </w:pPr>
          </w:p>
        </w:tc>
      </w:tr>
      <w:tr w:rsidR="00DE524A" w:rsidRPr="00B5193F" w:rsidTr="007E4C36">
        <w:tc>
          <w:tcPr>
            <w:tcW w:w="3989" w:type="dxa"/>
            <w:vAlign w:val="center"/>
          </w:tcPr>
          <w:p w:rsidR="00DE524A" w:rsidRPr="00B5193F" w:rsidRDefault="00DE524A" w:rsidP="00DE524A">
            <w:pPr>
              <w:ind w:left="972"/>
              <w:rPr>
                <w:rFonts w:ascii="Arial" w:hAnsi="Arial" w:cs="Arial"/>
                <w:sz w:val="18"/>
                <w:szCs w:val="18"/>
              </w:rPr>
            </w:pPr>
            <w:r w:rsidRPr="00B5193F">
              <w:rPr>
                <w:rFonts w:ascii="Arial" w:hAnsi="Arial" w:cs="Arial"/>
                <w:sz w:val="18"/>
                <w:szCs w:val="18"/>
              </w:rPr>
              <w:t xml:space="preserve">   5 years</w:t>
            </w:r>
          </w:p>
        </w:tc>
        <w:tc>
          <w:tcPr>
            <w:tcW w:w="1368" w:type="dxa"/>
            <w:vAlign w:val="bottom"/>
          </w:tcPr>
          <w:p w:rsidR="00DE524A" w:rsidRPr="00B5193F" w:rsidRDefault="00B303D5" w:rsidP="00DE524A">
            <w:pPr>
              <w:ind w:right="-72"/>
              <w:jc w:val="right"/>
              <w:rPr>
                <w:rFonts w:ascii="Arial" w:hAnsi="Arial" w:cs="Arial"/>
                <w:sz w:val="18"/>
                <w:szCs w:val="18"/>
              </w:rPr>
            </w:pPr>
            <w:r w:rsidRPr="00B303D5">
              <w:rPr>
                <w:rFonts w:ascii="Arial" w:hAnsi="Arial" w:cs="Arial"/>
                <w:sz w:val="18"/>
                <w:szCs w:val="18"/>
              </w:rPr>
              <w:t>2,325</w:t>
            </w:r>
          </w:p>
        </w:tc>
        <w:tc>
          <w:tcPr>
            <w:tcW w:w="1368" w:type="dxa"/>
            <w:shd w:val="clear" w:color="auto" w:fill="auto"/>
            <w:vAlign w:val="bottom"/>
          </w:tcPr>
          <w:p w:rsidR="00DE524A" w:rsidRPr="00B5193F" w:rsidRDefault="00B303D5" w:rsidP="00DE524A">
            <w:pPr>
              <w:ind w:right="-72"/>
              <w:jc w:val="right"/>
              <w:rPr>
                <w:rFonts w:ascii="Arial" w:hAnsi="Arial" w:cs="Arial"/>
                <w:sz w:val="18"/>
                <w:szCs w:val="18"/>
                <w:lang w:val="en-US"/>
              </w:rPr>
            </w:pPr>
            <w:r w:rsidRPr="00B303D5">
              <w:rPr>
                <w:rFonts w:ascii="Arial" w:hAnsi="Arial" w:cs="Arial"/>
                <w:sz w:val="18"/>
                <w:szCs w:val="18"/>
                <w:lang w:val="en-US"/>
              </w:rPr>
              <w:t>2,372</w:t>
            </w:r>
          </w:p>
        </w:tc>
        <w:tc>
          <w:tcPr>
            <w:tcW w:w="1368" w:type="dxa"/>
            <w:shd w:val="clear" w:color="auto" w:fill="auto"/>
            <w:vAlign w:val="bottom"/>
          </w:tcPr>
          <w:p w:rsidR="00DE524A" w:rsidRPr="00B5193F" w:rsidRDefault="00B303D5" w:rsidP="00DE524A">
            <w:pPr>
              <w:ind w:right="-72"/>
              <w:jc w:val="right"/>
              <w:rPr>
                <w:rFonts w:ascii="Arial" w:hAnsi="Arial" w:cs="Arial"/>
                <w:sz w:val="18"/>
                <w:szCs w:val="18"/>
                <w:lang w:val="en-US"/>
              </w:rPr>
            </w:pPr>
            <w:r w:rsidRPr="00B303D5">
              <w:rPr>
                <w:rFonts w:ascii="Arial" w:hAnsi="Arial" w:cs="Arial"/>
                <w:sz w:val="18"/>
                <w:szCs w:val="18"/>
                <w:lang w:val="en-US"/>
              </w:rPr>
              <w:t>1,511</w:t>
            </w:r>
          </w:p>
        </w:tc>
        <w:tc>
          <w:tcPr>
            <w:tcW w:w="1368" w:type="dxa"/>
            <w:shd w:val="clear" w:color="auto" w:fill="auto"/>
            <w:vAlign w:val="bottom"/>
          </w:tcPr>
          <w:p w:rsidR="00DE524A" w:rsidRPr="00B5193F" w:rsidRDefault="00851CB8" w:rsidP="00DE524A">
            <w:pPr>
              <w:ind w:right="-72"/>
              <w:jc w:val="right"/>
              <w:rPr>
                <w:rFonts w:ascii="Arial" w:hAnsi="Arial" w:cs="Arial"/>
                <w:sz w:val="18"/>
                <w:szCs w:val="18"/>
                <w:lang w:val="en-US"/>
              </w:rPr>
            </w:pPr>
            <w:r w:rsidRPr="00851CB8">
              <w:rPr>
                <w:rFonts w:ascii="Arial" w:hAnsi="Arial" w:cs="Arial"/>
                <w:sz w:val="18"/>
                <w:szCs w:val="18"/>
                <w:lang w:val="en-US"/>
              </w:rPr>
              <w:t>1,525</w:t>
            </w:r>
          </w:p>
        </w:tc>
      </w:tr>
      <w:tr w:rsidR="00DE524A" w:rsidRPr="00B5193F" w:rsidTr="007E4C36">
        <w:tc>
          <w:tcPr>
            <w:tcW w:w="3989" w:type="dxa"/>
            <w:vAlign w:val="center"/>
          </w:tcPr>
          <w:p w:rsidR="00DE524A" w:rsidRPr="00B5193F" w:rsidRDefault="00DE524A" w:rsidP="00DE524A">
            <w:pPr>
              <w:ind w:left="972"/>
              <w:rPr>
                <w:rFonts w:ascii="Arial" w:hAnsi="Arial" w:cs="Arial"/>
                <w:sz w:val="18"/>
                <w:szCs w:val="18"/>
              </w:rPr>
            </w:pPr>
            <w:r w:rsidRPr="00B5193F">
              <w:rPr>
                <w:rFonts w:ascii="Arial" w:hAnsi="Arial" w:cs="Arial"/>
                <w:sz w:val="18"/>
                <w:szCs w:val="18"/>
              </w:rPr>
              <w:t>Later than 5 years</w:t>
            </w:r>
          </w:p>
        </w:tc>
        <w:tc>
          <w:tcPr>
            <w:tcW w:w="1368" w:type="dxa"/>
            <w:vAlign w:val="bottom"/>
          </w:tcPr>
          <w:p w:rsidR="00DE524A" w:rsidRPr="00B5193F" w:rsidRDefault="00B303D5" w:rsidP="00DE524A">
            <w:pPr>
              <w:pBdr>
                <w:bottom w:val="single" w:sz="4" w:space="1" w:color="auto"/>
              </w:pBdr>
              <w:ind w:right="-72"/>
              <w:jc w:val="right"/>
              <w:rPr>
                <w:rFonts w:ascii="Arial" w:hAnsi="Arial" w:cs="Arial"/>
                <w:sz w:val="18"/>
                <w:szCs w:val="18"/>
              </w:rPr>
            </w:pPr>
            <w:r w:rsidRPr="00B303D5">
              <w:rPr>
                <w:rFonts w:ascii="Arial" w:hAnsi="Arial" w:cs="Arial"/>
                <w:sz w:val="18"/>
                <w:szCs w:val="18"/>
              </w:rPr>
              <w:t>3,951</w:t>
            </w:r>
          </w:p>
        </w:tc>
        <w:tc>
          <w:tcPr>
            <w:tcW w:w="1368" w:type="dxa"/>
            <w:shd w:val="clear" w:color="auto" w:fill="auto"/>
            <w:vAlign w:val="bottom"/>
          </w:tcPr>
          <w:p w:rsidR="00DE524A" w:rsidRPr="00B5193F" w:rsidRDefault="00B303D5" w:rsidP="00DE524A">
            <w:pPr>
              <w:pBdr>
                <w:bottom w:val="single" w:sz="4" w:space="1" w:color="auto"/>
              </w:pBdr>
              <w:ind w:right="-72"/>
              <w:jc w:val="right"/>
              <w:rPr>
                <w:rFonts w:ascii="Arial" w:hAnsi="Arial" w:cs="Arial"/>
                <w:sz w:val="18"/>
                <w:szCs w:val="18"/>
                <w:lang w:val="en-US"/>
              </w:rPr>
            </w:pPr>
            <w:r w:rsidRPr="00B303D5">
              <w:rPr>
                <w:rFonts w:ascii="Arial" w:hAnsi="Arial" w:cs="Arial"/>
                <w:sz w:val="18"/>
                <w:szCs w:val="18"/>
                <w:lang w:val="en-US"/>
              </w:rPr>
              <w:t>4,449</w:t>
            </w:r>
          </w:p>
        </w:tc>
        <w:tc>
          <w:tcPr>
            <w:tcW w:w="1368" w:type="dxa"/>
            <w:shd w:val="clear" w:color="auto" w:fill="auto"/>
            <w:vAlign w:val="bottom"/>
          </w:tcPr>
          <w:p w:rsidR="00DE524A" w:rsidRPr="00B5193F" w:rsidRDefault="00B303D5" w:rsidP="00DE524A">
            <w:pPr>
              <w:pBdr>
                <w:bottom w:val="single" w:sz="4" w:space="1" w:color="auto"/>
              </w:pBdr>
              <w:ind w:right="-72"/>
              <w:jc w:val="right"/>
              <w:rPr>
                <w:rFonts w:ascii="Arial" w:hAnsi="Arial" w:cs="Arial"/>
                <w:sz w:val="18"/>
                <w:szCs w:val="18"/>
                <w:lang w:val="en-US"/>
              </w:rPr>
            </w:pPr>
            <w:r w:rsidRPr="00B303D5">
              <w:rPr>
                <w:rFonts w:ascii="Arial" w:hAnsi="Arial" w:cs="Arial"/>
                <w:sz w:val="18"/>
                <w:szCs w:val="18"/>
                <w:lang w:val="en-US"/>
              </w:rPr>
              <w:t>3,104</w:t>
            </w:r>
          </w:p>
        </w:tc>
        <w:tc>
          <w:tcPr>
            <w:tcW w:w="1368" w:type="dxa"/>
            <w:shd w:val="clear" w:color="auto" w:fill="auto"/>
            <w:vAlign w:val="bottom"/>
          </w:tcPr>
          <w:p w:rsidR="00DE524A" w:rsidRPr="00B5193F" w:rsidRDefault="00851CB8" w:rsidP="00DE524A">
            <w:pPr>
              <w:pBdr>
                <w:bottom w:val="single" w:sz="4" w:space="1" w:color="auto"/>
              </w:pBdr>
              <w:ind w:right="-72"/>
              <w:jc w:val="right"/>
              <w:rPr>
                <w:rFonts w:ascii="Arial" w:hAnsi="Arial" w:cs="Arial"/>
                <w:sz w:val="18"/>
                <w:szCs w:val="18"/>
                <w:lang w:val="en-US"/>
              </w:rPr>
            </w:pPr>
            <w:r w:rsidRPr="00851CB8">
              <w:rPr>
                <w:rFonts w:ascii="Arial" w:hAnsi="Arial" w:cs="Arial"/>
                <w:sz w:val="18"/>
                <w:szCs w:val="18"/>
                <w:lang w:val="en-US"/>
              </w:rPr>
              <w:t>3,466</w:t>
            </w:r>
          </w:p>
        </w:tc>
      </w:tr>
      <w:tr w:rsidR="00DE524A" w:rsidRPr="00B5193F" w:rsidTr="007E4C36">
        <w:tc>
          <w:tcPr>
            <w:tcW w:w="3989" w:type="dxa"/>
            <w:vAlign w:val="center"/>
          </w:tcPr>
          <w:p w:rsidR="00DE524A" w:rsidRPr="00B5193F"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sz w:val="12"/>
                <w:szCs w:val="12"/>
              </w:rPr>
            </w:pPr>
          </w:p>
        </w:tc>
        <w:tc>
          <w:tcPr>
            <w:tcW w:w="1368" w:type="dxa"/>
            <w:vAlign w:val="center"/>
          </w:tcPr>
          <w:p w:rsidR="00DE524A" w:rsidRPr="00B5193F" w:rsidRDefault="00DE524A" w:rsidP="00DE524A">
            <w:pPr>
              <w:tabs>
                <w:tab w:val="left" w:pos="1134"/>
                <w:tab w:val="left" w:pos="1276"/>
                <w:tab w:val="center" w:pos="3402"/>
                <w:tab w:val="center" w:pos="4536"/>
                <w:tab w:val="center" w:pos="5670"/>
                <w:tab w:val="center" w:pos="6804"/>
                <w:tab w:val="right" w:pos="7655"/>
              </w:tabs>
              <w:ind w:left="972"/>
              <w:jc w:val="right"/>
              <w:rPr>
                <w:rFonts w:ascii="Arial" w:hAnsi="Arial" w:cs="Arial"/>
                <w:sz w:val="12"/>
                <w:szCs w:val="12"/>
              </w:rPr>
            </w:pPr>
          </w:p>
        </w:tc>
        <w:tc>
          <w:tcPr>
            <w:tcW w:w="1368" w:type="dxa"/>
            <w:shd w:val="clear" w:color="auto" w:fill="auto"/>
            <w:vAlign w:val="center"/>
          </w:tcPr>
          <w:p w:rsidR="00DE524A" w:rsidRPr="00B5193F" w:rsidRDefault="00DE524A" w:rsidP="00DE524A">
            <w:pPr>
              <w:ind w:right="-72"/>
              <w:jc w:val="right"/>
              <w:rPr>
                <w:rFonts w:ascii="Arial" w:hAnsi="Arial" w:cs="Arial"/>
                <w:sz w:val="12"/>
                <w:szCs w:val="12"/>
                <w:lang w:val="en-US"/>
              </w:rPr>
            </w:pPr>
          </w:p>
        </w:tc>
        <w:tc>
          <w:tcPr>
            <w:tcW w:w="1368" w:type="dxa"/>
            <w:shd w:val="clear" w:color="auto" w:fill="auto"/>
            <w:vAlign w:val="center"/>
          </w:tcPr>
          <w:p w:rsidR="00DE524A" w:rsidRPr="00B5193F" w:rsidRDefault="00DE524A" w:rsidP="00DE524A">
            <w:pPr>
              <w:ind w:right="-72"/>
              <w:jc w:val="right"/>
              <w:rPr>
                <w:rFonts w:ascii="Arial" w:hAnsi="Arial" w:cs="Arial"/>
                <w:sz w:val="12"/>
                <w:szCs w:val="12"/>
                <w:lang w:val="en-US"/>
              </w:rPr>
            </w:pPr>
          </w:p>
        </w:tc>
        <w:tc>
          <w:tcPr>
            <w:tcW w:w="1368" w:type="dxa"/>
            <w:shd w:val="clear" w:color="auto" w:fill="auto"/>
            <w:vAlign w:val="center"/>
          </w:tcPr>
          <w:p w:rsidR="00DE524A" w:rsidRPr="00B5193F" w:rsidRDefault="00DE524A" w:rsidP="00DE524A">
            <w:pPr>
              <w:ind w:right="-72"/>
              <w:jc w:val="right"/>
              <w:rPr>
                <w:rFonts w:ascii="Arial" w:hAnsi="Arial" w:cs="Arial"/>
                <w:sz w:val="12"/>
                <w:szCs w:val="12"/>
                <w:lang w:val="en-US"/>
              </w:rPr>
            </w:pPr>
          </w:p>
        </w:tc>
      </w:tr>
      <w:tr w:rsidR="00DE524A" w:rsidRPr="00B5193F" w:rsidTr="007E4C36">
        <w:tc>
          <w:tcPr>
            <w:tcW w:w="3989" w:type="dxa"/>
            <w:vAlign w:val="center"/>
          </w:tcPr>
          <w:p w:rsidR="00DE524A" w:rsidRPr="00B5193F"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368" w:type="dxa"/>
            <w:vAlign w:val="bottom"/>
          </w:tcPr>
          <w:p w:rsidR="00DE524A" w:rsidRPr="00B5193F" w:rsidRDefault="00B303D5" w:rsidP="00DE524A">
            <w:pPr>
              <w:pBdr>
                <w:bottom w:val="double" w:sz="4" w:space="1" w:color="auto"/>
              </w:pBdr>
              <w:ind w:right="-72"/>
              <w:jc w:val="right"/>
              <w:rPr>
                <w:rFonts w:ascii="Arial" w:hAnsi="Arial" w:cs="Arial"/>
                <w:sz w:val="18"/>
                <w:szCs w:val="18"/>
              </w:rPr>
            </w:pPr>
            <w:r w:rsidRPr="00B303D5">
              <w:rPr>
                <w:rFonts w:ascii="Arial" w:hAnsi="Arial" w:cs="Arial"/>
                <w:sz w:val="18"/>
                <w:szCs w:val="18"/>
              </w:rPr>
              <w:t>6,957</w:t>
            </w:r>
          </w:p>
        </w:tc>
        <w:tc>
          <w:tcPr>
            <w:tcW w:w="1368" w:type="dxa"/>
            <w:shd w:val="clear" w:color="auto" w:fill="auto"/>
            <w:vAlign w:val="bottom"/>
          </w:tcPr>
          <w:p w:rsidR="00DE524A" w:rsidRPr="00B5193F" w:rsidRDefault="00B303D5" w:rsidP="00DE524A">
            <w:pPr>
              <w:pBdr>
                <w:bottom w:val="double" w:sz="4" w:space="1" w:color="auto"/>
              </w:pBdr>
              <w:ind w:right="-72"/>
              <w:jc w:val="right"/>
              <w:rPr>
                <w:rFonts w:ascii="Arial" w:hAnsi="Arial" w:cs="Arial"/>
                <w:sz w:val="18"/>
                <w:szCs w:val="18"/>
                <w:lang w:val="en-US"/>
              </w:rPr>
            </w:pPr>
            <w:r w:rsidRPr="00B303D5">
              <w:rPr>
                <w:rFonts w:ascii="Arial" w:hAnsi="Arial" w:cs="Arial"/>
                <w:sz w:val="18"/>
                <w:szCs w:val="18"/>
                <w:lang w:val="en-US"/>
              </w:rPr>
              <w:t>7,498</w:t>
            </w:r>
          </w:p>
        </w:tc>
        <w:tc>
          <w:tcPr>
            <w:tcW w:w="1368" w:type="dxa"/>
            <w:shd w:val="clear" w:color="auto" w:fill="auto"/>
            <w:vAlign w:val="bottom"/>
          </w:tcPr>
          <w:p w:rsidR="00DE524A" w:rsidRPr="00B5193F" w:rsidRDefault="00B303D5" w:rsidP="00DE524A">
            <w:pPr>
              <w:pBdr>
                <w:bottom w:val="double" w:sz="4" w:space="1" w:color="auto"/>
              </w:pBdr>
              <w:ind w:right="-72"/>
              <w:jc w:val="right"/>
              <w:rPr>
                <w:rFonts w:ascii="Arial" w:hAnsi="Arial" w:cs="Arial"/>
                <w:sz w:val="18"/>
                <w:szCs w:val="18"/>
                <w:lang w:val="en-US"/>
              </w:rPr>
            </w:pPr>
            <w:r w:rsidRPr="00B303D5">
              <w:rPr>
                <w:rFonts w:ascii="Arial" w:hAnsi="Arial" w:cs="Arial"/>
                <w:sz w:val="18"/>
                <w:szCs w:val="18"/>
                <w:lang w:val="en-US"/>
              </w:rPr>
              <w:t>5,029</w:t>
            </w:r>
          </w:p>
        </w:tc>
        <w:tc>
          <w:tcPr>
            <w:tcW w:w="1368" w:type="dxa"/>
            <w:shd w:val="clear" w:color="auto" w:fill="auto"/>
            <w:vAlign w:val="bottom"/>
          </w:tcPr>
          <w:p w:rsidR="00DE524A" w:rsidRPr="00B5193F" w:rsidRDefault="00851CB8" w:rsidP="00DE524A">
            <w:pPr>
              <w:pBdr>
                <w:bottom w:val="double" w:sz="4" w:space="1" w:color="auto"/>
              </w:pBdr>
              <w:ind w:right="-72"/>
              <w:jc w:val="right"/>
              <w:rPr>
                <w:rFonts w:ascii="Arial" w:hAnsi="Arial" w:cs="Arial"/>
                <w:sz w:val="18"/>
                <w:szCs w:val="18"/>
                <w:lang w:val="en-US"/>
              </w:rPr>
            </w:pPr>
            <w:r w:rsidRPr="00851CB8">
              <w:rPr>
                <w:rFonts w:ascii="Arial" w:hAnsi="Arial" w:cs="Arial"/>
                <w:sz w:val="18"/>
                <w:szCs w:val="18"/>
                <w:lang w:val="en-US"/>
              </w:rPr>
              <w:t>5,403</w:t>
            </w:r>
          </w:p>
        </w:tc>
      </w:tr>
    </w:tbl>
    <w:p w:rsidR="007E5511" w:rsidRPr="00B5193F" w:rsidRDefault="007E5511" w:rsidP="00257A62">
      <w:pPr>
        <w:pStyle w:val="BodyText"/>
        <w:tabs>
          <w:tab w:val="clear" w:pos="817"/>
        </w:tabs>
        <w:spacing w:line="240" w:lineRule="auto"/>
        <w:ind w:left="1080" w:right="29"/>
        <w:jc w:val="thaiDistribute"/>
        <w:rPr>
          <w:rFonts w:ascii="Arial" w:hAnsi="Arial" w:cs="Arial"/>
          <w:b w:val="0"/>
          <w:bCs w:val="0"/>
          <w:spacing w:val="0"/>
          <w:sz w:val="18"/>
          <w:szCs w:val="18"/>
        </w:rPr>
      </w:pPr>
    </w:p>
    <w:p w:rsidR="007E5511" w:rsidRPr="00B5193F" w:rsidRDefault="007E5511" w:rsidP="00257A62">
      <w:pPr>
        <w:ind w:left="1080"/>
        <w:outlineLvl w:val="7"/>
        <w:rPr>
          <w:rFonts w:ascii="Arial" w:hAnsi="Arial" w:cs="Arial"/>
          <w:sz w:val="18"/>
          <w:szCs w:val="18"/>
          <w:lang w:val="en-US"/>
        </w:rPr>
      </w:pPr>
      <w:r w:rsidRPr="004E7DB5">
        <w:rPr>
          <w:rFonts w:ascii="Arial" w:hAnsi="Arial" w:cs="Arial"/>
          <w:spacing w:val="-4"/>
          <w:sz w:val="18"/>
          <w:szCs w:val="18"/>
        </w:rPr>
        <w:t>In addition to the minimum service payments, the Group also has obligations in respect of</w:t>
      </w:r>
      <w:r w:rsidR="0012307F" w:rsidRPr="004E7DB5">
        <w:rPr>
          <w:rFonts w:ascii="Arial" w:hAnsi="Arial" w:cs="Arial"/>
          <w:spacing w:val="-4"/>
          <w:sz w:val="18"/>
          <w:szCs w:val="18"/>
          <w:cs/>
        </w:rPr>
        <w:t xml:space="preserve"> </w:t>
      </w:r>
      <w:r w:rsidRPr="004E7DB5">
        <w:rPr>
          <w:rFonts w:ascii="Arial" w:hAnsi="Arial" w:cs="Arial"/>
          <w:spacing w:val="-4"/>
          <w:sz w:val="18"/>
          <w:szCs w:val="18"/>
          <w:lang w:val="en-US"/>
        </w:rPr>
        <w:t>service contracts</w:t>
      </w:r>
      <w:r w:rsidRPr="00B5193F">
        <w:rPr>
          <w:rFonts w:ascii="Arial" w:hAnsi="Arial" w:cs="Arial"/>
          <w:sz w:val="18"/>
          <w:szCs w:val="18"/>
          <w:lang w:val="en-US"/>
        </w:rPr>
        <w:t xml:space="preserve"> based on revenue sharing with the </w:t>
      </w:r>
      <w:r w:rsidR="00036E0C">
        <w:rPr>
          <w:rFonts w:ascii="Arial" w:hAnsi="Arial" w:cs="Arial"/>
          <w:sz w:val="18"/>
          <w:szCs w:val="18"/>
          <w:lang w:val="en-US"/>
        </w:rPr>
        <w:t>service providers</w:t>
      </w:r>
      <w:r w:rsidRPr="00B5193F">
        <w:rPr>
          <w:rFonts w:ascii="Arial" w:hAnsi="Arial" w:cs="Arial"/>
          <w:sz w:val="18"/>
          <w:szCs w:val="18"/>
          <w:lang w:val="en-US"/>
        </w:rPr>
        <w:t>.</w:t>
      </w:r>
    </w:p>
    <w:p w:rsidR="004E370C" w:rsidRPr="00B5193F" w:rsidRDefault="004E370C" w:rsidP="00257A62">
      <w:pPr>
        <w:ind w:left="1080"/>
        <w:outlineLvl w:val="7"/>
        <w:rPr>
          <w:rFonts w:ascii="Arial" w:hAnsi="Arial" w:cs="Arial"/>
          <w:sz w:val="18"/>
          <w:szCs w:val="18"/>
          <w:lang w:val="en-US"/>
        </w:rPr>
      </w:pPr>
    </w:p>
    <w:p w:rsidR="0033621F" w:rsidRPr="00B5193F" w:rsidRDefault="0033621F" w:rsidP="00257A62">
      <w:pPr>
        <w:ind w:left="1080"/>
        <w:outlineLvl w:val="7"/>
        <w:rPr>
          <w:rFonts w:ascii="Arial" w:hAnsi="Arial" w:cs="Arial"/>
          <w:sz w:val="18"/>
          <w:szCs w:val="18"/>
          <w:lang w:val="en-US"/>
        </w:rPr>
      </w:pPr>
    </w:p>
    <w:p w:rsidR="0012307F" w:rsidRPr="00B5193F" w:rsidRDefault="0012307F" w:rsidP="0012307F">
      <w:pPr>
        <w:ind w:left="1080" w:hanging="540"/>
        <w:rPr>
          <w:rFonts w:ascii="Arial" w:hAnsi="Arial" w:cs="Arial"/>
          <w:b/>
          <w:bCs/>
          <w:sz w:val="18"/>
          <w:szCs w:val="18"/>
        </w:rPr>
      </w:pPr>
      <w:r w:rsidRPr="00B5193F">
        <w:rPr>
          <w:rFonts w:ascii="Arial" w:hAnsi="Arial" w:cs="Arial"/>
          <w:b/>
          <w:bCs/>
          <w:sz w:val="18"/>
          <w:szCs w:val="18"/>
        </w:rPr>
        <w:t>iv)</w:t>
      </w:r>
      <w:r w:rsidRPr="00B5193F">
        <w:rPr>
          <w:rFonts w:ascii="Arial" w:hAnsi="Arial" w:cs="Arial"/>
          <w:b/>
          <w:bCs/>
          <w:sz w:val="18"/>
          <w:szCs w:val="18"/>
        </w:rPr>
        <w:tab/>
        <w:t xml:space="preserve">Commitment for film productions </w:t>
      </w:r>
    </w:p>
    <w:p w:rsidR="0012307F" w:rsidRPr="00B5193F" w:rsidRDefault="0012307F" w:rsidP="00F122B6">
      <w:pPr>
        <w:ind w:left="1080"/>
        <w:outlineLvl w:val="7"/>
        <w:rPr>
          <w:rFonts w:ascii="Arial" w:hAnsi="Arial" w:cs="Arial"/>
          <w:sz w:val="18"/>
          <w:szCs w:val="18"/>
          <w:lang w:val="en-US"/>
        </w:rPr>
      </w:pPr>
    </w:p>
    <w:p w:rsidR="007E5511" w:rsidRPr="00B5193F" w:rsidRDefault="007E5511" w:rsidP="005F2D3E">
      <w:pPr>
        <w:ind w:left="1080"/>
        <w:outlineLvl w:val="7"/>
        <w:rPr>
          <w:rFonts w:ascii="Arial" w:hAnsi="Arial" w:cs="Arial"/>
          <w:spacing w:val="-2"/>
          <w:sz w:val="18"/>
          <w:szCs w:val="18"/>
        </w:rPr>
      </w:pPr>
      <w:r w:rsidRPr="00B5193F">
        <w:rPr>
          <w:rFonts w:ascii="Arial" w:hAnsi="Arial" w:cs="Arial"/>
          <w:spacing w:val="-2"/>
          <w:sz w:val="18"/>
          <w:szCs w:val="18"/>
        </w:rPr>
        <w:t xml:space="preserve">As at </w:t>
      </w:r>
      <w:r w:rsidR="009406BF" w:rsidRPr="00B5193F">
        <w:rPr>
          <w:rFonts w:ascii="Arial" w:hAnsi="Arial" w:cs="Arial"/>
          <w:spacing w:val="-2"/>
          <w:sz w:val="18"/>
          <w:szCs w:val="18"/>
        </w:rPr>
        <w:t>31 March</w:t>
      </w:r>
      <w:r w:rsidR="000413D5" w:rsidRPr="00B5193F">
        <w:rPr>
          <w:rFonts w:ascii="Arial" w:hAnsi="Arial" w:cs="Arial"/>
          <w:spacing w:val="-2"/>
          <w:sz w:val="18"/>
          <w:szCs w:val="18"/>
        </w:rPr>
        <w:t xml:space="preserve"> </w:t>
      </w:r>
      <w:r w:rsidR="007E13FF" w:rsidRPr="00B5193F">
        <w:rPr>
          <w:rFonts w:ascii="Arial" w:hAnsi="Arial" w:cs="Arial"/>
          <w:spacing w:val="-2"/>
          <w:sz w:val="18"/>
          <w:szCs w:val="18"/>
        </w:rPr>
        <w:t>2020</w:t>
      </w:r>
      <w:r w:rsidRPr="00B5193F">
        <w:rPr>
          <w:rFonts w:ascii="Arial" w:hAnsi="Arial" w:cs="Arial"/>
          <w:spacing w:val="-2"/>
          <w:sz w:val="18"/>
          <w:szCs w:val="18"/>
        </w:rPr>
        <w:t xml:space="preserve">, the Group has commitments in respect of payments to film directors amounting to Baht </w:t>
      </w:r>
      <w:r w:rsidR="00C231A0">
        <w:rPr>
          <w:rFonts w:ascii="Arial" w:hAnsi="Arial" w:cs="Arial"/>
          <w:sz w:val="18"/>
          <w:szCs w:val="18"/>
        </w:rPr>
        <w:t>61.15</w:t>
      </w:r>
      <w:r w:rsidR="005B383C" w:rsidRPr="00B5193F">
        <w:rPr>
          <w:rFonts w:ascii="Arial" w:hAnsi="Arial" w:cs="Arial"/>
          <w:sz w:val="18"/>
          <w:szCs w:val="18"/>
        </w:rPr>
        <w:t xml:space="preserve"> </w:t>
      </w:r>
      <w:r w:rsidRPr="00B5193F">
        <w:rPr>
          <w:rFonts w:ascii="Arial" w:hAnsi="Arial" w:cs="Arial"/>
          <w:spacing w:val="-2"/>
          <w:sz w:val="18"/>
          <w:szCs w:val="18"/>
        </w:rPr>
        <w:t>million (</w:t>
      </w:r>
      <w:r w:rsidR="00FF617A" w:rsidRPr="00B5193F">
        <w:rPr>
          <w:rFonts w:ascii="Arial" w:hAnsi="Arial" w:cs="Arial"/>
          <w:spacing w:val="-2"/>
          <w:sz w:val="18"/>
          <w:szCs w:val="18"/>
        </w:rPr>
        <w:t>31</w:t>
      </w:r>
      <w:r w:rsidRPr="00B5193F">
        <w:rPr>
          <w:rFonts w:ascii="Arial" w:hAnsi="Arial" w:cs="Arial"/>
          <w:spacing w:val="-2"/>
          <w:sz w:val="18"/>
          <w:szCs w:val="18"/>
        </w:rPr>
        <w:t xml:space="preserve"> December </w:t>
      </w:r>
      <w:r w:rsidR="007E13FF" w:rsidRPr="00B5193F">
        <w:rPr>
          <w:rFonts w:ascii="Arial" w:hAnsi="Arial" w:cs="Arial"/>
          <w:spacing w:val="-2"/>
          <w:sz w:val="18"/>
          <w:szCs w:val="18"/>
        </w:rPr>
        <w:t>2019</w:t>
      </w:r>
      <w:r w:rsidRPr="00B5193F">
        <w:rPr>
          <w:rFonts w:ascii="Arial" w:hAnsi="Arial" w:cs="Arial"/>
          <w:spacing w:val="-2"/>
          <w:sz w:val="18"/>
          <w:szCs w:val="18"/>
        </w:rPr>
        <w:t>: Baht</w:t>
      </w:r>
      <w:r w:rsidR="006E1557" w:rsidRPr="00B5193F">
        <w:rPr>
          <w:rFonts w:ascii="Arial" w:hAnsi="Arial" w:cs="Arial"/>
          <w:spacing w:val="-2"/>
          <w:sz w:val="18"/>
          <w:szCs w:val="18"/>
        </w:rPr>
        <w:t xml:space="preserve"> </w:t>
      </w:r>
      <w:r w:rsidR="00DE524A" w:rsidRPr="00B5193F">
        <w:rPr>
          <w:rFonts w:ascii="Arial" w:hAnsi="Arial" w:cs="Arial"/>
          <w:spacing w:val="-2"/>
          <w:sz w:val="18"/>
          <w:szCs w:val="18"/>
        </w:rPr>
        <w:t>9</w:t>
      </w:r>
      <w:r w:rsidR="0012307F" w:rsidRPr="00B5193F">
        <w:rPr>
          <w:rFonts w:ascii="Arial" w:hAnsi="Arial" w:cs="Arial"/>
          <w:spacing w:val="-2"/>
          <w:sz w:val="18"/>
          <w:szCs w:val="18"/>
        </w:rPr>
        <w:t>0</w:t>
      </w:r>
      <w:r w:rsidR="00DE524A" w:rsidRPr="00B5193F">
        <w:rPr>
          <w:rFonts w:ascii="Arial" w:hAnsi="Arial" w:cs="Arial"/>
          <w:spacing w:val="-2"/>
          <w:sz w:val="18"/>
          <w:szCs w:val="18"/>
        </w:rPr>
        <w:t>.</w:t>
      </w:r>
      <w:r w:rsidR="0012307F" w:rsidRPr="00B5193F">
        <w:rPr>
          <w:rFonts w:ascii="Arial" w:hAnsi="Arial" w:cs="Arial"/>
          <w:spacing w:val="-2"/>
          <w:sz w:val="18"/>
          <w:szCs w:val="18"/>
        </w:rPr>
        <w:t>8</w:t>
      </w:r>
      <w:r w:rsidR="00DE524A" w:rsidRPr="00B5193F">
        <w:rPr>
          <w:rFonts w:ascii="Arial" w:hAnsi="Arial" w:cs="Arial"/>
          <w:spacing w:val="-2"/>
          <w:sz w:val="18"/>
          <w:szCs w:val="18"/>
        </w:rPr>
        <w:t>5</w:t>
      </w:r>
      <w:r w:rsidR="00261F97" w:rsidRPr="00B5193F">
        <w:rPr>
          <w:rFonts w:ascii="Arial" w:hAnsi="Arial" w:cs="Arial"/>
          <w:sz w:val="18"/>
          <w:szCs w:val="18"/>
        </w:rPr>
        <w:t xml:space="preserve"> </w:t>
      </w:r>
      <w:r w:rsidRPr="00B5193F">
        <w:rPr>
          <w:rFonts w:ascii="Arial" w:hAnsi="Arial" w:cs="Arial"/>
          <w:spacing w:val="-2"/>
          <w:sz w:val="18"/>
          <w:szCs w:val="18"/>
        </w:rPr>
        <w:t>million).</w:t>
      </w:r>
    </w:p>
    <w:p w:rsidR="001A21AA" w:rsidRPr="004E7DB5" w:rsidRDefault="001A21AA" w:rsidP="001A21AA">
      <w:pPr>
        <w:tabs>
          <w:tab w:val="left" w:pos="540"/>
        </w:tabs>
        <w:rPr>
          <w:rFonts w:ascii="Arial" w:hAnsi="Arial" w:cs="Arial"/>
          <w:sz w:val="18"/>
          <w:szCs w:val="18"/>
        </w:rPr>
      </w:pPr>
    </w:p>
    <w:p w:rsidR="001A21AA" w:rsidRPr="004E7DB5" w:rsidRDefault="001A21AA" w:rsidP="001A21AA">
      <w:pPr>
        <w:tabs>
          <w:tab w:val="left" w:pos="540"/>
        </w:tabs>
        <w:rPr>
          <w:rFonts w:ascii="Arial" w:hAnsi="Arial" w:cs="Arial"/>
          <w:sz w:val="18"/>
          <w:szCs w:val="18"/>
        </w:rPr>
      </w:pPr>
    </w:p>
    <w:p w:rsidR="00647EAC" w:rsidRPr="00B5193F" w:rsidRDefault="00647586" w:rsidP="0021531B">
      <w:pPr>
        <w:tabs>
          <w:tab w:val="left" w:pos="540"/>
        </w:tabs>
        <w:rPr>
          <w:rFonts w:ascii="Arial" w:hAnsi="Arial" w:cs="Arial"/>
          <w:b/>
          <w:bCs/>
          <w:sz w:val="18"/>
          <w:szCs w:val="18"/>
        </w:rPr>
      </w:pPr>
      <w:r w:rsidRPr="00B5193F">
        <w:rPr>
          <w:rFonts w:ascii="Arial" w:hAnsi="Arial" w:cs="Arial"/>
          <w:b/>
          <w:bCs/>
          <w:sz w:val="18"/>
          <w:szCs w:val="18"/>
        </w:rPr>
        <w:t>2</w:t>
      </w:r>
      <w:r w:rsidR="00106122">
        <w:rPr>
          <w:rFonts w:ascii="Arial" w:hAnsi="Arial" w:cs="Arial"/>
          <w:b/>
          <w:bCs/>
          <w:sz w:val="18"/>
          <w:szCs w:val="18"/>
        </w:rPr>
        <w:t>0</w:t>
      </w:r>
      <w:r w:rsidR="00647EAC" w:rsidRPr="00B5193F">
        <w:rPr>
          <w:rFonts w:ascii="Arial" w:hAnsi="Arial" w:cs="Arial"/>
          <w:b/>
          <w:bCs/>
          <w:sz w:val="18"/>
          <w:szCs w:val="18"/>
          <w:lang w:val="en-US"/>
        </w:rPr>
        <w:tab/>
      </w:r>
      <w:r w:rsidR="00647EAC" w:rsidRPr="00B5193F">
        <w:rPr>
          <w:rFonts w:ascii="Arial" w:hAnsi="Arial" w:cs="Arial"/>
          <w:b/>
          <w:bCs/>
          <w:sz w:val="18"/>
          <w:szCs w:val="18"/>
        </w:rPr>
        <w:t>R</w:t>
      </w:r>
      <w:r w:rsidR="00647EAC" w:rsidRPr="00B5193F">
        <w:rPr>
          <w:rFonts w:ascii="Arial" w:hAnsi="Arial" w:cs="Arial"/>
          <w:b/>
          <w:bCs/>
          <w:sz w:val="18"/>
          <w:szCs w:val="18"/>
          <w:lang w:val="en-US"/>
        </w:rPr>
        <w:t>elated party transactions</w:t>
      </w:r>
    </w:p>
    <w:p w:rsidR="00647EAC" w:rsidRPr="00B5193F" w:rsidRDefault="00647EAC" w:rsidP="00257A62">
      <w:pPr>
        <w:ind w:left="540"/>
        <w:jc w:val="thaiDistribute"/>
        <w:rPr>
          <w:rFonts w:ascii="Arial" w:hAnsi="Arial" w:cs="Arial"/>
          <w:sz w:val="18"/>
          <w:szCs w:val="18"/>
        </w:rPr>
      </w:pPr>
    </w:p>
    <w:p w:rsidR="00EB5308" w:rsidRPr="00B5193F" w:rsidRDefault="00EB5308" w:rsidP="00257A62">
      <w:pPr>
        <w:ind w:left="540"/>
        <w:jc w:val="thaiDistribute"/>
        <w:rPr>
          <w:rFonts w:ascii="Arial" w:hAnsi="Arial" w:cs="Arial"/>
          <w:sz w:val="18"/>
          <w:szCs w:val="18"/>
        </w:rPr>
      </w:pPr>
    </w:p>
    <w:p w:rsidR="00647EAC" w:rsidRPr="00B5193F" w:rsidRDefault="00647EAC" w:rsidP="00257A62">
      <w:pPr>
        <w:pStyle w:val="NormalComplexTimesNewRoman"/>
        <w:autoSpaceDE/>
        <w:autoSpaceDN/>
        <w:outlineLvl w:val="7"/>
        <w:rPr>
          <w:rFonts w:ascii="Arial" w:eastAsia="Cordia New" w:hAnsi="Arial" w:cs="Arial"/>
          <w:sz w:val="18"/>
          <w:szCs w:val="18"/>
          <w:lang w:val="en-GB"/>
        </w:rPr>
      </w:pPr>
      <w:r w:rsidRPr="00B5193F">
        <w:rPr>
          <w:rFonts w:ascii="Arial" w:eastAsia="Cordia New" w:hAnsi="Arial" w:cs="Arial"/>
          <w:sz w:val="18"/>
          <w:szCs w:val="18"/>
          <w:lang w:val="en-GB"/>
        </w:rPr>
        <w:t xml:space="preserve">The significant investments in subsidiaries, associates and joint </w:t>
      </w:r>
      <w:r w:rsidR="00105718">
        <w:rPr>
          <w:rFonts w:ascii="Arial" w:eastAsia="Cordia New" w:hAnsi="Arial" w:cs="Arial"/>
          <w:sz w:val="18"/>
          <w:szCs w:val="18"/>
          <w:lang w:val="en-GB"/>
        </w:rPr>
        <w:t>arrangements</w:t>
      </w:r>
      <w:r w:rsidRPr="00B5193F">
        <w:rPr>
          <w:rFonts w:ascii="Arial" w:eastAsia="Cordia New" w:hAnsi="Arial" w:cs="Arial"/>
          <w:sz w:val="18"/>
          <w:szCs w:val="18"/>
          <w:lang w:val="en-GB"/>
        </w:rPr>
        <w:t xml:space="preserve"> are</w:t>
      </w:r>
      <w:r w:rsidR="00665F64" w:rsidRPr="00B5193F">
        <w:rPr>
          <w:rFonts w:ascii="Arial" w:eastAsia="Cordia New" w:hAnsi="Arial" w:cs="Arial"/>
          <w:sz w:val="18"/>
          <w:szCs w:val="18"/>
          <w:lang w:val="en-GB"/>
        </w:rPr>
        <w:t xml:space="preserve"> set out in Note </w:t>
      </w:r>
      <w:r w:rsidR="00F173F4" w:rsidRPr="00B5193F">
        <w:rPr>
          <w:rFonts w:ascii="Arial" w:eastAsia="Cordia New" w:hAnsi="Arial" w:cs="Arial"/>
          <w:sz w:val="18"/>
          <w:szCs w:val="18"/>
          <w:lang w:val="en-GB"/>
        </w:rPr>
        <w:t>1</w:t>
      </w:r>
      <w:r w:rsidR="006E05D1">
        <w:rPr>
          <w:rFonts w:ascii="Arial" w:eastAsia="Cordia New" w:hAnsi="Arial" w:cs="Arial"/>
          <w:sz w:val="18"/>
          <w:szCs w:val="18"/>
          <w:lang w:val="en-GB"/>
        </w:rPr>
        <w:t>1</w:t>
      </w:r>
      <w:r w:rsidR="00A44D3E">
        <w:rPr>
          <w:rFonts w:ascii="Arial" w:eastAsia="Cordia New" w:hAnsi="Arial" w:cs="Arial"/>
          <w:sz w:val="18"/>
          <w:szCs w:val="18"/>
          <w:lang w:val="en-GB"/>
        </w:rPr>
        <w:t>,</w:t>
      </w:r>
      <w:r w:rsidR="006E05D1">
        <w:rPr>
          <w:rFonts w:ascii="Arial" w:eastAsia="Cordia New" w:hAnsi="Arial" w:cs="Arial"/>
          <w:sz w:val="18"/>
          <w:szCs w:val="18"/>
          <w:lang w:val="en-GB"/>
        </w:rPr>
        <w:t xml:space="preserve"> 12</w:t>
      </w:r>
      <w:r w:rsidR="00A44D3E">
        <w:rPr>
          <w:rFonts w:ascii="Arial" w:eastAsia="Cordia New" w:hAnsi="Arial" w:cs="Arial"/>
          <w:sz w:val="18"/>
          <w:szCs w:val="18"/>
          <w:lang w:val="en-GB"/>
        </w:rPr>
        <w:t xml:space="preserve"> and 13</w:t>
      </w:r>
      <w:r w:rsidRPr="00B5193F">
        <w:rPr>
          <w:rFonts w:ascii="Arial" w:eastAsia="Cordia New" w:hAnsi="Arial" w:cs="Arial"/>
          <w:sz w:val="18"/>
          <w:szCs w:val="18"/>
          <w:lang w:val="en-GB"/>
        </w:rPr>
        <w:t>.</w:t>
      </w:r>
    </w:p>
    <w:p w:rsidR="00647EAC" w:rsidRPr="00B5193F" w:rsidRDefault="00647EAC" w:rsidP="00257A62">
      <w:pPr>
        <w:ind w:left="540"/>
        <w:jc w:val="thaiDistribute"/>
        <w:rPr>
          <w:rFonts w:ascii="Arial" w:hAnsi="Arial" w:cs="Arial"/>
          <w:sz w:val="18"/>
          <w:szCs w:val="18"/>
        </w:rPr>
      </w:pPr>
    </w:p>
    <w:p w:rsidR="00647EAC" w:rsidRPr="00B5193F" w:rsidRDefault="00647EAC" w:rsidP="00257A62">
      <w:pPr>
        <w:ind w:left="540"/>
        <w:rPr>
          <w:rFonts w:ascii="Arial" w:hAnsi="Arial" w:cs="Arial"/>
          <w:sz w:val="18"/>
          <w:szCs w:val="18"/>
        </w:rPr>
      </w:pPr>
      <w:r w:rsidRPr="00B5193F">
        <w:rPr>
          <w:rFonts w:ascii="Arial" w:hAnsi="Arial" w:cs="Arial"/>
          <w:sz w:val="18"/>
          <w:szCs w:val="18"/>
        </w:rPr>
        <w:t>Other related companies are companies belonging to directors and directors’ family</w:t>
      </w:r>
      <w:r w:rsidR="0086189E" w:rsidRPr="00B5193F">
        <w:rPr>
          <w:rFonts w:ascii="Arial" w:hAnsi="Arial" w:cs="Arial"/>
          <w:sz w:val="18"/>
          <w:szCs w:val="18"/>
        </w:rPr>
        <w:t xml:space="preserve"> of the Company and are</w:t>
      </w:r>
      <w:r w:rsidRPr="00B5193F">
        <w:rPr>
          <w:rFonts w:ascii="Arial" w:hAnsi="Arial" w:cs="Arial"/>
          <w:sz w:val="18"/>
          <w:szCs w:val="18"/>
        </w:rPr>
        <w:t xml:space="preserve"> therefore related parties.</w:t>
      </w:r>
    </w:p>
    <w:p w:rsidR="00647EAC" w:rsidRPr="00B5193F" w:rsidRDefault="00647EAC" w:rsidP="00257A62">
      <w:pPr>
        <w:ind w:left="540"/>
        <w:jc w:val="thaiDistribute"/>
        <w:rPr>
          <w:rFonts w:ascii="Arial" w:hAnsi="Arial" w:cs="Arial"/>
          <w:sz w:val="18"/>
          <w:szCs w:val="18"/>
        </w:rPr>
      </w:pPr>
    </w:p>
    <w:p w:rsidR="0021531B" w:rsidRPr="00B5193F" w:rsidRDefault="0021531B" w:rsidP="0021531B">
      <w:pPr>
        <w:ind w:left="540"/>
        <w:rPr>
          <w:rFonts w:ascii="Arial" w:hAnsi="Arial" w:cs="Arial"/>
          <w:sz w:val="18"/>
          <w:szCs w:val="18"/>
        </w:rPr>
      </w:pPr>
      <w:r w:rsidRPr="00B5193F">
        <w:rPr>
          <w:rFonts w:ascii="Arial" w:hAnsi="Arial" w:cs="Arial"/>
          <w:sz w:val="18"/>
          <w:szCs w:val="18"/>
        </w:rPr>
        <w:t>Pricing policies for related party transactions are as follows:</w:t>
      </w:r>
    </w:p>
    <w:p w:rsidR="0021531B" w:rsidRPr="00B5193F" w:rsidRDefault="0021531B" w:rsidP="0021531B">
      <w:pPr>
        <w:pStyle w:val="MacroText"/>
        <w:tabs>
          <w:tab w:val="clear" w:pos="480"/>
          <w:tab w:val="clear" w:pos="960"/>
          <w:tab w:val="clear" w:pos="1440"/>
          <w:tab w:val="clear" w:pos="1920"/>
          <w:tab w:val="clear" w:pos="2400"/>
          <w:tab w:val="clear" w:pos="2880"/>
          <w:tab w:val="clear" w:pos="3360"/>
          <w:tab w:val="clear" w:pos="3840"/>
          <w:tab w:val="clear" w:pos="4320"/>
        </w:tabs>
        <w:ind w:left="540"/>
        <w:rPr>
          <w:rFonts w:cs="Arial"/>
          <w:sz w:val="16"/>
          <w:szCs w:val="16"/>
          <w:lang w:val="en-GB"/>
        </w:rPr>
      </w:pPr>
    </w:p>
    <w:tbl>
      <w:tblPr>
        <w:tblW w:w="9279" w:type="dxa"/>
        <w:tblInd w:w="288" w:type="dxa"/>
        <w:tblLook w:val="01E0" w:firstRow="1" w:lastRow="1" w:firstColumn="1" w:lastColumn="1" w:noHBand="0" w:noVBand="0"/>
      </w:tblPr>
      <w:tblGrid>
        <w:gridCol w:w="4239"/>
        <w:gridCol w:w="5040"/>
      </w:tblGrid>
      <w:tr w:rsidR="0021531B" w:rsidRPr="00B5193F" w:rsidTr="00F122B6">
        <w:tc>
          <w:tcPr>
            <w:tcW w:w="4239" w:type="dxa"/>
            <w:vAlign w:val="bottom"/>
          </w:tcPr>
          <w:p w:rsidR="0021531B" w:rsidRPr="00B5193F" w:rsidRDefault="0021531B" w:rsidP="0055449A">
            <w:pPr>
              <w:ind w:left="254"/>
              <w:rPr>
                <w:rFonts w:ascii="Arial" w:hAnsi="Arial" w:cs="Arial"/>
                <w:sz w:val="18"/>
                <w:szCs w:val="18"/>
              </w:rPr>
            </w:pPr>
          </w:p>
        </w:tc>
        <w:tc>
          <w:tcPr>
            <w:tcW w:w="5040" w:type="dxa"/>
            <w:vAlign w:val="bottom"/>
          </w:tcPr>
          <w:p w:rsidR="0021531B" w:rsidRPr="00B5193F" w:rsidRDefault="0021531B" w:rsidP="0055449A">
            <w:pPr>
              <w:pBdr>
                <w:bottom w:val="single" w:sz="2" w:space="1" w:color="auto"/>
              </w:pBdr>
              <w:ind w:left="348" w:right="-72" w:hanging="158"/>
              <w:jc w:val="center"/>
              <w:rPr>
                <w:rFonts w:ascii="Arial" w:hAnsi="Arial" w:cs="Arial"/>
                <w:b/>
                <w:bCs/>
                <w:sz w:val="18"/>
                <w:szCs w:val="18"/>
              </w:rPr>
            </w:pPr>
            <w:r w:rsidRPr="00B5193F">
              <w:rPr>
                <w:rFonts w:ascii="Arial" w:hAnsi="Arial" w:cs="Arial"/>
                <w:b/>
                <w:bCs/>
                <w:sz w:val="18"/>
                <w:szCs w:val="18"/>
              </w:rPr>
              <w:t>Pricing policies</w:t>
            </w:r>
          </w:p>
        </w:tc>
      </w:tr>
      <w:tr w:rsidR="0021531B" w:rsidRPr="00B5193F" w:rsidTr="00F122B6">
        <w:tc>
          <w:tcPr>
            <w:tcW w:w="4239" w:type="dxa"/>
            <w:vAlign w:val="bottom"/>
          </w:tcPr>
          <w:p w:rsidR="0021531B" w:rsidRPr="00B5193F" w:rsidRDefault="0021531B" w:rsidP="0055449A">
            <w:pPr>
              <w:ind w:left="254"/>
              <w:rPr>
                <w:rFonts w:ascii="Arial" w:hAnsi="Arial" w:cs="Arial"/>
                <w:sz w:val="12"/>
                <w:szCs w:val="12"/>
                <w:cs/>
              </w:rPr>
            </w:pPr>
          </w:p>
        </w:tc>
        <w:tc>
          <w:tcPr>
            <w:tcW w:w="5040" w:type="dxa"/>
            <w:vAlign w:val="bottom"/>
          </w:tcPr>
          <w:p w:rsidR="0021531B" w:rsidRPr="00B5193F" w:rsidRDefault="0021531B" w:rsidP="0055449A">
            <w:pPr>
              <w:ind w:left="348" w:right="-72" w:hanging="158"/>
              <w:rPr>
                <w:rFonts w:ascii="Arial" w:hAnsi="Arial" w:cs="Arial"/>
                <w:sz w:val="12"/>
                <w:szCs w:val="12"/>
                <w:cs/>
              </w:rPr>
            </w:pPr>
          </w:p>
        </w:tc>
      </w:tr>
      <w:tr w:rsidR="0021531B" w:rsidRPr="00B5193F" w:rsidTr="00F122B6">
        <w:tc>
          <w:tcPr>
            <w:tcW w:w="4239" w:type="dxa"/>
            <w:vAlign w:val="bottom"/>
          </w:tcPr>
          <w:p w:rsidR="0021531B" w:rsidRPr="00B5193F" w:rsidRDefault="0021531B" w:rsidP="0055449A">
            <w:pPr>
              <w:ind w:left="254"/>
              <w:rPr>
                <w:rFonts w:ascii="Arial" w:hAnsi="Arial" w:cs="Arial"/>
                <w:sz w:val="18"/>
                <w:szCs w:val="18"/>
              </w:rPr>
            </w:pPr>
            <w:r w:rsidRPr="00B5193F">
              <w:rPr>
                <w:rFonts w:ascii="Arial" w:hAnsi="Arial" w:cs="Arial"/>
                <w:sz w:val="18"/>
                <w:szCs w:val="18"/>
              </w:rPr>
              <w:t>Advertising fees</w:t>
            </w:r>
          </w:p>
        </w:tc>
        <w:tc>
          <w:tcPr>
            <w:tcW w:w="5040" w:type="dxa"/>
            <w:vAlign w:val="bottom"/>
          </w:tcPr>
          <w:p w:rsidR="0021531B" w:rsidRPr="00B5193F" w:rsidRDefault="0021531B" w:rsidP="0055449A">
            <w:pPr>
              <w:ind w:left="348" w:right="-72" w:hanging="158"/>
              <w:rPr>
                <w:rFonts w:ascii="Arial" w:hAnsi="Arial" w:cs="Arial"/>
                <w:sz w:val="18"/>
                <w:szCs w:val="18"/>
              </w:rPr>
            </w:pPr>
            <w:r w:rsidRPr="00B5193F">
              <w:rPr>
                <w:rFonts w:ascii="Arial" w:hAnsi="Arial" w:cs="Arial"/>
                <w:sz w:val="18"/>
                <w:szCs w:val="18"/>
              </w:rPr>
              <w:t>Agreed prices as stipulated in the agreements</w:t>
            </w:r>
          </w:p>
        </w:tc>
      </w:tr>
      <w:tr w:rsidR="0021531B" w:rsidRPr="00B5193F" w:rsidTr="00F122B6">
        <w:tc>
          <w:tcPr>
            <w:tcW w:w="4239" w:type="dxa"/>
            <w:vAlign w:val="bottom"/>
          </w:tcPr>
          <w:p w:rsidR="0021531B" w:rsidRPr="00B5193F" w:rsidRDefault="0021531B" w:rsidP="0055449A">
            <w:pPr>
              <w:ind w:left="254"/>
              <w:rPr>
                <w:rFonts w:ascii="Arial" w:hAnsi="Arial" w:cs="Arial"/>
                <w:sz w:val="18"/>
                <w:szCs w:val="18"/>
              </w:rPr>
            </w:pPr>
            <w:r w:rsidRPr="00B5193F">
              <w:rPr>
                <w:rFonts w:ascii="Arial" w:hAnsi="Arial" w:cs="Arial"/>
                <w:sz w:val="18"/>
                <w:szCs w:val="18"/>
              </w:rPr>
              <w:t>Film rights</w:t>
            </w:r>
          </w:p>
        </w:tc>
        <w:tc>
          <w:tcPr>
            <w:tcW w:w="5040" w:type="dxa"/>
            <w:vAlign w:val="bottom"/>
          </w:tcPr>
          <w:p w:rsidR="0021531B" w:rsidRPr="00B5193F" w:rsidRDefault="0021531B" w:rsidP="0055449A">
            <w:pPr>
              <w:ind w:left="348" w:right="-72" w:hanging="158"/>
              <w:rPr>
                <w:rFonts w:ascii="Arial" w:hAnsi="Arial" w:cs="Arial"/>
                <w:sz w:val="18"/>
                <w:szCs w:val="18"/>
              </w:rPr>
            </w:pPr>
            <w:r w:rsidRPr="00B5193F">
              <w:rPr>
                <w:rFonts w:ascii="Arial" w:hAnsi="Arial" w:cs="Arial"/>
                <w:sz w:val="18"/>
                <w:szCs w:val="18"/>
              </w:rPr>
              <w:t>Agreed prices as stipulated in the agreements</w:t>
            </w:r>
          </w:p>
        </w:tc>
      </w:tr>
      <w:tr w:rsidR="0021531B" w:rsidRPr="00B5193F" w:rsidTr="00F122B6">
        <w:tc>
          <w:tcPr>
            <w:tcW w:w="4239" w:type="dxa"/>
            <w:vAlign w:val="bottom"/>
          </w:tcPr>
          <w:p w:rsidR="0021531B" w:rsidRPr="00B5193F" w:rsidRDefault="0021531B" w:rsidP="0055449A">
            <w:pPr>
              <w:ind w:left="254"/>
              <w:rPr>
                <w:rFonts w:ascii="Arial" w:hAnsi="Arial" w:cs="Arial"/>
                <w:sz w:val="18"/>
                <w:szCs w:val="18"/>
              </w:rPr>
            </w:pPr>
            <w:r w:rsidRPr="00B5193F">
              <w:rPr>
                <w:rFonts w:ascii="Arial" w:hAnsi="Arial" w:cs="Arial"/>
                <w:sz w:val="18"/>
                <w:szCs w:val="18"/>
              </w:rPr>
              <w:t>Rental and services</w:t>
            </w:r>
          </w:p>
        </w:tc>
        <w:tc>
          <w:tcPr>
            <w:tcW w:w="5040" w:type="dxa"/>
            <w:vAlign w:val="bottom"/>
          </w:tcPr>
          <w:p w:rsidR="0021531B" w:rsidRPr="00B5193F" w:rsidRDefault="0021531B" w:rsidP="0055449A">
            <w:pPr>
              <w:ind w:left="348" w:right="-72" w:hanging="158"/>
              <w:rPr>
                <w:rFonts w:ascii="Arial" w:hAnsi="Arial" w:cs="Arial"/>
                <w:sz w:val="18"/>
                <w:szCs w:val="18"/>
              </w:rPr>
            </w:pPr>
            <w:r w:rsidRPr="00B5193F">
              <w:rPr>
                <w:rFonts w:ascii="Arial" w:hAnsi="Arial" w:cs="Arial"/>
                <w:sz w:val="18"/>
                <w:szCs w:val="18"/>
              </w:rPr>
              <w:t>Agreed prices which approximate to market price</w:t>
            </w:r>
          </w:p>
        </w:tc>
      </w:tr>
      <w:tr w:rsidR="0021531B" w:rsidRPr="00B5193F" w:rsidTr="00F122B6">
        <w:tc>
          <w:tcPr>
            <w:tcW w:w="4239" w:type="dxa"/>
            <w:vAlign w:val="bottom"/>
          </w:tcPr>
          <w:p w:rsidR="0021531B" w:rsidRPr="00B5193F" w:rsidRDefault="0021531B" w:rsidP="0055449A">
            <w:pPr>
              <w:ind w:left="254"/>
              <w:rPr>
                <w:rFonts w:ascii="Arial" w:hAnsi="Arial" w:cs="Arial"/>
                <w:sz w:val="18"/>
                <w:szCs w:val="18"/>
              </w:rPr>
            </w:pPr>
            <w:r w:rsidRPr="00B5193F">
              <w:rPr>
                <w:rFonts w:ascii="Arial" w:hAnsi="Arial" w:cs="Arial"/>
                <w:sz w:val="18"/>
                <w:szCs w:val="18"/>
              </w:rPr>
              <w:t>Interest charge</w:t>
            </w:r>
          </w:p>
        </w:tc>
        <w:tc>
          <w:tcPr>
            <w:tcW w:w="5040" w:type="dxa"/>
            <w:vAlign w:val="bottom"/>
          </w:tcPr>
          <w:p w:rsidR="0021531B" w:rsidRPr="00B5193F" w:rsidRDefault="0021531B" w:rsidP="0055449A">
            <w:pPr>
              <w:ind w:left="348" w:right="-72" w:hanging="158"/>
              <w:rPr>
                <w:rFonts w:ascii="Arial" w:hAnsi="Arial" w:cs="Arial"/>
                <w:sz w:val="18"/>
                <w:szCs w:val="18"/>
              </w:rPr>
            </w:pPr>
            <w:r w:rsidRPr="00B5193F">
              <w:rPr>
                <w:rFonts w:ascii="Arial" w:hAnsi="Arial" w:cs="Arial"/>
                <w:sz w:val="18"/>
                <w:szCs w:val="18"/>
              </w:rPr>
              <w:t>Agreed rates at 1.00% per annum to 4.60% per annum</w:t>
            </w:r>
          </w:p>
        </w:tc>
      </w:tr>
      <w:tr w:rsidR="0021531B" w:rsidRPr="00B5193F" w:rsidTr="00F122B6">
        <w:tc>
          <w:tcPr>
            <w:tcW w:w="4239" w:type="dxa"/>
            <w:vAlign w:val="bottom"/>
          </w:tcPr>
          <w:p w:rsidR="0021531B" w:rsidRPr="00B5193F" w:rsidRDefault="0021531B" w:rsidP="0055449A">
            <w:pPr>
              <w:ind w:left="254"/>
              <w:rPr>
                <w:rFonts w:ascii="Arial" w:hAnsi="Arial" w:cs="Arial"/>
                <w:sz w:val="18"/>
                <w:szCs w:val="18"/>
                <w:cs/>
              </w:rPr>
            </w:pPr>
            <w:r w:rsidRPr="00B5193F">
              <w:rPr>
                <w:rFonts w:ascii="Arial" w:hAnsi="Arial" w:cs="Arial"/>
                <w:sz w:val="18"/>
                <w:szCs w:val="18"/>
              </w:rPr>
              <w:t>Management fees</w:t>
            </w:r>
          </w:p>
        </w:tc>
        <w:tc>
          <w:tcPr>
            <w:tcW w:w="5040" w:type="dxa"/>
            <w:vAlign w:val="bottom"/>
          </w:tcPr>
          <w:p w:rsidR="0021531B" w:rsidRPr="00B5193F" w:rsidRDefault="0021531B" w:rsidP="0055449A">
            <w:pPr>
              <w:ind w:left="348" w:right="-72" w:hanging="158"/>
              <w:rPr>
                <w:rFonts w:ascii="Arial" w:hAnsi="Arial" w:cs="Arial"/>
                <w:sz w:val="18"/>
                <w:szCs w:val="18"/>
              </w:rPr>
            </w:pPr>
            <w:r w:rsidRPr="00B5193F">
              <w:rPr>
                <w:rFonts w:ascii="Arial" w:hAnsi="Arial" w:cs="Arial"/>
                <w:sz w:val="18"/>
                <w:szCs w:val="18"/>
              </w:rPr>
              <w:t>Agreed prices as stipulated in the agreements</w:t>
            </w:r>
          </w:p>
        </w:tc>
      </w:tr>
    </w:tbl>
    <w:p w:rsidR="0084348B" w:rsidRPr="00B5193F" w:rsidRDefault="00F122B6" w:rsidP="00F122B6">
      <w:pPr>
        <w:tabs>
          <w:tab w:val="left" w:pos="900"/>
          <w:tab w:val="left" w:pos="2160"/>
        </w:tabs>
        <w:rPr>
          <w:rFonts w:ascii="Arial" w:hAnsi="Arial" w:cs="Arial"/>
          <w:b/>
          <w:bCs/>
          <w:sz w:val="18"/>
          <w:szCs w:val="18"/>
        </w:rPr>
      </w:pPr>
      <w:r w:rsidRPr="00B5193F">
        <w:rPr>
          <w:rFonts w:ascii="Arial" w:hAnsi="Arial" w:cs="Arial"/>
          <w:sz w:val="18"/>
          <w:szCs w:val="18"/>
          <w:lang w:val="en-US"/>
        </w:rPr>
        <w:br w:type="page"/>
      </w:r>
    </w:p>
    <w:p w:rsidR="0084348B" w:rsidRPr="00B5193F" w:rsidRDefault="00647586" w:rsidP="00F122B6">
      <w:pPr>
        <w:tabs>
          <w:tab w:val="left" w:pos="540"/>
        </w:tabs>
        <w:ind w:left="540" w:hanging="540"/>
        <w:rPr>
          <w:rFonts w:ascii="Arial" w:hAnsi="Arial" w:cs="Arial"/>
          <w:sz w:val="18"/>
          <w:szCs w:val="18"/>
          <w:lang w:val="en-US"/>
        </w:rPr>
      </w:pPr>
      <w:r w:rsidRPr="00B5193F">
        <w:rPr>
          <w:rFonts w:ascii="Arial" w:hAnsi="Arial" w:cs="Arial"/>
          <w:b/>
          <w:bCs/>
          <w:sz w:val="18"/>
          <w:szCs w:val="18"/>
        </w:rPr>
        <w:t>2</w:t>
      </w:r>
      <w:r w:rsidR="00106122">
        <w:rPr>
          <w:rFonts w:ascii="Arial" w:hAnsi="Arial" w:cs="Arial"/>
          <w:b/>
          <w:bCs/>
          <w:sz w:val="18"/>
          <w:szCs w:val="18"/>
        </w:rPr>
        <w:t>0</w:t>
      </w:r>
      <w:r w:rsidR="0084348B" w:rsidRPr="00B5193F">
        <w:rPr>
          <w:rFonts w:ascii="Arial" w:hAnsi="Arial" w:cs="Arial"/>
          <w:b/>
          <w:bCs/>
          <w:sz w:val="18"/>
          <w:szCs w:val="18"/>
          <w:lang w:val="en-US"/>
        </w:rPr>
        <w:tab/>
      </w:r>
      <w:r w:rsidR="0084348B" w:rsidRPr="00B5193F">
        <w:rPr>
          <w:rFonts w:ascii="Arial" w:hAnsi="Arial" w:cs="Arial"/>
          <w:b/>
          <w:bCs/>
          <w:sz w:val="18"/>
          <w:szCs w:val="18"/>
        </w:rPr>
        <w:t>R</w:t>
      </w:r>
      <w:r w:rsidR="0084348B" w:rsidRPr="00B5193F">
        <w:rPr>
          <w:rFonts w:ascii="Arial" w:hAnsi="Arial" w:cs="Arial"/>
          <w:b/>
          <w:bCs/>
          <w:sz w:val="18"/>
          <w:szCs w:val="18"/>
          <w:lang w:val="en-US"/>
        </w:rPr>
        <w:t xml:space="preserve">elated party transactions </w:t>
      </w:r>
      <w:r w:rsidR="0084348B" w:rsidRPr="00B5193F">
        <w:rPr>
          <w:rFonts w:ascii="Arial" w:hAnsi="Arial" w:cs="Arial"/>
          <w:sz w:val="18"/>
          <w:szCs w:val="18"/>
          <w:lang w:val="en-US"/>
        </w:rPr>
        <w:t>(Cont’d)</w:t>
      </w:r>
    </w:p>
    <w:p w:rsidR="0084348B" w:rsidRPr="00B5193F" w:rsidRDefault="0084348B" w:rsidP="00257A62">
      <w:pPr>
        <w:tabs>
          <w:tab w:val="left" w:pos="900"/>
          <w:tab w:val="left" w:pos="2160"/>
        </w:tabs>
        <w:ind w:left="540"/>
        <w:rPr>
          <w:rFonts w:ascii="Arial" w:hAnsi="Arial" w:cs="Arial"/>
          <w:sz w:val="18"/>
          <w:szCs w:val="18"/>
          <w:lang w:val="en-US"/>
        </w:rPr>
      </w:pPr>
    </w:p>
    <w:p w:rsidR="00EB5308" w:rsidRPr="00B5193F" w:rsidRDefault="00EB5308" w:rsidP="00257A62">
      <w:pPr>
        <w:tabs>
          <w:tab w:val="left" w:pos="900"/>
          <w:tab w:val="left" w:pos="2160"/>
        </w:tabs>
        <w:ind w:left="540"/>
        <w:rPr>
          <w:rFonts w:ascii="Arial" w:hAnsi="Arial" w:cs="Arial"/>
          <w:sz w:val="18"/>
          <w:szCs w:val="18"/>
          <w:lang w:val="en-US"/>
        </w:rPr>
      </w:pPr>
    </w:p>
    <w:p w:rsidR="00647EAC" w:rsidRPr="00B5193F" w:rsidRDefault="00647EAC" w:rsidP="00257A62">
      <w:pPr>
        <w:tabs>
          <w:tab w:val="left" w:pos="900"/>
          <w:tab w:val="left" w:pos="2160"/>
        </w:tabs>
        <w:ind w:left="540"/>
        <w:rPr>
          <w:rFonts w:ascii="Arial" w:hAnsi="Arial" w:cs="Arial"/>
          <w:sz w:val="18"/>
          <w:szCs w:val="18"/>
          <w:lang w:val="en-US"/>
        </w:rPr>
      </w:pPr>
      <w:r w:rsidRPr="00B5193F">
        <w:rPr>
          <w:rFonts w:ascii="Arial" w:hAnsi="Arial" w:cs="Arial"/>
          <w:sz w:val="18"/>
          <w:szCs w:val="18"/>
          <w:lang w:val="en-US"/>
        </w:rPr>
        <w:t xml:space="preserve">The following </w:t>
      </w:r>
      <w:r w:rsidR="00C87599" w:rsidRPr="00B5193F">
        <w:rPr>
          <w:rFonts w:ascii="Arial" w:hAnsi="Arial" w:cs="Arial"/>
          <w:sz w:val="18"/>
          <w:szCs w:val="18"/>
          <w:lang w:val="en-US"/>
        </w:rPr>
        <w:t>material</w:t>
      </w:r>
      <w:r w:rsidRPr="00B5193F">
        <w:rPr>
          <w:rFonts w:ascii="Arial" w:hAnsi="Arial" w:cs="Arial"/>
          <w:sz w:val="18"/>
          <w:szCs w:val="18"/>
          <w:lang w:val="en-US"/>
        </w:rPr>
        <w:t xml:space="preserve"> transactions were carried out with related parties:</w:t>
      </w:r>
    </w:p>
    <w:p w:rsidR="00F122B6" w:rsidRPr="00B5193F" w:rsidRDefault="00F122B6" w:rsidP="00BD5968">
      <w:pPr>
        <w:tabs>
          <w:tab w:val="left" w:pos="1080"/>
        </w:tabs>
        <w:ind w:left="1080" w:hanging="540"/>
        <w:rPr>
          <w:rFonts w:ascii="Arial" w:hAnsi="Arial" w:cs="Arial"/>
          <w:b/>
          <w:bCs/>
          <w:sz w:val="18"/>
          <w:szCs w:val="18"/>
        </w:rPr>
      </w:pPr>
    </w:p>
    <w:p w:rsidR="00EB5308" w:rsidRPr="00B5193F" w:rsidRDefault="00EB5308" w:rsidP="00BD5968">
      <w:pPr>
        <w:tabs>
          <w:tab w:val="left" w:pos="1080"/>
        </w:tabs>
        <w:ind w:left="1080" w:hanging="540"/>
        <w:rPr>
          <w:rFonts w:ascii="Arial" w:hAnsi="Arial" w:cs="Arial"/>
          <w:b/>
          <w:bCs/>
          <w:sz w:val="18"/>
          <w:szCs w:val="18"/>
        </w:rPr>
      </w:pPr>
    </w:p>
    <w:p w:rsidR="00C3469F" w:rsidRPr="00B5193F" w:rsidRDefault="00C3469F" w:rsidP="004E7DB5">
      <w:pPr>
        <w:tabs>
          <w:tab w:val="left" w:pos="1080"/>
        </w:tabs>
        <w:ind w:left="1080" w:hanging="540"/>
        <w:rPr>
          <w:rFonts w:ascii="Arial" w:hAnsi="Arial" w:cs="Arial"/>
          <w:b/>
          <w:bCs/>
          <w:sz w:val="18"/>
          <w:szCs w:val="18"/>
        </w:rPr>
      </w:pPr>
      <w:r w:rsidRPr="00B5193F">
        <w:rPr>
          <w:rFonts w:ascii="Arial" w:hAnsi="Arial" w:cs="Arial"/>
          <w:b/>
          <w:bCs/>
          <w:sz w:val="18"/>
          <w:szCs w:val="18"/>
        </w:rPr>
        <w:t>i)</w:t>
      </w:r>
      <w:r w:rsidRPr="00B5193F">
        <w:rPr>
          <w:rFonts w:ascii="Arial" w:hAnsi="Arial" w:cs="Arial"/>
          <w:b/>
          <w:bCs/>
          <w:sz w:val="18"/>
          <w:szCs w:val="18"/>
        </w:rPr>
        <w:tab/>
        <w:t>Sales of goods and services and others</w:t>
      </w:r>
    </w:p>
    <w:p w:rsidR="00C3469F" w:rsidRPr="00B5193F" w:rsidRDefault="00C3469F" w:rsidP="00C3469F">
      <w:pPr>
        <w:tabs>
          <w:tab w:val="left" w:pos="1080"/>
        </w:tabs>
        <w:ind w:left="540"/>
        <w:rPr>
          <w:rFonts w:ascii="Arial" w:hAnsi="Arial" w:cs="Arial"/>
          <w:b/>
          <w:bCs/>
          <w:sz w:val="18"/>
          <w:szCs w:val="18"/>
        </w:rPr>
      </w:pPr>
    </w:p>
    <w:tbl>
      <w:tblPr>
        <w:tblW w:w="9308" w:type="dxa"/>
        <w:tblInd w:w="250" w:type="dxa"/>
        <w:tblLayout w:type="fixed"/>
        <w:tblLook w:val="0000" w:firstRow="0" w:lastRow="0" w:firstColumn="0" w:lastColumn="0" w:noHBand="0" w:noVBand="0"/>
      </w:tblPr>
      <w:tblGrid>
        <w:gridCol w:w="3548"/>
        <w:gridCol w:w="1440"/>
        <w:gridCol w:w="1440"/>
        <w:gridCol w:w="1440"/>
        <w:gridCol w:w="1440"/>
      </w:tblGrid>
      <w:tr w:rsidR="00BD5968" w:rsidRPr="00B5193F" w:rsidTr="002902A1">
        <w:trPr>
          <w:trHeight w:val="20"/>
        </w:trPr>
        <w:tc>
          <w:tcPr>
            <w:tcW w:w="3548" w:type="dxa"/>
            <w:vAlign w:val="bottom"/>
          </w:tcPr>
          <w:p w:rsidR="00BD5968" w:rsidRPr="00B5193F" w:rsidRDefault="00BD5968" w:rsidP="002902A1">
            <w:pPr>
              <w:ind w:left="830"/>
              <w:jc w:val="left"/>
              <w:rPr>
                <w:rFonts w:ascii="Arial" w:hAnsi="Arial" w:cs="Arial"/>
                <w:sz w:val="18"/>
                <w:szCs w:val="18"/>
              </w:rPr>
            </w:pPr>
          </w:p>
        </w:tc>
        <w:tc>
          <w:tcPr>
            <w:tcW w:w="2880" w:type="dxa"/>
            <w:gridSpan w:val="2"/>
            <w:vAlign w:val="bottom"/>
          </w:tcPr>
          <w:p w:rsidR="00BD5968" w:rsidRPr="00B5193F" w:rsidRDefault="00BD5968" w:rsidP="002902A1">
            <w:pPr>
              <w:pBdr>
                <w:bottom w:val="single" w:sz="4" w:space="1" w:color="auto"/>
              </w:pBdr>
              <w:tabs>
                <w:tab w:val="center" w:pos="4320"/>
                <w:tab w:val="right" w:pos="8640"/>
              </w:tabs>
              <w:ind w:right="-72"/>
              <w:jc w:val="center"/>
              <w:rPr>
                <w:rFonts w:ascii="Arial" w:hAnsi="Arial" w:cs="Arial"/>
                <w:b/>
                <w:bCs/>
                <w:sz w:val="18"/>
                <w:szCs w:val="18"/>
                <w:lang w:val="en-US"/>
              </w:rPr>
            </w:pPr>
            <w:r w:rsidRPr="00B5193F">
              <w:rPr>
                <w:rFonts w:ascii="Arial" w:hAnsi="Arial" w:cs="Arial"/>
                <w:b/>
                <w:bCs/>
                <w:sz w:val="18"/>
                <w:szCs w:val="18"/>
                <w:lang w:val="en-US"/>
              </w:rPr>
              <w:t>Consolidated</w:t>
            </w:r>
          </w:p>
          <w:p w:rsidR="00BD5968" w:rsidRPr="00B5193F" w:rsidRDefault="00BD5968" w:rsidP="002902A1">
            <w:pPr>
              <w:pBdr>
                <w:bottom w:val="single" w:sz="4" w:space="1" w:color="auto"/>
              </w:pBdr>
              <w:tabs>
                <w:tab w:val="center" w:pos="4320"/>
                <w:tab w:val="right" w:pos="8640"/>
              </w:tabs>
              <w:ind w:right="-72"/>
              <w:jc w:val="center"/>
              <w:rPr>
                <w:rFonts w:ascii="Arial" w:hAnsi="Arial" w:cs="Arial"/>
                <w:b/>
                <w:bCs/>
                <w:sz w:val="18"/>
                <w:szCs w:val="18"/>
                <w:lang w:val="en-US"/>
              </w:rPr>
            </w:pPr>
            <w:r w:rsidRPr="00B5193F">
              <w:rPr>
                <w:rFonts w:ascii="Arial" w:hAnsi="Arial" w:cs="Arial"/>
                <w:b/>
                <w:bCs/>
                <w:sz w:val="18"/>
                <w:szCs w:val="18"/>
                <w:lang w:val="en-US"/>
              </w:rPr>
              <w:t>financial information</w:t>
            </w:r>
          </w:p>
        </w:tc>
        <w:tc>
          <w:tcPr>
            <w:tcW w:w="2880" w:type="dxa"/>
            <w:gridSpan w:val="2"/>
            <w:vAlign w:val="bottom"/>
          </w:tcPr>
          <w:p w:rsidR="00BD5968" w:rsidRPr="00B5193F" w:rsidRDefault="00BD5968" w:rsidP="002902A1">
            <w:pPr>
              <w:pBdr>
                <w:bottom w:val="single" w:sz="4" w:space="1" w:color="auto"/>
              </w:pBdr>
              <w:ind w:right="-72"/>
              <w:jc w:val="center"/>
              <w:rPr>
                <w:rFonts w:ascii="Arial" w:hAnsi="Arial" w:cs="Arial"/>
                <w:b/>
                <w:bCs/>
                <w:sz w:val="18"/>
                <w:szCs w:val="18"/>
                <w:lang w:val="en-US"/>
              </w:rPr>
            </w:pPr>
            <w:r w:rsidRPr="00B5193F">
              <w:rPr>
                <w:rFonts w:ascii="Arial" w:hAnsi="Arial" w:cs="Arial"/>
                <w:b/>
                <w:bCs/>
                <w:sz w:val="18"/>
                <w:szCs w:val="18"/>
                <w:lang w:val="en-US"/>
              </w:rPr>
              <w:t>Separate</w:t>
            </w:r>
          </w:p>
          <w:p w:rsidR="00BD5968" w:rsidRPr="00B5193F" w:rsidRDefault="00BD5968" w:rsidP="002902A1">
            <w:pPr>
              <w:pBdr>
                <w:bottom w:val="single" w:sz="4" w:space="1" w:color="auto"/>
              </w:pBdr>
              <w:ind w:right="-72"/>
              <w:jc w:val="center"/>
              <w:rPr>
                <w:rFonts w:ascii="Arial" w:hAnsi="Arial" w:cs="Arial"/>
                <w:b/>
                <w:bCs/>
                <w:sz w:val="18"/>
                <w:szCs w:val="18"/>
                <w:lang w:val="en-US"/>
              </w:rPr>
            </w:pPr>
            <w:r w:rsidRPr="00B5193F">
              <w:rPr>
                <w:rFonts w:ascii="Arial" w:hAnsi="Arial" w:cs="Arial"/>
                <w:b/>
                <w:bCs/>
                <w:sz w:val="18"/>
                <w:szCs w:val="18"/>
                <w:lang w:val="en-US"/>
              </w:rPr>
              <w:t>financial information</w:t>
            </w:r>
          </w:p>
        </w:tc>
      </w:tr>
      <w:tr w:rsidR="00BD5968" w:rsidRPr="00B5193F" w:rsidTr="002902A1">
        <w:trPr>
          <w:trHeight w:val="20"/>
        </w:trPr>
        <w:tc>
          <w:tcPr>
            <w:tcW w:w="3548" w:type="dxa"/>
            <w:vAlign w:val="bottom"/>
          </w:tcPr>
          <w:p w:rsidR="00BD5968" w:rsidRPr="00B5193F" w:rsidRDefault="00BD5968" w:rsidP="002902A1">
            <w:pPr>
              <w:ind w:left="830"/>
              <w:jc w:val="left"/>
              <w:rPr>
                <w:rFonts w:ascii="Arial" w:hAnsi="Arial" w:cs="Arial"/>
                <w:b/>
                <w:bCs/>
                <w:sz w:val="18"/>
                <w:szCs w:val="18"/>
                <w:lang w:val="en-US"/>
              </w:rPr>
            </w:pPr>
            <w:r w:rsidRPr="00B5193F">
              <w:rPr>
                <w:rFonts w:ascii="Arial" w:hAnsi="Arial" w:cs="Arial"/>
                <w:b/>
                <w:bCs/>
                <w:sz w:val="18"/>
                <w:szCs w:val="18"/>
                <w:lang w:val="en-US"/>
              </w:rPr>
              <w:t xml:space="preserve">For the </w:t>
            </w:r>
            <w:r w:rsidR="007E13FF" w:rsidRPr="00B5193F">
              <w:rPr>
                <w:rFonts w:ascii="Arial" w:hAnsi="Arial" w:cs="Arial"/>
                <w:b/>
                <w:bCs/>
                <w:sz w:val="18"/>
                <w:szCs w:val="18"/>
                <w:lang w:val="en-US"/>
              </w:rPr>
              <w:t>three-month</w:t>
            </w:r>
            <w:r w:rsidRPr="00B5193F">
              <w:rPr>
                <w:rFonts w:ascii="Arial" w:hAnsi="Arial" w:cs="Arial"/>
                <w:b/>
                <w:bCs/>
                <w:sz w:val="18"/>
                <w:szCs w:val="18"/>
                <w:lang w:val="en-US"/>
              </w:rPr>
              <w:t xml:space="preserve"> period</w:t>
            </w:r>
          </w:p>
        </w:tc>
        <w:tc>
          <w:tcPr>
            <w:tcW w:w="1440" w:type="dxa"/>
            <w:vAlign w:val="bottom"/>
          </w:tcPr>
          <w:p w:rsidR="00BD5968" w:rsidRPr="00B5193F" w:rsidRDefault="007E13FF" w:rsidP="002902A1">
            <w:pPr>
              <w:ind w:right="-72"/>
              <w:jc w:val="right"/>
              <w:rPr>
                <w:rFonts w:ascii="Arial" w:hAnsi="Arial" w:cs="Arial"/>
                <w:b/>
                <w:bCs/>
                <w:sz w:val="18"/>
                <w:szCs w:val="18"/>
                <w:lang w:val="en-US"/>
              </w:rPr>
            </w:pPr>
            <w:r w:rsidRPr="00B5193F">
              <w:rPr>
                <w:rFonts w:ascii="Arial" w:hAnsi="Arial" w:cs="Arial"/>
                <w:b/>
                <w:bCs/>
                <w:sz w:val="18"/>
                <w:szCs w:val="18"/>
              </w:rPr>
              <w:t>2020</w:t>
            </w:r>
          </w:p>
        </w:tc>
        <w:tc>
          <w:tcPr>
            <w:tcW w:w="1440" w:type="dxa"/>
            <w:vAlign w:val="bottom"/>
          </w:tcPr>
          <w:p w:rsidR="00BD5968" w:rsidRPr="00B5193F" w:rsidRDefault="007E13FF" w:rsidP="002902A1">
            <w:pPr>
              <w:ind w:right="-72"/>
              <w:jc w:val="right"/>
              <w:rPr>
                <w:rFonts w:ascii="Arial" w:hAnsi="Arial" w:cs="Arial"/>
                <w:b/>
                <w:bCs/>
                <w:sz w:val="18"/>
                <w:szCs w:val="18"/>
                <w:lang w:val="en-US"/>
              </w:rPr>
            </w:pPr>
            <w:r w:rsidRPr="00B5193F">
              <w:rPr>
                <w:rFonts w:ascii="Arial" w:hAnsi="Arial" w:cs="Arial"/>
                <w:b/>
                <w:bCs/>
                <w:sz w:val="18"/>
                <w:szCs w:val="18"/>
              </w:rPr>
              <w:t>2019</w:t>
            </w:r>
          </w:p>
        </w:tc>
        <w:tc>
          <w:tcPr>
            <w:tcW w:w="1440" w:type="dxa"/>
            <w:vAlign w:val="bottom"/>
          </w:tcPr>
          <w:p w:rsidR="00BD5968" w:rsidRPr="00B5193F" w:rsidRDefault="007E13FF" w:rsidP="002902A1">
            <w:pPr>
              <w:ind w:right="-72"/>
              <w:jc w:val="right"/>
              <w:rPr>
                <w:rFonts w:ascii="Arial" w:hAnsi="Arial" w:cs="Arial"/>
                <w:b/>
                <w:bCs/>
                <w:sz w:val="18"/>
                <w:szCs w:val="18"/>
                <w:lang w:val="en-US"/>
              </w:rPr>
            </w:pPr>
            <w:r w:rsidRPr="00B5193F">
              <w:rPr>
                <w:rFonts w:ascii="Arial" w:hAnsi="Arial" w:cs="Arial"/>
                <w:b/>
                <w:bCs/>
                <w:sz w:val="18"/>
                <w:szCs w:val="18"/>
              </w:rPr>
              <w:t>2020</w:t>
            </w:r>
          </w:p>
        </w:tc>
        <w:tc>
          <w:tcPr>
            <w:tcW w:w="1440" w:type="dxa"/>
            <w:vAlign w:val="bottom"/>
          </w:tcPr>
          <w:p w:rsidR="00BD5968" w:rsidRPr="00B5193F" w:rsidRDefault="007E13FF" w:rsidP="002902A1">
            <w:pPr>
              <w:ind w:right="-72"/>
              <w:jc w:val="right"/>
              <w:rPr>
                <w:rFonts w:ascii="Arial" w:hAnsi="Arial" w:cs="Arial"/>
                <w:b/>
                <w:bCs/>
                <w:sz w:val="18"/>
                <w:szCs w:val="18"/>
                <w:lang w:val="en-US"/>
              </w:rPr>
            </w:pPr>
            <w:r w:rsidRPr="00B5193F">
              <w:rPr>
                <w:rFonts w:ascii="Arial" w:hAnsi="Arial" w:cs="Arial"/>
                <w:b/>
                <w:bCs/>
                <w:sz w:val="18"/>
                <w:szCs w:val="18"/>
              </w:rPr>
              <w:t>2019</w:t>
            </w:r>
          </w:p>
        </w:tc>
      </w:tr>
      <w:tr w:rsidR="004E7DB5" w:rsidRPr="00B5193F" w:rsidTr="002902A1">
        <w:trPr>
          <w:trHeight w:val="20"/>
        </w:trPr>
        <w:tc>
          <w:tcPr>
            <w:tcW w:w="3548" w:type="dxa"/>
            <w:vAlign w:val="bottom"/>
          </w:tcPr>
          <w:p w:rsidR="004E7DB5" w:rsidRPr="00B5193F" w:rsidRDefault="004E7DB5" w:rsidP="004E7DB5">
            <w:pPr>
              <w:ind w:left="830"/>
              <w:jc w:val="left"/>
              <w:rPr>
                <w:rFonts w:ascii="Arial" w:hAnsi="Arial" w:cs="Arial"/>
                <w:b/>
                <w:bCs/>
                <w:sz w:val="18"/>
                <w:szCs w:val="18"/>
                <w:lang w:val="en-US"/>
              </w:rPr>
            </w:pPr>
            <w:r w:rsidRPr="00B5193F">
              <w:rPr>
                <w:rFonts w:ascii="Arial" w:hAnsi="Arial" w:cs="Arial"/>
                <w:b/>
                <w:bCs/>
                <w:sz w:val="18"/>
                <w:szCs w:val="18"/>
                <w:lang w:val="en-US"/>
              </w:rPr>
              <w:t xml:space="preserve">   ended </w:t>
            </w:r>
            <w:r w:rsidRPr="00B5193F">
              <w:rPr>
                <w:rFonts w:ascii="Arial" w:hAnsi="Arial" w:cs="Arial"/>
                <w:b/>
                <w:bCs/>
                <w:sz w:val="18"/>
                <w:szCs w:val="18"/>
              </w:rPr>
              <w:t>31 March</w:t>
            </w:r>
          </w:p>
        </w:tc>
        <w:tc>
          <w:tcPr>
            <w:tcW w:w="1440" w:type="dxa"/>
            <w:vAlign w:val="bottom"/>
          </w:tcPr>
          <w:p w:rsidR="004E7DB5" w:rsidRPr="00B5193F" w:rsidRDefault="004E7DB5" w:rsidP="004E7DB5">
            <w:pPr>
              <w:ind w:right="-72"/>
              <w:jc w:val="right"/>
              <w:rPr>
                <w:rFonts w:ascii="Arial" w:hAnsi="Arial" w:cs="Arial"/>
                <w:b/>
                <w:bCs/>
                <w:sz w:val="18"/>
                <w:szCs w:val="18"/>
              </w:rPr>
            </w:pPr>
            <w:r w:rsidRPr="00B5193F">
              <w:rPr>
                <w:rFonts w:ascii="Arial" w:eastAsia="Times New Roman" w:hAnsi="Arial" w:cs="Arial"/>
                <w:b/>
                <w:bCs/>
                <w:sz w:val="18"/>
                <w:szCs w:val="18"/>
                <w:lang w:val="en-US"/>
              </w:rPr>
              <w:t>Thousand</w:t>
            </w:r>
          </w:p>
        </w:tc>
        <w:tc>
          <w:tcPr>
            <w:tcW w:w="1440" w:type="dxa"/>
            <w:vAlign w:val="bottom"/>
          </w:tcPr>
          <w:p w:rsidR="004E7DB5" w:rsidRPr="00B5193F" w:rsidRDefault="004E7DB5" w:rsidP="004E7DB5">
            <w:pPr>
              <w:ind w:right="-72"/>
              <w:jc w:val="right"/>
              <w:rPr>
                <w:rFonts w:ascii="Arial" w:hAnsi="Arial" w:cs="Arial"/>
                <w:b/>
                <w:bCs/>
                <w:sz w:val="18"/>
                <w:szCs w:val="18"/>
              </w:rPr>
            </w:pPr>
            <w:r w:rsidRPr="00B5193F">
              <w:rPr>
                <w:rFonts w:ascii="Arial" w:eastAsia="Times New Roman" w:hAnsi="Arial" w:cs="Arial"/>
                <w:b/>
                <w:bCs/>
                <w:sz w:val="18"/>
                <w:szCs w:val="18"/>
                <w:lang w:val="en-US"/>
              </w:rPr>
              <w:t>Thousand</w:t>
            </w:r>
          </w:p>
        </w:tc>
        <w:tc>
          <w:tcPr>
            <w:tcW w:w="1440" w:type="dxa"/>
            <w:vAlign w:val="bottom"/>
          </w:tcPr>
          <w:p w:rsidR="004E7DB5" w:rsidRPr="00B5193F" w:rsidRDefault="004E7DB5" w:rsidP="004E7DB5">
            <w:pPr>
              <w:ind w:right="-72"/>
              <w:jc w:val="right"/>
              <w:rPr>
                <w:rFonts w:ascii="Arial" w:hAnsi="Arial" w:cs="Arial"/>
                <w:b/>
                <w:bCs/>
                <w:sz w:val="18"/>
                <w:szCs w:val="18"/>
              </w:rPr>
            </w:pPr>
            <w:r w:rsidRPr="00B5193F">
              <w:rPr>
                <w:rFonts w:ascii="Arial" w:eastAsia="Times New Roman" w:hAnsi="Arial" w:cs="Arial"/>
                <w:b/>
                <w:bCs/>
                <w:sz w:val="18"/>
                <w:szCs w:val="18"/>
                <w:lang w:val="en-US"/>
              </w:rPr>
              <w:t>Thousand</w:t>
            </w:r>
          </w:p>
        </w:tc>
        <w:tc>
          <w:tcPr>
            <w:tcW w:w="1440" w:type="dxa"/>
            <w:vAlign w:val="bottom"/>
          </w:tcPr>
          <w:p w:rsidR="004E7DB5" w:rsidRPr="00B5193F" w:rsidRDefault="004E7DB5" w:rsidP="004E7DB5">
            <w:pPr>
              <w:ind w:right="-72"/>
              <w:jc w:val="right"/>
              <w:rPr>
                <w:rFonts w:ascii="Arial" w:hAnsi="Arial" w:cs="Arial"/>
                <w:b/>
                <w:bCs/>
                <w:sz w:val="18"/>
                <w:szCs w:val="18"/>
              </w:rPr>
            </w:pPr>
            <w:r w:rsidRPr="00B5193F">
              <w:rPr>
                <w:rFonts w:ascii="Arial" w:eastAsia="Times New Roman" w:hAnsi="Arial" w:cs="Arial"/>
                <w:b/>
                <w:bCs/>
                <w:sz w:val="18"/>
                <w:szCs w:val="18"/>
                <w:lang w:val="en-US"/>
              </w:rPr>
              <w:t>Thousand</w:t>
            </w:r>
          </w:p>
        </w:tc>
      </w:tr>
      <w:tr w:rsidR="004E7DB5" w:rsidRPr="00B5193F" w:rsidTr="00724D63">
        <w:trPr>
          <w:trHeight w:val="20"/>
        </w:trPr>
        <w:tc>
          <w:tcPr>
            <w:tcW w:w="3548" w:type="dxa"/>
            <w:vAlign w:val="bottom"/>
          </w:tcPr>
          <w:p w:rsidR="004E7DB5" w:rsidRPr="00B5193F" w:rsidRDefault="004E7DB5" w:rsidP="004E7DB5">
            <w:pPr>
              <w:ind w:left="830"/>
              <w:jc w:val="left"/>
              <w:rPr>
                <w:rFonts w:ascii="Arial" w:hAnsi="Arial" w:cs="Arial"/>
                <w:b/>
                <w:bCs/>
                <w:sz w:val="18"/>
                <w:szCs w:val="18"/>
                <w:lang w:val="en-US"/>
              </w:rPr>
            </w:pPr>
          </w:p>
        </w:tc>
        <w:tc>
          <w:tcPr>
            <w:tcW w:w="1440" w:type="dxa"/>
          </w:tcPr>
          <w:p w:rsidR="004E7DB5" w:rsidRPr="00B5193F" w:rsidRDefault="004E7DB5" w:rsidP="004E7DB5">
            <w:pPr>
              <w:pBdr>
                <w:bottom w:val="single" w:sz="4" w:space="1" w:color="auto"/>
              </w:pBdr>
              <w:ind w:right="-72"/>
              <w:jc w:val="right"/>
              <w:rPr>
                <w:rFonts w:ascii="Arial" w:hAnsi="Arial" w:cs="Arial"/>
                <w:b/>
                <w:bCs/>
                <w:sz w:val="18"/>
                <w:szCs w:val="18"/>
                <w:lang w:val="en-US"/>
              </w:rPr>
            </w:pPr>
            <w:r w:rsidRPr="00B5193F">
              <w:rPr>
                <w:rFonts w:ascii="Arial" w:eastAsia="Times New Roman" w:hAnsi="Arial" w:cs="Arial"/>
                <w:b/>
                <w:bCs/>
                <w:sz w:val="18"/>
                <w:szCs w:val="18"/>
                <w:lang w:val="en-US"/>
              </w:rPr>
              <w:t>Baht</w:t>
            </w:r>
          </w:p>
        </w:tc>
        <w:tc>
          <w:tcPr>
            <w:tcW w:w="1440" w:type="dxa"/>
          </w:tcPr>
          <w:p w:rsidR="004E7DB5" w:rsidRPr="00B5193F" w:rsidRDefault="004E7DB5" w:rsidP="004E7DB5">
            <w:pPr>
              <w:pBdr>
                <w:bottom w:val="single" w:sz="4" w:space="1" w:color="auto"/>
              </w:pBdr>
              <w:ind w:right="-72"/>
              <w:jc w:val="right"/>
              <w:rPr>
                <w:rFonts w:ascii="Arial" w:hAnsi="Arial" w:cs="Arial"/>
                <w:b/>
                <w:bCs/>
                <w:sz w:val="18"/>
                <w:szCs w:val="18"/>
                <w:lang w:val="en-US"/>
              </w:rPr>
            </w:pPr>
            <w:r w:rsidRPr="00B5193F">
              <w:rPr>
                <w:rFonts w:ascii="Arial" w:eastAsia="Times New Roman" w:hAnsi="Arial" w:cs="Arial"/>
                <w:b/>
                <w:bCs/>
                <w:sz w:val="18"/>
                <w:szCs w:val="18"/>
                <w:lang w:val="en-US"/>
              </w:rPr>
              <w:t>Baht</w:t>
            </w:r>
          </w:p>
        </w:tc>
        <w:tc>
          <w:tcPr>
            <w:tcW w:w="1440" w:type="dxa"/>
          </w:tcPr>
          <w:p w:rsidR="004E7DB5" w:rsidRPr="00B5193F" w:rsidRDefault="004E7DB5" w:rsidP="004E7DB5">
            <w:pPr>
              <w:pBdr>
                <w:bottom w:val="single" w:sz="4" w:space="1" w:color="auto"/>
              </w:pBdr>
              <w:ind w:right="-72"/>
              <w:jc w:val="right"/>
              <w:rPr>
                <w:rFonts w:ascii="Arial" w:hAnsi="Arial" w:cs="Arial"/>
                <w:b/>
                <w:bCs/>
                <w:sz w:val="18"/>
                <w:szCs w:val="18"/>
                <w:lang w:val="en-US"/>
              </w:rPr>
            </w:pPr>
            <w:r w:rsidRPr="00B5193F">
              <w:rPr>
                <w:rFonts w:ascii="Arial" w:eastAsia="Times New Roman" w:hAnsi="Arial" w:cs="Arial"/>
                <w:b/>
                <w:bCs/>
                <w:sz w:val="18"/>
                <w:szCs w:val="18"/>
                <w:lang w:val="en-US"/>
              </w:rPr>
              <w:t>Baht</w:t>
            </w:r>
          </w:p>
        </w:tc>
        <w:tc>
          <w:tcPr>
            <w:tcW w:w="1440" w:type="dxa"/>
          </w:tcPr>
          <w:p w:rsidR="004E7DB5" w:rsidRPr="00B5193F" w:rsidRDefault="004E7DB5" w:rsidP="004E7DB5">
            <w:pPr>
              <w:pBdr>
                <w:bottom w:val="single" w:sz="4" w:space="1" w:color="auto"/>
              </w:pBdr>
              <w:ind w:right="-72"/>
              <w:jc w:val="right"/>
              <w:rPr>
                <w:rFonts w:ascii="Arial" w:hAnsi="Arial" w:cs="Arial"/>
                <w:b/>
                <w:bCs/>
                <w:sz w:val="18"/>
                <w:szCs w:val="18"/>
                <w:lang w:val="en-US"/>
              </w:rPr>
            </w:pPr>
            <w:r w:rsidRPr="00B5193F">
              <w:rPr>
                <w:rFonts w:ascii="Arial" w:eastAsia="Times New Roman" w:hAnsi="Arial" w:cs="Arial"/>
                <w:b/>
                <w:bCs/>
                <w:sz w:val="18"/>
                <w:szCs w:val="18"/>
                <w:lang w:val="en-US"/>
              </w:rPr>
              <w:t>Baht</w:t>
            </w:r>
          </w:p>
        </w:tc>
      </w:tr>
      <w:tr w:rsidR="00BD5968" w:rsidRPr="00B5193F" w:rsidTr="002902A1">
        <w:trPr>
          <w:trHeight w:val="20"/>
        </w:trPr>
        <w:tc>
          <w:tcPr>
            <w:tcW w:w="3548" w:type="dxa"/>
            <w:vAlign w:val="bottom"/>
          </w:tcPr>
          <w:p w:rsidR="00BD5968" w:rsidRPr="00B5193F" w:rsidRDefault="00BD5968" w:rsidP="002902A1">
            <w:pPr>
              <w:ind w:left="830"/>
              <w:jc w:val="left"/>
              <w:rPr>
                <w:rFonts w:ascii="Arial" w:hAnsi="Arial" w:cs="Arial"/>
                <w:sz w:val="12"/>
                <w:szCs w:val="12"/>
              </w:rPr>
            </w:pPr>
          </w:p>
        </w:tc>
        <w:tc>
          <w:tcPr>
            <w:tcW w:w="1440" w:type="dxa"/>
            <w:vAlign w:val="bottom"/>
          </w:tcPr>
          <w:p w:rsidR="00BD5968" w:rsidRPr="00B5193F" w:rsidRDefault="00BD5968" w:rsidP="002902A1">
            <w:pPr>
              <w:ind w:left="830"/>
              <w:jc w:val="right"/>
              <w:rPr>
                <w:rFonts w:ascii="Arial" w:hAnsi="Arial" w:cs="Arial"/>
                <w:sz w:val="12"/>
                <w:szCs w:val="12"/>
              </w:rPr>
            </w:pPr>
          </w:p>
        </w:tc>
        <w:tc>
          <w:tcPr>
            <w:tcW w:w="1440" w:type="dxa"/>
            <w:vAlign w:val="bottom"/>
          </w:tcPr>
          <w:p w:rsidR="00BD5968" w:rsidRPr="00B5193F" w:rsidRDefault="00BD5968" w:rsidP="002902A1">
            <w:pPr>
              <w:ind w:left="830"/>
              <w:jc w:val="right"/>
              <w:rPr>
                <w:rFonts w:ascii="Arial" w:hAnsi="Arial" w:cs="Arial"/>
                <w:sz w:val="12"/>
                <w:szCs w:val="12"/>
              </w:rPr>
            </w:pPr>
          </w:p>
        </w:tc>
        <w:tc>
          <w:tcPr>
            <w:tcW w:w="1440" w:type="dxa"/>
            <w:vAlign w:val="bottom"/>
          </w:tcPr>
          <w:p w:rsidR="00BD5968" w:rsidRPr="00B5193F" w:rsidRDefault="00BD5968" w:rsidP="002902A1">
            <w:pPr>
              <w:ind w:left="830"/>
              <w:jc w:val="right"/>
              <w:rPr>
                <w:rFonts w:ascii="Arial" w:hAnsi="Arial" w:cs="Arial"/>
                <w:sz w:val="12"/>
                <w:szCs w:val="12"/>
              </w:rPr>
            </w:pPr>
          </w:p>
        </w:tc>
        <w:tc>
          <w:tcPr>
            <w:tcW w:w="1440" w:type="dxa"/>
            <w:vAlign w:val="bottom"/>
          </w:tcPr>
          <w:p w:rsidR="00BD5968" w:rsidRPr="00B5193F" w:rsidRDefault="00BD5968" w:rsidP="002902A1">
            <w:pPr>
              <w:ind w:left="830"/>
              <w:jc w:val="right"/>
              <w:rPr>
                <w:rFonts w:ascii="Arial" w:hAnsi="Arial" w:cs="Arial"/>
                <w:sz w:val="12"/>
                <w:szCs w:val="12"/>
              </w:rPr>
            </w:pPr>
          </w:p>
        </w:tc>
      </w:tr>
      <w:tr w:rsidR="00BD5968" w:rsidRPr="00B5193F" w:rsidTr="002902A1">
        <w:trPr>
          <w:trHeight w:val="90"/>
        </w:trPr>
        <w:tc>
          <w:tcPr>
            <w:tcW w:w="3548" w:type="dxa"/>
            <w:vAlign w:val="bottom"/>
          </w:tcPr>
          <w:p w:rsidR="00BD5968" w:rsidRPr="00B5193F" w:rsidRDefault="00BD5968" w:rsidP="002902A1">
            <w:pPr>
              <w:tabs>
                <w:tab w:val="left" w:pos="1134"/>
                <w:tab w:val="left" w:pos="1276"/>
                <w:tab w:val="center" w:pos="3402"/>
                <w:tab w:val="center" w:pos="4536"/>
                <w:tab w:val="center" w:pos="5670"/>
                <w:tab w:val="center" w:pos="6804"/>
                <w:tab w:val="right" w:pos="7655"/>
              </w:tabs>
              <w:ind w:left="830"/>
              <w:jc w:val="left"/>
              <w:rPr>
                <w:rFonts w:ascii="Arial" w:hAnsi="Arial" w:cs="Arial"/>
                <w:sz w:val="18"/>
                <w:szCs w:val="18"/>
              </w:rPr>
            </w:pPr>
            <w:r w:rsidRPr="00B5193F">
              <w:rPr>
                <w:rFonts w:ascii="Arial" w:hAnsi="Arial" w:cs="Arial"/>
                <w:b/>
                <w:bCs/>
                <w:sz w:val="18"/>
                <w:szCs w:val="18"/>
                <w:lang w:val="en-US"/>
              </w:rPr>
              <w:t>Sales of goods and services</w:t>
            </w:r>
          </w:p>
        </w:tc>
        <w:tc>
          <w:tcPr>
            <w:tcW w:w="1440" w:type="dxa"/>
            <w:vAlign w:val="bottom"/>
          </w:tcPr>
          <w:p w:rsidR="00BD5968" w:rsidRPr="00B5193F" w:rsidRDefault="00BD5968" w:rsidP="002902A1">
            <w:pPr>
              <w:ind w:left="830"/>
              <w:jc w:val="right"/>
              <w:rPr>
                <w:rFonts w:ascii="Arial" w:hAnsi="Arial" w:cs="Arial"/>
                <w:sz w:val="18"/>
                <w:szCs w:val="18"/>
              </w:rPr>
            </w:pPr>
          </w:p>
        </w:tc>
        <w:tc>
          <w:tcPr>
            <w:tcW w:w="1440" w:type="dxa"/>
            <w:vAlign w:val="bottom"/>
          </w:tcPr>
          <w:p w:rsidR="00BD5968" w:rsidRPr="00B5193F" w:rsidRDefault="00BD5968" w:rsidP="002902A1">
            <w:pPr>
              <w:ind w:left="830"/>
              <w:jc w:val="right"/>
              <w:rPr>
                <w:rFonts w:ascii="Arial" w:hAnsi="Arial" w:cs="Arial"/>
                <w:sz w:val="18"/>
                <w:szCs w:val="18"/>
              </w:rPr>
            </w:pPr>
          </w:p>
        </w:tc>
        <w:tc>
          <w:tcPr>
            <w:tcW w:w="1440" w:type="dxa"/>
            <w:vAlign w:val="bottom"/>
          </w:tcPr>
          <w:p w:rsidR="00BD5968" w:rsidRPr="00B5193F" w:rsidRDefault="00BD5968" w:rsidP="002902A1">
            <w:pPr>
              <w:ind w:left="830"/>
              <w:jc w:val="right"/>
              <w:rPr>
                <w:rFonts w:ascii="Arial" w:hAnsi="Arial" w:cs="Arial"/>
                <w:sz w:val="18"/>
                <w:szCs w:val="18"/>
              </w:rPr>
            </w:pPr>
          </w:p>
        </w:tc>
        <w:tc>
          <w:tcPr>
            <w:tcW w:w="1440" w:type="dxa"/>
            <w:vAlign w:val="bottom"/>
          </w:tcPr>
          <w:p w:rsidR="00BD5968" w:rsidRPr="00B5193F" w:rsidRDefault="00BD5968" w:rsidP="002902A1">
            <w:pPr>
              <w:ind w:left="830"/>
              <w:jc w:val="right"/>
              <w:rPr>
                <w:rFonts w:ascii="Arial" w:hAnsi="Arial" w:cs="Arial"/>
                <w:sz w:val="18"/>
                <w:szCs w:val="18"/>
              </w:rPr>
            </w:pPr>
          </w:p>
        </w:tc>
      </w:tr>
      <w:tr w:rsidR="00DE524A" w:rsidRPr="00B5193F" w:rsidTr="002902A1">
        <w:trPr>
          <w:trHeight w:val="20"/>
        </w:trPr>
        <w:tc>
          <w:tcPr>
            <w:tcW w:w="3548" w:type="dxa"/>
            <w:vAlign w:val="bottom"/>
          </w:tcPr>
          <w:p w:rsidR="00DE524A" w:rsidRPr="00B5193F" w:rsidRDefault="00DE524A" w:rsidP="00DE524A">
            <w:pPr>
              <w:ind w:left="830"/>
              <w:jc w:val="left"/>
              <w:rPr>
                <w:rFonts w:ascii="Arial" w:hAnsi="Arial" w:cs="Arial"/>
                <w:sz w:val="18"/>
                <w:szCs w:val="18"/>
              </w:rPr>
            </w:pPr>
            <w:r w:rsidRPr="00B5193F">
              <w:rPr>
                <w:rFonts w:ascii="Arial" w:hAnsi="Arial" w:cs="Arial"/>
                <w:sz w:val="18"/>
                <w:szCs w:val="18"/>
                <w:lang w:val="en-US"/>
              </w:rPr>
              <w:t>Subsidiaries</w:t>
            </w:r>
          </w:p>
        </w:tc>
        <w:tc>
          <w:tcPr>
            <w:tcW w:w="1440" w:type="dxa"/>
            <w:vAlign w:val="bottom"/>
          </w:tcPr>
          <w:p w:rsidR="00DE524A" w:rsidRPr="00B5193F" w:rsidRDefault="00650573" w:rsidP="00DE524A">
            <w:pPr>
              <w:ind w:right="-72" w:firstLine="14"/>
              <w:jc w:val="right"/>
              <w:rPr>
                <w:rFonts w:ascii="Arial" w:hAnsi="Arial" w:cs="Arial"/>
                <w:sz w:val="18"/>
                <w:szCs w:val="18"/>
                <w:cs/>
                <w:lang w:val="en-US"/>
              </w:rPr>
            </w:pPr>
            <w:r w:rsidRPr="00650573">
              <w:rPr>
                <w:rFonts w:ascii="Arial" w:hAnsi="Arial" w:cs="Arial"/>
                <w:sz w:val="18"/>
                <w:szCs w:val="18"/>
                <w:lang w:val="en-US"/>
              </w:rPr>
              <w:t xml:space="preserve">-   </w:t>
            </w:r>
          </w:p>
        </w:tc>
        <w:tc>
          <w:tcPr>
            <w:tcW w:w="1440" w:type="dxa"/>
            <w:vAlign w:val="bottom"/>
          </w:tcPr>
          <w:p w:rsidR="00DE524A" w:rsidRPr="00B5193F" w:rsidRDefault="00DE524A" w:rsidP="00DE524A">
            <w:pPr>
              <w:ind w:right="-72" w:firstLine="14"/>
              <w:jc w:val="right"/>
              <w:rPr>
                <w:rFonts w:ascii="Arial" w:hAnsi="Arial" w:cs="Arial"/>
                <w:sz w:val="18"/>
                <w:szCs w:val="18"/>
                <w:cs/>
                <w:lang w:val="en-US"/>
              </w:rPr>
            </w:pPr>
            <w:r w:rsidRPr="00B5193F">
              <w:rPr>
                <w:rFonts w:ascii="Arial" w:hAnsi="Arial" w:cs="Arial"/>
                <w:sz w:val="18"/>
                <w:szCs w:val="18"/>
                <w:lang w:val="en-US"/>
              </w:rPr>
              <w:t>-</w:t>
            </w:r>
          </w:p>
        </w:tc>
        <w:tc>
          <w:tcPr>
            <w:tcW w:w="1440" w:type="dxa"/>
            <w:vAlign w:val="bottom"/>
          </w:tcPr>
          <w:p w:rsidR="00DE524A" w:rsidRPr="00B5193F" w:rsidRDefault="00650573" w:rsidP="00DE524A">
            <w:pPr>
              <w:ind w:right="-72" w:firstLine="14"/>
              <w:jc w:val="right"/>
              <w:rPr>
                <w:rFonts w:ascii="Arial" w:hAnsi="Arial" w:cs="Arial"/>
                <w:sz w:val="18"/>
                <w:szCs w:val="18"/>
                <w:cs/>
                <w:lang w:val="en-US"/>
              </w:rPr>
            </w:pPr>
            <w:r w:rsidRPr="00650573">
              <w:rPr>
                <w:rFonts w:ascii="Arial" w:hAnsi="Arial" w:cs="Arial"/>
                <w:sz w:val="18"/>
                <w:szCs w:val="18"/>
                <w:lang w:val="en-US"/>
              </w:rPr>
              <w:t>76,655</w:t>
            </w:r>
          </w:p>
        </w:tc>
        <w:tc>
          <w:tcPr>
            <w:tcW w:w="1440" w:type="dxa"/>
            <w:vAlign w:val="bottom"/>
          </w:tcPr>
          <w:p w:rsidR="00DE524A" w:rsidRPr="00B5193F" w:rsidRDefault="00DE524A" w:rsidP="00DE524A">
            <w:pPr>
              <w:ind w:right="-72" w:firstLine="14"/>
              <w:jc w:val="right"/>
              <w:rPr>
                <w:rFonts w:ascii="Arial" w:hAnsi="Arial" w:cs="Arial"/>
                <w:sz w:val="18"/>
                <w:szCs w:val="18"/>
                <w:cs/>
                <w:lang w:val="en-US"/>
              </w:rPr>
            </w:pPr>
            <w:r w:rsidRPr="00B5193F">
              <w:rPr>
                <w:rFonts w:ascii="Arial" w:hAnsi="Arial" w:cs="Arial"/>
                <w:sz w:val="18"/>
                <w:szCs w:val="18"/>
                <w:lang w:val="en-US"/>
              </w:rPr>
              <w:t>91,475</w:t>
            </w:r>
          </w:p>
        </w:tc>
      </w:tr>
      <w:tr w:rsidR="00DE524A" w:rsidRPr="00B5193F" w:rsidTr="002902A1">
        <w:trPr>
          <w:trHeight w:val="20"/>
        </w:trPr>
        <w:tc>
          <w:tcPr>
            <w:tcW w:w="3548" w:type="dxa"/>
            <w:vAlign w:val="bottom"/>
          </w:tcPr>
          <w:p w:rsidR="00DE524A" w:rsidRPr="00B5193F" w:rsidRDefault="00DE524A" w:rsidP="00DE524A">
            <w:pPr>
              <w:ind w:left="830"/>
              <w:jc w:val="left"/>
              <w:rPr>
                <w:rFonts w:ascii="Arial" w:hAnsi="Arial" w:cs="Arial"/>
                <w:sz w:val="18"/>
                <w:szCs w:val="18"/>
                <w:lang w:val="en-US"/>
              </w:rPr>
            </w:pPr>
            <w:r w:rsidRPr="00B5193F">
              <w:rPr>
                <w:rFonts w:ascii="Arial" w:hAnsi="Arial" w:cs="Arial"/>
                <w:sz w:val="18"/>
                <w:szCs w:val="18"/>
                <w:lang w:val="en-US"/>
              </w:rPr>
              <w:t>Associates</w:t>
            </w:r>
          </w:p>
        </w:tc>
        <w:tc>
          <w:tcPr>
            <w:tcW w:w="1440" w:type="dxa"/>
            <w:vAlign w:val="bottom"/>
          </w:tcPr>
          <w:p w:rsidR="00DE524A" w:rsidRPr="00B5193F" w:rsidRDefault="00650573" w:rsidP="00DE524A">
            <w:pPr>
              <w:ind w:right="-72" w:firstLine="14"/>
              <w:jc w:val="right"/>
              <w:rPr>
                <w:rFonts w:ascii="Arial" w:hAnsi="Arial" w:cs="Arial"/>
                <w:sz w:val="18"/>
                <w:szCs w:val="18"/>
                <w:cs/>
                <w:lang w:val="en-US"/>
              </w:rPr>
            </w:pPr>
            <w:r w:rsidRPr="00650573">
              <w:rPr>
                <w:rFonts w:ascii="Arial" w:hAnsi="Arial" w:cs="Arial"/>
                <w:sz w:val="18"/>
                <w:szCs w:val="18"/>
                <w:lang w:val="en-US"/>
              </w:rPr>
              <w:t>561</w:t>
            </w:r>
          </w:p>
        </w:tc>
        <w:tc>
          <w:tcPr>
            <w:tcW w:w="1440" w:type="dxa"/>
            <w:vAlign w:val="bottom"/>
          </w:tcPr>
          <w:p w:rsidR="00DE524A" w:rsidRPr="00B5193F" w:rsidRDefault="00DE524A" w:rsidP="00DE524A">
            <w:pPr>
              <w:ind w:right="-72" w:firstLine="14"/>
              <w:jc w:val="right"/>
              <w:rPr>
                <w:rFonts w:ascii="Arial" w:hAnsi="Arial" w:cs="Arial"/>
                <w:sz w:val="18"/>
                <w:szCs w:val="18"/>
                <w:cs/>
                <w:lang w:val="en-US"/>
              </w:rPr>
            </w:pPr>
            <w:r w:rsidRPr="00B5193F">
              <w:rPr>
                <w:rFonts w:ascii="Arial" w:hAnsi="Arial" w:cs="Arial"/>
                <w:sz w:val="18"/>
                <w:szCs w:val="18"/>
                <w:lang w:val="en-US"/>
              </w:rPr>
              <w:t>4,329</w:t>
            </w:r>
          </w:p>
        </w:tc>
        <w:tc>
          <w:tcPr>
            <w:tcW w:w="1440" w:type="dxa"/>
            <w:vAlign w:val="bottom"/>
          </w:tcPr>
          <w:p w:rsidR="00DE524A" w:rsidRPr="00B5193F" w:rsidRDefault="00650573" w:rsidP="00DE524A">
            <w:pPr>
              <w:ind w:right="-72" w:firstLine="14"/>
              <w:jc w:val="right"/>
              <w:rPr>
                <w:rFonts w:ascii="Arial" w:hAnsi="Arial" w:cs="Arial"/>
                <w:sz w:val="18"/>
                <w:szCs w:val="18"/>
                <w:cs/>
                <w:lang w:val="en-US"/>
              </w:rPr>
            </w:pPr>
            <w:r>
              <w:rPr>
                <w:rFonts w:ascii="Arial" w:hAnsi="Arial" w:cs="Arial"/>
                <w:sz w:val="18"/>
                <w:szCs w:val="18"/>
                <w:lang w:val="en-US"/>
              </w:rPr>
              <w:t>-</w:t>
            </w:r>
          </w:p>
        </w:tc>
        <w:tc>
          <w:tcPr>
            <w:tcW w:w="1440" w:type="dxa"/>
            <w:vAlign w:val="bottom"/>
          </w:tcPr>
          <w:p w:rsidR="00DE524A" w:rsidRPr="00B5193F" w:rsidRDefault="00DE524A" w:rsidP="00DE524A">
            <w:pPr>
              <w:ind w:right="-72" w:firstLine="14"/>
              <w:jc w:val="right"/>
              <w:rPr>
                <w:rFonts w:ascii="Arial" w:hAnsi="Arial" w:cs="Arial"/>
                <w:sz w:val="18"/>
                <w:szCs w:val="18"/>
                <w:cs/>
                <w:lang w:val="en-US"/>
              </w:rPr>
            </w:pPr>
            <w:r w:rsidRPr="00B5193F">
              <w:rPr>
                <w:rFonts w:ascii="Arial" w:hAnsi="Arial" w:cs="Arial"/>
                <w:sz w:val="18"/>
                <w:szCs w:val="18"/>
                <w:lang w:val="en-US"/>
              </w:rPr>
              <w:t>-</w:t>
            </w:r>
          </w:p>
        </w:tc>
      </w:tr>
      <w:tr w:rsidR="00DE524A" w:rsidRPr="00B5193F" w:rsidTr="002902A1">
        <w:trPr>
          <w:trHeight w:val="20"/>
        </w:trPr>
        <w:tc>
          <w:tcPr>
            <w:tcW w:w="3548" w:type="dxa"/>
            <w:vAlign w:val="bottom"/>
          </w:tcPr>
          <w:p w:rsidR="00DE524A" w:rsidRPr="00B5193F" w:rsidRDefault="00DE524A" w:rsidP="00DE524A">
            <w:pPr>
              <w:tabs>
                <w:tab w:val="center" w:pos="4860"/>
                <w:tab w:val="center" w:pos="5760"/>
                <w:tab w:val="right" w:pos="7020"/>
                <w:tab w:val="right" w:pos="8550"/>
                <w:tab w:val="center" w:pos="9000"/>
              </w:tabs>
              <w:ind w:left="830"/>
              <w:jc w:val="left"/>
              <w:rPr>
                <w:rFonts w:ascii="Arial" w:hAnsi="Arial" w:cs="Arial"/>
                <w:sz w:val="18"/>
                <w:szCs w:val="18"/>
                <w:lang w:val="en-US"/>
              </w:rPr>
            </w:pPr>
            <w:r w:rsidRPr="00B5193F">
              <w:rPr>
                <w:rFonts w:ascii="Arial" w:hAnsi="Arial" w:cs="Arial"/>
                <w:sz w:val="18"/>
                <w:szCs w:val="18"/>
                <w:lang w:val="en-US"/>
              </w:rPr>
              <w:t>Leasehold property fund</w:t>
            </w:r>
            <w:r w:rsidRPr="00B5193F">
              <w:rPr>
                <w:rFonts w:ascii="Arial" w:hAnsi="Arial" w:cs="Arial"/>
                <w:sz w:val="18"/>
                <w:szCs w:val="18"/>
                <w:lang w:val="en-US"/>
              </w:rPr>
              <w:tab/>
            </w:r>
          </w:p>
        </w:tc>
        <w:tc>
          <w:tcPr>
            <w:tcW w:w="1440" w:type="dxa"/>
            <w:vAlign w:val="bottom"/>
          </w:tcPr>
          <w:p w:rsidR="00DE524A" w:rsidRPr="00B5193F" w:rsidRDefault="00650573" w:rsidP="00DE524A">
            <w:pPr>
              <w:ind w:right="-72" w:firstLine="14"/>
              <w:jc w:val="right"/>
              <w:rPr>
                <w:rFonts w:ascii="Arial" w:hAnsi="Arial" w:cs="Arial"/>
                <w:sz w:val="18"/>
                <w:szCs w:val="18"/>
              </w:rPr>
            </w:pPr>
            <w:r w:rsidRPr="00650573">
              <w:rPr>
                <w:rFonts w:ascii="Arial" w:hAnsi="Arial" w:cs="Arial"/>
                <w:sz w:val="18"/>
                <w:szCs w:val="18"/>
              </w:rPr>
              <w:t>12,275</w:t>
            </w:r>
          </w:p>
        </w:tc>
        <w:tc>
          <w:tcPr>
            <w:tcW w:w="1440" w:type="dxa"/>
            <w:vAlign w:val="bottom"/>
          </w:tcPr>
          <w:p w:rsidR="00DE524A" w:rsidRPr="00B5193F" w:rsidRDefault="00DE524A" w:rsidP="00DE524A">
            <w:pPr>
              <w:ind w:right="-72" w:firstLine="14"/>
              <w:jc w:val="right"/>
              <w:rPr>
                <w:rFonts w:ascii="Arial" w:hAnsi="Arial" w:cs="Arial"/>
                <w:sz w:val="18"/>
                <w:szCs w:val="18"/>
                <w:lang w:val="en-US"/>
              </w:rPr>
            </w:pPr>
            <w:r w:rsidRPr="00B5193F">
              <w:rPr>
                <w:rFonts w:ascii="Arial" w:hAnsi="Arial" w:cs="Arial"/>
                <w:sz w:val="18"/>
                <w:szCs w:val="18"/>
                <w:lang w:val="en-US"/>
              </w:rPr>
              <w:t>14,433</w:t>
            </w:r>
          </w:p>
        </w:tc>
        <w:tc>
          <w:tcPr>
            <w:tcW w:w="1440" w:type="dxa"/>
            <w:vAlign w:val="bottom"/>
          </w:tcPr>
          <w:p w:rsidR="00DE524A" w:rsidRPr="00B5193F" w:rsidRDefault="00650573" w:rsidP="00DE524A">
            <w:pPr>
              <w:ind w:right="-72" w:firstLine="14"/>
              <w:jc w:val="right"/>
              <w:rPr>
                <w:rFonts w:ascii="Arial" w:hAnsi="Arial" w:cs="Arial"/>
                <w:sz w:val="18"/>
                <w:szCs w:val="18"/>
                <w:lang w:val="en-US"/>
              </w:rPr>
            </w:pPr>
            <w:r w:rsidRPr="00650573">
              <w:rPr>
                <w:rFonts w:ascii="Arial" w:hAnsi="Arial" w:cs="Arial"/>
                <w:sz w:val="18"/>
                <w:szCs w:val="18"/>
                <w:lang w:val="en-US"/>
              </w:rPr>
              <w:t>8,446</w:t>
            </w:r>
          </w:p>
        </w:tc>
        <w:tc>
          <w:tcPr>
            <w:tcW w:w="1440" w:type="dxa"/>
            <w:vAlign w:val="bottom"/>
          </w:tcPr>
          <w:p w:rsidR="00DE524A" w:rsidRPr="00B5193F" w:rsidRDefault="00DE524A" w:rsidP="00DE524A">
            <w:pPr>
              <w:ind w:right="-72" w:firstLine="14"/>
              <w:jc w:val="right"/>
              <w:rPr>
                <w:rFonts w:ascii="Arial" w:hAnsi="Arial" w:cs="Arial"/>
                <w:sz w:val="18"/>
                <w:szCs w:val="18"/>
                <w:lang w:val="en-US"/>
              </w:rPr>
            </w:pPr>
            <w:r w:rsidRPr="00B5193F">
              <w:rPr>
                <w:rFonts w:ascii="Arial" w:hAnsi="Arial" w:cs="Arial"/>
                <w:sz w:val="18"/>
                <w:szCs w:val="18"/>
                <w:lang w:val="en-US"/>
              </w:rPr>
              <w:t>9,121</w:t>
            </w:r>
          </w:p>
        </w:tc>
      </w:tr>
      <w:tr w:rsidR="00DE524A" w:rsidRPr="00B5193F" w:rsidTr="002902A1">
        <w:trPr>
          <w:trHeight w:val="20"/>
        </w:trPr>
        <w:tc>
          <w:tcPr>
            <w:tcW w:w="3548" w:type="dxa"/>
            <w:vAlign w:val="bottom"/>
          </w:tcPr>
          <w:p w:rsidR="00DE524A" w:rsidRPr="00B5193F" w:rsidRDefault="00DE524A" w:rsidP="00DE524A">
            <w:pPr>
              <w:ind w:left="830"/>
              <w:jc w:val="left"/>
              <w:rPr>
                <w:rFonts w:ascii="Arial" w:hAnsi="Arial" w:cs="Arial"/>
                <w:sz w:val="18"/>
                <w:szCs w:val="18"/>
                <w:lang w:val="en-US"/>
              </w:rPr>
            </w:pPr>
            <w:r w:rsidRPr="00B5193F">
              <w:rPr>
                <w:rFonts w:ascii="Arial" w:hAnsi="Arial" w:cs="Arial"/>
                <w:sz w:val="18"/>
                <w:szCs w:val="18"/>
                <w:lang w:val="en-US"/>
              </w:rPr>
              <w:t>Joint ventures</w:t>
            </w:r>
          </w:p>
        </w:tc>
        <w:tc>
          <w:tcPr>
            <w:tcW w:w="1440" w:type="dxa"/>
            <w:vAlign w:val="bottom"/>
          </w:tcPr>
          <w:p w:rsidR="00DE524A" w:rsidRPr="00B5193F" w:rsidRDefault="00650573" w:rsidP="00DE524A">
            <w:pPr>
              <w:ind w:right="-72" w:firstLine="14"/>
              <w:jc w:val="right"/>
              <w:rPr>
                <w:rFonts w:ascii="Arial" w:hAnsi="Arial" w:cs="Arial"/>
                <w:sz w:val="18"/>
                <w:szCs w:val="18"/>
                <w:lang w:val="en-US"/>
              </w:rPr>
            </w:pPr>
            <w:r w:rsidRPr="00650573">
              <w:rPr>
                <w:rFonts w:ascii="Arial" w:hAnsi="Arial" w:cs="Arial"/>
                <w:sz w:val="18"/>
                <w:szCs w:val="18"/>
                <w:lang w:val="en-US"/>
              </w:rPr>
              <w:t>493</w:t>
            </w:r>
          </w:p>
        </w:tc>
        <w:tc>
          <w:tcPr>
            <w:tcW w:w="1440" w:type="dxa"/>
            <w:vAlign w:val="bottom"/>
          </w:tcPr>
          <w:p w:rsidR="00DE524A" w:rsidRPr="00B5193F" w:rsidRDefault="00DE524A" w:rsidP="00DE524A">
            <w:pPr>
              <w:ind w:right="-72" w:firstLine="14"/>
              <w:jc w:val="right"/>
              <w:rPr>
                <w:rFonts w:ascii="Arial" w:hAnsi="Arial" w:cs="Arial"/>
                <w:sz w:val="18"/>
                <w:szCs w:val="18"/>
                <w:lang w:val="en-US"/>
              </w:rPr>
            </w:pPr>
            <w:r w:rsidRPr="00B5193F">
              <w:rPr>
                <w:rFonts w:ascii="Arial" w:hAnsi="Arial" w:cs="Arial"/>
                <w:sz w:val="18"/>
                <w:szCs w:val="18"/>
                <w:lang w:val="en-US"/>
              </w:rPr>
              <w:t>2,670</w:t>
            </w:r>
          </w:p>
        </w:tc>
        <w:tc>
          <w:tcPr>
            <w:tcW w:w="1440" w:type="dxa"/>
            <w:vAlign w:val="bottom"/>
          </w:tcPr>
          <w:p w:rsidR="00DE524A" w:rsidRPr="00B5193F" w:rsidRDefault="00650573" w:rsidP="00DE524A">
            <w:pPr>
              <w:ind w:right="-72" w:firstLine="14"/>
              <w:jc w:val="right"/>
              <w:rPr>
                <w:rFonts w:ascii="Arial" w:hAnsi="Arial" w:cs="Arial"/>
                <w:sz w:val="18"/>
                <w:szCs w:val="18"/>
                <w:lang w:val="en-US"/>
              </w:rPr>
            </w:pPr>
            <w:r>
              <w:rPr>
                <w:rFonts w:ascii="Arial" w:hAnsi="Arial" w:cs="Arial"/>
                <w:sz w:val="18"/>
                <w:szCs w:val="18"/>
                <w:lang w:val="en-US"/>
              </w:rPr>
              <w:t>-</w:t>
            </w:r>
          </w:p>
        </w:tc>
        <w:tc>
          <w:tcPr>
            <w:tcW w:w="1440" w:type="dxa"/>
            <w:vAlign w:val="bottom"/>
          </w:tcPr>
          <w:p w:rsidR="00DE524A" w:rsidRPr="00B5193F" w:rsidRDefault="00DE524A" w:rsidP="00DE524A">
            <w:pPr>
              <w:ind w:right="-72" w:firstLine="14"/>
              <w:jc w:val="right"/>
              <w:rPr>
                <w:rFonts w:ascii="Arial" w:hAnsi="Arial" w:cs="Arial"/>
                <w:sz w:val="18"/>
                <w:szCs w:val="18"/>
                <w:lang w:val="en-US"/>
              </w:rPr>
            </w:pPr>
            <w:r w:rsidRPr="00B5193F">
              <w:rPr>
                <w:rFonts w:ascii="Arial" w:hAnsi="Arial" w:cs="Arial"/>
                <w:sz w:val="18"/>
                <w:szCs w:val="18"/>
                <w:lang w:val="en-US"/>
              </w:rPr>
              <w:t>-</w:t>
            </w:r>
          </w:p>
        </w:tc>
      </w:tr>
      <w:tr w:rsidR="00DE524A" w:rsidRPr="00B5193F" w:rsidTr="002902A1">
        <w:trPr>
          <w:trHeight w:val="20"/>
        </w:trPr>
        <w:tc>
          <w:tcPr>
            <w:tcW w:w="3548" w:type="dxa"/>
            <w:vAlign w:val="bottom"/>
          </w:tcPr>
          <w:p w:rsidR="00DE524A" w:rsidRPr="00B5193F" w:rsidRDefault="00DE524A" w:rsidP="00DE524A">
            <w:pPr>
              <w:ind w:left="830"/>
              <w:jc w:val="left"/>
              <w:rPr>
                <w:rFonts w:ascii="Arial" w:hAnsi="Arial" w:cs="Arial"/>
                <w:sz w:val="18"/>
                <w:szCs w:val="18"/>
                <w:lang w:val="en-US"/>
              </w:rPr>
            </w:pPr>
            <w:r w:rsidRPr="00B5193F">
              <w:rPr>
                <w:rFonts w:ascii="Arial" w:hAnsi="Arial" w:cs="Arial"/>
                <w:sz w:val="18"/>
                <w:szCs w:val="18"/>
                <w:lang w:val="en-US"/>
              </w:rPr>
              <w:t>Joint operation</w:t>
            </w:r>
          </w:p>
        </w:tc>
        <w:tc>
          <w:tcPr>
            <w:tcW w:w="1440" w:type="dxa"/>
            <w:vAlign w:val="bottom"/>
          </w:tcPr>
          <w:p w:rsidR="00DE524A" w:rsidRPr="00B5193F" w:rsidRDefault="00650573" w:rsidP="00DE524A">
            <w:pPr>
              <w:ind w:right="-72" w:firstLine="14"/>
              <w:jc w:val="right"/>
              <w:rPr>
                <w:rFonts w:ascii="Arial" w:hAnsi="Arial" w:cs="Arial"/>
                <w:sz w:val="18"/>
                <w:szCs w:val="18"/>
                <w:lang w:val="en-US"/>
              </w:rPr>
            </w:pPr>
            <w:r w:rsidRPr="00650573">
              <w:rPr>
                <w:rFonts w:ascii="Arial" w:hAnsi="Arial" w:cs="Arial"/>
                <w:sz w:val="18"/>
                <w:szCs w:val="18"/>
                <w:lang w:val="en-US"/>
              </w:rPr>
              <w:t>1,108</w:t>
            </w:r>
          </w:p>
        </w:tc>
        <w:tc>
          <w:tcPr>
            <w:tcW w:w="1440" w:type="dxa"/>
            <w:vAlign w:val="bottom"/>
          </w:tcPr>
          <w:p w:rsidR="00DE524A" w:rsidRPr="00B5193F" w:rsidRDefault="00DE524A" w:rsidP="00DE524A">
            <w:pPr>
              <w:ind w:right="-72" w:firstLine="14"/>
              <w:jc w:val="right"/>
              <w:rPr>
                <w:rFonts w:ascii="Arial" w:hAnsi="Arial" w:cs="Arial"/>
                <w:sz w:val="18"/>
                <w:szCs w:val="18"/>
                <w:lang w:val="en-US"/>
              </w:rPr>
            </w:pPr>
            <w:r w:rsidRPr="00B5193F">
              <w:rPr>
                <w:rFonts w:ascii="Arial" w:hAnsi="Arial" w:cs="Arial"/>
                <w:sz w:val="18"/>
                <w:szCs w:val="18"/>
                <w:lang w:val="en-US"/>
              </w:rPr>
              <w:t>15</w:t>
            </w:r>
          </w:p>
        </w:tc>
        <w:tc>
          <w:tcPr>
            <w:tcW w:w="1440" w:type="dxa"/>
            <w:vAlign w:val="bottom"/>
          </w:tcPr>
          <w:p w:rsidR="00DE524A" w:rsidRPr="00B5193F" w:rsidRDefault="00650573" w:rsidP="00DE524A">
            <w:pPr>
              <w:ind w:right="-72" w:firstLine="14"/>
              <w:jc w:val="right"/>
              <w:rPr>
                <w:rFonts w:ascii="Arial" w:hAnsi="Arial" w:cs="Arial"/>
                <w:sz w:val="18"/>
                <w:szCs w:val="18"/>
                <w:cs/>
                <w:lang w:val="en-US"/>
              </w:rPr>
            </w:pPr>
            <w:r w:rsidRPr="00650573">
              <w:rPr>
                <w:rFonts w:ascii="Arial" w:hAnsi="Arial" w:cs="Arial"/>
                <w:sz w:val="18"/>
                <w:szCs w:val="18"/>
                <w:lang w:val="en-US"/>
              </w:rPr>
              <w:t xml:space="preserve">-   </w:t>
            </w:r>
          </w:p>
        </w:tc>
        <w:tc>
          <w:tcPr>
            <w:tcW w:w="1440" w:type="dxa"/>
            <w:vAlign w:val="bottom"/>
          </w:tcPr>
          <w:p w:rsidR="00DE524A" w:rsidRPr="00B5193F" w:rsidRDefault="00DE524A" w:rsidP="00DE524A">
            <w:pPr>
              <w:ind w:right="-72" w:firstLine="14"/>
              <w:jc w:val="right"/>
              <w:rPr>
                <w:rFonts w:ascii="Arial" w:hAnsi="Arial" w:cs="Arial"/>
                <w:sz w:val="18"/>
                <w:szCs w:val="18"/>
                <w:cs/>
                <w:lang w:val="en-US"/>
              </w:rPr>
            </w:pPr>
            <w:r w:rsidRPr="00B5193F">
              <w:rPr>
                <w:rFonts w:ascii="Arial" w:hAnsi="Arial" w:cs="Arial"/>
                <w:sz w:val="18"/>
                <w:szCs w:val="18"/>
                <w:lang w:val="en-US"/>
              </w:rPr>
              <w:t>-</w:t>
            </w:r>
          </w:p>
        </w:tc>
      </w:tr>
      <w:tr w:rsidR="00DE524A" w:rsidRPr="00B5193F" w:rsidTr="002902A1">
        <w:trPr>
          <w:trHeight w:val="20"/>
        </w:trPr>
        <w:tc>
          <w:tcPr>
            <w:tcW w:w="3548" w:type="dxa"/>
            <w:vAlign w:val="bottom"/>
          </w:tcPr>
          <w:p w:rsidR="00DE524A" w:rsidRPr="00B5193F" w:rsidRDefault="00DE524A" w:rsidP="00DE524A">
            <w:pPr>
              <w:ind w:left="830"/>
              <w:jc w:val="left"/>
              <w:rPr>
                <w:rFonts w:ascii="Arial" w:hAnsi="Arial" w:cs="Arial"/>
                <w:sz w:val="18"/>
                <w:szCs w:val="18"/>
              </w:rPr>
            </w:pPr>
            <w:r w:rsidRPr="00B5193F">
              <w:rPr>
                <w:rFonts w:ascii="Arial" w:hAnsi="Arial" w:cs="Arial"/>
                <w:sz w:val="18"/>
                <w:szCs w:val="18"/>
                <w:lang w:val="en-US"/>
              </w:rPr>
              <w:t>Related parties</w:t>
            </w:r>
          </w:p>
        </w:tc>
        <w:tc>
          <w:tcPr>
            <w:tcW w:w="1440" w:type="dxa"/>
            <w:vAlign w:val="bottom"/>
          </w:tcPr>
          <w:p w:rsidR="00DE524A" w:rsidRPr="00B5193F" w:rsidRDefault="00650573" w:rsidP="00DE524A">
            <w:pPr>
              <w:pBdr>
                <w:bottom w:val="single" w:sz="4" w:space="1" w:color="auto"/>
              </w:pBdr>
              <w:ind w:right="-72" w:firstLine="14"/>
              <w:jc w:val="right"/>
              <w:rPr>
                <w:rFonts w:ascii="Arial" w:hAnsi="Arial" w:cs="Arial"/>
                <w:sz w:val="18"/>
                <w:szCs w:val="18"/>
                <w:lang w:val="en-US"/>
              </w:rPr>
            </w:pPr>
            <w:r w:rsidRPr="00650573">
              <w:rPr>
                <w:rFonts w:ascii="Arial" w:hAnsi="Arial" w:cs="Arial"/>
                <w:sz w:val="18"/>
                <w:szCs w:val="18"/>
                <w:lang w:val="en-US"/>
              </w:rPr>
              <w:t>23,182</w:t>
            </w:r>
          </w:p>
        </w:tc>
        <w:tc>
          <w:tcPr>
            <w:tcW w:w="1440" w:type="dxa"/>
            <w:vAlign w:val="bottom"/>
          </w:tcPr>
          <w:p w:rsidR="00DE524A" w:rsidRPr="00B5193F" w:rsidRDefault="00DE524A" w:rsidP="00DE524A">
            <w:pPr>
              <w:pBdr>
                <w:bottom w:val="single" w:sz="4" w:space="1" w:color="auto"/>
              </w:pBdr>
              <w:ind w:right="-72" w:firstLine="14"/>
              <w:jc w:val="right"/>
              <w:rPr>
                <w:rFonts w:ascii="Arial" w:hAnsi="Arial" w:cs="Arial"/>
                <w:sz w:val="18"/>
                <w:szCs w:val="18"/>
                <w:lang w:val="en-US"/>
              </w:rPr>
            </w:pPr>
            <w:r w:rsidRPr="00B5193F">
              <w:rPr>
                <w:rFonts w:ascii="Arial" w:hAnsi="Arial" w:cs="Arial"/>
                <w:sz w:val="18"/>
                <w:szCs w:val="18"/>
                <w:lang w:val="en-US"/>
              </w:rPr>
              <w:t>13,575</w:t>
            </w:r>
          </w:p>
        </w:tc>
        <w:tc>
          <w:tcPr>
            <w:tcW w:w="1440" w:type="dxa"/>
            <w:vAlign w:val="bottom"/>
          </w:tcPr>
          <w:p w:rsidR="00DE524A" w:rsidRPr="00B5193F" w:rsidRDefault="00650573" w:rsidP="00DE524A">
            <w:pPr>
              <w:pBdr>
                <w:bottom w:val="single" w:sz="4" w:space="1" w:color="auto"/>
              </w:pBdr>
              <w:ind w:right="-72" w:firstLine="14"/>
              <w:jc w:val="right"/>
              <w:rPr>
                <w:rFonts w:ascii="Arial" w:hAnsi="Arial" w:cs="Arial"/>
                <w:sz w:val="18"/>
                <w:szCs w:val="18"/>
                <w:lang w:val="en-US"/>
              </w:rPr>
            </w:pPr>
            <w:r w:rsidRPr="00650573">
              <w:rPr>
                <w:rFonts w:ascii="Arial" w:hAnsi="Arial" w:cs="Arial"/>
                <w:sz w:val="18"/>
                <w:szCs w:val="18"/>
                <w:lang w:val="en-US"/>
              </w:rPr>
              <w:t>7,945</w:t>
            </w:r>
          </w:p>
        </w:tc>
        <w:tc>
          <w:tcPr>
            <w:tcW w:w="1440" w:type="dxa"/>
            <w:vAlign w:val="bottom"/>
          </w:tcPr>
          <w:p w:rsidR="00DE524A" w:rsidRPr="00B5193F" w:rsidRDefault="00DE524A" w:rsidP="00DE524A">
            <w:pPr>
              <w:pBdr>
                <w:bottom w:val="single" w:sz="4" w:space="1" w:color="auto"/>
              </w:pBdr>
              <w:ind w:right="-72" w:firstLine="14"/>
              <w:jc w:val="right"/>
              <w:rPr>
                <w:rFonts w:ascii="Arial" w:hAnsi="Arial" w:cs="Arial"/>
                <w:sz w:val="18"/>
                <w:szCs w:val="18"/>
                <w:lang w:val="en-US"/>
              </w:rPr>
            </w:pPr>
            <w:r w:rsidRPr="00B5193F">
              <w:rPr>
                <w:rFonts w:ascii="Arial" w:hAnsi="Arial" w:cs="Arial"/>
                <w:sz w:val="18"/>
                <w:szCs w:val="18"/>
                <w:lang w:val="en-US"/>
              </w:rPr>
              <w:t>2,877</w:t>
            </w:r>
          </w:p>
        </w:tc>
      </w:tr>
      <w:tr w:rsidR="00DE524A" w:rsidRPr="00B5193F" w:rsidTr="002902A1">
        <w:trPr>
          <w:trHeight w:val="20"/>
        </w:trPr>
        <w:tc>
          <w:tcPr>
            <w:tcW w:w="3548" w:type="dxa"/>
            <w:vAlign w:val="bottom"/>
          </w:tcPr>
          <w:p w:rsidR="00DE524A" w:rsidRPr="00B5193F" w:rsidRDefault="00DE524A" w:rsidP="00DE524A">
            <w:pPr>
              <w:ind w:left="830"/>
              <w:rPr>
                <w:rFonts w:ascii="Arial" w:hAnsi="Arial" w:cs="Arial"/>
                <w:sz w:val="12"/>
                <w:szCs w:val="12"/>
              </w:rPr>
            </w:pPr>
          </w:p>
        </w:tc>
        <w:tc>
          <w:tcPr>
            <w:tcW w:w="1440" w:type="dxa"/>
            <w:vAlign w:val="bottom"/>
          </w:tcPr>
          <w:p w:rsidR="00DE524A" w:rsidRPr="00B5193F" w:rsidRDefault="00DE524A" w:rsidP="00DE524A">
            <w:pPr>
              <w:ind w:left="830"/>
              <w:jc w:val="right"/>
              <w:rPr>
                <w:rFonts w:ascii="Arial" w:hAnsi="Arial" w:cs="Arial"/>
                <w:sz w:val="12"/>
                <w:szCs w:val="12"/>
              </w:rPr>
            </w:pPr>
          </w:p>
        </w:tc>
        <w:tc>
          <w:tcPr>
            <w:tcW w:w="1440" w:type="dxa"/>
            <w:vAlign w:val="bottom"/>
          </w:tcPr>
          <w:p w:rsidR="00DE524A" w:rsidRPr="00B5193F" w:rsidRDefault="00DE524A" w:rsidP="00DE524A">
            <w:pPr>
              <w:ind w:left="830"/>
              <w:jc w:val="right"/>
              <w:rPr>
                <w:rFonts w:ascii="Arial" w:hAnsi="Arial" w:cs="Arial"/>
                <w:sz w:val="12"/>
                <w:szCs w:val="12"/>
              </w:rPr>
            </w:pPr>
          </w:p>
        </w:tc>
        <w:tc>
          <w:tcPr>
            <w:tcW w:w="1440" w:type="dxa"/>
            <w:vAlign w:val="bottom"/>
          </w:tcPr>
          <w:p w:rsidR="00DE524A" w:rsidRPr="00B5193F" w:rsidRDefault="00DE524A" w:rsidP="00DE524A">
            <w:pPr>
              <w:jc w:val="right"/>
              <w:rPr>
                <w:rFonts w:ascii="Arial" w:hAnsi="Arial" w:cs="Arial"/>
                <w:sz w:val="12"/>
                <w:szCs w:val="12"/>
              </w:rPr>
            </w:pPr>
          </w:p>
        </w:tc>
        <w:tc>
          <w:tcPr>
            <w:tcW w:w="1440" w:type="dxa"/>
            <w:vAlign w:val="bottom"/>
          </w:tcPr>
          <w:p w:rsidR="00DE524A" w:rsidRPr="00B5193F" w:rsidRDefault="00DE524A" w:rsidP="00DE524A">
            <w:pPr>
              <w:jc w:val="right"/>
              <w:rPr>
                <w:rFonts w:ascii="Arial" w:hAnsi="Arial" w:cs="Arial"/>
                <w:sz w:val="12"/>
                <w:szCs w:val="12"/>
              </w:rPr>
            </w:pPr>
          </w:p>
        </w:tc>
      </w:tr>
      <w:tr w:rsidR="00DE524A" w:rsidRPr="00B5193F" w:rsidTr="002902A1">
        <w:trPr>
          <w:trHeight w:val="20"/>
        </w:trPr>
        <w:tc>
          <w:tcPr>
            <w:tcW w:w="3548" w:type="dxa"/>
            <w:vAlign w:val="bottom"/>
          </w:tcPr>
          <w:p w:rsidR="00DE524A" w:rsidRPr="00B5193F" w:rsidRDefault="00DE524A" w:rsidP="00DE524A">
            <w:pPr>
              <w:ind w:left="830"/>
              <w:rPr>
                <w:rFonts w:ascii="Arial" w:hAnsi="Arial" w:cs="Arial"/>
                <w:sz w:val="18"/>
                <w:szCs w:val="18"/>
              </w:rPr>
            </w:pPr>
          </w:p>
        </w:tc>
        <w:tc>
          <w:tcPr>
            <w:tcW w:w="1440" w:type="dxa"/>
            <w:vAlign w:val="bottom"/>
          </w:tcPr>
          <w:p w:rsidR="00DE524A" w:rsidRPr="00B5193F" w:rsidRDefault="00650573" w:rsidP="00DE524A">
            <w:pPr>
              <w:pBdr>
                <w:bottom w:val="double" w:sz="4" w:space="1" w:color="auto"/>
              </w:pBdr>
              <w:ind w:right="-72" w:firstLine="14"/>
              <w:jc w:val="right"/>
              <w:rPr>
                <w:rFonts w:ascii="Arial" w:hAnsi="Arial" w:cs="Arial"/>
                <w:sz w:val="18"/>
                <w:szCs w:val="18"/>
                <w:lang w:val="en-US"/>
              </w:rPr>
            </w:pPr>
            <w:r w:rsidRPr="00650573">
              <w:rPr>
                <w:rFonts w:ascii="Arial" w:hAnsi="Arial" w:cs="Arial"/>
                <w:sz w:val="18"/>
                <w:szCs w:val="18"/>
                <w:lang w:val="en-US"/>
              </w:rPr>
              <w:t>37,619</w:t>
            </w:r>
          </w:p>
        </w:tc>
        <w:tc>
          <w:tcPr>
            <w:tcW w:w="1440" w:type="dxa"/>
            <w:vAlign w:val="bottom"/>
          </w:tcPr>
          <w:p w:rsidR="00DE524A" w:rsidRPr="00B5193F" w:rsidRDefault="00DE524A" w:rsidP="00DE524A">
            <w:pPr>
              <w:pBdr>
                <w:bottom w:val="double" w:sz="4" w:space="1" w:color="auto"/>
              </w:pBdr>
              <w:ind w:right="-72" w:firstLine="14"/>
              <w:jc w:val="right"/>
              <w:rPr>
                <w:rFonts w:ascii="Arial" w:hAnsi="Arial" w:cs="Arial"/>
                <w:sz w:val="18"/>
                <w:szCs w:val="18"/>
                <w:lang w:val="en-US"/>
              </w:rPr>
            </w:pPr>
            <w:r w:rsidRPr="00B5193F">
              <w:rPr>
                <w:rFonts w:ascii="Arial" w:hAnsi="Arial" w:cs="Arial"/>
                <w:sz w:val="18"/>
                <w:szCs w:val="18"/>
                <w:lang w:val="en-US"/>
              </w:rPr>
              <w:t>35,022</w:t>
            </w:r>
          </w:p>
        </w:tc>
        <w:tc>
          <w:tcPr>
            <w:tcW w:w="1440" w:type="dxa"/>
            <w:vAlign w:val="bottom"/>
          </w:tcPr>
          <w:p w:rsidR="00DE524A" w:rsidRPr="00B5193F" w:rsidRDefault="00650573" w:rsidP="00DE524A">
            <w:pPr>
              <w:pBdr>
                <w:bottom w:val="double" w:sz="4" w:space="1" w:color="auto"/>
              </w:pBdr>
              <w:ind w:right="-72" w:firstLine="14"/>
              <w:jc w:val="right"/>
              <w:rPr>
                <w:rFonts w:ascii="Arial" w:hAnsi="Arial" w:cs="Arial"/>
                <w:sz w:val="18"/>
                <w:szCs w:val="18"/>
                <w:lang w:val="en-US"/>
              </w:rPr>
            </w:pPr>
            <w:r w:rsidRPr="00650573">
              <w:rPr>
                <w:rFonts w:ascii="Arial" w:hAnsi="Arial" w:cs="Arial"/>
                <w:sz w:val="18"/>
                <w:szCs w:val="18"/>
                <w:lang w:val="en-US"/>
              </w:rPr>
              <w:t>93,046</w:t>
            </w:r>
          </w:p>
        </w:tc>
        <w:tc>
          <w:tcPr>
            <w:tcW w:w="1440" w:type="dxa"/>
            <w:vAlign w:val="bottom"/>
          </w:tcPr>
          <w:p w:rsidR="00DE524A" w:rsidRPr="00B5193F" w:rsidRDefault="00DE524A" w:rsidP="00DE524A">
            <w:pPr>
              <w:pBdr>
                <w:bottom w:val="double" w:sz="4" w:space="1" w:color="auto"/>
              </w:pBdr>
              <w:ind w:right="-72" w:firstLine="14"/>
              <w:jc w:val="right"/>
              <w:rPr>
                <w:rFonts w:ascii="Arial" w:hAnsi="Arial" w:cs="Arial"/>
                <w:sz w:val="18"/>
                <w:szCs w:val="18"/>
                <w:lang w:val="en-US"/>
              </w:rPr>
            </w:pPr>
            <w:r w:rsidRPr="00B5193F">
              <w:rPr>
                <w:rFonts w:ascii="Arial" w:hAnsi="Arial" w:cs="Arial"/>
                <w:sz w:val="18"/>
                <w:szCs w:val="18"/>
                <w:lang w:val="en-US"/>
              </w:rPr>
              <w:t>103,473</w:t>
            </w:r>
          </w:p>
        </w:tc>
      </w:tr>
    </w:tbl>
    <w:p w:rsidR="00063100" w:rsidRPr="00B5193F" w:rsidRDefault="00063100" w:rsidP="00F122B6">
      <w:pPr>
        <w:tabs>
          <w:tab w:val="left" w:pos="1080"/>
        </w:tabs>
        <w:ind w:left="1080"/>
        <w:rPr>
          <w:rFonts w:ascii="Arial" w:hAnsi="Arial" w:cs="Arial"/>
          <w:sz w:val="18"/>
          <w:szCs w:val="18"/>
        </w:rPr>
      </w:pPr>
    </w:p>
    <w:p w:rsidR="00EB5308" w:rsidRPr="00B5193F" w:rsidRDefault="00EB5308" w:rsidP="00F122B6">
      <w:pPr>
        <w:tabs>
          <w:tab w:val="left" w:pos="1080"/>
        </w:tabs>
        <w:ind w:left="1080"/>
        <w:rPr>
          <w:rFonts w:ascii="Arial" w:hAnsi="Arial" w:cs="Arial"/>
          <w:sz w:val="18"/>
          <w:szCs w:val="18"/>
        </w:rPr>
      </w:pPr>
    </w:p>
    <w:p w:rsidR="0042022A" w:rsidRPr="00B5193F" w:rsidRDefault="0042022A" w:rsidP="003701E7">
      <w:pPr>
        <w:tabs>
          <w:tab w:val="left" w:pos="1080"/>
        </w:tabs>
        <w:ind w:left="1080" w:hanging="540"/>
        <w:rPr>
          <w:rFonts w:ascii="Arial" w:hAnsi="Arial" w:cs="Arial"/>
          <w:sz w:val="18"/>
          <w:szCs w:val="18"/>
        </w:rPr>
      </w:pPr>
      <w:r w:rsidRPr="00B5193F">
        <w:rPr>
          <w:rFonts w:ascii="Arial" w:hAnsi="Arial" w:cs="Arial"/>
          <w:b/>
          <w:bCs/>
          <w:sz w:val="18"/>
          <w:szCs w:val="18"/>
        </w:rPr>
        <w:t>ii)</w:t>
      </w:r>
      <w:r w:rsidRPr="00B5193F">
        <w:rPr>
          <w:rFonts w:ascii="Arial" w:hAnsi="Arial" w:cs="Arial"/>
          <w:b/>
          <w:bCs/>
          <w:sz w:val="18"/>
          <w:szCs w:val="18"/>
        </w:rPr>
        <w:tab/>
        <w:t>Purchase of goods and services and others</w:t>
      </w:r>
    </w:p>
    <w:p w:rsidR="0042022A" w:rsidRPr="00B5193F" w:rsidRDefault="0042022A" w:rsidP="00F122B6">
      <w:pPr>
        <w:tabs>
          <w:tab w:val="left" w:pos="1080"/>
        </w:tabs>
        <w:ind w:left="108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2022A" w:rsidRPr="00B5193F" w:rsidTr="007560CD">
        <w:trPr>
          <w:cantSplit/>
        </w:trPr>
        <w:tc>
          <w:tcPr>
            <w:tcW w:w="3690" w:type="dxa"/>
            <w:vAlign w:val="bottom"/>
          </w:tcPr>
          <w:p w:rsidR="0042022A" w:rsidRPr="00B5193F" w:rsidRDefault="0042022A" w:rsidP="007560CD">
            <w:pPr>
              <w:tabs>
                <w:tab w:val="left" w:pos="1985"/>
                <w:tab w:val="center" w:pos="4320"/>
                <w:tab w:val="right" w:pos="8640"/>
              </w:tabs>
              <w:ind w:left="972" w:right="-108"/>
              <w:rPr>
                <w:rFonts w:ascii="Arial" w:hAnsi="Arial" w:cs="Arial"/>
                <w:b/>
                <w:bCs/>
                <w:sz w:val="18"/>
                <w:szCs w:val="18"/>
                <w:lang w:val="en-US"/>
              </w:rPr>
            </w:pPr>
          </w:p>
        </w:tc>
        <w:tc>
          <w:tcPr>
            <w:tcW w:w="2880" w:type="dxa"/>
            <w:gridSpan w:val="2"/>
            <w:vAlign w:val="center"/>
          </w:tcPr>
          <w:p w:rsidR="0042022A" w:rsidRPr="00B5193F" w:rsidRDefault="0042022A" w:rsidP="007560CD">
            <w:pPr>
              <w:pBdr>
                <w:bottom w:val="single" w:sz="4" w:space="1" w:color="auto"/>
              </w:pBdr>
              <w:tabs>
                <w:tab w:val="center" w:pos="4320"/>
                <w:tab w:val="right" w:pos="8640"/>
              </w:tabs>
              <w:ind w:right="-72"/>
              <w:jc w:val="center"/>
              <w:rPr>
                <w:rFonts w:ascii="Arial" w:hAnsi="Arial" w:cs="Arial"/>
                <w:b/>
                <w:bCs/>
                <w:sz w:val="18"/>
                <w:szCs w:val="18"/>
                <w:lang w:val="en-US"/>
              </w:rPr>
            </w:pPr>
            <w:r w:rsidRPr="00B5193F">
              <w:rPr>
                <w:rFonts w:ascii="Arial" w:hAnsi="Arial" w:cs="Arial"/>
                <w:b/>
                <w:bCs/>
                <w:sz w:val="18"/>
                <w:szCs w:val="18"/>
                <w:lang w:val="en-US"/>
              </w:rPr>
              <w:t>Consolidated</w:t>
            </w:r>
          </w:p>
          <w:p w:rsidR="0042022A" w:rsidRPr="00B5193F" w:rsidRDefault="0042022A" w:rsidP="007560CD">
            <w:pPr>
              <w:pBdr>
                <w:bottom w:val="single" w:sz="4" w:space="1" w:color="auto"/>
              </w:pBdr>
              <w:tabs>
                <w:tab w:val="center" w:pos="4320"/>
                <w:tab w:val="right" w:pos="8640"/>
              </w:tabs>
              <w:ind w:right="-72"/>
              <w:jc w:val="center"/>
              <w:rPr>
                <w:rFonts w:ascii="Arial" w:hAnsi="Arial" w:cs="Arial"/>
                <w:b/>
                <w:bCs/>
                <w:sz w:val="18"/>
                <w:szCs w:val="18"/>
                <w:lang w:val="en-US"/>
              </w:rPr>
            </w:pPr>
            <w:r w:rsidRPr="00B5193F">
              <w:rPr>
                <w:rFonts w:ascii="Arial" w:hAnsi="Arial" w:cs="Arial"/>
                <w:b/>
                <w:bCs/>
                <w:sz w:val="18"/>
                <w:szCs w:val="18"/>
                <w:lang w:val="en-US"/>
              </w:rPr>
              <w:t xml:space="preserve">financial information </w:t>
            </w:r>
          </w:p>
        </w:tc>
        <w:tc>
          <w:tcPr>
            <w:tcW w:w="2880" w:type="dxa"/>
            <w:gridSpan w:val="2"/>
            <w:vAlign w:val="center"/>
          </w:tcPr>
          <w:p w:rsidR="0042022A" w:rsidRPr="00B5193F" w:rsidRDefault="0042022A" w:rsidP="007560CD">
            <w:pPr>
              <w:pBdr>
                <w:bottom w:val="single" w:sz="4" w:space="1" w:color="auto"/>
              </w:pBdr>
              <w:ind w:right="-72"/>
              <w:jc w:val="center"/>
              <w:rPr>
                <w:rFonts w:ascii="Arial" w:hAnsi="Arial" w:cs="Arial"/>
                <w:b/>
                <w:bCs/>
                <w:sz w:val="18"/>
                <w:szCs w:val="18"/>
                <w:lang w:val="en-US"/>
              </w:rPr>
            </w:pPr>
            <w:r w:rsidRPr="00B5193F">
              <w:rPr>
                <w:rFonts w:ascii="Arial" w:hAnsi="Arial" w:cs="Arial"/>
                <w:b/>
                <w:bCs/>
                <w:sz w:val="18"/>
                <w:szCs w:val="18"/>
                <w:lang w:val="en-US"/>
              </w:rPr>
              <w:t xml:space="preserve">Separate </w:t>
            </w:r>
          </w:p>
          <w:p w:rsidR="0042022A" w:rsidRPr="00B5193F" w:rsidRDefault="0042022A" w:rsidP="007560CD">
            <w:pPr>
              <w:pBdr>
                <w:bottom w:val="single" w:sz="4" w:space="1" w:color="auto"/>
              </w:pBdr>
              <w:ind w:right="-72"/>
              <w:jc w:val="center"/>
              <w:rPr>
                <w:rFonts w:ascii="Arial" w:hAnsi="Arial" w:cs="Arial"/>
                <w:b/>
                <w:bCs/>
                <w:sz w:val="18"/>
                <w:szCs w:val="18"/>
                <w:lang w:val="en-US"/>
              </w:rPr>
            </w:pPr>
            <w:r w:rsidRPr="00B5193F">
              <w:rPr>
                <w:rFonts w:ascii="Arial" w:hAnsi="Arial" w:cs="Arial"/>
                <w:b/>
                <w:bCs/>
                <w:sz w:val="18"/>
                <w:szCs w:val="18"/>
                <w:lang w:val="en-US"/>
              </w:rPr>
              <w:t xml:space="preserve">financial information </w:t>
            </w:r>
          </w:p>
        </w:tc>
      </w:tr>
      <w:tr w:rsidR="0042022A" w:rsidRPr="00B5193F" w:rsidTr="007560CD">
        <w:tc>
          <w:tcPr>
            <w:tcW w:w="3690" w:type="dxa"/>
            <w:vAlign w:val="bottom"/>
          </w:tcPr>
          <w:p w:rsidR="0042022A" w:rsidRPr="00B5193F" w:rsidRDefault="0042022A" w:rsidP="007560CD">
            <w:pPr>
              <w:ind w:left="972"/>
              <w:jc w:val="left"/>
              <w:rPr>
                <w:rFonts w:ascii="Arial" w:hAnsi="Arial" w:cs="Arial"/>
                <w:b/>
                <w:bCs/>
                <w:sz w:val="18"/>
                <w:szCs w:val="18"/>
                <w:lang w:val="en-US"/>
              </w:rPr>
            </w:pPr>
            <w:r w:rsidRPr="00B5193F">
              <w:rPr>
                <w:rFonts w:ascii="Arial" w:hAnsi="Arial" w:cs="Arial"/>
                <w:b/>
                <w:bCs/>
                <w:sz w:val="18"/>
                <w:szCs w:val="18"/>
                <w:lang w:val="en-US"/>
              </w:rPr>
              <w:t xml:space="preserve">For the </w:t>
            </w:r>
            <w:r w:rsidR="007E13FF" w:rsidRPr="00B5193F">
              <w:rPr>
                <w:rFonts w:ascii="Arial" w:hAnsi="Arial" w:cs="Arial"/>
                <w:b/>
                <w:bCs/>
                <w:sz w:val="18"/>
                <w:szCs w:val="18"/>
                <w:lang w:val="en-US"/>
              </w:rPr>
              <w:t>three-month</w:t>
            </w:r>
            <w:r w:rsidRPr="00B5193F">
              <w:rPr>
                <w:rFonts w:ascii="Arial" w:hAnsi="Arial" w:cs="Arial"/>
                <w:b/>
                <w:bCs/>
                <w:sz w:val="18"/>
                <w:szCs w:val="18"/>
                <w:lang w:val="en-US"/>
              </w:rPr>
              <w:t xml:space="preserve"> period</w:t>
            </w:r>
          </w:p>
        </w:tc>
        <w:tc>
          <w:tcPr>
            <w:tcW w:w="1440" w:type="dxa"/>
            <w:vAlign w:val="bottom"/>
          </w:tcPr>
          <w:p w:rsidR="0042022A" w:rsidRPr="00B5193F" w:rsidRDefault="007E13FF" w:rsidP="007560CD">
            <w:pPr>
              <w:ind w:right="-72"/>
              <w:jc w:val="right"/>
              <w:rPr>
                <w:rFonts w:ascii="Arial" w:hAnsi="Arial" w:cs="Arial"/>
                <w:b/>
                <w:bCs/>
                <w:sz w:val="18"/>
                <w:szCs w:val="18"/>
                <w:lang w:val="en-US"/>
              </w:rPr>
            </w:pPr>
            <w:r w:rsidRPr="00B5193F">
              <w:rPr>
                <w:rFonts w:ascii="Arial" w:hAnsi="Arial" w:cs="Arial"/>
                <w:b/>
                <w:bCs/>
                <w:sz w:val="18"/>
                <w:szCs w:val="18"/>
              </w:rPr>
              <w:t>2020</w:t>
            </w:r>
          </w:p>
        </w:tc>
        <w:tc>
          <w:tcPr>
            <w:tcW w:w="1440" w:type="dxa"/>
            <w:vAlign w:val="bottom"/>
          </w:tcPr>
          <w:p w:rsidR="0042022A" w:rsidRPr="00B5193F" w:rsidRDefault="007E13FF" w:rsidP="007560CD">
            <w:pPr>
              <w:ind w:right="-72"/>
              <w:jc w:val="right"/>
              <w:rPr>
                <w:rFonts w:ascii="Arial" w:hAnsi="Arial" w:cs="Arial"/>
                <w:b/>
                <w:bCs/>
                <w:sz w:val="18"/>
                <w:szCs w:val="18"/>
                <w:lang w:val="en-US"/>
              </w:rPr>
            </w:pPr>
            <w:r w:rsidRPr="00B5193F">
              <w:rPr>
                <w:rFonts w:ascii="Arial" w:hAnsi="Arial" w:cs="Arial"/>
                <w:b/>
                <w:bCs/>
                <w:sz w:val="18"/>
                <w:szCs w:val="18"/>
              </w:rPr>
              <w:t>2019</w:t>
            </w:r>
          </w:p>
        </w:tc>
        <w:tc>
          <w:tcPr>
            <w:tcW w:w="1440" w:type="dxa"/>
            <w:vAlign w:val="bottom"/>
          </w:tcPr>
          <w:p w:rsidR="0042022A" w:rsidRPr="00B5193F" w:rsidRDefault="007E13FF" w:rsidP="007560CD">
            <w:pPr>
              <w:ind w:right="-72"/>
              <w:jc w:val="right"/>
              <w:rPr>
                <w:rFonts w:ascii="Arial" w:hAnsi="Arial" w:cs="Arial"/>
                <w:b/>
                <w:bCs/>
                <w:sz w:val="18"/>
                <w:szCs w:val="18"/>
                <w:lang w:val="en-US"/>
              </w:rPr>
            </w:pPr>
            <w:r w:rsidRPr="00B5193F">
              <w:rPr>
                <w:rFonts w:ascii="Arial" w:hAnsi="Arial" w:cs="Arial"/>
                <w:b/>
                <w:bCs/>
                <w:sz w:val="18"/>
                <w:szCs w:val="18"/>
              </w:rPr>
              <w:t>2020</w:t>
            </w:r>
          </w:p>
        </w:tc>
        <w:tc>
          <w:tcPr>
            <w:tcW w:w="1440" w:type="dxa"/>
            <w:vAlign w:val="bottom"/>
          </w:tcPr>
          <w:p w:rsidR="0042022A" w:rsidRPr="00B5193F" w:rsidRDefault="007E13FF" w:rsidP="007560CD">
            <w:pPr>
              <w:ind w:right="-72"/>
              <w:jc w:val="right"/>
              <w:rPr>
                <w:rFonts w:ascii="Arial" w:hAnsi="Arial" w:cs="Arial"/>
                <w:b/>
                <w:bCs/>
                <w:sz w:val="18"/>
                <w:szCs w:val="18"/>
                <w:lang w:val="en-US"/>
              </w:rPr>
            </w:pPr>
            <w:r w:rsidRPr="00B5193F">
              <w:rPr>
                <w:rFonts w:ascii="Arial" w:hAnsi="Arial" w:cs="Arial"/>
                <w:b/>
                <w:bCs/>
                <w:sz w:val="18"/>
                <w:szCs w:val="18"/>
              </w:rPr>
              <w:t>2019</w:t>
            </w:r>
          </w:p>
        </w:tc>
      </w:tr>
      <w:tr w:rsidR="004E7DB5" w:rsidRPr="00B5193F" w:rsidTr="007560CD">
        <w:tc>
          <w:tcPr>
            <w:tcW w:w="3690" w:type="dxa"/>
            <w:vAlign w:val="bottom"/>
          </w:tcPr>
          <w:p w:rsidR="004E7DB5" w:rsidRPr="00B5193F" w:rsidRDefault="004E7DB5" w:rsidP="007560CD">
            <w:pPr>
              <w:ind w:left="972"/>
              <w:jc w:val="left"/>
              <w:rPr>
                <w:rFonts w:ascii="Arial" w:hAnsi="Arial" w:cs="Arial"/>
                <w:b/>
                <w:bCs/>
                <w:sz w:val="18"/>
                <w:szCs w:val="18"/>
                <w:lang w:val="en-US"/>
              </w:rPr>
            </w:pPr>
            <w:r w:rsidRPr="00B5193F">
              <w:rPr>
                <w:rFonts w:ascii="Arial" w:hAnsi="Arial" w:cs="Arial"/>
                <w:b/>
                <w:bCs/>
                <w:sz w:val="18"/>
                <w:szCs w:val="18"/>
                <w:lang w:val="en-US"/>
              </w:rPr>
              <w:t xml:space="preserve">   ended </w:t>
            </w:r>
            <w:r w:rsidRPr="00B5193F">
              <w:rPr>
                <w:rFonts w:ascii="Arial" w:hAnsi="Arial" w:cs="Arial"/>
                <w:b/>
                <w:bCs/>
                <w:sz w:val="18"/>
                <w:szCs w:val="18"/>
              </w:rPr>
              <w:t>31 March</w:t>
            </w:r>
          </w:p>
        </w:tc>
        <w:tc>
          <w:tcPr>
            <w:tcW w:w="1440" w:type="dxa"/>
            <w:vAlign w:val="bottom"/>
          </w:tcPr>
          <w:p w:rsidR="004E7DB5" w:rsidRPr="00B5193F" w:rsidRDefault="004E7DB5" w:rsidP="007560CD">
            <w:pPr>
              <w:ind w:right="-72"/>
              <w:jc w:val="right"/>
              <w:rPr>
                <w:rFonts w:ascii="Arial" w:hAnsi="Arial" w:cs="Arial"/>
                <w:b/>
                <w:bCs/>
                <w:sz w:val="18"/>
                <w:szCs w:val="18"/>
              </w:rPr>
            </w:pPr>
            <w:r w:rsidRPr="00B5193F">
              <w:rPr>
                <w:rFonts w:ascii="Arial" w:eastAsia="Times New Roman" w:hAnsi="Arial" w:cs="Arial"/>
                <w:b/>
                <w:bCs/>
                <w:sz w:val="18"/>
                <w:szCs w:val="18"/>
                <w:lang w:val="en-US"/>
              </w:rPr>
              <w:t>Thousand</w:t>
            </w:r>
          </w:p>
        </w:tc>
        <w:tc>
          <w:tcPr>
            <w:tcW w:w="1440" w:type="dxa"/>
            <w:vAlign w:val="bottom"/>
          </w:tcPr>
          <w:p w:rsidR="004E7DB5" w:rsidRPr="00B5193F" w:rsidRDefault="004E7DB5" w:rsidP="007560CD">
            <w:pPr>
              <w:ind w:right="-72"/>
              <w:jc w:val="right"/>
              <w:rPr>
                <w:rFonts w:ascii="Arial" w:hAnsi="Arial" w:cs="Arial"/>
                <w:b/>
                <w:bCs/>
                <w:sz w:val="18"/>
                <w:szCs w:val="18"/>
              </w:rPr>
            </w:pPr>
            <w:r w:rsidRPr="00B5193F">
              <w:rPr>
                <w:rFonts w:ascii="Arial" w:eastAsia="Times New Roman" w:hAnsi="Arial" w:cs="Arial"/>
                <w:b/>
                <w:bCs/>
                <w:sz w:val="18"/>
                <w:szCs w:val="18"/>
                <w:lang w:val="en-US"/>
              </w:rPr>
              <w:t>Thousand</w:t>
            </w:r>
          </w:p>
        </w:tc>
        <w:tc>
          <w:tcPr>
            <w:tcW w:w="1440" w:type="dxa"/>
            <w:vAlign w:val="bottom"/>
          </w:tcPr>
          <w:p w:rsidR="004E7DB5" w:rsidRPr="00B5193F" w:rsidRDefault="004E7DB5" w:rsidP="007560CD">
            <w:pPr>
              <w:ind w:right="-72"/>
              <w:jc w:val="right"/>
              <w:rPr>
                <w:rFonts w:ascii="Arial" w:hAnsi="Arial" w:cs="Arial"/>
                <w:b/>
                <w:bCs/>
                <w:sz w:val="18"/>
                <w:szCs w:val="18"/>
              </w:rPr>
            </w:pPr>
            <w:r w:rsidRPr="00B5193F">
              <w:rPr>
                <w:rFonts w:ascii="Arial" w:eastAsia="Times New Roman" w:hAnsi="Arial" w:cs="Arial"/>
                <w:b/>
                <w:bCs/>
                <w:sz w:val="18"/>
                <w:szCs w:val="18"/>
                <w:lang w:val="en-US"/>
              </w:rPr>
              <w:t>Thousand</w:t>
            </w:r>
          </w:p>
        </w:tc>
        <w:tc>
          <w:tcPr>
            <w:tcW w:w="1440" w:type="dxa"/>
            <w:vAlign w:val="bottom"/>
          </w:tcPr>
          <w:p w:rsidR="004E7DB5" w:rsidRPr="00B5193F" w:rsidRDefault="004E7DB5" w:rsidP="007560CD">
            <w:pPr>
              <w:ind w:right="-72"/>
              <w:jc w:val="right"/>
              <w:rPr>
                <w:rFonts w:ascii="Arial" w:hAnsi="Arial" w:cs="Arial"/>
                <w:b/>
                <w:bCs/>
                <w:sz w:val="18"/>
                <w:szCs w:val="18"/>
              </w:rPr>
            </w:pPr>
            <w:r w:rsidRPr="00B5193F">
              <w:rPr>
                <w:rFonts w:ascii="Arial" w:eastAsia="Times New Roman" w:hAnsi="Arial" w:cs="Arial"/>
                <w:b/>
                <w:bCs/>
                <w:sz w:val="18"/>
                <w:szCs w:val="18"/>
                <w:lang w:val="en-US"/>
              </w:rPr>
              <w:t>Thousand</w:t>
            </w:r>
          </w:p>
        </w:tc>
      </w:tr>
      <w:tr w:rsidR="0042022A" w:rsidRPr="00B5193F" w:rsidTr="007560CD">
        <w:tc>
          <w:tcPr>
            <w:tcW w:w="3690" w:type="dxa"/>
            <w:vAlign w:val="bottom"/>
          </w:tcPr>
          <w:p w:rsidR="003701E7" w:rsidRPr="00B5193F" w:rsidRDefault="003701E7" w:rsidP="007560CD">
            <w:pPr>
              <w:ind w:left="972"/>
              <w:jc w:val="left"/>
              <w:rPr>
                <w:rFonts w:ascii="Arial" w:hAnsi="Arial" w:cs="Arial"/>
                <w:b/>
                <w:bCs/>
                <w:sz w:val="18"/>
                <w:szCs w:val="18"/>
                <w:lang w:val="en-US"/>
              </w:rPr>
            </w:pPr>
          </w:p>
        </w:tc>
        <w:tc>
          <w:tcPr>
            <w:tcW w:w="1440" w:type="dxa"/>
          </w:tcPr>
          <w:p w:rsidR="0042022A" w:rsidRPr="00B5193F" w:rsidRDefault="0042022A" w:rsidP="007560CD">
            <w:pPr>
              <w:pBdr>
                <w:bottom w:val="single" w:sz="4" w:space="1" w:color="auto"/>
              </w:pBdr>
              <w:ind w:right="-72"/>
              <w:jc w:val="right"/>
              <w:rPr>
                <w:rFonts w:ascii="Arial" w:hAnsi="Arial" w:cs="Arial"/>
                <w:b/>
                <w:bCs/>
                <w:sz w:val="18"/>
                <w:szCs w:val="18"/>
                <w:lang w:val="en-US"/>
              </w:rPr>
            </w:pPr>
            <w:r w:rsidRPr="00B5193F">
              <w:rPr>
                <w:rFonts w:ascii="Arial" w:eastAsia="Times New Roman" w:hAnsi="Arial" w:cs="Arial"/>
                <w:b/>
                <w:bCs/>
                <w:sz w:val="18"/>
                <w:szCs w:val="18"/>
                <w:lang w:val="en-US"/>
              </w:rPr>
              <w:t>Baht</w:t>
            </w:r>
          </w:p>
        </w:tc>
        <w:tc>
          <w:tcPr>
            <w:tcW w:w="1440" w:type="dxa"/>
          </w:tcPr>
          <w:p w:rsidR="0042022A" w:rsidRPr="00B5193F" w:rsidRDefault="0042022A" w:rsidP="007560CD">
            <w:pPr>
              <w:pBdr>
                <w:bottom w:val="single" w:sz="4" w:space="1" w:color="auto"/>
              </w:pBdr>
              <w:ind w:right="-72"/>
              <w:jc w:val="right"/>
              <w:rPr>
                <w:rFonts w:ascii="Arial" w:hAnsi="Arial" w:cs="Arial"/>
                <w:b/>
                <w:bCs/>
                <w:sz w:val="18"/>
                <w:szCs w:val="18"/>
                <w:lang w:val="en-US"/>
              </w:rPr>
            </w:pPr>
            <w:r w:rsidRPr="00B5193F">
              <w:rPr>
                <w:rFonts w:ascii="Arial" w:eastAsia="Times New Roman" w:hAnsi="Arial" w:cs="Arial"/>
                <w:b/>
                <w:bCs/>
                <w:sz w:val="18"/>
                <w:szCs w:val="18"/>
                <w:lang w:val="en-US"/>
              </w:rPr>
              <w:t>Baht</w:t>
            </w:r>
          </w:p>
        </w:tc>
        <w:tc>
          <w:tcPr>
            <w:tcW w:w="1440" w:type="dxa"/>
          </w:tcPr>
          <w:p w:rsidR="0042022A" w:rsidRPr="00B5193F" w:rsidRDefault="0042022A" w:rsidP="007560CD">
            <w:pPr>
              <w:pBdr>
                <w:bottom w:val="single" w:sz="4" w:space="1" w:color="auto"/>
              </w:pBdr>
              <w:ind w:right="-72"/>
              <w:jc w:val="right"/>
              <w:rPr>
                <w:rFonts w:ascii="Arial" w:hAnsi="Arial" w:cs="Arial"/>
                <w:b/>
                <w:bCs/>
                <w:sz w:val="18"/>
                <w:szCs w:val="18"/>
                <w:lang w:val="en-US"/>
              </w:rPr>
            </w:pPr>
            <w:r w:rsidRPr="00B5193F">
              <w:rPr>
                <w:rFonts w:ascii="Arial" w:eastAsia="Times New Roman" w:hAnsi="Arial" w:cs="Arial"/>
                <w:b/>
                <w:bCs/>
                <w:sz w:val="18"/>
                <w:szCs w:val="18"/>
                <w:lang w:val="en-US"/>
              </w:rPr>
              <w:t>Baht</w:t>
            </w:r>
          </w:p>
        </w:tc>
        <w:tc>
          <w:tcPr>
            <w:tcW w:w="1440" w:type="dxa"/>
          </w:tcPr>
          <w:p w:rsidR="0042022A" w:rsidRPr="00B5193F" w:rsidRDefault="0042022A" w:rsidP="007560CD">
            <w:pPr>
              <w:pBdr>
                <w:bottom w:val="single" w:sz="4" w:space="1" w:color="auto"/>
              </w:pBdr>
              <w:ind w:right="-72"/>
              <w:jc w:val="right"/>
              <w:rPr>
                <w:rFonts w:ascii="Arial" w:hAnsi="Arial" w:cs="Arial"/>
                <w:b/>
                <w:bCs/>
                <w:sz w:val="18"/>
                <w:szCs w:val="18"/>
                <w:lang w:val="en-US"/>
              </w:rPr>
            </w:pPr>
            <w:r w:rsidRPr="00B5193F">
              <w:rPr>
                <w:rFonts w:ascii="Arial" w:eastAsia="Times New Roman" w:hAnsi="Arial" w:cs="Arial"/>
                <w:b/>
                <w:bCs/>
                <w:sz w:val="18"/>
                <w:szCs w:val="18"/>
                <w:lang w:val="en-US"/>
              </w:rPr>
              <w:t>Baht</w:t>
            </w:r>
          </w:p>
        </w:tc>
      </w:tr>
      <w:tr w:rsidR="0042022A" w:rsidRPr="00B5193F" w:rsidTr="007560CD">
        <w:tc>
          <w:tcPr>
            <w:tcW w:w="3690" w:type="dxa"/>
          </w:tcPr>
          <w:p w:rsidR="0042022A" w:rsidRPr="00B5193F" w:rsidRDefault="0042022A" w:rsidP="007560CD">
            <w:pPr>
              <w:ind w:left="972"/>
              <w:outlineLvl w:val="7"/>
              <w:rPr>
                <w:rFonts w:ascii="Arial" w:hAnsi="Arial" w:cs="Arial"/>
                <w:sz w:val="12"/>
                <w:szCs w:val="12"/>
                <w:cs/>
              </w:rPr>
            </w:pPr>
          </w:p>
        </w:tc>
        <w:tc>
          <w:tcPr>
            <w:tcW w:w="1440" w:type="dxa"/>
          </w:tcPr>
          <w:p w:rsidR="0042022A" w:rsidRPr="00B5193F" w:rsidRDefault="0042022A" w:rsidP="007560CD">
            <w:pPr>
              <w:ind w:right="-72"/>
              <w:jc w:val="right"/>
              <w:rPr>
                <w:rFonts w:ascii="Arial" w:hAnsi="Arial" w:cs="Arial"/>
                <w:sz w:val="12"/>
                <w:szCs w:val="12"/>
              </w:rPr>
            </w:pPr>
          </w:p>
        </w:tc>
        <w:tc>
          <w:tcPr>
            <w:tcW w:w="1440" w:type="dxa"/>
          </w:tcPr>
          <w:p w:rsidR="0042022A" w:rsidRPr="00B5193F" w:rsidRDefault="0042022A" w:rsidP="007560CD">
            <w:pPr>
              <w:ind w:right="-72"/>
              <w:jc w:val="right"/>
              <w:rPr>
                <w:rFonts w:ascii="Arial" w:hAnsi="Arial" w:cs="Arial"/>
                <w:sz w:val="12"/>
                <w:szCs w:val="12"/>
              </w:rPr>
            </w:pPr>
          </w:p>
        </w:tc>
        <w:tc>
          <w:tcPr>
            <w:tcW w:w="1440" w:type="dxa"/>
          </w:tcPr>
          <w:p w:rsidR="0042022A" w:rsidRPr="00B5193F" w:rsidRDefault="0042022A" w:rsidP="007560CD">
            <w:pPr>
              <w:ind w:right="-72"/>
              <w:jc w:val="right"/>
              <w:rPr>
                <w:rFonts w:ascii="Arial" w:hAnsi="Arial" w:cs="Arial"/>
                <w:sz w:val="12"/>
                <w:szCs w:val="12"/>
              </w:rPr>
            </w:pPr>
          </w:p>
        </w:tc>
        <w:tc>
          <w:tcPr>
            <w:tcW w:w="1440" w:type="dxa"/>
          </w:tcPr>
          <w:p w:rsidR="0042022A" w:rsidRPr="00B5193F" w:rsidRDefault="0042022A" w:rsidP="007560CD">
            <w:pPr>
              <w:ind w:right="-72"/>
              <w:jc w:val="right"/>
              <w:rPr>
                <w:rFonts w:ascii="Arial" w:hAnsi="Arial" w:cs="Arial"/>
                <w:sz w:val="12"/>
                <w:szCs w:val="12"/>
              </w:rPr>
            </w:pPr>
          </w:p>
        </w:tc>
      </w:tr>
      <w:tr w:rsidR="0042022A" w:rsidRPr="00B5193F" w:rsidTr="007560CD">
        <w:tc>
          <w:tcPr>
            <w:tcW w:w="3690" w:type="dxa"/>
            <w:vAlign w:val="bottom"/>
          </w:tcPr>
          <w:p w:rsidR="0042022A" w:rsidRPr="00B5193F" w:rsidRDefault="0042022A" w:rsidP="007560CD">
            <w:pPr>
              <w:tabs>
                <w:tab w:val="center" w:pos="4860"/>
                <w:tab w:val="center" w:pos="5760"/>
                <w:tab w:val="right" w:pos="7020"/>
                <w:tab w:val="right" w:pos="8550"/>
                <w:tab w:val="center" w:pos="9000"/>
              </w:tabs>
              <w:ind w:left="972"/>
              <w:jc w:val="left"/>
              <w:rPr>
                <w:rFonts w:ascii="Arial" w:hAnsi="Arial" w:cs="Arial"/>
                <w:b/>
                <w:bCs/>
                <w:sz w:val="18"/>
                <w:szCs w:val="18"/>
                <w:lang w:val="en-US"/>
              </w:rPr>
            </w:pPr>
            <w:r w:rsidRPr="00B5193F">
              <w:rPr>
                <w:rFonts w:ascii="Arial" w:hAnsi="Arial" w:cs="Arial"/>
                <w:b/>
                <w:bCs/>
                <w:sz w:val="18"/>
                <w:szCs w:val="18"/>
                <w:lang w:val="en-US"/>
              </w:rPr>
              <w:t xml:space="preserve">Purchases of goods and </w:t>
            </w:r>
          </w:p>
        </w:tc>
        <w:tc>
          <w:tcPr>
            <w:tcW w:w="1440" w:type="dxa"/>
            <w:vAlign w:val="bottom"/>
          </w:tcPr>
          <w:p w:rsidR="0042022A" w:rsidRPr="00B5193F" w:rsidRDefault="0042022A" w:rsidP="007560CD">
            <w:pPr>
              <w:tabs>
                <w:tab w:val="decimal" w:pos="504"/>
                <w:tab w:val="left" w:pos="1440"/>
              </w:tabs>
              <w:ind w:right="-72"/>
              <w:jc w:val="right"/>
              <w:rPr>
                <w:rFonts w:ascii="Arial" w:hAnsi="Arial" w:cs="Arial"/>
                <w:sz w:val="18"/>
                <w:szCs w:val="18"/>
                <w:lang w:val="en-US"/>
              </w:rPr>
            </w:pPr>
          </w:p>
        </w:tc>
        <w:tc>
          <w:tcPr>
            <w:tcW w:w="1440" w:type="dxa"/>
            <w:vAlign w:val="bottom"/>
          </w:tcPr>
          <w:p w:rsidR="0042022A" w:rsidRPr="00B5193F" w:rsidRDefault="0042022A" w:rsidP="007560CD">
            <w:pPr>
              <w:tabs>
                <w:tab w:val="decimal" w:pos="504"/>
                <w:tab w:val="left" w:pos="1440"/>
              </w:tabs>
              <w:ind w:right="-72"/>
              <w:jc w:val="right"/>
              <w:rPr>
                <w:rFonts w:ascii="Arial" w:hAnsi="Arial" w:cs="Arial"/>
                <w:sz w:val="18"/>
                <w:szCs w:val="18"/>
                <w:lang w:val="en-US"/>
              </w:rPr>
            </w:pPr>
          </w:p>
        </w:tc>
        <w:tc>
          <w:tcPr>
            <w:tcW w:w="1440" w:type="dxa"/>
            <w:vAlign w:val="bottom"/>
          </w:tcPr>
          <w:p w:rsidR="0042022A" w:rsidRPr="00B5193F" w:rsidRDefault="0042022A" w:rsidP="007560CD">
            <w:pPr>
              <w:tabs>
                <w:tab w:val="decimal" w:pos="504"/>
                <w:tab w:val="left" w:pos="1440"/>
              </w:tabs>
              <w:ind w:right="-72"/>
              <w:jc w:val="right"/>
              <w:rPr>
                <w:rFonts w:ascii="Arial" w:hAnsi="Arial" w:cs="Arial"/>
                <w:sz w:val="18"/>
                <w:szCs w:val="18"/>
                <w:lang w:val="en-US"/>
              </w:rPr>
            </w:pPr>
          </w:p>
        </w:tc>
        <w:tc>
          <w:tcPr>
            <w:tcW w:w="1440" w:type="dxa"/>
            <w:vAlign w:val="bottom"/>
          </w:tcPr>
          <w:p w:rsidR="0042022A" w:rsidRPr="00B5193F" w:rsidRDefault="0042022A" w:rsidP="007560CD">
            <w:pPr>
              <w:tabs>
                <w:tab w:val="decimal" w:pos="504"/>
                <w:tab w:val="left" w:pos="1440"/>
              </w:tabs>
              <w:ind w:right="-72"/>
              <w:jc w:val="right"/>
              <w:rPr>
                <w:rFonts w:ascii="Arial" w:hAnsi="Arial" w:cs="Arial"/>
                <w:sz w:val="18"/>
                <w:szCs w:val="18"/>
                <w:lang w:val="en-US"/>
              </w:rPr>
            </w:pPr>
          </w:p>
        </w:tc>
      </w:tr>
      <w:tr w:rsidR="0042022A" w:rsidRPr="00B5193F" w:rsidTr="007560CD">
        <w:tc>
          <w:tcPr>
            <w:tcW w:w="3690" w:type="dxa"/>
            <w:vAlign w:val="bottom"/>
          </w:tcPr>
          <w:p w:rsidR="0042022A" w:rsidRPr="00B5193F" w:rsidRDefault="0042022A" w:rsidP="007560CD">
            <w:pPr>
              <w:tabs>
                <w:tab w:val="center" w:pos="4860"/>
                <w:tab w:val="center" w:pos="5760"/>
                <w:tab w:val="right" w:pos="7020"/>
                <w:tab w:val="right" w:pos="8550"/>
                <w:tab w:val="center" w:pos="9000"/>
              </w:tabs>
              <w:ind w:left="972"/>
              <w:jc w:val="left"/>
              <w:rPr>
                <w:rFonts w:ascii="Arial" w:hAnsi="Arial" w:cs="Arial"/>
                <w:b/>
                <w:bCs/>
                <w:sz w:val="18"/>
                <w:szCs w:val="18"/>
                <w:lang w:val="en-US"/>
              </w:rPr>
            </w:pPr>
            <w:r w:rsidRPr="00B5193F">
              <w:rPr>
                <w:rFonts w:ascii="Arial" w:hAnsi="Arial" w:cs="Arial"/>
                <w:b/>
                <w:bCs/>
                <w:sz w:val="18"/>
                <w:szCs w:val="18"/>
                <w:lang w:val="en-US"/>
              </w:rPr>
              <w:t xml:space="preserve">   services</w:t>
            </w:r>
          </w:p>
        </w:tc>
        <w:tc>
          <w:tcPr>
            <w:tcW w:w="1440" w:type="dxa"/>
            <w:vAlign w:val="bottom"/>
          </w:tcPr>
          <w:p w:rsidR="0042022A" w:rsidRPr="00B5193F" w:rsidRDefault="0042022A" w:rsidP="007560CD">
            <w:pPr>
              <w:tabs>
                <w:tab w:val="decimal" w:pos="504"/>
                <w:tab w:val="left" w:pos="1440"/>
              </w:tabs>
              <w:ind w:right="-72"/>
              <w:jc w:val="right"/>
              <w:rPr>
                <w:rFonts w:ascii="Arial" w:hAnsi="Arial" w:cs="Arial"/>
                <w:sz w:val="18"/>
                <w:szCs w:val="18"/>
                <w:lang w:val="en-US"/>
              </w:rPr>
            </w:pPr>
          </w:p>
        </w:tc>
        <w:tc>
          <w:tcPr>
            <w:tcW w:w="1440" w:type="dxa"/>
            <w:vAlign w:val="bottom"/>
          </w:tcPr>
          <w:p w:rsidR="0042022A" w:rsidRPr="00B5193F" w:rsidRDefault="0042022A" w:rsidP="007560CD">
            <w:pPr>
              <w:tabs>
                <w:tab w:val="decimal" w:pos="504"/>
                <w:tab w:val="left" w:pos="1440"/>
              </w:tabs>
              <w:ind w:right="-72"/>
              <w:jc w:val="right"/>
              <w:rPr>
                <w:rFonts w:ascii="Arial" w:hAnsi="Arial" w:cs="Arial"/>
                <w:sz w:val="18"/>
                <w:szCs w:val="18"/>
                <w:lang w:val="en-US"/>
              </w:rPr>
            </w:pPr>
          </w:p>
        </w:tc>
        <w:tc>
          <w:tcPr>
            <w:tcW w:w="1440" w:type="dxa"/>
            <w:vAlign w:val="bottom"/>
          </w:tcPr>
          <w:p w:rsidR="0042022A" w:rsidRPr="00B5193F" w:rsidRDefault="0042022A" w:rsidP="007560CD">
            <w:pPr>
              <w:tabs>
                <w:tab w:val="decimal" w:pos="504"/>
                <w:tab w:val="left" w:pos="1440"/>
              </w:tabs>
              <w:ind w:right="-72"/>
              <w:jc w:val="right"/>
              <w:rPr>
                <w:rFonts w:ascii="Arial" w:hAnsi="Arial" w:cs="Arial"/>
                <w:sz w:val="18"/>
                <w:szCs w:val="18"/>
                <w:lang w:val="en-US"/>
              </w:rPr>
            </w:pPr>
          </w:p>
        </w:tc>
        <w:tc>
          <w:tcPr>
            <w:tcW w:w="1440" w:type="dxa"/>
            <w:vAlign w:val="bottom"/>
          </w:tcPr>
          <w:p w:rsidR="0042022A" w:rsidRPr="00B5193F" w:rsidRDefault="0042022A" w:rsidP="007560CD">
            <w:pPr>
              <w:tabs>
                <w:tab w:val="decimal" w:pos="504"/>
                <w:tab w:val="left" w:pos="1440"/>
              </w:tabs>
              <w:ind w:right="-72"/>
              <w:jc w:val="right"/>
              <w:rPr>
                <w:rFonts w:ascii="Arial" w:hAnsi="Arial" w:cs="Arial"/>
                <w:sz w:val="18"/>
                <w:szCs w:val="18"/>
                <w:lang w:val="en-US"/>
              </w:rPr>
            </w:pPr>
          </w:p>
        </w:tc>
      </w:tr>
      <w:tr w:rsidR="00DE524A" w:rsidRPr="00B5193F" w:rsidTr="007560CD">
        <w:tc>
          <w:tcPr>
            <w:tcW w:w="3690" w:type="dxa"/>
          </w:tcPr>
          <w:p w:rsidR="00DE524A" w:rsidRPr="00B5193F" w:rsidRDefault="00DE524A" w:rsidP="00DE524A">
            <w:pPr>
              <w:ind w:left="972" w:right="-57"/>
              <w:jc w:val="left"/>
              <w:rPr>
                <w:rFonts w:ascii="Arial" w:hAnsi="Arial" w:cs="Arial"/>
                <w:spacing w:val="-3"/>
                <w:sz w:val="18"/>
                <w:szCs w:val="18"/>
                <w:lang w:val="en-US"/>
              </w:rPr>
            </w:pPr>
            <w:r w:rsidRPr="00B5193F">
              <w:rPr>
                <w:rFonts w:ascii="Arial" w:hAnsi="Arial" w:cs="Arial"/>
                <w:spacing w:val="-3"/>
                <w:sz w:val="18"/>
                <w:szCs w:val="18"/>
                <w:lang w:val="en-US"/>
              </w:rPr>
              <w:t>Subsidiaries</w:t>
            </w:r>
          </w:p>
        </w:tc>
        <w:tc>
          <w:tcPr>
            <w:tcW w:w="1440" w:type="dxa"/>
            <w:vAlign w:val="bottom"/>
          </w:tcPr>
          <w:p w:rsidR="00DE524A" w:rsidRPr="00B5193F" w:rsidRDefault="00C73851" w:rsidP="00DE524A">
            <w:pPr>
              <w:ind w:right="-72" w:firstLine="14"/>
              <w:jc w:val="right"/>
              <w:rPr>
                <w:rFonts w:ascii="Arial" w:hAnsi="Arial" w:cs="Arial"/>
                <w:sz w:val="18"/>
                <w:szCs w:val="18"/>
                <w:lang w:val="en-US"/>
              </w:rPr>
            </w:pPr>
            <w:r w:rsidRPr="00C73851">
              <w:rPr>
                <w:rFonts w:ascii="Arial" w:hAnsi="Arial" w:cs="Arial"/>
                <w:sz w:val="18"/>
                <w:szCs w:val="18"/>
                <w:lang w:val="en-US"/>
              </w:rPr>
              <w:t xml:space="preserve">-   </w:t>
            </w:r>
          </w:p>
        </w:tc>
        <w:tc>
          <w:tcPr>
            <w:tcW w:w="1440" w:type="dxa"/>
            <w:vAlign w:val="bottom"/>
          </w:tcPr>
          <w:p w:rsidR="00DE524A" w:rsidRPr="00B5193F" w:rsidRDefault="00DE524A" w:rsidP="00DE524A">
            <w:pPr>
              <w:ind w:right="-72" w:firstLine="14"/>
              <w:jc w:val="right"/>
              <w:rPr>
                <w:rFonts w:ascii="Arial" w:hAnsi="Arial" w:cs="Arial"/>
                <w:sz w:val="18"/>
                <w:szCs w:val="18"/>
                <w:lang w:val="en-US"/>
              </w:rPr>
            </w:pPr>
            <w:r w:rsidRPr="00B5193F">
              <w:rPr>
                <w:rFonts w:ascii="Arial" w:hAnsi="Arial" w:cs="Arial"/>
                <w:sz w:val="18"/>
                <w:szCs w:val="18"/>
                <w:lang w:val="en-US"/>
              </w:rPr>
              <w:t>-</w:t>
            </w:r>
          </w:p>
        </w:tc>
        <w:tc>
          <w:tcPr>
            <w:tcW w:w="1440" w:type="dxa"/>
            <w:vAlign w:val="bottom"/>
          </w:tcPr>
          <w:p w:rsidR="00DE524A" w:rsidRPr="00B5193F" w:rsidRDefault="00C73851" w:rsidP="00DE524A">
            <w:pPr>
              <w:ind w:right="-72" w:firstLine="14"/>
              <w:jc w:val="right"/>
              <w:rPr>
                <w:rFonts w:ascii="Arial" w:hAnsi="Arial" w:cs="Arial"/>
                <w:sz w:val="18"/>
                <w:szCs w:val="18"/>
                <w:lang w:val="en-US"/>
              </w:rPr>
            </w:pPr>
            <w:r w:rsidRPr="00C73851">
              <w:rPr>
                <w:rFonts w:ascii="Arial" w:hAnsi="Arial" w:cs="Arial"/>
                <w:sz w:val="18"/>
                <w:szCs w:val="18"/>
                <w:lang w:val="en-US"/>
              </w:rPr>
              <w:t>31,379</w:t>
            </w:r>
          </w:p>
        </w:tc>
        <w:tc>
          <w:tcPr>
            <w:tcW w:w="1440" w:type="dxa"/>
            <w:vAlign w:val="bottom"/>
          </w:tcPr>
          <w:p w:rsidR="00DE524A" w:rsidRPr="00B5193F" w:rsidRDefault="00DE524A" w:rsidP="00DE524A">
            <w:pPr>
              <w:ind w:right="-72" w:firstLine="14"/>
              <w:jc w:val="right"/>
              <w:rPr>
                <w:rFonts w:ascii="Arial" w:hAnsi="Arial" w:cs="Arial"/>
                <w:sz w:val="18"/>
                <w:szCs w:val="18"/>
                <w:lang w:val="en-US"/>
              </w:rPr>
            </w:pPr>
            <w:r w:rsidRPr="00B5193F">
              <w:rPr>
                <w:rFonts w:ascii="Arial" w:hAnsi="Arial" w:cs="Arial"/>
                <w:sz w:val="18"/>
                <w:szCs w:val="18"/>
                <w:lang w:val="en-US"/>
              </w:rPr>
              <w:t>65,442</w:t>
            </w:r>
          </w:p>
        </w:tc>
      </w:tr>
      <w:tr w:rsidR="00DE524A" w:rsidRPr="00B5193F" w:rsidTr="007560CD">
        <w:tc>
          <w:tcPr>
            <w:tcW w:w="3690" w:type="dxa"/>
          </w:tcPr>
          <w:p w:rsidR="00DE524A" w:rsidRPr="00B5193F" w:rsidRDefault="00DE524A" w:rsidP="00DE524A">
            <w:pPr>
              <w:ind w:left="972" w:right="-57"/>
              <w:jc w:val="left"/>
              <w:rPr>
                <w:rFonts w:ascii="Arial" w:hAnsi="Arial" w:cs="Arial"/>
                <w:spacing w:val="-3"/>
                <w:sz w:val="18"/>
                <w:szCs w:val="18"/>
                <w:lang w:val="en-US"/>
              </w:rPr>
            </w:pPr>
            <w:r w:rsidRPr="00B5193F">
              <w:rPr>
                <w:rFonts w:ascii="Arial" w:hAnsi="Arial" w:cs="Arial"/>
                <w:spacing w:val="-3"/>
                <w:sz w:val="18"/>
                <w:szCs w:val="18"/>
                <w:lang w:val="en-US"/>
              </w:rPr>
              <w:t>Associates</w:t>
            </w:r>
          </w:p>
        </w:tc>
        <w:tc>
          <w:tcPr>
            <w:tcW w:w="1440" w:type="dxa"/>
            <w:vAlign w:val="bottom"/>
          </w:tcPr>
          <w:p w:rsidR="00DE524A" w:rsidRPr="00B5193F" w:rsidRDefault="00C73851" w:rsidP="00DE524A">
            <w:pPr>
              <w:ind w:right="-72" w:firstLine="14"/>
              <w:jc w:val="right"/>
              <w:rPr>
                <w:rFonts w:ascii="Arial" w:hAnsi="Arial" w:cs="Arial"/>
                <w:sz w:val="18"/>
                <w:szCs w:val="18"/>
              </w:rPr>
            </w:pPr>
            <w:r w:rsidRPr="00C73851">
              <w:rPr>
                <w:rFonts w:ascii="Arial" w:hAnsi="Arial" w:cs="Arial"/>
                <w:sz w:val="18"/>
                <w:szCs w:val="18"/>
              </w:rPr>
              <w:t>7,033</w:t>
            </w:r>
          </w:p>
        </w:tc>
        <w:tc>
          <w:tcPr>
            <w:tcW w:w="1440" w:type="dxa"/>
            <w:vAlign w:val="bottom"/>
          </w:tcPr>
          <w:p w:rsidR="00DE524A" w:rsidRPr="00B5193F" w:rsidRDefault="00DE524A" w:rsidP="00DE524A">
            <w:pPr>
              <w:ind w:right="-72" w:firstLine="14"/>
              <w:jc w:val="right"/>
              <w:rPr>
                <w:rFonts w:ascii="Arial" w:hAnsi="Arial" w:cs="Arial"/>
                <w:sz w:val="18"/>
                <w:szCs w:val="18"/>
                <w:lang w:val="en-US"/>
              </w:rPr>
            </w:pPr>
            <w:r w:rsidRPr="00B5193F">
              <w:rPr>
                <w:rFonts w:ascii="Arial" w:hAnsi="Arial" w:cs="Arial"/>
                <w:sz w:val="18"/>
                <w:szCs w:val="18"/>
                <w:lang w:val="en-US"/>
              </w:rPr>
              <w:t>17,151</w:t>
            </w:r>
          </w:p>
        </w:tc>
        <w:tc>
          <w:tcPr>
            <w:tcW w:w="1440" w:type="dxa"/>
            <w:vAlign w:val="bottom"/>
          </w:tcPr>
          <w:p w:rsidR="00DE524A" w:rsidRPr="00B5193F" w:rsidRDefault="00C73851" w:rsidP="00DE524A">
            <w:pPr>
              <w:ind w:right="-72" w:firstLine="14"/>
              <w:jc w:val="right"/>
              <w:rPr>
                <w:rFonts w:ascii="Arial" w:hAnsi="Arial" w:cs="Arial"/>
                <w:sz w:val="18"/>
                <w:szCs w:val="18"/>
                <w:lang w:val="en-US"/>
              </w:rPr>
            </w:pPr>
            <w:r w:rsidRPr="00C73851">
              <w:rPr>
                <w:rFonts w:ascii="Arial" w:hAnsi="Arial" w:cs="Arial"/>
                <w:sz w:val="18"/>
                <w:szCs w:val="18"/>
                <w:lang w:val="en-US"/>
              </w:rPr>
              <w:t>5,005</w:t>
            </w:r>
          </w:p>
        </w:tc>
        <w:tc>
          <w:tcPr>
            <w:tcW w:w="1440" w:type="dxa"/>
            <w:vAlign w:val="bottom"/>
          </w:tcPr>
          <w:p w:rsidR="00DE524A" w:rsidRPr="00B5193F" w:rsidRDefault="00DE524A" w:rsidP="00DE524A">
            <w:pPr>
              <w:ind w:right="-72" w:firstLine="14"/>
              <w:jc w:val="right"/>
              <w:rPr>
                <w:rFonts w:ascii="Arial" w:hAnsi="Arial" w:cs="Arial"/>
                <w:sz w:val="18"/>
                <w:szCs w:val="18"/>
                <w:lang w:val="en-US"/>
              </w:rPr>
            </w:pPr>
            <w:r w:rsidRPr="00B5193F">
              <w:rPr>
                <w:rFonts w:ascii="Arial" w:hAnsi="Arial" w:cs="Arial"/>
                <w:sz w:val="18"/>
                <w:szCs w:val="18"/>
                <w:lang w:val="en-US"/>
              </w:rPr>
              <w:t>4,303</w:t>
            </w:r>
          </w:p>
        </w:tc>
      </w:tr>
      <w:tr w:rsidR="00DE524A" w:rsidRPr="00B5193F" w:rsidTr="007560CD">
        <w:tc>
          <w:tcPr>
            <w:tcW w:w="3690" w:type="dxa"/>
          </w:tcPr>
          <w:p w:rsidR="00DE524A" w:rsidRPr="00B5193F" w:rsidRDefault="00DE524A" w:rsidP="00DE524A">
            <w:pPr>
              <w:ind w:left="972" w:right="-57"/>
              <w:jc w:val="left"/>
              <w:rPr>
                <w:rFonts w:ascii="Arial" w:hAnsi="Arial" w:cs="Arial"/>
                <w:spacing w:val="-3"/>
                <w:sz w:val="18"/>
                <w:szCs w:val="18"/>
              </w:rPr>
            </w:pPr>
            <w:r w:rsidRPr="00B5193F">
              <w:rPr>
                <w:rFonts w:ascii="Arial" w:hAnsi="Arial" w:cs="Arial"/>
                <w:sz w:val="18"/>
                <w:szCs w:val="18"/>
                <w:lang w:val="en-US"/>
              </w:rPr>
              <w:t>Leasehold property fund</w:t>
            </w:r>
          </w:p>
        </w:tc>
        <w:tc>
          <w:tcPr>
            <w:tcW w:w="1440" w:type="dxa"/>
            <w:vAlign w:val="bottom"/>
          </w:tcPr>
          <w:p w:rsidR="00DE524A" w:rsidRPr="00B5193F" w:rsidRDefault="00C73851" w:rsidP="00DE524A">
            <w:pPr>
              <w:ind w:right="-72" w:firstLine="14"/>
              <w:jc w:val="right"/>
              <w:rPr>
                <w:rFonts w:ascii="Arial" w:hAnsi="Arial" w:cs="Arial"/>
                <w:sz w:val="18"/>
                <w:szCs w:val="18"/>
                <w:lang w:val="en-US"/>
              </w:rPr>
            </w:pPr>
            <w:r w:rsidRPr="00C73851">
              <w:rPr>
                <w:rFonts w:ascii="Arial" w:hAnsi="Arial" w:cs="Arial"/>
                <w:sz w:val="18"/>
                <w:szCs w:val="18"/>
                <w:lang w:val="en-US"/>
              </w:rPr>
              <w:t>32,436</w:t>
            </w:r>
          </w:p>
        </w:tc>
        <w:tc>
          <w:tcPr>
            <w:tcW w:w="1440" w:type="dxa"/>
            <w:vAlign w:val="bottom"/>
          </w:tcPr>
          <w:p w:rsidR="00DE524A" w:rsidRPr="00B5193F" w:rsidRDefault="00DE524A" w:rsidP="00DE524A">
            <w:pPr>
              <w:ind w:right="-72" w:firstLine="14"/>
              <w:jc w:val="right"/>
              <w:rPr>
                <w:rFonts w:ascii="Arial" w:hAnsi="Arial" w:cs="Arial"/>
                <w:sz w:val="18"/>
                <w:szCs w:val="18"/>
                <w:lang w:val="en-US"/>
              </w:rPr>
            </w:pPr>
            <w:r w:rsidRPr="00B5193F">
              <w:rPr>
                <w:rFonts w:ascii="Arial" w:hAnsi="Arial" w:cs="Arial"/>
                <w:sz w:val="18"/>
                <w:szCs w:val="18"/>
                <w:lang w:val="en-US"/>
              </w:rPr>
              <w:t>44,803</w:t>
            </w:r>
          </w:p>
        </w:tc>
        <w:tc>
          <w:tcPr>
            <w:tcW w:w="1440" w:type="dxa"/>
            <w:vAlign w:val="bottom"/>
          </w:tcPr>
          <w:p w:rsidR="00DE524A" w:rsidRPr="00B5193F" w:rsidRDefault="00C73851" w:rsidP="00DE524A">
            <w:pPr>
              <w:ind w:right="-72" w:firstLine="14"/>
              <w:jc w:val="right"/>
              <w:rPr>
                <w:rFonts w:ascii="Arial" w:hAnsi="Arial" w:cs="Arial"/>
                <w:sz w:val="18"/>
                <w:szCs w:val="18"/>
                <w:lang w:val="en-US"/>
              </w:rPr>
            </w:pPr>
            <w:r w:rsidRPr="00C73851">
              <w:rPr>
                <w:rFonts w:ascii="Arial" w:hAnsi="Arial" w:cs="Arial"/>
                <w:sz w:val="18"/>
                <w:szCs w:val="18"/>
                <w:lang w:val="en-US"/>
              </w:rPr>
              <w:t>24,248</w:t>
            </w:r>
          </w:p>
        </w:tc>
        <w:tc>
          <w:tcPr>
            <w:tcW w:w="1440" w:type="dxa"/>
            <w:vAlign w:val="bottom"/>
          </w:tcPr>
          <w:p w:rsidR="00DE524A" w:rsidRPr="00B5193F" w:rsidRDefault="00DE524A" w:rsidP="00DE524A">
            <w:pPr>
              <w:ind w:right="-72" w:firstLine="14"/>
              <w:jc w:val="right"/>
              <w:rPr>
                <w:rFonts w:ascii="Arial" w:hAnsi="Arial" w:cs="Arial"/>
                <w:sz w:val="18"/>
                <w:szCs w:val="18"/>
                <w:lang w:val="en-US"/>
              </w:rPr>
            </w:pPr>
            <w:r w:rsidRPr="00B5193F">
              <w:rPr>
                <w:rFonts w:ascii="Arial" w:hAnsi="Arial" w:cs="Arial"/>
                <w:sz w:val="18"/>
                <w:szCs w:val="18"/>
                <w:lang w:val="en-US"/>
              </w:rPr>
              <w:t>34,234</w:t>
            </w:r>
          </w:p>
        </w:tc>
      </w:tr>
      <w:tr w:rsidR="00DE524A" w:rsidRPr="00B5193F" w:rsidTr="007560CD">
        <w:tc>
          <w:tcPr>
            <w:tcW w:w="3690" w:type="dxa"/>
          </w:tcPr>
          <w:p w:rsidR="00DE524A" w:rsidRPr="00B5193F" w:rsidRDefault="00DE524A" w:rsidP="00DE524A">
            <w:pPr>
              <w:ind w:left="972" w:right="-57"/>
              <w:jc w:val="left"/>
              <w:rPr>
                <w:rFonts w:ascii="Arial" w:hAnsi="Arial" w:cs="Arial"/>
                <w:sz w:val="18"/>
                <w:szCs w:val="18"/>
                <w:lang w:val="en-US"/>
              </w:rPr>
            </w:pPr>
            <w:r w:rsidRPr="00B5193F">
              <w:rPr>
                <w:rFonts w:ascii="Arial" w:hAnsi="Arial" w:cs="Arial"/>
                <w:sz w:val="18"/>
                <w:szCs w:val="18"/>
                <w:lang w:val="en-US"/>
              </w:rPr>
              <w:t>Joint ventures</w:t>
            </w:r>
          </w:p>
        </w:tc>
        <w:tc>
          <w:tcPr>
            <w:tcW w:w="1440" w:type="dxa"/>
            <w:vAlign w:val="bottom"/>
          </w:tcPr>
          <w:p w:rsidR="00DE524A" w:rsidRPr="00B5193F" w:rsidRDefault="00C73851" w:rsidP="00DE524A">
            <w:pPr>
              <w:ind w:right="-72" w:firstLine="14"/>
              <w:jc w:val="right"/>
              <w:rPr>
                <w:rFonts w:ascii="Arial" w:hAnsi="Arial" w:cs="Arial"/>
                <w:sz w:val="18"/>
                <w:szCs w:val="18"/>
                <w:lang w:val="en-US"/>
              </w:rPr>
            </w:pPr>
            <w:r w:rsidRPr="00C73851">
              <w:rPr>
                <w:rFonts w:ascii="Arial" w:hAnsi="Arial" w:cs="Arial"/>
                <w:sz w:val="18"/>
                <w:szCs w:val="18"/>
                <w:lang w:val="en-US"/>
              </w:rPr>
              <w:t>221</w:t>
            </w:r>
          </w:p>
        </w:tc>
        <w:tc>
          <w:tcPr>
            <w:tcW w:w="1440" w:type="dxa"/>
            <w:vAlign w:val="bottom"/>
          </w:tcPr>
          <w:p w:rsidR="00DE524A" w:rsidRPr="00B5193F" w:rsidRDefault="00DE524A" w:rsidP="00DE524A">
            <w:pPr>
              <w:ind w:right="-72" w:firstLine="14"/>
              <w:jc w:val="right"/>
              <w:rPr>
                <w:rFonts w:ascii="Arial" w:hAnsi="Arial" w:cs="Arial"/>
                <w:sz w:val="18"/>
                <w:szCs w:val="18"/>
                <w:lang w:val="en-US"/>
              </w:rPr>
            </w:pPr>
            <w:r w:rsidRPr="00B5193F">
              <w:rPr>
                <w:rFonts w:ascii="Arial" w:hAnsi="Arial" w:cs="Arial"/>
                <w:sz w:val="18"/>
                <w:szCs w:val="18"/>
                <w:lang w:val="en-US"/>
              </w:rPr>
              <w:t>1,699</w:t>
            </w:r>
          </w:p>
        </w:tc>
        <w:tc>
          <w:tcPr>
            <w:tcW w:w="1440" w:type="dxa"/>
            <w:vAlign w:val="bottom"/>
          </w:tcPr>
          <w:p w:rsidR="00DE524A" w:rsidRPr="00B5193F" w:rsidRDefault="00C73851" w:rsidP="00DE524A">
            <w:pPr>
              <w:ind w:right="-72" w:firstLine="14"/>
              <w:jc w:val="right"/>
              <w:rPr>
                <w:rFonts w:ascii="Arial" w:hAnsi="Arial" w:cs="Arial"/>
                <w:sz w:val="18"/>
                <w:szCs w:val="18"/>
                <w:lang w:val="en-US"/>
              </w:rPr>
            </w:pPr>
            <w:r w:rsidRPr="00C73851">
              <w:rPr>
                <w:rFonts w:ascii="Arial" w:hAnsi="Arial" w:cs="Arial"/>
                <w:sz w:val="18"/>
                <w:szCs w:val="18"/>
                <w:lang w:val="en-US"/>
              </w:rPr>
              <w:t xml:space="preserve">-   </w:t>
            </w:r>
          </w:p>
        </w:tc>
        <w:tc>
          <w:tcPr>
            <w:tcW w:w="1440" w:type="dxa"/>
            <w:vAlign w:val="bottom"/>
          </w:tcPr>
          <w:p w:rsidR="00DE524A" w:rsidRPr="00B5193F" w:rsidRDefault="00DE524A" w:rsidP="00DE524A">
            <w:pPr>
              <w:ind w:right="-72" w:firstLine="14"/>
              <w:jc w:val="right"/>
              <w:rPr>
                <w:rFonts w:ascii="Arial" w:hAnsi="Arial" w:cs="Arial"/>
                <w:sz w:val="18"/>
                <w:szCs w:val="18"/>
                <w:lang w:val="en-US"/>
              </w:rPr>
            </w:pPr>
            <w:r w:rsidRPr="00B5193F">
              <w:rPr>
                <w:rFonts w:ascii="Arial" w:hAnsi="Arial" w:cs="Arial"/>
                <w:sz w:val="18"/>
                <w:szCs w:val="18"/>
                <w:lang w:val="en-US"/>
              </w:rPr>
              <w:t>-</w:t>
            </w:r>
          </w:p>
        </w:tc>
      </w:tr>
      <w:tr w:rsidR="00DE524A" w:rsidRPr="00B5193F" w:rsidTr="007560CD">
        <w:tc>
          <w:tcPr>
            <w:tcW w:w="3690" w:type="dxa"/>
          </w:tcPr>
          <w:p w:rsidR="00DE524A" w:rsidRPr="00B5193F" w:rsidRDefault="00DE524A" w:rsidP="00DE524A">
            <w:pPr>
              <w:ind w:left="972" w:right="-57"/>
              <w:jc w:val="left"/>
              <w:rPr>
                <w:rFonts w:ascii="Arial" w:hAnsi="Arial" w:cs="Arial"/>
                <w:sz w:val="18"/>
                <w:szCs w:val="18"/>
                <w:lang w:val="en-US"/>
              </w:rPr>
            </w:pPr>
            <w:r w:rsidRPr="00B5193F">
              <w:rPr>
                <w:rFonts w:ascii="Arial" w:hAnsi="Arial" w:cs="Arial"/>
                <w:sz w:val="18"/>
                <w:szCs w:val="18"/>
                <w:lang w:val="en-US"/>
              </w:rPr>
              <w:t>Joint operation</w:t>
            </w:r>
          </w:p>
        </w:tc>
        <w:tc>
          <w:tcPr>
            <w:tcW w:w="1440" w:type="dxa"/>
            <w:vAlign w:val="bottom"/>
          </w:tcPr>
          <w:p w:rsidR="00DE524A" w:rsidRPr="00B5193F" w:rsidRDefault="00C73851" w:rsidP="00DE524A">
            <w:pPr>
              <w:ind w:right="-72" w:firstLine="14"/>
              <w:jc w:val="right"/>
              <w:rPr>
                <w:rFonts w:ascii="Arial" w:hAnsi="Arial" w:cs="Arial"/>
                <w:sz w:val="18"/>
                <w:szCs w:val="18"/>
                <w:lang w:val="en-US"/>
              </w:rPr>
            </w:pPr>
            <w:r w:rsidRPr="00C73851">
              <w:rPr>
                <w:rFonts w:ascii="Arial" w:hAnsi="Arial" w:cs="Arial"/>
                <w:sz w:val="18"/>
                <w:szCs w:val="18"/>
                <w:lang w:val="en-US"/>
              </w:rPr>
              <w:t>2,978</w:t>
            </w:r>
          </w:p>
        </w:tc>
        <w:tc>
          <w:tcPr>
            <w:tcW w:w="1440" w:type="dxa"/>
            <w:vAlign w:val="bottom"/>
          </w:tcPr>
          <w:p w:rsidR="00DE524A" w:rsidRPr="00B5193F" w:rsidRDefault="00DE524A" w:rsidP="00DE524A">
            <w:pPr>
              <w:ind w:right="-72" w:firstLine="14"/>
              <w:jc w:val="right"/>
              <w:rPr>
                <w:rFonts w:ascii="Arial" w:hAnsi="Arial" w:cs="Arial"/>
                <w:sz w:val="18"/>
                <w:szCs w:val="18"/>
                <w:lang w:val="en-US"/>
              </w:rPr>
            </w:pPr>
            <w:r w:rsidRPr="00B5193F">
              <w:rPr>
                <w:rFonts w:ascii="Arial" w:hAnsi="Arial" w:cs="Arial"/>
                <w:sz w:val="18"/>
                <w:szCs w:val="18"/>
                <w:cs/>
                <w:lang w:val="en-US"/>
              </w:rPr>
              <w:t>-</w:t>
            </w:r>
          </w:p>
        </w:tc>
        <w:tc>
          <w:tcPr>
            <w:tcW w:w="1440" w:type="dxa"/>
            <w:vAlign w:val="bottom"/>
          </w:tcPr>
          <w:p w:rsidR="00DE524A" w:rsidRPr="00B5193F" w:rsidRDefault="00C73851" w:rsidP="00DE524A">
            <w:pPr>
              <w:ind w:right="-72" w:firstLine="14"/>
              <w:jc w:val="right"/>
              <w:rPr>
                <w:rFonts w:ascii="Arial" w:hAnsi="Arial" w:cs="Arial"/>
                <w:sz w:val="18"/>
                <w:szCs w:val="18"/>
                <w:lang w:val="en-US"/>
              </w:rPr>
            </w:pPr>
            <w:r w:rsidRPr="00C73851">
              <w:rPr>
                <w:rFonts w:ascii="Arial" w:hAnsi="Arial" w:cs="Arial"/>
                <w:sz w:val="18"/>
                <w:szCs w:val="18"/>
                <w:lang w:val="en-US"/>
              </w:rPr>
              <w:t xml:space="preserve">-   </w:t>
            </w:r>
          </w:p>
        </w:tc>
        <w:tc>
          <w:tcPr>
            <w:tcW w:w="1440" w:type="dxa"/>
            <w:vAlign w:val="bottom"/>
          </w:tcPr>
          <w:p w:rsidR="00DE524A" w:rsidRPr="00B5193F" w:rsidRDefault="00DE524A" w:rsidP="00DE524A">
            <w:pPr>
              <w:ind w:right="-72" w:firstLine="14"/>
              <w:jc w:val="right"/>
              <w:rPr>
                <w:rFonts w:ascii="Arial" w:hAnsi="Arial" w:cs="Arial"/>
                <w:sz w:val="18"/>
                <w:szCs w:val="18"/>
                <w:lang w:val="en-US"/>
              </w:rPr>
            </w:pPr>
            <w:r w:rsidRPr="00B5193F">
              <w:rPr>
                <w:rFonts w:ascii="Arial" w:hAnsi="Arial" w:cs="Arial"/>
                <w:sz w:val="18"/>
                <w:szCs w:val="18"/>
                <w:cs/>
                <w:lang w:val="en-US"/>
              </w:rPr>
              <w:t>-</w:t>
            </w:r>
          </w:p>
        </w:tc>
      </w:tr>
      <w:tr w:rsidR="00DE524A" w:rsidRPr="00B5193F" w:rsidTr="007560CD">
        <w:tc>
          <w:tcPr>
            <w:tcW w:w="3690" w:type="dxa"/>
          </w:tcPr>
          <w:p w:rsidR="00DE524A" w:rsidRPr="00B5193F" w:rsidRDefault="00DE524A" w:rsidP="00DE524A">
            <w:pPr>
              <w:ind w:left="972" w:right="-57"/>
              <w:jc w:val="left"/>
              <w:rPr>
                <w:rFonts w:ascii="Arial" w:hAnsi="Arial" w:cs="Arial"/>
                <w:sz w:val="18"/>
                <w:szCs w:val="18"/>
                <w:lang w:val="en-US"/>
              </w:rPr>
            </w:pPr>
            <w:r w:rsidRPr="00B5193F">
              <w:rPr>
                <w:rFonts w:ascii="Arial" w:hAnsi="Arial" w:cs="Arial"/>
                <w:sz w:val="18"/>
                <w:szCs w:val="18"/>
                <w:lang w:val="en-US"/>
              </w:rPr>
              <w:t>Related parties</w:t>
            </w:r>
          </w:p>
        </w:tc>
        <w:tc>
          <w:tcPr>
            <w:tcW w:w="1440" w:type="dxa"/>
            <w:vAlign w:val="bottom"/>
          </w:tcPr>
          <w:p w:rsidR="00DE524A" w:rsidRPr="00B5193F" w:rsidRDefault="00C73851" w:rsidP="00DE524A">
            <w:pPr>
              <w:pBdr>
                <w:bottom w:val="single" w:sz="4" w:space="1" w:color="auto"/>
              </w:pBdr>
              <w:ind w:right="-72" w:firstLine="14"/>
              <w:jc w:val="right"/>
              <w:rPr>
                <w:rFonts w:ascii="Arial" w:hAnsi="Arial" w:cs="Arial"/>
                <w:sz w:val="18"/>
                <w:szCs w:val="18"/>
              </w:rPr>
            </w:pPr>
            <w:r w:rsidRPr="00C73851">
              <w:rPr>
                <w:rFonts w:ascii="Arial" w:hAnsi="Arial" w:cs="Arial"/>
                <w:sz w:val="18"/>
                <w:szCs w:val="18"/>
              </w:rPr>
              <w:t>39,271</w:t>
            </w:r>
          </w:p>
        </w:tc>
        <w:tc>
          <w:tcPr>
            <w:tcW w:w="1440" w:type="dxa"/>
            <w:vAlign w:val="bottom"/>
          </w:tcPr>
          <w:p w:rsidR="00DE524A" w:rsidRPr="00B5193F" w:rsidRDefault="00DE524A" w:rsidP="00DE524A">
            <w:pPr>
              <w:pBdr>
                <w:bottom w:val="single" w:sz="4" w:space="1" w:color="auto"/>
              </w:pBdr>
              <w:ind w:right="-72" w:firstLine="14"/>
              <w:jc w:val="right"/>
              <w:rPr>
                <w:rFonts w:ascii="Arial" w:hAnsi="Arial" w:cs="Arial"/>
                <w:sz w:val="18"/>
                <w:szCs w:val="18"/>
                <w:lang w:val="en-US"/>
              </w:rPr>
            </w:pPr>
            <w:r w:rsidRPr="00B5193F">
              <w:rPr>
                <w:rFonts w:ascii="Arial" w:hAnsi="Arial" w:cs="Arial"/>
                <w:sz w:val="18"/>
                <w:szCs w:val="18"/>
                <w:lang w:val="en-US"/>
              </w:rPr>
              <w:t>30,565</w:t>
            </w:r>
          </w:p>
        </w:tc>
        <w:tc>
          <w:tcPr>
            <w:tcW w:w="1440" w:type="dxa"/>
            <w:vAlign w:val="bottom"/>
          </w:tcPr>
          <w:p w:rsidR="00DE524A" w:rsidRPr="00B5193F" w:rsidRDefault="00C73851" w:rsidP="00DE524A">
            <w:pPr>
              <w:pBdr>
                <w:bottom w:val="single" w:sz="4" w:space="1" w:color="auto"/>
              </w:pBdr>
              <w:ind w:right="-72" w:firstLine="14"/>
              <w:jc w:val="right"/>
              <w:rPr>
                <w:rFonts w:ascii="Arial" w:hAnsi="Arial" w:cs="Arial"/>
                <w:sz w:val="18"/>
                <w:szCs w:val="18"/>
                <w:lang w:val="en-US"/>
              </w:rPr>
            </w:pPr>
            <w:r w:rsidRPr="00C73851">
              <w:rPr>
                <w:rFonts w:ascii="Arial" w:hAnsi="Arial" w:cs="Arial"/>
                <w:sz w:val="18"/>
                <w:szCs w:val="18"/>
                <w:lang w:val="en-US"/>
              </w:rPr>
              <w:t>38,637</w:t>
            </w:r>
          </w:p>
        </w:tc>
        <w:tc>
          <w:tcPr>
            <w:tcW w:w="1440" w:type="dxa"/>
            <w:vAlign w:val="bottom"/>
          </w:tcPr>
          <w:p w:rsidR="00DE524A" w:rsidRPr="00B5193F" w:rsidRDefault="00DE524A" w:rsidP="00DE524A">
            <w:pPr>
              <w:pBdr>
                <w:bottom w:val="single" w:sz="4" w:space="1" w:color="auto"/>
              </w:pBdr>
              <w:ind w:right="-72" w:firstLine="14"/>
              <w:jc w:val="right"/>
              <w:rPr>
                <w:rFonts w:ascii="Arial" w:hAnsi="Arial" w:cs="Arial"/>
                <w:sz w:val="18"/>
                <w:szCs w:val="18"/>
                <w:lang w:val="en-US"/>
              </w:rPr>
            </w:pPr>
            <w:r w:rsidRPr="00B5193F">
              <w:rPr>
                <w:rFonts w:ascii="Arial" w:hAnsi="Arial" w:cs="Arial"/>
                <w:sz w:val="18"/>
                <w:szCs w:val="18"/>
                <w:lang w:val="en-US"/>
              </w:rPr>
              <w:t>35,012</w:t>
            </w:r>
          </w:p>
        </w:tc>
      </w:tr>
      <w:tr w:rsidR="00DE524A" w:rsidRPr="00B5193F" w:rsidTr="007560CD">
        <w:tc>
          <w:tcPr>
            <w:tcW w:w="3690" w:type="dxa"/>
          </w:tcPr>
          <w:p w:rsidR="00DE524A" w:rsidRPr="00B5193F" w:rsidRDefault="00DE524A" w:rsidP="00DE524A">
            <w:pPr>
              <w:ind w:left="972"/>
              <w:jc w:val="left"/>
              <w:rPr>
                <w:rFonts w:ascii="Arial" w:hAnsi="Arial" w:cs="Arial"/>
                <w:sz w:val="12"/>
                <w:szCs w:val="12"/>
              </w:rPr>
            </w:pPr>
          </w:p>
        </w:tc>
        <w:tc>
          <w:tcPr>
            <w:tcW w:w="1440" w:type="dxa"/>
          </w:tcPr>
          <w:p w:rsidR="00DE524A" w:rsidRPr="00B5193F" w:rsidRDefault="00DE524A" w:rsidP="00DE524A">
            <w:pPr>
              <w:ind w:left="830"/>
              <w:jc w:val="left"/>
              <w:rPr>
                <w:rFonts w:ascii="Arial" w:hAnsi="Arial" w:cs="Arial"/>
                <w:sz w:val="12"/>
                <w:szCs w:val="12"/>
              </w:rPr>
            </w:pPr>
          </w:p>
        </w:tc>
        <w:tc>
          <w:tcPr>
            <w:tcW w:w="1440" w:type="dxa"/>
          </w:tcPr>
          <w:p w:rsidR="00DE524A" w:rsidRPr="00B5193F" w:rsidRDefault="00DE524A" w:rsidP="00DE524A">
            <w:pPr>
              <w:ind w:left="1080"/>
              <w:outlineLvl w:val="7"/>
              <w:rPr>
                <w:rFonts w:ascii="Arial" w:hAnsi="Arial" w:cs="Arial"/>
                <w:sz w:val="12"/>
                <w:szCs w:val="12"/>
              </w:rPr>
            </w:pPr>
          </w:p>
        </w:tc>
        <w:tc>
          <w:tcPr>
            <w:tcW w:w="1440" w:type="dxa"/>
          </w:tcPr>
          <w:p w:rsidR="00DE524A" w:rsidRPr="00B5193F" w:rsidRDefault="00DE524A" w:rsidP="00DE524A">
            <w:pPr>
              <w:ind w:left="1080"/>
              <w:outlineLvl w:val="7"/>
              <w:rPr>
                <w:rFonts w:ascii="Arial" w:hAnsi="Arial" w:cs="Arial"/>
                <w:sz w:val="12"/>
                <w:szCs w:val="12"/>
              </w:rPr>
            </w:pPr>
          </w:p>
        </w:tc>
        <w:tc>
          <w:tcPr>
            <w:tcW w:w="1440" w:type="dxa"/>
          </w:tcPr>
          <w:p w:rsidR="00DE524A" w:rsidRPr="00B5193F" w:rsidRDefault="00DE524A" w:rsidP="00DE524A">
            <w:pPr>
              <w:ind w:left="1080"/>
              <w:outlineLvl w:val="7"/>
              <w:rPr>
                <w:rFonts w:ascii="Arial" w:hAnsi="Arial" w:cs="Arial"/>
                <w:sz w:val="12"/>
                <w:szCs w:val="12"/>
              </w:rPr>
            </w:pPr>
          </w:p>
        </w:tc>
      </w:tr>
      <w:tr w:rsidR="00DE524A" w:rsidRPr="00B5193F" w:rsidTr="007560CD">
        <w:tc>
          <w:tcPr>
            <w:tcW w:w="3690" w:type="dxa"/>
            <w:vAlign w:val="bottom"/>
          </w:tcPr>
          <w:p w:rsidR="00DE524A" w:rsidRPr="00B5193F" w:rsidRDefault="00DE524A" w:rsidP="00DE524A">
            <w:pPr>
              <w:tabs>
                <w:tab w:val="center" w:pos="4860"/>
                <w:tab w:val="center" w:pos="5760"/>
                <w:tab w:val="right" w:pos="7020"/>
                <w:tab w:val="right" w:pos="8550"/>
                <w:tab w:val="center" w:pos="9000"/>
              </w:tabs>
              <w:ind w:left="972"/>
              <w:jc w:val="left"/>
              <w:rPr>
                <w:rFonts w:ascii="Arial" w:hAnsi="Arial" w:cs="Arial"/>
                <w:sz w:val="18"/>
                <w:szCs w:val="18"/>
                <w:lang w:val="en-US"/>
              </w:rPr>
            </w:pPr>
          </w:p>
        </w:tc>
        <w:tc>
          <w:tcPr>
            <w:tcW w:w="1440" w:type="dxa"/>
            <w:vAlign w:val="bottom"/>
          </w:tcPr>
          <w:p w:rsidR="00DE524A" w:rsidRPr="00B5193F" w:rsidRDefault="00C73851" w:rsidP="00DE524A">
            <w:pPr>
              <w:pBdr>
                <w:bottom w:val="double" w:sz="4" w:space="1" w:color="auto"/>
              </w:pBdr>
              <w:ind w:right="-72" w:firstLine="14"/>
              <w:jc w:val="right"/>
              <w:rPr>
                <w:rFonts w:ascii="Arial" w:hAnsi="Arial" w:cs="Arial"/>
                <w:sz w:val="18"/>
                <w:szCs w:val="18"/>
                <w:lang w:val="en-US"/>
              </w:rPr>
            </w:pPr>
            <w:r w:rsidRPr="00C73851">
              <w:rPr>
                <w:rFonts w:ascii="Arial" w:hAnsi="Arial" w:cs="Arial"/>
                <w:sz w:val="18"/>
                <w:szCs w:val="18"/>
                <w:lang w:val="en-US"/>
              </w:rPr>
              <w:t>81,939</w:t>
            </w:r>
          </w:p>
        </w:tc>
        <w:tc>
          <w:tcPr>
            <w:tcW w:w="1440" w:type="dxa"/>
            <w:vAlign w:val="bottom"/>
          </w:tcPr>
          <w:p w:rsidR="00DE524A" w:rsidRPr="00B5193F" w:rsidRDefault="00DE524A" w:rsidP="00DE524A">
            <w:pPr>
              <w:pBdr>
                <w:bottom w:val="double" w:sz="4" w:space="1" w:color="auto"/>
              </w:pBdr>
              <w:ind w:right="-72" w:firstLine="14"/>
              <w:jc w:val="right"/>
              <w:rPr>
                <w:rFonts w:ascii="Arial" w:hAnsi="Arial" w:cs="Arial"/>
                <w:sz w:val="18"/>
                <w:szCs w:val="18"/>
                <w:lang w:val="en-US"/>
              </w:rPr>
            </w:pPr>
            <w:r w:rsidRPr="00B5193F">
              <w:rPr>
                <w:rFonts w:ascii="Arial" w:hAnsi="Arial" w:cs="Arial"/>
                <w:sz w:val="18"/>
                <w:szCs w:val="18"/>
                <w:lang w:val="en-US"/>
              </w:rPr>
              <w:t>94,218</w:t>
            </w:r>
          </w:p>
        </w:tc>
        <w:tc>
          <w:tcPr>
            <w:tcW w:w="1440" w:type="dxa"/>
            <w:vAlign w:val="bottom"/>
          </w:tcPr>
          <w:p w:rsidR="00DE524A" w:rsidRPr="00B5193F" w:rsidRDefault="00C73851" w:rsidP="00DE524A">
            <w:pPr>
              <w:pBdr>
                <w:bottom w:val="double" w:sz="4" w:space="1" w:color="auto"/>
              </w:pBdr>
              <w:ind w:right="-72" w:firstLine="14"/>
              <w:jc w:val="right"/>
              <w:rPr>
                <w:rFonts w:ascii="Arial" w:hAnsi="Arial" w:cs="Arial"/>
                <w:sz w:val="18"/>
                <w:szCs w:val="18"/>
                <w:lang w:val="en-US"/>
              </w:rPr>
            </w:pPr>
            <w:r w:rsidRPr="00C73851">
              <w:rPr>
                <w:rFonts w:ascii="Arial" w:hAnsi="Arial" w:cs="Arial"/>
                <w:sz w:val="18"/>
                <w:szCs w:val="18"/>
                <w:lang w:val="en-US"/>
              </w:rPr>
              <w:t>99,269</w:t>
            </w:r>
          </w:p>
        </w:tc>
        <w:tc>
          <w:tcPr>
            <w:tcW w:w="1440" w:type="dxa"/>
            <w:vAlign w:val="bottom"/>
          </w:tcPr>
          <w:p w:rsidR="00DE524A" w:rsidRPr="00B5193F" w:rsidRDefault="00DE524A" w:rsidP="00DE524A">
            <w:pPr>
              <w:pBdr>
                <w:bottom w:val="double" w:sz="4" w:space="1" w:color="auto"/>
              </w:pBdr>
              <w:ind w:right="-72" w:firstLine="14"/>
              <w:jc w:val="right"/>
              <w:rPr>
                <w:rFonts w:ascii="Arial" w:hAnsi="Arial" w:cs="Arial"/>
                <w:sz w:val="18"/>
                <w:szCs w:val="18"/>
                <w:lang w:val="en-US"/>
              </w:rPr>
            </w:pPr>
            <w:r w:rsidRPr="00B5193F">
              <w:rPr>
                <w:rFonts w:ascii="Arial" w:hAnsi="Arial" w:cs="Arial"/>
                <w:sz w:val="18"/>
                <w:szCs w:val="18"/>
                <w:lang w:val="en-US"/>
              </w:rPr>
              <w:t>138,991</w:t>
            </w:r>
          </w:p>
        </w:tc>
      </w:tr>
    </w:tbl>
    <w:p w:rsidR="005F2D3E" w:rsidRPr="00B5193F" w:rsidRDefault="005F2D3E" w:rsidP="005F2D3E">
      <w:pPr>
        <w:tabs>
          <w:tab w:val="left" w:pos="1080"/>
        </w:tabs>
        <w:ind w:left="540"/>
        <w:rPr>
          <w:rFonts w:ascii="Arial" w:hAnsi="Arial" w:cs="Arial"/>
          <w:sz w:val="18"/>
          <w:szCs w:val="18"/>
        </w:rPr>
      </w:pPr>
      <w:r w:rsidRPr="00B5193F">
        <w:rPr>
          <w:rFonts w:ascii="Arial" w:hAnsi="Arial" w:cs="Arial"/>
          <w:sz w:val="18"/>
          <w:szCs w:val="18"/>
        </w:rPr>
        <w:br w:type="page"/>
      </w:r>
    </w:p>
    <w:p w:rsidR="00141E56" w:rsidRPr="00B5193F" w:rsidRDefault="00647586" w:rsidP="00141E56">
      <w:pPr>
        <w:ind w:left="540" w:hanging="540"/>
        <w:outlineLvl w:val="7"/>
        <w:rPr>
          <w:rFonts w:ascii="Arial" w:hAnsi="Arial" w:cs="Arial"/>
          <w:sz w:val="18"/>
          <w:szCs w:val="18"/>
          <w:lang w:val="en-US"/>
        </w:rPr>
      </w:pPr>
      <w:r w:rsidRPr="00B5193F">
        <w:rPr>
          <w:rFonts w:ascii="Arial" w:hAnsi="Arial" w:cs="Arial"/>
          <w:b/>
          <w:bCs/>
          <w:sz w:val="18"/>
          <w:szCs w:val="18"/>
        </w:rPr>
        <w:t>2</w:t>
      </w:r>
      <w:r w:rsidR="00106122">
        <w:rPr>
          <w:rFonts w:ascii="Arial" w:hAnsi="Arial" w:cs="Arial"/>
          <w:b/>
          <w:bCs/>
          <w:sz w:val="18"/>
          <w:szCs w:val="18"/>
        </w:rPr>
        <w:t>0</w:t>
      </w:r>
      <w:r w:rsidR="00141E56" w:rsidRPr="00B5193F">
        <w:rPr>
          <w:rFonts w:ascii="Arial" w:hAnsi="Arial" w:cs="Arial"/>
          <w:b/>
          <w:bCs/>
          <w:sz w:val="18"/>
          <w:szCs w:val="18"/>
          <w:lang w:val="en-US"/>
        </w:rPr>
        <w:tab/>
      </w:r>
      <w:r w:rsidR="00141E56" w:rsidRPr="00B5193F">
        <w:rPr>
          <w:rFonts w:ascii="Arial" w:hAnsi="Arial" w:cs="Arial"/>
          <w:b/>
          <w:bCs/>
          <w:sz w:val="18"/>
          <w:szCs w:val="18"/>
        </w:rPr>
        <w:t>R</w:t>
      </w:r>
      <w:r w:rsidR="00141E56" w:rsidRPr="00B5193F">
        <w:rPr>
          <w:rFonts w:ascii="Arial" w:hAnsi="Arial" w:cs="Arial"/>
          <w:b/>
          <w:bCs/>
          <w:sz w:val="18"/>
          <w:szCs w:val="18"/>
          <w:lang w:val="en-US"/>
        </w:rPr>
        <w:t>elated party transactions</w:t>
      </w:r>
      <w:r w:rsidR="00141E56" w:rsidRPr="00B5193F">
        <w:rPr>
          <w:rFonts w:ascii="Arial" w:hAnsi="Arial" w:cs="Arial"/>
          <w:sz w:val="18"/>
          <w:szCs w:val="18"/>
          <w:lang w:val="en-US"/>
        </w:rPr>
        <w:t xml:space="preserve"> (Cont’d)</w:t>
      </w:r>
    </w:p>
    <w:p w:rsidR="00141E56" w:rsidRPr="00B5193F" w:rsidRDefault="00141E56" w:rsidP="00141E56">
      <w:pPr>
        <w:ind w:left="540"/>
        <w:jc w:val="thaiDistribute"/>
        <w:rPr>
          <w:rFonts w:ascii="Arial" w:hAnsi="Arial" w:cs="Arial"/>
          <w:sz w:val="18"/>
          <w:szCs w:val="18"/>
        </w:rPr>
      </w:pPr>
    </w:p>
    <w:p w:rsidR="00141E56" w:rsidRPr="00B5193F" w:rsidRDefault="00141E56" w:rsidP="00141E56">
      <w:pPr>
        <w:ind w:left="540"/>
        <w:jc w:val="thaiDistribute"/>
        <w:rPr>
          <w:rFonts w:ascii="Arial" w:hAnsi="Arial" w:cs="Arial"/>
          <w:sz w:val="18"/>
          <w:szCs w:val="18"/>
        </w:rPr>
      </w:pPr>
    </w:p>
    <w:p w:rsidR="00722AD9" w:rsidRPr="00B5193F" w:rsidRDefault="00141E56" w:rsidP="00120063">
      <w:pPr>
        <w:tabs>
          <w:tab w:val="left" w:pos="900"/>
          <w:tab w:val="left" w:pos="2160"/>
        </w:tabs>
        <w:ind w:left="540"/>
        <w:rPr>
          <w:rFonts w:ascii="Arial" w:hAnsi="Arial" w:cs="Arial"/>
          <w:sz w:val="18"/>
          <w:szCs w:val="18"/>
          <w:lang w:val="en-US"/>
        </w:rPr>
      </w:pPr>
      <w:r w:rsidRPr="00B5193F">
        <w:rPr>
          <w:rFonts w:ascii="Arial" w:hAnsi="Arial" w:cs="Arial"/>
          <w:sz w:val="18"/>
          <w:szCs w:val="18"/>
          <w:lang w:val="en-US"/>
        </w:rPr>
        <w:t>The following material transactions were carried out with related parties: (Cont’d)</w:t>
      </w:r>
    </w:p>
    <w:p w:rsidR="00141E56" w:rsidRPr="00B5193F" w:rsidRDefault="00141E56" w:rsidP="00257A62">
      <w:pPr>
        <w:pStyle w:val="BalloonText"/>
        <w:ind w:left="1080" w:hanging="540"/>
        <w:outlineLvl w:val="7"/>
        <w:rPr>
          <w:rFonts w:ascii="Arial" w:hAnsi="Arial" w:cs="Arial"/>
          <w:b/>
          <w:bCs/>
          <w:sz w:val="18"/>
          <w:lang w:val="en-US"/>
        </w:rPr>
      </w:pPr>
    </w:p>
    <w:p w:rsidR="00EB5308" w:rsidRPr="00B5193F" w:rsidRDefault="00EB5308" w:rsidP="00257A62">
      <w:pPr>
        <w:pStyle w:val="BalloonText"/>
        <w:ind w:left="1080" w:hanging="540"/>
        <w:outlineLvl w:val="7"/>
        <w:rPr>
          <w:rFonts w:ascii="Arial" w:hAnsi="Arial" w:cs="Arial"/>
          <w:b/>
          <w:bCs/>
          <w:sz w:val="18"/>
          <w:lang w:val="en-US"/>
        </w:rPr>
      </w:pPr>
    </w:p>
    <w:p w:rsidR="00424B67" w:rsidRPr="00B5193F" w:rsidRDefault="00424B67" w:rsidP="00257A62">
      <w:pPr>
        <w:pStyle w:val="BalloonText"/>
        <w:ind w:left="1080" w:hanging="540"/>
        <w:outlineLvl w:val="7"/>
        <w:rPr>
          <w:rFonts w:ascii="Arial" w:hAnsi="Arial" w:cs="Arial"/>
          <w:b/>
          <w:bCs/>
          <w:sz w:val="18"/>
        </w:rPr>
      </w:pPr>
      <w:r w:rsidRPr="00B5193F">
        <w:rPr>
          <w:rFonts w:ascii="Arial" w:hAnsi="Arial" w:cs="Arial"/>
          <w:b/>
          <w:bCs/>
          <w:sz w:val="18"/>
        </w:rPr>
        <w:t>iii)</w:t>
      </w:r>
      <w:r w:rsidRPr="00B5193F">
        <w:rPr>
          <w:rFonts w:ascii="Arial" w:hAnsi="Arial" w:cs="Arial"/>
          <w:b/>
          <w:bCs/>
          <w:sz w:val="18"/>
        </w:rPr>
        <w:tab/>
        <w:t>Outstanding balances arising from sales/purchases of goods/services and others</w:t>
      </w:r>
    </w:p>
    <w:p w:rsidR="00741D14" w:rsidRPr="00B5193F" w:rsidRDefault="00741D14" w:rsidP="00685F64">
      <w:pPr>
        <w:ind w:left="108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B5193F" w:rsidTr="007E4C36">
        <w:tc>
          <w:tcPr>
            <w:tcW w:w="3690" w:type="dxa"/>
            <w:vAlign w:val="bottom"/>
          </w:tcPr>
          <w:p w:rsidR="009D4211" w:rsidRPr="00B5193F" w:rsidRDefault="009D4211" w:rsidP="00463998">
            <w:pPr>
              <w:ind w:left="972"/>
              <w:rPr>
                <w:rFonts w:ascii="Arial" w:hAnsi="Arial" w:cs="Arial"/>
                <w:sz w:val="18"/>
                <w:szCs w:val="18"/>
              </w:rPr>
            </w:pPr>
          </w:p>
        </w:tc>
        <w:tc>
          <w:tcPr>
            <w:tcW w:w="2880" w:type="dxa"/>
            <w:gridSpan w:val="2"/>
            <w:vAlign w:val="bottom"/>
          </w:tcPr>
          <w:p w:rsidR="009D4211" w:rsidRPr="00B5193F" w:rsidRDefault="009D4211" w:rsidP="00463998">
            <w:pPr>
              <w:pBdr>
                <w:bottom w:val="single" w:sz="4" w:space="1" w:color="auto"/>
              </w:pBdr>
              <w:ind w:right="-72"/>
              <w:jc w:val="center"/>
              <w:rPr>
                <w:rFonts w:ascii="Arial" w:hAnsi="Arial" w:cs="Arial"/>
                <w:b/>
                <w:bCs/>
                <w:sz w:val="18"/>
                <w:szCs w:val="18"/>
                <w:lang w:val="en-US"/>
              </w:rPr>
            </w:pPr>
            <w:r w:rsidRPr="00B5193F">
              <w:rPr>
                <w:rFonts w:ascii="Arial" w:hAnsi="Arial" w:cs="Arial"/>
                <w:b/>
                <w:bCs/>
                <w:sz w:val="18"/>
                <w:szCs w:val="18"/>
                <w:lang w:val="en-US"/>
              </w:rPr>
              <w:t>Consolidated</w:t>
            </w:r>
          </w:p>
          <w:p w:rsidR="009D4211" w:rsidRPr="00B5193F" w:rsidRDefault="009D4211" w:rsidP="00463998">
            <w:pPr>
              <w:pBdr>
                <w:bottom w:val="single" w:sz="4" w:space="1" w:color="auto"/>
              </w:pBdr>
              <w:ind w:right="-72"/>
              <w:jc w:val="center"/>
              <w:rPr>
                <w:rFonts w:ascii="Arial" w:hAnsi="Arial" w:cs="Arial"/>
                <w:b/>
                <w:bCs/>
                <w:sz w:val="18"/>
                <w:szCs w:val="18"/>
                <w:lang w:val="en-US"/>
              </w:rPr>
            </w:pPr>
            <w:r w:rsidRPr="00B5193F">
              <w:rPr>
                <w:rFonts w:ascii="Arial" w:hAnsi="Arial" w:cs="Arial"/>
                <w:b/>
                <w:bCs/>
                <w:sz w:val="18"/>
                <w:szCs w:val="18"/>
                <w:lang w:val="en-US"/>
              </w:rPr>
              <w:t>financial information</w:t>
            </w:r>
          </w:p>
        </w:tc>
        <w:tc>
          <w:tcPr>
            <w:tcW w:w="2880" w:type="dxa"/>
            <w:gridSpan w:val="2"/>
            <w:vAlign w:val="bottom"/>
          </w:tcPr>
          <w:p w:rsidR="009D4211" w:rsidRPr="00B5193F" w:rsidRDefault="009D4211" w:rsidP="00463998">
            <w:pPr>
              <w:pBdr>
                <w:bottom w:val="single" w:sz="4" w:space="1" w:color="auto"/>
              </w:pBdr>
              <w:ind w:right="-72"/>
              <w:jc w:val="center"/>
              <w:rPr>
                <w:rFonts w:ascii="Arial" w:hAnsi="Arial" w:cs="Arial"/>
                <w:b/>
                <w:bCs/>
                <w:sz w:val="18"/>
                <w:szCs w:val="18"/>
                <w:lang w:val="en-US"/>
              </w:rPr>
            </w:pPr>
            <w:r w:rsidRPr="00B5193F">
              <w:rPr>
                <w:rFonts w:ascii="Arial" w:hAnsi="Arial" w:cs="Arial"/>
                <w:b/>
                <w:bCs/>
                <w:sz w:val="18"/>
                <w:szCs w:val="18"/>
                <w:lang w:val="en-US"/>
              </w:rPr>
              <w:t>Separate</w:t>
            </w:r>
          </w:p>
          <w:p w:rsidR="009D4211" w:rsidRPr="00B5193F" w:rsidRDefault="009D4211" w:rsidP="00463998">
            <w:pPr>
              <w:pBdr>
                <w:bottom w:val="single" w:sz="4" w:space="1" w:color="auto"/>
              </w:pBdr>
              <w:ind w:right="-72"/>
              <w:jc w:val="center"/>
              <w:rPr>
                <w:rFonts w:ascii="Arial" w:hAnsi="Arial" w:cs="Arial"/>
                <w:b/>
                <w:bCs/>
                <w:sz w:val="18"/>
                <w:szCs w:val="18"/>
                <w:lang w:val="en-US"/>
              </w:rPr>
            </w:pPr>
            <w:r w:rsidRPr="00B5193F">
              <w:rPr>
                <w:rFonts w:ascii="Arial" w:hAnsi="Arial" w:cs="Arial"/>
                <w:b/>
                <w:bCs/>
                <w:sz w:val="18"/>
                <w:szCs w:val="18"/>
                <w:lang w:val="en-US"/>
              </w:rPr>
              <w:t>financial information</w:t>
            </w:r>
          </w:p>
        </w:tc>
      </w:tr>
      <w:tr w:rsidR="00141E56" w:rsidRPr="00B5193F" w:rsidTr="007E4C36">
        <w:tc>
          <w:tcPr>
            <w:tcW w:w="3690" w:type="dxa"/>
            <w:vAlign w:val="bottom"/>
          </w:tcPr>
          <w:p w:rsidR="00141E56" w:rsidRPr="00B5193F" w:rsidRDefault="00141E56" w:rsidP="00141E56">
            <w:pPr>
              <w:ind w:left="972"/>
              <w:rPr>
                <w:rFonts w:ascii="Arial" w:hAnsi="Arial" w:cs="Arial"/>
                <w:sz w:val="18"/>
                <w:szCs w:val="18"/>
              </w:rPr>
            </w:pPr>
          </w:p>
        </w:tc>
        <w:tc>
          <w:tcPr>
            <w:tcW w:w="1440" w:type="dxa"/>
            <w:vAlign w:val="bottom"/>
          </w:tcPr>
          <w:p w:rsidR="00141E56" w:rsidRPr="00B5193F" w:rsidRDefault="009406BF" w:rsidP="00141E56">
            <w:pPr>
              <w:ind w:right="-72"/>
              <w:jc w:val="right"/>
              <w:rPr>
                <w:rFonts w:ascii="Arial" w:hAnsi="Arial" w:cs="Arial"/>
                <w:b/>
                <w:bCs/>
                <w:sz w:val="18"/>
                <w:szCs w:val="18"/>
                <w:lang w:val="en-US"/>
              </w:rPr>
            </w:pPr>
            <w:r w:rsidRPr="00B5193F">
              <w:rPr>
                <w:rFonts w:ascii="Arial" w:hAnsi="Arial" w:cs="Arial"/>
                <w:b/>
                <w:bCs/>
                <w:sz w:val="18"/>
                <w:szCs w:val="18"/>
              </w:rPr>
              <w:t>31 March</w:t>
            </w:r>
          </w:p>
        </w:tc>
        <w:tc>
          <w:tcPr>
            <w:tcW w:w="1440" w:type="dxa"/>
            <w:vAlign w:val="bottom"/>
          </w:tcPr>
          <w:p w:rsidR="00141E56" w:rsidRPr="00B5193F" w:rsidRDefault="00141E56" w:rsidP="00141E56">
            <w:pPr>
              <w:ind w:left="-18" w:right="-72"/>
              <w:jc w:val="right"/>
              <w:rPr>
                <w:rFonts w:ascii="Arial" w:hAnsi="Arial" w:cs="Arial"/>
                <w:b/>
                <w:bCs/>
                <w:sz w:val="18"/>
                <w:szCs w:val="18"/>
                <w:lang w:val="en-US"/>
              </w:rPr>
            </w:pPr>
            <w:r w:rsidRPr="00B5193F">
              <w:rPr>
                <w:rFonts w:ascii="Arial" w:hAnsi="Arial" w:cs="Arial"/>
                <w:b/>
                <w:bCs/>
                <w:sz w:val="18"/>
                <w:szCs w:val="18"/>
              </w:rPr>
              <w:t>31</w:t>
            </w:r>
            <w:r w:rsidRPr="00B5193F">
              <w:rPr>
                <w:rFonts w:ascii="Arial" w:hAnsi="Arial" w:cs="Arial"/>
                <w:b/>
                <w:bCs/>
                <w:sz w:val="18"/>
                <w:szCs w:val="18"/>
                <w:lang w:val="en-US"/>
              </w:rPr>
              <w:t xml:space="preserve"> December</w:t>
            </w:r>
          </w:p>
        </w:tc>
        <w:tc>
          <w:tcPr>
            <w:tcW w:w="1440" w:type="dxa"/>
            <w:vAlign w:val="bottom"/>
          </w:tcPr>
          <w:p w:rsidR="00141E56" w:rsidRPr="00B5193F" w:rsidRDefault="009406BF" w:rsidP="00141E56">
            <w:pPr>
              <w:ind w:right="-72"/>
              <w:jc w:val="right"/>
              <w:rPr>
                <w:rFonts w:ascii="Arial" w:hAnsi="Arial" w:cs="Arial"/>
                <w:b/>
                <w:bCs/>
                <w:sz w:val="18"/>
                <w:szCs w:val="18"/>
                <w:lang w:val="en-US"/>
              </w:rPr>
            </w:pPr>
            <w:r w:rsidRPr="00B5193F">
              <w:rPr>
                <w:rFonts w:ascii="Arial" w:hAnsi="Arial" w:cs="Arial"/>
                <w:b/>
                <w:bCs/>
                <w:sz w:val="18"/>
                <w:szCs w:val="18"/>
              </w:rPr>
              <w:t>31 March</w:t>
            </w:r>
          </w:p>
        </w:tc>
        <w:tc>
          <w:tcPr>
            <w:tcW w:w="1440" w:type="dxa"/>
            <w:vAlign w:val="bottom"/>
          </w:tcPr>
          <w:p w:rsidR="00141E56" w:rsidRPr="00B5193F" w:rsidRDefault="00141E56" w:rsidP="00141E56">
            <w:pPr>
              <w:ind w:left="-18" w:right="-72"/>
              <w:jc w:val="right"/>
              <w:rPr>
                <w:rFonts w:ascii="Arial" w:hAnsi="Arial" w:cs="Arial"/>
                <w:b/>
                <w:bCs/>
                <w:sz w:val="18"/>
                <w:szCs w:val="18"/>
                <w:lang w:val="en-US"/>
              </w:rPr>
            </w:pPr>
            <w:r w:rsidRPr="00B5193F">
              <w:rPr>
                <w:rFonts w:ascii="Arial" w:hAnsi="Arial" w:cs="Arial"/>
                <w:b/>
                <w:bCs/>
                <w:sz w:val="18"/>
                <w:szCs w:val="18"/>
              </w:rPr>
              <w:t>31</w:t>
            </w:r>
            <w:r w:rsidRPr="00B5193F">
              <w:rPr>
                <w:rFonts w:ascii="Arial" w:hAnsi="Arial" w:cs="Arial"/>
                <w:b/>
                <w:bCs/>
                <w:sz w:val="18"/>
                <w:szCs w:val="18"/>
                <w:lang w:val="en-US"/>
              </w:rPr>
              <w:t xml:space="preserve"> December</w:t>
            </w:r>
          </w:p>
        </w:tc>
      </w:tr>
      <w:tr w:rsidR="00141E56" w:rsidRPr="00B5193F" w:rsidTr="007E4C36">
        <w:tc>
          <w:tcPr>
            <w:tcW w:w="3690" w:type="dxa"/>
            <w:vAlign w:val="bottom"/>
          </w:tcPr>
          <w:p w:rsidR="00141E56" w:rsidRPr="00B5193F" w:rsidRDefault="00141E56" w:rsidP="00141E56">
            <w:pPr>
              <w:ind w:left="972"/>
              <w:rPr>
                <w:rFonts w:ascii="Arial" w:hAnsi="Arial" w:cs="Arial"/>
                <w:sz w:val="18"/>
                <w:szCs w:val="18"/>
              </w:rPr>
            </w:pPr>
          </w:p>
        </w:tc>
        <w:tc>
          <w:tcPr>
            <w:tcW w:w="1440" w:type="dxa"/>
            <w:vAlign w:val="bottom"/>
          </w:tcPr>
          <w:p w:rsidR="00141E56" w:rsidRPr="00B5193F" w:rsidRDefault="007E13FF" w:rsidP="00141E56">
            <w:pPr>
              <w:ind w:right="-72"/>
              <w:jc w:val="right"/>
              <w:rPr>
                <w:rFonts w:ascii="Arial" w:hAnsi="Arial" w:cs="Arial"/>
                <w:b/>
                <w:bCs/>
                <w:sz w:val="18"/>
                <w:szCs w:val="18"/>
                <w:lang w:val="en-US"/>
              </w:rPr>
            </w:pPr>
            <w:r w:rsidRPr="00B5193F">
              <w:rPr>
                <w:rFonts w:ascii="Arial" w:hAnsi="Arial" w:cs="Arial"/>
                <w:b/>
                <w:bCs/>
                <w:sz w:val="18"/>
                <w:szCs w:val="18"/>
              </w:rPr>
              <w:t>2020</w:t>
            </w:r>
          </w:p>
        </w:tc>
        <w:tc>
          <w:tcPr>
            <w:tcW w:w="1440" w:type="dxa"/>
            <w:vAlign w:val="bottom"/>
          </w:tcPr>
          <w:p w:rsidR="00141E56" w:rsidRPr="00B5193F" w:rsidRDefault="007E13FF" w:rsidP="00141E56">
            <w:pPr>
              <w:ind w:right="-72"/>
              <w:jc w:val="right"/>
              <w:rPr>
                <w:rFonts w:ascii="Arial" w:hAnsi="Arial" w:cs="Arial"/>
                <w:b/>
                <w:bCs/>
                <w:sz w:val="18"/>
                <w:szCs w:val="18"/>
                <w:lang w:val="en-US"/>
              </w:rPr>
            </w:pPr>
            <w:r w:rsidRPr="00B5193F">
              <w:rPr>
                <w:rFonts w:ascii="Arial" w:hAnsi="Arial" w:cs="Arial"/>
                <w:b/>
                <w:bCs/>
                <w:sz w:val="18"/>
                <w:szCs w:val="18"/>
              </w:rPr>
              <w:t>2019</w:t>
            </w:r>
          </w:p>
        </w:tc>
        <w:tc>
          <w:tcPr>
            <w:tcW w:w="1440" w:type="dxa"/>
            <w:vAlign w:val="bottom"/>
          </w:tcPr>
          <w:p w:rsidR="00141E56" w:rsidRPr="00B5193F" w:rsidRDefault="007E13FF" w:rsidP="00141E56">
            <w:pPr>
              <w:ind w:right="-72"/>
              <w:jc w:val="right"/>
              <w:rPr>
                <w:rFonts w:ascii="Arial" w:hAnsi="Arial" w:cs="Arial"/>
                <w:b/>
                <w:bCs/>
                <w:sz w:val="18"/>
                <w:szCs w:val="18"/>
                <w:lang w:val="en-US"/>
              </w:rPr>
            </w:pPr>
            <w:r w:rsidRPr="00B5193F">
              <w:rPr>
                <w:rFonts w:ascii="Arial" w:hAnsi="Arial" w:cs="Arial"/>
                <w:b/>
                <w:bCs/>
                <w:sz w:val="18"/>
                <w:szCs w:val="18"/>
              </w:rPr>
              <w:t>2020</w:t>
            </w:r>
          </w:p>
        </w:tc>
        <w:tc>
          <w:tcPr>
            <w:tcW w:w="1440" w:type="dxa"/>
            <w:vAlign w:val="bottom"/>
          </w:tcPr>
          <w:p w:rsidR="00141E56" w:rsidRPr="00B5193F" w:rsidRDefault="007E13FF" w:rsidP="00141E56">
            <w:pPr>
              <w:ind w:right="-72"/>
              <w:jc w:val="right"/>
              <w:rPr>
                <w:rFonts w:ascii="Arial" w:hAnsi="Arial" w:cs="Arial"/>
                <w:b/>
                <w:bCs/>
                <w:sz w:val="18"/>
                <w:szCs w:val="18"/>
                <w:lang w:val="en-US"/>
              </w:rPr>
            </w:pPr>
            <w:r w:rsidRPr="00B5193F">
              <w:rPr>
                <w:rFonts w:ascii="Arial" w:hAnsi="Arial" w:cs="Arial"/>
                <w:b/>
                <w:bCs/>
                <w:sz w:val="18"/>
                <w:szCs w:val="18"/>
              </w:rPr>
              <w:t>2019</w:t>
            </w:r>
          </w:p>
        </w:tc>
      </w:tr>
      <w:tr w:rsidR="00141E56" w:rsidRPr="00B5193F" w:rsidTr="007E4C36">
        <w:tc>
          <w:tcPr>
            <w:tcW w:w="3690" w:type="dxa"/>
            <w:vAlign w:val="bottom"/>
          </w:tcPr>
          <w:p w:rsidR="00141E56" w:rsidRPr="00B5193F" w:rsidRDefault="00141E56" w:rsidP="00141E56">
            <w:pPr>
              <w:ind w:left="972"/>
              <w:rPr>
                <w:rFonts w:ascii="Arial" w:hAnsi="Arial" w:cs="Arial"/>
                <w:sz w:val="18"/>
                <w:szCs w:val="18"/>
              </w:rPr>
            </w:pPr>
          </w:p>
        </w:tc>
        <w:tc>
          <w:tcPr>
            <w:tcW w:w="1440" w:type="dxa"/>
          </w:tcPr>
          <w:p w:rsidR="00141E56" w:rsidRPr="00B5193F" w:rsidRDefault="00141E56" w:rsidP="00141E56">
            <w:pPr>
              <w:pBdr>
                <w:bottom w:val="single" w:sz="4" w:space="1" w:color="auto"/>
              </w:pBdr>
              <w:ind w:right="-72"/>
              <w:jc w:val="right"/>
              <w:rPr>
                <w:rFonts w:ascii="Arial" w:hAnsi="Arial" w:cs="Arial"/>
                <w:b/>
                <w:bCs/>
                <w:sz w:val="18"/>
                <w:szCs w:val="18"/>
                <w:lang w:val="en-US"/>
              </w:rPr>
            </w:pPr>
            <w:r w:rsidRPr="00B5193F">
              <w:rPr>
                <w:rFonts w:ascii="Arial" w:eastAsia="Times New Roman" w:hAnsi="Arial" w:cs="Arial"/>
                <w:b/>
                <w:bCs/>
                <w:sz w:val="18"/>
                <w:szCs w:val="18"/>
                <w:lang w:val="en-US"/>
              </w:rPr>
              <w:t>Thousand Baht</w:t>
            </w:r>
          </w:p>
        </w:tc>
        <w:tc>
          <w:tcPr>
            <w:tcW w:w="1440" w:type="dxa"/>
          </w:tcPr>
          <w:p w:rsidR="00141E56" w:rsidRPr="00B5193F" w:rsidRDefault="00141E56" w:rsidP="00141E56">
            <w:pPr>
              <w:pBdr>
                <w:bottom w:val="single" w:sz="4" w:space="1" w:color="auto"/>
              </w:pBdr>
              <w:ind w:right="-72"/>
              <w:jc w:val="right"/>
              <w:rPr>
                <w:rFonts w:ascii="Arial" w:hAnsi="Arial" w:cs="Arial"/>
                <w:b/>
                <w:bCs/>
                <w:sz w:val="18"/>
                <w:szCs w:val="18"/>
                <w:lang w:val="en-US"/>
              </w:rPr>
            </w:pPr>
            <w:r w:rsidRPr="00B5193F">
              <w:rPr>
                <w:rFonts w:ascii="Arial" w:eastAsia="Times New Roman" w:hAnsi="Arial" w:cs="Arial"/>
                <w:b/>
                <w:bCs/>
                <w:sz w:val="18"/>
                <w:szCs w:val="18"/>
                <w:lang w:val="en-US"/>
              </w:rPr>
              <w:t>Thousand Baht</w:t>
            </w:r>
          </w:p>
        </w:tc>
        <w:tc>
          <w:tcPr>
            <w:tcW w:w="1440" w:type="dxa"/>
          </w:tcPr>
          <w:p w:rsidR="00141E56" w:rsidRPr="00B5193F" w:rsidRDefault="00141E56" w:rsidP="00141E56">
            <w:pPr>
              <w:pBdr>
                <w:bottom w:val="single" w:sz="4" w:space="1" w:color="auto"/>
              </w:pBdr>
              <w:ind w:right="-72"/>
              <w:jc w:val="right"/>
              <w:rPr>
                <w:rFonts w:ascii="Arial" w:hAnsi="Arial" w:cs="Arial"/>
                <w:b/>
                <w:bCs/>
                <w:sz w:val="18"/>
                <w:szCs w:val="18"/>
                <w:lang w:val="en-US"/>
              </w:rPr>
            </w:pPr>
            <w:r w:rsidRPr="00B5193F">
              <w:rPr>
                <w:rFonts w:ascii="Arial" w:eastAsia="Times New Roman" w:hAnsi="Arial" w:cs="Arial"/>
                <w:b/>
                <w:bCs/>
                <w:sz w:val="18"/>
                <w:szCs w:val="18"/>
                <w:lang w:val="en-US"/>
              </w:rPr>
              <w:t>Thousand Baht</w:t>
            </w:r>
          </w:p>
        </w:tc>
        <w:tc>
          <w:tcPr>
            <w:tcW w:w="1440" w:type="dxa"/>
          </w:tcPr>
          <w:p w:rsidR="00141E56" w:rsidRPr="00B5193F" w:rsidRDefault="00141E56" w:rsidP="00141E56">
            <w:pPr>
              <w:pBdr>
                <w:bottom w:val="single" w:sz="4" w:space="1" w:color="auto"/>
              </w:pBdr>
              <w:ind w:right="-72"/>
              <w:jc w:val="right"/>
              <w:rPr>
                <w:rFonts w:ascii="Arial" w:hAnsi="Arial" w:cs="Arial"/>
                <w:b/>
                <w:bCs/>
                <w:sz w:val="18"/>
                <w:szCs w:val="18"/>
                <w:lang w:val="en-US"/>
              </w:rPr>
            </w:pPr>
            <w:r w:rsidRPr="00B5193F">
              <w:rPr>
                <w:rFonts w:ascii="Arial" w:eastAsia="Times New Roman" w:hAnsi="Arial" w:cs="Arial"/>
                <w:b/>
                <w:bCs/>
                <w:sz w:val="18"/>
                <w:szCs w:val="18"/>
                <w:lang w:val="en-US"/>
              </w:rPr>
              <w:t>Thousand Baht</w:t>
            </w:r>
          </w:p>
        </w:tc>
      </w:tr>
      <w:tr w:rsidR="00141E56" w:rsidRPr="00B5193F" w:rsidTr="007E4C36">
        <w:tc>
          <w:tcPr>
            <w:tcW w:w="3690" w:type="dxa"/>
            <w:vAlign w:val="bottom"/>
          </w:tcPr>
          <w:p w:rsidR="00141E56" w:rsidRPr="00B5193F" w:rsidRDefault="00141E56" w:rsidP="00141E56">
            <w:pPr>
              <w:ind w:left="972"/>
              <w:rPr>
                <w:rFonts w:ascii="Arial" w:hAnsi="Arial" w:cs="Arial"/>
                <w:b/>
                <w:bCs/>
                <w:sz w:val="12"/>
                <w:szCs w:val="12"/>
                <w:lang w:val="en-US"/>
              </w:rPr>
            </w:pPr>
          </w:p>
        </w:tc>
        <w:tc>
          <w:tcPr>
            <w:tcW w:w="1440" w:type="dxa"/>
            <w:vAlign w:val="bottom"/>
          </w:tcPr>
          <w:p w:rsidR="00141E56" w:rsidRPr="00B5193F" w:rsidRDefault="00141E56" w:rsidP="00141E56">
            <w:pPr>
              <w:ind w:right="-72"/>
              <w:jc w:val="right"/>
              <w:rPr>
                <w:rFonts w:ascii="Arial" w:hAnsi="Arial" w:cs="Arial"/>
                <w:sz w:val="12"/>
                <w:szCs w:val="12"/>
              </w:rPr>
            </w:pPr>
          </w:p>
        </w:tc>
        <w:tc>
          <w:tcPr>
            <w:tcW w:w="1440" w:type="dxa"/>
            <w:shd w:val="clear" w:color="auto" w:fill="auto"/>
            <w:vAlign w:val="bottom"/>
          </w:tcPr>
          <w:p w:rsidR="00141E56" w:rsidRPr="00B5193F" w:rsidRDefault="00141E56" w:rsidP="00141E56">
            <w:pPr>
              <w:ind w:right="-72"/>
              <w:jc w:val="right"/>
              <w:rPr>
                <w:rFonts w:ascii="Arial" w:hAnsi="Arial" w:cs="Arial"/>
                <w:sz w:val="12"/>
                <w:szCs w:val="12"/>
              </w:rPr>
            </w:pPr>
          </w:p>
        </w:tc>
        <w:tc>
          <w:tcPr>
            <w:tcW w:w="1440" w:type="dxa"/>
            <w:vAlign w:val="bottom"/>
          </w:tcPr>
          <w:p w:rsidR="00141E56" w:rsidRPr="00B5193F" w:rsidRDefault="00141E56" w:rsidP="00141E56">
            <w:pPr>
              <w:ind w:right="-72"/>
              <w:jc w:val="right"/>
              <w:rPr>
                <w:rFonts w:ascii="Arial" w:hAnsi="Arial" w:cs="Arial"/>
                <w:sz w:val="12"/>
                <w:szCs w:val="12"/>
              </w:rPr>
            </w:pPr>
          </w:p>
        </w:tc>
        <w:tc>
          <w:tcPr>
            <w:tcW w:w="1440" w:type="dxa"/>
            <w:shd w:val="clear" w:color="auto" w:fill="auto"/>
            <w:vAlign w:val="bottom"/>
          </w:tcPr>
          <w:p w:rsidR="00141E56" w:rsidRPr="00B5193F" w:rsidRDefault="00141E56" w:rsidP="00141E56">
            <w:pPr>
              <w:ind w:right="-72"/>
              <w:jc w:val="right"/>
              <w:rPr>
                <w:rFonts w:ascii="Arial" w:hAnsi="Arial" w:cs="Arial"/>
                <w:sz w:val="12"/>
                <w:szCs w:val="12"/>
              </w:rPr>
            </w:pPr>
          </w:p>
        </w:tc>
      </w:tr>
      <w:tr w:rsidR="00141E56" w:rsidRPr="00B5193F" w:rsidTr="007E4C36">
        <w:tc>
          <w:tcPr>
            <w:tcW w:w="3690" w:type="dxa"/>
            <w:vAlign w:val="bottom"/>
          </w:tcPr>
          <w:p w:rsidR="00141E56" w:rsidRPr="00B5193F" w:rsidRDefault="00141E56" w:rsidP="00141E56">
            <w:pPr>
              <w:ind w:left="972"/>
              <w:rPr>
                <w:rFonts w:ascii="Arial" w:hAnsi="Arial" w:cs="Arial"/>
                <w:b/>
                <w:bCs/>
                <w:sz w:val="18"/>
                <w:szCs w:val="18"/>
                <w:lang w:val="en-US"/>
              </w:rPr>
            </w:pPr>
            <w:r w:rsidRPr="00B5193F">
              <w:rPr>
                <w:rFonts w:ascii="Arial" w:hAnsi="Arial" w:cs="Arial"/>
                <w:b/>
                <w:bCs/>
                <w:sz w:val="18"/>
                <w:szCs w:val="18"/>
                <w:lang w:val="en-US"/>
              </w:rPr>
              <w:t xml:space="preserve">Trade accounts receivable </w:t>
            </w:r>
          </w:p>
        </w:tc>
        <w:tc>
          <w:tcPr>
            <w:tcW w:w="1440" w:type="dxa"/>
            <w:vAlign w:val="bottom"/>
          </w:tcPr>
          <w:p w:rsidR="00141E56" w:rsidRPr="00B5193F" w:rsidRDefault="00141E56" w:rsidP="00141E56">
            <w:pPr>
              <w:ind w:right="-72"/>
              <w:jc w:val="right"/>
              <w:rPr>
                <w:rFonts w:ascii="Arial" w:hAnsi="Arial" w:cs="Arial"/>
                <w:sz w:val="18"/>
                <w:szCs w:val="18"/>
              </w:rPr>
            </w:pPr>
          </w:p>
        </w:tc>
        <w:tc>
          <w:tcPr>
            <w:tcW w:w="1440" w:type="dxa"/>
            <w:shd w:val="clear" w:color="auto" w:fill="auto"/>
            <w:vAlign w:val="bottom"/>
          </w:tcPr>
          <w:p w:rsidR="00141E56" w:rsidRPr="00B5193F" w:rsidRDefault="00141E56" w:rsidP="00141E56">
            <w:pPr>
              <w:ind w:right="-72"/>
              <w:jc w:val="right"/>
              <w:rPr>
                <w:rFonts w:ascii="Arial" w:hAnsi="Arial" w:cs="Arial"/>
                <w:sz w:val="18"/>
                <w:szCs w:val="18"/>
              </w:rPr>
            </w:pPr>
          </w:p>
        </w:tc>
        <w:tc>
          <w:tcPr>
            <w:tcW w:w="1440" w:type="dxa"/>
            <w:vAlign w:val="bottom"/>
          </w:tcPr>
          <w:p w:rsidR="00141E56" w:rsidRPr="00B5193F" w:rsidRDefault="00141E56" w:rsidP="00141E56">
            <w:pPr>
              <w:ind w:right="-72"/>
              <w:jc w:val="right"/>
              <w:rPr>
                <w:rFonts w:ascii="Arial" w:hAnsi="Arial" w:cs="Arial"/>
                <w:sz w:val="18"/>
                <w:szCs w:val="18"/>
              </w:rPr>
            </w:pPr>
          </w:p>
        </w:tc>
        <w:tc>
          <w:tcPr>
            <w:tcW w:w="1440" w:type="dxa"/>
            <w:shd w:val="clear" w:color="auto" w:fill="auto"/>
            <w:vAlign w:val="bottom"/>
          </w:tcPr>
          <w:p w:rsidR="00141E56" w:rsidRPr="00B5193F" w:rsidRDefault="00141E56" w:rsidP="00141E56">
            <w:pPr>
              <w:ind w:right="-72"/>
              <w:jc w:val="right"/>
              <w:rPr>
                <w:rFonts w:ascii="Arial" w:hAnsi="Arial" w:cs="Arial"/>
                <w:sz w:val="18"/>
                <w:szCs w:val="18"/>
              </w:rPr>
            </w:pPr>
          </w:p>
        </w:tc>
      </w:tr>
      <w:tr w:rsidR="00141E56" w:rsidRPr="00B5193F" w:rsidTr="007E4C36">
        <w:tc>
          <w:tcPr>
            <w:tcW w:w="3690" w:type="dxa"/>
            <w:vAlign w:val="bottom"/>
          </w:tcPr>
          <w:p w:rsidR="00141E56" w:rsidRPr="0077520E" w:rsidRDefault="00141E56" w:rsidP="00141E56">
            <w:pPr>
              <w:ind w:left="972"/>
              <w:rPr>
                <w:rFonts w:ascii="Arial" w:hAnsi="Arial" w:cs="Arial"/>
                <w:sz w:val="18"/>
                <w:szCs w:val="18"/>
                <w:lang w:val="en-US"/>
              </w:rPr>
            </w:pPr>
            <w:r w:rsidRPr="0077520E">
              <w:rPr>
                <w:rFonts w:ascii="Arial" w:hAnsi="Arial" w:cs="Arial"/>
                <w:sz w:val="18"/>
                <w:szCs w:val="18"/>
                <w:lang w:val="en-US"/>
              </w:rPr>
              <w:t xml:space="preserve">   (include unbilled revenue)</w:t>
            </w:r>
          </w:p>
        </w:tc>
        <w:tc>
          <w:tcPr>
            <w:tcW w:w="1440" w:type="dxa"/>
            <w:vAlign w:val="bottom"/>
          </w:tcPr>
          <w:p w:rsidR="00141E56" w:rsidRPr="00B5193F" w:rsidRDefault="00141E56" w:rsidP="00141E56">
            <w:pPr>
              <w:ind w:right="-72"/>
              <w:jc w:val="right"/>
              <w:rPr>
                <w:rFonts w:ascii="Arial" w:hAnsi="Arial" w:cs="Arial"/>
                <w:sz w:val="18"/>
                <w:szCs w:val="18"/>
              </w:rPr>
            </w:pPr>
          </w:p>
        </w:tc>
        <w:tc>
          <w:tcPr>
            <w:tcW w:w="1440" w:type="dxa"/>
            <w:shd w:val="clear" w:color="auto" w:fill="auto"/>
            <w:vAlign w:val="bottom"/>
          </w:tcPr>
          <w:p w:rsidR="00141E56" w:rsidRPr="00B5193F" w:rsidRDefault="00141E56" w:rsidP="00141E56">
            <w:pPr>
              <w:ind w:right="-72"/>
              <w:jc w:val="right"/>
              <w:rPr>
                <w:rFonts w:ascii="Arial" w:hAnsi="Arial" w:cs="Arial"/>
                <w:sz w:val="18"/>
                <w:szCs w:val="18"/>
              </w:rPr>
            </w:pPr>
          </w:p>
        </w:tc>
        <w:tc>
          <w:tcPr>
            <w:tcW w:w="1440" w:type="dxa"/>
            <w:vAlign w:val="bottom"/>
          </w:tcPr>
          <w:p w:rsidR="00141E56" w:rsidRPr="00B5193F" w:rsidRDefault="00141E56" w:rsidP="00141E56">
            <w:pPr>
              <w:ind w:right="-72"/>
              <w:jc w:val="right"/>
              <w:rPr>
                <w:rFonts w:ascii="Arial" w:hAnsi="Arial" w:cs="Arial"/>
                <w:sz w:val="18"/>
                <w:szCs w:val="18"/>
              </w:rPr>
            </w:pPr>
          </w:p>
        </w:tc>
        <w:tc>
          <w:tcPr>
            <w:tcW w:w="1440" w:type="dxa"/>
            <w:shd w:val="clear" w:color="auto" w:fill="auto"/>
            <w:vAlign w:val="bottom"/>
          </w:tcPr>
          <w:p w:rsidR="00141E56" w:rsidRPr="00B5193F" w:rsidRDefault="00141E56" w:rsidP="00141E56">
            <w:pPr>
              <w:ind w:right="-72"/>
              <w:jc w:val="right"/>
              <w:rPr>
                <w:rFonts w:ascii="Arial" w:hAnsi="Arial" w:cs="Arial"/>
                <w:sz w:val="18"/>
                <w:szCs w:val="18"/>
              </w:rPr>
            </w:pPr>
          </w:p>
        </w:tc>
      </w:tr>
      <w:tr w:rsidR="00DE524A" w:rsidRPr="00B5193F" w:rsidTr="007E4C36">
        <w:tc>
          <w:tcPr>
            <w:tcW w:w="3690" w:type="dxa"/>
            <w:vAlign w:val="bottom"/>
          </w:tcPr>
          <w:p w:rsidR="00DE524A" w:rsidRPr="00B5193F" w:rsidRDefault="00DE524A" w:rsidP="00DE524A">
            <w:pPr>
              <w:ind w:left="972"/>
              <w:rPr>
                <w:rFonts w:ascii="Arial" w:hAnsi="Arial" w:cs="Arial"/>
                <w:sz w:val="18"/>
                <w:szCs w:val="18"/>
              </w:rPr>
            </w:pPr>
            <w:r w:rsidRPr="00B5193F">
              <w:rPr>
                <w:rFonts w:ascii="Arial" w:hAnsi="Arial" w:cs="Arial"/>
                <w:sz w:val="18"/>
                <w:szCs w:val="18"/>
                <w:lang w:val="en-US"/>
              </w:rPr>
              <w:t>Subsidiaries</w:t>
            </w:r>
          </w:p>
        </w:tc>
        <w:tc>
          <w:tcPr>
            <w:tcW w:w="1440" w:type="dxa"/>
            <w:vAlign w:val="bottom"/>
          </w:tcPr>
          <w:p w:rsidR="00DE524A" w:rsidRPr="00B5193F" w:rsidRDefault="00FD05A8" w:rsidP="00DE524A">
            <w:pPr>
              <w:ind w:right="-72"/>
              <w:jc w:val="right"/>
              <w:rPr>
                <w:rFonts w:ascii="Arial" w:hAnsi="Arial" w:cs="Arial"/>
                <w:sz w:val="18"/>
                <w:szCs w:val="18"/>
              </w:rPr>
            </w:pPr>
            <w:r w:rsidRPr="00FD05A8">
              <w:rPr>
                <w:rFonts w:ascii="Arial" w:hAnsi="Arial" w:cs="Arial"/>
                <w:sz w:val="18"/>
                <w:szCs w:val="18"/>
              </w:rPr>
              <w:t xml:space="preserve">-   </w:t>
            </w:r>
          </w:p>
        </w:tc>
        <w:tc>
          <w:tcPr>
            <w:tcW w:w="1440" w:type="dxa"/>
            <w:shd w:val="clear" w:color="auto" w:fill="auto"/>
            <w:vAlign w:val="bottom"/>
          </w:tcPr>
          <w:p w:rsidR="00DE524A" w:rsidRPr="00B5193F" w:rsidRDefault="00DE524A" w:rsidP="00DE524A">
            <w:pPr>
              <w:ind w:right="-72"/>
              <w:jc w:val="right"/>
              <w:rPr>
                <w:rFonts w:ascii="Arial" w:hAnsi="Arial" w:cs="Arial"/>
                <w:sz w:val="18"/>
                <w:szCs w:val="18"/>
              </w:rPr>
            </w:pPr>
            <w:r w:rsidRPr="00B5193F">
              <w:rPr>
                <w:rFonts w:ascii="Arial" w:hAnsi="Arial" w:cs="Arial"/>
                <w:sz w:val="18"/>
                <w:szCs w:val="18"/>
              </w:rPr>
              <w:t>-</w:t>
            </w:r>
          </w:p>
        </w:tc>
        <w:tc>
          <w:tcPr>
            <w:tcW w:w="1440" w:type="dxa"/>
            <w:vAlign w:val="bottom"/>
          </w:tcPr>
          <w:p w:rsidR="00DE524A" w:rsidRPr="00B5193F" w:rsidRDefault="00FD05A8" w:rsidP="00DE524A">
            <w:pPr>
              <w:ind w:right="-72"/>
              <w:jc w:val="right"/>
              <w:rPr>
                <w:rFonts w:ascii="Arial" w:hAnsi="Arial" w:cs="Arial"/>
                <w:sz w:val="18"/>
                <w:szCs w:val="18"/>
              </w:rPr>
            </w:pPr>
            <w:r w:rsidRPr="00FD05A8">
              <w:rPr>
                <w:rFonts w:ascii="Arial" w:hAnsi="Arial" w:cs="Arial"/>
                <w:sz w:val="18"/>
                <w:szCs w:val="18"/>
              </w:rPr>
              <w:t>50,113</w:t>
            </w:r>
          </w:p>
        </w:tc>
        <w:tc>
          <w:tcPr>
            <w:tcW w:w="1440" w:type="dxa"/>
            <w:shd w:val="clear" w:color="auto" w:fill="auto"/>
            <w:vAlign w:val="bottom"/>
          </w:tcPr>
          <w:p w:rsidR="00DE524A" w:rsidRPr="00B5193F" w:rsidRDefault="00DE524A" w:rsidP="00DE524A">
            <w:pPr>
              <w:ind w:right="-72"/>
              <w:jc w:val="right"/>
              <w:rPr>
                <w:rFonts w:ascii="Arial" w:hAnsi="Arial" w:cs="Arial"/>
                <w:sz w:val="18"/>
                <w:szCs w:val="18"/>
              </w:rPr>
            </w:pPr>
            <w:r w:rsidRPr="00B5193F">
              <w:rPr>
                <w:rFonts w:ascii="Arial" w:hAnsi="Arial" w:cs="Arial"/>
                <w:sz w:val="18"/>
                <w:szCs w:val="18"/>
              </w:rPr>
              <w:t>143,733</w:t>
            </w:r>
          </w:p>
        </w:tc>
      </w:tr>
      <w:tr w:rsidR="00DE524A" w:rsidRPr="00B5193F" w:rsidTr="007E4C36">
        <w:tc>
          <w:tcPr>
            <w:tcW w:w="3690" w:type="dxa"/>
            <w:vAlign w:val="bottom"/>
          </w:tcPr>
          <w:p w:rsidR="00DE524A" w:rsidRPr="00B5193F" w:rsidRDefault="00DE524A" w:rsidP="00DE524A">
            <w:pPr>
              <w:ind w:left="972"/>
              <w:rPr>
                <w:rFonts w:ascii="Arial" w:hAnsi="Arial" w:cs="Arial"/>
                <w:sz w:val="18"/>
                <w:szCs w:val="18"/>
              </w:rPr>
            </w:pPr>
            <w:r w:rsidRPr="00B5193F">
              <w:rPr>
                <w:rFonts w:ascii="Arial" w:hAnsi="Arial" w:cs="Arial"/>
                <w:sz w:val="18"/>
                <w:szCs w:val="18"/>
                <w:lang w:val="en-US"/>
              </w:rPr>
              <w:t>Associates</w:t>
            </w:r>
          </w:p>
        </w:tc>
        <w:tc>
          <w:tcPr>
            <w:tcW w:w="1440" w:type="dxa"/>
            <w:vAlign w:val="bottom"/>
          </w:tcPr>
          <w:p w:rsidR="00DE524A" w:rsidRPr="00B5193F" w:rsidRDefault="00FD05A8" w:rsidP="00DE524A">
            <w:pPr>
              <w:ind w:right="-72"/>
              <w:jc w:val="right"/>
              <w:rPr>
                <w:rFonts w:ascii="Arial" w:hAnsi="Arial" w:cs="Arial"/>
                <w:sz w:val="18"/>
                <w:szCs w:val="18"/>
              </w:rPr>
            </w:pPr>
            <w:r w:rsidRPr="00FD05A8">
              <w:rPr>
                <w:rFonts w:ascii="Arial" w:hAnsi="Arial" w:cs="Arial"/>
                <w:sz w:val="18"/>
                <w:szCs w:val="18"/>
              </w:rPr>
              <w:t>16,742</w:t>
            </w:r>
          </w:p>
        </w:tc>
        <w:tc>
          <w:tcPr>
            <w:tcW w:w="1440" w:type="dxa"/>
            <w:shd w:val="clear" w:color="auto" w:fill="auto"/>
            <w:vAlign w:val="bottom"/>
          </w:tcPr>
          <w:p w:rsidR="00DE524A" w:rsidRPr="00B5193F" w:rsidRDefault="00DE524A" w:rsidP="00DE524A">
            <w:pPr>
              <w:ind w:right="-72"/>
              <w:jc w:val="right"/>
              <w:rPr>
                <w:rFonts w:ascii="Arial" w:hAnsi="Arial" w:cs="Arial"/>
                <w:sz w:val="18"/>
                <w:szCs w:val="18"/>
              </w:rPr>
            </w:pPr>
            <w:r w:rsidRPr="00B5193F">
              <w:rPr>
                <w:rFonts w:ascii="Arial" w:hAnsi="Arial" w:cs="Arial"/>
                <w:sz w:val="18"/>
                <w:szCs w:val="18"/>
              </w:rPr>
              <w:t>20,219</w:t>
            </w:r>
          </w:p>
        </w:tc>
        <w:tc>
          <w:tcPr>
            <w:tcW w:w="1440" w:type="dxa"/>
            <w:vAlign w:val="bottom"/>
          </w:tcPr>
          <w:p w:rsidR="00DE524A" w:rsidRPr="00B5193F" w:rsidRDefault="00FD05A8" w:rsidP="00DE524A">
            <w:pPr>
              <w:ind w:right="-72"/>
              <w:jc w:val="right"/>
              <w:rPr>
                <w:rFonts w:ascii="Arial" w:hAnsi="Arial" w:cs="Arial"/>
                <w:sz w:val="18"/>
                <w:szCs w:val="18"/>
              </w:rPr>
            </w:pPr>
            <w:r w:rsidRPr="00FD05A8">
              <w:rPr>
                <w:rFonts w:ascii="Arial" w:hAnsi="Arial" w:cs="Arial"/>
                <w:sz w:val="18"/>
                <w:szCs w:val="18"/>
              </w:rPr>
              <w:t>4,576</w:t>
            </w:r>
          </w:p>
        </w:tc>
        <w:tc>
          <w:tcPr>
            <w:tcW w:w="1440" w:type="dxa"/>
            <w:shd w:val="clear" w:color="auto" w:fill="auto"/>
            <w:vAlign w:val="bottom"/>
          </w:tcPr>
          <w:p w:rsidR="00DE524A" w:rsidRPr="00B5193F" w:rsidRDefault="00DE524A" w:rsidP="00DE524A">
            <w:pPr>
              <w:ind w:right="-72"/>
              <w:jc w:val="right"/>
              <w:rPr>
                <w:rFonts w:ascii="Arial" w:hAnsi="Arial" w:cs="Arial"/>
                <w:sz w:val="18"/>
                <w:szCs w:val="18"/>
              </w:rPr>
            </w:pPr>
            <w:r w:rsidRPr="00B5193F">
              <w:rPr>
                <w:rFonts w:ascii="Arial" w:hAnsi="Arial" w:cs="Arial"/>
                <w:sz w:val="18"/>
                <w:szCs w:val="18"/>
              </w:rPr>
              <w:t>4,501</w:t>
            </w:r>
          </w:p>
        </w:tc>
      </w:tr>
      <w:tr w:rsidR="00DE524A" w:rsidRPr="00B5193F" w:rsidTr="007E4C36">
        <w:tc>
          <w:tcPr>
            <w:tcW w:w="3690" w:type="dxa"/>
            <w:vAlign w:val="bottom"/>
          </w:tcPr>
          <w:p w:rsidR="00DE524A" w:rsidRPr="00B5193F" w:rsidRDefault="00DE524A" w:rsidP="00DE524A">
            <w:pPr>
              <w:ind w:left="972"/>
              <w:rPr>
                <w:rFonts w:ascii="Arial" w:hAnsi="Arial" w:cs="Arial"/>
                <w:sz w:val="18"/>
                <w:szCs w:val="18"/>
                <w:lang w:val="en-US"/>
              </w:rPr>
            </w:pPr>
            <w:r w:rsidRPr="00B5193F">
              <w:rPr>
                <w:rFonts w:ascii="Arial" w:hAnsi="Arial" w:cs="Arial"/>
                <w:sz w:val="18"/>
                <w:szCs w:val="18"/>
                <w:lang w:val="en-US"/>
              </w:rPr>
              <w:t>Leasehold property fund</w:t>
            </w:r>
          </w:p>
        </w:tc>
        <w:tc>
          <w:tcPr>
            <w:tcW w:w="1440" w:type="dxa"/>
            <w:vAlign w:val="bottom"/>
          </w:tcPr>
          <w:p w:rsidR="00DE524A" w:rsidRPr="00B5193F" w:rsidRDefault="00FD05A8" w:rsidP="00DE524A">
            <w:pPr>
              <w:ind w:right="-72"/>
              <w:jc w:val="right"/>
              <w:rPr>
                <w:rFonts w:ascii="Arial" w:hAnsi="Arial" w:cs="Arial"/>
                <w:sz w:val="18"/>
                <w:szCs w:val="18"/>
              </w:rPr>
            </w:pPr>
            <w:r w:rsidRPr="00FD05A8">
              <w:rPr>
                <w:rFonts w:ascii="Arial" w:hAnsi="Arial" w:cs="Arial"/>
                <w:sz w:val="18"/>
                <w:szCs w:val="18"/>
              </w:rPr>
              <w:t>9,603</w:t>
            </w:r>
          </w:p>
        </w:tc>
        <w:tc>
          <w:tcPr>
            <w:tcW w:w="1440" w:type="dxa"/>
            <w:shd w:val="clear" w:color="auto" w:fill="auto"/>
            <w:vAlign w:val="bottom"/>
          </w:tcPr>
          <w:p w:rsidR="00DE524A" w:rsidRPr="00B5193F" w:rsidRDefault="00DE524A" w:rsidP="00DE524A">
            <w:pPr>
              <w:ind w:right="-72"/>
              <w:jc w:val="right"/>
              <w:rPr>
                <w:rFonts w:ascii="Arial" w:hAnsi="Arial" w:cs="Arial"/>
                <w:sz w:val="18"/>
                <w:szCs w:val="18"/>
              </w:rPr>
            </w:pPr>
            <w:r w:rsidRPr="00B5193F">
              <w:rPr>
                <w:rFonts w:ascii="Arial" w:hAnsi="Arial" w:cs="Arial"/>
                <w:sz w:val="18"/>
                <w:szCs w:val="18"/>
              </w:rPr>
              <w:t>1,582</w:t>
            </w:r>
          </w:p>
        </w:tc>
        <w:tc>
          <w:tcPr>
            <w:tcW w:w="1440" w:type="dxa"/>
            <w:vAlign w:val="bottom"/>
          </w:tcPr>
          <w:p w:rsidR="00DE524A" w:rsidRPr="00B5193F" w:rsidRDefault="00FD05A8" w:rsidP="00DE524A">
            <w:pPr>
              <w:ind w:right="-72"/>
              <w:jc w:val="right"/>
              <w:rPr>
                <w:rFonts w:ascii="Arial" w:hAnsi="Arial" w:cs="Arial"/>
                <w:sz w:val="18"/>
                <w:szCs w:val="18"/>
              </w:rPr>
            </w:pPr>
            <w:r w:rsidRPr="00FD05A8">
              <w:rPr>
                <w:rFonts w:ascii="Arial" w:hAnsi="Arial" w:cs="Arial"/>
                <w:sz w:val="18"/>
                <w:szCs w:val="18"/>
              </w:rPr>
              <w:t>8,566</w:t>
            </w:r>
          </w:p>
        </w:tc>
        <w:tc>
          <w:tcPr>
            <w:tcW w:w="1440" w:type="dxa"/>
            <w:shd w:val="clear" w:color="auto" w:fill="auto"/>
            <w:vAlign w:val="bottom"/>
          </w:tcPr>
          <w:p w:rsidR="00DE524A" w:rsidRPr="00B5193F" w:rsidRDefault="00DE524A" w:rsidP="00DE524A">
            <w:pPr>
              <w:ind w:right="-72" w:firstLine="14"/>
              <w:jc w:val="right"/>
              <w:rPr>
                <w:rFonts w:ascii="Arial" w:hAnsi="Arial" w:cs="Arial"/>
                <w:sz w:val="18"/>
                <w:szCs w:val="18"/>
                <w:cs/>
              </w:rPr>
            </w:pPr>
            <w:r w:rsidRPr="00B5193F">
              <w:rPr>
                <w:rFonts w:ascii="Arial" w:hAnsi="Arial" w:cs="Arial"/>
                <w:sz w:val="18"/>
                <w:szCs w:val="18"/>
              </w:rPr>
              <w:t>32</w:t>
            </w:r>
          </w:p>
        </w:tc>
      </w:tr>
      <w:tr w:rsidR="00DE524A" w:rsidRPr="00B5193F" w:rsidTr="007E4C36">
        <w:tc>
          <w:tcPr>
            <w:tcW w:w="3690" w:type="dxa"/>
            <w:vAlign w:val="bottom"/>
          </w:tcPr>
          <w:p w:rsidR="00DE524A" w:rsidRPr="00B5193F" w:rsidRDefault="00DE524A" w:rsidP="00DE524A">
            <w:pPr>
              <w:ind w:left="972"/>
              <w:rPr>
                <w:rFonts w:ascii="Arial" w:hAnsi="Arial" w:cs="Arial"/>
                <w:sz w:val="18"/>
                <w:szCs w:val="18"/>
                <w:lang w:val="en-US"/>
              </w:rPr>
            </w:pPr>
            <w:r w:rsidRPr="00B5193F">
              <w:rPr>
                <w:rFonts w:ascii="Arial" w:hAnsi="Arial" w:cs="Arial"/>
                <w:sz w:val="18"/>
                <w:szCs w:val="18"/>
                <w:lang w:val="en-US"/>
              </w:rPr>
              <w:t>Joint venture</w:t>
            </w:r>
            <w:r w:rsidR="00620D20">
              <w:rPr>
                <w:rFonts w:ascii="Arial" w:hAnsi="Arial" w:cs="Arial"/>
                <w:sz w:val="18"/>
                <w:szCs w:val="18"/>
                <w:lang w:val="en-US"/>
              </w:rPr>
              <w:t>s</w:t>
            </w:r>
          </w:p>
        </w:tc>
        <w:tc>
          <w:tcPr>
            <w:tcW w:w="1440" w:type="dxa"/>
            <w:vAlign w:val="bottom"/>
          </w:tcPr>
          <w:p w:rsidR="00DE524A" w:rsidRPr="00B5193F" w:rsidRDefault="00FD05A8" w:rsidP="00DE524A">
            <w:pPr>
              <w:ind w:right="-72"/>
              <w:jc w:val="right"/>
              <w:rPr>
                <w:rFonts w:ascii="Arial" w:hAnsi="Arial" w:cs="Arial"/>
                <w:sz w:val="18"/>
                <w:szCs w:val="18"/>
              </w:rPr>
            </w:pPr>
            <w:r w:rsidRPr="00FD05A8">
              <w:rPr>
                <w:rFonts w:ascii="Arial" w:hAnsi="Arial" w:cs="Arial"/>
                <w:sz w:val="18"/>
                <w:szCs w:val="18"/>
              </w:rPr>
              <w:t>1,072</w:t>
            </w:r>
          </w:p>
        </w:tc>
        <w:tc>
          <w:tcPr>
            <w:tcW w:w="1440" w:type="dxa"/>
            <w:shd w:val="clear" w:color="auto" w:fill="auto"/>
            <w:vAlign w:val="bottom"/>
          </w:tcPr>
          <w:p w:rsidR="00DE524A" w:rsidRPr="00B5193F" w:rsidRDefault="00DE524A" w:rsidP="00DE524A">
            <w:pPr>
              <w:ind w:right="-72"/>
              <w:jc w:val="right"/>
              <w:rPr>
                <w:rFonts w:ascii="Arial" w:hAnsi="Arial" w:cs="Arial"/>
                <w:sz w:val="18"/>
                <w:szCs w:val="18"/>
              </w:rPr>
            </w:pPr>
            <w:r w:rsidRPr="00B5193F">
              <w:rPr>
                <w:rFonts w:ascii="Arial" w:hAnsi="Arial" w:cs="Arial"/>
                <w:sz w:val="18"/>
                <w:szCs w:val="18"/>
              </w:rPr>
              <w:t>7,877</w:t>
            </w:r>
          </w:p>
        </w:tc>
        <w:tc>
          <w:tcPr>
            <w:tcW w:w="1440" w:type="dxa"/>
            <w:vAlign w:val="bottom"/>
          </w:tcPr>
          <w:p w:rsidR="00DE524A" w:rsidRPr="00B5193F" w:rsidRDefault="00FD05A8" w:rsidP="00DE524A">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rsidR="00DE524A" w:rsidRPr="00B5193F" w:rsidRDefault="00DE524A" w:rsidP="00DE524A">
            <w:pPr>
              <w:ind w:right="-72"/>
              <w:jc w:val="right"/>
              <w:rPr>
                <w:rFonts w:ascii="Arial" w:hAnsi="Arial" w:cs="Arial"/>
                <w:sz w:val="18"/>
                <w:szCs w:val="18"/>
              </w:rPr>
            </w:pPr>
            <w:r w:rsidRPr="00B5193F">
              <w:rPr>
                <w:rFonts w:ascii="Arial" w:hAnsi="Arial" w:cs="Arial"/>
                <w:sz w:val="18"/>
                <w:szCs w:val="18"/>
              </w:rPr>
              <w:t>-</w:t>
            </w:r>
          </w:p>
        </w:tc>
      </w:tr>
      <w:tr w:rsidR="00DE524A" w:rsidRPr="00B5193F" w:rsidTr="007E4C36">
        <w:tc>
          <w:tcPr>
            <w:tcW w:w="3690" w:type="dxa"/>
            <w:vAlign w:val="bottom"/>
          </w:tcPr>
          <w:p w:rsidR="00DE524A" w:rsidRPr="00B5193F" w:rsidRDefault="00DE524A" w:rsidP="00DE524A">
            <w:pPr>
              <w:ind w:left="972"/>
              <w:rPr>
                <w:rFonts w:ascii="Arial" w:hAnsi="Arial" w:cs="Arial"/>
                <w:sz w:val="18"/>
                <w:szCs w:val="18"/>
                <w:lang w:val="en-US"/>
              </w:rPr>
            </w:pPr>
            <w:r w:rsidRPr="00B5193F">
              <w:rPr>
                <w:rFonts w:ascii="Arial" w:hAnsi="Arial" w:cs="Arial"/>
                <w:sz w:val="18"/>
                <w:szCs w:val="18"/>
                <w:lang w:val="en-US"/>
              </w:rPr>
              <w:t>Joint operation</w:t>
            </w:r>
          </w:p>
        </w:tc>
        <w:tc>
          <w:tcPr>
            <w:tcW w:w="1440" w:type="dxa"/>
            <w:vAlign w:val="bottom"/>
          </w:tcPr>
          <w:p w:rsidR="00DE524A" w:rsidRPr="00B5193F" w:rsidRDefault="00FD05A8" w:rsidP="00DE524A">
            <w:pPr>
              <w:ind w:right="-72"/>
              <w:jc w:val="right"/>
              <w:rPr>
                <w:rFonts w:ascii="Arial" w:hAnsi="Arial" w:cs="Arial"/>
                <w:sz w:val="18"/>
                <w:szCs w:val="18"/>
              </w:rPr>
            </w:pPr>
            <w:r w:rsidRPr="00FD05A8">
              <w:rPr>
                <w:rFonts w:ascii="Arial" w:hAnsi="Arial" w:cs="Arial"/>
                <w:sz w:val="18"/>
                <w:szCs w:val="18"/>
              </w:rPr>
              <w:t>2,004</w:t>
            </w:r>
          </w:p>
        </w:tc>
        <w:tc>
          <w:tcPr>
            <w:tcW w:w="1440" w:type="dxa"/>
            <w:shd w:val="clear" w:color="auto" w:fill="auto"/>
            <w:vAlign w:val="bottom"/>
          </w:tcPr>
          <w:p w:rsidR="00DE524A" w:rsidRPr="00B5193F" w:rsidRDefault="00DE524A" w:rsidP="00DE524A">
            <w:pPr>
              <w:ind w:right="-72"/>
              <w:jc w:val="right"/>
              <w:rPr>
                <w:rFonts w:ascii="Arial" w:hAnsi="Arial" w:cs="Arial"/>
                <w:sz w:val="18"/>
                <w:szCs w:val="18"/>
              </w:rPr>
            </w:pPr>
            <w:r w:rsidRPr="00B5193F">
              <w:rPr>
                <w:rFonts w:ascii="Arial" w:hAnsi="Arial" w:cs="Arial"/>
                <w:sz w:val="18"/>
                <w:szCs w:val="18"/>
              </w:rPr>
              <w:t>2,150</w:t>
            </w:r>
          </w:p>
        </w:tc>
        <w:tc>
          <w:tcPr>
            <w:tcW w:w="1440" w:type="dxa"/>
            <w:vAlign w:val="bottom"/>
          </w:tcPr>
          <w:p w:rsidR="00DE524A" w:rsidRPr="00B5193F" w:rsidRDefault="00FD05A8" w:rsidP="00DE524A">
            <w:pPr>
              <w:ind w:right="-72"/>
              <w:jc w:val="right"/>
              <w:rPr>
                <w:rFonts w:ascii="Arial" w:hAnsi="Arial" w:cs="Arial"/>
                <w:sz w:val="18"/>
                <w:szCs w:val="18"/>
              </w:rPr>
            </w:pPr>
            <w:r w:rsidRPr="00FD05A8">
              <w:rPr>
                <w:rFonts w:ascii="Arial" w:hAnsi="Arial" w:cs="Arial"/>
                <w:sz w:val="18"/>
                <w:szCs w:val="18"/>
              </w:rPr>
              <w:t xml:space="preserve">-   </w:t>
            </w:r>
          </w:p>
        </w:tc>
        <w:tc>
          <w:tcPr>
            <w:tcW w:w="1440" w:type="dxa"/>
            <w:shd w:val="clear" w:color="auto" w:fill="auto"/>
            <w:vAlign w:val="bottom"/>
          </w:tcPr>
          <w:p w:rsidR="00DE524A" w:rsidRPr="00B5193F" w:rsidRDefault="00DE524A" w:rsidP="00DE524A">
            <w:pPr>
              <w:ind w:right="-72" w:firstLine="14"/>
              <w:jc w:val="right"/>
              <w:rPr>
                <w:rFonts w:ascii="Arial" w:hAnsi="Arial" w:cs="Arial"/>
                <w:sz w:val="18"/>
                <w:szCs w:val="18"/>
                <w:cs/>
              </w:rPr>
            </w:pPr>
            <w:r w:rsidRPr="00B5193F">
              <w:rPr>
                <w:rFonts w:ascii="Arial" w:hAnsi="Arial" w:cs="Arial"/>
                <w:sz w:val="18"/>
                <w:szCs w:val="18"/>
              </w:rPr>
              <w:t>-</w:t>
            </w:r>
          </w:p>
        </w:tc>
      </w:tr>
      <w:tr w:rsidR="00DE524A" w:rsidRPr="00B5193F" w:rsidTr="007E4C36">
        <w:tc>
          <w:tcPr>
            <w:tcW w:w="3690" w:type="dxa"/>
            <w:vAlign w:val="bottom"/>
          </w:tcPr>
          <w:p w:rsidR="00DE524A" w:rsidRPr="00B5193F" w:rsidRDefault="00DE524A" w:rsidP="00DE524A">
            <w:pPr>
              <w:ind w:left="972"/>
              <w:rPr>
                <w:rFonts w:ascii="Arial" w:hAnsi="Arial" w:cs="Arial"/>
                <w:sz w:val="18"/>
                <w:szCs w:val="18"/>
                <w:lang w:val="en-US"/>
              </w:rPr>
            </w:pPr>
            <w:r w:rsidRPr="00B5193F">
              <w:rPr>
                <w:rFonts w:ascii="Arial" w:hAnsi="Arial" w:cs="Arial"/>
                <w:sz w:val="18"/>
                <w:szCs w:val="18"/>
                <w:lang w:val="en-US"/>
              </w:rPr>
              <w:t>Related parties</w:t>
            </w:r>
          </w:p>
        </w:tc>
        <w:tc>
          <w:tcPr>
            <w:tcW w:w="1440" w:type="dxa"/>
            <w:vAlign w:val="bottom"/>
          </w:tcPr>
          <w:p w:rsidR="00DE524A" w:rsidRPr="00B5193F" w:rsidRDefault="00FD05A8" w:rsidP="00DE524A">
            <w:pPr>
              <w:pBdr>
                <w:bottom w:val="single" w:sz="4" w:space="1" w:color="auto"/>
              </w:pBdr>
              <w:ind w:right="-72"/>
              <w:jc w:val="right"/>
              <w:rPr>
                <w:rFonts w:ascii="Arial" w:hAnsi="Arial" w:cs="Arial"/>
                <w:sz w:val="18"/>
                <w:szCs w:val="18"/>
              </w:rPr>
            </w:pPr>
            <w:r w:rsidRPr="00FD05A8">
              <w:rPr>
                <w:rFonts w:ascii="Arial" w:hAnsi="Arial" w:cs="Arial"/>
                <w:sz w:val="18"/>
                <w:szCs w:val="18"/>
              </w:rPr>
              <w:t>37,767</w:t>
            </w:r>
          </w:p>
        </w:tc>
        <w:tc>
          <w:tcPr>
            <w:tcW w:w="1440" w:type="dxa"/>
            <w:shd w:val="clear" w:color="auto" w:fill="auto"/>
            <w:vAlign w:val="bottom"/>
          </w:tcPr>
          <w:p w:rsidR="00DE524A" w:rsidRPr="00B5193F" w:rsidRDefault="00DE524A" w:rsidP="00DE524A">
            <w:pPr>
              <w:pBdr>
                <w:bottom w:val="single" w:sz="4" w:space="1" w:color="auto"/>
              </w:pBdr>
              <w:ind w:right="-72"/>
              <w:jc w:val="right"/>
              <w:rPr>
                <w:rFonts w:ascii="Arial" w:hAnsi="Arial" w:cs="Arial"/>
                <w:sz w:val="18"/>
                <w:szCs w:val="18"/>
              </w:rPr>
            </w:pPr>
            <w:r w:rsidRPr="00B5193F">
              <w:rPr>
                <w:rFonts w:ascii="Arial" w:hAnsi="Arial" w:cs="Arial"/>
                <w:sz w:val="18"/>
                <w:szCs w:val="18"/>
              </w:rPr>
              <w:t>36,370</w:t>
            </w:r>
          </w:p>
        </w:tc>
        <w:tc>
          <w:tcPr>
            <w:tcW w:w="1440" w:type="dxa"/>
            <w:vAlign w:val="bottom"/>
          </w:tcPr>
          <w:p w:rsidR="00DE524A" w:rsidRPr="00B5193F" w:rsidRDefault="00FD05A8" w:rsidP="00DE524A">
            <w:pPr>
              <w:pBdr>
                <w:bottom w:val="single" w:sz="4" w:space="1" w:color="auto"/>
              </w:pBdr>
              <w:ind w:right="-72"/>
              <w:jc w:val="right"/>
              <w:rPr>
                <w:rFonts w:ascii="Arial" w:hAnsi="Arial" w:cs="Arial"/>
                <w:sz w:val="18"/>
                <w:szCs w:val="18"/>
              </w:rPr>
            </w:pPr>
            <w:r w:rsidRPr="00FD05A8">
              <w:rPr>
                <w:rFonts w:ascii="Arial" w:hAnsi="Arial" w:cs="Arial"/>
                <w:sz w:val="18"/>
                <w:szCs w:val="18"/>
              </w:rPr>
              <w:t>23,078</w:t>
            </w:r>
          </w:p>
        </w:tc>
        <w:tc>
          <w:tcPr>
            <w:tcW w:w="1440" w:type="dxa"/>
            <w:shd w:val="clear" w:color="auto" w:fill="auto"/>
            <w:vAlign w:val="bottom"/>
          </w:tcPr>
          <w:p w:rsidR="00DE524A" w:rsidRPr="00B5193F" w:rsidRDefault="00DE524A" w:rsidP="00DE524A">
            <w:pPr>
              <w:pBdr>
                <w:bottom w:val="single" w:sz="4" w:space="1" w:color="auto"/>
              </w:pBdr>
              <w:ind w:right="-72"/>
              <w:jc w:val="right"/>
              <w:rPr>
                <w:rFonts w:ascii="Arial" w:hAnsi="Arial" w:cs="Arial"/>
                <w:sz w:val="18"/>
                <w:szCs w:val="18"/>
              </w:rPr>
            </w:pPr>
            <w:r w:rsidRPr="00B5193F">
              <w:rPr>
                <w:rFonts w:ascii="Arial" w:hAnsi="Arial" w:cs="Arial"/>
                <w:sz w:val="18"/>
                <w:szCs w:val="18"/>
              </w:rPr>
              <w:t>17,061</w:t>
            </w:r>
          </w:p>
        </w:tc>
      </w:tr>
      <w:tr w:rsidR="00DE524A" w:rsidRPr="00B5193F" w:rsidTr="007E4C36">
        <w:tc>
          <w:tcPr>
            <w:tcW w:w="3690" w:type="dxa"/>
            <w:vAlign w:val="bottom"/>
          </w:tcPr>
          <w:p w:rsidR="00DE524A" w:rsidRPr="00B5193F" w:rsidRDefault="00DE524A" w:rsidP="00DE524A">
            <w:pPr>
              <w:ind w:left="972"/>
              <w:rPr>
                <w:rFonts w:ascii="Arial" w:hAnsi="Arial" w:cs="Arial"/>
                <w:sz w:val="12"/>
                <w:szCs w:val="12"/>
                <w:lang w:val="en-US"/>
              </w:rPr>
            </w:pPr>
          </w:p>
        </w:tc>
        <w:tc>
          <w:tcPr>
            <w:tcW w:w="1440" w:type="dxa"/>
            <w:vAlign w:val="bottom"/>
          </w:tcPr>
          <w:p w:rsidR="00DE524A" w:rsidRPr="00B5193F" w:rsidRDefault="00DE524A" w:rsidP="00DE524A">
            <w:pPr>
              <w:ind w:left="972"/>
              <w:jc w:val="right"/>
              <w:rPr>
                <w:rFonts w:ascii="Arial" w:hAnsi="Arial" w:cs="Arial"/>
                <w:sz w:val="12"/>
                <w:szCs w:val="12"/>
                <w:lang w:val="en-US"/>
              </w:rPr>
            </w:pPr>
          </w:p>
        </w:tc>
        <w:tc>
          <w:tcPr>
            <w:tcW w:w="1440" w:type="dxa"/>
            <w:shd w:val="clear" w:color="auto" w:fill="auto"/>
            <w:vAlign w:val="bottom"/>
          </w:tcPr>
          <w:p w:rsidR="00DE524A" w:rsidRPr="00B5193F" w:rsidRDefault="00DE524A" w:rsidP="00DE524A">
            <w:pPr>
              <w:ind w:left="972"/>
              <w:jc w:val="right"/>
              <w:rPr>
                <w:rFonts w:ascii="Arial" w:hAnsi="Arial" w:cs="Arial"/>
                <w:sz w:val="12"/>
                <w:szCs w:val="12"/>
                <w:lang w:val="en-US"/>
              </w:rPr>
            </w:pPr>
          </w:p>
        </w:tc>
        <w:tc>
          <w:tcPr>
            <w:tcW w:w="1440" w:type="dxa"/>
            <w:vAlign w:val="bottom"/>
          </w:tcPr>
          <w:p w:rsidR="00DE524A" w:rsidRPr="00B5193F" w:rsidRDefault="00DE524A" w:rsidP="00DE524A">
            <w:pPr>
              <w:ind w:left="972"/>
              <w:jc w:val="right"/>
              <w:rPr>
                <w:rFonts w:ascii="Arial" w:hAnsi="Arial" w:cs="Arial"/>
                <w:sz w:val="12"/>
                <w:szCs w:val="12"/>
                <w:lang w:val="en-US"/>
              </w:rPr>
            </w:pPr>
          </w:p>
        </w:tc>
        <w:tc>
          <w:tcPr>
            <w:tcW w:w="1440" w:type="dxa"/>
            <w:shd w:val="clear" w:color="auto" w:fill="auto"/>
            <w:vAlign w:val="bottom"/>
          </w:tcPr>
          <w:p w:rsidR="00DE524A" w:rsidRPr="00B5193F" w:rsidRDefault="00DE524A" w:rsidP="00DE524A">
            <w:pPr>
              <w:ind w:left="972"/>
              <w:jc w:val="right"/>
              <w:rPr>
                <w:rFonts w:ascii="Arial" w:hAnsi="Arial" w:cs="Arial"/>
                <w:sz w:val="12"/>
                <w:szCs w:val="12"/>
                <w:lang w:val="en-US"/>
              </w:rPr>
            </w:pPr>
          </w:p>
        </w:tc>
      </w:tr>
      <w:tr w:rsidR="00DE524A" w:rsidRPr="00B5193F" w:rsidTr="007E4C36">
        <w:tc>
          <w:tcPr>
            <w:tcW w:w="3690" w:type="dxa"/>
            <w:vAlign w:val="bottom"/>
          </w:tcPr>
          <w:p w:rsidR="00DE524A" w:rsidRPr="00B5193F"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440" w:type="dxa"/>
            <w:vAlign w:val="bottom"/>
          </w:tcPr>
          <w:p w:rsidR="00DE524A" w:rsidRPr="00B5193F" w:rsidRDefault="00FD05A8" w:rsidP="00DE524A">
            <w:pPr>
              <w:pBdr>
                <w:bottom w:val="double" w:sz="4" w:space="1" w:color="auto"/>
              </w:pBdr>
              <w:ind w:right="-72"/>
              <w:jc w:val="right"/>
              <w:rPr>
                <w:rFonts w:ascii="Arial" w:hAnsi="Arial" w:cs="Arial"/>
                <w:sz w:val="18"/>
                <w:szCs w:val="18"/>
              </w:rPr>
            </w:pPr>
            <w:r w:rsidRPr="00FD05A8">
              <w:rPr>
                <w:rFonts w:ascii="Arial" w:hAnsi="Arial" w:cs="Arial"/>
                <w:sz w:val="18"/>
                <w:szCs w:val="18"/>
              </w:rPr>
              <w:t>67,188</w:t>
            </w:r>
          </w:p>
        </w:tc>
        <w:tc>
          <w:tcPr>
            <w:tcW w:w="1440" w:type="dxa"/>
            <w:shd w:val="clear" w:color="auto" w:fill="auto"/>
            <w:vAlign w:val="bottom"/>
          </w:tcPr>
          <w:p w:rsidR="00DE524A" w:rsidRPr="00B5193F" w:rsidRDefault="00DE524A" w:rsidP="00DE524A">
            <w:pPr>
              <w:pBdr>
                <w:bottom w:val="double" w:sz="4" w:space="1" w:color="auto"/>
              </w:pBdr>
              <w:ind w:right="-72"/>
              <w:jc w:val="right"/>
              <w:rPr>
                <w:rFonts w:ascii="Arial" w:hAnsi="Arial" w:cs="Arial"/>
                <w:sz w:val="18"/>
                <w:szCs w:val="18"/>
              </w:rPr>
            </w:pPr>
            <w:r w:rsidRPr="00B5193F">
              <w:rPr>
                <w:rFonts w:ascii="Arial" w:hAnsi="Arial" w:cs="Arial"/>
                <w:sz w:val="18"/>
                <w:szCs w:val="18"/>
              </w:rPr>
              <w:t>68,198</w:t>
            </w:r>
          </w:p>
        </w:tc>
        <w:tc>
          <w:tcPr>
            <w:tcW w:w="1440" w:type="dxa"/>
            <w:vAlign w:val="bottom"/>
          </w:tcPr>
          <w:p w:rsidR="00DE524A" w:rsidRPr="00B5193F" w:rsidRDefault="00FD05A8" w:rsidP="00DE524A">
            <w:pPr>
              <w:pBdr>
                <w:bottom w:val="double" w:sz="4" w:space="1" w:color="auto"/>
              </w:pBdr>
              <w:ind w:right="-72"/>
              <w:jc w:val="right"/>
              <w:rPr>
                <w:rFonts w:ascii="Arial" w:hAnsi="Arial" w:cs="Arial"/>
                <w:sz w:val="18"/>
                <w:szCs w:val="18"/>
              </w:rPr>
            </w:pPr>
            <w:r w:rsidRPr="00FD05A8">
              <w:rPr>
                <w:rFonts w:ascii="Arial" w:hAnsi="Arial" w:cs="Arial"/>
                <w:sz w:val="18"/>
                <w:szCs w:val="18"/>
              </w:rPr>
              <w:t>86,333</w:t>
            </w:r>
          </w:p>
        </w:tc>
        <w:tc>
          <w:tcPr>
            <w:tcW w:w="1440" w:type="dxa"/>
            <w:shd w:val="clear" w:color="auto" w:fill="auto"/>
            <w:vAlign w:val="bottom"/>
          </w:tcPr>
          <w:p w:rsidR="00DE524A" w:rsidRPr="00B5193F" w:rsidRDefault="00DE524A" w:rsidP="00DE524A">
            <w:pPr>
              <w:pBdr>
                <w:bottom w:val="double" w:sz="4" w:space="1" w:color="auto"/>
              </w:pBdr>
              <w:ind w:right="-72"/>
              <w:jc w:val="right"/>
              <w:rPr>
                <w:rFonts w:ascii="Arial" w:hAnsi="Arial" w:cs="Arial"/>
                <w:sz w:val="18"/>
                <w:szCs w:val="18"/>
              </w:rPr>
            </w:pPr>
            <w:r w:rsidRPr="00B5193F">
              <w:rPr>
                <w:rFonts w:ascii="Arial" w:hAnsi="Arial" w:cs="Arial"/>
                <w:sz w:val="18"/>
                <w:szCs w:val="18"/>
              </w:rPr>
              <w:t>165,327</w:t>
            </w:r>
          </w:p>
        </w:tc>
      </w:tr>
      <w:tr w:rsidR="00DE524A" w:rsidRPr="00B5193F" w:rsidTr="007E4C36">
        <w:tc>
          <w:tcPr>
            <w:tcW w:w="3690" w:type="dxa"/>
            <w:vAlign w:val="bottom"/>
          </w:tcPr>
          <w:p w:rsidR="00DE524A" w:rsidRPr="00B5193F" w:rsidRDefault="00DE524A" w:rsidP="00DE524A">
            <w:pPr>
              <w:ind w:left="972"/>
              <w:rPr>
                <w:rFonts w:ascii="Arial" w:hAnsi="Arial" w:cs="Arial"/>
                <w:b/>
                <w:bCs/>
                <w:sz w:val="18"/>
                <w:szCs w:val="18"/>
                <w:lang w:val="en-US"/>
              </w:rPr>
            </w:pPr>
          </w:p>
        </w:tc>
        <w:tc>
          <w:tcPr>
            <w:tcW w:w="1440" w:type="dxa"/>
            <w:vAlign w:val="bottom"/>
          </w:tcPr>
          <w:p w:rsidR="00DE524A" w:rsidRPr="00B5193F" w:rsidRDefault="00DE524A" w:rsidP="00DE524A">
            <w:pPr>
              <w:ind w:right="-72"/>
              <w:jc w:val="right"/>
              <w:rPr>
                <w:rFonts w:ascii="Arial" w:hAnsi="Arial" w:cs="Arial"/>
                <w:sz w:val="18"/>
                <w:szCs w:val="18"/>
              </w:rPr>
            </w:pPr>
          </w:p>
        </w:tc>
        <w:tc>
          <w:tcPr>
            <w:tcW w:w="1440" w:type="dxa"/>
            <w:shd w:val="clear" w:color="auto" w:fill="auto"/>
            <w:vAlign w:val="bottom"/>
          </w:tcPr>
          <w:p w:rsidR="00DE524A" w:rsidRPr="00B5193F" w:rsidRDefault="00DE524A" w:rsidP="00DE524A">
            <w:pPr>
              <w:ind w:right="-72"/>
              <w:jc w:val="right"/>
              <w:rPr>
                <w:rFonts w:ascii="Arial" w:hAnsi="Arial" w:cs="Arial"/>
                <w:sz w:val="18"/>
                <w:szCs w:val="18"/>
              </w:rPr>
            </w:pPr>
          </w:p>
        </w:tc>
        <w:tc>
          <w:tcPr>
            <w:tcW w:w="1440" w:type="dxa"/>
            <w:vAlign w:val="bottom"/>
          </w:tcPr>
          <w:p w:rsidR="00DE524A" w:rsidRPr="00B5193F" w:rsidRDefault="00DE524A" w:rsidP="00DE524A">
            <w:pPr>
              <w:ind w:right="-72"/>
              <w:jc w:val="right"/>
              <w:rPr>
                <w:rFonts w:ascii="Arial" w:hAnsi="Arial" w:cs="Arial"/>
                <w:sz w:val="18"/>
                <w:szCs w:val="18"/>
              </w:rPr>
            </w:pPr>
          </w:p>
        </w:tc>
        <w:tc>
          <w:tcPr>
            <w:tcW w:w="1440" w:type="dxa"/>
            <w:shd w:val="clear" w:color="auto" w:fill="auto"/>
            <w:vAlign w:val="bottom"/>
          </w:tcPr>
          <w:p w:rsidR="00DE524A" w:rsidRPr="00B5193F" w:rsidRDefault="00DE524A" w:rsidP="00DE524A">
            <w:pPr>
              <w:ind w:right="-72"/>
              <w:jc w:val="right"/>
              <w:rPr>
                <w:rFonts w:ascii="Arial" w:hAnsi="Arial" w:cs="Arial"/>
                <w:sz w:val="18"/>
                <w:szCs w:val="18"/>
              </w:rPr>
            </w:pPr>
          </w:p>
        </w:tc>
      </w:tr>
      <w:tr w:rsidR="00DE524A" w:rsidRPr="00B5193F" w:rsidTr="007E4C36">
        <w:tc>
          <w:tcPr>
            <w:tcW w:w="3690" w:type="dxa"/>
            <w:vAlign w:val="bottom"/>
          </w:tcPr>
          <w:p w:rsidR="00DE524A" w:rsidRPr="00B5193F" w:rsidRDefault="00DE524A" w:rsidP="00DE524A">
            <w:pPr>
              <w:ind w:left="972"/>
              <w:rPr>
                <w:rFonts w:ascii="Arial" w:hAnsi="Arial" w:cs="Arial"/>
                <w:b/>
                <w:bCs/>
                <w:sz w:val="18"/>
                <w:szCs w:val="18"/>
                <w:lang w:val="en-US"/>
              </w:rPr>
            </w:pPr>
            <w:r w:rsidRPr="00B5193F">
              <w:rPr>
                <w:rFonts w:ascii="Arial" w:hAnsi="Arial" w:cs="Arial"/>
                <w:b/>
                <w:bCs/>
                <w:sz w:val="18"/>
                <w:szCs w:val="18"/>
                <w:lang w:val="en-US"/>
              </w:rPr>
              <w:t xml:space="preserve">Amounts due from </w:t>
            </w:r>
          </w:p>
          <w:p w:rsidR="00DE524A" w:rsidRPr="00B5193F" w:rsidRDefault="00DE524A" w:rsidP="00DE524A">
            <w:pPr>
              <w:ind w:left="972"/>
              <w:rPr>
                <w:rFonts w:ascii="Arial" w:hAnsi="Arial" w:cs="Arial"/>
                <w:sz w:val="18"/>
                <w:szCs w:val="18"/>
              </w:rPr>
            </w:pPr>
            <w:r w:rsidRPr="00B5193F">
              <w:rPr>
                <w:rFonts w:ascii="Arial" w:hAnsi="Arial" w:cs="Arial"/>
                <w:b/>
                <w:bCs/>
                <w:sz w:val="18"/>
                <w:szCs w:val="18"/>
                <w:lang w:val="en-US"/>
              </w:rPr>
              <w:t xml:space="preserve">   related parties</w:t>
            </w:r>
          </w:p>
        </w:tc>
        <w:tc>
          <w:tcPr>
            <w:tcW w:w="1440" w:type="dxa"/>
            <w:vAlign w:val="bottom"/>
          </w:tcPr>
          <w:p w:rsidR="00DE524A" w:rsidRPr="00B5193F" w:rsidRDefault="00DE524A" w:rsidP="00DE524A">
            <w:pPr>
              <w:ind w:right="-72"/>
              <w:jc w:val="right"/>
              <w:rPr>
                <w:rFonts w:ascii="Arial" w:hAnsi="Arial" w:cs="Arial"/>
                <w:sz w:val="18"/>
                <w:szCs w:val="18"/>
              </w:rPr>
            </w:pPr>
          </w:p>
        </w:tc>
        <w:tc>
          <w:tcPr>
            <w:tcW w:w="1440" w:type="dxa"/>
            <w:shd w:val="clear" w:color="auto" w:fill="auto"/>
            <w:vAlign w:val="bottom"/>
          </w:tcPr>
          <w:p w:rsidR="00DE524A" w:rsidRPr="00B5193F" w:rsidRDefault="00DE524A" w:rsidP="00DE524A">
            <w:pPr>
              <w:ind w:right="-72"/>
              <w:jc w:val="right"/>
              <w:rPr>
                <w:rFonts w:ascii="Arial" w:hAnsi="Arial" w:cs="Arial"/>
                <w:sz w:val="18"/>
                <w:szCs w:val="18"/>
              </w:rPr>
            </w:pPr>
          </w:p>
        </w:tc>
        <w:tc>
          <w:tcPr>
            <w:tcW w:w="1440" w:type="dxa"/>
            <w:vAlign w:val="bottom"/>
          </w:tcPr>
          <w:p w:rsidR="00DE524A" w:rsidRPr="00B5193F" w:rsidRDefault="00DE524A" w:rsidP="00DE524A">
            <w:pPr>
              <w:ind w:right="-72"/>
              <w:jc w:val="right"/>
              <w:rPr>
                <w:rFonts w:ascii="Arial" w:hAnsi="Arial" w:cs="Arial"/>
                <w:sz w:val="18"/>
                <w:szCs w:val="18"/>
              </w:rPr>
            </w:pPr>
          </w:p>
        </w:tc>
        <w:tc>
          <w:tcPr>
            <w:tcW w:w="1440" w:type="dxa"/>
            <w:shd w:val="clear" w:color="auto" w:fill="auto"/>
            <w:vAlign w:val="bottom"/>
          </w:tcPr>
          <w:p w:rsidR="00DE524A" w:rsidRPr="00B5193F" w:rsidRDefault="00DE524A" w:rsidP="00DE524A">
            <w:pPr>
              <w:ind w:right="-72"/>
              <w:jc w:val="right"/>
              <w:rPr>
                <w:rFonts w:ascii="Arial" w:hAnsi="Arial" w:cs="Arial"/>
                <w:sz w:val="18"/>
                <w:szCs w:val="18"/>
              </w:rPr>
            </w:pPr>
          </w:p>
        </w:tc>
      </w:tr>
      <w:tr w:rsidR="00DE524A" w:rsidRPr="00B5193F" w:rsidTr="007E4C36">
        <w:tc>
          <w:tcPr>
            <w:tcW w:w="3690" w:type="dxa"/>
            <w:vAlign w:val="bottom"/>
          </w:tcPr>
          <w:p w:rsidR="00DE524A" w:rsidRPr="00B5193F"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b/>
                <w:bCs/>
                <w:sz w:val="18"/>
                <w:szCs w:val="18"/>
              </w:rPr>
            </w:pPr>
            <w:r w:rsidRPr="00B5193F">
              <w:rPr>
                <w:rFonts w:ascii="Arial" w:hAnsi="Arial" w:cs="Arial"/>
                <w:sz w:val="18"/>
                <w:szCs w:val="18"/>
                <w:lang w:val="en-US"/>
              </w:rPr>
              <w:t>Subsidiaries</w:t>
            </w:r>
          </w:p>
        </w:tc>
        <w:tc>
          <w:tcPr>
            <w:tcW w:w="1440" w:type="dxa"/>
            <w:vAlign w:val="bottom"/>
          </w:tcPr>
          <w:p w:rsidR="00DE524A" w:rsidRPr="00B5193F" w:rsidRDefault="007258CD" w:rsidP="00DE524A">
            <w:pPr>
              <w:ind w:right="-72"/>
              <w:jc w:val="right"/>
              <w:rPr>
                <w:rFonts w:ascii="Arial" w:hAnsi="Arial" w:cs="Arial"/>
                <w:sz w:val="18"/>
                <w:szCs w:val="18"/>
              </w:rPr>
            </w:pPr>
            <w:r w:rsidRPr="007258CD">
              <w:rPr>
                <w:rFonts w:ascii="Arial" w:hAnsi="Arial" w:cs="Arial"/>
                <w:sz w:val="18"/>
                <w:szCs w:val="18"/>
              </w:rPr>
              <w:t xml:space="preserve">-   </w:t>
            </w:r>
          </w:p>
        </w:tc>
        <w:tc>
          <w:tcPr>
            <w:tcW w:w="1440" w:type="dxa"/>
            <w:shd w:val="clear" w:color="auto" w:fill="auto"/>
            <w:vAlign w:val="bottom"/>
          </w:tcPr>
          <w:p w:rsidR="00DE524A" w:rsidRPr="00B5193F" w:rsidRDefault="00DE524A" w:rsidP="00DE524A">
            <w:pPr>
              <w:ind w:right="-72"/>
              <w:jc w:val="right"/>
              <w:rPr>
                <w:rFonts w:ascii="Arial" w:hAnsi="Arial" w:cs="Arial"/>
                <w:sz w:val="18"/>
                <w:szCs w:val="18"/>
              </w:rPr>
            </w:pPr>
            <w:r w:rsidRPr="00B5193F">
              <w:rPr>
                <w:rFonts w:ascii="Arial" w:hAnsi="Arial" w:cs="Arial"/>
                <w:sz w:val="18"/>
                <w:szCs w:val="18"/>
              </w:rPr>
              <w:t>-</w:t>
            </w:r>
          </w:p>
        </w:tc>
        <w:tc>
          <w:tcPr>
            <w:tcW w:w="1440" w:type="dxa"/>
            <w:vAlign w:val="bottom"/>
          </w:tcPr>
          <w:p w:rsidR="00DE524A" w:rsidRPr="00B5193F" w:rsidRDefault="007258CD" w:rsidP="00DE524A">
            <w:pPr>
              <w:ind w:right="-72"/>
              <w:jc w:val="right"/>
              <w:rPr>
                <w:rFonts w:ascii="Arial" w:hAnsi="Arial" w:cs="Arial"/>
                <w:sz w:val="18"/>
                <w:szCs w:val="18"/>
              </w:rPr>
            </w:pPr>
            <w:r w:rsidRPr="007258CD">
              <w:rPr>
                <w:rFonts w:ascii="Arial" w:hAnsi="Arial" w:cs="Arial"/>
                <w:sz w:val="18"/>
                <w:szCs w:val="18"/>
              </w:rPr>
              <w:t>168,343</w:t>
            </w:r>
          </w:p>
        </w:tc>
        <w:tc>
          <w:tcPr>
            <w:tcW w:w="1440" w:type="dxa"/>
            <w:shd w:val="clear" w:color="auto" w:fill="auto"/>
            <w:vAlign w:val="bottom"/>
          </w:tcPr>
          <w:p w:rsidR="00DE524A" w:rsidRPr="00B5193F" w:rsidRDefault="00DE524A" w:rsidP="00DE524A">
            <w:pPr>
              <w:ind w:right="-72"/>
              <w:jc w:val="right"/>
              <w:rPr>
                <w:rFonts w:ascii="Arial" w:hAnsi="Arial" w:cs="Arial"/>
                <w:sz w:val="18"/>
                <w:szCs w:val="18"/>
              </w:rPr>
            </w:pPr>
            <w:r w:rsidRPr="00B5193F">
              <w:rPr>
                <w:rFonts w:ascii="Arial" w:hAnsi="Arial" w:cs="Arial"/>
                <w:sz w:val="18"/>
                <w:szCs w:val="18"/>
              </w:rPr>
              <w:t>176,848</w:t>
            </w:r>
          </w:p>
        </w:tc>
      </w:tr>
      <w:tr w:rsidR="00DE524A" w:rsidRPr="00B5193F" w:rsidTr="007E4C36">
        <w:tc>
          <w:tcPr>
            <w:tcW w:w="3690" w:type="dxa"/>
            <w:vAlign w:val="bottom"/>
          </w:tcPr>
          <w:p w:rsidR="00DE524A" w:rsidRPr="00B5193F"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r w:rsidRPr="00B5193F">
              <w:rPr>
                <w:rFonts w:ascii="Arial" w:hAnsi="Arial" w:cs="Arial"/>
                <w:sz w:val="18"/>
                <w:szCs w:val="18"/>
                <w:lang w:val="en-US"/>
              </w:rPr>
              <w:t>Associates</w:t>
            </w:r>
          </w:p>
        </w:tc>
        <w:tc>
          <w:tcPr>
            <w:tcW w:w="1440" w:type="dxa"/>
            <w:vAlign w:val="bottom"/>
          </w:tcPr>
          <w:p w:rsidR="00DE524A" w:rsidRPr="00B5193F" w:rsidRDefault="007258CD" w:rsidP="00DE524A">
            <w:pPr>
              <w:ind w:right="-72"/>
              <w:jc w:val="right"/>
              <w:rPr>
                <w:rFonts w:ascii="Arial" w:hAnsi="Arial" w:cs="Arial"/>
                <w:sz w:val="18"/>
                <w:szCs w:val="18"/>
              </w:rPr>
            </w:pPr>
            <w:r w:rsidRPr="007258CD">
              <w:rPr>
                <w:rFonts w:ascii="Arial" w:hAnsi="Arial" w:cs="Arial"/>
                <w:sz w:val="18"/>
                <w:szCs w:val="18"/>
              </w:rPr>
              <w:t>9,070</w:t>
            </w:r>
          </w:p>
        </w:tc>
        <w:tc>
          <w:tcPr>
            <w:tcW w:w="1440" w:type="dxa"/>
            <w:shd w:val="clear" w:color="auto" w:fill="auto"/>
            <w:vAlign w:val="bottom"/>
          </w:tcPr>
          <w:p w:rsidR="00DE524A" w:rsidRPr="00B5193F" w:rsidRDefault="00DE524A" w:rsidP="00DE524A">
            <w:pPr>
              <w:ind w:right="-72"/>
              <w:jc w:val="right"/>
              <w:rPr>
                <w:rFonts w:ascii="Arial" w:hAnsi="Arial" w:cs="Arial"/>
                <w:sz w:val="18"/>
                <w:szCs w:val="18"/>
              </w:rPr>
            </w:pPr>
            <w:r w:rsidRPr="00B5193F">
              <w:rPr>
                <w:rFonts w:ascii="Arial" w:hAnsi="Arial" w:cs="Arial"/>
                <w:sz w:val="18"/>
                <w:szCs w:val="18"/>
              </w:rPr>
              <w:t>9,167</w:t>
            </w:r>
          </w:p>
        </w:tc>
        <w:tc>
          <w:tcPr>
            <w:tcW w:w="1440" w:type="dxa"/>
            <w:vAlign w:val="bottom"/>
          </w:tcPr>
          <w:p w:rsidR="00DE524A" w:rsidRPr="00B5193F" w:rsidRDefault="007258CD" w:rsidP="00DE524A">
            <w:pPr>
              <w:ind w:right="-72"/>
              <w:jc w:val="right"/>
              <w:rPr>
                <w:rFonts w:ascii="Arial" w:hAnsi="Arial" w:cs="Arial"/>
                <w:sz w:val="18"/>
                <w:szCs w:val="18"/>
              </w:rPr>
            </w:pPr>
            <w:r w:rsidRPr="007258CD">
              <w:rPr>
                <w:rFonts w:ascii="Arial" w:hAnsi="Arial" w:cs="Arial"/>
                <w:sz w:val="18"/>
                <w:szCs w:val="18"/>
              </w:rPr>
              <w:t xml:space="preserve">-   </w:t>
            </w:r>
          </w:p>
        </w:tc>
        <w:tc>
          <w:tcPr>
            <w:tcW w:w="1440" w:type="dxa"/>
            <w:shd w:val="clear" w:color="auto" w:fill="auto"/>
            <w:vAlign w:val="bottom"/>
          </w:tcPr>
          <w:p w:rsidR="00DE524A" w:rsidRPr="00B5193F" w:rsidRDefault="00DE524A" w:rsidP="00DE524A">
            <w:pPr>
              <w:ind w:right="-72"/>
              <w:jc w:val="right"/>
              <w:rPr>
                <w:rFonts w:ascii="Arial" w:hAnsi="Arial" w:cs="Arial"/>
                <w:sz w:val="18"/>
                <w:szCs w:val="18"/>
              </w:rPr>
            </w:pPr>
            <w:r w:rsidRPr="00B5193F">
              <w:rPr>
                <w:rFonts w:ascii="Arial" w:hAnsi="Arial" w:cs="Arial"/>
                <w:sz w:val="18"/>
                <w:szCs w:val="18"/>
              </w:rPr>
              <w:t>1,267</w:t>
            </w:r>
          </w:p>
        </w:tc>
      </w:tr>
      <w:tr w:rsidR="00DE524A" w:rsidRPr="00B5193F" w:rsidTr="007E4C36">
        <w:tc>
          <w:tcPr>
            <w:tcW w:w="3690" w:type="dxa"/>
            <w:vAlign w:val="bottom"/>
          </w:tcPr>
          <w:p w:rsidR="00DE524A" w:rsidRPr="00B5193F"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sz w:val="18"/>
                <w:szCs w:val="18"/>
                <w:lang w:val="en-US"/>
              </w:rPr>
            </w:pPr>
            <w:r w:rsidRPr="00B5193F">
              <w:rPr>
                <w:rFonts w:ascii="Arial" w:hAnsi="Arial" w:cs="Arial"/>
                <w:sz w:val="18"/>
                <w:szCs w:val="18"/>
                <w:lang w:val="en-US"/>
              </w:rPr>
              <w:t>Leasehold property fund</w:t>
            </w:r>
          </w:p>
        </w:tc>
        <w:tc>
          <w:tcPr>
            <w:tcW w:w="1440" w:type="dxa"/>
            <w:vAlign w:val="bottom"/>
          </w:tcPr>
          <w:p w:rsidR="00DE524A" w:rsidRPr="00B5193F" w:rsidRDefault="007258CD" w:rsidP="00DE524A">
            <w:pPr>
              <w:ind w:right="-72"/>
              <w:jc w:val="right"/>
              <w:rPr>
                <w:rFonts w:ascii="Arial" w:hAnsi="Arial" w:cs="Arial"/>
                <w:sz w:val="18"/>
                <w:szCs w:val="18"/>
              </w:rPr>
            </w:pPr>
            <w:r w:rsidRPr="007258CD">
              <w:rPr>
                <w:rFonts w:ascii="Arial" w:hAnsi="Arial" w:cs="Arial"/>
                <w:sz w:val="18"/>
                <w:szCs w:val="18"/>
              </w:rPr>
              <w:t>2,563</w:t>
            </w:r>
          </w:p>
        </w:tc>
        <w:tc>
          <w:tcPr>
            <w:tcW w:w="1440" w:type="dxa"/>
            <w:shd w:val="clear" w:color="auto" w:fill="auto"/>
            <w:vAlign w:val="bottom"/>
          </w:tcPr>
          <w:p w:rsidR="00DE524A" w:rsidRPr="00B5193F" w:rsidRDefault="00DE524A" w:rsidP="00DE524A">
            <w:pPr>
              <w:ind w:right="-72"/>
              <w:jc w:val="right"/>
              <w:rPr>
                <w:rFonts w:ascii="Arial" w:hAnsi="Arial" w:cs="Arial"/>
                <w:sz w:val="18"/>
                <w:szCs w:val="18"/>
              </w:rPr>
            </w:pPr>
            <w:r w:rsidRPr="00B5193F">
              <w:rPr>
                <w:rFonts w:ascii="Arial" w:hAnsi="Arial" w:cs="Arial"/>
                <w:sz w:val="18"/>
                <w:szCs w:val="18"/>
              </w:rPr>
              <w:t>7,548</w:t>
            </w:r>
          </w:p>
        </w:tc>
        <w:tc>
          <w:tcPr>
            <w:tcW w:w="1440" w:type="dxa"/>
            <w:vAlign w:val="bottom"/>
          </w:tcPr>
          <w:p w:rsidR="00DE524A" w:rsidRPr="00B5193F" w:rsidRDefault="007258CD" w:rsidP="00DE524A">
            <w:pPr>
              <w:ind w:right="-72"/>
              <w:jc w:val="right"/>
              <w:rPr>
                <w:rFonts w:ascii="Arial" w:hAnsi="Arial" w:cs="Arial"/>
                <w:sz w:val="18"/>
                <w:szCs w:val="18"/>
              </w:rPr>
            </w:pPr>
            <w:r w:rsidRPr="007258CD">
              <w:rPr>
                <w:rFonts w:ascii="Arial" w:hAnsi="Arial" w:cs="Arial"/>
                <w:sz w:val="18"/>
                <w:szCs w:val="18"/>
              </w:rPr>
              <w:t>2,563</w:t>
            </w:r>
          </w:p>
        </w:tc>
        <w:tc>
          <w:tcPr>
            <w:tcW w:w="1440" w:type="dxa"/>
            <w:shd w:val="clear" w:color="auto" w:fill="auto"/>
            <w:vAlign w:val="bottom"/>
          </w:tcPr>
          <w:p w:rsidR="00DE524A" w:rsidRPr="00B5193F" w:rsidRDefault="00DE524A" w:rsidP="00DE524A">
            <w:pPr>
              <w:ind w:right="-72" w:firstLine="14"/>
              <w:jc w:val="right"/>
              <w:rPr>
                <w:rFonts w:ascii="Arial" w:hAnsi="Arial" w:cs="Arial"/>
                <w:sz w:val="18"/>
                <w:szCs w:val="18"/>
                <w:cs/>
              </w:rPr>
            </w:pPr>
            <w:r w:rsidRPr="00B5193F">
              <w:rPr>
                <w:rFonts w:ascii="Arial" w:hAnsi="Arial" w:cs="Arial"/>
                <w:sz w:val="18"/>
                <w:szCs w:val="18"/>
              </w:rPr>
              <w:t>7,548</w:t>
            </w:r>
          </w:p>
        </w:tc>
      </w:tr>
      <w:tr w:rsidR="00DE524A" w:rsidRPr="00B5193F" w:rsidTr="007E4C36">
        <w:tc>
          <w:tcPr>
            <w:tcW w:w="3690" w:type="dxa"/>
            <w:vAlign w:val="bottom"/>
          </w:tcPr>
          <w:p w:rsidR="00DE524A" w:rsidRPr="00B5193F" w:rsidRDefault="00DE524A" w:rsidP="00DE524A">
            <w:pPr>
              <w:ind w:left="972"/>
              <w:rPr>
                <w:rFonts w:ascii="Arial" w:hAnsi="Arial" w:cs="Arial"/>
                <w:sz w:val="18"/>
                <w:szCs w:val="18"/>
                <w:lang w:val="en-US"/>
              </w:rPr>
            </w:pPr>
            <w:r w:rsidRPr="00B5193F">
              <w:rPr>
                <w:rFonts w:ascii="Arial" w:hAnsi="Arial" w:cs="Arial"/>
                <w:sz w:val="18"/>
                <w:szCs w:val="18"/>
                <w:lang w:val="en-US"/>
              </w:rPr>
              <w:t>Joint venture</w:t>
            </w:r>
            <w:r w:rsidR="00620D20">
              <w:rPr>
                <w:rFonts w:ascii="Arial" w:hAnsi="Arial" w:cs="Arial"/>
                <w:sz w:val="18"/>
                <w:szCs w:val="18"/>
                <w:lang w:val="en-US"/>
              </w:rPr>
              <w:t>s</w:t>
            </w:r>
          </w:p>
        </w:tc>
        <w:tc>
          <w:tcPr>
            <w:tcW w:w="1440" w:type="dxa"/>
            <w:vAlign w:val="bottom"/>
          </w:tcPr>
          <w:p w:rsidR="00DE524A" w:rsidRPr="00B5193F" w:rsidRDefault="007258CD" w:rsidP="00DE524A">
            <w:pPr>
              <w:ind w:right="-72"/>
              <w:jc w:val="right"/>
              <w:rPr>
                <w:rFonts w:ascii="Arial" w:hAnsi="Arial" w:cs="Arial"/>
                <w:sz w:val="18"/>
                <w:szCs w:val="18"/>
              </w:rPr>
            </w:pPr>
            <w:r w:rsidRPr="007258CD">
              <w:rPr>
                <w:rFonts w:ascii="Arial" w:hAnsi="Arial" w:cs="Arial"/>
                <w:sz w:val="18"/>
                <w:szCs w:val="18"/>
              </w:rPr>
              <w:t>30</w:t>
            </w:r>
          </w:p>
        </w:tc>
        <w:tc>
          <w:tcPr>
            <w:tcW w:w="1440" w:type="dxa"/>
            <w:shd w:val="clear" w:color="auto" w:fill="auto"/>
            <w:vAlign w:val="bottom"/>
          </w:tcPr>
          <w:p w:rsidR="00DE524A" w:rsidRPr="00B5193F" w:rsidRDefault="00DE524A" w:rsidP="00DE524A">
            <w:pPr>
              <w:ind w:right="-72"/>
              <w:jc w:val="right"/>
              <w:rPr>
                <w:rFonts w:ascii="Arial" w:hAnsi="Arial" w:cs="Arial"/>
                <w:sz w:val="18"/>
                <w:szCs w:val="18"/>
              </w:rPr>
            </w:pPr>
            <w:r w:rsidRPr="00B5193F">
              <w:rPr>
                <w:rFonts w:ascii="Arial" w:hAnsi="Arial" w:cs="Arial"/>
                <w:sz w:val="18"/>
                <w:szCs w:val="18"/>
              </w:rPr>
              <w:t>407</w:t>
            </w:r>
          </w:p>
        </w:tc>
        <w:tc>
          <w:tcPr>
            <w:tcW w:w="1440" w:type="dxa"/>
            <w:vAlign w:val="bottom"/>
          </w:tcPr>
          <w:p w:rsidR="00DE524A" w:rsidRPr="00B5193F" w:rsidRDefault="007258CD" w:rsidP="00DE524A">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rsidR="00DE524A" w:rsidRPr="00B5193F" w:rsidRDefault="00DE524A" w:rsidP="00DE524A">
            <w:pPr>
              <w:ind w:right="-72"/>
              <w:jc w:val="right"/>
              <w:rPr>
                <w:rFonts w:ascii="Arial" w:hAnsi="Arial" w:cs="Arial"/>
                <w:sz w:val="18"/>
                <w:szCs w:val="18"/>
              </w:rPr>
            </w:pPr>
            <w:r w:rsidRPr="00B5193F">
              <w:rPr>
                <w:rFonts w:ascii="Arial" w:hAnsi="Arial" w:cs="Arial"/>
                <w:sz w:val="18"/>
                <w:szCs w:val="18"/>
              </w:rPr>
              <w:t>-</w:t>
            </w:r>
          </w:p>
        </w:tc>
      </w:tr>
      <w:tr w:rsidR="007258CD" w:rsidRPr="00B5193F" w:rsidTr="007E4C36">
        <w:tc>
          <w:tcPr>
            <w:tcW w:w="3690" w:type="dxa"/>
            <w:vAlign w:val="bottom"/>
          </w:tcPr>
          <w:p w:rsidR="007258CD" w:rsidRPr="00B5193F" w:rsidRDefault="007258CD" w:rsidP="00DE524A">
            <w:pPr>
              <w:ind w:left="972"/>
              <w:rPr>
                <w:rFonts w:ascii="Arial" w:hAnsi="Arial" w:cs="Arial"/>
                <w:sz w:val="18"/>
                <w:szCs w:val="18"/>
                <w:lang w:val="en-US"/>
              </w:rPr>
            </w:pPr>
            <w:r w:rsidRPr="00B5193F">
              <w:rPr>
                <w:rFonts w:ascii="Arial" w:hAnsi="Arial" w:cs="Arial"/>
                <w:sz w:val="18"/>
                <w:szCs w:val="18"/>
                <w:lang w:val="en-US"/>
              </w:rPr>
              <w:t>Joint operation</w:t>
            </w:r>
          </w:p>
        </w:tc>
        <w:tc>
          <w:tcPr>
            <w:tcW w:w="1440" w:type="dxa"/>
            <w:vAlign w:val="bottom"/>
          </w:tcPr>
          <w:p w:rsidR="007258CD" w:rsidRPr="007258CD" w:rsidRDefault="007258CD" w:rsidP="00DE524A">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rsidR="007258CD" w:rsidRPr="00B5193F" w:rsidRDefault="007258CD" w:rsidP="00DE524A">
            <w:pPr>
              <w:ind w:right="-72"/>
              <w:jc w:val="right"/>
              <w:rPr>
                <w:rFonts w:ascii="Arial" w:hAnsi="Arial" w:cs="Arial"/>
                <w:sz w:val="18"/>
                <w:szCs w:val="18"/>
              </w:rPr>
            </w:pPr>
            <w:r>
              <w:rPr>
                <w:rFonts w:ascii="Arial" w:hAnsi="Arial" w:cs="Arial"/>
                <w:sz w:val="18"/>
                <w:szCs w:val="18"/>
              </w:rPr>
              <w:t>11</w:t>
            </w:r>
          </w:p>
        </w:tc>
        <w:tc>
          <w:tcPr>
            <w:tcW w:w="1440" w:type="dxa"/>
            <w:vAlign w:val="bottom"/>
          </w:tcPr>
          <w:p w:rsidR="007258CD" w:rsidRDefault="007258CD" w:rsidP="00DE524A">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rsidR="007258CD" w:rsidRPr="00B5193F" w:rsidRDefault="007258CD" w:rsidP="00DE524A">
            <w:pPr>
              <w:ind w:right="-72"/>
              <w:jc w:val="right"/>
              <w:rPr>
                <w:rFonts w:ascii="Arial" w:hAnsi="Arial" w:cs="Arial"/>
                <w:sz w:val="18"/>
                <w:szCs w:val="18"/>
              </w:rPr>
            </w:pPr>
            <w:r>
              <w:rPr>
                <w:rFonts w:ascii="Arial" w:hAnsi="Arial" w:cs="Arial"/>
                <w:sz w:val="18"/>
                <w:szCs w:val="18"/>
              </w:rPr>
              <w:t>-</w:t>
            </w:r>
          </w:p>
        </w:tc>
      </w:tr>
      <w:tr w:rsidR="007258CD" w:rsidRPr="00B5193F" w:rsidTr="007E4C36">
        <w:tc>
          <w:tcPr>
            <w:tcW w:w="3690" w:type="dxa"/>
            <w:vAlign w:val="bottom"/>
          </w:tcPr>
          <w:p w:rsidR="007258CD" w:rsidRPr="00B5193F" w:rsidRDefault="007258CD" w:rsidP="007258CD">
            <w:pPr>
              <w:ind w:left="972"/>
              <w:rPr>
                <w:rFonts w:ascii="Arial" w:hAnsi="Arial" w:cs="Arial"/>
                <w:sz w:val="18"/>
                <w:szCs w:val="18"/>
                <w:lang w:val="en-US"/>
              </w:rPr>
            </w:pPr>
            <w:r w:rsidRPr="00B5193F">
              <w:rPr>
                <w:rFonts w:ascii="Arial" w:hAnsi="Arial" w:cs="Arial"/>
                <w:sz w:val="18"/>
                <w:szCs w:val="18"/>
                <w:lang w:val="en-US"/>
              </w:rPr>
              <w:t>Related parties</w:t>
            </w:r>
          </w:p>
        </w:tc>
        <w:tc>
          <w:tcPr>
            <w:tcW w:w="1440" w:type="dxa"/>
            <w:vAlign w:val="bottom"/>
          </w:tcPr>
          <w:p w:rsidR="007258CD" w:rsidRPr="00B5193F" w:rsidRDefault="007258CD" w:rsidP="007258CD">
            <w:pPr>
              <w:ind w:right="-72"/>
              <w:jc w:val="right"/>
              <w:rPr>
                <w:rFonts w:ascii="Arial" w:hAnsi="Arial" w:cs="Arial"/>
                <w:sz w:val="18"/>
                <w:szCs w:val="18"/>
              </w:rPr>
            </w:pPr>
            <w:r w:rsidRPr="007258CD">
              <w:rPr>
                <w:rFonts w:ascii="Arial" w:hAnsi="Arial" w:cs="Arial"/>
                <w:sz w:val="18"/>
                <w:szCs w:val="18"/>
              </w:rPr>
              <w:t>14,761</w:t>
            </w:r>
          </w:p>
        </w:tc>
        <w:tc>
          <w:tcPr>
            <w:tcW w:w="1440" w:type="dxa"/>
            <w:shd w:val="clear" w:color="auto" w:fill="auto"/>
            <w:vAlign w:val="bottom"/>
          </w:tcPr>
          <w:p w:rsidR="007258CD" w:rsidRPr="00B5193F" w:rsidRDefault="007258CD" w:rsidP="007258CD">
            <w:pPr>
              <w:ind w:right="-72"/>
              <w:jc w:val="right"/>
              <w:rPr>
                <w:rFonts w:ascii="Arial" w:hAnsi="Arial" w:cs="Arial"/>
                <w:sz w:val="18"/>
                <w:szCs w:val="18"/>
              </w:rPr>
            </w:pPr>
            <w:r w:rsidRPr="007258CD">
              <w:rPr>
                <w:rFonts w:ascii="Arial" w:hAnsi="Arial" w:cs="Arial"/>
                <w:sz w:val="18"/>
                <w:szCs w:val="18"/>
              </w:rPr>
              <w:t>11,834</w:t>
            </w:r>
          </w:p>
        </w:tc>
        <w:tc>
          <w:tcPr>
            <w:tcW w:w="1440" w:type="dxa"/>
            <w:vAlign w:val="bottom"/>
          </w:tcPr>
          <w:p w:rsidR="007258CD" w:rsidRPr="00B5193F" w:rsidRDefault="007258CD" w:rsidP="007258CD">
            <w:pPr>
              <w:ind w:right="-72"/>
              <w:jc w:val="right"/>
              <w:rPr>
                <w:rFonts w:ascii="Arial" w:hAnsi="Arial" w:cs="Arial"/>
                <w:sz w:val="18"/>
                <w:szCs w:val="18"/>
              </w:rPr>
            </w:pPr>
            <w:r w:rsidRPr="007258CD">
              <w:rPr>
                <w:rFonts w:ascii="Arial" w:hAnsi="Arial" w:cs="Arial"/>
                <w:sz w:val="18"/>
                <w:szCs w:val="18"/>
              </w:rPr>
              <w:t>11,781</w:t>
            </w:r>
          </w:p>
        </w:tc>
        <w:tc>
          <w:tcPr>
            <w:tcW w:w="1440" w:type="dxa"/>
            <w:shd w:val="clear" w:color="auto" w:fill="auto"/>
            <w:vAlign w:val="bottom"/>
          </w:tcPr>
          <w:p w:rsidR="007258CD" w:rsidRPr="00B5193F" w:rsidRDefault="007258CD" w:rsidP="007258CD">
            <w:pPr>
              <w:ind w:right="-72"/>
              <w:jc w:val="right"/>
              <w:rPr>
                <w:rFonts w:ascii="Arial" w:hAnsi="Arial" w:cs="Arial"/>
                <w:sz w:val="18"/>
                <w:szCs w:val="18"/>
              </w:rPr>
            </w:pPr>
            <w:r w:rsidRPr="00B5193F">
              <w:rPr>
                <w:rFonts w:ascii="Arial" w:hAnsi="Arial" w:cs="Arial"/>
                <w:sz w:val="18"/>
                <w:szCs w:val="18"/>
              </w:rPr>
              <w:t>10,516</w:t>
            </w:r>
          </w:p>
        </w:tc>
      </w:tr>
      <w:tr w:rsidR="007258CD" w:rsidRPr="00B5193F" w:rsidTr="007E4C36">
        <w:tc>
          <w:tcPr>
            <w:tcW w:w="3690" w:type="dxa"/>
            <w:vAlign w:val="bottom"/>
          </w:tcPr>
          <w:p w:rsidR="007258CD" w:rsidRPr="00B5193F" w:rsidRDefault="007258CD" w:rsidP="007258CD">
            <w:pPr>
              <w:ind w:left="972"/>
              <w:rPr>
                <w:rFonts w:ascii="Arial" w:hAnsi="Arial" w:cs="Arial"/>
                <w:sz w:val="12"/>
                <w:szCs w:val="12"/>
                <w:lang w:val="en-US"/>
              </w:rPr>
            </w:pPr>
          </w:p>
        </w:tc>
        <w:tc>
          <w:tcPr>
            <w:tcW w:w="1440" w:type="dxa"/>
            <w:vAlign w:val="bottom"/>
          </w:tcPr>
          <w:p w:rsidR="007258CD" w:rsidRPr="00B5193F" w:rsidRDefault="007258CD" w:rsidP="007258CD">
            <w:pPr>
              <w:ind w:right="-72"/>
              <w:jc w:val="right"/>
              <w:rPr>
                <w:rFonts w:ascii="Arial" w:hAnsi="Arial" w:cs="Arial"/>
                <w:sz w:val="18"/>
                <w:szCs w:val="18"/>
              </w:rPr>
            </w:pPr>
          </w:p>
        </w:tc>
        <w:tc>
          <w:tcPr>
            <w:tcW w:w="1440" w:type="dxa"/>
            <w:shd w:val="clear" w:color="auto" w:fill="auto"/>
            <w:vAlign w:val="bottom"/>
          </w:tcPr>
          <w:p w:rsidR="007258CD" w:rsidRPr="00B5193F" w:rsidRDefault="007258CD" w:rsidP="007258CD">
            <w:pPr>
              <w:ind w:right="-72"/>
              <w:jc w:val="right"/>
              <w:rPr>
                <w:rFonts w:ascii="Arial" w:hAnsi="Arial" w:cs="Arial"/>
                <w:sz w:val="18"/>
                <w:szCs w:val="18"/>
              </w:rPr>
            </w:pPr>
          </w:p>
        </w:tc>
        <w:tc>
          <w:tcPr>
            <w:tcW w:w="1440" w:type="dxa"/>
            <w:vAlign w:val="bottom"/>
          </w:tcPr>
          <w:p w:rsidR="007258CD" w:rsidRPr="00B5193F" w:rsidRDefault="007258CD" w:rsidP="007258CD">
            <w:pPr>
              <w:ind w:right="-72"/>
              <w:jc w:val="right"/>
              <w:rPr>
                <w:rFonts w:ascii="Arial" w:hAnsi="Arial" w:cs="Arial"/>
                <w:sz w:val="18"/>
                <w:szCs w:val="18"/>
              </w:rPr>
            </w:pPr>
          </w:p>
        </w:tc>
        <w:tc>
          <w:tcPr>
            <w:tcW w:w="1440" w:type="dxa"/>
            <w:shd w:val="clear" w:color="auto" w:fill="auto"/>
            <w:vAlign w:val="bottom"/>
          </w:tcPr>
          <w:p w:rsidR="007258CD" w:rsidRPr="00B5193F" w:rsidRDefault="007258CD" w:rsidP="007258CD">
            <w:pPr>
              <w:ind w:right="-72"/>
              <w:jc w:val="right"/>
              <w:rPr>
                <w:rFonts w:ascii="Arial" w:hAnsi="Arial" w:cs="Arial"/>
                <w:sz w:val="18"/>
                <w:szCs w:val="18"/>
              </w:rPr>
            </w:pPr>
          </w:p>
        </w:tc>
      </w:tr>
      <w:tr w:rsidR="007258CD" w:rsidRPr="00B5193F" w:rsidTr="00E42CF5">
        <w:tc>
          <w:tcPr>
            <w:tcW w:w="3690" w:type="dxa"/>
            <w:vAlign w:val="center"/>
          </w:tcPr>
          <w:p w:rsidR="007258CD" w:rsidRPr="00B5193F" w:rsidRDefault="007258CD" w:rsidP="007258CD">
            <w:pPr>
              <w:ind w:left="972"/>
              <w:rPr>
                <w:rFonts w:ascii="Arial" w:hAnsi="Arial" w:cs="Arial"/>
                <w:b/>
                <w:bCs/>
                <w:sz w:val="18"/>
                <w:szCs w:val="18"/>
                <w:lang w:val="en-US"/>
              </w:rPr>
            </w:pPr>
            <w:r w:rsidRPr="00B5193F">
              <w:rPr>
                <w:rFonts w:ascii="Arial" w:hAnsi="Arial" w:cs="Arial"/>
                <w:b/>
                <w:bCs/>
                <w:sz w:val="18"/>
                <w:szCs w:val="18"/>
                <w:lang w:val="en-US"/>
              </w:rPr>
              <w:t>Dividend receivable</w:t>
            </w:r>
          </w:p>
        </w:tc>
        <w:tc>
          <w:tcPr>
            <w:tcW w:w="1440" w:type="dxa"/>
            <w:vAlign w:val="bottom"/>
          </w:tcPr>
          <w:p w:rsidR="007258CD" w:rsidRPr="00B5193F" w:rsidRDefault="007258CD" w:rsidP="007258CD">
            <w:pPr>
              <w:ind w:right="-72"/>
              <w:jc w:val="right"/>
              <w:rPr>
                <w:rFonts w:ascii="Arial" w:hAnsi="Arial" w:cs="Arial"/>
                <w:sz w:val="18"/>
                <w:szCs w:val="18"/>
              </w:rPr>
            </w:pPr>
          </w:p>
        </w:tc>
        <w:tc>
          <w:tcPr>
            <w:tcW w:w="1440" w:type="dxa"/>
            <w:shd w:val="clear" w:color="auto" w:fill="auto"/>
            <w:vAlign w:val="center"/>
          </w:tcPr>
          <w:p w:rsidR="007258CD" w:rsidRPr="00B5193F" w:rsidRDefault="007258CD" w:rsidP="007258CD">
            <w:pPr>
              <w:ind w:right="-72"/>
              <w:jc w:val="right"/>
              <w:rPr>
                <w:rFonts w:ascii="Arial" w:hAnsi="Arial" w:cs="Arial"/>
                <w:sz w:val="18"/>
                <w:szCs w:val="18"/>
              </w:rPr>
            </w:pPr>
          </w:p>
        </w:tc>
        <w:tc>
          <w:tcPr>
            <w:tcW w:w="1440" w:type="dxa"/>
            <w:vAlign w:val="bottom"/>
          </w:tcPr>
          <w:p w:rsidR="007258CD" w:rsidRPr="00B5193F" w:rsidRDefault="007258CD" w:rsidP="007258CD">
            <w:pPr>
              <w:ind w:right="-72"/>
              <w:jc w:val="right"/>
              <w:rPr>
                <w:rFonts w:ascii="Arial" w:hAnsi="Arial" w:cs="Arial"/>
                <w:sz w:val="18"/>
                <w:szCs w:val="18"/>
              </w:rPr>
            </w:pPr>
          </w:p>
        </w:tc>
        <w:tc>
          <w:tcPr>
            <w:tcW w:w="1440" w:type="dxa"/>
            <w:shd w:val="clear" w:color="auto" w:fill="auto"/>
            <w:vAlign w:val="center"/>
          </w:tcPr>
          <w:p w:rsidR="007258CD" w:rsidRPr="00B5193F" w:rsidRDefault="007258CD" w:rsidP="007258CD">
            <w:pPr>
              <w:ind w:right="-72"/>
              <w:jc w:val="right"/>
              <w:rPr>
                <w:rFonts w:ascii="Arial" w:hAnsi="Arial" w:cs="Arial"/>
                <w:sz w:val="18"/>
                <w:szCs w:val="18"/>
              </w:rPr>
            </w:pPr>
          </w:p>
        </w:tc>
      </w:tr>
      <w:tr w:rsidR="007258CD" w:rsidRPr="00B5193F" w:rsidTr="00933C04">
        <w:tc>
          <w:tcPr>
            <w:tcW w:w="3690" w:type="dxa"/>
            <w:vAlign w:val="center"/>
          </w:tcPr>
          <w:p w:rsidR="007258CD" w:rsidRPr="00B5193F" w:rsidRDefault="007258CD" w:rsidP="007258CD">
            <w:pPr>
              <w:ind w:left="972"/>
              <w:rPr>
                <w:rFonts w:ascii="Arial" w:hAnsi="Arial" w:cs="Arial"/>
                <w:sz w:val="18"/>
                <w:szCs w:val="18"/>
                <w:lang w:val="en-US"/>
              </w:rPr>
            </w:pPr>
            <w:r w:rsidRPr="00B5193F">
              <w:rPr>
                <w:rFonts w:ascii="Arial" w:hAnsi="Arial" w:cs="Arial"/>
                <w:sz w:val="18"/>
                <w:szCs w:val="18"/>
                <w:lang w:val="en-US"/>
              </w:rPr>
              <w:t>Subsidiaries</w:t>
            </w:r>
          </w:p>
        </w:tc>
        <w:tc>
          <w:tcPr>
            <w:tcW w:w="1440" w:type="dxa"/>
            <w:vAlign w:val="bottom"/>
          </w:tcPr>
          <w:p w:rsidR="007258CD" w:rsidRPr="00B5193F" w:rsidRDefault="00657C1C" w:rsidP="007258CD">
            <w:pPr>
              <w:pBdr>
                <w:bottom w:val="single" w:sz="4" w:space="1" w:color="auto"/>
              </w:pBdr>
              <w:ind w:right="-72"/>
              <w:jc w:val="right"/>
              <w:rPr>
                <w:rFonts w:ascii="Arial" w:hAnsi="Arial" w:cs="Arial"/>
                <w:sz w:val="18"/>
                <w:szCs w:val="18"/>
              </w:rPr>
            </w:pPr>
            <w:r w:rsidRPr="00657C1C">
              <w:rPr>
                <w:rFonts w:ascii="Arial" w:hAnsi="Arial" w:cs="Arial"/>
                <w:sz w:val="18"/>
                <w:szCs w:val="18"/>
              </w:rPr>
              <w:t>134,694</w:t>
            </w:r>
          </w:p>
        </w:tc>
        <w:tc>
          <w:tcPr>
            <w:tcW w:w="1440" w:type="dxa"/>
            <w:shd w:val="clear" w:color="auto" w:fill="auto"/>
            <w:vAlign w:val="bottom"/>
          </w:tcPr>
          <w:p w:rsidR="007258CD" w:rsidRPr="00B5193F" w:rsidRDefault="007258CD" w:rsidP="007258CD">
            <w:pPr>
              <w:pBdr>
                <w:bottom w:val="single" w:sz="4" w:space="1" w:color="auto"/>
              </w:pBdr>
              <w:ind w:right="-72"/>
              <w:jc w:val="right"/>
              <w:rPr>
                <w:rFonts w:ascii="Arial" w:hAnsi="Arial" w:cs="Arial"/>
                <w:sz w:val="18"/>
                <w:szCs w:val="18"/>
              </w:rPr>
            </w:pPr>
            <w:r w:rsidRPr="00B5193F">
              <w:rPr>
                <w:rFonts w:ascii="Arial" w:hAnsi="Arial" w:cs="Arial"/>
                <w:sz w:val="18"/>
                <w:szCs w:val="18"/>
                <w:cs/>
              </w:rPr>
              <w:t>-</w:t>
            </w:r>
          </w:p>
        </w:tc>
        <w:tc>
          <w:tcPr>
            <w:tcW w:w="1440" w:type="dxa"/>
            <w:vAlign w:val="bottom"/>
          </w:tcPr>
          <w:p w:rsidR="007258CD" w:rsidRPr="00B5193F" w:rsidRDefault="00657C1C" w:rsidP="007258CD">
            <w:pPr>
              <w:pBdr>
                <w:bottom w:val="single" w:sz="4" w:space="1" w:color="auto"/>
              </w:pBdr>
              <w:ind w:right="-72"/>
              <w:jc w:val="right"/>
              <w:rPr>
                <w:rFonts w:ascii="Arial" w:hAnsi="Arial" w:cs="Arial"/>
                <w:sz w:val="18"/>
                <w:szCs w:val="18"/>
              </w:rPr>
            </w:pPr>
            <w:r w:rsidRPr="00657C1C">
              <w:rPr>
                <w:rFonts w:ascii="Arial" w:hAnsi="Arial" w:cs="Arial"/>
                <w:sz w:val="18"/>
                <w:szCs w:val="18"/>
              </w:rPr>
              <w:t>134,694</w:t>
            </w:r>
          </w:p>
        </w:tc>
        <w:tc>
          <w:tcPr>
            <w:tcW w:w="1440" w:type="dxa"/>
            <w:shd w:val="clear" w:color="auto" w:fill="auto"/>
            <w:vAlign w:val="bottom"/>
          </w:tcPr>
          <w:p w:rsidR="007258CD" w:rsidRPr="00B5193F" w:rsidRDefault="007258CD" w:rsidP="007258CD">
            <w:pPr>
              <w:pBdr>
                <w:bottom w:val="single" w:sz="4" w:space="1" w:color="auto"/>
              </w:pBdr>
              <w:ind w:right="-72"/>
              <w:jc w:val="right"/>
              <w:rPr>
                <w:rFonts w:ascii="Arial" w:hAnsi="Arial" w:cs="Arial"/>
                <w:sz w:val="18"/>
                <w:szCs w:val="18"/>
              </w:rPr>
            </w:pPr>
            <w:r w:rsidRPr="00B5193F">
              <w:rPr>
                <w:rFonts w:ascii="Arial" w:hAnsi="Arial" w:cs="Arial"/>
                <w:sz w:val="18"/>
                <w:szCs w:val="18"/>
                <w:cs/>
              </w:rPr>
              <w:t>-</w:t>
            </w:r>
          </w:p>
        </w:tc>
      </w:tr>
      <w:tr w:rsidR="007258CD" w:rsidRPr="00B5193F" w:rsidTr="007E4C36">
        <w:tc>
          <w:tcPr>
            <w:tcW w:w="3690" w:type="dxa"/>
            <w:vAlign w:val="bottom"/>
          </w:tcPr>
          <w:p w:rsidR="007258CD" w:rsidRPr="00B5193F" w:rsidRDefault="007258CD" w:rsidP="007258CD">
            <w:pPr>
              <w:ind w:left="972"/>
              <w:rPr>
                <w:rFonts w:ascii="Arial" w:hAnsi="Arial" w:cs="Arial"/>
                <w:b/>
                <w:bCs/>
                <w:sz w:val="12"/>
                <w:szCs w:val="12"/>
                <w:lang w:val="en-US"/>
              </w:rPr>
            </w:pPr>
          </w:p>
        </w:tc>
        <w:tc>
          <w:tcPr>
            <w:tcW w:w="1440" w:type="dxa"/>
            <w:vAlign w:val="bottom"/>
          </w:tcPr>
          <w:p w:rsidR="007258CD" w:rsidRPr="00B5193F" w:rsidRDefault="007258CD" w:rsidP="007258CD">
            <w:pPr>
              <w:ind w:right="-72"/>
              <w:jc w:val="right"/>
              <w:rPr>
                <w:rFonts w:ascii="Arial" w:hAnsi="Arial" w:cs="Arial"/>
                <w:sz w:val="12"/>
                <w:szCs w:val="12"/>
              </w:rPr>
            </w:pPr>
          </w:p>
        </w:tc>
        <w:tc>
          <w:tcPr>
            <w:tcW w:w="1440" w:type="dxa"/>
            <w:shd w:val="clear" w:color="auto" w:fill="auto"/>
            <w:vAlign w:val="bottom"/>
          </w:tcPr>
          <w:p w:rsidR="007258CD" w:rsidRPr="00B5193F" w:rsidRDefault="007258CD" w:rsidP="007258CD">
            <w:pPr>
              <w:ind w:right="-72"/>
              <w:jc w:val="right"/>
              <w:rPr>
                <w:rFonts w:ascii="Arial" w:hAnsi="Arial" w:cs="Arial"/>
                <w:sz w:val="12"/>
                <w:szCs w:val="12"/>
              </w:rPr>
            </w:pPr>
          </w:p>
        </w:tc>
        <w:tc>
          <w:tcPr>
            <w:tcW w:w="1440" w:type="dxa"/>
            <w:vAlign w:val="bottom"/>
          </w:tcPr>
          <w:p w:rsidR="007258CD" w:rsidRPr="00B5193F" w:rsidRDefault="007258CD" w:rsidP="007258CD">
            <w:pPr>
              <w:ind w:right="-72"/>
              <w:jc w:val="right"/>
              <w:rPr>
                <w:rFonts w:ascii="Arial" w:hAnsi="Arial" w:cs="Arial"/>
                <w:sz w:val="12"/>
                <w:szCs w:val="12"/>
              </w:rPr>
            </w:pPr>
          </w:p>
        </w:tc>
        <w:tc>
          <w:tcPr>
            <w:tcW w:w="1440" w:type="dxa"/>
            <w:shd w:val="clear" w:color="auto" w:fill="auto"/>
            <w:vAlign w:val="bottom"/>
          </w:tcPr>
          <w:p w:rsidR="007258CD" w:rsidRPr="00B5193F" w:rsidRDefault="007258CD" w:rsidP="007258CD">
            <w:pPr>
              <w:ind w:right="-72"/>
              <w:jc w:val="right"/>
              <w:rPr>
                <w:rFonts w:ascii="Arial" w:hAnsi="Arial" w:cs="Arial"/>
                <w:sz w:val="12"/>
                <w:szCs w:val="12"/>
              </w:rPr>
            </w:pPr>
          </w:p>
        </w:tc>
      </w:tr>
      <w:tr w:rsidR="007258CD" w:rsidRPr="00B5193F" w:rsidTr="007E4C36">
        <w:tc>
          <w:tcPr>
            <w:tcW w:w="3690" w:type="dxa"/>
            <w:vAlign w:val="bottom"/>
          </w:tcPr>
          <w:p w:rsidR="007258CD" w:rsidRPr="00B5193F" w:rsidRDefault="007258CD" w:rsidP="007258CD">
            <w:pPr>
              <w:ind w:left="972"/>
              <w:rPr>
                <w:rFonts w:ascii="Arial" w:hAnsi="Arial" w:cs="Arial"/>
                <w:b/>
                <w:bCs/>
                <w:sz w:val="18"/>
                <w:szCs w:val="18"/>
                <w:lang w:val="en-US"/>
              </w:rPr>
            </w:pPr>
          </w:p>
        </w:tc>
        <w:tc>
          <w:tcPr>
            <w:tcW w:w="1440" w:type="dxa"/>
            <w:vAlign w:val="bottom"/>
          </w:tcPr>
          <w:p w:rsidR="007258CD" w:rsidRPr="00B5193F" w:rsidRDefault="000260C9" w:rsidP="007258CD">
            <w:pPr>
              <w:pBdr>
                <w:bottom w:val="double" w:sz="4" w:space="1" w:color="auto"/>
              </w:pBdr>
              <w:ind w:right="-72"/>
              <w:jc w:val="right"/>
              <w:rPr>
                <w:rFonts w:ascii="Arial" w:hAnsi="Arial" w:cs="Arial"/>
                <w:sz w:val="18"/>
                <w:szCs w:val="18"/>
              </w:rPr>
            </w:pPr>
            <w:r>
              <w:rPr>
                <w:rFonts w:ascii="Arial" w:hAnsi="Arial" w:cs="Arial"/>
                <w:sz w:val="18"/>
                <w:szCs w:val="18"/>
              </w:rPr>
              <w:t>161,118</w:t>
            </w:r>
          </w:p>
        </w:tc>
        <w:tc>
          <w:tcPr>
            <w:tcW w:w="1440" w:type="dxa"/>
            <w:shd w:val="clear" w:color="auto" w:fill="auto"/>
            <w:vAlign w:val="bottom"/>
          </w:tcPr>
          <w:p w:rsidR="007258CD" w:rsidRPr="00B5193F" w:rsidRDefault="007258CD" w:rsidP="007258CD">
            <w:pPr>
              <w:pBdr>
                <w:bottom w:val="double" w:sz="4" w:space="1" w:color="auto"/>
              </w:pBdr>
              <w:ind w:right="-72"/>
              <w:jc w:val="right"/>
              <w:rPr>
                <w:rFonts w:ascii="Arial" w:hAnsi="Arial" w:cs="Arial"/>
                <w:sz w:val="18"/>
                <w:szCs w:val="18"/>
              </w:rPr>
            </w:pPr>
            <w:r w:rsidRPr="00B5193F">
              <w:rPr>
                <w:rFonts w:ascii="Arial" w:hAnsi="Arial" w:cs="Arial"/>
                <w:sz w:val="18"/>
                <w:szCs w:val="18"/>
              </w:rPr>
              <w:t>28,967</w:t>
            </w:r>
          </w:p>
        </w:tc>
        <w:tc>
          <w:tcPr>
            <w:tcW w:w="1440" w:type="dxa"/>
            <w:vAlign w:val="bottom"/>
          </w:tcPr>
          <w:p w:rsidR="007258CD" w:rsidRPr="00B5193F" w:rsidRDefault="000260C9" w:rsidP="007258CD">
            <w:pPr>
              <w:pBdr>
                <w:bottom w:val="double" w:sz="4" w:space="1" w:color="auto"/>
              </w:pBdr>
              <w:ind w:right="-72"/>
              <w:jc w:val="right"/>
              <w:rPr>
                <w:rFonts w:ascii="Arial" w:hAnsi="Arial" w:cs="Arial"/>
                <w:sz w:val="18"/>
                <w:szCs w:val="18"/>
              </w:rPr>
            </w:pPr>
            <w:r>
              <w:rPr>
                <w:rFonts w:ascii="Arial" w:hAnsi="Arial" w:cs="Arial"/>
                <w:sz w:val="18"/>
                <w:szCs w:val="18"/>
              </w:rPr>
              <w:t>317,381</w:t>
            </w:r>
          </w:p>
        </w:tc>
        <w:tc>
          <w:tcPr>
            <w:tcW w:w="1440" w:type="dxa"/>
            <w:shd w:val="clear" w:color="auto" w:fill="auto"/>
            <w:vAlign w:val="bottom"/>
          </w:tcPr>
          <w:p w:rsidR="007258CD" w:rsidRPr="00B5193F" w:rsidRDefault="007258CD" w:rsidP="007258CD">
            <w:pPr>
              <w:pBdr>
                <w:bottom w:val="double" w:sz="4" w:space="1" w:color="auto"/>
              </w:pBdr>
              <w:ind w:right="-72"/>
              <w:jc w:val="right"/>
              <w:rPr>
                <w:rFonts w:ascii="Arial" w:hAnsi="Arial" w:cs="Arial"/>
                <w:sz w:val="18"/>
                <w:szCs w:val="18"/>
              </w:rPr>
            </w:pPr>
            <w:r w:rsidRPr="00B5193F">
              <w:rPr>
                <w:rFonts w:ascii="Arial" w:hAnsi="Arial" w:cs="Arial"/>
                <w:sz w:val="18"/>
                <w:szCs w:val="18"/>
              </w:rPr>
              <w:t>196,179</w:t>
            </w:r>
          </w:p>
        </w:tc>
      </w:tr>
      <w:tr w:rsidR="007258CD" w:rsidRPr="00B5193F" w:rsidTr="007E4C36">
        <w:tc>
          <w:tcPr>
            <w:tcW w:w="3690" w:type="dxa"/>
            <w:vAlign w:val="bottom"/>
          </w:tcPr>
          <w:p w:rsidR="007258CD" w:rsidRPr="00B5193F" w:rsidRDefault="007258CD" w:rsidP="007258CD">
            <w:pPr>
              <w:ind w:left="972"/>
              <w:rPr>
                <w:rFonts w:ascii="Arial" w:hAnsi="Arial" w:cs="Arial"/>
                <w:b/>
                <w:bCs/>
                <w:sz w:val="12"/>
                <w:szCs w:val="12"/>
                <w:lang w:val="en-US"/>
              </w:rPr>
            </w:pPr>
          </w:p>
        </w:tc>
        <w:tc>
          <w:tcPr>
            <w:tcW w:w="1440" w:type="dxa"/>
            <w:vAlign w:val="bottom"/>
          </w:tcPr>
          <w:p w:rsidR="007258CD" w:rsidRPr="00B5193F" w:rsidRDefault="007258CD" w:rsidP="007258CD">
            <w:pPr>
              <w:ind w:right="-72"/>
              <w:jc w:val="right"/>
              <w:rPr>
                <w:rFonts w:ascii="Arial" w:hAnsi="Arial" w:cs="Arial"/>
                <w:sz w:val="12"/>
                <w:szCs w:val="12"/>
              </w:rPr>
            </w:pPr>
          </w:p>
        </w:tc>
        <w:tc>
          <w:tcPr>
            <w:tcW w:w="1440" w:type="dxa"/>
            <w:shd w:val="clear" w:color="auto" w:fill="auto"/>
            <w:vAlign w:val="bottom"/>
          </w:tcPr>
          <w:p w:rsidR="007258CD" w:rsidRPr="00B5193F" w:rsidRDefault="007258CD" w:rsidP="007258CD">
            <w:pPr>
              <w:ind w:right="-72"/>
              <w:jc w:val="right"/>
              <w:rPr>
                <w:rFonts w:ascii="Arial" w:hAnsi="Arial" w:cs="Arial"/>
                <w:sz w:val="12"/>
                <w:szCs w:val="12"/>
              </w:rPr>
            </w:pPr>
          </w:p>
        </w:tc>
        <w:tc>
          <w:tcPr>
            <w:tcW w:w="1440" w:type="dxa"/>
            <w:vAlign w:val="bottom"/>
          </w:tcPr>
          <w:p w:rsidR="007258CD" w:rsidRPr="00B5193F" w:rsidRDefault="007258CD" w:rsidP="007258CD">
            <w:pPr>
              <w:ind w:right="-72"/>
              <w:jc w:val="right"/>
              <w:rPr>
                <w:rFonts w:ascii="Arial" w:hAnsi="Arial" w:cs="Arial"/>
                <w:sz w:val="12"/>
                <w:szCs w:val="12"/>
              </w:rPr>
            </w:pPr>
          </w:p>
        </w:tc>
        <w:tc>
          <w:tcPr>
            <w:tcW w:w="1440" w:type="dxa"/>
            <w:shd w:val="clear" w:color="auto" w:fill="auto"/>
            <w:vAlign w:val="bottom"/>
          </w:tcPr>
          <w:p w:rsidR="007258CD" w:rsidRPr="00B5193F" w:rsidRDefault="007258CD" w:rsidP="007258CD">
            <w:pPr>
              <w:ind w:right="-72"/>
              <w:jc w:val="right"/>
              <w:rPr>
                <w:rFonts w:ascii="Arial" w:hAnsi="Arial" w:cs="Arial"/>
                <w:sz w:val="12"/>
                <w:szCs w:val="12"/>
              </w:rPr>
            </w:pPr>
          </w:p>
        </w:tc>
      </w:tr>
      <w:tr w:rsidR="007258CD" w:rsidRPr="00B5193F" w:rsidTr="007E4C36">
        <w:tc>
          <w:tcPr>
            <w:tcW w:w="3690" w:type="dxa"/>
            <w:vAlign w:val="bottom"/>
          </w:tcPr>
          <w:p w:rsidR="007258CD" w:rsidRPr="00B5193F" w:rsidRDefault="007258CD" w:rsidP="007258CD">
            <w:pPr>
              <w:ind w:left="972"/>
              <w:rPr>
                <w:rFonts w:ascii="Arial" w:hAnsi="Arial" w:cs="Arial"/>
                <w:b/>
                <w:bCs/>
                <w:sz w:val="18"/>
                <w:szCs w:val="18"/>
                <w:lang w:val="en-US"/>
              </w:rPr>
            </w:pPr>
            <w:r w:rsidRPr="00B5193F">
              <w:rPr>
                <w:rFonts w:ascii="Arial" w:hAnsi="Arial" w:cs="Arial"/>
                <w:b/>
                <w:bCs/>
                <w:sz w:val="18"/>
                <w:szCs w:val="18"/>
                <w:lang w:val="en-US"/>
              </w:rPr>
              <w:t>Deposits</w:t>
            </w:r>
          </w:p>
        </w:tc>
        <w:tc>
          <w:tcPr>
            <w:tcW w:w="1440" w:type="dxa"/>
            <w:vAlign w:val="bottom"/>
          </w:tcPr>
          <w:p w:rsidR="007258CD" w:rsidRPr="00B5193F" w:rsidRDefault="007258CD" w:rsidP="007258CD">
            <w:pPr>
              <w:ind w:right="-72"/>
              <w:jc w:val="right"/>
              <w:rPr>
                <w:rFonts w:ascii="Arial" w:hAnsi="Arial" w:cs="Arial"/>
                <w:sz w:val="18"/>
                <w:szCs w:val="18"/>
              </w:rPr>
            </w:pPr>
          </w:p>
        </w:tc>
        <w:tc>
          <w:tcPr>
            <w:tcW w:w="1440" w:type="dxa"/>
            <w:shd w:val="clear" w:color="auto" w:fill="auto"/>
            <w:vAlign w:val="bottom"/>
          </w:tcPr>
          <w:p w:rsidR="007258CD" w:rsidRPr="00B5193F" w:rsidRDefault="007258CD" w:rsidP="007258CD">
            <w:pPr>
              <w:ind w:right="-72"/>
              <w:jc w:val="right"/>
              <w:rPr>
                <w:rFonts w:ascii="Arial" w:hAnsi="Arial" w:cs="Arial"/>
                <w:sz w:val="18"/>
                <w:szCs w:val="18"/>
              </w:rPr>
            </w:pPr>
          </w:p>
        </w:tc>
        <w:tc>
          <w:tcPr>
            <w:tcW w:w="1440" w:type="dxa"/>
            <w:vAlign w:val="bottom"/>
          </w:tcPr>
          <w:p w:rsidR="007258CD" w:rsidRPr="00B5193F" w:rsidRDefault="007258CD" w:rsidP="007258CD">
            <w:pPr>
              <w:ind w:right="-72"/>
              <w:jc w:val="right"/>
              <w:rPr>
                <w:rFonts w:ascii="Arial" w:hAnsi="Arial" w:cs="Arial"/>
                <w:sz w:val="18"/>
                <w:szCs w:val="18"/>
              </w:rPr>
            </w:pPr>
          </w:p>
        </w:tc>
        <w:tc>
          <w:tcPr>
            <w:tcW w:w="1440" w:type="dxa"/>
            <w:shd w:val="clear" w:color="auto" w:fill="auto"/>
            <w:vAlign w:val="bottom"/>
          </w:tcPr>
          <w:p w:rsidR="007258CD" w:rsidRPr="00B5193F" w:rsidRDefault="007258CD" w:rsidP="007258CD">
            <w:pPr>
              <w:ind w:right="-72"/>
              <w:jc w:val="right"/>
              <w:rPr>
                <w:rFonts w:ascii="Arial" w:hAnsi="Arial" w:cs="Arial"/>
                <w:sz w:val="18"/>
                <w:szCs w:val="18"/>
              </w:rPr>
            </w:pPr>
          </w:p>
        </w:tc>
      </w:tr>
      <w:tr w:rsidR="007258CD" w:rsidRPr="00B5193F" w:rsidTr="007E4C36">
        <w:tc>
          <w:tcPr>
            <w:tcW w:w="3690" w:type="dxa"/>
            <w:vAlign w:val="bottom"/>
          </w:tcPr>
          <w:p w:rsidR="007258CD" w:rsidRPr="00B5193F" w:rsidRDefault="007258CD" w:rsidP="007258CD">
            <w:pPr>
              <w:ind w:left="972"/>
              <w:rPr>
                <w:rFonts w:ascii="Arial" w:hAnsi="Arial" w:cs="Arial"/>
                <w:sz w:val="18"/>
                <w:szCs w:val="18"/>
                <w:lang w:val="en-US"/>
              </w:rPr>
            </w:pPr>
            <w:r w:rsidRPr="00B5193F">
              <w:rPr>
                <w:rFonts w:ascii="Arial" w:hAnsi="Arial" w:cs="Arial"/>
                <w:sz w:val="18"/>
                <w:szCs w:val="18"/>
                <w:lang w:val="en-US"/>
              </w:rPr>
              <w:t xml:space="preserve">   (included in </w:t>
            </w:r>
          </w:p>
        </w:tc>
        <w:tc>
          <w:tcPr>
            <w:tcW w:w="1440" w:type="dxa"/>
            <w:vAlign w:val="bottom"/>
          </w:tcPr>
          <w:p w:rsidR="007258CD" w:rsidRPr="00B5193F" w:rsidRDefault="007258CD" w:rsidP="007258CD">
            <w:pPr>
              <w:ind w:right="-72"/>
              <w:jc w:val="right"/>
              <w:rPr>
                <w:rFonts w:ascii="Arial" w:hAnsi="Arial" w:cs="Arial"/>
                <w:sz w:val="18"/>
                <w:szCs w:val="18"/>
              </w:rPr>
            </w:pPr>
          </w:p>
        </w:tc>
        <w:tc>
          <w:tcPr>
            <w:tcW w:w="1440" w:type="dxa"/>
            <w:shd w:val="clear" w:color="auto" w:fill="auto"/>
            <w:vAlign w:val="bottom"/>
          </w:tcPr>
          <w:p w:rsidR="007258CD" w:rsidRPr="00B5193F" w:rsidRDefault="007258CD" w:rsidP="007258CD">
            <w:pPr>
              <w:ind w:right="-72"/>
              <w:jc w:val="right"/>
              <w:rPr>
                <w:rFonts w:ascii="Arial" w:hAnsi="Arial" w:cs="Arial"/>
                <w:sz w:val="18"/>
                <w:szCs w:val="18"/>
              </w:rPr>
            </w:pPr>
          </w:p>
        </w:tc>
        <w:tc>
          <w:tcPr>
            <w:tcW w:w="1440" w:type="dxa"/>
            <w:vAlign w:val="bottom"/>
          </w:tcPr>
          <w:p w:rsidR="007258CD" w:rsidRPr="00B5193F" w:rsidRDefault="007258CD" w:rsidP="007258CD">
            <w:pPr>
              <w:ind w:right="-72"/>
              <w:jc w:val="right"/>
              <w:rPr>
                <w:rFonts w:ascii="Arial" w:hAnsi="Arial" w:cs="Arial"/>
                <w:sz w:val="18"/>
                <w:szCs w:val="18"/>
              </w:rPr>
            </w:pPr>
          </w:p>
        </w:tc>
        <w:tc>
          <w:tcPr>
            <w:tcW w:w="1440" w:type="dxa"/>
            <w:shd w:val="clear" w:color="auto" w:fill="auto"/>
            <w:vAlign w:val="bottom"/>
          </w:tcPr>
          <w:p w:rsidR="007258CD" w:rsidRPr="00B5193F" w:rsidRDefault="007258CD" w:rsidP="007258CD">
            <w:pPr>
              <w:ind w:right="-72"/>
              <w:jc w:val="right"/>
              <w:rPr>
                <w:rFonts w:ascii="Arial" w:hAnsi="Arial" w:cs="Arial"/>
                <w:sz w:val="18"/>
                <w:szCs w:val="18"/>
              </w:rPr>
            </w:pPr>
          </w:p>
        </w:tc>
      </w:tr>
      <w:tr w:rsidR="007258CD" w:rsidRPr="00B5193F" w:rsidTr="007E4C36">
        <w:tc>
          <w:tcPr>
            <w:tcW w:w="3690" w:type="dxa"/>
            <w:vAlign w:val="bottom"/>
          </w:tcPr>
          <w:p w:rsidR="007258CD" w:rsidRPr="00B5193F" w:rsidRDefault="007258CD" w:rsidP="007258CD">
            <w:pPr>
              <w:ind w:left="972"/>
              <w:rPr>
                <w:rFonts w:ascii="Arial" w:hAnsi="Arial" w:cs="Arial"/>
                <w:sz w:val="18"/>
                <w:szCs w:val="18"/>
                <w:lang w:val="en-US"/>
              </w:rPr>
            </w:pPr>
            <w:r w:rsidRPr="00B5193F">
              <w:rPr>
                <w:rFonts w:ascii="Arial" w:hAnsi="Arial" w:cs="Arial"/>
                <w:sz w:val="18"/>
                <w:szCs w:val="18"/>
                <w:lang w:val="en-US"/>
              </w:rPr>
              <w:t xml:space="preserve">   “Other non-current assets”)</w:t>
            </w:r>
          </w:p>
        </w:tc>
        <w:tc>
          <w:tcPr>
            <w:tcW w:w="1440" w:type="dxa"/>
            <w:vAlign w:val="bottom"/>
          </w:tcPr>
          <w:p w:rsidR="007258CD" w:rsidRPr="00B5193F" w:rsidRDefault="007258CD" w:rsidP="007258CD">
            <w:pPr>
              <w:ind w:right="-72"/>
              <w:jc w:val="right"/>
              <w:rPr>
                <w:rFonts w:ascii="Arial" w:hAnsi="Arial" w:cs="Arial"/>
                <w:sz w:val="18"/>
                <w:szCs w:val="18"/>
              </w:rPr>
            </w:pPr>
          </w:p>
        </w:tc>
        <w:tc>
          <w:tcPr>
            <w:tcW w:w="1440" w:type="dxa"/>
            <w:shd w:val="clear" w:color="auto" w:fill="auto"/>
            <w:vAlign w:val="bottom"/>
          </w:tcPr>
          <w:p w:rsidR="007258CD" w:rsidRPr="00B5193F" w:rsidRDefault="007258CD" w:rsidP="007258CD">
            <w:pPr>
              <w:ind w:right="-72"/>
              <w:jc w:val="right"/>
              <w:rPr>
                <w:rFonts w:ascii="Arial" w:hAnsi="Arial" w:cs="Arial"/>
                <w:sz w:val="18"/>
                <w:szCs w:val="18"/>
              </w:rPr>
            </w:pPr>
          </w:p>
        </w:tc>
        <w:tc>
          <w:tcPr>
            <w:tcW w:w="1440" w:type="dxa"/>
            <w:vAlign w:val="bottom"/>
          </w:tcPr>
          <w:p w:rsidR="007258CD" w:rsidRPr="00B5193F" w:rsidRDefault="007258CD" w:rsidP="007258CD">
            <w:pPr>
              <w:ind w:right="-72"/>
              <w:jc w:val="right"/>
              <w:rPr>
                <w:rFonts w:ascii="Arial" w:hAnsi="Arial" w:cs="Arial"/>
                <w:sz w:val="18"/>
                <w:szCs w:val="18"/>
              </w:rPr>
            </w:pPr>
          </w:p>
        </w:tc>
        <w:tc>
          <w:tcPr>
            <w:tcW w:w="1440" w:type="dxa"/>
            <w:shd w:val="clear" w:color="auto" w:fill="auto"/>
            <w:vAlign w:val="bottom"/>
          </w:tcPr>
          <w:p w:rsidR="007258CD" w:rsidRPr="00B5193F" w:rsidRDefault="007258CD" w:rsidP="007258CD">
            <w:pPr>
              <w:ind w:right="-72"/>
              <w:jc w:val="right"/>
              <w:rPr>
                <w:rFonts w:ascii="Arial" w:hAnsi="Arial" w:cs="Arial"/>
                <w:sz w:val="18"/>
                <w:szCs w:val="18"/>
              </w:rPr>
            </w:pPr>
          </w:p>
        </w:tc>
      </w:tr>
      <w:tr w:rsidR="007258CD" w:rsidRPr="00B5193F" w:rsidTr="00E42CF5">
        <w:tc>
          <w:tcPr>
            <w:tcW w:w="3690" w:type="dxa"/>
            <w:vAlign w:val="bottom"/>
          </w:tcPr>
          <w:p w:rsidR="007258CD" w:rsidRPr="00B5193F" w:rsidRDefault="007258CD" w:rsidP="007258CD">
            <w:pPr>
              <w:ind w:left="972"/>
              <w:rPr>
                <w:rFonts w:ascii="Arial" w:hAnsi="Arial" w:cs="Arial"/>
                <w:sz w:val="18"/>
                <w:szCs w:val="18"/>
              </w:rPr>
            </w:pPr>
            <w:r w:rsidRPr="00B5193F">
              <w:rPr>
                <w:rFonts w:ascii="Arial" w:hAnsi="Arial" w:cs="Arial"/>
                <w:sz w:val="18"/>
                <w:szCs w:val="18"/>
                <w:lang w:val="en-US"/>
              </w:rPr>
              <w:t>Associates</w:t>
            </w:r>
          </w:p>
        </w:tc>
        <w:tc>
          <w:tcPr>
            <w:tcW w:w="1440" w:type="dxa"/>
            <w:vAlign w:val="center"/>
          </w:tcPr>
          <w:p w:rsidR="007258CD" w:rsidRPr="00B5193F" w:rsidRDefault="00B45F0D" w:rsidP="007258CD">
            <w:pPr>
              <w:ind w:right="-72"/>
              <w:jc w:val="right"/>
              <w:rPr>
                <w:rFonts w:ascii="Arial" w:hAnsi="Arial" w:cs="Arial"/>
                <w:sz w:val="18"/>
                <w:szCs w:val="18"/>
              </w:rPr>
            </w:pPr>
            <w:r w:rsidRPr="00B45F0D">
              <w:rPr>
                <w:rFonts w:ascii="Arial" w:hAnsi="Arial" w:cs="Arial"/>
                <w:sz w:val="18"/>
                <w:szCs w:val="18"/>
              </w:rPr>
              <w:t>421</w:t>
            </w:r>
          </w:p>
        </w:tc>
        <w:tc>
          <w:tcPr>
            <w:tcW w:w="1440" w:type="dxa"/>
            <w:shd w:val="clear" w:color="auto" w:fill="auto"/>
            <w:vAlign w:val="center"/>
          </w:tcPr>
          <w:p w:rsidR="007258CD" w:rsidRPr="00B5193F" w:rsidRDefault="007258CD" w:rsidP="007258CD">
            <w:pPr>
              <w:ind w:right="-72"/>
              <w:jc w:val="right"/>
              <w:rPr>
                <w:rFonts w:ascii="Arial" w:hAnsi="Arial" w:cs="Arial"/>
                <w:sz w:val="18"/>
                <w:szCs w:val="18"/>
              </w:rPr>
            </w:pPr>
            <w:r w:rsidRPr="00B5193F">
              <w:rPr>
                <w:rFonts w:ascii="Arial" w:hAnsi="Arial" w:cs="Arial"/>
                <w:sz w:val="18"/>
                <w:szCs w:val="18"/>
              </w:rPr>
              <w:t>2,221</w:t>
            </w:r>
          </w:p>
        </w:tc>
        <w:tc>
          <w:tcPr>
            <w:tcW w:w="1440" w:type="dxa"/>
            <w:vAlign w:val="center"/>
          </w:tcPr>
          <w:p w:rsidR="007258CD" w:rsidRPr="00B5193F" w:rsidRDefault="00B45F0D" w:rsidP="007258CD">
            <w:pPr>
              <w:ind w:right="-72"/>
              <w:jc w:val="right"/>
              <w:rPr>
                <w:rFonts w:ascii="Arial" w:hAnsi="Arial" w:cs="Arial"/>
                <w:sz w:val="18"/>
                <w:szCs w:val="18"/>
              </w:rPr>
            </w:pPr>
            <w:r w:rsidRPr="00B45F0D">
              <w:rPr>
                <w:rFonts w:ascii="Arial" w:hAnsi="Arial" w:cs="Arial"/>
                <w:sz w:val="18"/>
                <w:szCs w:val="18"/>
              </w:rPr>
              <w:t>389</w:t>
            </w:r>
          </w:p>
        </w:tc>
        <w:tc>
          <w:tcPr>
            <w:tcW w:w="1440" w:type="dxa"/>
            <w:shd w:val="clear" w:color="auto" w:fill="auto"/>
            <w:vAlign w:val="center"/>
          </w:tcPr>
          <w:p w:rsidR="007258CD" w:rsidRPr="00B5193F" w:rsidRDefault="007258CD" w:rsidP="007258CD">
            <w:pPr>
              <w:ind w:right="-72"/>
              <w:jc w:val="right"/>
              <w:rPr>
                <w:rFonts w:ascii="Arial" w:hAnsi="Arial" w:cs="Arial"/>
                <w:sz w:val="18"/>
                <w:szCs w:val="18"/>
              </w:rPr>
            </w:pPr>
            <w:r w:rsidRPr="00B5193F">
              <w:rPr>
                <w:rFonts w:ascii="Arial" w:hAnsi="Arial" w:cs="Arial"/>
                <w:sz w:val="18"/>
                <w:szCs w:val="18"/>
              </w:rPr>
              <w:t>389</w:t>
            </w:r>
          </w:p>
        </w:tc>
      </w:tr>
      <w:tr w:rsidR="007258CD" w:rsidRPr="00B5193F" w:rsidTr="00E42CF5">
        <w:tc>
          <w:tcPr>
            <w:tcW w:w="3690" w:type="dxa"/>
            <w:vAlign w:val="bottom"/>
          </w:tcPr>
          <w:p w:rsidR="007258CD" w:rsidRPr="00B5193F" w:rsidRDefault="007258CD" w:rsidP="007258CD">
            <w:pPr>
              <w:ind w:left="972"/>
              <w:rPr>
                <w:rFonts w:ascii="Arial" w:hAnsi="Arial" w:cs="Arial"/>
                <w:sz w:val="18"/>
                <w:szCs w:val="18"/>
                <w:lang w:val="en-US"/>
              </w:rPr>
            </w:pPr>
            <w:r w:rsidRPr="00B5193F">
              <w:rPr>
                <w:rFonts w:ascii="Arial" w:hAnsi="Arial" w:cs="Arial"/>
                <w:sz w:val="18"/>
                <w:szCs w:val="18"/>
                <w:lang w:val="en-US"/>
              </w:rPr>
              <w:t>Leasehold property fund</w:t>
            </w:r>
          </w:p>
        </w:tc>
        <w:tc>
          <w:tcPr>
            <w:tcW w:w="1440" w:type="dxa"/>
            <w:vAlign w:val="center"/>
          </w:tcPr>
          <w:p w:rsidR="007258CD" w:rsidRPr="00B5193F" w:rsidRDefault="00B45F0D" w:rsidP="007258CD">
            <w:pPr>
              <w:ind w:right="-72"/>
              <w:jc w:val="right"/>
              <w:rPr>
                <w:rFonts w:ascii="Arial" w:hAnsi="Arial" w:cs="Arial"/>
                <w:sz w:val="18"/>
                <w:szCs w:val="18"/>
              </w:rPr>
            </w:pPr>
            <w:r w:rsidRPr="00B45F0D">
              <w:rPr>
                <w:rFonts w:ascii="Arial" w:hAnsi="Arial" w:cs="Arial"/>
                <w:sz w:val="18"/>
                <w:szCs w:val="18"/>
              </w:rPr>
              <w:t>3,460</w:t>
            </w:r>
          </w:p>
        </w:tc>
        <w:tc>
          <w:tcPr>
            <w:tcW w:w="1440" w:type="dxa"/>
            <w:shd w:val="clear" w:color="auto" w:fill="auto"/>
            <w:vAlign w:val="center"/>
          </w:tcPr>
          <w:p w:rsidR="007258CD" w:rsidRPr="00B5193F" w:rsidRDefault="007258CD" w:rsidP="007258CD">
            <w:pPr>
              <w:ind w:right="-72"/>
              <w:jc w:val="right"/>
              <w:rPr>
                <w:rFonts w:ascii="Arial" w:hAnsi="Arial" w:cs="Arial"/>
                <w:sz w:val="18"/>
                <w:szCs w:val="18"/>
              </w:rPr>
            </w:pPr>
            <w:r w:rsidRPr="00B5193F">
              <w:rPr>
                <w:rFonts w:ascii="Arial" w:hAnsi="Arial" w:cs="Arial"/>
                <w:sz w:val="18"/>
                <w:szCs w:val="18"/>
              </w:rPr>
              <w:t>3,460</w:t>
            </w:r>
          </w:p>
        </w:tc>
        <w:tc>
          <w:tcPr>
            <w:tcW w:w="1440" w:type="dxa"/>
            <w:vAlign w:val="center"/>
          </w:tcPr>
          <w:p w:rsidR="007258CD" w:rsidRPr="00B5193F" w:rsidRDefault="00B45F0D" w:rsidP="007258CD">
            <w:pPr>
              <w:ind w:right="-72"/>
              <w:jc w:val="right"/>
              <w:rPr>
                <w:rFonts w:ascii="Arial" w:hAnsi="Arial" w:cs="Arial"/>
                <w:sz w:val="18"/>
                <w:szCs w:val="18"/>
              </w:rPr>
            </w:pPr>
            <w:r w:rsidRPr="00B45F0D">
              <w:rPr>
                <w:rFonts w:ascii="Arial" w:hAnsi="Arial" w:cs="Arial"/>
                <w:sz w:val="18"/>
                <w:szCs w:val="18"/>
              </w:rPr>
              <w:t>3,460</w:t>
            </w:r>
          </w:p>
        </w:tc>
        <w:tc>
          <w:tcPr>
            <w:tcW w:w="1440" w:type="dxa"/>
            <w:shd w:val="clear" w:color="auto" w:fill="auto"/>
            <w:vAlign w:val="center"/>
          </w:tcPr>
          <w:p w:rsidR="007258CD" w:rsidRPr="00B5193F" w:rsidRDefault="007258CD" w:rsidP="007258CD">
            <w:pPr>
              <w:ind w:right="-72" w:firstLine="14"/>
              <w:jc w:val="right"/>
              <w:rPr>
                <w:rFonts w:ascii="Arial" w:hAnsi="Arial" w:cs="Arial"/>
                <w:sz w:val="18"/>
                <w:szCs w:val="18"/>
                <w:cs/>
              </w:rPr>
            </w:pPr>
            <w:r w:rsidRPr="00B5193F">
              <w:rPr>
                <w:rFonts w:ascii="Arial" w:hAnsi="Arial" w:cs="Arial"/>
                <w:sz w:val="18"/>
                <w:szCs w:val="18"/>
              </w:rPr>
              <w:t>3,460</w:t>
            </w:r>
          </w:p>
        </w:tc>
      </w:tr>
      <w:tr w:rsidR="007258CD" w:rsidRPr="00B5193F" w:rsidTr="00E42CF5">
        <w:tc>
          <w:tcPr>
            <w:tcW w:w="3690" w:type="dxa"/>
            <w:vAlign w:val="bottom"/>
          </w:tcPr>
          <w:p w:rsidR="007258CD" w:rsidRPr="00B5193F" w:rsidRDefault="007258CD" w:rsidP="007258CD">
            <w:pPr>
              <w:ind w:left="972"/>
              <w:rPr>
                <w:rFonts w:ascii="Arial" w:hAnsi="Arial" w:cs="Arial"/>
                <w:sz w:val="18"/>
                <w:szCs w:val="18"/>
                <w:lang w:val="en-US"/>
              </w:rPr>
            </w:pPr>
            <w:r w:rsidRPr="00B5193F">
              <w:rPr>
                <w:rFonts w:ascii="Arial" w:hAnsi="Arial" w:cs="Arial"/>
                <w:sz w:val="18"/>
                <w:szCs w:val="18"/>
                <w:lang w:val="en-US"/>
              </w:rPr>
              <w:t>Related parties</w:t>
            </w:r>
          </w:p>
        </w:tc>
        <w:tc>
          <w:tcPr>
            <w:tcW w:w="1440" w:type="dxa"/>
            <w:vAlign w:val="center"/>
          </w:tcPr>
          <w:p w:rsidR="007258CD" w:rsidRPr="00B5193F" w:rsidRDefault="00B45F0D" w:rsidP="007258CD">
            <w:pPr>
              <w:pBdr>
                <w:bottom w:val="single" w:sz="4" w:space="1" w:color="auto"/>
              </w:pBdr>
              <w:ind w:right="-72"/>
              <w:jc w:val="right"/>
              <w:rPr>
                <w:rFonts w:ascii="Arial" w:hAnsi="Arial" w:cs="Arial"/>
                <w:sz w:val="18"/>
                <w:szCs w:val="18"/>
              </w:rPr>
            </w:pPr>
            <w:r w:rsidRPr="00B45F0D">
              <w:rPr>
                <w:rFonts w:ascii="Arial" w:hAnsi="Arial" w:cs="Arial"/>
                <w:sz w:val="18"/>
                <w:szCs w:val="18"/>
              </w:rPr>
              <w:t>26,129</w:t>
            </w:r>
          </w:p>
        </w:tc>
        <w:tc>
          <w:tcPr>
            <w:tcW w:w="1440" w:type="dxa"/>
            <w:shd w:val="clear" w:color="auto" w:fill="auto"/>
            <w:vAlign w:val="center"/>
          </w:tcPr>
          <w:p w:rsidR="007258CD" w:rsidRPr="00B5193F" w:rsidRDefault="007258CD" w:rsidP="007258CD">
            <w:pPr>
              <w:pBdr>
                <w:bottom w:val="single" w:sz="4" w:space="1" w:color="auto"/>
              </w:pBdr>
              <w:ind w:right="-72"/>
              <w:jc w:val="right"/>
              <w:rPr>
                <w:rFonts w:ascii="Arial" w:hAnsi="Arial" w:cs="Arial"/>
                <w:sz w:val="18"/>
                <w:szCs w:val="18"/>
              </w:rPr>
            </w:pPr>
            <w:r w:rsidRPr="00B5193F">
              <w:rPr>
                <w:rFonts w:ascii="Arial" w:hAnsi="Arial" w:cs="Arial"/>
                <w:sz w:val="18"/>
                <w:szCs w:val="18"/>
              </w:rPr>
              <w:t>26,129</w:t>
            </w:r>
          </w:p>
        </w:tc>
        <w:tc>
          <w:tcPr>
            <w:tcW w:w="1440" w:type="dxa"/>
            <w:vAlign w:val="center"/>
          </w:tcPr>
          <w:p w:rsidR="007258CD" w:rsidRPr="00B5193F" w:rsidRDefault="00B45F0D" w:rsidP="007258CD">
            <w:pPr>
              <w:pBdr>
                <w:bottom w:val="single" w:sz="4" w:space="1" w:color="auto"/>
              </w:pBdr>
              <w:ind w:right="-72"/>
              <w:jc w:val="right"/>
              <w:rPr>
                <w:rFonts w:ascii="Arial" w:hAnsi="Arial" w:cs="Arial"/>
                <w:sz w:val="18"/>
                <w:szCs w:val="18"/>
              </w:rPr>
            </w:pPr>
            <w:r w:rsidRPr="00B45F0D">
              <w:rPr>
                <w:rFonts w:ascii="Arial" w:hAnsi="Arial" w:cs="Arial"/>
                <w:sz w:val="18"/>
                <w:szCs w:val="18"/>
              </w:rPr>
              <w:t>25,829</w:t>
            </w:r>
          </w:p>
        </w:tc>
        <w:tc>
          <w:tcPr>
            <w:tcW w:w="1440" w:type="dxa"/>
            <w:shd w:val="clear" w:color="auto" w:fill="auto"/>
            <w:vAlign w:val="center"/>
          </w:tcPr>
          <w:p w:rsidR="007258CD" w:rsidRPr="00B5193F" w:rsidRDefault="007258CD" w:rsidP="007258CD">
            <w:pPr>
              <w:pBdr>
                <w:bottom w:val="single" w:sz="4" w:space="1" w:color="auto"/>
              </w:pBdr>
              <w:ind w:right="-72"/>
              <w:jc w:val="right"/>
              <w:rPr>
                <w:rFonts w:ascii="Arial" w:hAnsi="Arial" w:cs="Arial"/>
                <w:sz w:val="18"/>
                <w:szCs w:val="18"/>
              </w:rPr>
            </w:pPr>
            <w:r w:rsidRPr="00B5193F">
              <w:rPr>
                <w:rFonts w:ascii="Arial" w:hAnsi="Arial" w:cs="Arial"/>
                <w:sz w:val="18"/>
                <w:szCs w:val="18"/>
              </w:rPr>
              <w:t>25,829</w:t>
            </w:r>
          </w:p>
        </w:tc>
      </w:tr>
      <w:tr w:rsidR="007258CD" w:rsidRPr="00B5193F" w:rsidTr="007E4C36">
        <w:tc>
          <w:tcPr>
            <w:tcW w:w="3690" w:type="dxa"/>
            <w:vAlign w:val="bottom"/>
          </w:tcPr>
          <w:p w:rsidR="007258CD" w:rsidRPr="00B5193F" w:rsidRDefault="007258CD" w:rsidP="007258CD">
            <w:pPr>
              <w:ind w:left="972"/>
              <w:rPr>
                <w:rFonts w:ascii="Arial" w:hAnsi="Arial" w:cs="Arial"/>
                <w:sz w:val="12"/>
                <w:szCs w:val="12"/>
                <w:lang w:val="en-US"/>
              </w:rPr>
            </w:pPr>
          </w:p>
        </w:tc>
        <w:tc>
          <w:tcPr>
            <w:tcW w:w="1440" w:type="dxa"/>
            <w:vAlign w:val="bottom"/>
          </w:tcPr>
          <w:p w:rsidR="007258CD" w:rsidRPr="00B5193F" w:rsidRDefault="007258CD" w:rsidP="007258CD">
            <w:pPr>
              <w:ind w:left="972"/>
              <w:jc w:val="right"/>
              <w:rPr>
                <w:rFonts w:ascii="Arial" w:hAnsi="Arial" w:cs="Arial"/>
                <w:sz w:val="12"/>
                <w:szCs w:val="12"/>
                <w:lang w:val="en-US"/>
              </w:rPr>
            </w:pPr>
          </w:p>
        </w:tc>
        <w:tc>
          <w:tcPr>
            <w:tcW w:w="1440" w:type="dxa"/>
            <w:shd w:val="clear" w:color="auto" w:fill="auto"/>
            <w:vAlign w:val="bottom"/>
          </w:tcPr>
          <w:p w:rsidR="007258CD" w:rsidRPr="00B5193F" w:rsidRDefault="007258CD" w:rsidP="007258CD">
            <w:pPr>
              <w:ind w:left="972"/>
              <w:jc w:val="right"/>
              <w:rPr>
                <w:rFonts w:ascii="Arial" w:hAnsi="Arial" w:cs="Arial"/>
                <w:sz w:val="12"/>
                <w:szCs w:val="12"/>
                <w:lang w:val="en-US"/>
              </w:rPr>
            </w:pPr>
          </w:p>
        </w:tc>
        <w:tc>
          <w:tcPr>
            <w:tcW w:w="1440" w:type="dxa"/>
            <w:shd w:val="clear" w:color="auto" w:fill="auto"/>
            <w:vAlign w:val="bottom"/>
          </w:tcPr>
          <w:p w:rsidR="007258CD" w:rsidRPr="00B5193F" w:rsidRDefault="007258CD" w:rsidP="007258CD">
            <w:pPr>
              <w:ind w:left="972"/>
              <w:jc w:val="right"/>
              <w:rPr>
                <w:rFonts w:ascii="Arial" w:hAnsi="Arial" w:cs="Arial"/>
                <w:sz w:val="12"/>
                <w:szCs w:val="12"/>
                <w:lang w:val="en-US"/>
              </w:rPr>
            </w:pPr>
          </w:p>
        </w:tc>
        <w:tc>
          <w:tcPr>
            <w:tcW w:w="1440" w:type="dxa"/>
            <w:shd w:val="clear" w:color="auto" w:fill="auto"/>
            <w:vAlign w:val="bottom"/>
          </w:tcPr>
          <w:p w:rsidR="007258CD" w:rsidRPr="00B5193F" w:rsidRDefault="007258CD" w:rsidP="007258CD">
            <w:pPr>
              <w:ind w:left="972"/>
              <w:jc w:val="right"/>
              <w:rPr>
                <w:rFonts w:ascii="Arial" w:hAnsi="Arial" w:cs="Arial"/>
                <w:sz w:val="12"/>
                <w:szCs w:val="12"/>
                <w:lang w:val="en-US"/>
              </w:rPr>
            </w:pPr>
          </w:p>
        </w:tc>
      </w:tr>
      <w:tr w:rsidR="007258CD" w:rsidRPr="00B5193F" w:rsidTr="00DE524A">
        <w:tc>
          <w:tcPr>
            <w:tcW w:w="3690" w:type="dxa"/>
            <w:vAlign w:val="bottom"/>
          </w:tcPr>
          <w:p w:rsidR="007258CD" w:rsidRPr="00B5193F" w:rsidRDefault="007258CD" w:rsidP="007258CD">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440" w:type="dxa"/>
            <w:vAlign w:val="bottom"/>
          </w:tcPr>
          <w:p w:rsidR="007258CD" w:rsidRPr="00B5193F" w:rsidRDefault="00B45F0D" w:rsidP="007258CD">
            <w:pPr>
              <w:pBdr>
                <w:bottom w:val="double" w:sz="4" w:space="1" w:color="auto"/>
              </w:pBdr>
              <w:ind w:right="-72"/>
              <w:jc w:val="right"/>
              <w:rPr>
                <w:rFonts w:ascii="Arial" w:hAnsi="Arial" w:cs="Arial"/>
                <w:sz w:val="18"/>
                <w:szCs w:val="18"/>
              </w:rPr>
            </w:pPr>
            <w:r w:rsidRPr="00B45F0D">
              <w:rPr>
                <w:rFonts w:ascii="Arial" w:hAnsi="Arial" w:cs="Arial"/>
                <w:sz w:val="18"/>
                <w:szCs w:val="18"/>
              </w:rPr>
              <w:t>30,010</w:t>
            </w:r>
          </w:p>
        </w:tc>
        <w:tc>
          <w:tcPr>
            <w:tcW w:w="1440" w:type="dxa"/>
            <w:shd w:val="clear" w:color="auto" w:fill="auto"/>
            <w:vAlign w:val="center"/>
          </w:tcPr>
          <w:p w:rsidR="007258CD" w:rsidRPr="00B5193F" w:rsidRDefault="007258CD" w:rsidP="007258CD">
            <w:pPr>
              <w:pBdr>
                <w:bottom w:val="double" w:sz="4" w:space="1" w:color="auto"/>
              </w:pBdr>
              <w:ind w:right="-72"/>
              <w:jc w:val="right"/>
              <w:rPr>
                <w:rFonts w:ascii="Arial" w:hAnsi="Arial" w:cs="Arial"/>
                <w:sz w:val="18"/>
                <w:szCs w:val="18"/>
              </w:rPr>
            </w:pPr>
            <w:r w:rsidRPr="00B5193F">
              <w:rPr>
                <w:rFonts w:ascii="Arial" w:hAnsi="Arial" w:cs="Arial"/>
                <w:sz w:val="18"/>
                <w:szCs w:val="18"/>
              </w:rPr>
              <w:t>31,810</w:t>
            </w:r>
          </w:p>
        </w:tc>
        <w:tc>
          <w:tcPr>
            <w:tcW w:w="1440" w:type="dxa"/>
            <w:shd w:val="clear" w:color="auto" w:fill="auto"/>
            <w:vAlign w:val="center"/>
          </w:tcPr>
          <w:p w:rsidR="007258CD" w:rsidRPr="00B5193F" w:rsidRDefault="00B45F0D" w:rsidP="007258CD">
            <w:pPr>
              <w:pBdr>
                <w:bottom w:val="double" w:sz="4" w:space="1" w:color="auto"/>
              </w:pBdr>
              <w:ind w:right="-72"/>
              <w:jc w:val="right"/>
              <w:rPr>
                <w:rFonts w:ascii="Arial" w:hAnsi="Arial" w:cs="Arial"/>
                <w:sz w:val="18"/>
                <w:szCs w:val="18"/>
              </w:rPr>
            </w:pPr>
            <w:r w:rsidRPr="00B45F0D">
              <w:rPr>
                <w:rFonts w:ascii="Arial" w:hAnsi="Arial" w:cs="Arial"/>
                <w:sz w:val="18"/>
                <w:szCs w:val="18"/>
              </w:rPr>
              <w:t>29,678</w:t>
            </w:r>
          </w:p>
        </w:tc>
        <w:tc>
          <w:tcPr>
            <w:tcW w:w="1440" w:type="dxa"/>
            <w:shd w:val="clear" w:color="auto" w:fill="auto"/>
            <w:vAlign w:val="center"/>
          </w:tcPr>
          <w:p w:rsidR="007258CD" w:rsidRPr="00B5193F" w:rsidRDefault="007258CD" w:rsidP="007258CD">
            <w:pPr>
              <w:pBdr>
                <w:bottom w:val="double" w:sz="4" w:space="1" w:color="auto"/>
              </w:pBdr>
              <w:ind w:right="-72"/>
              <w:jc w:val="right"/>
              <w:rPr>
                <w:rFonts w:ascii="Arial" w:hAnsi="Arial" w:cs="Arial"/>
                <w:sz w:val="18"/>
                <w:szCs w:val="18"/>
              </w:rPr>
            </w:pPr>
            <w:r w:rsidRPr="00B5193F">
              <w:rPr>
                <w:rFonts w:ascii="Arial" w:hAnsi="Arial" w:cs="Arial"/>
                <w:sz w:val="18"/>
                <w:szCs w:val="18"/>
              </w:rPr>
              <w:t>29,678</w:t>
            </w:r>
          </w:p>
        </w:tc>
      </w:tr>
    </w:tbl>
    <w:p w:rsidR="00505C8A" w:rsidRPr="00B5193F" w:rsidRDefault="00505C8A" w:rsidP="00505C8A">
      <w:pPr>
        <w:rPr>
          <w:rFonts w:ascii="Arial" w:hAnsi="Arial" w:cs="Arial"/>
          <w:sz w:val="18"/>
          <w:szCs w:val="18"/>
        </w:rPr>
      </w:pPr>
      <w:r w:rsidRPr="00B5193F">
        <w:rPr>
          <w:rFonts w:ascii="Arial" w:hAnsi="Arial" w:cs="Arial"/>
          <w:sz w:val="18"/>
          <w:szCs w:val="18"/>
        </w:rPr>
        <w:br w:type="page"/>
      </w:r>
    </w:p>
    <w:p w:rsidR="00505C8A" w:rsidRPr="00B5193F" w:rsidRDefault="00647586" w:rsidP="00505C8A">
      <w:pPr>
        <w:ind w:left="540" w:hanging="540"/>
        <w:outlineLvl w:val="7"/>
        <w:rPr>
          <w:rFonts w:ascii="Arial" w:hAnsi="Arial" w:cs="Arial"/>
          <w:sz w:val="18"/>
          <w:szCs w:val="18"/>
          <w:lang w:val="en-US"/>
        </w:rPr>
      </w:pPr>
      <w:r w:rsidRPr="00B5193F">
        <w:rPr>
          <w:rFonts w:ascii="Arial" w:hAnsi="Arial" w:cs="Arial"/>
          <w:b/>
          <w:bCs/>
          <w:sz w:val="18"/>
          <w:szCs w:val="18"/>
        </w:rPr>
        <w:t>2</w:t>
      </w:r>
      <w:r w:rsidR="00106122">
        <w:rPr>
          <w:rFonts w:ascii="Arial" w:hAnsi="Arial" w:cs="Arial"/>
          <w:b/>
          <w:bCs/>
          <w:sz w:val="18"/>
          <w:szCs w:val="18"/>
        </w:rPr>
        <w:t>0</w:t>
      </w:r>
      <w:r w:rsidR="00505C8A" w:rsidRPr="00B5193F">
        <w:rPr>
          <w:rFonts w:ascii="Arial" w:hAnsi="Arial" w:cs="Arial"/>
          <w:b/>
          <w:bCs/>
          <w:sz w:val="18"/>
          <w:szCs w:val="18"/>
          <w:lang w:val="en-US"/>
        </w:rPr>
        <w:tab/>
      </w:r>
      <w:r w:rsidR="00505C8A" w:rsidRPr="00B5193F">
        <w:rPr>
          <w:rFonts w:ascii="Arial" w:hAnsi="Arial" w:cs="Arial"/>
          <w:b/>
          <w:bCs/>
          <w:sz w:val="18"/>
          <w:szCs w:val="18"/>
        </w:rPr>
        <w:t>R</w:t>
      </w:r>
      <w:r w:rsidR="00505C8A" w:rsidRPr="00B5193F">
        <w:rPr>
          <w:rFonts w:ascii="Arial" w:hAnsi="Arial" w:cs="Arial"/>
          <w:b/>
          <w:bCs/>
          <w:sz w:val="18"/>
          <w:szCs w:val="18"/>
          <w:lang w:val="en-US"/>
        </w:rPr>
        <w:t>elated party transactions</w:t>
      </w:r>
      <w:r w:rsidR="00505C8A" w:rsidRPr="00B5193F">
        <w:rPr>
          <w:rFonts w:ascii="Arial" w:hAnsi="Arial" w:cs="Arial"/>
          <w:sz w:val="18"/>
          <w:szCs w:val="18"/>
          <w:lang w:val="en-US"/>
        </w:rPr>
        <w:t xml:space="preserve"> (Cont’d)</w:t>
      </w:r>
    </w:p>
    <w:p w:rsidR="00505C8A" w:rsidRPr="00B5193F" w:rsidRDefault="00505C8A" w:rsidP="00505C8A">
      <w:pPr>
        <w:ind w:left="540"/>
        <w:jc w:val="thaiDistribute"/>
        <w:rPr>
          <w:rFonts w:ascii="Arial" w:hAnsi="Arial" w:cs="Arial"/>
          <w:sz w:val="18"/>
          <w:szCs w:val="18"/>
        </w:rPr>
      </w:pPr>
    </w:p>
    <w:p w:rsidR="00505C8A" w:rsidRPr="00B5193F" w:rsidRDefault="00505C8A" w:rsidP="00505C8A">
      <w:pPr>
        <w:ind w:left="540"/>
        <w:jc w:val="thaiDistribute"/>
        <w:rPr>
          <w:rFonts w:ascii="Arial" w:hAnsi="Arial" w:cs="Arial"/>
          <w:sz w:val="18"/>
          <w:szCs w:val="18"/>
        </w:rPr>
      </w:pPr>
    </w:p>
    <w:p w:rsidR="00505C8A" w:rsidRPr="00B5193F" w:rsidRDefault="00505C8A" w:rsidP="00505C8A">
      <w:pPr>
        <w:tabs>
          <w:tab w:val="left" w:pos="900"/>
          <w:tab w:val="left" w:pos="2160"/>
        </w:tabs>
        <w:ind w:left="540"/>
        <w:rPr>
          <w:rFonts w:ascii="Arial" w:hAnsi="Arial" w:cs="Arial"/>
          <w:sz w:val="18"/>
          <w:szCs w:val="18"/>
          <w:lang w:val="en-US"/>
        </w:rPr>
      </w:pPr>
      <w:r w:rsidRPr="00B5193F">
        <w:rPr>
          <w:rFonts w:ascii="Arial" w:hAnsi="Arial" w:cs="Arial"/>
          <w:sz w:val="18"/>
          <w:szCs w:val="18"/>
          <w:lang w:val="en-US"/>
        </w:rPr>
        <w:t>The following material transactions were carried out with related parties: (Cont’d)</w:t>
      </w:r>
    </w:p>
    <w:p w:rsidR="00505C8A" w:rsidRPr="00B5193F" w:rsidRDefault="00505C8A" w:rsidP="00505C8A">
      <w:pPr>
        <w:ind w:left="540"/>
        <w:jc w:val="thaiDistribute"/>
        <w:rPr>
          <w:rFonts w:ascii="Arial" w:hAnsi="Arial" w:cs="Arial"/>
          <w:sz w:val="18"/>
          <w:szCs w:val="18"/>
        </w:rPr>
      </w:pPr>
    </w:p>
    <w:p w:rsidR="00063100" w:rsidRPr="00B5193F" w:rsidRDefault="00063100" w:rsidP="00505C8A">
      <w:pPr>
        <w:ind w:left="540"/>
        <w:jc w:val="thaiDistribute"/>
        <w:rPr>
          <w:rFonts w:ascii="Arial" w:hAnsi="Arial" w:cs="Arial"/>
          <w:sz w:val="18"/>
          <w:szCs w:val="18"/>
        </w:rPr>
      </w:pPr>
    </w:p>
    <w:p w:rsidR="00505C8A" w:rsidRPr="00B5193F" w:rsidRDefault="00505C8A" w:rsidP="00505C8A">
      <w:pPr>
        <w:pStyle w:val="BalloonText"/>
        <w:ind w:left="1080" w:hanging="540"/>
        <w:outlineLvl w:val="7"/>
        <w:rPr>
          <w:rFonts w:ascii="Arial" w:hAnsi="Arial" w:cs="Arial"/>
          <w:sz w:val="18"/>
          <w:lang w:val="en-US"/>
        </w:rPr>
      </w:pPr>
      <w:r w:rsidRPr="00B5193F">
        <w:rPr>
          <w:rFonts w:ascii="Arial" w:hAnsi="Arial" w:cs="Arial"/>
          <w:b/>
          <w:bCs/>
          <w:sz w:val="18"/>
        </w:rPr>
        <w:t>iii)</w:t>
      </w:r>
      <w:r w:rsidRPr="00B5193F">
        <w:rPr>
          <w:rFonts w:ascii="Arial" w:hAnsi="Arial" w:cs="Arial"/>
          <w:b/>
          <w:bCs/>
          <w:sz w:val="18"/>
        </w:rPr>
        <w:tab/>
        <w:t xml:space="preserve">Outstanding balances arising from sales/purchases of goods/services and others </w:t>
      </w:r>
      <w:r w:rsidRPr="00B5193F">
        <w:rPr>
          <w:rFonts w:ascii="Arial" w:hAnsi="Arial" w:cs="Arial"/>
          <w:sz w:val="18"/>
          <w:lang w:val="en-US"/>
        </w:rPr>
        <w:t>(Cont’d)</w:t>
      </w:r>
    </w:p>
    <w:p w:rsidR="00505C8A" w:rsidRPr="00B5193F" w:rsidRDefault="00505C8A" w:rsidP="00505C8A">
      <w:pPr>
        <w:ind w:left="540"/>
        <w:jc w:val="thaiDistribute"/>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B5193F" w:rsidTr="00BC7A48">
        <w:tc>
          <w:tcPr>
            <w:tcW w:w="3690" w:type="dxa"/>
            <w:vAlign w:val="bottom"/>
          </w:tcPr>
          <w:p w:rsidR="00505C8A" w:rsidRPr="00B5193F" w:rsidRDefault="00505C8A" w:rsidP="00956E02">
            <w:pPr>
              <w:ind w:left="972"/>
              <w:rPr>
                <w:rFonts w:ascii="Arial" w:hAnsi="Arial" w:cs="Arial"/>
                <w:sz w:val="18"/>
                <w:szCs w:val="18"/>
                <w:lang w:val="en-US"/>
              </w:rPr>
            </w:pPr>
          </w:p>
        </w:tc>
        <w:tc>
          <w:tcPr>
            <w:tcW w:w="2880" w:type="dxa"/>
            <w:gridSpan w:val="2"/>
            <w:vAlign w:val="bottom"/>
          </w:tcPr>
          <w:p w:rsidR="00505C8A" w:rsidRPr="00B5193F" w:rsidRDefault="00505C8A" w:rsidP="004A5AE4">
            <w:pPr>
              <w:pBdr>
                <w:bottom w:val="single" w:sz="4" w:space="1" w:color="auto"/>
              </w:pBdr>
              <w:ind w:right="-72"/>
              <w:jc w:val="center"/>
              <w:rPr>
                <w:rFonts w:ascii="Arial" w:hAnsi="Arial" w:cs="Arial"/>
                <w:b/>
                <w:bCs/>
                <w:sz w:val="18"/>
                <w:szCs w:val="18"/>
                <w:lang w:val="en-US"/>
              </w:rPr>
            </w:pPr>
            <w:r w:rsidRPr="00B5193F">
              <w:rPr>
                <w:rFonts w:ascii="Arial" w:hAnsi="Arial" w:cs="Arial"/>
                <w:b/>
                <w:bCs/>
                <w:sz w:val="18"/>
                <w:szCs w:val="18"/>
                <w:lang w:val="en-US"/>
              </w:rPr>
              <w:t>Consolidated</w:t>
            </w:r>
          </w:p>
          <w:p w:rsidR="00505C8A" w:rsidRPr="00B5193F" w:rsidRDefault="00505C8A" w:rsidP="004A5AE4">
            <w:pPr>
              <w:pBdr>
                <w:bottom w:val="single" w:sz="4" w:space="1" w:color="auto"/>
              </w:pBdr>
              <w:ind w:right="-72"/>
              <w:jc w:val="center"/>
              <w:rPr>
                <w:rFonts w:ascii="Arial" w:hAnsi="Arial" w:cs="Arial"/>
                <w:b/>
                <w:bCs/>
                <w:sz w:val="18"/>
                <w:szCs w:val="18"/>
                <w:lang w:val="en-US"/>
              </w:rPr>
            </w:pPr>
            <w:r w:rsidRPr="00B5193F">
              <w:rPr>
                <w:rFonts w:ascii="Arial" w:hAnsi="Arial" w:cs="Arial"/>
                <w:b/>
                <w:bCs/>
                <w:sz w:val="18"/>
                <w:szCs w:val="18"/>
                <w:lang w:val="en-US"/>
              </w:rPr>
              <w:t>financial information</w:t>
            </w:r>
          </w:p>
        </w:tc>
        <w:tc>
          <w:tcPr>
            <w:tcW w:w="2880" w:type="dxa"/>
            <w:gridSpan w:val="2"/>
            <w:vAlign w:val="bottom"/>
          </w:tcPr>
          <w:p w:rsidR="00505C8A" w:rsidRPr="00B5193F" w:rsidRDefault="00505C8A" w:rsidP="004A5AE4">
            <w:pPr>
              <w:pBdr>
                <w:bottom w:val="single" w:sz="4" w:space="1" w:color="auto"/>
              </w:pBdr>
              <w:ind w:right="-72"/>
              <w:jc w:val="center"/>
              <w:rPr>
                <w:rFonts w:ascii="Arial" w:hAnsi="Arial" w:cs="Arial"/>
                <w:b/>
                <w:bCs/>
                <w:sz w:val="18"/>
                <w:szCs w:val="18"/>
                <w:lang w:val="en-US"/>
              </w:rPr>
            </w:pPr>
            <w:r w:rsidRPr="00B5193F">
              <w:rPr>
                <w:rFonts w:ascii="Arial" w:hAnsi="Arial" w:cs="Arial"/>
                <w:b/>
                <w:bCs/>
                <w:sz w:val="18"/>
                <w:szCs w:val="18"/>
                <w:lang w:val="en-US"/>
              </w:rPr>
              <w:t>Separate</w:t>
            </w:r>
          </w:p>
          <w:p w:rsidR="00505C8A" w:rsidRPr="00B5193F" w:rsidRDefault="00505C8A" w:rsidP="004A5AE4">
            <w:pPr>
              <w:pBdr>
                <w:bottom w:val="single" w:sz="4" w:space="1" w:color="auto"/>
              </w:pBdr>
              <w:ind w:right="-72"/>
              <w:jc w:val="center"/>
              <w:rPr>
                <w:rFonts w:ascii="Arial" w:hAnsi="Arial" w:cs="Arial"/>
                <w:b/>
                <w:bCs/>
                <w:sz w:val="18"/>
                <w:szCs w:val="18"/>
                <w:lang w:val="en-US"/>
              </w:rPr>
            </w:pPr>
            <w:r w:rsidRPr="00B5193F">
              <w:rPr>
                <w:rFonts w:ascii="Arial" w:hAnsi="Arial" w:cs="Arial"/>
                <w:b/>
                <w:bCs/>
                <w:sz w:val="18"/>
                <w:szCs w:val="18"/>
                <w:lang w:val="en-US"/>
              </w:rPr>
              <w:t>financial information</w:t>
            </w:r>
          </w:p>
        </w:tc>
      </w:tr>
      <w:tr w:rsidR="009C5945" w:rsidRPr="00B5193F" w:rsidTr="00BC7A48">
        <w:tc>
          <w:tcPr>
            <w:tcW w:w="3690" w:type="dxa"/>
            <w:vAlign w:val="bottom"/>
          </w:tcPr>
          <w:p w:rsidR="009C5945" w:rsidRPr="00B5193F" w:rsidRDefault="009C5945" w:rsidP="009C5945">
            <w:pPr>
              <w:ind w:left="972"/>
              <w:rPr>
                <w:rFonts w:ascii="Arial" w:hAnsi="Arial" w:cs="Arial"/>
                <w:sz w:val="18"/>
                <w:szCs w:val="18"/>
              </w:rPr>
            </w:pPr>
          </w:p>
        </w:tc>
        <w:tc>
          <w:tcPr>
            <w:tcW w:w="1440" w:type="dxa"/>
            <w:vAlign w:val="bottom"/>
          </w:tcPr>
          <w:p w:rsidR="009C5945" w:rsidRPr="00B5193F" w:rsidRDefault="009406BF" w:rsidP="009C5945">
            <w:pPr>
              <w:ind w:right="-72"/>
              <w:jc w:val="right"/>
              <w:rPr>
                <w:rFonts w:ascii="Arial" w:hAnsi="Arial" w:cs="Arial"/>
                <w:b/>
                <w:bCs/>
                <w:sz w:val="18"/>
                <w:szCs w:val="18"/>
                <w:lang w:val="en-US"/>
              </w:rPr>
            </w:pPr>
            <w:r w:rsidRPr="00B5193F">
              <w:rPr>
                <w:rFonts w:ascii="Arial" w:hAnsi="Arial" w:cs="Arial"/>
                <w:b/>
                <w:bCs/>
                <w:sz w:val="18"/>
                <w:szCs w:val="18"/>
              </w:rPr>
              <w:t>31 March</w:t>
            </w:r>
          </w:p>
        </w:tc>
        <w:tc>
          <w:tcPr>
            <w:tcW w:w="1440" w:type="dxa"/>
            <w:vAlign w:val="bottom"/>
          </w:tcPr>
          <w:p w:rsidR="009C5945" w:rsidRPr="00B5193F" w:rsidRDefault="009C5945" w:rsidP="009C5945">
            <w:pPr>
              <w:ind w:left="-18" w:right="-72"/>
              <w:jc w:val="right"/>
              <w:rPr>
                <w:rFonts w:ascii="Arial" w:hAnsi="Arial" w:cs="Arial"/>
                <w:b/>
                <w:bCs/>
                <w:sz w:val="18"/>
                <w:szCs w:val="18"/>
                <w:lang w:val="en-US"/>
              </w:rPr>
            </w:pPr>
            <w:r w:rsidRPr="00B5193F">
              <w:rPr>
                <w:rFonts w:ascii="Arial" w:hAnsi="Arial" w:cs="Arial"/>
                <w:b/>
                <w:bCs/>
                <w:sz w:val="18"/>
                <w:szCs w:val="18"/>
              </w:rPr>
              <w:t>31</w:t>
            </w:r>
            <w:r w:rsidRPr="00B5193F">
              <w:rPr>
                <w:rFonts w:ascii="Arial" w:hAnsi="Arial" w:cs="Arial"/>
                <w:b/>
                <w:bCs/>
                <w:sz w:val="18"/>
                <w:szCs w:val="18"/>
                <w:lang w:val="en-US"/>
              </w:rPr>
              <w:t xml:space="preserve"> December</w:t>
            </w:r>
          </w:p>
        </w:tc>
        <w:tc>
          <w:tcPr>
            <w:tcW w:w="1440" w:type="dxa"/>
            <w:vAlign w:val="bottom"/>
          </w:tcPr>
          <w:p w:rsidR="009C5945" w:rsidRPr="00B5193F" w:rsidRDefault="009406BF" w:rsidP="009C5945">
            <w:pPr>
              <w:ind w:right="-72"/>
              <w:jc w:val="right"/>
              <w:rPr>
                <w:rFonts w:ascii="Arial" w:hAnsi="Arial" w:cs="Arial"/>
                <w:b/>
                <w:bCs/>
                <w:sz w:val="18"/>
                <w:szCs w:val="18"/>
                <w:lang w:val="en-US"/>
              </w:rPr>
            </w:pPr>
            <w:r w:rsidRPr="00B5193F">
              <w:rPr>
                <w:rFonts w:ascii="Arial" w:hAnsi="Arial" w:cs="Arial"/>
                <w:b/>
                <w:bCs/>
                <w:sz w:val="18"/>
                <w:szCs w:val="18"/>
              </w:rPr>
              <w:t>31 March</w:t>
            </w:r>
          </w:p>
        </w:tc>
        <w:tc>
          <w:tcPr>
            <w:tcW w:w="1440" w:type="dxa"/>
            <w:vAlign w:val="bottom"/>
          </w:tcPr>
          <w:p w:rsidR="009C5945" w:rsidRPr="00B5193F" w:rsidRDefault="009C5945" w:rsidP="009C5945">
            <w:pPr>
              <w:ind w:left="-18" w:right="-72"/>
              <w:jc w:val="right"/>
              <w:rPr>
                <w:rFonts w:ascii="Arial" w:hAnsi="Arial" w:cs="Arial"/>
                <w:b/>
                <w:bCs/>
                <w:sz w:val="18"/>
                <w:szCs w:val="18"/>
                <w:lang w:val="en-US"/>
              </w:rPr>
            </w:pPr>
            <w:r w:rsidRPr="00B5193F">
              <w:rPr>
                <w:rFonts w:ascii="Arial" w:hAnsi="Arial" w:cs="Arial"/>
                <w:b/>
                <w:bCs/>
                <w:sz w:val="18"/>
                <w:szCs w:val="18"/>
              </w:rPr>
              <w:t>31</w:t>
            </w:r>
            <w:r w:rsidRPr="00B5193F">
              <w:rPr>
                <w:rFonts w:ascii="Arial" w:hAnsi="Arial" w:cs="Arial"/>
                <w:b/>
                <w:bCs/>
                <w:sz w:val="18"/>
                <w:szCs w:val="18"/>
                <w:lang w:val="en-US"/>
              </w:rPr>
              <w:t xml:space="preserve"> December</w:t>
            </w:r>
          </w:p>
        </w:tc>
      </w:tr>
      <w:tr w:rsidR="009C5945" w:rsidRPr="00B5193F" w:rsidTr="00BC7A48">
        <w:tc>
          <w:tcPr>
            <w:tcW w:w="3690" w:type="dxa"/>
            <w:vAlign w:val="bottom"/>
          </w:tcPr>
          <w:p w:rsidR="009C5945" w:rsidRPr="00B5193F" w:rsidRDefault="009C5945" w:rsidP="009C5945">
            <w:pPr>
              <w:ind w:left="972"/>
              <w:rPr>
                <w:rFonts w:ascii="Arial" w:hAnsi="Arial" w:cs="Arial"/>
                <w:sz w:val="18"/>
                <w:szCs w:val="18"/>
              </w:rPr>
            </w:pPr>
          </w:p>
        </w:tc>
        <w:tc>
          <w:tcPr>
            <w:tcW w:w="1440" w:type="dxa"/>
            <w:vAlign w:val="bottom"/>
          </w:tcPr>
          <w:p w:rsidR="009C5945" w:rsidRPr="00B5193F" w:rsidRDefault="007E13FF" w:rsidP="009C5945">
            <w:pPr>
              <w:ind w:right="-72"/>
              <w:jc w:val="right"/>
              <w:rPr>
                <w:rFonts w:ascii="Arial" w:hAnsi="Arial" w:cs="Arial"/>
                <w:b/>
                <w:bCs/>
                <w:sz w:val="18"/>
                <w:szCs w:val="18"/>
                <w:lang w:val="en-US"/>
              </w:rPr>
            </w:pPr>
            <w:r w:rsidRPr="00B5193F">
              <w:rPr>
                <w:rFonts w:ascii="Arial" w:hAnsi="Arial" w:cs="Arial"/>
                <w:b/>
                <w:bCs/>
                <w:sz w:val="18"/>
                <w:szCs w:val="18"/>
              </w:rPr>
              <w:t>2020</w:t>
            </w:r>
          </w:p>
        </w:tc>
        <w:tc>
          <w:tcPr>
            <w:tcW w:w="1440" w:type="dxa"/>
            <w:vAlign w:val="bottom"/>
          </w:tcPr>
          <w:p w:rsidR="009C5945" w:rsidRPr="00B5193F" w:rsidRDefault="007E13FF" w:rsidP="009C5945">
            <w:pPr>
              <w:ind w:right="-72"/>
              <w:jc w:val="right"/>
              <w:rPr>
                <w:rFonts w:ascii="Arial" w:hAnsi="Arial" w:cs="Arial"/>
                <w:b/>
                <w:bCs/>
                <w:sz w:val="18"/>
                <w:szCs w:val="18"/>
                <w:lang w:val="en-US"/>
              </w:rPr>
            </w:pPr>
            <w:r w:rsidRPr="00B5193F">
              <w:rPr>
                <w:rFonts w:ascii="Arial" w:hAnsi="Arial" w:cs="Arial"/>
                <w:b/>
                <w:bCs/>
                <w:sz w:val="18"/>
                <w:szCs w:val="18"/>
              </w:rPr>
              <w:t>2019</w:t>
            </w:r>
          </w:p>
        </w:tc>
        <w:tc>
          <w:tcPr>
            <w:tcW w:w="1440" w:type="dxa"/>
            <w:vAlign w:val="bottom"/>
          </w:tcPr>
          <w:p w:rsidR="009C5945" w:rsidRPr="00B5193F" w:rsidRDefault="007E13FF" w:rsidP="009C5945">
            <w:pPr>
              <w:ind w:right="-72"/>
              <w:jc w:val="right"/>
              <w:rPr>
                <w:rFonts w:ascii="Arial" w:hAnsi="Arial" w:cs="Arial"/>
                <w:b/>
                <w:bCs/>
                <w:sz w:val="18"/>
                <w:szCs w:val="18"/>
                <w:lang w:val="en-US"/>
              </w:rPr>
            </w:pPr>
            <w:r w:rsidRPr="00B5193F">
              <w:rPr>
                <w:rFonts w:ascii="Arial" w:hAnsi="Arial" w:cs="Arial"/>
                <w:b/>
                <w:bCs/>
                <w:sz w:val="18"/>
                <w:szCs w:val="18"/>
              </w:rPr>
              <w:t>2020</w:t>
            </w:r>
          </w:p>
        </w:tc>
        <w:tc>
          <w:tcPr>
            <w:tcW w:w="1440" w:type="dxa"/>
            <w:vAlign w:val="bottom"/>
          </w:tcPr>
          <w:p w:rsidR="009C5945" w:rsidRPr="00B5193F" w:rsidRDefault="007E13FF" w:rsidP="009C5945">
            <w:pPr>
              <w:ind w:right="-72"/>
              <w:jc w:val="right"/>
              <w:rPr>
                <w:rFonts w:ascii="Arial" w:hAnsi="Arial" w:cs="Arial"/>
                <w:b/>
                <w:bCs/>
                <w:sz w:val="18"/>
                <w:szCs w:val="18"/>
                <w:lang w:val="en-US"/>
              </w:rPr>
            </w:pPr>
            <w:r w:rsidRPr="00B5193F">
              <w:rPr>
                <w:rFonts w:ascii="Arial" w:hAnsi="Arial" w:cs="Arial"/>
                <w:b/>
                <w:bCs/>
                <w:sz w:val="18"/>
                <w:szCs w:val="18"/>
              </w:rPr>
              <w:t>2019</w:t>
            </w:r>
          </w:p>
        </w:tc>
      </w:tr>
      <w:tr w:rsidR="009C5945" w:rsidRPr="00B5193F" w:rsidTr="00BC7A48">
        <w:tc>
          <w:tcPr>
            <w:tcW w:w="3690" w:type="dxa"/>
            <w:vAlign w:val="bottom"/>
          </w:tcPr>
          <w:p w:rsidR="009C5945" w:rsidRPr="00B5193F" w:rsidRDefault="009C5945" w:rsidP="009C5945">
            <w:pPr>
              <w:ind w:left="972"/>
              <w:rPr>
                <w:rFonts w:ascii="Arial" w:hAnsi="Arial" w:cs="Arial"/>
                <w:sz w:val="18"/>
                <w:szCs w:val="18"/>
              </w:rPr>
            </w:pPr>
          </w:p>
        </w:tc>
        <w:tc>
          <w:tcPr>
            <w:tcW w:w="1440" w:type="dxa"/>
            <w:vAlign w:val="bottom"/>
          </w:tcPr>
          <w:p w:rsidR="009C5945" w:rsidRPr="00B5193F" w:rsidRDefault="009C5945" w:rsidP="009C594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5193F">
              <w:rPr>
                <w:rFonts w:ascii="Arial" w:eastAsia="Times New Roman" w:hAnsi="Arial" w:cs="Arial"/>
                <w:b/>
                <w:bCs/>
                <w:sz w:val="18"/>
                <w:szCs w:val="18"/>
                <w:lang w:val="en-US"/>
              </w:rPr>
              <w:t>Thousand Baht</w:t>
            </w:r>
          </w:p>
        </w:tc>
        <w:tc>
          <w:tcPr>
            <w:tcW w:w="1440" w:type="dxa"/>
            <w:vAlign w:val="bottom"/>
          </w:tcPr>
          <w:p w:rsidR="009C5945" w:rsidRPr="00B5193F" w:rsidRDefault="009C5945" w:rsidP="009C594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5193F">
              <w:rPr>
                <w:rFonts w:ascii="Arial" w:eastAsia="Times New Roman" w:hAnsi="Arial" w:cs="Arial"/>
                <w:b/>
                <w:bCs/>
                <w:sz w:val="18"/>
                <w:szCs w:val="18"/>
                <w:lang w:val="en-US"/>
              </w:rPr>
              <w:t>Thousand Baht</w:t>
            </w:r>
          </w:p>
        </w:tc>
        <w:tc>
          <w:tcPr>
            <w:tcW w:w="1440" w:type="dxa"/>
            <w:vAlign w:val="bottom"/>
          </w:tcPr>
          <w:p w:rsidR="009C5945" w:rsidRPr="00B5193F" w:rsidRDefault="009C5945" w:rsidP="009C594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5193F">
              <w:rPr>
                <w:rFonts w:ascii="Arial" w:eastAsia="Times New Roman" w:hAnsi="Arial" w:cs="Arial"/>
                <w:b/>
                <w:bCs/>
                <w:sz w:val="18"/>
                <w:szCs w:val="18"/>
                <w:lang w:val="en-US"/>
              </w:rPr>
              <w:t>Thousand Baht</w:t>
            </w:r>
          </w:p>
        </w:tc>
        <w:tc>
          <w:tcPr>
            <w:tcW w:w="1440" w:type="dxa"/>
            <w:vAlign w:val="bottom"/>
          </w:tcPr>
          <w:p w:rsidR="009C5945" w:rsidRPr="00B5193F" w:rsidRDefault="009C5945" w:rsidP="009C5945">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5193F">
              <w:rPr>
                <w:rFonts w:ascii="Arial" w:eastAsia="Times New Roman" w:hAnsi="Arial" w:cs="Arial"/>
                <w:b/>
                <w:bCs/>
                <w:sz w:val="18"/>
                <w:szCs w:val="18"/>
                <w:lang w:val="en-US"/>
              </w:rPr>
              <w:t>Thousand Baht</w:t>
            </w:r>
          </w:p>
        </w:tc>
      </w:tr>
      <w:tr w:rsidR="009C5945" w:rsidRPr="00B5193F" w:rsidTr="00BC7A48">
        <w:tc>
          <w:tcPr>
            <w:tcW w:w="3690" w:type="dxa"/>
            <w:vAlign w:val="bottom"/>
          </w:tcPr>
          <w:p w:rsidR="009C5945" w:rsidRPr="00B5193F" w:rsidRDefault="009C5945" w:rsidP="009C5945">
            <w:pPr>
              <w:ind w:left="972"/>
              <w:rPr>
                <w:rFonts w:ascii="Arial" w:hAnsi="Arial" w:cs="Arial"/>
                <w:sz w:val="12"/>
                <w:szCs w:val="12"/>
                <w:lang w:val="en-US"/>
              </w:rPr>
            </w:pPr>
          </w:p>
        </w:tc>
        <w:tc>
          <w:tcPr>
            <w:tcW w:w="1440" w:type="dxa"/>
            <w:vAlign w:val="bottom"/>
          </w:tcPr>
          <w:p w:rsidR="009C5945" w:rsidRPr="00B5193F" w:rsidRDefault="009C5945" w:rsidP="00E948DF">
            <w:pPr>
              <w:ind w:right="-72"/>
              <w:jc w:val="right"/>
              <w:rPr>
                <w:rFonts w:ascii="Arial" w:hAnsi="Arial" w:cs="Arial"/>
                <w:sz w:val="12"/>
                <w:szCs w:val="12"/>
              </w:rPr>
            </w:pPr>
          </w:p>
        </w:tc>
        <w:tc>
          <w:tcPr>
            <w:tcW w:w="1440" w:type="dxa"/>
            <w:shd w:val="clear" w:color="auto" w:fill="auto"/>
            <w:vAlign w:val="bottom"/>
          </w:tcPr>
          <w:p w:rsidR="009C5945" w:rsidRPr="00B5193F" w:rsidRDefault="009C5945" w:rsidP="00E948DF">
            <w:pPr>
              <w:ind w:right="-72"/>
              <w:jc w:val="right"/>
              <w:rPr>
                <w:rFonts w:ascii="Arial" w:hAnsi="Arial" w:cs="Arial"/>
                <w:sz w:val="12"/>
                <w:szCs w:val="12"/>
              </w:rPr>
            </w:pPr>
          </w:p>
        </w:tc>
        <w:tc>
          <w:tcPr>
            <w:tcW w:w="1440" w:type="dxa"/>
            <w:shd w:val="clear" w:color="auto" w:fill="auto"/>
            <w:vAlign w:val="bottom"/>
          </w:tcPr>
          <w:p w:rsidR="009C5945" w:rsidRPr="00B5193F" w:rsidRDefault="009C5945" w:rsidP="00E948DF">
            <w:pPr>
              <w:ind w:right="-72"/>
              <w:jc w:val="right"/>
              <w:rPr>
                <w:rFonts w:ascii="Arial" w:hAnsi="Arial" w:cs="Arial"/>
                <w:sz w:val="12"/>
                <w:szCs w:val="12"/>
              </w:rPr>
            </w:pPr>
          </w:p>
        </w:tc>
        <w:tc>
          <w:tcPr>
            <w:tcW w:w="1440" w:type="dxa"/>
            <w:shd w:val="clear" w:color="auto" w:fill="auto"/>
            <w:vAlign w:val="bottom"/>
          </w:tcPr>
          <w:p w:rsidR="009C5945" w:rsidRPr="00B5193F" w:rsidRDefault="009C5945" w:rsidP="00E948DF">
            <w:pPr>
              <w:ind w:right="-72"/>
              <w:jc w:val="right"/>
              <w:rPr>
                <w:rFonts w:ascii="Arial" w:hAnsi="Arial" w:cs="Arial"/>
                <w:sz w:val="12"/>
                <w:szCs w:val="12"/>
              </w:rPr>
            </w:pPr>
          </w:p>
        </w:tc>
      </w:tr>
      <w:tr w:rsidR="009C5945" w:rsidRPr="00B5193F" w:rsidTr="00BC7A48">
        <w:tc>
          <w:tcPr>
            <w:tcW w:w="3690" w:type="dxa"/>
            <w:vAlign w:val="center"/>
          </w:tcPr>
          <w:p w:rsidR="009C5945" w:rsidRPr="00B5193F" w:rsidRDefault="009C5945" w:rsidP="009C5945">
            <w:pPr>
              <w:ind w:left="972"/>
              <w:rPr>
                <w:rFonts w:ascii="Arial" w:hAnsi="Arial" w:cs="Arial"/>
                <w:b/>
                <w:bCs/>
                <w:sz w:val="18"/>
                <w:szCs w:val="18"/>
              </w:rPr>
            </w:pPr>
            <w:r w:rsidRPr="00B5193F">
              <w:rPr>
                <w:rFonts w:ascii="Arial" w:hAnsi="Arial" w:cs="Arial"/>
                <w:b/>
                <w:bCs/>
                <w:sz w:val="18"/>
                <w:szCs w:val="18"/>
                <w:lang w:val="en-US"/>
              </w:rPr>
              <w:t>Trade accounts payable</w:t>
            </w:r>
          </w:p>
        </w:tc>
        <w:tc>
          <w:tcPr>
            <w:tcW w:w="1440" w:type="dxa"/>
            <w:vAlign w:val="center"/>
          </w:tcPr>
          <w:p w:rsidR="009C5945" w:rsidRPr="00B5193F" w:rsidRDefault="009C5945" w:rsidP="00E948DF">
            <w:pPr>
              <w:ind w:right="-72"/>
              <w:jc w:val="right"/>
              <w:rPr>
                <w:rFonts w:ascii="Arial" w:hAnsi="Arial" w:cs="Arial"/>
                <w:sz w:val="18"/>
                <w:szCs w:val="18"/>
              </w:rPr>
            </w:pPr>
          </w:p>
        </w:tc>
        <w:tc>
          <w:tcPr>
            <w:tcW w:w="1440" w:type="dxa"/>
            <w:shd w:val="clear" w:color="auto" w:fill="auto"/>
            <w:vAlign w:val="center"/>
          </w:tcPr>
          <w:p w:rsidR="009C5945" w:rsidRPr="00B5193F" w:rsidRDefault="009C5945" w:rsidP="00E948DF">
            <w:pPr>
              <w:ind w:right="-72"/>
              <w:jc w:val="right"/>
              <w:rPr>
                <w:rFonts w:ascii="Arial" w:hAnsi="Arial" w:cs="Arial"/>
                <w:sz w:val="18"/>
                <w:szCs w:val="18"/>
              </w:rPr>
            </w:pPr>
          </w:p>
        </w:tc>
        <w:tc>
          <w:tcPr>
            <w:tcW w:w="1440" w:type="dxa"/>
            <w:shd w:val="clear" w:color="auto" w:fill="auto"/>
            <w:vAlign w:val="center"/>
          </w:tcPr>
          <w:p w:rsidR="009C5945" w:rsidRPr="00B5193F" w:rsidRDefault="009C5945" w:rsidP="00E948DF">
            <w:pPr>
              <w:ind w:right="-72"/>
              <w:jc w:val="right"/>
              <w:rPr>
                <w:rFonts w:ascii="Arial" w:hAnsi="Arial" w:cs="Arial"/>
                <w:sz w:val="18"/>
                <w:szCs w:val="18"/>
              </w:rPr>
            </w:pPr>
          </w:p>
        </w:tc>
        <w:tc>
          <w:tcPr>
            <w:tcW w:w="1440" w:type="dxa"/>
            <w:shd w:val="clear" w:color="auto" w:fill="auto"/>
            <w:vAlign w:val="center"/>
          </w:tcPr>
          <w:p w:rsidR="009C5945" w:rsidRPr="00B5193F" w:rsidRDefault="009C5945" w:rsidP="00E948DF">
            <w:pPr>
              <w:ind w:right="-72"/>
              <w:jc w:val="right"/>
              <w:rPr>
                <w:rFonts w:ascii="Arial" w:hAnsi="Arial" w:cs="Arial"/>
                <w:sz w:val="18"/>
                <w:szCs w:val="18"/>
              </w:rPr>
            </w:pPr>
          </w:p>
        </w:tc>
      </w:tr>
      <w:tr w:rsidR="00DE524A" w:rsidRPr="00B5193F" w:rsidTr="00933C04">
        <w:tc>
          <w:tcPr>
            <w:tcW w:w="3690" w:type="dxa"/>
            <w:vAlign w:val="center"/>
          </w:tcPr>
          <w:p w:rsidR="00DE524A" w:rsidRPr="00B5193F"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b/>
                <w:bCs/>
                <w:sz w:val="18"/>
                <w:szCs w:val="18"/>
              </w:rPr>
            </w:pPr>
            <w:r w:rsidRPr="00B5193F">
              <w:rPr>
                <w:rFonts w:ascii="Arial" w:hAnsi="Arial" w:cs="Arial"/>
                <w:sz w:val="18"/>
                <w:szCs w:val="18"/>
                <w:lang w:val="en-US"/>
              </w:rPr>
              <w:t>Subsidiaries</w:t>
            </w:r>
          </w:p>
        </w:tc>
        <w:tc>
          <w:tcPr>
            <w:tcW w:w="1440" w:type="dxa"/>
            <w:vAlign w:val="bottom"/>
          </w:tcPr>
          <w:p w:rsidR="00DE524A" w:rsidRPr="00B5193F" w:rsidRDefault="00F44819" w:rsidP="00E948DF">
            <w:pPr>
              <w:ind w:right="-72"/>
              <w:jc w:val="right"/>
              <w:rPr>
                <w:rFonts w:ascii="Arial" w:hAnsi="Arial" w:cs="Arial"/>
                <w:sz w:val="18"/>
                <w:szCs w:val="18"/>
                <w:lang w:val="en-US"/>
              </w:rPr>
            </w:pPr>
            <w:r w:rsidRPr="00F44819">
              <w:rPr>
                <w:rFonts w:ascii="Arial" w:hAnsi="Arial" w:cs="Arial"/>
                <w:sz w:val="18"/>
                <w:szCs w:val="18"/>
                <w:lang w:val="en-US"/>
              </w:rPr>
              <w:t xml:space="preserve">-   </w:t>
            </w:r>
          </w:p>
        </w:tc>
        <w:tc>
          <w:tcPr>
            <w:tcW w:w="1440" w:type="dxa"/>
            <w:shd w:val="clear" w:color="auto" w:fill="auto"/>
            <w:vAlign w:val="center"/>
          </w:tcPr>
          <w:p w:rsidR="00DE524A" w:rsidRPr="00B5193F" w:rsidRDefault="00DE524A" w:rsidP="00E948DF">
            <w:pPr>
              <w:ind w:right="-72"/>
              <w:jc w:val="right"/>
              <w:rPr>
                <w:rFonts w:ascii="Arial" w:hAnsi="Arial" w:cs="Arial"/>
                <w:sz w:val="18"/>
                <w:szCs w:val="18"/>
                <w:lang w:val="en-US"/>
              </w:rPr>
            </w:pPr>
            <w:r w:rsidRPr="00B5193F">
              <w:rPr>
                <w:rFonts w:ascii="Arial" w:hAnsi="Arial" w:cs="Arial"/>
                <w:sz w:val="18"/>
                <w:szCs w:val="18"/>
                <w:lang w:val="en-US"/>
              </w:rPr>
              <w:t>-</w:t>
            </w:r>
          </w:p>
        </w:tc>
        <w:tc>
          <w:tcPr>
            <w:tcW w:w="1440" w:type="dxa"/>
            <w:shd w:val="clear" w:color="auto" w:fill="auto"/>
            <w:vAlign w:val="center"/>
          </w:tcPr>
          <w:p w:rsidR="00DE524A" w:rsidRPr="00B5193F" w:rsidRDefault="00F44819" w:rsidP="00E948DF">
            <w:pPr>
              <w:ind w:right="-72"/>
              <w:jc w:val="right"/>
              <w:rPr>
                <w:rFonts w:ascii="Arial" w:hAnsi="Arial" w:cs="Arial"/>
                <w:sz w:val="18"/>
                <w:szCs w:val="18"/>
                <w:lang w:val="en-US"/>
              </w:rPr>
            </w:pPr>
            <w:r w:rsidRPr="00F44819">
              <w:rPr>
                <w:rFonts w:ascii="Arial" w:hAnsi="Arial" w:cs="Arial"/>
                <w:sz w:val="18"/>
                <w:szCs w:val="18"/>
                <w:lang w:val="en-US"/>
              </w:rPr>
              <w:t>19,964</w:t>
            </w:r>
          </w:p>
        </w:tc>
        <w:tc>
          <w:tcPr>
            <w:tcW w:w="1440" w:type="dxa"/>
            <w:shd w:val="clear" w:color="auto" w:fill="auto"/>
            <w:vAlign w:val="center"/>
          </w:tcPr>
          <w:p w:rsidR="00DE524A" w:rsidRPr="00B5193F" w:rsidRDefault="00DE524A" w:rsidP="00E948DF">
            <w:pPr>
              <w:ind w:right="-72"/>
              <w:jc w:val="right"/>
              <w:rPr>
                <w:rFonts w:ascii="Arial" w:hAnsi="Arial" w:cs="Arial"/>
                <w:sz w:val="18"/>
                <w:szCs w:val="18"/>
                <w:lang w:val="en-US"/>
              </w:rPr>
            </w:pPr>
            <w:r w:rsidRPr="00B5193F">
              <w:rPr>
                <w:rFonts w:ascii="Arial" w:hAnsi="Arial" w:cs="Arial"/>
                <w:sz w:val="18"/>
                <w:szCs w:val="18"/>
                <w:lang w:val="en-US"/>
              </w:rPr>
              <w:t>85,799</w:t>
            </w:r>
          </w:p>
        </w:tc>
      </w:tr>
      <w:tr w:rsidR="00DE524A" w:rsidRPr="00B5193F" w:rsidTr="00933C04">
        <w:tc>
          <w:tcPr>
            <w:tcW w:w="3690" w:type="dxa"/>
            <w:vAlign w:val="center"/>
          </w:tcPr>
          <w:p w:rsidR="00DE524A" w:rsidRPr="00B5193F" w:rsidRDefault="00DE524A" w:rsidP="00DE524A">
            <w:pPr>
              <w:ind w:left="972"/>
              <w:rPr>
                <w:rFonts w:ascii="Arial" w:hAnsi="Arial" w:cs="Arial"/>
                <w:sz w:val="18"/>
                <w:szCs w:val="18"/>
                <w:lang w:val="en-US"/>
              </w:rPr>
            </w:pPr>
            <w:r w:rsidRPr="00B5193F">
              <w:rPr>
                <w:rFonts w:ascii="Arial" w:hAnsi="Arial" w:cs="Arial"/>
                <w:sz w:val="18"/>
                <w:szCs w:val="18"/>
                <w:lang w:val="en-US"/>
              </w:rPr>
              <w:t>Associates</w:t>
            </w:r>
          </w:p>
        </w:tc>
        <w:tc>
          <w:tcPr>
            <w:tcW w:w="1440" w:type="dxa"/>
            <w:vAlign w:val="bottom"/>
          </w:tcPr>
          <w:p w:rsidR="00DE524A" w:rsidRPr="00B5193F" w:rsidRDefault="00F44819" w:rsidP="00E948DF">
            <w:pPr>
              <w:ind w:right="-72"/>
              <w:jc w:val="right"/>
              <w:rPr>
                <w:rFonts w:ascii="Arial" w:hAnsi="Arial" w:cs="Arial"/>
                <w:sz w:val="18"/>
                <w:szCs w:val="18"/>
              </w:rPr>
            </w:pPr>
            <w:r w:rsidRPr="00F44819">
              <w:rPr>
                <w:rFonts w:ascii="Arial" w:hAnsi="Arial" w:cs="Arial"/>
                <w:sz w:val="18"/>
                <w:szCs w:val="18"/>
              </w:rPr>
              <w:t>4,135</w:t>
            </w:r>
          </w:p>
        </w:tc>
        <w:tc>
          <w:tcPr>
            <w:tcW w:w="1440" w:type="dxa"/>
            <w:shd w:val="clear" w:color="auto" w:fill="auto"/>
            <w:vAlign w:val="center"/>
          </w:tcPr>
          <w:p w:rsidR="00DE524A" w:rsidRPr="00B5193F" w:rsidRDefault="00DE524A" w:rsidP="00E948DF">
            <w:pPr>
              <w:ind w:right="-72"/>
              <w:jc w:val="right"/>
              <w:rPr>
                <w:rFonts w:ascii="Arial" w:hAnsi="Arial" w:cs="Arial"/>
                <w:sz w:val="18"/>
                <w:szCs w:val="18"/>
                <w:lang w:val="en-US"/>
              </w:rPr>
            </w:pPr>
            <w:r w:rsidRPr="00B5193F">
              <w:rPr>
                <w:rFonts w:ascii="Arial" w:hAnsi="Arial" w:cs="Arial"/>
                <w:sz w:val="18"/>
                <w:szCs w:val="18"/>
                <w:lang w:val="en-US"/>
              </w:rPr>
              <w:t>3,809</w:t>
            </w:r>
          </w:p>
        </w:tc>
        <w:tc>
          <w:tcPr>
            <w:tcW w:w="1440" w:type="dxa"/>
            <w:shd w:val="clear" w:color="auto" w:fill="auto"/>
            <w:vAlign w:val="center"/>
          </w:tcPr>
          <w:p w:rsidR="00DE524A" w:rsidRPr="00B5193F" w:rsidRDefault="00F44819" w:rsidP="00E948DF">
            <w:pPr>
              <w:ind w:right="-72"/>
              <w:jc w:val="right"/>
              <w:rPr>
                <w:rFonts w:ascii="Arial" w:hAnsi="Arial" w:cs="Arial"/>
                <w:sz w:val="18"/>
                <w:szCs w:val="18"/>
                <w:lang w:val="en-US"/>
              </w:rPr>
            </w:pPr>
            <w:r w:rsidRPr="00F44819">
              <w:rPr>
                <w:rFonts w:ascii="Arial" w:hAnsi="Arial" w:cs="Arial"/>
                <w:sz w:val="18"/>
                <w:szCs w:val="18"/>
                <w:lang w:val="en-US"/>
              </w:rPr>
              <w:t>575</w:t>
            </w:r>
          </w:p>
        </w:tc>
        <w:tc>
          <w:tcPr>
            <w:tcW w:w="1440" w:type="dxa"/>
            <w:shd w:val="clear" w:color="auto" w:fill="auto"/>
            <w:vAlign w:val="center"/>
          </w:tcPr>
          <w:p w:rsidR="00DE524A" w:rsidRPr="00B5193F" w:rsidRDefault="00DE524A" w:rsidP="00E948DF">
            <w:pPr>
              <w:ind w:right="-72"/>
              <w:jc w:val="right"/>
              <w:rPr>
                <w:rFonts w:ascii="Arial" w:hAnsi="Arial" w:cs="Arial"/>
                <w:sz w:val="18"/>
                <w:szCs w:val="18"/>
                <w:lang w:val="en-US"/>
              </w:rPr>
            </w:pPr>
            <w:r w:rsidRPr="00B5193F">
              <w:rPr>
                <w:rFonts w:ascii="Arial" w:hAnsi="Arial" w:cs="Arial"/>
                <w:sz w:val="18"/>
                <w:szCs w:val="18"/>
                <w:lang w:val="en-US"/>
              </w:rPr>
              <w:t>1</w:t>
            </w:r>
          </w:p>
        </w:tc>
      </w:tr>
      <w:tr w:rsidR="00DE524A" w:rsidRPr="00B5193F" w:rsidTr="00933C04">
        <w:tc>
          <w:tcPr>
            <w:tcW w:w="3690" w:type="dxa"/>
            <w:vAlign w:val="center"/>
          </w:tcPr>
          <w:p w:rsidR="00DE524A" w:rsidRPr="00B5193F" w:rsidRDefault="00DE524A" w:rsidP="00DE524A">
            <w:pPr>
              <w:ind w:left="972"/>
              <w:rPr>
                <w:rFonts w:ascii="Arial" w:hAnsi="Arial" w:cs="Arial"/>
                <w:sz w:val="18"/>
                <w:szCs w:val="18"/>
                <w:lang w:val="en-US"/>
              </w:rPr>
            </w:pPr>
            <w:r w:rsidRPr="00B5193F">
              <w:rPr>
                <w:rFonts w:ascii="Arial" w:hAnsi="Arial" w:cs="Arial"/>
                <w:sz w:val="18"/>
                <w:szCs w:val="18"/>
                <w:lang w:val="en-US"/>
              </w:rPr>
              <w:t>Leasehold property fund</w:t>
            </w:r>
          </w:p>
        </w:tc>
        <w:tc>
          <w:tcPr>
            <w:tcW w:w="1440" w:type="dxa"/>
            <w:vAlign w:val="bottom"/>
          </w:tcPr>
          <w:p w:rsidR="00DE524A" w:rsidRPr="00B5193F" w:rsidRDefault="00F44819" w:rsidP="00E948DF">
            <w:pPr>
              <w:ind w:right="-72"/>
              <w:jc w:val="right"/>
              <w:rPr>
                <w:rFonts w:ascii="Arial" w:hAnsi="Arial" w:cs="Arial"/>
                <w:sz w:val="18"/>
                <w:szCs w:val="18"/>
              </w:rPr>
            </w:pPr>
            <w:r w:rsidRPr="00F44819">
              <w:rPr>
                <w:rFonts w:ascii="Arial" w:hAnsi="Arial" w:cs="Arial"/>
                <w:sz w:val="18"/>
                <w:szCs w:val="18"/>
              </w:rPr>
              <w:t>4,409</w:t>
            </w:r>
          </w:p>
        </w:tc>
        <w:tc>
          <w:tcPr>
            <w:tcW w:w="1440" w:type="dxa"/>
            <w:shd w:val="clear" w:color="auto" w:fill="auto"/>
            <w:vAlign w:val="center"/>
          </w:tcPr>
          <w:p w:rsidR="00DE524A" w:rsidRPr="00B5193F" w:rsidRDefault="00DE524A" w:rsidP="00E948DF">
            <w:pPr>
              <w:ind w:right="-72"/>
              <w:jc w:val="right"/>
              <w:rPr>
                <w:rFonts w:ascii="Arial" w:hAnsi="Arial" w:cs="Arial"/>
                <w:sz w:val="18"/>
                <w:szCs w:val="18"/>
                <w:lang w:val="en-US"/>
              </w:rPr>
            </w:pPr>
            <w:r w:rsidRPr="00B5193F">
              <w:rPr>
                <w:rFonts w:ascii="Arial" w:hAnsi="Arial" w:cs="Arial"/>
                <w:sz w:val="18"/>
                <w:szCs w:val="18"/>
                <w:lang w:val="en-US"/>
              </w:rPr>
              <w:t>-</w:t>
            </w:r>
          </w:p>
        </w:tc>
        <w:tc>
          <w:tcPr>
            <w:tcW w:w="1440" w:type="dxa"/>
            <w:shd w:val="clear" w:color="auto" w:fill="auto"/>
            <w:vAlign w:val="center"/>
          </w:tcPr>
          <w:p w:rsidR="00DE524A" w:rsidRPr="00B5193F" w:rsidRDefault="00F44819" w:rsidP="00E948DF">
            <w:pPr>
              <w:ind w:right="-72"/>
              <w:jc w:val="right"/>
              <w:rPr>
                <w:rFonts w:ascii="Arial" w:hAnsi="Arial" w:cs="Arial"/>
                <w:sz w:val="18"/>
                <w:szCs w:val="18"/>
                <w:lang w:val="en-US"/>
              </w:rPr>
            </w:pPr>
            <w:r w:rsidRPr="00F44819">
              <w:rPr>
                <w:rFonts w:ascii="Arial" w:hAnsi="Arial" w:cs="Arial"/>
                <w:sz w:val="18"/>
                <w:szCs w:val="18"/>
                <w:lang w:val="en-US"/>
              </w:rPr>
              <w:t>3,349</w:t>
            </w:r>
          </w:p>
        </w:tc>
        <w:tc>
          <w:tcPr>
            <w:tcW w:w="1440" w:type="dxa"/>
            <w:shd w:val="clear" w:color="auto" w:fill="auto"/>
            <w:vAlign w:val="center"/>
          </w:tcPr>
          <w:p w:rsidR="00DE524A" w:rsidRPr="00B5193F" w:rsidRDefault="00DE524A" w:rsidP="00E948DF">
            <w:pPr>
              <w:ind w:right="-72" w:firstLine="14"/>
              <w:jc w:val="right"/>
              <w:rPr>
                <w:rFonts w:ascii="Arial" w:hAnsi="Arial" w:cs="Arial"/>
                <w:sz w:val="18"/>
                <w:szCs w:val="18"/>
                <w:cs/>
                <w:lang w:val="en-US"/>
              </w:rPr>
            </w:pPr>
            <w:r w:rsidRPr="00B5193F">
              <w:rPr>
                <w:rFonts w:ascii="Arial" w:hAnsi="Arial" w:cs="Arial"/>
                <w:sz w:val="18"/>
                <w:szCs w:val="18"/>
                <w:lang w:val="en-US"/>
              </w:rPr>
              <w:t>-</w:t>
            </w:r>
          </w:p>
        </w:tc>
      </w:tr>
      <w:tr w:rsidR="00DE524A" w:rsidRPr="00B5193F" w:rsidTr="00933C04">
        <w:tc>
          <w:tcPr>
            <w:tcW w:w="3690" w:type="dxa"/>
            <w:vAlign w:val="center"/>
          </w:tcPr>
          <w:p w:rsidR="00DE524A" w:rsidRPr="00B5193F" w:rsidRDefault="00DE524A" w:rsidP="00DE524A">
            <w:pPr>
              <w:ind w:left="972"/>
              <w:rPr>
                <w:rFonts w:ascii="Arial" w:hAnsi="Arial" w:cs="Arial"/>
                <w:sz w:val="18"/>
                <w:szCs w:val="18"/>
                <w:lang w:val="en-US"/>
              </w:rPr>
            </w:pPr>
            <w:r w:rsidRPr="00B5193F">
              <w:rPr>
                <w:rFonts w:ascii="Arial" w:hAnsi="Arial" w:cs="Arial"/>
                <w:sz w:val="18"/>
                <w:szCs w:val="18"/>
                <w:lang w:val="en-US"/>
              </w:rPr>
              <w:t>Joint venture</w:t>
            </w:r>
            <w:r w:rsidR="00620D20">
              <w:rPr>
                <w:rFonts w:ascii="Arial" w:hAnsi="Arial" w:cs="Arial"/>
                <w:sz w:val="18"/>
                <w:szCs w:val="18"/>
                <w:lang w:val="en-US"/>
              </w:rPr>
              <w:t>s</w:t>
            </w:r>
            <w:r w:rsidRPr="00B5193F">
              <w:rPr>
                <w:rFonts w:ascii="Arial" w:hAnsi="Arial" w:cs="Arial"/>
                <w:sz w:val="18"/>
                <w:szCs w:val="18"/>
                <w:lang w:val="en-US"/>
              </w:rPr>
              <w:t xml:space="preserve"> </w:t>
            </w:r>
          </w:p>
        </w:tc>
        <w:tc>
          <w:tcPr>
            <w:tcW w:w="1440" w:type="dxa"/>
            <w:vAlign w:val="bottom"/>
          </w:tcPr>
          <w:p w:rsidR="00DE524A" w:rsidRPr="00B5193F" w:rsidRDefault="00F44819" w:rsidP="00E948DF">
            <w:pPr>
              <w:ind w:right="-72"/>
              <w:jc w:val="right"/>
              <w:rPr>
                <w:rFonts w:ascii="Arial" w:hAnsi="Arial" w:cs="Arial"/>
                <w:sz w:val="18"/>
                <w:szCs w:val="18"/>
              </w:rPr>
            </w:pPr>
            <w:r w:rsidRPr="00F44819">
              <w:rPr>
                <w:rFonts w:ascii="Arial" w:hAnsi="Arial" w:cs="Arial"/>
                <w:sz w:val="18"/>
                <w:szCs w:val="18"/>
              </w:rPr>
              <w:t>9,445</w:t>
            </w:r>
          </w:p>
        </w:tc>
        <w:tc>
          <w:tcPr>
            <w:tcW w:w="1440" w:type="dxa"/>
            <w:shd w:val="clear" w:color="auto" w:fill="auto"/>
            <w:vAlign w:val="center"/>
          </w:tcPr>
          <w:p w:rsidR="00DE524A" w:rsidRPr="00B5193F" w:rsidRDefault="00DE524A" w:rsidP="00E948DF">
            <w:pPr>
              <w:ind w:right="-72"/>
              <w:jc w:val="right"/>
              <w:rPr>
                <w:rFonts w:ascii="Arial" w:hAnsi="Arial" w:cs="Arial"/>
                <w:sz w:val="18"/>
                <w:szCs w:val="18"/>
                <w:lang w:val="en-US"/>
              </w:rPr>
            </w:pPr>
            <w:r w:rsidRPr="00B5193F">
              <w:rPr>
                <w:rFonts w:ascii="Arial" w:hAnsi="Arial" w:cs="Arial"/>
                <w:sz w:val="18"/>
                <w:szCs w:val="18"/>
                <w:lang w:val="en-US"/>
              </w:rPr>
              <w:t>19,408</w:t>
            </w:r>
          </w:p>
        </w:tc>
        <w:tc>
          <w:tcPr>
            <w:tcW w:w="1440" w:type="dxa"/>
            <w:shd w:val="clear" w:color="auto" w:fill="auto"/>
            <w:vAlign w:val="center"/>
          </w:tcPr>
          <w:p w:rsidR="00DE524A" w:rsidRPr="00B5193F" w:rsidRDefault="00F44819" w:rsidP="00E948DF">
            <w:pP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vAlign w:val="center"/>
          </w:tcPr>
          <w:p w:rsidR="00DE524A" w:rsidRPr="00B5193F" w:rsidRDefault="00DE524A" w:rsidP="00E948DF">
            <w:pPr>
              <w:ind w:right="-72"/>
              <w:jc w:val="right"/>
              <w:rPr>
                <w:rFonts w:ascii="Arial" w:hAnsi="Arial" w:cs="Arial"/>
                <w:sz w:val="18"/>
                <w:szCs w:val="18"/>
                <w:lang w:val="en-US"/>
              </w:rPr>
            </w:pPr>
            <w:r w:rsidRPr="00B5193F">
              <w:rPr>
                <w:rFonts w:ascii="Arial" w:hAnsi="Arial" w:cs="Arial"/>
                <w:sz w:val="18"/>
                <w:szCs w:val="18"/>
                <w:lang w:val="en-US"/>
              </w:rPr>
              <w:t>-</w:t>
            </w:r>
          </w:p>
        </w:tc>
      </w:tr>
      <w:tr w:rsidR="00DE524A" w:rsidRPr="00B5193F" w:rsidTr="00933C04">
        <w:tc>
          <w:tcPr>
            <w:tcW w:w="3690" w:type="dxa"/>
            <w:vAlign w:val="center"/>
          </w:tcPr>
          <w:p w:rsidR="00DE524A" w:rsidRPr="00B5193F" w:rsidRDefault="00DE524A" w:rsidP="00DE524A">
            <w:pPr>
              <w:ind w:left="972"/>
              <w:rPr>
                <w:rFonts w:ascii="Arial" w:hAnsi="Arial" w:cs="Arial"/>
                <w:sz w:val="18"/>
                <w:szCs w:val="18"/>
                <w:lang w:val="en-US"/>
              </w:rPr>
            </w:pPr>
            <w:r w:rsidRPr="00B5193F">
              <w:rPr>
                <w:rFonts w:ascii="Arial" w:hAnsi="Arial" w:cs="Arial"/>
                <w:sz w:val="18"/>
                <w:szCs w:val="18"/>
                <w:lang w:val="en-US"/>
              </w:rPr>
              <w:t>Joint Operation</w:t>
            </w:r>
          </w:p>
        </w:tc>
        <w:tc>
          <w:tcPr>
            <w:tcW w:w="1440" w:type="dxa"/>
            <w:vAlign w:val="bottom"/>
          </w:tcPr>
          <w:p w:rsidR="00DE524A" w:rsidRPr="00B5193F" w:rsidRDefault="00F44819" w:rsidP="00E948DF">
            <w:pPr>
              <w:ind w:right="-72"/>
              <w:jc w:val="right"/>
              <w:rPr>
                <w:rFonts w:ascii="Arial" w:hAnsi="Arial" w:cs="Arial"/>
                <w:sz w:val="18"/>
                <w:szCs w:val="18"/>
              </w:rPr>
            </w:pPr>
            <w:r w:rsidRPr="00F44819">
              <w:rPr>
                <w:rFonts w:ascii="Arial" w:hAnsi="Arial" w:cs="Arial"/>
                <w:sz w:val="18"/>
                <w:szCs w:val="18"/>
              </w:rPr>
              <w:t>49</w:t>
            </w:r>
          </w:p>
        </w:tc>
        <w:tc>
          <w:tcPr>
            <w:tcW w:w="1440" w:type="dxa"/>
            <w:shd w:val="clear" w:color="auto" w:fill="auto"/>
            <w:vAlign w:val="center"/>
          </w:tcPr>
          <w:p w:rsidR="00DE524A" w:rsidRPr="00B5193F" w:rsidRDefault="00DE524A" w:rsidP="00E948DF">
            <w:pPr>
              <w:ind w:right="-72"/>
              <w:jc w:val="right"/>
              <w:rPr>
                <w:rFonts w:ascii="Arial" w:hAnsi="Arial" w:cs="Arial"/>
                <w:sz w:val="18"/>
                <w:szCs w:val="18"/>
                <w:lang w:val="en-US"/>
              </w:rPr>
            </w:pPr>
            <w:r w:rsidRPr="00B5193F">
              <w:rPr>
                <w:rFonts w:ascii="Arial" w:hAnsi="Arial" w:cs="Arial"/>
                <w:sz w:val="18"/>
                <w:szCs w:val="18"/>
                <w:lang w:val="en-US"/>
              </w:rPr>
              <w:t>1,841</w:t>
            </w:r>
          </w:p>
        </w:tc>
        <w:tc>
          <w:tcPr>
            <w:tcW w:w="1440" w:type="dxa"/>
            <w:shd w:val="clear" w:color="auto" w:fill="auto"/>
            <w:vAlign w:val="center"/>
          </w:tcPr>
          <w:p w:rsidR="00DE524A" w:rsidRPr="00B5193F" w:rsidRDefault="00F44819" w:rsidP="00E948DF">
            <w:pPr>
              <w:ind w:right="-72"/>
              <w:jc w:val="right"/>
              <w:rPr>
                <w:rFonts w:ascii="Arial" w:hAnsi="Arial" w:cs="Arial"/>
                <w:sz w:val="18"/>
                <w:szCs w:val="18"/>
                <w:lang w:val="en-US"/>
              </w:rPr>
            </w:pPr>
            <w:r w:rsidRPr="00F44819">
              <w:rPr>
                <w:rFonts w:ascii="Arial" w:hAnsi="Arial" w:cs="Arial"/>
                <w:sz w:val="18"/>
                <w:szCs w:val="18"/>
                <w:lang w:val="en-US"/>
              </w:rPr>
              <w:t xml:space="preserve">-   </w:t>
            </w:r>
          </w:p>
        </w:tc>
        <w:tc>
          <w:tcPr>
            <w:tcW w:w="1440" w:type="dxa"/>
            <w:shd w:val="clear" w:color="auto" w:fill="auto"/>
            <w:vAlign w:val="center"/>
          </w:tcPr>
          <w:p w:rsidR="00DE524A" w:rsidRPr="00B5193F" w:rsidRDefault="00DE524A" w:rsidP="00E948DF">
            <w:pPr>
              <w:ind w:right="-72"/>
              <w:jc w:val="right"/>
              <w:rPr>
                <w:rFonts w:ascii="Arial" w:hAnsi="Arial" w:cs="Arial"/>
                <w:sz w:val="18"/>
                <w:szCs w:val="18"/>
                <w:lang w:val="en-US"/>
              </w:rPr>
            </w:pPr>
            <w:r w:rsidRPr="00B5193F">
              <w:rPr>
                <w:rFonts w:ascii="Arial" w:hAnsi="Arial" w:cs="Arial"/>
                <w:sz w:val="18"/>
                <w:szCs w:val="18"/>
                <w:lang w:val="en-US"/>
              </w:rPr>
              <w:t>-</w:t>
            </w:r>
          </w:p>
        </w:tc>
      </w:tr>
      <w:tr w:rsidR="00DE524A" w:rsidRPr="00B5193F" w:rsidTr="00933C04">
        <w:tc>
          <w:tcPr>
            <w:tcW w:w="3690" w:type="dxa"/>
            <w:vAlign w:val="center"/>
          </w:tcPr>
          <w:p w:rsidR="00DE524A" w:rsidRPr="00B5193F" w:rsidRDefault="00DE524A" w:rsidP="00DE524A">
            <w:pPr>
              <w:ind w:left="972"/>
              <w:rPr>
                <w:rFonts w:ascii="Arial" w:hAnsi="Arial" w:cs="Arial"/>
                <w:sz w:val="18"/>
                <w:szCs w:val="18"/>
                <w:lang w:val="en-US"/>
              </w:rPr>
            </w:pPr>
            <w:r w:rsidRPr="00B5193F">
              <w:rPr>
                <w:rFonts w:ascii="Arial" w:hAnsi="Arial" w:cs="Arial"/>
                <w:sz w:val="18"/>
                <w:szCs w:val="18"/>
                <w:lang w:val="en-US"/>
              </w:rPr>
              <w:t>Related parties</w:t>
            </w:r>
          </w:p>
        </w:tc>
        <w:tc>
          <w:tcPr>
            <w:tcW w:w="1440" w:type="dxa"/>
            <w:vAlign w:val="bottom"/>
          </w:tcPr>
          <w:p w:rsidR="00DE524A" w:rsidRPr="00B5193F" w:rsidRDefault="00F44819" w:rsidP="00E948DF">
            <w:pPr>
              <w:pBdr>
                <w:bottom w:val="single" w:sz="4" w:space="1" w:color="auto"/>
              </w:pBdr>
              <w:ind w:right="-72"/>
              <w:jc w:val="right"/>
              <w:rPr>
                <w:rFonts w:ascii="Arial" w:hAnsi="Arial" w:cs="Arial"/>
                <w:sz w:val="18"/>
                <w:szCs w:val="18"/>
                <w:lang w:val="en-US"/>
              </w:rPr>
            </w:pPr>
            <w:r w:rsidRPr="00F44819">
              <w:rPr>
                <w:rFonts w:ascii="Arial" w:hAnsi="Arial" w:cs="Arial"/>
                <w:sz w:val="18"/>
                <w:szCs w:val="18"/>
                <w:lang w:val="en-US"/>
              </w:rPr>
              <w:t>13,255</w:t>
            </w:r>
          </w:p>
        </w:tc>
        <w:tc>
          <w:tcPr>
            <w:tcW w:w="1440" w:type="dxa"/>
            <w:shd w:val="clear" w:color="auto" w:fill="auto"/>
            <w:vAlign w:val="center"/>
          </w:tcPr>
          <w:p w:rsidR="00DE524A" w:rsidRPr="00B5193F" w:rsidRDefault="00DE524A" w:rsidP="00E948DF">
            <w:pPr>
              <w:pBdr>
                <w:bottom w:val="single" w:sz="4" w:space="1" w:color="auto"/>
              </w:pBdr>
              <w:ind w:right="-72"/>
              <w:jc w:val="right"/>
              <w:rPr>
                <w:rFonts w:ascii="Arial" w:hAnsi="Arial" w:cs="Arial"/>
                <w:sz w:val="18"/>
                <w:szCs w:val="18"/>
                <w:lang w:val="en-US"/>
              </w:rPr>
            </w:pPr>
            <w:r w:rsidRPr="00B5193F">
              <w:rPr>
                <w:rFonts w:ascii="Arial" w:hAnsi="Arial" w:cs="Arial"/>
                <w:sz w:val="18"/>
                <w:szCs w:val="18"/>
                <w:lang w:val="en-US"/>
              </w:rPr>
              <w:t>864</w:t>
            </w:r>
          </w:p>
        </w:tc>
        <w:tc>
          <w:tcPr>
            <w:tcW w:w="1440" w:type="dxa"/>
            <w:shd w:val="clear" w:color="auto" w:fill="auto"/>
            <w:vAlign w:val="center"/>
          </w:tcPr>
          <w:p w:rsidR="00DE524A" w:rsidRPr="00B5193F" w:rsidRDefault="00F44819" w:rsidP="00E948DF">
            <w:pPr>
              <w:pBdr>
                <w:bottom w:val="single" w:sz="4" w:space="1" w:color="auto"/>
              </w:pBdr>
              <w:ind w:right="-72"/>
              <w:jc w:val="right"/>
              <w:rPr>
                <w:rFonts w:ascii="Arial" w:hAnsi="Arial" w:cs="Arial"/>
                <w:sz w:val="18"/>
                <w:szCs w:val="18"/>
                <w:lang w:val="en-US"/>
              </w:rPr>
            </w:pPr>
            <w:r w:rsidRPr="00F44819">
              <w:rPr>
                <w:rFonts w:ascii="Arial" w:hAnsi="Arial" w:cs="Arial"/>
                <w:sz w:val="18"/>
                <w:szCs w:val="18"/>
                <w:lang w:val="en-US"/>
              </w:rPr>
              <w:t>8,847</w:t>
            </w:r>
          </w:p>
        </w:tc>
        <w:tc>
          <w:tcPr>
            <w:tcW w:w="1440" w:type="dxa"/>
            <w:shd w:val="clear" w:color="auto" w:fill="auto"/>
            <w:vAlign w:val="center"/>
          </w:tcPr>
          <w:p w:rsidR="00DE524A" w:rsidRPr="00B5193F" w:rsidRDefault="00DE524A" w:rsidP="00E948DF">
            <w:pPr>
              <w:pBdr>
                <w:bottom w:val="single" w:sz="4" w:space="1" w:color="auto"/>
              </w:pBdr>
              <w:ind w:right="-72"/>
              <w:jc w:val="right"/>
              <w:rPr>
                <w:rFonts w:ascii="Arial" w:hAnsi="Arial" w:cs="Arial"/>
                <w:sz w:val="18"/>
                <w:szCs w:val="18"/>
                <w:lang w:val="en-US"/>
              </w:rPr>
            </w:pPr>
            <w:r w:rsidRPr="00B5193F">
              <w:rPr>
                <w:rFonts w:ascii="Arial" w:hAnsi="Arial" w:cs="Arial"/>
                <w:sz w:val="18"/>
                <w:szCs w:val="18"/>
                <w:lang w:val="en-US"/>
              </w:rPr>
              <w:t>7,051</w:t>
            </w:r>
          </w:p>
        </w:tc>
      </w:tr>
      <w:tr w:rsidR="00DE524A" w:rsidRPr="00B5193F" w:rsidTr="00BC7A48">
        <w:tc>
          <w:tcPr>
            <w:tcW w:w="3690" w:type="dxa"/>
            <w:vAlign w:val="center"/>
          </w:tcPr>
          <w:p w:rsidR="00DE524A" w:rsidRPr="00B5193F" w:rsidRDefault="00DE524A" w:rsidP="00DE524A">
            <w:pPr>
              <w:pStyle w:val="BalloonText"/>
              <w:ind w:left="972"/>
              <w:outlineLvl w:val="7"/>
              <w:rPr>
                <w:rFonts w:ascii="Arial" w:hAnsi="Arial" w:cs="Arial"/>
                <w:sz w:val="12"/>
                <w:szCs w:val="12"/>
              </w:rPr>
            </w:pPr>
          </w:p>
        </w:tc>
        <w:tc>
          <w:tcPr>
            <w:tcW w:w="1440" w:type="dxa"/>
          </w:tcPr>
          <w:p w:rsidR="00DE524A" w:rsidRPr="00B5193F" w:rsidRDefault="00DE524A" w:rsidP="00E948DF">
            <w:pPr>
              <w:pStyle w:val="BalloonText"/>
              <w:ind w:left="1080" w:right="-72"/>
              <w:jc w:val="right"/>
              <w:outlineLvl w:val="7"/>
              <w:rPr>
                <w:rFonts w:ascii="Arial" w:hAnsi="Arial" w:cs="Arial"/>
                <w:sz w:val="12"/>
                <w:szCs w:val="12"/>
                <w:cs/>
              </w:rPr>
            </w:pPr>
          </w:p>
        </w:tc>
        <w:tc>
          <w:tcPr>
            <w:tcW w:w="1440" w:type="dxa"/>
            <w:shd w:val="clear" w:color="auto" w:fill="auto"/>
          </w:tcPr>
          <w:p w:rsidR="00DE524A" w:rsidRPr="00B5193F" w:rsidRDefault="00DE524A" w:rsidP="00E948DF">
            <w:pPr>
              <w:pStyle w:val="BalloonText"/>
              <w:ind w:left="1080" w:right="-72"/>
              <w:jc w:val="right"/>
              <w:outlineLvl w:val="7"/>
              <w:rPr>
                <w:rFonts w:ascii="Arial" w:hAnsi="Arial" w:cs="Arial"/>
                <w:sz w:val="12"/>
                <w:szCs w:val="12"/>
                <w:cs/>
              </w:rPr>
            </w:pPr>
          </w:p>
        </w:tc>
        <w:tc>
          <w:tcPr>
            <w:tcW w:w="1440" w:type="dxa"/>
            <w:shd w:val="clear" w:color="auto" w:fill="auto"/>
          </w:tcPr>
          <w:p w:rsidR="00DE524A" w:rsidRPr="00B5193F" w:rsidRDefault="00DE524A" w:rsidP="00E948DF">
            <w:pPr>
              <w:pStyle w:val="BalloonText"/>
              <w:ind w:left="1080" w:right="-72"/>
              <w:jc w:val="right"/>
              <w:outlineLvl w:val="7"/>
              <w:rPr>
                <w:rFonts w:ascii="Arial" w:hAnsi="Arial" w:cs="Arial"/>
                <w:sz w:val="12"/>
                <w:szCs w:val="12"/>
                <w:cs/>
              </w:rPr>
            </w:pPr>
          </w:p>
        </w:tc>
        <w:tc>
          <w:tcPr>
            <w:tcW w:w="1440" w:type="dxa"/>
            <w:shd w:val="clear" w:color="auto" w:fill="auto"/>
          </w:tcPr>
          <w:p w:rsidR="00DE524A" w:rsidRPr="00B5193F" w:rsidRDefault="00DE524A" w:rsidP="00E948DF">
            <w:pPr>
              <w:pStyle w:val="BalloonText"/>
              <w:ind w:left="1080" w:right="-72"/>
              <w:jc w:val="right"/>
              <w:outlineLvl w:val="7"/>
              <w:rPr>
                <w:rFonts w:ascii="Arial" w:hAnsi="Arial" w:cs="Arial"/>
                <w:sz w:val="12"/>
                <w:szCs w:val="12"/>
                <w:cs/>
              </w:rPr>
            </w:pPr>
          </w:p>
        </w:tc>
      </w:tr>
      <w:tr w:rsidR="00DE524A" w:rsidRPr="00B5193F" w:rsidTr="00933C04">
        <w:tc>
          <w:tcPr>
            <w:tcW w:w="3690" w:type="dxa"/>
            <w:vAlign w:val="center"/>
          </w:tcPr>
          <w:p w:rsidR="00DE524A" w:rsidRPr="00B5193F"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440" w:type="dxa"/>
            <w:vAlign w:val="bottom"/>
          </w:tcPr>
          <w:p w:rsidR="00DE524A" w:rsidRPr="00B5193F" w:rsidRDefault="00F44819" w:rsidP="00E948DF">
            <w:pPr>
              <w:pBdr>
                <w:bottom w:val="double" w:sz="4" w:space="1" w:color="auto"/>
              </w:pBdr>
              <w:ind w:right="-72"/>
              <w:jc w:val="right"/>
              <w:rPr>
                <w:rFonts w:ascii="Arial" w:hAnsi="Arial" w:cs="Arial"/>
                <w:sz w:val="18"/>
                <w:szCs w:val="18"/>
                <w:lang w:val="en-US"/>
              </w:rPr>
            </w:pPr>
            <w:r w:rsidRPr="00F44819">
              <w:rPr>
                <w:rFonts w:ascii="Arial" w:hAnsi="Arial" w:cs="Arial"/>
                <w:sz w:val="18"/>
                <w:szCs w:val="18"/>
                <w:lang w:val="en-US"/>
              </w:rPr>
              <w:t>31,293</w:t>
            </w:r>
          </w:p>
        </w:tc>
        <w:tc>
          <w:tcPr>
            <w:tcW w:w="1440" w:type="dxa"/>
            <w:shd w:val="clear" w:color="auto" w:fill="auto"/>
            <w:vAlign w:val="center"/>
          </w:tcPr>
          <w:p w:rsidR="00DE524A" w:rsidRPr="00B5193F" w:rsidRDefault="00DE524A" w:rsidP="00E948DF">
            <w:pPr>
              <w:pBdr>
                <w:bottom w:val="double" w:sz="4" w:space="1" w:color="auto"/>
              </w:pBdr>
              <w:ind w:right="-72"/>
              <w:jc w:val="right"/>
              <w:rPr>
                <w:rFonts w:ascii="Arial" w:hAnsi="Arial" w:cs="Arial"/>
                <w:sz w:val="18"/>
                <w:szCs w:val="18"/>
                <w:lang w:val="en-US"/>
              </w:rPr>
            </w:pPr>
            <w:r w:rsidRPr="00B5193F">
              <w:rPr>
                <w:rFonts w:ascii="Arial" w:hAnsi="Arial" w:cs="Arial"/>
                <w:sz w:val="18"/>
                <w:szCs w:val="18"/>
                <w:lang w:val="en-US"/>
              </w:rPr>
              <w:t>25,922</w:t>
            </w:r>
          </w:p>
        </w:tc>
        <w:tc>
          <w:tcPr>
            <w:tcW w:w="1440" w:type="dxa"/>
            <w:shd w:val="clear" w:color="auto" w:fill="auto"/>
            <w:vAlign w:val="center"/>
          </w:tcPr>
          <w:p w:rsidR="00DE524A" w:rsidRPr="00B5193F" w:rsidRDefault="00F44819" w:rsidP="00E948DF">
            <w:pPr>
              <w:pBdr>
                <w:bottom w:val="double" w:sz="4" w:space="1" w:color="auto"/>
              </w:pBdr>
              <w:ind w:right="-72"/>
              <w:jc w:val="right"/>
              <w:rPr>
                <w:rFonts w:ascii="Arial" w:hAnsi="Arial" w:cs="Arial"/>
                <w:sz w:val="18"/>
                <w:szCs w:val="18"/>
                <w:lang w:val="en-US"/>
              </w:rPr>
            </w:pPr>
            <w:r w:rsidRPr="00F44819">
              <w:rPr>
                <w:rFonts w:ascii="Arial" w:hAnsi="Arial" w:cs="Arial"/>
                <w:sz w:val="18"/>
                <w:szCs w:val="18"/>
                <w:lang w:val="en-US"/>
              </w:rPr>
              <w:t>32,735</w:t>
            </w:r>
          </w:p>
        </w:tc>
        <w:tc>
          <w:tcPr>
            <w:tcW w:w="1440" w:type="dxa"/>
            <w:shd w:val="clear" w:color="auto" w:fill="auto"/>
            <w:vAlign w:val="center"/>
          </w:tcPr>
          <w:p w:rsidR="00DE524A" w:rsidRPr="00B5193F" w:rsidRDefault="00DE524A" w:rsidP="00E948DF">
            <w:pPr>
              <w:pBdr>
                <w:bottom w:val="double" w:sz="4" w:space="1" w:color="auto"/>
              </w:pBdr>
              <w:ind w:right="-72"/>
              <w:jc w:val="right"/>
              <w:rPr>
                <w:rFonts w:ascii="Arial" w:hAnsi="Arial" w:cs="Arial"/>
                <w:sz w:val="18"/>
                <w:szCs w:val="18"/>
                <w:lang w:val="en-US"/>
              </w:rPr>
            </w:pPr>
            <w:r w:rsidRPr="00B5193F">
              <w:rPr>
                <w:rFonts w:ascii="Arial" w:hAnsi="Arial" w:cs="Arial"/>
                <w:sz w:val="18"/>
                <w:szCs w:val="18"/>
                <w:lang w:val="en-US"/>
              </w:rPr>
              <w:t>92,851</w:t>
            </w:r>
          </w:p>
        </w:tc>
      </w:tr>
      <w:tr w:rsidR="00DE524A" w:rsidRPr="00B5193F" w:rsidTr="00BC7A48">
        <w:tc>
          <w:tcPr>
            <w:tcW w:w="3690" w:type="dxa"/>
            <w:vAlign w:val="center"/>
          </w:tcPr>
          <w:p w:rsidR="00DE524A" w:rsidRPr="00B5193F" w:rsidRDefault="00DE524A" w:rsidP="00DE524A">
            <w:pPr>
              <w:pStyle w:val="BalloonText"/>
              <w:ind w:left="972"/>
              <w:outlineLvl w:val="7"/>
              <w:rPr>
                <w:rFonts w:ascii="Arial" w:hAnsi="Arial" w:cs="Arial"/>
                <w:sz w:val="18"/>
              </w:rPr>
            </w:pPr>
          </w:p>
        </w:tc>
        <w:tc>
          <w:tcPr>
            <w:tcW w:w="1440" w:type="dxa"/>
            <w:vAlign w:val="center"/>
          </w:tcPr>
          <w:p w:rsidR="00DE524A" w:rsidRPr="00B5193F" w:rsidRDefault="00DE524A" w:rsidP="00E948DF">
            <w:pPr>
              <w:pStyle w:val="BalloonText"/>
              <w:ind w:left="1080" w:right="-72"/>
              <w:jc w:val="right"/>
              <w:outlineLvl w:val="7"/>
              <w:rPr>
                <w:rFonts w:ascii="Arial" w:hAnsi="Arial" w:cs="Arial"/>
                <w:sz w:val="18"/>
              </w:rPr>
            </w:pPr>
          </w:p>
        </w:tc>
        <w:tc>
          <w:tcPr>
            <w:tcW w:w="1440" w:type="dxa"/>
            <w:shd w:val="clear" w:color="auto" w:fill="auto"/>
            <w:vAlign w:val="center"/>
          </w:tcPr>
          <w:p w:rsidR="00DE524A" w:rsidRPr="00B5193F" w:rsidRDefault="00DE524A" w:rsidP="00E948DF">
            <w:pPr>
              <w:pStyle w:val="BalloonText"/>
              <w:ind w:left="1080" w:right="-72"/>
              <w:jc w:val="right"/>
              <w:outlineLvl w:val="7"/>
              <w:rPr>
                <w:rFonts w:ascii="Arial" w:hAnsi="Arial" w:cs="Arial"/>
                <w:sz w:val="18"/>
              </w:rPr>
            </w:pPr>
          </w:p>
        </w:tc>
        <w:tc>
          <w:tcPr>
            <w:tcW w:w="1440" w:type="dxa"/>
            <w:shd w:val="clear" w:color="auto" w:fill="auto"/>
            <w:vAlign w:val="center"/>
          </w:tcPr>
          <w:p w:rsidR="00DE524A" w:rsidRPr="00B5193F" w:rsidRDefault="00DE524A" w:rsidP="00E948DF">
            <w:pPr>
              <w:pStyle w:val="BalloonText"/>
              <w:ind w:left="1080" w:right="-72"/>
              <w:jc w:val="right"/>
              <w:outlineLvl w:val="7"/>
              <w:rPr>
                <w:rFonts w:ascii="Arial" w:hAnsi="Arial" w:cs="Arial"/>
                <w:sz w:val="18"/>
              </w:rPr>
            </w:pPr>
          </w:p>
        </w:tc>
        <w:tc>
          <w:tcPr>
            <w:tcW w:w="1440" w:type="dxa"/>
            <w:shd w:val="clear" w:color="auto" w:fill="auto"/>
            <w:vAlign w:val="center"/>
          </w:tcPr>
          <w:p w:rsidR="00DE524A" w:rsidRPr="00B5193F" w:rsidRDefault="00DE524A" w:rsidP="00E948DF">
            <w:pPr>
              <w:pStyle w:val="BalloonText"/>
              <w:ind w:left="1080" w:right="-72"/>
              <w:jc w:val="right"/>
              <w:outlineLvl w:val="7"/>
              <w:rPr>
                <w:rFonts w:ascii="Arial" w:hAnsi="Arial" w:cs="Arial"/>
                <w:sz w:val="18"/>
              </w:rPr>
            </w:pPr>
          </w:p>
        </w:tc>
      </w:tr>
      <w:tr w:rsidR="00DE524A" w:rsidRPr="00B5193F" w:rsidTr="00BC7A48">
        <w:tc>
          <w:tcPr>
            <w:tcW w:w="3690" w:type="dxa"/>
            <w:vAlign w:val="center"/>
          </w:tcPr>
          <w:p w:rsidR="00DE524A" w:rsidRPr="00B5193F" w:rsidRDefault="00DE524A" w:rsidP="00DE524A">
            <w:pPr>
              <w:pStyle w:val="BalloonText"/>
              <w:ind w:left="972"/>
              <w:outlineLvl w:val="7"/>
              <w:rPr>
                <w:rFonts w:ascii="Arial" w:hAnsi="Arial" w:cs="Arial"/>
                <w:b/>
                <w:bCs/>
                <w:sz w:val="18"/>
              </w:rPr>
            </w:pPr>
            <w:r w:rsidRPr="00B5193F">
              <w:rPr>
                <w:rFonts w:ascii="Arial" w:hAnsi="Arial" w:cs="Arial"/>
                <w:b/>
                <w:bCs/>
                <w:sz w:val="18"/>
              </w:rPr>
              <w:t>Other payables</w:t>
            </w:r>
          </w:p>
        </w:tc>
        <w:tc>
          <w:tcPr>
            <w:tcW w:w="1440" w:type="dxa"/>
            <w:vAlign w:val="center"/>
          </w:tcPr>
          <w:p w:rsidR="00DE524A" w:rsidRPr="00B5193F" w:rsidRDefault="00DE524A" w:rsidP="00E948DF">
            <w:pPr>
              <w:pStyle w:val="BalloonText"/>
              <w:ind w:left="1080" w:right="-72"/>
              <w:jc w:val="right"/>
              <w:outlineLvl w:val="7"/>
              <w:rPr>
                <w:rFonts w:ascii="Arial" w:hAnsi="Arial" w:cs="Arial"/>
                <w:sz w:val="18"/>
              </w:rPr>
            </w:pPr>
          </w:p>
        </w:tc>
        <w:tc>
          <w:tcPr>
            <w:tcW w:w="1440" w:type="dxa"/>
            <w:shd w:val="clear" w:color="auto" w:fill="auto"/>
            <w:vAlign w:val="center"/>
          </w:tcPr>
          <w:p w:rsidR="00DE524A" w:rsidRPr="00B5193F" w:rsidRDefault="00DE524A" w:rsidP="00E948DF">
            <w:pPr>
              <w:pStyle w:val="BalloonText"/>
              <w:ind w:left="1080" w:right="-72"/>
              <w:jc w:val="right"/>
              <w:outlineLvl w:val="7"/>
              <w:rPr>
                <w:rFonts w:ascii="Arial" w:hAnsi="Arial" w:cs="Arial"/>
                <w:sz w:val="18"/>
              </w:rPr>
            </w:pPr>
          </w:p>
        </w:tc>
        <w:tc>
          <w:tcPr>
            <w:tcW w:w="1440" w:type="dxa"/>
            <w:shd w:val="clear" w:color="auto" w:fill="auto"/>
            <w:vAlign w:val="center"/>
          </w:tcPr>
          <w:p w:rsidR="00DE524A" w:rsidRPr="00B5193F" w:rsidRDefault="00DE524A" w:rsidP="00E948DF">
            <w:pPr>
              <w:pStyle w:val="BalloonText"/>
              <w:ind w:left="1080" w:right="-72"/>
              <w:jc w:val="right"/>
              <w:outlineLvl w:val="7"/>
              <w:rPr>
                <w:rFonts w:ascii="Arial" w:hAnsi="Arial" w:cs="Arial"/>
                <w:sz w:val="18"/>
              </w:rPr>
            </w:pPr>
          </w:p>
        </w:tc>
        <w:tc>
          <w:tcPr>
            <w:tcW w:w="1440" w:type="dxa"/>
            <w:shd w:val="clear" w:color="auto" w:fill="auto"/>
            <w:vAlign w:val="center"/>
          </w:tcPr>
          <w:p w:rsidR="00DE524A" w:rsidRPr="00B5193F" w:rsidRDefault="00DE524A" w:rsidP="00E948DF">
            <w:pPr>
              <w:pStyle w:val="BalloonText"/>
              <w:ind w:left="1080" w:right="-72"/>
              <w:jc w:val="right"/>
              <w:outlineLvl w:val="7"/>
              <w:rPr>
                <w:rFonts w:ascii="Arial" w:hAnsi="Arial" w:cs="Arial"/>
                <w:sz w:val="18"/>
              </w:rPr>
            </w:pPr>
          </w:p>
        </w:tc>
      </w:tr>
      <w:tr w:rsidR="00DE524A" w:rsidRPr="00B5193F" w:rsidTr="00933C04">
        <w:tc>
          <w:tcPr>
            <w:tcW w:w="3690" w:type="dxa"/>
            <w:vAlign w:val="center"/>
          </w:tcPr>
          <w:p w:rsidR="00DE524A" w:rsidRPr="00B5193F" w:rsidRDefault="00DE524A" w:rsidP="00DE524A">
            <w:pPr>
              <w:ind w:left="972"/>
              <w:rPr>
                <w:rFonts w:ascii="Arial" w:hAnsi="Arial" w:cs="Arial"/>
                <w:b/>
                <w:bCs/>
                <w:sz w:val="18"/>
                <w:szCs w:val="18"/>
              </w:rPr>
            </w:pPr>
            <w:r w:rsidRPr="00B5193F">
              <w:rPr>
                <w:rFonts w:ascii="Arial" w:hAnsi="Arial" w:cs="Arial"/>
                <w:sz w:val="18"/>
                <w:szCs w:val="18"/>
                <w:lang w:val="en-US"/>
              </w:rPr>
              <w:t>Subsidiaries</w:t>
            </w:r>
          </w:p>
        </w:tc>
        <w:tc>
          <w:tcPr>
            <w:tcW w:w="1440" w:type="dxa"/>
            <w:vAlign w:val="bottom"/>
          </w:tcPr>
          <w:p w:rsidR="00DE524A" w:rsidRPr="00B5193F" w:rsidRDefault="009A6CB6" w:rsidP="00E948DF">
            <w:pPr>
              <w:ind w:right="-72"/>
              <w:jc w:val="right"/>
              <w:rPr>
                <w:rFonts w:ascii="Arial" w:hAnsi="Arial" w:cs="Arial"/>
                <w:sz w:val="18"/>
                <w:szCs w:val="18"/>
                <w:lang w:val="en-US"/>
              </w:rPr>
            </w:pPr>
            <w:r w:rsidRPr="009A6CB6">
              <w:rPr>
                <w:rFonts w:ascii="Arial" w:hAnsi="Arial" w:cs="Arial"/>
                <w:sz w:val="18"/>
                <w:szCs w:val="18"/>
                <w:lang w:val="en-US"/>
              </w:rPr>
              <w:t xml:space="preserve">-   </w:t>
            </w:r>
          </w:p>
        </w:tc>
        <w:tc>
          <w:tcPr>
            <w:tcW w:w="1440" w:type="dxa"/>
            <w:shd w:val="clear" w:color="auto" w:fill="auto"/>
            <w:vAlign w:val="center"/>
          </w:tcPr>
          <w:p w:rsidR="00DE524A" w:rsidRPr="00B5193F" w:rsidRDefault="00DE524A" w:rsidP="00E948DF">
            <w:pPr>
              <w:ind w:right="-72"/>
              <w:jc w:val="right"/>
              <w:rPr>
                <w:rFonts w:ascii="Arial" w:hAnsi="Arial" w:cs="Arial"/>
                <w:sz w:val="18"/>
                <w:szCs w:val="18"/>
              </w:rPr>
            </w:pPr>
            <w:r w:rsidRPr="00B5193F">
              <w:rPr>
                <w:rFonts w:ascii="Arial" w:hAnsi="Arial" w:cs="Arial"/>
                <w:sz w:val="18"/>
                <w:szCs w:val="18"/>
                <w:cs/>
              </w:rPr>
              <w:t>-</w:t>
            </w:r>
          </w:p>
        </w:tc>
        <w:tc>
          <w:tcPr>
            <w:tcW w:w="1440" w:type="dxa"/>
            <w:shd w:val="clear" w:color="auto" w:fill="auto"/>
            <w:vAlign w:val="center"/>
          </w:tcPr>
          <w:p w:rsidR="00DE524A" w:rsidRPr="00B5193F" w:rsidRDefault="009A6CB6" w:rsidP="00E948DF">
            <w:pPr>
              <w:ind w:right="-72"/>
              <w:jc w:val="right"/>
              <w:rPr>
                <w:rFonts w:ascii="Arial" w:hAnsi="Arial" w:cs="Arial"/>
                <w:sz w:val="18"/>
                <w:szCs w:val="18"/>
              </w:rPr>
            </w:pPr>
            <w:r w:rsidRPr="009A6CB6">
              <w:rPr>
                <w:rFonts w:ascii="Arial" w:hAnsi="Arial" w:cs="Arial"/>
                <w:sz w:val="18"/>
                <w:szCs w:val="18"/>
              </w:rPr>
              <w:t>40,491</w:t>
            </w:r>
          </w:p>
        </w:tc>
        <w:tc>
          <w:tcPr>
            <w:tcW w:w="1440" w:type="dxa"/>
            <w:shd w:val="clear" w:color="auto" w:fill="auto"/>
            <w:vAlign w:val="center"/>
          </w:tcPr>
          <w:p w:rsidR="00DE524A" w:rsidRPr="00B5193F" w:rsidRDefault="00DE524A" w:rsidP="00E948DF">
            <w:pPr>
              <w:ind w:right="-72"/>
              <w:jc w:val="right"/>
              <w:rPr>
                <w:rFonts w:ascii="Arial" w:hAnsi="Arial" w:cs="Arial"/>
                <w:sz w:val="18"/>
                <w:szCs w:val="18"/>
              </w:rPr>
            </w:pPr>
            <w:r w:rsidRPr="00B5193F">
              <w:rPr>
                <w:rFonts w:ascii="Arial" w:hAnsi="Arial" w:cs="Arial"/>
                <w:sz w:val="18"/>
                <w:szCs w:val="18"/>
              </w:rPr>
              <w:t>65,433</w:t>
            </w:r>
          </w:p>
        </w:tc>
      </w:tr>
      <w:tr w:rsidR="00DE524A" w:rsidRPr="00B5193F" w:rsidTr="00933C04">
        <w:tc>
          <w:tcPr>
            <w:tcW w:w="3690" w:type="dxa"/>
            <w:vAlign w:val="center"/>
          </w:tcPr>
          <w:p w:rsidR="00DE524A" w:rsidRPr="00B5193F" w:rsidRDefault="00DE524A" w:rsidP="00DE524A">
            <w:pPr>
              <w:ind w:left="972"/>
              <w:rPr>
                <w:rFonts w:ascii="Arial" w:hAnsi="Arial" w:cs="Arial"/>
                <w:sz w:val="18"/>
                <w:szCs w:val="18"/>
              </w:rPr>
            </w:pPr>
            <w:r w:rsidRPr="00B5193F">
              <w:rPr>
                <w:rFonts w:ascii="Arial" w:hAnsi="Arial" w:cs="Arial"/>
                <w:sz w:val="18"/>
                <w:szCs w:val="18"/>
                <w:lang w:val="en-US"/>
              </w:rPr>
              <w:t>Associates</w:t>
            </w:r>
          </w:p>
        </w:tc>
        <w:tc>
          <w:tcPr>
            <w:tcW w:w="1440" w:type="dxa"/>
            <w:vAlign w:val="bottom"/>
          </w:tcPr>
          <w:p w:rsidR="00DE524A" w:rsidRPr="00B5193F" w:rsidRDefault="009A6CB6" w:rsidP="00E948DF">
            <w:pPr>
              <w:ind w:right="-72"/>
              <w:jc w:val="right"/>
              <w:rPr>
                <w:rFonts w:ascii="Arial" w:hAnsi="Arial" w:cs="Arial"/>
                <w:sz w:val="18"/>
                <w:szCs w:val="18"/>
              </w:rPr>
            </w:pPr>
            <w:r w:rsidRPr="009A6CB6">
              <w:rPr>
                <w:rFonts w:ascii="Arial" w:hAnsi="Arial" w:cs="Arial"/>
                <w:sz w:val="18"/>
                <w:szCs w:val="18"/>
              </w:rPr>
              <w:t>7,109</w:t>
            </w:r>
          </w:p>
        </w:tc>
        <w:tc>
          <w:tcPr>
            <w:tcW w:w="1440" w:type="dxa"/>
            <w:shd w:val="clear" w:color="auto" w:fill="auto"/>
            <w:vAlign w:val="center"/>
          </w:tcPr>
          <w:p w:rsidR="00DE524A" w:rsidRPr="00B5193F" w:rsidRDefault="00DE524A" w:rsidP="00E948DF">
            <w:pPr>
              <w:ind w:right="-72"/>
              <w:jc w:val="right"/>
              <w:rPr>
                <w:rFonts w:ascii="Arial" w:hAnsi="Arial" w:cs="Arial"/>
                <w:sz w:val="18"/>
                <w:szCs w:val="18"/>
              </w:rPr>
            </w:pPr>
            <w:r w:rsidRPr="00B5193F">
              <w:rPr>
                <w:rFonts w:ascii="Arial" w:hAnsi="Arial" w:cs="Arial"/>
                <w:sz w:val="18"/>
                <w:szCs w:val="18"/>
              </w:rPr>
              <w:t>76,804</w:t>
            </w:r>
          </w:p>
        </w:tc>
        <w:tc>
          <w:tcPr>
            <w:tcW w:w="1440" w:type="dxa"/>
            <w:shd w:val="clear" w:color="auto" w:fill="auto"/>
            <w:vAlign w:val="center"/>
          </w:tcPr>
          <w:p w:rsidR="00DE524A" w:rsidRPr="00B5193F" w:rsidRDefault="009A6CB6" w:rsidP="00E948DF">
            <w:pPr>
              <w:ind w:right="-72"/>
              <w:jc w:val="right"/>
              <w:rPr>
                <w:rFonts w:ascii="Arial" w:hAnsi="Arial" w:cs="Arial"/>
                <w:sz w:val="18"/>
                <w:szCs w:val="18"/>
              </w:rPr>
            </w:pPr>
            <w:r w:rsidRPr="009A6CB6">
              <w:rPr>
                <w:rFonts w:ascii="Arial" w:hAnsi="Arial" w:cs="Arial"/>
                <w:sz w:val="18"/>
                <w:szCs w:val="18"/>
              </w:rPr>
              <w:t>6,882</w:t>
            </w:r>
          </w:p>
        </w:tc>
        <w:tc>
          <w:tcPr>
            <w:tcW w:w="1440" w:type="dxa"/>
            <w:shd w:val="clear" w:color="auto" w:fill="auto"/>
            <w:vAlign w:val="center"/>
          </w:tcPr>
          <w:p w:rsidR="00DE524A" w:rsidRPr="00B5193F" w:rsidRDefault="00DE524A" w:rsidP="00E948DF">
            <w:pPr>
              <w:ind w:right="-72"/>
              <w:jc w:val="right"/>
              <w:rPr>
                <w:rFonts w:ascii="Arial" w:hAnsi="Arial" w:cs="Arial"/>
                <w:sz w:val="18"/>
                <w:szCs w:val="18"/>
              </w:rPr>
            </w:pPr>
            <w:r w:rsidRPr="00B5193F">
              <w:rPr>
                <w:rFonts w:ascii="Arial" w:hAnsi="Arial" w:cs="Arial"/>
                <w:sz w:val="18"/>
                <w:szCs w:val="18"/>
              </w:rPr>
              <w:t>59,190</w:t>
            </w:r>
          </w:p>
        </w:tc>
      </w:tr>
      <w:tr w:rsidR="00DE524A" w:rsidRPr="00B5193F" w:rsidTr="00933C04">
        <w:tc>
          <w:tcPr>
            <w:tcW w:w="3690" w:type="dxa"/>
            <w:vAlign w:val="center"/>
          </w:tcPr>
          <w:p w:rsidR="00DE524A" w:rsidRPr="00B5193F" w:rsidRDefault="00DE524A" w:rsidP="00DE524A">
            <w:pPr>
              <w:ind w:left="972"/>
              <w:rPr>
                <w:rFonts w:ascii="Arial" w:hAnsi="Arial" w:cs="Arial"/>
                <w:sz w:val="18"/>
                <w:szCs w:val="18"/>
                <w:lang w:val="en-US"/>
              </w:rPr>
            </w:pPr>
            <w:r w:rsidRPr="00B5193F">
              <w:rPr>
                <w:rFonts w:ascii="Arial" w:hAnsi="Arial" w:cs="Arial"/>
                <w:sz w:val="18"/>
                <w:szCs w:val="18"/>
                <w:lang w:val="en-US"/>
              </w:rPr>
              <w:t>Leasehold property fund</w:t>
            </w:r>
          </w:p>
        </w:tc>
        <w:tc>
          <w:tcPr>
            <w:tcW w:w="1440" w:type="dxa"/>
            <w:vAlign w:val="bottom"/>
          </w:tcPr>
          <w:p w:rsidR="00DE524A" w:rsidRPr="00B5193F" w:rsidRDefault="009A6CB6" w:rsidP="00E948DF">
            <w:pPr>
              <w:ind w:right="-72"/>
              <w:jc w:val="right"/>
              <w:rPr>
                <w:rFonts w:ascii="Arial" w:hAnsi="Arial" w:cs="Arial"/>
                <w:sz w:val="18"/>
                <w:szCs w:val="18"/>
              </w:rPr>
            </w:pPr>
            <w:r w:rsidRPr="009A6CB6">
              <w:rPr>
                <w:rFonts w:ascii="Arial" w:hAnsi="Arial" w:cs="Arial"/>
                <w:sz w:val="18"/>
                <w:szCs w:val="18"/>
              </w:rPr>
              <w:t>195</w:t>
            </w:r>
          </w:p>
        </w:tc>
        <w:tc>
          <w:tcPr>
            <w:tcW w:w="1440" w:type="dxa"/>
            <w:shd w:val="clear" w:color="auto" w:fill="auto"/>
            <w:vAlign w:val="center"/>
          </w:tcPr>
          <w:p w:rsidR="00DE524A" w:rsidRPr="00B5193F" w:rsidRDefault="00DE524A" w:rsidP="00E948DF">
            <w:pPr>
              <w:ind w:right="-72"/>
              <w:jc w:val="right"/>
              <w:rPr>
                <w:rFonts w:ascii="Arial" w:hAnsi="Arial" w:cs="Arial"/>
                <w:sz w:val="18"/>
                <w:szCs w:val="18"/>
              </w:rPr>
            </w:pPr>
            <w:r w:rsidRPr="00B5193F">
              <w:rPr>
                <w:rFonts w:ascii="Arial" w:hAnsi="Arial" w:cs="Arial"/>
                <w:sz w:val="18"/>
                <w:szCs w:val="18"/>
              </w:rPr>
              <w:t>447</w:t>
            </w:r>
          </w:p>
        </w:tc>
        <w:tc>
          <w:tcPr>
            <w:tcW w:w="1440" w:type="dxa"/>
            <w:shd w:val="clear" w:color="auto" w:fill="auto"/>
            <w:vAlign w:val="center"/>
          </w:tcPr>
          <w:p w:rsidR="00DE524A" w:rsidRPr="00B5193F" w:rsidRDefault="009A6CB6" w:rsidP="00E948DF">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center"/>
          </w:tcPr>
          <w:p w:rsidR="00DE524A" w:rsidRPr="00B5193F" w:rsidRDefault="00DE524A" w:rsidP="00E948DF">
            <w:pPr>
              <w:ind w:right="-72" w:firstLine="14"/>
              <w:jc w:val="right"/>
              <w:rPr>
                <w:rFonts w:ascii="Arial" w:hAnsi="Arial" w:cs="Arial"/>
                <w:sz w:val="18"/>
                <w:szCs w:val="18"/>
                <w:cs/>
              </w:rPr>
            </w:pPr>
            <w:r w:rsidRPr="00B5193F">
              <w:rPr>
                <w:rFonts w:ascii="Arial" w:hAnsi="Arial" w:cs="Arial"/>
                <w:sz w:val="18"/>
                <w:szCs w:val="18"/>
              </w:rPr>
              <w:t>27</w:t>
            </w:r>
          </w:p>
        </w:tc>
      </w:tr>
      <w:tr w:rsidR="00DE524A" w:rsidRPr="00B5193F" w:rsidTr="00933C04">
        <w:tc>
          <w:tcPr>
            <w:tcW w:w="3690" w:type="dxa"/>
            <w:vAlign w:val="center"/>
          </w:tcPr>
          <w:p w:rsidR="00DE524A" w:rsidRPr="00B5193F" w:rsidRDefault="00DE524A" w:rsidP="00DE524A">
            <w:pPr>
              <w:ind w:left="972"/>
              <w:rPr>
                <w:rFonts w:ascii="Arial" w:hAnsi="Arial" w:cs="Arial"/>
                <w:sz w:val="18"/>
                <w:szCs w:val="18"/>
                <w:lang w:val="en-US"/>
              </w:rPr>
            </w:pPr>
            <w:r w:rsidRPr="00B5193F">
              <w:rPr>
                <w:rFonts w:ascii="Arial" w:hAnsi="Arial" w:cs="Arial"/>
                <w:sz w:val="18"/>
                <w:szCs w:val="18"/>
                <w:lang w:val="en-US"/>
              </w:rPr>
              <w:t>Joint venture</w:t>
            </w:r>
            <w:r w:rsidR="00620D20">
              <w:rPr>
                <w:rFonts w:ascii="Arial" w:hAnsi="Arial" w:cs="Arial"/>
                <w:sz w:val="18"/>
                <w:szCs w:val="18"/>
                <w:lang w:val="en-US"/>
              </w:rPr>
              <w:t>s</w:t>
            </w:r>
          </w:p>
        </w:tc>
        <w:tc>
          <w:tcPr>
            <w:tcW w:w="1440" w:type="dxa"/>
            <w:vAlign w:val="bottom"/>
          </w:tcPr>
          <w:p w:rsidR="00DE524A" w:rsidRPr="00B5193F" w:rsidRDefault="009A6CB6" w:rsidP="00E948DF">
            <w:pPr>
              <w:ind w:right="-72"/>
              <w:jc w:val="right"/>
              <w:rPr>
                <w:rFonts w:ascii="Arial" w:hAnsi="Arial" w:cs="Arial"/>
                <w:sz w:val="18"/>
                <w:szCs w:val="18"/>
              </w:rPr>
            </w:pPr>
            <w:r w:rsidRPr="009A6CB6">
              <w:rPr>
                <w:rFonts w:ascii="Arial" w:hAnsi="Arial" w:cs="Arial"/>
                <w:sz w:val="18"/>
                <w:szCs w:val="18"/>
              </w:rPr>
              <w:t>34</w:t>
            </w:r>
          </w:p>
        </w:tc>
        <w:tc>
          <w:tcPr>
            <w:tcW w:w="1440" w:type="dxa"/>
            <w:shd w:val="clear" w:color="auto" w:fill="auto"/>
            <w:vAlign w:val="center"/>
          </w:tcPr>
          <w:p w:rsidR="00DE524A" w:rsidRPr="00B5193F" w:rsidRDefault="00DE524A" w:rsidP="00E948DF">
            <w:pPr>
              <w:ind w:right="-72"/>
              <w:jc w:val="right"/>
              <w:rPr>
                <w:rFonts w:ascii="Arial" w:hAnsi="Arial" w:cs="Arial"/>
                <w:sz w:val="18"/>
                <w:szCs w:val="18"/>
              </w:rPr>
            </w:pPr>
            <w:r w:rsidRPr="00B5193F">
              <w:rPr>
                <w:rFonts w:ascii="Arial" w:hAnsi="Arial" w:cs="Arial"/>
                <w:sz w:val="18"/>
                <w:szCs w:val="18"/>
              </w:rPr>
              <w:t>355</w:t>
            </w:r>
          </w:p>
        </w:tc>
        <w:tc>
          <w:tcPr>
            <w:tcW w:w="1440" w:type="dxa"/>
            <w:shd w:val="clear" w:color="auto" w:fill="auto"/>
            <w:vAlign w:val="center"/>
          </w:tcPr>
          <w:p w:rsidR="00DE524A" w:rsidRPr="00B5193F" w:rsidRDefault="009A6CB6" w:rsidP="00E948DF">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center"/>
          </w:tcPr>
          <w:p w:rsidR="00DE524A" w:rsidRPr="00B5193F" w:rsidRDefault="00DE524A" w:rsidP="00E948DF">
            <w:pPr>
              <w:ind w:right="-72"/>
              <w:jc w:val="right"/>
              <w:rPr>
                <w:rFonts w:ascii="Arial" w:hAnsi="Arial" w:cs="Arial"/>
                <w:sz w:val="18"/>
                <w:szCs w:val="18"/>
              </w:rPr>
            </w:pPr>
            <w:r w:rsidRPr="00B5193F">
              <w:rPr>
                <w:rFonts w:ascii="Arial" w:hAnsi="Arial" w:cs="Arial"/>
                <w:sz w:val="18"/>
                <w:szCs w:val="18"/>
              </w:rPr>
              <w:t>-</w:t>
            </w:r>
          </w:p>
        </w:tc>
      </w:tr>
      <w:tr w:rsidR="00DE524A" w:rsidRPr="00B5193F" w:rsidTr="00933C04">
        <w:tc>
          <w:tcPr>
            <w:tcW w:w="3690" w:type="dxa"/>
            <w:vAlign w:val="center"/>
          </w:tcPr>
          <w:p w:rsidR="00DE524A" w:rsidRPr="00B5193F" w:rsidRDefault="00DE524A" w:rsidP="00DE524A">
            <w:pPr>
              <w:ind w:left="972"/>
              <w:rPr>
                <w:rFonts w:ascii="Arial" w:hAnsi="Arial" w:cs="Arial"/>
                <w:sz w:val="18"/>
                <w:szCs w:val="18"/>
                <w:lang w:val="en-US"/>
              </w:rPr>
            </w:pPr>
            <w:r w:rsidRPr="00B5193F">
              <w:rPr>
                <w:rFonts w:ascii="Arial" w:hAnsi="Arial" w:cs="Arial"/>
                <w:sz w:val="18"/>
                <w:szCs w:val="18"/>
                <w:lang w:val="en-US"/>
              </w:rPr>
              <w:t>Joint operation</w:t>
            </w:r>
          </w:p>
        </w:tc>
        <w:tc>
          <w:tcPr>
            <w:tcW w:w="1440" w:type="dxa"/>
            <w:vAlign w:val="bottom"/>
          </w:tcPr>
          <w:p w:rsidR="00DE524A" w:rsidRPr="00B5193F" w:rsidRDefault="009A6CB6" w:rsidP="00E948DF">
            <w:pPr>
              <w:ind w:right="-72"/>
              <w:jc w:val="right"/>
              <w:rPr>
                <w:rFonts w:ascii="Arial" w:hAnsi="Arial" w:cs="Arial"/>
                <w:sz w:val="18"/>
                <w:szCs w:val="18"/>
              </w:rPr>
            </w:pPr>
            <w:r w:rsidRPr="009A6CB6">
              <w:rPr>
                <w:rFonts w:ascii="Arial" w:hAnsi="Arial" w:cs="Arial"/>
                <w:sz w:val="18"/>
                <w:szCs w:val="18"/>
              </w:rPr>
              <w:t xml:space="preserve">-   </w:t>
            </w:r>
          </w:p>
        </w:tc>
        <w:tc>
          <w:tcPr>
            <w:tcW w:w="1440" w:type="dxa"/>
            <w:shd w:val="clear" w:color="auto" w:fill="auto"/>
            <w:vAlign w:val="center"/>
          </w:tcPr>
          <w:p w:rsidR="00DE524A" w:rsidRPr="00B5193F" w:rsidRDefault="00DE524A" w:rsidP="00E948DF">
            <w:pPr>
              <w:ind w:right="-72"/>
              <w:jc w:val="right"/>
              <w:rPr>
                <w:rFonts w:ascii="Arial" w:hAnsi="Arial" w:cs="Arial"/>
                <w:sz w:val="18"/>
                <w:szCs w:val="18"/>
              </w:rPr>
            </w:pPr>
            <w:r w:rsidRPr="00B5193F">
              <w:rPr>
                <w:rFonts w:ascii="Arial" w:hAnsi="Arial" w:cs="Arial"/>
                <w:sz w:val="18"/>
                <w:szCs w:val="18"/>
              </w:rPr>
              <w:t>50</w:t>
            </w:r>
          </w:p>
        </w:tc>
        <w:tc>
          <w:tcPr>
            <w:tcW w:w="1440" w:type="dxa"/>
            <w:shd w:val="clear" w:color="auto" w:fill="auto"/>
            <w:vAlign w:val="center"/>
          </w:tcPr>
          <w:p w:rsidR="00DE524A" w:rsidRPr="00B5193F" w:rsidRDefault="009A6CB6" w:rsidP="00E948DF">
            <w:pPr>
              <w:ind w:right="-72"/>
              <w:jc w:val="right"/>
              <w:rPr>
                <w:rFonts w:ascii="Arial" w:hAnsi="Arial" w:cs="Arial"/>
                <w:sz w:val="18"/>
                <w:szCs w:val="18"/>
              </w:rPr>
            </w:pPr>
            <w:r w:rsidRPr="009A6CB6">
              <w:rPr>
                <w:rFonts w:ascii="Arial" w:hAnsi="Arial" w:cs="Arial"/>
                <w:sz w:val="18"/>
                <w:szCs w:val="18"/>
              </w:rPr>
              <w:t xml:space="preserve">-   </w:t>
            </w:r>
          </w:p>
        </w:tc>
        <w:tc>
          <w:tcPr>
            <w:tcW w:w="1440" w:type="dxa"/>
            <w:shd w:val="clear" w:color="auto" w:fill="auto"/>
            <w:vAlign w:val="center"/>
          </w:tcPr>
          <w:p w:rsidR="00DE524A" w:rsidRPr="00B5193F" w:rsidRDefault="00DE524A" w:rsidP="00E948DF">
            <w:pPr>
              <w:ind w:right="-72" w:firstLine="14"/>
              <w:jc w:val="right"/>
              <w:rPr>
                <w:rFonts w:ascii="Arial" w:hAnsi="Arial" w:cs="Arial"/>
                <w:sz w:val="18"/>
                <w:szCs w:val="18"/>
                <w:cs/>
              </w:rPr>
            </w:pPr>
            <w:r w:rsidRPr="00B5193F">
              <w:rPr>
                <w:rFonts w:ascii="Arial" w:hAnsi="Arial" w:cs="Arial"/>
                <w:sz w:val="18"/>
                <w:szCs w:val="18"/>
              </w:rPr>
              <w:t>-</w:t>
            </w:r>
          </w:p>
        </w:tc>
      </w:tr>
      <w:tr w:rsidR="00DE524A" w:rsidRPr="00B5193F" w:rsidTr="00933C04">
        <w:tc>
          <w:tcPr>
            <w:tcW w:w="3690" w:type="dxa"/>
            <w:vAlign w:val="center"/>
          </w:tcPr>
          <w:p w:rsidR="00DE524A" w:rsidRPr="00B5193F" w:rsidRDefault="00DE524A" w:rsidP="00DE524A">
            <w:pPr>
              <w:ind w:left="972"/>
              <w:rPr>
                <w:rFonts w:ascii="Arial" w:hAnsi="Arial" w:cs="Arial"/>
                <w:sz w:val="18"/>
                <w:szCs w:val="18"/>
                <w:lang w:val="en-US"/>
              </w:rPr>
            </w:pPr>
            <w:r w:rsidRPr="00B5193F">
              <w:rPr>
                <w:rFonts w:ascii="Arial" w:hAnsi="Arial" w:cs="Arial"/>
                <w:sz w:val="18"/>
                <w:szCs w:val="18"/>
                <w:lang w:val="en-US"/>
              </w:rPr>
              <w:t>Related parties</w:t>
            </w:r>
          </w:p>
        </w:tc>
        <w:tc>
          <w:tcPr>
            <w:tcW w:w="1440" w:type="dxa"/>
            <w:vAlign w:val="bottom"/>
          </w:tcPr>
          <w:p w:rsidR="00DE524A" w:rsidRPr="00B5193F" w:rsidRDefault="009A6CB6" w:rsidP="00E948DF">
            <w:pPr>
              <w:ind w:right="-72"/>
              <w:jc w:val="right"/>
              <w:rPr>
                <w:rFonts w:ascii="Arial" w:hAnsi="Arial" w:cs="Arial"/>
                <w:sz w:val="18"/>
                <w:szCs w:val="18"/>
              </w:rPr>
            </w:pPr>
            <w:r w:rsidRPr="009A6CB6">
              <w:rPr>
                <w:rFonts w:ascii="Arial" w:hAnsi="Arial" w:cs="Arial"/>
                <w:sz w:val="18"/>
                <w:szCs w:val="18"/>
              </w:rPr>
              <w:t>27,723</w:t>
            </w:r>
          </w:p>
        </w:tc>
        <w:tc>
          <w:tcPr>
            <w:tcW w:w="1440" w:type="dxa"/>
            <w:shd w:val="clear" w:color="auto" w:fill="auto"/>
            <w:vAlign w:val="center"/>
          </w:tcPr>
          <w:p w:rsidR="00DE524A" w:rsidRPr="00B5193F" w:rsidRDefault="00DE524A" w:rsidP="00E948DF">
            <w:pPr>
              <w:ind w:right="-72"/>
              <w:jc w:val="right"/>
              <w:rPr>
                <w:rFonts w:ascii="Arial" w:hAnsi="Arial" w:cs="Arial"/>
                <w:sz w:val="18"/>
                <w:szCs w:val="18"/>
              </w:rPr>
            </w:pPr>
            <w:r w:rsidRPr="00B5193F">
              <w:rPr>
                <w:rFonts w:ascii="Arial" w:hAnsi="Arial" w:cs="Arial"/>
                <w:sz w:val="18"/>
                <w:szCs w:val="18"/>
              </w:rPr>
              <w:t>20,585</w:t>
            </w:r>
          </w:p>
        </w:tc>
        <w:tc>
          <w:tcPr>
            <w:tcW w:w="1440" w:type="dxa"/>
            <w:shd w:val="clear" w:color="auto" w:fill="auto"/>
            <w:vAlign w:val="center"/>
          </w:tcPr>
          <w:p w:rsidR="00DE524A" w:rsidRPr="00B5193F" w:rsidRDefault="009A6CB6" w:rsidP="00E948DF">
            <w:pPr>
              <w:ind w:right="-72"/>
              <w:jc w:val="right"/>
              <w:rPr>
                <w:rFonts w:ascii="Arial" w:hAnsi="Arial" w:cs="Arial"/>
                <w:sz w:val="18"/>
                <w:szCs w:val="18"/>
              </w:rPr>
            </w:pPr>
            <w:r w:rsidRPr="009A6CB6">
              <w:rPr>
                <w:rFonts w:ascii="Arial" w:hAnsi="Arial" w:cs="Arial"/>
                <w:sz w:val="18"/>
                <w:szCs w:val="18"/>
              </w:rPr>
              <w:t>17,841</w:t>
            </w:r>
          </w:p>
        </w:tc>
        <w:tc>
          <w:tcPr>
            <w:tcW w:w="1440" w:type="dxa"/>
            <w:shd w:val="clear" w:color="auto" w:fill="auto"/>
            <w:vAlign w:val="center"/>
          </w:tcPr>
          <w:p w:rsidR="00DE524A" w:rsidRPr="00B5193F" w:rsidRDefault="00DE524A" w:rsidP="00E948DF">
            <w:pPr>
              <w:ind w:right="-72"/>
              <w:jc w:val="right"/>
              <w:rPr>
                <w:rFonts w:ascii="Arial" w:hAnsi="Arial" w:cs="Arial"/>
                <w:sz w:val="18"/>
                <w:szCs w:val="18"/>
              </w:rPr>
            </w:pPr>
            <w:r w:rsidRPr="00B5193F">
              <w:rPr>
                <w:rFonts w:ascii="Arial" w:hAnsi="Arial" w:cs="Arial"/>
                <w:sz w:val="18"/>
                <w:szCs w:val="18"/>
              </w:rPr>
              <w:t>11,441</w:t>
            </w:r>
          </w:p>
        </w:tc>
      </w:tr>
      <w:tr w:rsidR="00DE524A" w:rsidRPr="00B5193F" w:rsidTr="00933C04">
        <w:tc>
          <w:tcPr>
            <w:tcW w:w="3690" w:type="dxa"/>
            <w:vAlign w:val="center"/>
          </w:tcPr>
          <w:p w:rsidR="00DE524A" w:rsidRPr="00B5193F" w:rsidRDefault="00DE524A" w:rsidP="00DE524A">
            <w:pPr>
              <w:ind w:left="972"/>
              <w:rPr>
                <w:rFonts w:ascii="Arial" w:hAnsi="Arial" w:cs="Arial"/>
                <w:sz w:val="18"/>
                <w:szCs w:val="18"/>
                <w:lang w:val="en-US"/>
              </w:rPr>
            </w:pPr>
            <w:r w:rsidRPr="00B5193F">
              <w:rPr>
                <w:rFonts w:ascii="Arial" w:hAnsi="Arial" w:cs="Arial"/>
                <w:sz w:val="18"/>
                <w:szCs w:val="18"/>
                <w:lang w:val="en-US"/>
              </w:rPr>
              <w:t>Board</w:t>
            </w:r>
          </w:p>
        </w:tc>
        <w:tc>
          <w:tcPr>
            <w:tcW w:w="1440" w:type="dxa"/>
            <w:vAlign w:val="bottom"/>
          </w:tcPr>
          <w:p w:rsidR="00DE524A" w:rsidRPr="00B5193F" w:rsidRDefault="009A6CB6" w:rsidP="00E948DF">
            <w:pPr>
              <w:pBdr>
                <w:bottom w:val="single" w:sz="4" w:space="1" w:color="auto"/>
              </w:pBdr>
              <w:ind w:right="-72"/>
              <w:jc w:val="right"/>
              <w:rPr>
                <w:rFonts w:ascii="Arial" w:hAnsi="Arial" w:cs="Arial"/>
                <w:sz w:val="18"/>
                <w:szCs w:val="18"/>
              </w:rPr>
            </w:pPr>
            <w:r w:rsidRPr="009A6CB6">
              <w:rPr>
                <w:rFonts w:ascii="Arial" w:hAnsi="Arial" w:cs="Arial"/>
                <w:sz w:val="18"/>
                <w:szCs w:val="18"/>
              </w:rPr>
              <w:t>1,193</w:t>
            </w:r>
          </w:p>
        </w:tc>
        <w:tc>
          <w:tcPr>
            <w:tcW w:w="1440" w:type="dxa"/>
            <w:shd w:val="clear" w:color="auto" w:fill="auto"/>
            <w:vAlign w:val="center"/>
          </w:tcPr>
          <w:p w:rsidR="00DE524A" w:rsidRPr="00B5193F" w:rsidRDefault="00DE524A" w:rsidP="00E948DF">
            <w:pPr>
              <w:pBdr>
                <w:bottom w:val="single" w:sz="4" w:space="1" w:color="auto"/>
              </w:pBdr>
              <w:ind w:right="-72"/>
              <w:jc w:val="right"/>
              <w:rPr>
                <w:rFonts w:ascii="Arial" w:hAnsi="Arial" w:cs="Arial"/>
                <w:sz w:val="18"/>
                <w:szCs w:val="18"/>
              </w:rPr>
            </w:pPr>
            <w:r w:rsidRPr="00B5193F">
              <w:rPr>
                <w:rFonts w:ascii="Arial" w:hAnsi="Arial" w:cs="Arial"/>
                <w:sz w:val="18"/>
                <w:szCs w:val="18"/>
              </w:rPr>
              <w:t>5,033</w:t>
            </w:r>
          </w:p>
        </w:tc>
        <w:tc>
          <w:tcPr>
            <w:tcW w:w="1440" w:type="dxa"/>
            <w:shd w:val="clear" w:color="auto" w:fill="auto"/>
            <w:vAlign w:val="center"/>
          </w:tcPr>
          <w:p w:rsidR="00DE524A" w:rsidRPr="00B5193F" w:rsidRDefault="009A6CB6" w:rsidP="00E948DF">
            <w:pPr>
              <w:pBdr>
                <w:bottom w:val="single" w:sz="4" w:space="1" w:color="auto"/>
              </w:pBdr>
              <w:ind w:right="-72"/>
              <w:jc w:val="right"/>
              <w:rPr>
                <w:rFonts w:ascii="Arial" w:hAnsi="Arial" w:cs="Arial"/>
                <w:sz w:val="18"/>
                <w:szCs w:val="18"/>
              </w:rPr>
            </w:pPr>
            <w:r w:rsidRPr="009A6CB6">
              <w:rPr>
                <w:rFonts w:ascii="Arial" w:hAnsi="Arial" w:cs="Arial"/>
                <w:sz w:val="18"/>
                <w:szCs w:val="18"/>
              </w:rPr>
              <w:t>1,009</w:t>
            </w:r>
          </w:p>
        </w:tc>
        <w:tc>
          <w:tcPr>
            <w:tcW w:w="1440" w:type="dxa"/>
            <w:shd w:val="clear" w:color="auto" w:fill="auto"/>
            <w:vAlign w:val="center"/>
          </w:tcPr>
          <w:p w:rsidR="00DE524A" w:rsidRPr="00B5193F" w:rsidRDefault="00DE524A" w:rsidP="00E948DF">
            <w:pPr>
              <w:pBdr>
                <w:bottom w:val="single" w:sz="4" w:space="1" w:color="auto"/>
              </w:pBdr>
              <w:ind w:right="-72"/>
              <w:jc w:val="right"/>
              <w:rPr>
                <w:rFonts w:ascii="Arial" w:hAnsi="Arial" w:cs="Arial"/>
                <w:sz w:val="18"/>
                <w:szCs w:val="18"/>
              </w:rPr>
            </w:pPr>
            <w:r w:rsidRPr="00B5193F">
              <w:rPr>
                <w:rFonts w:ascii="Arial" w:hAnsi="Arial" w:cs="Arial"/>
                <w:sz w:val="18"/>
                <w:szCs w:val="18"/>
              </w:rPr>
              <w:t>3,931</w:t>
            </w:r>
          </w:p>
        </w:tc>
      </w:tr>
      <w:tr w:rsidR="00DE524A" w:rsidRPr="00B5193F" w:rsidTr="00BC7A48">
        <w:tc>
          <w:tcPr>
            <w:tcW w:w="3690" w:type="dxa"/>
            <w:vAlign w:val="center"/>
          </w:tcPr>
          <w:p w:rsidR="00DE524A" w:rsidRPr="00B5193F" w:rsidRDefault="00DE524A" w:rsidP="00DE524A">
            <w:pPr>
              <w:pStyle w:val="BalloonText"/>
              <w:ind w:left="972"/>
              <w:outlineLvl w:val="7"/>
              <w:rPr>
                <w:rFonts w:ascii="Arial" w:hAnsi="Arial" w:cs="Arial"/>
                <w:sz w:val="12"/>
                <w:szCs w:val="12"/>
              </w:rPr>
            </w:pPr>
          </w:p>
        </w:tc>
        <w:tc>
          <w:tcPr>
            <w:tcW w:w="1440" w:type="dxa"/>
          </w:tcPr>
          <w:p w:rsidR="00DE524A" w:rsidRPr="00B5193F" w:rsidRDefault="00DE524A" w:rsidP="00E948DF">
            <w:pPr>
              <w:pStyle w:val="BalloonText"/>
              <w:ind w:left="1080" w:right="-72"/>
              <w:jc w:val="right"/>
              <w:outlineLvl w:val="7"/>
              <w:rPr>
                <w:rFonts w:ascii="Arial" w:hAnsi="Arial" w:cs="Arial"/>
                <w:sz w:val="12"/>
                <w:szCs w:val="12"/>
              </w:rPr>
            </w:pPr>
          </w:p>
        </w:tc>
        <w:tc>
          <w:tcPr>
            <w:tcW w:w="1440" w:type="dxa"/>
            <w:shd w:val="clear" w:color="auto" w:fill="auto"/>
          </w:tcPr>
          <w:p w:rsidR="00DE524A" w:rsidRPr="00B5193F" w:rsidRDefault="00DE524A" w:rsidP="00E948DF">
            <w:pPr>
              <w:pStyle w:val="BalloonText"/>
              <w:ind w:left="1080" w:right="-72"/>
              <w:jc w:val="right"/>
              <w:outlineLvl w:val="7"/>
              <w:rPr>
                <w:rFonts w:ascii="Arial" w:hAnsi="Arial" w:cs="Arial"/>
                <w:sz w:val="12"/>
                <w:szCs w:val="12"/>
              </w:rPr>
            </w:pPr>
          </w:p>
        </w:tc>
        <w:tc>
          <w:tcPr>
            <w:tcW w:w="1440" w:type="dxa"/>
            <w:shd w:val="clear" w:color="auto" w:fill="auto"/>
          </w:tcPr>
          <w:p w:rsidR="00DE524A" w:rsidRPr="00B5193F" w:rsidRDefault="00DE524A" w:rsidP="00E948DF">
            <w:pPr>
              <w:pStyle w:val="BalloonText"/>
              <w:ind w:left="1080" w:right="-72"/>
              <w:jc w:val="right"/>
              <w:outlineLvl w:val="7"/>
              <w:rPr>
                <w:rFonts w:ascii="Arial" w:hAnsi="Arial" w:cs="Arial"/>
                <w:sz w:val="12"/>
                <w:szCs w:val="12"/>
              </w:rPr>
            </w:pPr>
          </w:p>
        </w:tc>
        <w:tc>
          <w:tcPr>
            <w:tcW w:w="1440" w:type="dxa"/>
            <w:shd w:val="clear" w:color="auto" w:fill="auto"/>
          </w:tcPr>
          <w:p w:rsidR="00DE524A" w:rsidRPr="00B5193F" w:rsidRDefault="00DE524A" w:rsidP="00E948DF">
            <w:pPr>
              <w:pStyle w:val="BalloonText"/>
              <w:ind w:left="1080" w:right="-72"/>
              <w:jc w:val="right"/>
              <w:outlineLvl w:val="7"/>
              <w:rPr>
                <w:rFonts w:ascii="Arial" w:hAnsi="Arial" w:cs="Arial"/>
                <w:sz w:val="12"/>
                <w:szCs w:val="12"/>
              </w:rPr>
            </w:pPr>
          </w:p>
        </w:tc>
      </w:tr>
      <w:tr w:rsidR="00DE524A" w:rsidRPr="00B5193F" w:rsidTr="00933C04">
        <w:tc>
          <w:tcPr>
            <w:tcW w:w="3690" w:type="dxa"/>
            <w:vAlign w:val="center"/>
          </w:tcPr>
          <w:p w:rsidR="00DE524A" w:rsidRPr="00B5193F"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440" w:type="dxa"/>
            <w:vAlign w:val="bottom"/>
          </w:tcPr>
          <w:p w:rsidR="00DE524A" w:rsidRPr="00B5193F" w:rsidRDefault="009A6CB6" w:rsidP="00E948DF">
            <w:pPr>
              <w:pBdr>
                <w:bottom w:val="double" w:sz="4" w:space="1" w:color="auto"/>
              </w:pBdr>
              <w:ind w:right="-72"/>
              <w:jc w:val="right"/>
              <w:rPr>
                <w:rFonts w:ascii="Arial" w:hAnsi="Arial" w:cs="Arial"/>
                <w:sz w:val="18"/>
                <w:szCs w:val="18"/>
              </w:rPr>
            </w:pPr>
            <w:r w:rsidRPr="009A6CB6">
              <w:rPr>
                <w:rFonts w:ascii="Arial" w:hAnsi="Arial" w:cs="Arial"/>
                <w:sz w:val="18"/>
                <w:szCs w:val="18"/>
              </w:rPr>
              <w:t>36,254</w:t>
            </w:r>
          </w:p>
        </w:tc>
        <w:tc>
          <w:tcPr>
            <w:tcW w:w="1440" w:type="dxa"/>
            <w:shd w:val="clear" w:color="auto" w:fill="auto"/>
            <w:vAlign w:val="center"/>
          </w:tcPr>
          <w:p w:rsidR="00DE524A" w:rsidRPr="00B5193F" w:rsidRDefault="00DE524A" w:rsidP="00E948DF">
            <w:pPr>
              <w:pBdr>
                <w:bottom w:val="double" w:sz="4" w:space="1" w:color="auto"/>
              </w:pBdr>
              <w:ind w:right="-72"/>
              <w:jc w:val="right"/>
              <w:rPr>
                <w:rFonts w:ascii="Arial" w:hAnsi="Arial" w:cs="Arial"/>
                <w:sz w:val="18"/>
                <w:szCs w:val="18"/>
                <w:lang w:val="en-US"/>
              </w:rPr>
            </w:pPr>
            <w:r w:rsidRPr="00B5193F">
              <w:rPr>
                <w:rFonts w:ascii="Arial" w:hAnsi="Arial" w:cs="Arial"/>
                <w:sz w:val="18"/>
                <w:szCs w:val="18"/>
                <w:lang w:val="en-US"/>
              </w:rPr>
              <w:t>103,274</w:t>
            </w:r>
          </w:p>
        </w:tc>
        <w:tc>
          <w:tcPr>
            <w:tcW w:w="1440" w:type="dxa"/>
            <w:shd w:val="clear" w:color="auto" w:fill="auto"/>
            <w:vAlign w:val="center"/>
          </w:tcPr>
          <w:p w:rsidR="00DE524A" w:rsidRPr="00B5193F" w:rsidRDefault="009A6CB6" w:rsidP="00E948DF">
            <w:pPr>
              <w:pBdr>
                <w:bottom w:val="double" w:sz="4" w:space="1" w:color="auto"/>
              </w:pBdr>
              <w:ind w:right="-72"/>
              <w:jc w:val="right"/>
              <w:rPr>
                <w:rFonts w:ascii="Arial" w:hAnsi="Arial" w:cs="Arial"/>
                <w:sz w:val="18"/>
                <w:szCs w:val="18"/>
                <w:lang w:val="en-US"/>
              </w:rPr>
            </w:pPr>
            <w:r w:rsidRPr="009A6CB6">
              <w:rPr>
                <w:rFonts w:ascii="Arial" w:hAnsi="Arial" w:cs="Arial"/>
                <w:sz w:val="18"/>
                <w:szCs w:val="18"/>
                <w:lang w:val="en-US"/>
              </w:rPr>
              <w:t>66,223</w:t>
            </w:r>
          </w:p>
        </w:tc>
        <w:tc>
          <w:tcPr>
            <w:tcW w:w="1440" w:type="dxa"/>
            <w:shd w:val="clear" w:color="auto" w:fill="auto"/>
            <w:vAlign w:val="center"/>
          </w:tcPr>
          <w:p w:rsidR="00DE524A" w:rsidRPr="00B5193F" w:rsidRDefault="00DE524A" w:rsidP="00E948DF">
            <w:pPr>
              <w:pBdr>
                <w:bottom w:val="double" w:sz="4" w:space="1" w:color="auto"/>
              </w:pBdr>
              <w:ind w:right="-72"/>
              <w:jc w:val="right"/>
              <w:rPr>
                <w:rFonts w:ascii="Arial" w:hAnsi="Arial" w:cs="Arial"/>
                <w:sz w:val="18"/>
                <w:szCs w:val="18"/>
                <w:lang w:val="en-US"/>
              </w:rPr>
            </w:pPr>
            <w:r w:rsidRPr="00B5193F">
              <w:rPr>
                <w:rFonts w:ascii="Arial" w:hAnsi="Arial" w:cs="Arial"/>
                <w:sz w:val="18"/>
                <w:szCs w:val="18"/>
                <w:lang w:val="en-US"/>
              </w:rPr>
              <w:t>140,022</w:t>
            </w:r>
          </w:p>
        </w:tc>
      </w:tr>
      <w:tr w:rsidR="00DE524A" w:rsidRPr="00B5193F" w:rsidTr="00BC7A48">
        <w:tc>
          <w:tcPr>
            <w:tcW w:w="3690" w:type="dxa"/>
            <w:vAlign w:val="bottom"/>
          </w:tcPr>
          <w:p w:rsidR="00DE524A" w:rsidRPr="00B5193F" w:rsidRDefault="00DE524A" w:rsidP="00DE524A">
            <w:pPr>
              <w:ind w:left="972"/>
              <w:rPr>
                <w:rFonts w:ascii="Arial" w:hAnsi="Arial" w:cs="Arial"/>
                <w:sz w:val="18"/>
                <w:szCs w:val="18"/>
                <w:lang w:val="en-US"/>
              </w:rPr>
            </w:pPr>
          </w:p>
        </w:tc>
        <w:tc>
          <w:tcPr>
            <w:tcW w:w="1440" w:type="dxa"/>
            <w:vAlign w:val="bottom"/>
          </w:tcPr>
          <w:p w:rsidR="00DE524A" w:rsidRPr="00B5193F" w:rsidRDefault="00DE524A" w:rsidP="00E948DF">
            <w:pPr>
              <w:ind w:left="972" w:right="-72"/>
              <w:jc w:val="right"/>
              <w:rPr>
                <w:rFonts w:ascii="Arial" w:hAnsi="Arial" w:cs="Arial"/>
                <w:sz w:val="18"/>
                <w:szCs w:val="18"/>
                <w:lang w:val="en-US"/>
              </w:rPr>
            </w:pPr>
          </w:p>
        </w:tc>
        <w:tc>
          <w:tcPr>
            <w:tcW w:w="1440" w:type="dxa"/>
            <w:vAlign w:val="bottom"/>
          </w:tcPr>
          <w:p w:rsidR="00DE524A" w:rsidRPr="00B5193F" w:rsidRDefault="00DE524A" w:rsidP="00E948DF">
            <w:pPr>
              <w:ind w:left="972" w:right="-72"/>
              <w:jc w:val="right"/>
              <w:rPr>
                <w:rFonts w:ascii="Arial" w:hAnsi="Arial" w:cs="Arial"/>
                <w:sz w:val="18"/>
                <w:szCs w:val="18"/>
                <w:lang w:val="en-US"/>
              </w:rPr>
            </w:pPr>
          </w:p>
        </w:tc>
        <w:tc>
          <w:tcPr>
            <w:tcW w:w="1440" w:type="dxa"/>
            <w:vAlign w:val="bottom"/>
          </w:tcPr>
          <w:p w:rsidR="00DE524A" w:rsidRPr="00B5193F" w:rsidRDefault="00DE524A" w:rsidP="00E948DF">
            <w:pPr>
              <w:ind w:left="972" w:right="-72"/>
              <w:jc w:val="right"/>
              <w:rPr>
                <w:rFonts w:ascii="Arial" w:hAnsi="Arial" w:cs="Arial"/>
                <w:sz w:val="18"/>
                <w:szCs w:val="18"/>
                <w:lang w:val="en-US"/>
              </w:rPr>
            </w:pPr>
          </w:p>
        </w:tc>
        <w:tc>
          <w:tcPr>
            <w:tcW w:w="1440" w:type="dxa"/>
            <w:vAlign w:val="bottom"/>
          </w:tcPr>
          <w:p w:rsidR="00DE524A" w:rsidRPr="00B5193F" w:rsidRDefault="00DE524A" w:rsidP="00E948DF">
            <w:pPr>
              <w:ind w:left="972" w:right="-72"/>
              <w:jc w:val="right"/>
              <w:rPr>
                <w:rFonts w:ascii="Arial" w:hAnsi="Arial" w:cs="Arial"/>
                <w:sz w:val="18"/>
                <w:szCs w:val="18"/>
                <w:lang w:val="en-US"/>
              </w:rPr>
            </w:pPr>
          </w:p>
        </w:tc>
      </w:tr>
      <w:tr w:rsidR="00DE524A" w:rsidRPr="00B5193F" w:rsidTr="00BC7A48">
        <w:tc>
          <w:tcPr>
            <w:tcW w:w="3690" w:type="dxa"/>
            <w:vAlign w:val="center"/>
          </w:tcPr>
          <w:p w:rsidR="00DE524A" w:rsidRPr="00B5193F"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b/>
                <w:bCs/>
                <w:sz w:val="18"/>
                <w:szCs w:val="18"/>
              </w:rPr>
            </w:pPr>
            <w:r w:rsidRPr="00B5193F">
              <w:rPr>
                <w:rFonts w:ascii="Arial" w:hAnsi="Arial" w:cs="Arial"/>
                <w:b/>
                <w:bCs/>
                <w:sz w:val="18"/>
                <w:szCs w:val="18"/>
              </w:rPr>
              <w:t>Advance received for rental</w:t>
            </w:r>
          </w:p>
        </w:tc>
        <w:tc>
          <w:tcPr>
            <w:tcW w:w="1440" w:type="dxa"/>
            <w:vAlign w:val="center"/>
          </w:tcPr>
          <w:p w:rsidR="00DE524A" w:rsidRPr="00B5193F" w:rsidRDefault="00DE524A" w:rsidP="00E948DF">
            <w:pPr>
              <w:ind w:right="-72"/>
              <w:jc w:val="right"/>
              <w:rPr>
                <w:rFonts w:ascii="Arial" w:hAnsi="Arial" w:cs="Arial"/>
                <w:sz w:val="18"/>
                <w:szCs w:val="18"/>
              </w:rPr>
            </w:pPr>
          </w:p>
        </w:tc>
        <w:tc>
          <w:tcPr>
            <w:tcW w:w="1440" w:type="dxa"/>
            <w:shd w:val="clear" w:color="auto" w:fill="auto"/>
            <w:vAlign w:val="center"/>
          </w:tcPr>
          <w:p w:rsidR="00DE524A" w:rsidRPr="00B5193F" w:rsidRDefault="00DE524A" w:rsidP="00E948DF">
            <w:pPr>
              <w:ind w:right="-72"/>
              <w:jc w:val="right"/>
              <w:rPr>
                <w:rFonts w:ascii="Arial" w:hAnsi="Arial" w:cs="Arial"/>
                <w:sz w:val="18"/>
                <w:szCs w:val="18"/>
              </w:rPr>
            </w:pPr>
          </w:p>
        </w:tc>
        <w:tc>
          <w:tcPr>
            <w:tcW w:w="1440" w:type="dxa"/>
            <w:shd w:val="clear" w:color="auto" w:fill="auto"/>
            <w:vAlign w:val="center"/>
          </w:tcPr>
          <w:p w:rsidR="00DE524A" w:rsidRPr="00B5193F" w:rsidRDefault="00DE524A" w:rsidP="00E948DF">
            <w:pPr>
              <w:ind w:right="-72"/>
              <w:jc w:val="right"/>
              <w:rPr>
                <w:rFonts w:ascii="Arial" w:hAnsi="Arial" w:cs="Arial"/>
                <w:sz w:val="18"/>
                <w:szCs w:val="18"/>
              </w:rPr>
            </w:pPr>
          </w:p>
        </w:tc>
        <w:tc>
          <w:tcPr>
            <w:tcW w:w="1440" w:type="dxa"/>
            <w:shd w:val="clear" w:color="auto" w:fill="auto"/>
            <w:vAlign w:val="center"/>
          </w:tcPr>
          <w:p w:rsidR="00DE524A" w:rsidRPr="00B5193F" w:rsidRDefault="00DE524A" w:rsidP="00E948DF">
            <w:pPr>
              <w:ind w:right="-72"/>
              <w:jc w:val="right"/>
              <w:rPr>
                <w:rFonts w:ascii="Arial" w:hAnsi="Arial" w:cs="Arial"/>
                <w:sz w:val="18"/>
                <w:szCs w:val="18"/>
              </w:rPr>
            </w:pPr>
          </w:p>
        </w:tc>
      </w:tr>
      <w:tr w:rsidR="00DE524A" w:rsidRPr="00B5193F" w:rsidTr="00BC7A48">
        <w:tc>
          <w:tcPr>
            <w:tcW w:w="3690" w:type="dxa"/>
            <w:vAlign w:val="center"/>
          </w:tcPr>
          <w:p w:rsidR="00DE524A" w:rsidRPr="00B5193F"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b/>
                <w:bCs/>
                <w:sz w:val="18"/>
                <w:szCs w:val="18"/>
              </w:rPr>
            </w:pPr>
            <w:r w:rsidRPr="00B5193F">
              <w:rPr>
                <w:rFonts w:ascii="Arial" w:hAnsi="Arial" w:cs="Arial"/>
                <w:b/>
                <w:bCs/>
                <w:sz w:val="18"/>
                <w:szCs w:val="18"/>
              </w:rPr>
              <w:t xml:space="preserve">   and services</w:t>
            </w:r>
          </w:p>
        </w:tc>
        <w:tc>
          <w:tcPr>
            <w:tcW w:w="1440" w:type="dxa"/>
            <w:vAlign w:val="center"/>
          </w:tcPr>
          <w:p w:rsidR="00DE524A" w:rsidRPr="00B5193F" w:rsidRDefault="00DE524A" w:rsidP="00E948DF">
            <w:pPr>
              <w:ind w:right="-72"/>
              <w:jc w:val="right"/>
              <w:rPr>
                <w:rFonts w:ascii="Arial" w:hAnsi="Arial" w:cs="Arial"/>
                <w:sz w:val="18"/>
                <w:szCs w:val="18"/>
              </w:rPr>
            </w:pPr>
          </w:p>
        </w:tc>
        <w:tc>
          <w:tcPr>
            <w:tcW w:w="1440" w:type="dxa"/>
            <w:shd w:val="clear" w:color="auto" w:fill="auto"/>
            <w:vAlign w:val="center"/>
          </w:tcPr>
          <w:p w:rsidR="00DE524A" w:rsidRPr="00B5193F" w:rsidRDefault="00DE524A" w:rsidP="00E948DF">
            <w:pPr>
              <w:ind w:right="-72"/>
              <w:jc w:val="right"/>
              <w:rPr>
                <w:rFonts w:ascii="Arial" w:hAnsi="Arial" w:cs="Arial"/>
                <w:sz w:val="18"/>
                <w:szCs w:val="18"/>
              </w:rPr>
            </w:pPr>
          </w:p>
        </w:tc>
        <w:tc>
          <w:tcPr>
            <w:tcW w:w="1440" w:type="dxa"/>
            <w:shd w:val="clear" w:color="auto" w:fill="auto"/>
            <w:vAlign w:val="center"/>
          </w:tcPr>
          <w:p w:rsidR="00DE524A" w:rsidRPr="00B5193F" w:rsidRDefault="00DE524A" w:rsidP="00E948DF">
            <w:pPr>
              <w:ind w:right="-72"/>
              <w:jc w:val="right"/>
              <w:rPr>
                <w:rFonts w:ascii="Arial" w:hAnsi="Arial" w:cs="Arial"/>
                <w:sz w:val="18"/>
                <w:szCs w:val="18"/>
              </w:rPr>
            </w:pPr>
          </w:p>
        </w:tc>
        <w:tc>
          <w:tcPr>
            <w:tcW w:w="1440" w:type="dxa"/>
            <w:shd w:val="clear" w:color="auto" w:fill="auto"/>
            <w:vAlign w:val="center"/>
          </w:tcPr>
          <w:p w:rsidR="00DE524A" w:rsidRPr="00B5193F" w:rsidRDefault="00DE524A" w:rsidP="00E948DF">
            <w:pPr>
              <w:ind w:right="-72"/>
              <w:jc w:val="right"/>
              <w:rPr>
                <w:rFonts w:ascii="Arial" w:hAnsi="Arial" w:cs="Arial"/>
                <w:sz w:val="18"/>
                <w:szCs w:val="18"/>
              </w:rPr>
            </w:pPr>
          </w:p>
        </w:tc>
      </w:tr>
      <w:tr w:rsidR="00DE524A" w:rsidRPr="00B5193F" w:rsidTr="00933C04">
        <w:tc>
          <w:tcPr>
            <w:tcW w:w="3690" w:type="dxa"/>
            <w:vAlign w:val="center"/>
          </w:tcPr>
          <w:p w:rsidR="00DE524A" w:rsidRPr="00B5193F"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sz w:val="18"/>
                <w:szCs w:val="18"/>
                <w:lang w:val="en-US"/>
              </w:rPr>
            </w:pPr>
            <w:r w:rsidRPr="00B5193F">
              <w:rPr>
                <w:rFonts w:ascii="Arial" w:hAnsi="Arial" w:cs="Arial"/>
                <w:sz w:val="18"/>
                <w:szCs w:val="18"/>
                <w:lang w:val="en-US"/>
              </w:rPr>
              <w:t>Leasehold property fund</w:t>
            </w:r>
          </w:p>
        </w:tc>
        <w:tc>
          <w:tcPr>
            <w:tcW w:w="1440" w:type="dxa"/>
            <w:vAlign w:val="bottom"/>
          </w:tcPr>
          <w:p w:rsidR="00DE524A" w:rsidRPr="00B5193F" w:rsidRDefault="004622B4" w:rsidP="00E948DF">
            <w:pPr>
              <w:ind w:right="-72"/>
              <w:jc w:val="right"/>
              <w:rPr>
                <w:rFonts w:ascii="Arial" w:hAnsi="Arial" w:cs="Arial"/>
                <w:sz w:val="18"/>
                <w:szCs w:val="18"/>
                <w:lang w:val="en-US"/>
              </w:rPr>
            </w:pPr>
            <w:r w:rsidRPr="004622B4">
              <w:rPr>
                <w:rFonts w:ascii="Arial" w:hAnsi="Arial" w:cs="Arial"/>
                <w:sz w:val="18"/>
                <w:szCs w:val="18"/>
                <w:lang w:val="en-US"/>
              </w:rPr>
              <w:t>21,557</w:t>
            </w:r>
          </w:p>
        </w:tc>
        <w:tc>
          <w:tcPr>
            <w:tcW w:w="1440" w:type="dxa"/>
            <w:shd w:val="clear" w:color="auto" w:fill="auto"/>
            <w:vAlign w:val="center"/>
          </w:tcPr>
          <w:p w:rsidR="00DE524A" w:rsidRPr="00B5193F" w:rsidRDefault="00DE524A" w:rsidP="00E948DF">
            <w:pPr>
              <w:ind w:right="-72"/>
              <w:jc w:val="right"/>
              <w:rPr>
                <w:rFonts w:ascii="Arial" w:hAnsi="Arial" w:cs="Arial"/>
                <w:sz w:val="18"/>
                <w:szCs w:val="18"/>
                <w:lang w:val="en-US"/>
              </w:rPr>
            </w:pPr>
            <w:r w:rsidRPr="00B5193F">
              <w:rPr>
                <w:rFonts w:ascii="Arial" w:hAnsi="Arial" w:cs="Arial"/>
                <w:sz w:val="18"/>
                <w:szCs w:val="18"/>
                <w:lang w:val="en-US"/>
              </w:rPr>
              <w:t>21,819</w:t>
            </w:r>
          </w:p>
        </w:tc>
        <w:tc>
          <w:tcPr>
            <w:tcW w:w="1440" w:type="dxa"/>
            <w:shd w:val="clear" w:color="auto" w:fill="auto"/>
            <w:vAlign w:val="center"/>
          </w:tcPr>
          <w:p w:rsidR="00DE524A" w:rsidRPr="00B5193F" w:rsidRDefault="004622B4" w:rsidP="00E948DF">
            <w:pP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vAlign w:val="center"/>
          </w:tcPr>
          <w:p w:rsidR="00DE524A" w:rsidRPr="00B5193F" w:rsidRDefault="00DE524A" w:rsidP="00E948DF">
            <w:pPr>
              <w:ind w:right="-72"/>
              <w:jc w:val="right"/>
              <w:rPr>
                <w:rFonts w:ascii="Arial" w:hAnsi="Arial" w:cs="Arial"/>
                <w:sz w:val="18"/>
                <w:szCs w:val="18"/>
                <w:lang w:val="en-US"/>
              </w:rPr>
            </w:pPr>
            <w:r w:rsidRPr="00B5193F">
              <w:rPr>
                <w:rFonts w:ascii="Arial" w:hAnsi="Arial" w:cs="Arial"/>
                <w:sz w:val="18"/>
                <w:szCs w:val="18"/>
                <w:lang w:val="en-US"/>
              </w:rPr>
              <w:t>-</w:t>
            </w:r>
          </w:p>
        </w:tc>
      </w:tr>
      <w:tr w:rsidR="00DE524A" w:rsidRPr="00B5193F" w:rsidTr="00933C04">
        <w:tc>
          <w:tcPr>
            <w:tcW w:w="3690" w:type="dxa"/>
            <w:vAlign w:val="center"/>
          </w:tcPr>
          <w:p w:rsidR="00DE524A" w:rsidRPr="00B5193F"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sz w:val="18"/>
                <w:szCs w:val="18"/>
                <w:lang w:val="en-US"/>
              </w:rPr>
            </w:pPr>
            <w:r w:rsidRPr="00B5193F">
              <w:rPr>
                <w:rFonts w:ascii="Arial" w:hAnsi="Arial" w:cs="Arial"/>
                <w:sz w:val="18"/>
                <w:szCs w:val="18"/>
                <w:lang w:val="en-US"/>
              </w:rPr>
              <w:t>Related parties</w:t>
            </w:r>
          </w:p>
        </w:tc>
        <w:tc>
          <w:tcPr>
            <w:tcW w:w="1440" w:type="dxa"/>
            <w:vAlign w:val="bottom"/>
          </w:tcPr>
          <w:p w:rsidR="00DE524A" w:rsidRPr="00B5193F" w:rsidRDefault="004622B4" w:rsidP="00E948DF">
            <w:pPr>
              <w:pBdr>
                <w:bottom w:val="single" w:sz="4" w:space="1" w:color="auto"/>
              </w:pBdr>
              <w:ind w:right="-72"/>
              <w:jc w:val="right"/>
              <w:rPr>
                <w:rFonts w:ascii="Arial" w:hAnsi="Arial" w:cs="Arial"/>
                <w:sz w:val="18"/>
                <w:szCs w:val="18"/>
              </w:rPr>
            </w:pPr>
            <w:r w:rsidRPr="004622B4">
              <w:rPr>
                <w:rFonts w:ascii="Arial" w:hAnsi="Arial" w:cs="Arial"/>
                <w:sz w:val="18"/>
                <w:szCs w:val="18"/>
              </w:rPr>
              <w:t>6,140</w:t>
            </w:r>
          </w:p>
        </w:tc>
        <w:tc>
          <w:tcPr>
            <w:tcW w:w="1440" w:type="dxa"/>
            <w:shd w:val="clear" w:color="auto" w:fill="auto"/>
            <w:vAlign w:val="center"/>
          </w:tcPr>
          <w:p w:rsidR="00DE524A" w:rsidRPr="00B5193F" w:rsidRDefault="00DE524A" w:rsidP="00E948DF">
            <w:pPr>
              <w:pBdr>
                <w:bottom w:val="single" w:sz="4" w:space="1" w:color="auto"/>
              </w:pBdr>
              <w:ind w:right="-72"/>
              <w:jc w:val="right"/>
              <w:rPr>
                <w:rFonts w:ascii="Arial" w:hAnsi="Arial" w:cs="Arial"/>
                <w:sz w:val="18"/>
                <w:szCs w:val="18"/>
                <w:lang w:val="en-US"/>
              </w:rPr>
            </w:pPr>
            <w:r w:rsidRPr="00B5193F">
              <w:rPr>
                <w:rFonts w:ascii="Arial" w:hAnsi="Arial" w:cs="Arial"/>
                <w:sz w:val="18"/>
                <w:szCs w:val="18"/>
                <w:lang w:val="en-US"/>
              </w:rPr>
              <w:t>6,517</w:t>
            </w:r>
          </w:p>
        </w:tc>
        <w:tc>
          <w:tcPr>
            <w:tcW w:w="1440" w:type="dxa"/>
            <w:shd w:val="clear" w:color="auto" w:fill="auto"/>
            <w:vAlign w:val="center"/>
          </w:tcPr>
          <w:p w:rsidR="00DE524A" w:rsidRPr="00B5193F" w:rsidRDefault="004622B4" w:rsidP="00E948DF">
            <w:pPr>
              <w:pBdr>
                <w:bottom w:val="single" w:sz="4" w:space="1" w:color="auto"/>
              </w:pBd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vAlign w:val="center"/>
          </w:tcPr>
          <w:p w:rsidR="00DE524A" w:rsidRPr="00B5193F" w:rsidRDefault="00DE524A" w:rsidP="00E948DF">
            <w:pPr>
              <w:pBdr>
                <w:bottom w:val="single" w:sz="4" w:space="1" w:color="auto"/>
              </w:pBdr>
              <w:ind w:right="-72"/>
              <w:jc w:val="right"/>
              <w:rPr>
                <w:rFonts w:ascii="Arial" w:hAnsi="Arial" w:cs="Arial"/>
                <w:sz w:val="18"/>
                <w:szCs w:val="18"/>
                <w:lang w:val="en-US"/>
              </w:rPr>
            </w:pPr>
            <w:r w:rsidRPr="00B5193F">
              <w:rPr>
                <w:rFonts w:ascii="Arial" w:hAnsi="Arial" w:cs="Arial"/>
                <w:sz w:val="18"/>
                <w:szCs w:val="18"/>
                <w:lang w:val="en-US"/>
              </w:rPr>
              <w:t>-</w:t>
            </w:r>
          </w:p>
        </w:tc>
      </w:tr>
      <w:tr w:rsidR="00DE524A" w:rsidRPr="00B5193F" w:rsidTr="00BC7A48">
        <w:tc>
          <w:tcPr>
            <w:tcW w:w="3690" w:type="dxa"/>
            <w:vAlign w:val="center"/>
          </w:tcPr>
          <w:p w:rsidR="00DE524A" w:rsidRPr="00B5193F" w:rsidRDefault="00DE524A" w:rsidP="00DE524A">
            <w:pPr>
              <w:pStyle w:val="BalloonText"/>
              <w:ind w:left="972"/>
              <w:outlineLvl w:val="7"/>
              <w:rPr>
                <w:rFonts w:ascii="Arial" w:hAnsi="Arial" w:cs="Arial"/>
                <w:sz w:val="12"/>
                <w:szCs w:val="12"/>
              </w:rPr>
            </w:pPr>
          </w:p>
        </w:tc>
        <w:tc>
          <w:tcPr>
            <w:tcW w:w="1440" w:type="dxa"/>
            <w:vAlign w:val="center"/>
          </w:tcPr>
          <w:p w:rsidR="00DE524A" w:rsidRPr="00B5193F" w:rsidRDefault="00DE524A" w:rsidP="00E948DF">
            <w:pPr>
              <w:pStyle w:val="BalloonText"/>
              <w:ind w:left="1080" w:right="-72"/>
              <w:jc w:val="right"/>
              <w:outlineLvl w:val="7"/>
              <w:rPr>
                <w:rFonts w:ascii="Arial" w:hAnsi="Arial" w:cs="Arial"/>
                <w:sz w:val="12"/>
                <w:szCs w:val="12"/>
              </w:rPr>
            </w:pPr>
          </w:p>
        </w:tc>
        <w:tc>
          <w:tcPr>
            <w:tcW w:w="1440" w:type="dxa"/>
            <w:shd w:val="clear" w:color="auto" w:fill="auto"/>
            <w:vAlign w:val="center"/>
          </w:tcPr>
          <w:p w:rsidR="00DE524A" w:rsidRPr="00B5193F" w:rsidRDefault="00DE524A" w:rsidP="00E948DF">
            <w:pPr>
              <w:pStyle w:val="BalloonText"/>
              <w:ind w:left="1080" w:right="-72"/>
              <w:jc w:val="right"/>
              <w:outlineLvl w:val="7"/>
              <w:rPr>
                <w:rFonts w:ascii="Arial" w:hAnsi="Arial" w:cs="Arial"/>
                <w:sz w:val="12"/>
                <w:szCs w:val="12"/>
              </w:rPr>
            </w:pPr>
          </w:p>
        </w:tc>
        <w:tc>
          <w:tcPr>
            <w:tcW w:w="1440" w:type="dxa"/>
            <w:shd w:val="clear" w:color="auto" w:fill="auto"/>
            <w:vAlign w:val="center"/>
          </w:tcPr>
          <w:p w:rsidR="00DE524A" w:rsidRPr="00B5193F" w:rsidRDefault="00DE524A" w:rsidP="00E948DF">
            <w:pPr>
              <w:pStyle w:val="BalloonText"/>
              <w:ind w:left="1080" w:right="-72"/>
              <w:jc w:val="right"/>
              <w:outlineLvl w:val="7"/>
              <w:rPr>
                <w:rFonts w:ascii="Arial" w:hAnsi="Arial" w:cs="Arial"/>
                <w:sz w:val="12"/>
                <w:szCs w:val="12"/>
              </w:rPr>
            </w:pPr>
          </w:p>
        </w:tc>
        <w:tc>
          <w:tcPr>
            <w:tcW w:w="1440" w:type="dxa"/>
            <w:shd w:val="clear" w:color="auto" w:fill="auto"/>
            <w:vAlign w:val="center"/>
          </w:tcPr>
          <w:p w:rsidR="00DE524A" w:rsidRPr="00B5193F" w:rsidRDefault="00DE524A" w:rsidP="00E948DF">
            <w:pPr>
              <w:pStyle w:val="BalloonText"/>
              <w:ind w:left="1080" w:right="-72"/>
              <w:jc w:val="right"/>
              <w:outlineLvl w:val="7"/>
              <w:rPr>
                <w:rFonts w:ascii="Arial" w:hAnsi="Arial" w:cs="Arial"/>
                <w:sz w:val="12"/>
                <w:szCs w:val="12"/>
              </w:rPr>
            </w:pPr>
          </w:p>
        </w:tc>
      </w:tr>
      <w:tr w:rsidR="00DE524A" w:rsidRPr="00B5193F" w:rsidTr="00933C04">
        <w:tc>
          <w:tcPr>
            <w:tcW w:w="3690" w:type="dxa"/>
            <w:vAlign w:val="center"/>
          </w:tcPr>
          <w:p w:rsidR="00DE524A" w:rsidRPr="00B5193F"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440" w:type="dxa"/>
            <w:vAlign w:val="bottom"/>
          </w:tcPr>
          <w:p w:rsidR="00DE524A" w:rsidRPr="00B5193F" w:rsidRDefault="004622B4" w:rsidP="00E948DF">
            <w:pPr>
              <w:pBdr>
                <w:bottom w:val="double" w:sz="4" w:space="1" w:color="auto"/>
              </w:pBdr>
              <w:ind w:right="-72"/>
              <w:jc w:val="right"/>
              <w:rPr>
                <w:rFonts w:ascii="Arial" w:hAnsi="Arial" w:cs="Arial"/>
                <w:sz w:val="18"/>
                <w:szCs w:val="18"/>
              </w:rPr>
            </w:pPr>
            <w:r w:rsidRPr="004622B4">
              <w:rPr>
                <w:rFonts w:ascii="Arial" w:hAnsi="Arial" w:cs="Arial"/>
                <w:sz w:val="18"/>
                <w:szCs w:val="18"/>
              </w:rPr>
              <w:t>27,697</w:t>
            </w:r>
          </w:p>
        </w:tc>
        <w:tc>
          <w:tcPr>
            <w:tcW w:w="1440" w:type="dxa"/>
            <w:shd w:val="clear" w:color="auto" w:fill="auto"/>
            <w:vAlign w:val="center"/>
          </w:tcPr>
          <w:p w:rsidR="00DE524A" w:rsidRPr="00B5193F" w:rsidRDefault="00DE524A" w:rsidP="00E948DF">
            <w:pPr>
              <w:pBdr>
                <w:bottom w:val="double" w:sz="4" w:space="1" w:color="auto"/>
              </w:pBdr>
              <w:ind w:right="-72"/>
              <w:jc w:val="right"/>
              <w:rPr>
                <w:rFonts w:ascii="Arial" w:hAnsi="Arial" w:cs="Arial"/>
                <w:sz w:val="18"/>
                <w:szCs w:val="18"/>
                <w:lang w:val="en-US"/>
              </w:rPr>
            </w:pPr>
            <w:r w:rsidRPr="00B5193F">
              <w:rPr>
                <w:rFonts w:ascii="Arial" w:hAnsi="Arial" w:cs="Arial"/>
                <w:sz w:val="18"/>
                <w:szCs w:val="18"/>
                <w:lang w:val="en-US"/>
              </w:rPr>
              <w:t>28,336</w:t>
            </w:r>
          </w:p>
        </w:tc>
        <w:tc>
          <w:tcPr>
            <w:tcW w:w="1440" w:type="dxa"/>
            <w:shd w:val="clear" w:color="auto" w:fill="auto"/>
            <w:vAlign w:val="center"/>
          </w:tcPr>
          <w:p w:rsidR="00DE524A" w:rsidRPr="00B5193F" w:rsidRDefault="004622B4" w:rsidP="00E948DF">
            <w:pPr>
              <w:pBdr>
                <w:bottom w:val="double" w:sz="4" w:space="1" w:color="auto"/>
              </w:pBd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vAlign w:val="center"/>
          </w:tcPr>
          <w:p w:rsidR="00DE524A" w:rsidRPr="00B5193F" w:rsidRDefault="00DE524A" w:rsidP="00E948DF">
            <w:pPr>
              <w:pBdr>
                <w:bottom w:val="double" w:sz="4" w:space="1" w:color="auto"/>
              </w:pBdr>
              <w:ind w:right="-72"/>
              <w:jc w:val="right"/>
              <w:rPr>
                <w:rFonts w:ascii="Arial" w:hAnsi="Arial" w:cs="Arial"/>
                <w:sz w:val="18"/>
                <w:szCs w:val="18"/>
                <w:lang w:val="en-US"/>
              </w:rPr>
            </w:pPr>
            <w:r w:rsidRPr="00B5193F">
              <w:rPr>
                <w:rFonts w:ascii="Arial" w:hAnsi="Arial" w:cs="Arial"/>
                <w:sz w:val="18"/>
                <w:szCs w:val="18"/>
                <w:lang w:val="en-US"/>
              </w:rPr>
              <w:t>-</w:t>
            </w:r>
          </w:p>
        </w:tc>
      </w:tr>
      <w:tr w:rsidR="00DE524A" w:rsidRPr="00B5193F" w:rsidTr="00BC7A48">
        <w:tc>
          <w:tcPr>
            <w:tcW w:w="3690" w:type="dxa"/>
            <w:vAlign w:val="center"/>
          </w:tcPr>
          <w:p w:rsidR="00DE524A" w:rsidRPr="00B5193F" w:rsidRDefault="00DE524A" w:rsidP="00DE524A">
            <w:pPr>
              <w:pStyle w:val="BalloonText"/>
              <w:ind w:left="972"/>
              <w:outlineLvl w:val="7"/>
              <w:rPr>
                <w:rFonts w:ascii="Arial" w:hAnsi="Arial" w:cs="Arial"/>
                <w:sz w:val="18"/>
              </w:rPr>
            </w:pPr>
          </w:p>
        </w:tc>
        <w:tc>
          <w:tcPr>
            <w:tcW w:w="1440" w:type="dxa"/>
            <w:vAlign w:val="center"/>
          </w:tcPr>
          <w:p w:rsidR="00DE524A" w:rsidRPr="00B5193F" w:rsidRDefault="00DE524A" w:rsidP="00E948DF">
            <w:pPr>
              <w:pStyle w:val="BalloonText"/>
              <w:ind w:left="1080" w:right="-72"/>
              <w:jc w:val="right"/>
              <w:outlineLvl w:val="7"/>
              <w:rPr>
                <w:rFonts w:ascii="Arial" w:hAnsi="Arial" w:cs="Arial"/>
                <w:sz w:val="18"/>
              </w:rPr>
            </w:pPr>
          </w:p>
        </w:tc>
        <w:tc>
          <w:tcPr>
            <w:tcW w:w="1440" w:type="dxa"/>
            <w:shd w:val="clear" w:color="auto" w:fill="auto"/>
            <w:vAlign w:val="center"/>
          </w:tcPr>
          <w:p w:rsidR="00DE524A" w:rsidRPr="00B5193F" w:rsidRDefault="00DE524A" w:rsidP="00E948DF">
            <w:pPr>
              <w:pStyle w:val="BalloonText"/>
              <w:ind w:left="1080" w:right="-72"/>
              <w:jc w:val="right"/>
              <w:outlineLvl w:val="7"/>
              <w:rPr>
                <w:rFonts w:ascii="Arial" w:hAnsi="Arial" w:cs="Arial"/>
                <w:sz w:val="18"/>
              </w:rPr>
            </w:pPr>
          </w:p>
        </w:tc>
        <w:tc>
          <w:tcPr>
            <w:tcW w:w="1440" w:type="dxa"/>
            <w:shd w:val="clear" w:color="auto" w:fill="auto"/>
            <w:vAlign w:val="center"/>
          </w:tcPr>
          <w:p w:rsidR="00DE524A" w:rsidRPr="00B5193F" w:rsidRDefault="00DE524A" w:rsidP="00E948DF">
            <w:pPr>
              <w:pStyle w:val="BalloonText"/>
              <w:ind w:left="1080" w:right="-72"/>
              <w:jc w:val="right"/>
              <w:outlineLvl w:val="7"/>
              <w:rPr>
                <w:rFonts w:ascii="Arial" w:hAnsi="Arial" w:cs="Arial"/>
                <w:sz w:val="18"/>
              </w:rPr>
            </w:pPr>
          </w:p>
        </w:tc>
        <w:tc>
          <w:tcPr>
            <w:tcW w:w="1440" w:type="dxa"/>
            <w:shd w:val="clear" w:color="auto" w:fill="auto"/>
            <w:vAlign w:val="center"/>
          </w:tcPr>
          <w:p w:rsidR="00DE524A" w:rsidRPr="00B5193F" w:rsidRDefault="00DE524A" w:rsidP="00E948DF">
            <w:pPr>
              <w:pStyle w:val="BalloonText"/>
              <w:ind w:left="1080" w:right="-72"/>
              <w:jc w:val="right"/>
              <w:outlineLvl w:val="7"/>
              <w:rPr>
                <w:rFonts w:ascii="Arial" w:hAnsi="Arial" w:cs="Arial"/>
                <w:sz w:val="18"/>
              </w:rPr>
            </w:pPr>
          </w:p>
        </w:tc>
      </w:tr>
      <w:tr w:rsidR="00DE524A" w:rsidRPr="00B5193F" w:rsidTr="00BC7A48">
        <w:tc>
          <w:tcPr>
            <w:tcW w:w="3690" w:type="dxa"/>
            <w:vAlign w:val="center"/>
          </w:tcPr>
          <w:p w:rsidR="00DE524A" w:rsidRPr="00B5193F"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b/>
                <w:bCs/>
                <w:sz w:val="18"/>
                <w:szCs w:val="18"/>
              </w:rPr>
            </w:pPr>
            <w:r w:rsidRPr="00B5193F">
              <w:rPr>
                <w:rFonts w:ascii="Arial" w:hAnsi="Arial" w:cs="Arial"/>
                <w:b/>
                <w:bCs/>
                <w:sz w:val="18"/>
                <w:szCs w:val="18"/>
              </w:rPr>
              <w:t>Deposits received</w:t>
            </w:r>
          </w:p>
        </w:tc>
        <w:tc>
          <w:tcPr>
            <w:tcW w:w="1440" w:type="dxa"/>
            <w:vAlign w:val="center"/>
          </w:tcPr>
          <w:p w:rsidR="00DE524A" w:rsidRPr="00B5193F" w:rsidRDefault="00DE524A" w:rsidP="00E948DF">
            <w:pPr>
              <w:ind w:right="-72"/>
              <w:jc w:val="right"/>
              <w:rPr>
                <w:rFonts w:ascii="Arial" w:hAnsi="Arial" w:cs="Arial"/>
                <w:sz w:val="18"/>
                <w:szCs w:val="18"/>
              </w:rPr>
            </w:pPr>
          </w:p>
        </w:tc>
        <w:tc>
          <w:tcPr>
            <w:tcW w:w="1440" w:type="dxa"/>
            <w:shd w:val="clear" w:color="auto" w:fill="auto"/>
            <w:vAlign w:val="center"/>
          </w:tcPr>
          <w:p w:rsidR="00DE524A" w:rsidRPr="00B5193F" w:rsidRDefault="00DE524A" w:rsidP="00E948DF">
            <w:pPr>
              <w:ind w:right="-72"/>
              <w:jc w:val="right"/>
              <w:rPr>
                <w:rFonts w:ascii="Arial" w:hAnsi="Arial" w:cs="Arial"/>
                <w:sz w:val="18"/>
                <w:szCs w:val="18"/>
              </w:rPr>
            </w:pPr>
          </w:p>
        </w:tc>
        <w:tc>
          <w:tcPr>
            <w:tcW w:w="1440" w:type="dxa"/>
            <w:shd w:val="clear" w:color="auto" w:fill="auto"/>
            <w:vAlign w:val="center"/>
          </w:tcPr>
          <w:p w:rsidR="00DE524A" w:rsidRPr="00B5193F" w:rsidRDefault="00DE524A" w:rsidP="00E948DF">
            <w:pPr>
              <w:ind w:right="-72"/>
              <w:jc w:val="right"/>
              <w:rPr>
                <w:rFonts w:ascii="Arial" w:hAnsi="Arial" w:cs="Arial"/>
                <w:sz w:val="18"/>
                <w:szCs w:val="18"/>
              </w:rPr>
            </w:pPr>
          </w:p>
        </w:tc>
        <w:tc>
          <w:tcPr>
            <w:tcW w:w="1440" w:type="dxa"/>
            <w:shd w:val="clear" w:color="auto" w:fill="auto"/>
            <w:vAlign w:val="center"/>
          </w:tcPr>
          <w:p w:rsidR="00DE524A" w:rsidRPr="00B5193F" w:rsidRDefault="00DE524A" w:rsidP="00E948DF">
            <w:pPr>
              <w:ind w:right="-72"/>
              <w:jc w:val="right"/>
              <w:rPr>
                <w:rFonts w:ascii="Arial" w:hAnsi="Arial" w:cs="Arial"/>
                <w:sz w:val="18"/>
                <w:szCs w:val="18"/>
              </w:rPr>
            </w:pPr>
          </w:p>
        </w:tc>
      </w:tr>
      <w:tr w:rsidR="00DE524A" w:rsidRPr="00B5193F" w:rsidTr="00BC7A48">
        <w:tc>
          <w:tcPr>
            <w:tcW w:w="3690" w:type="dxa"/>
            <w:vAlign w:val="center"/>
          </w:tcPr>
          <w:p w:rsidR="00DE524A" w:rsidRPr="00B5193F" w:rsidRDefault="00DE524A" w:rsidP="00DE524A">
            <w:pPr>
              <w:ind w:left="972"/>
              <w:rPr>
                <w:rFonts w:ascii="Arial" w:hAnsi="Arial" w:cs="Arial"/>
                <w:sz w:val="18"/>
                <w:szCs w:val="18"/>
                <w:lang w:val="en-US"/>
              </w:rPr>
            </w:pPr>
            <w:r w:rsidRPr="00B5193F">
              <w:rPr>
                <w:rFonts w:ascii="Arial" w:hAnsi="Arial" w:cs="Arial"/>
                <w:sz w:val="18"/>
                <w:szCs w:val="18"/>
                <w:lang w:val="en-US"/>
              </w:rPr>
              <w:t>Subsidiaries</w:t>
            </w:r>
          </w:p>
        </w:tc>
        <w:tc>
          <w:tcPr>
            <w:tcW w:w="1440" w:type="dxa"/>
            <w:vAlign w:val="bottom"/>
          </w:tcPr>
          <w:p w:rsidR="00DE524A" w:rsidRPr="00B5193F" w:rsidRDefault="00831B71" w:rsidP="00E948DF">
            <w:pP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vAlign w:val="bottom"/>
          </w:tcPr>
          <w:p w:rsidR="00DE524A" w:rsidRPr="00B5193F" w:rsidRDefault="00DE524A" w:rsidP="00E948DF">
            <w:pPr>
              <w:ind w:right="-72"/>
              <w:jc w:val="right"/>
              <w:rPr>
                <w:rFonts w:ascii="Arial" w:hAnsi="Arial" w:cs="Arial"/>
                <w:sz w:val="18"/>
                <w:szCs w:val="18"/>
                <w:lang w:val="en-US"/>
              </w:rPr>
            </w:pPr>
            <w:r w:rsidRPr="00B5193F">
              <w:rPr>
                <w:rFonts w:ascii="Arial" w:hAnsi="Arial" w:cs="Arial"/>
                <w:sz w:val="18"/>
                <w:szCs w:val="18"/>
                <w:lang w:val="en-US"/>
              </w:rPr>
              <w:t>-</w:t>
            </w:r>
          </w:p>
        </w:tc>
        <w:tc>
          <w:tcPr>
            <w:tcW w:w="1440" w:type="dxa"/>
            <w:shd w:val="clear" w:color="auto" w:fill="auto"/>
            <w:vAlign w:val="bottom"/>
          </w:tcPr>
          <w:p w:rsidR="00DE524A" w:rsidRPr="00B5193F" w:rsidRDefault="00831B71" w:rsidP="00E948DF">
            <w:pPr>
              <w:ind w:right="-72"/>
              <w:jc w:val="right"/>
              <w:rPr>
                <w:rFonts w:ascii="Arial" w:hAnsi="Arial" w:cs="Arial"/>
                <w:sz w:val="18"/>
                <w:szCs w:val="18"/>
                <w:lang w:val="en-US"/>
              </w:rPr>
            </w:pPr>
            <w:r w:rsidRPr="00831B71">
              <w:rPr>
                <w:rFonts w:ascii="Arial" w:hAnsi="Arial" w:cs="Arial"/>
                <w:sz w:val="18"/>
                <w:szCs w:val="18"/>
                <w:lang w:val="en-US"/>
              </w:rPr>
              <w:t>1,403</w:t>
            </w:r>
          </w:p>
        </w:tc>
        <w:tc>
          <w:tcPr>
            <w:tcW w:w="1440" w:type="dxa"/>
            <w:shd w:val="clear" w:color="auto" w:fill="auto"/>
            <w:vAlign w:val="bottom"/>
          </w:tcPr>
          <w:p w:rsidR="00DE524A" w:rsidRPr="00B5193F" w:rsidRDefault="00DE524A" w:rsidP="00E948DF">
            <w:pPr>
              <w:ind w:right="-72"/>
              <w:jc w:val="right"/>
              <w:rPr>
                <w:rFonts w:ascii="Arial" w:hAnsi="Arial" w:cs="Arial"/>
                <w:sz w:val="18"/>
                <w:szCs w:val="18"/>
                <w:lang w:val="en-US"/>
              </w:rPr>
            </w:pPr>
            <w:r w:rsidRPr="00B5193F">
              <w:rPr>
                <w:rFonts w:ascii="Arial" w:hAnsi="Arial" w:cs="Arial"/>
                <w:sz w:val="18"/>
                <w:szCs w:val="18"/>
                <w:lang w:val="en-US"/>
              </w:rPr>
              <w:t>1,403</w:t>
            </w:r>
          </w:p>
        </w:tc>
      </w:tr>
      <w:tr w:rsidR="00831B71" w:rsidRPr="00B5193F" w:rsidTr="00BC7A48">
        <w:tc>
          <w:tcPr>
            <w:tcW w:w="3690" w:type="dxa"/>
            <w:vAlign w:val="center"/>
          </w:tcPr>
          <w:p w:rsidR="00831B71" w:rsidRPr="00B5193F" w:rsidRDefault="00831B71" w:rsidP="00DE524A">
            <w:pPr>
              <w:ind w:left="972"/>
              <w:rPr>
                <w:rFonts w:ascii="Arial" w:hAnsi="Arial" w:cs="Arial"/>
                <w:sz w:val="18"/>
                <w:szCs w:val="18"/>
                <w:lang w:val="en-US"/>
              </w:rPr>
            </w:pPr>
            <w:r w:rsidRPr="00B5193F">
              <w:rPr>
                <w:rFonts w:ascii="Arial" w:hAnsi="Arial" w:cs="Arial"/>
                <w:sz w:val="18"/>
                <w:szCs w:val="18"/>
                <w:lang w:val="en-US"/>
              </w:rPr>
              <w:t>Associates</w:t>
            </w:r>
          </w:p>
        </w:tc>
        <w:tc>
          <w:tcPr>
            <w:tcW w:w="1440" w:type="dxa"/>
            <w:vAlign w:val="bottom"/>
          </w:tcPr>
          <w:p w:rsidR="00831B71" w:rsidRPr="00B5193F" w:rsidRDefault="00831B71" w:rsidP="00E948DF">
            <w:pPr>
              <w:ind w:right="-72"/>
              <w:jc w:val="right"/>
              <w:rPr>
                <w:rFonts w:ascii="Arial" w:hAnsi="Arial" w:cs="Arial"/>
                <w:sz w:val="18"/>
                <w:szCs w:val="18"/>
                <w:lang w:val="en-US"/>
              </w:rPr>
            </w:pPr>
            <w:r w:rsidRPr="00831B71">
              <w:rPr>
                <w:rFonts w:ascii="Arial" w:hAnsi="Arial" w:cs="Arial"/>
                <w:sz w:val="18"/>
                <w:szCs w:val="18"/>
                <w:lang w:val="en-US"/>
              </w:rPr>
              <w:t>17,290</w:t>
            </w:r>
          </w:p>
        </w:tc>
        <w:tc>
          <w:tcPr>
            <w:tcW w:w="1440" w:type="dxa"/>
            <w:shd w:val="clear" w:color="auto" w:fill="auto"/>
            <w:vAlign w:val="bottom"/>
          </w:tcPr>
          <w:p w:rsidR="00831B71" w:rsidRPr="00B5193F" w:rsidRDefault="00831B71" w:rsidP="00E948DF">
            <w:pP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vAlign w:val="bottom"/>
          </w:tcPr>
          <w:p w:rsidR="00831B71" w:rsidRPr="00B5193F" w:rsidRDefault="00831B71" w:rsidP="00E948DF">
            <w:pP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vAlign w:val="bottom"/>
          </w:tcPr>
          <w:p w:rsidR="00831B71" w:rsidRPr="00B5193F" w:rsidRDefault="00831B71" w:rsidP="00E948DF">
            <w:pPr>
              <w:ind w:right="-72" w:firstLine="14"/>
              <w:jc w:val="right"/>
              <w:rPr>
                <w:rFonts w:ascii="Arial" w:hAnsi="Arial" w:cs="Arial"/>
                <w:sz w:val="18"/>
                <w:szCs w:val="18"/>
                <w:lang w:val="en-US"/>
              </w:rPr>
            </w:pPr>
            <w:r>
              <w:rPr>
                <w:rFonts w:ascii="Arial" w:hAnsi="Arial" w:cs="Arial"/>
                <w:sz w:val="18"/>
                <w:szCs w:val="18"/>
                <w:lang w:val="en-US"/>
              </w:rPr>
              <w:t>-</w:t>
            </w:r>
          </w:p>
        </w:tc>
      </w:tr>
      <w:tr w:rsidR="00DE524A" w:rsidRPr="00B5193F" w:rsidTr="00BC7A48">
        <w:tc>
          <w:tcPr>
            <w:tcW w:w="3690" w:type="dxa"/>
            <w:vAlign w:val="center"/>
          </w:tcPr>
          <w:p w:rsidR="00DE524A" w:rsidRPr="00B5193F" w:rsidRDefault="00DE524A" w:rsidP="00DE524A">
            <w:pPr>
              <w:ind w:left="972"/>
              <w:rPr>
                <w:rFonts w:ascii="Arial" w:hAnsi="Arial" w:cs="Arial"/>
                <w:sz w:val="18"/>
                <w:szCs w:val="18"/>
                <w:lang w:val="en-US"/>
              </w:rPr>
            </w:pPr>
            <w:r w:rsidRPr="00B5193F">
              <w:rPr>
                <w:rFonts w:ascii="Arial" w:hAnsi="Arial" w:cs="Arial"/>
                <w:sz w:val="18"/>
                <w:szCs w:val="18"/>
                <w:lang w:val="en-US"/>
              </w:rPr>
              <w:t>Leasehold property fund</w:t>
            </w:r>
          </w:p>
        </w:tc>
        <w:tc>
          <w:tcPr>
            <w:tcW w:w="1440" w:type="dxa"/>
            <w:vAlign w:val="bottom"/>
          </w:tcPr>
          <w:p w:rsidR="00DE524A" w:rsidRPr="00B5193F" w:rsidRDefault="00831B71" w:rsidP="00E948DF">
            <w:pPr>
              <w:ind w:right="-72"/>
              <w:jc w:val="right"/>
              <w:rPr>
                <w:rFonts w:ascii="Arial" w:hAnsi="Arial" w:cs="Arial"/>
                <w:sz w:val="18"/>
                <w:szCs w:val="18"/>
                <w:lang w:val="en-US"/>
              </w:rPr>
            </w:pPr>
            <w:r w:rsidRPr="00831B71">
              <w:rPr>
                <w:rFonts w:ascii="Arial" w:hAnsi="Arial" w:cs="Arial"/>
                <w:sz w:val="18"/>
                <w:szCs w:val="18"/>
                <w:lang w:val="en-US"/>
              </w:rPr>
              <w:t>123,503</w:t>
            </w:r>
          </w:p>
        </w:tc>
        <w:tc>
          <w:tcPr>
            <w:tcW w:w="1440" w:type="dxa"/>
            <w:shd w:val="clear" w:color="auto" w:fill="auto"/>
            <w:vAlign w:val="bottom"/>
          </w:tcPr>
          <w:p w:rsidR="00DE524A" w:rsidRPr="00B5193F" w:rsidRDefault="00DE524A" w:rsidP="00E948DF">
            <w:pPr>
              <w:ind w:right="-72"/>
              <w:jc w:val="right"/>
              <w:rPr>
                <w:rFonts w:ascii="Arial" w:hAnsi="Arial" w:cs="Arial"/>
                <w:sz w:val="18"/>
                <w:szCs w:val="18"/>
                <w:lang w:val="en-US"/>
              </w:rPr>
            </w:pPr>
            <w:r w:rsidRPr="00B5193F">
              <w:rPr>
                <w:rFonts w:ascii="Arial" w:hAnsi="Arial" w:cs="Arial"/>
                <w:sz w:val="18"/>
                <w:szCs w:val="18"/>
                <w:lang w:val="en-US"/>
              </w:rPr>
              <w:t>123,503</w:t>
            </w:r>
          </w:p>
        </w:tc>
        <w:tc>
          <w:tcPr>
            <w:tcW w:w="1440" w:type="dxa"/>
            <w:shd w:val="clear" w:color="auto" w:fill="auto"/>
            <w:vAlign w:val="bottom"/>
          </w:tcPr>
          <w:p w:rsidR="00DE524A" w:rsidRPr="00B5193F" w:rsidRDefault="00831B71" w:rsidP="00E948DF">
            <w:pP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vAlign w:val="bottom"/>
          </w:tcPr>
          <w:p w:rsidR="00DE524A" w:rsidRPr="00B5193F" w:rsidRDefault="00DE524A" w:rsidP="00E948DF">
            <w:pPr>
              <w:ind w:right="-72" w:firstLine="14"/>
              <w:jc w:val="right"/>
              <w:rPr>
                <w:rFonts w:ascii="Arial" w:hAnsi="Arial" w:cs="Arial"/>
                <w:sz w:val="18"/>
                <w:szCs w:val="18"/>
                <w:cs/>
                <w:lang w:val="en-US"/>
              </w:rPr>
            </w:pPr>
            <w:r w:rsidRPr="00B5193F">
              <w:rPr>
                <w:rFonts w:ascii="Arial" w:hAnsi="Arial" w:cs="Arial"/>
                <w:sz w:val="18"/>
                <w:szCs w:val="18"/>
                <w:lang w:val="en-US"/>
              </w:rPr>
              <w:t>-</w:t>
            </w:r>
          </w:p>
        </w:tc>
      </w:tr>
      <w:tr w:rsidR="00DE524A" w:rsidRPr="00B5193F" w:rsidTr="00BC7A48">
        <w:tc>
          <w:tcPr>
            <w:tcW w:w="3690" w:type="dxa"/>
            <w:vAlign w:val="center"/>
          </w:tcPr>
          <w:p w:rsidR="00DE524A" w:rsidRPr="00B5193F" w:rsidRDefault="00DE524A" w:rsidP="00DE524A">
            <w:pPr>
              <w:ind w:left="972"/>
              <w:rPr>
                <w:rFonts w:ascii="Arial" w:hAnsi="Arial" w:cs="Arial"/>
                <w:sz w:val="18"/>
                <w:szCs w:val="18"/>
                <w:lang w:val="en-US"/>
              </w:rPr>
            </w:pPr>
            <w:r w:rsidRPr="00B5193F">
              <w:rPr>
                <w:rFonts w:ascii="Arial" w:hAnsi="Arial" w:cs="Arial"/>
                <w:sz w:val="18"/>
                <w:szCs w:val="18"/>
                <w:lang w:val="en-US"/>
              </w:rPr>
              <w:t>Joint venture</w:t>
            </w:r>
            <w:r w:rsidR="00620D20">
              <w:rPr>
                <w:rFonts w:ascii="Arial" w:hAnsi="Arial" w:cs="Arial"/>
                <w:sz w:val="18"/>
                <w:szCs w:val="18"/>
                <w:lang w:val="en-US"/>
              </w:rPr>
              <w:t>s</w:t>
            </w:r>
          </w:p>
        </w:tc>
        <w:tc>
          <w:tcPr>
            <w:tcW w:w="1440" w:type="dxa"/>
            <w:vAlign w:val="bottom"/>
          </w:tcPr>
          <w:p w:rsidR="00DE524A" w:rsidRPr="00B5193F" w:rsidRDefault="00831B71" w:rsidP="00E948DF">
            <w:pPr>
              <w:ind w:right="-72"/>
              <w:jc w:val="right"/>
              <w:rPr>
                <w:rFonts w:ascii="Arial" w:hAnsi="Arial" w:cs="Arial"/>
                <w:sz w:val="18"/>
                <w:szCs w:val="18"/>
              </w:rPr>
            </w:pPr>
            <w:r w:rsidRPr="00831B71">
              <w:rPr>
                <w:rFonts w:ascii="Arial" w:hAnsi="Arial" w:cs="Arial"/>
                <w:sz w:val="18"/>
                <w:szCs w:val="18"/>
              </w:rPr>
              <w:t>73</w:t>
            </w:r>
          </w:p>
        </w:tc>
        <w:tc>
          <w:tcPr>
            <w:tcW w:w="1440" w:type="dxa"/>
            <w:shd w:val="clear" w:color="auto" w:fill="auto"/>
            <w:vAlign w:val="bottom"/>
          </w:tcPr>
          <w:p w:rsidR="00DE524A" w:rsidRPr="00B5193F" w:rsidRDefault="00DE524A" w:rsidP="00E948DF">
            <w:pPr>
              <w:ind w:right="-72"/>
              <w:jc w:val="right"/>
              <w:rPr>
                <w:rFonts w:ascii="Arial" w:hAnsi="Arial" w:cs="Arial"/>
                <w:sz w:val="18"/>
                <w:szCs w:val="18"/>
                <w:lang w:val="en-US"/>
              </w:rPr>
            </w:pPr>
            <w:r w:rsidRPr="00B5193F">
              <w:rPr>
                <w:rFonts w:ascii="Arial" w:hAnsi="Arial" w:cs="Arial"/>
                <w:sz w:val="18"/>
                <w:szCs w:val="18"/>
                <w:lang w:val="en-US"/>
              </w:rPr>
              <w:t>-</w:t>
            </w:r>
          </w:p>
        </w:tc>
        <w:tc>
          <w:tcPr>
            <w:tcW w:w="1440" w:type="dxa"/>
            <w:shd w:val="clear" w:color="auto" w:fill="auto"/>
            <w:vAlign w:val="bottom"/>
          </w:tcPr>
          <w:p w:rsidR="00DE524A" w:rsidRPr="00B5193F" w:rsidRDefault="00831B71" w:rsidP="00E948DF">
            <w:pP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vAlign w:val="bottom"/>
          </w:tcPr>
          <w:p w:rsidR="00DE524A" w:rsidRPr="00B5193F" w:rsidRDefault="00DE524A" w:rsidP="00E948DF">
            <w:pPr>
              <w:ind w:right="-72"/>
              <w:jc w:val="right"/>
              <w:rPr>
                <w:rFonts w:ascii="Arial" w:hAnsi="Arial" w:cs="Arial"/>
                <w:sz w:val="18"/>
                <w:szCs w:val="18"/>
                <w:lang w:val="en-US"/>
              </w:rPr>
            </w:pPr>
            <w:r w:rsidRPr="00B5193F">
              <w:rPr>
                <w:rFonts w:ascii="Arial" w:hAnsi="Arial" w:cs="Arial"/>
                <w:sz w:val="18"/>
                <w:szCs w:val="18"/>
                <w:lang w:val="en-US"/>
              </w:rPr>
              <w:t>-</w:t>
            </w:r>
          </w:p>
        </w:tc>
      </w:tr>
      <w:tr w:rsidR="00831B71" w:rsidRPr="00B5193F" w:rsidTr="00BC7A48">
        <w:tc>
          <w:tcPr>
            <w:tcW w:w="3690" w:type="dxa"/>
            <w:vAlign w:val="center"/>
          </w:tcPr>
          <w:p w:rsidR="00831B71" w:rsidRPr="00B5193F" w:rsidRDefault="00831B71" w:rsidP="00DE524A">
            <w:pPr>
              <w:ind w:left="972"/>
              <w:rPr>
                <w:rFonts w:ascii="Arial" w:hAnsi="Arial" w:cs="Arial"/>
                <w:sz w:val="18"/>
                <w:szCs w:val="18"/>
                <w:lang w:val="en-US"/>
              </w:rPr>
            </w:pPr>
            <w:r w:rsidRPr="00B5193F">
              <w:rPr>
                <w:rFonts w:ascii="Arial" w:hAnsi="Arial" w:cs="Arial"/>
                <w:sz w:val="18"/>
                <w:szCs w:val="18"/>
                <w:lang w:val="en-US"/>
              </w:rPr>
              <w:t>Joint operation</w:t>
            </w:r>
          </w:p>
        </w:tc>
        <w:tc>
          <w:tcPr>
            <w:tcW w:w="1440" w:type="dxa"/>
            <w:vAlign w:val="bottom"/>
          </w:tcPr>
          <w:p w:rsidR="00831B71" w:rsidRPr="00B5193F" w:rsidRDefault="00831B71" w:rsidP="00E948DF">
            <w:pPr>
              <w:ind w:right="-72"/>
              <w:jc w:val="right"/>
              <w:rPr>
                <w:rFonts w:ascii="Arial" w:hAnsi="Arial" w:cs="Arial"/>
                <w:sz w:val="18"/>
                <w:szCs w:val="18"/>
              </w:rPr>
            </w:pPr>
            <w:r w:rsidRPr="00831B71">
              <w:rPr>
                <w:rFonts w:ascii="Arial" w:hAnsi="Arial" w:cs="Arial"/>
                <w:sz w:val="18"/>
                <w:szCs w:val="18"/>
              </w:rPr>
              <w:t>185</w:t>
            </w:r>
          </w:p>
        </w:tc>
        <w:tc>
          <w:tcPr>
            <w:tcW w:w="1440" w:type="dxa"/>
            <w:shd w:val="clear" w:color="auto" w:fill="auto"/>
            <w:vAlign w:val="bottom"/>
          </w:tcPr>
          <w:p w:rsidR="00831B71" w:rsidRPr="00B5193F" w:rsidRDefault="00831B71" w:rsidP="00E948DF">
            <w:pP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vAlign w:val="bottom"/>
          </w:tcPr>
          <w:p w:rsidR="00831B71" w:rsidRPr="00B5193F" w:rsidRDefault="00831B71" w:rsidP="00E948DF">
            <w:pPr>
              <w:ind w:right="-72"/>
              <w:jc w:val="right"/>
              <w:rPr>
                <w:rFonts w:ascii="Arial" w:hAnsi="Arial" w:cs="Arial"/>
                <w:sz w:val="18"/>
                <w:szCs w:val="18"/>
                <w:lang w:val="en-US"/>
              </w:rPr>
            </w:pPr>
            <w:r w:rsidRPr="00831B71">
              <w:rPr>
                <w:rFonts w:ascii="Arial" w:hAnsi="Arial" w:cs="Arial"/>
                <w:sz w:val="18"/>
                <w:szCs w:val="18"/>
                <w:lang w:val="en-US"/>
              </w:rPr>
              <w:t xml:space="preserve">-   </w:t>
            </w:r>
          </w:p>
        </w:tc>
        <w:tc>
          <w:tcPr>
            <w:tcW w:w="1440" w:type="dxa"/>
            <w:shd w:val="clear" w:color="auto" w:fill="auto"/>
            <w:vAlign w:val="bottom"/>
          </w:tcPr>
          <w:p w:rsidR="00831B71" w:rsidRPr="00B5193F" w:rsidRDefault="00F55AD3" w:rsidP="00E948DF">
            <w:pPr>
              <w:ind w:right="-72"/>
              <w:jc w:val="right"/>
              <w:rPr>
                <w:rFonts w:ascii="Arial" w:hAnsi="Arial" w:cs="Arial"/>
                <w:sz w:val="18"/>
                <w:szCs w:val="18"/>
                <w:lang w:val="en-US"/>
              </w:rPr>
            </w:pPr>
            <w:r>
              <w:rPr>
                <w:rFonts w:ascii="Arial" w:hAnsi="Arial" w:cs="Arial"/>
                <w:sz w:val="18"/>
                <w:szCs w:val="18"/>
                <w:lang w:val="en-US"/>
              </w:rPr>
              <w:t>-</w:t>
            </w:r>
          </w:p>
        </w:tc>
      </w:tr>
      <w:tr w:rsidR="00DE524A" w:rsidRPr="00B5193F" w:rsidTr="00BC7A48">
        <w:tc>
          <w:tcPr>
            <w:tcW w:w="3690" w:type="dxa"/>
            <w:vAlign w:val="center"/>
          </w:tcPr>
          <w:p w:rsidR="00DE524A" w:rsidRPr="00B5193F" w:rsidRDefault="00DE524A" w:rsidP="00DE524A">
            <w:pPr>
              <w:ind w:left="972"/>
              <w:rPr>
                <w:rFonts w:ascii="Arial" w:hAnsi="Arial" w:cs="Arial"/>
                <w:sz w:val="18"/>
                <w:szCs w:val="18"/>
                <w:lang w:val="en-US"/>
              </w:rPr>
            </w:pPr>
            <w:r w:rsidRPr="00B5193F">
              <w:rPr>
                <w:rFonts w:ascii="Arial" w:hAnsi="Arial" w:cs="Arial"/>
                <w:sz w:val="18"/>
                <w:szCs w:val="18"/>
                <w:lang w:val="en-US"/>
              </w:rPr>
              <w:t>Related parties</w:t>
            </w:r>
          </w:p>
        </w:tc>
        <w:tc>
          <w:tcPr>
            <w:tcW w:w="1440" w:type="dxa"/>
            <w:vAlign w:val="bottom"/>
          </w:tcPr>
          <w:p w:rsidR="00DE524A" w:rsidRPr="00B5193F" w:rsidRDefault="00831B71" w:rsidP="00E948DF">
            <w:pPr>
              <w:pBdr>
                <w:bottom w:val="single" w:sz="4" w:space="1" w:color="auto"/>
              </w:pBdr>
              <w:ind w:right="-72"/>
              <w:jc w:val="right"/>
              <w:rPr>
                <w:rFonts w:ascii="Arial" w:hAnsi="Arial" w:cs="Arial"/>
                <w:sz w:val="18"/>
                <w:szCs w:val="18"/>
              </w:rPr>
            </w:pPr>
            <w:r w:rsidRPr="00831B71">
              <w:rPr>
                <w:rFonts w:ascii="Arial" w:hAnsi="Arial" w:cs="Arial"/>
                <w:sz w:val="18"/>
                <w:szCs w:val="18"/>
              </w:rPr>
              <w:t>5,531</w:t>
            </w:r>
          </w:p>
        </w:tc>
        <w:tc>
          <w:tcPr>
            <w:tcW w:w="1440" w:type="dxa"/>
            <w:shd w:val="clear" w:color="auto" w:fill="auto"/>
            <w:vAlign w:val="bottom"/>
          </w:tcPr>
          <w:p w:rsidR="00DE524A" w:rsidRPr="00B5193F" w:rsidRDefault="00DE524A" w:rsidP="00E948DF">
            <w:pPr>
              <w:pBdr>
                <w:bottom w:val="single" w:sz="4" w:space="1" w:color="auto"/>
              </w:pBdr>
              <w:ind w:right="-72"/>
              <w:jc w:val="right"/>
              <w:rPr>
                <w:rFonts w:ascii="Arial" w:hAnsi="Arial" w:cs="Arial"/>
                <w:sz w:val="18"/>
                <w:szCs w:val="18"/>
                <w:lang w:val="en-US"/>
              </w:rPr>
            </w:pPr>
            <w:r w:rsidRPr="00B5193F">
              <w:rPr>
                <w:rFonts w:ascii="Arial" w:hAnsi="Arial" w:cs="Arial"/>
                <w:sz w:val="18"/>
                <w:szCs w:val="18"/>
                <w:lang w:val="en-US"/>
              </w:rPr>
              <w:t>5,531</w:t>
            </w:r>
          </w:p>
        </w:tc>
        <w:tc>
          <w:tcPr>
            <w:tcW w:w="1440" w:type="dxa"/>
            <w:shd w:val="clear" w:color="auto" w:fill="auto"/>
            <w:vAlign w:val="bottom"/>
          </w:tcPr>
          <w:p w:rsidR="00DE524A" w:rsidRPr="00B5193F" w:rsidRDefault="00831B71" w:rsidP="00E948DF">
            <w:pPr>
              <w:pBdr>
                <w:bottom w:val="single" w:sz="4" w:space="1" w:color="auto"/>
              </w:pBdr>
              <w:ind w:right="-72"/>
              <w:jc w:val="right"/>
              <w:rPr>
                <w:rFonts w:ascii="Arial" w:hAnsi="Arial" w:cs="Arial"/>
                <w:sz w:val="18"/>
                <w:szCs w:val="18"/>
                <w:lang w:val="en-US"/>
              </w:rPr>
            </w:pPr>
            <w:r w:rsidRPr="00831B71">
              <w:rPr>
                <w:rFonts w:ascii="Arial" w:hAnsi="Arial" w:cs="Arial"/>
                <w:sz w:val="18"/>
                <w:szCs w:val="18"/>
                <w:lang w:val="en-US"/>
              </w:rPr>
              <w:t xml:space="preserve">-   </w:t>
            </w:r>
          </w:p>
        </w:tc>
        <w:tc>
          <w:tcPr>
            <w:tcW w:w="1440" w:type="dxa"/>
            <w:shd w:val="clear" w:color="auto" w:fill="auto"/>
            <w:vAlign w:val="bottom"/>
          </w:tcPr>
          <w:p w:rsidR="00DE524A" w:rsidRPr="00B5193F" w:rsidRDefault="00DE524A" w:rsidP="00E948DF">
            <w:pPr>
              <w:pBdr>
                <w:bottom w:val="single" w:sz="4" w:space="1" w:color="auto"/>
              </w:pBdr>
              <w:ind w:right="-72"/>
              <w:jc w:val="right"/>
              <w:rPr>
                <w:rFonts w:ascii="Arial" w:hAnsi="Arial" w:cs="Arial"/>
                <w:sz w:val="18"/>
                <w:szCs w:val="18"/>
                <w:lang w:val="en-US"/>
              </w:rPr>
            </w:pPr>
            <w:r w:rsidRPr="00B5193F">
              <w:rPr>
                <w:rFonts w:ascii="Arial" w:hAnsi="Arial" w:cs="Arial"/>
                <w:sz w:val="18"/>
                <w:szCs w:val="18"/>
                <w:lang w:val="en-US"/>
              </w:rPr>
              <w:t>-</w:t>
            </w:r>
          </w:p>
        </w:tc>
      </w:tr>
      <w:tr w:rsidR="00DE524A" w:rsidRPr="00B5193F" w:rsidTr="00BC7A48">
        <w:tc>
          <w:tcPr>
            <w:tcW w:w="3690" w:type="dxa"/>
            <w:vAlign w:val="center"/>
          </w:tcPr>
          <w:p w:rsidR="00DE524A" w:rsidRPr="00B5193F" w:rsidRDefault="00DE524A" w:rsidP="00DE524A">
            <w:pPr>
              <w:pStyle w:val="BalloonText"/>
              <w:ind w:left="972"/>
              <w:outlineLvl w:val="7"/>
              <w:rPr>
                <w:rFonts w:ascii="Arial" w:hAnsi="Arial" w:cs="Arial"/>
                <w:sz w:val="12"/>
                <w:szCs w:val="12"/>
              </w:rPr>
            </w:pPr>
          </w:p>
        </w:tc>
        <w:tc>
          <w:tcPr>
            <w:tcW w:w="1440" w:type="dxa"/>
          </w:tcPr>
          <w:p w:rsidR="00DE524A" w:rsidRPr="00B5193F" w:rsidRDefault="00DE524A" w:rsidP="00E948DF">
            <w:pPr>
              <w:pStyle w:val="BalloonText"/>
              <w:ind w:left="1080" w:right="-72"/>
              <w:jc w:val="right"/>
              <w:outlineLvl w:val="7"/>
              <w:rPr>
                <w:rFonts w:ascii="Arial" w:hAnsi="Arial" w:cs="Arial"/>
                <w:sz w:val="12"/>
                <w:szCs w:val="12"/>
              </w:rPr>
            </w:pPr>
          </w:p>
        </w:tc>
        <w:tc>
          <w:tcPr>
            <w:tcW w:w="1440" w:type="dxa"/>
            <w:shd w:val="clear" w:color="auto" w:fill="auto"/>
          </w:tcPr>
          <w:p w:rsidR="00DE524A" w:rsidRPr="00B5193F" w:rsidRDefault="00DE524A" w:rsidP="00E948DF">
            <w:pPr>
              <w:pStyle w:val="BalloonText"/>
              <w:ind w:left="1080" w:right="-72"/>
              <w:jc w:val="right"/>
              <w:outlineLvl w:val="7"/>
              <w:rPr>
                <w:rFonts w:ascii="Arial" w:hAnsi="Arial" w:cs="Arial"/>
                <w:sz w:val="12"/>
                <w:szCs w:val="12"/>
              </w:rPr>
            </w:pPr>
          </w:p>
        </w:tc>
        <w:tc>
          <w:tcPr>
            <w:tcW w:w="1440" w:type="dxa"/>
            <w:shd w:val="clear" w:color="auto" w:fill="auto"/>
          </w:tcPr>
          <w:p w:rsidR="00DE524A" w:rsidRPr="00B5193F" w:rsidRDefault="00DE524A" w:rsidP="00E948DF">
            <w:pPr>
              <w:pStyle w:val="BalloonText"/>
              <w:ind w:left="1080" w:right="-72"/>
              <w:jc w:val="right"/>
              <w:outlineLvl w:val="7"/>
              <w:rPr>
                <w:rFonts w:ascii="Arial" w:hAnsi="Arial" w:cs="Arial"/>
                <w:sz w:val="12"/>
                <w:szCs w:val="12"/>
              </w:rPr>
            </w:pPr>
          </w:p>
        </w:tc>
        <w:tc>
          <w:tcPr>
            <w:tcW w:w="1440" w:type="dxa"/>
            <w:shd w:val="clear" w:color="auto" w:fill="auto"/>
          </w:tcPr>
          <w:p w:rsidR="00DE524A" w:rsidRPr="00B5193F" w:rsidRDefault="00DE524A" w:rsidP="00E948DF">
            <w:pPr>
              <w:pStyle w:val="BalloonText"/>
              <w:ind w:left="1080" w:right="-72"/>
              <w:jc w:val="right"/>
              <w:outlineLvl w:val="7"/>
              <w:rPr>
                <w:rFonts w:ascii="Arial" w:hAnsi="Arial" w:cs="Arial"/>
                <w:sz w:val="12"/>
                <w:szCs w:val="12"/>
              </w:rPr>
            </w:pPr>
          </w:p>
        </w:tc>
      </w:tr>
      <w:tr w:rsidR="00DE524A" w:rsidRPr="00B5193F" w:rsidTr="00BC7A48">
        <w:tc>
          <w:tcPr>
            <w:tcW w:w="3690" w:type="dxa"/>
            <w:vAlign w:val="center"/>
          </w:tcPr>
          <w:p w:rsidR="00DE524A" w:rsidRPr="00B5193F"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440" w:type="dxa"/>
            <w:vAlign w:val="bottom"/>
          </w:tcPr>
          <w:p w:rsidR="00DE524A" w:rsidRPr="00B5193F" w:rsidRDefault="00831B71" w:rsidP="00E948DF">
            <w:pPr>
              <w:pBdr>
                <w:bottom w:val="double" w:sz="4" w:space="1" w:color="auto"/>
              </w:pBdr>
              <w:ind w:right="-72"/>
              <w:jc w:val="right"/>
              <w:rPr>
                <w:rFonts w:ascii="Arial" w:hAnsi="Arial" w:cs="Arial"/>
                <w:sz w:val="18"/>
                <w:szCs w:val="18"/>
              </w:rPr>
            </w:pPr>
            <w:r w:rsidRPr="00831B71">
              <w:rPr>
                <w:rFonts w:ascii="Arial" w:hAnsi="Arial" w:cs="Arial"/>
                <w:sz w:val="18"/>
                <w:szCs w:val="18"/>
              </w:rPr>
              <w:t>146,582</w:t>
            </w:r>
          </w:p>
        </w:tc>
        <w:tc>
          <w:tcPr>
            <w:tcW w:w="1440" w:type="dxa"/>
            <w:shd w:val="clear" w:color="auto" w:fill="auto"/>
            <w:vAlign w:val="bottom"/>
          </w:tcPr>
          <w:p w:rsidR="00DE524A" w:rsidRPr="00B5193F" w:rsidRDefault="00DE524A" w:rsidP="00E948DF">
            <w:pPr>
              <w:pBdr>
                <w:bottom w:val="double" w:sz="4" w:space="1" w:color="auto"/>
              </w:pBdr>
              <w:ind w:right="-72"/>
              <w:jc w:val="right"/>
              <w:rPr>
                <w:rFonts w:ascii="Arial" w:hAnsi="Arial" w:cs="Arial"/>
                <w:sz w:val="18"/>
                <w:szCs w:val="18"/>
                <w:lang w:val="en-US"/>
              </w:rPr>
            </w:pPr>
            <w:r w:rsidRPr="00B5193F">
              <w:rPr>
                <w:rFonts w:ascii="Arial" w:hAnsi="Arial" w:cs="Arial"/>
                <w:sz w:val="18"/>
                <w:szCs w:val="18"/>
                <w:lang w:val="en-US"/>
              </w:rPr>
              <w:t>129,034</w:t>
            </w:r>
          </w:p>
        </w:tc>
        <w:tc>
          <w:tcPr>
            <w:tcW w:w="1440" w:type="dxa"/>
            <w:shd w:val="clear" w:color="auto" w:fill="auto"/>
            <w:vAlign w:val="bottom"/>
          </w:tcPr>
          <w:p w:rsidR="00DE524A" w:rsidRPr="00B5193F" w:rsidRDefault="00831B71" w:rsidP="00E948DF">
            <w:pPr>
              <w:pBdr>
                <w:bottom w:val="double" w:sz="4" w:space="1" w:color="auto"/>
              </w:pBdr>
              <w:ind w:right="-72"/>
              <w:jc w:val="right"/>
              <w:rPr>
                <w:rFonts w:ascii="Arial" w:hAnsi="Arial" w:cs="Arial"/>
                <w:sz w:val="18"/>
                <w:szCs w:val="18"/>
                <w:lang w:val="en-US"/>
              </w:rPr>
            </w:pPr>
            <w:r w:rsidRPr="00831B71">
              <w:rPr>
                <w:rFonts w:ascii="Arial" w:hAnsi="Arial" w:cs="Arial"/>
                <w:sz w:val="18"/>
                <w:szCs w:val="18"/>
                <w:lang w:val="en-US"/>
              </w:rPr>
              <w:t>1,403</w:t>
            </w:r>
          </w:p>
        </w:tc>
        <w:tc>
          <w:tcPr>
            <w:tcW w:w="1440" w:type="dxa"/>
            <w:shd w:val="clear" w:color="auto" w:fill="auto"/>
            <w:vAlign w:val="bottom"/>
          </w:tcPr>
          <w:p w:rsidR="00DE524A" w:rsidRPr="00B5193F" w:rsidRDefault="00DE524A" w:rsidP="00E948DF">
            <w:pPr>
              <w:pBdr>
                <w:bottom w:val="double" w:sz="4" w:space="1" w:color="auto"/>
              </w:pBdr>
              <w:ind w:right="-72"/>
              <w:jc w:val="right"/>
              <w:rPr>
                <w:rFonts w:ascii="Arial" w:hAnsi="Arial" w:cs="Arial"/>
                <w:sz w:val="18"/>
                <w:szCs w:val="18"/>
                <w:lang w:val="en-US"/>
              </w:rPr>
            </w:pPr>
            <w:r w:rsidRPr="00B5193F">
              <w:rPr>
                <w:rFonts w:ascii="Arial" w:hAnsi="Arial" w:cs="Arial"/>
                <w:sz w:val="18"/>
                <w:szCs w:val="18"/>
                <w:lang w:val="en-US"/>
              </w:rPr>
              <w:t>1,403</w:t>
            </w:r>
          </w:p>
        </w:tc>
      </w:tr>
      <w:tr w:rsidR="00DE524A" w:rsidRPr="00B5193F" w:rsidTr="00BC7A48">
        <w:tc>
          <w:tcPr>
            <w:tcW w:w="3690" w:type="dxa"/>
            <w:vAlign w:val="center"/>
          </w:tcPr>
          <w:p w:rsidR="00DE524A" w:rsidRPr="00B5193F" w:rsidRDefault="00DE524A" w:rsidP="00DE524A">
            <w:pPr>
              <w:pStyle w:val="BalloonText"/>
              <w:ind w:left="972"/>
              <w:outlineLvl w:val="7"/>
              <w:rPr>
                <w:rFonts w:ascii="Arial" w:hAnsi="Arial" w:cs="Arial"/>
                <w:sz w:val="18"/>
              </w:rPr>
            </w:pPr>
          </w:p>
        </w:tc>
        <w:tc>
          <w:tcPr>
            <w:tcW w:w="1440" w:type="dxa"/>
            <w:vAlign w:val="center"/>
          </w:tcPr>
          <w:p w:rsidR="00DE524A" w:rsidRPr="00B5193F" w:rsidRDefault="00DE524A" w:rsidP="00E948DF">
            <w:pPr>
              <w:pStyle w:val="BalloonText"/>
              <w:ind w:left="1080" w:right="-72"/>
              <w:jc w:val="right"/>
              <w:outlineLvl w:val="7"/>
              <w:rPr>
                <w:rFonts w:ascii="Arial" w:hAnsi="Arial" w:cs="Arial"/>
                <w:sz w:val="18"/>
              </w:rPr>
            </w:pPr>
          </w:p>
        </w:tc>
        <w:tc>
          <w:tcPr>
            <w:tcW w:w="1440" w:type="dxa"/>
            <w:shd w:val="clear" w:color="auto" w:fill="auto"/>
            <w:vAlign w:val="center"/>
          </w:tcPr>
          <w:p w:rsidR="00DE524A" w:rsidRPr="00B5193F" w:rsidRDefault="00DE524A" w:rsidP="00E948DF">
            <w:pPr>
              <w:pStyle w:val="BalloonText"/>
              <w:ind w:left="1080" w:right="-72"/>
              <w:jc w:val="right"/>
              <w:outlineLvl w:val="7"/>
              <w:rPr>
                <w:rFonts w:ascii="Arial" w:hAnsi="Arial" w:cs="Arial"/>
                <w:sz w:val="18"/>
              </w:rPr>
            </w:pPr>
          </w:p>
        </w:tc>
        <w:tc>
          <w:tcPr>
            <w:tcW w:w="1440" w:type="dxa"/>
            <w:shd w:val="clear" w:color="auto" w:fill="auto"/>
            <w:vAlign w:val="center"/>
          </w:tcPr>
          <w:p w:rsidR="00DE524A" w:rsidRPr="00B5193F" w:rsidRDefault="00DE524A" w:rsidP="00E948DF">
            <w:pPr>
              <w:pStyle w:val="BalloonText"/>
              <w:ind w:left="1080" w:right="-72"/>
              <w:jc w:val="right"/>
              <w:outlineLvl w:val="7"/>
              <w:rPr>
                <w:rFonts w:ascii="Arial" w:hAnsi="Arial" w:cs="Arial"/>
                <w:sz w:val="18"/>
              </w:rPr>
            </w:pPr>
          </w:p>
        </w:tc>
        <w:tc>
          <w:tcPr>
            <w:tcW w:w="1440" w:type="dxa"/>
            <w:shd w:val="clear" w:color="auto" w:fill="auto"/>
            <w:vAlign w:val="center"/>
          </w:tcPr>
          <w:p w:rsidR="00DE524A" w:rsidRPr="00B5193F" w:rsidRDefault="00DE524A" w:rsidP="00E948DF">
            <w:pPr>
              <w:pStyle w:val="BalloonText"/>
              <w:ind w:left="1080" w:right="-72"/>
              <w:jc w:val="right"/>
              <w:outlineLvl w:val="7"/>
              <w:rPr>
                <w:rFonts w:ascii="Arial" w:hAnsi="Arial" w:cs="Arial"/>
                <w:sz w:val="18"/>
              </w:rPr>
            </w:pPr>
          </w:p>
        </w:tc>
      </w:tr>
      <w:tr w:rsidR="00DE524A" w:rsidRPr="00B5193F" w:rsidTr="00BC7A48">
        <w:tc>
          <w:tcPr>
            <w:tcW w:w="3690" w:type="dxa"/>
            <w:vAlign w:val="center"/>
          </w:tcPr>
          <w:p w:rsidR="00DE524A" w:rsidRPr="00B5193F" w:rsidRDefault="00663C0C" w:rsidP="00DE524A">
            <w:pPr>
              <w:ind w:left="972"/>
              <w:rPr>
                <w:rFonts w:ascii="Arial" w:hAnsi="Arial" w:cs="Arial"/>
                <w:b/>
                <w:bCs/>
                <w:sz w:val="18"/>
                <w:szCs w:val="18"/>
                <w:lang w:val="en-US"/>
              </w:rPr>
            </w:pPr>
            <w:r>
              <w:rPr>
                <w:rFonts w:ascii="Arial" w:hAnsi="Arial" w:cs="Arial"/>
                <w:b/>
                <w:bCs/>
                <w:sz w:val="18"/>
                <w:szCs w:val="18"/>
                <w:lang w:val="en-US"/>
              </w:rPr>
              <w:t>L</w:t>
            </w:r>
            <w:r w:rsidR="00DE524A" w:rsidRPr="00B5193F">
              <w:rPr>
                <w:rFonts w:ascii="Arial" w:hAnsi="Arial" w:cs="Arial"/>
                <w:b/>
                <w:bCs/>
                <w:sz w:val="18"/>
                <w:szCs w:val="18"/>
                <w:lang w:val="en-US"/>
              </w:rPr>
              <w:t>ease liabilities</w:t>
            </w:r>
          </w:p>
        </w:tc>
        <w:tc>
          <w:tcPr>
            <w:tcW w:w="1440" w:type="dxa"/>
            <w:vAlign w:val="center"/>
          </w:tcPr>
          <w:p w:rsidR="00DE524A" w:rsidRPr="00B5193F" w:rsidRDefault="00DE524A" w:rsidP="00E948DF">
            <w:pPr>
              <w:ind w:right="-72"/>
              <w:jc w:val="right"/>
              <w:rPr>
                <w:rFonts w:ascii="Arial" w:hAnsi="Arial" w:cs="Arial"/>
                <w:sz w:val="18"/>
                <w:szCs w:val="18"/>
              </w:rPr>
            </w:pPr>
          </w:p>
        </w:tc>
        <w:tc>
          <w:tcPr>
            <w:tcW w:w="1440" w:type="dxa"/>
            <w:shd w:val="clear" w:color="auto" w:fill="auto"/>
            <w:vAlign w:val="center"/>
          </w:tcPr>
          <w:p w:rsidR="00DE524A" w:rsidRPr="00B5193F" w:rsidRDefault="00DE524A" w:rsidP="00E948DF">
            <w:pPr>
              <w:ind w:right="-72"/>
              <w:jc w:val="right"/>
              <w:rPr>
                <w:rFonts w:ascii="Arial" w:hAnsi="Arial" w:cs="Arial"/>
                <w:sz w:val="18"/>
                <w:szCs w:val="18"/>
              </w:rPr>
            </w:pPr>
          </w:p>
        </w:tc>
        <w:tc>
          <w:tcPr>
            <w:tcW w:w="1440" w:type="dxa"/>
            <w:shd w:val="clear" w:color="auto" w:fill="auto"/>
            <w:vAlign w:val="center"/>
          </w:tcPr>
          <w:p w:rsidR="00DE524A" w:rsidRPr="00B5193F" w:rsidRDefault="00DE524A" w:rsidP="00E948DF">
            <w:pPr>
              <w:ind w:right="-72"/>
              <w:jc w:val="right"/>
              <w:rPr>
                <w:rFonts w:ascii="Arial" w:hAnsi="Arial" w:cs="Arial"/>
                <w:sz w:val="18"/>
                <w:szCs w:val="18"/>
              </w:rPr>
            </w:pPr>
          </w:p>
        </w:tc>
        <w:tc>
          <w:tcPr>
            <w:tcW w:w="1440" w:type="dxa"/>
            <w:shd w:val="clear" w:color="auto" w:fill="auto"/>
            <w:vAlign w:val="center"/>
          </w:tcPr>
          <w:p w:rsidR="00DE524A" w:rsidRPr="00B5193F" w:rsidRDefault="00DE524A" w:rsidP="00E948DF">
            <w:pPr>
              <w:ind w:right="-72"/>
              <w:jc w:val="right"/>
              <w:rPr>
                <w:rFonts w:ascii="Arial" w:hAnsi="Arial" w:cs="Arial"/>
                <w:sz w:val="18"/>
                <w:szCs w:val="18"/>
              </w:rPr>
            </w:pPr>
          </w:p>
        </w:tc>
      </w:tr>
      <w:tr w:rsidR="00DE524A" w:rsidRPr="00B5193F" w:rsidTr="00BC7A48">
        <w:tc>
          <w:tcPr>
            <w:tcW w:w="3690" w:type="dxa"/>
            <w:vAlign w:val="center"/>
          </w:tcPr>
          <w:p w:rsidR="00DE524A" w:rsidRPr="00663C0C" w:rsidRDefault="00663C0C" w:rsidP="00DE524A">
            <w:pPr>
              <w:ind w:left="972" w:right="-15"/>
              <w:rPr>
                <w:rFonts w:ascii="Arial" w:hAnsi="Arial" w:cs="Arial"/>
                <w:sz w:val="18"/>
                <w:szCs w:val="18"/>
                <w:lang w:val="en-US"/>
              </w:rPr>
            </w:pPr>
            <w:r w:rsidRPr="00663C0C">
              <w:rPr>
                <w:rFonts w:ascii="Arial" w:hAnsi="Arial" w:cs="Arial"/>
                <w:sz w:val="18"/>
                <w:szCs w:val="18"/>
                <w:lang w:val="en-US"/>
              </w:rPr>
              <w:t>Associates</w:t>
            </w:r>
          </w:p>
        </w:tc>
        <w:tc>
          <w:tcPr>
            <w:tcW w:w="1440" w:type="dxa"/>
            <w:vAlign w:val="center"/>
          </w:tcPr>
          <w:p w:rsidR="00DE524A" w:rsidRPr="00B5193F" w:rsidRDefault="003404FB" w:rsidP="00E948DF">
            <w:pPr>
              <w:ind w:right="-72"/>
              <w:jc w:val="right"/>
              <w:rPr>
                <w:rFonts w:ascii="Arial" w:hAnsi="Arial" w:cs="Arial"/>
                <w:sz w:val="18"/>
                <w:szCs w:val="18"/>
              </w:rPr>
            </w:pPr>
            <w:r w:rsidRPr="003404FB">
              <w:rPr>
                <w:rFonts w:ascii="Arial" w:hAnsi="Arial" w:cs="Arial"/>
                <w:sz w:val="18"/>
                <w:szCs w:val="18"/>
              </w:rPr>
              <w:t>9,014</w:t>
            </w:r>
          </w:p>
        </w:tc>
        <w:tc>
          <w:tcPr>
            <w:tcW w:w="1440" w:type="dxa"/>
            <w:shd w:val="clear" w:color="auto" w:fill="auto"/>
            <w:vAlign w:val="center"/>
          </w:tcPr>
          <w:p w:rsidR="00DE524A" w:rsidRPr="00B5193F" w:rsidRDefault="00377F0C" w:rsidP="00E948DF">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center"/>
          </w:tcPr>
          <w:p w:rsidR="00DE524A" w:rsidRPr="00B5193F" w:rsidRDefault="003404FB" w:rsidP="00E948DF">
            <w:pPr>
              <w:ind w:right="-72"/>
              <w:jc w:val="right"/>
              <w:rPr>
                <w:rFonts w:ascii="Arial" w:hAnsi="Arial" w:cs="Arial"/>
                <w:sz w:val="18"/>
                <w:szCs w:val="18"/>
              </w:rPr>
            </w:pPr>
            <w:r w:rsidRPr="003404FB">
              <w:rPr>
                <w:rFonts w:ascii="Arial" w:hAnsi="Arial" w:cs="Arial"/>
                <w:sz w:val="18"/>
                <w:szCs w:val="18"/>
              </w:rPr>
              <w:t>9,014</w:t>
            </w:r>
          </w:p>
        </w:tc>
        <w:tc>
          <w:tcPr>
            <w:tcW w:w="1440" w:type="dxa"/>
            <w:shd w:val="clear" w:color="auto" w:fill="auto"/>
            <w:vAlign w:val="center"/>
          </w:tcPr>
          <w:p w:rsidR="00DE524A" w:rsidRPr="00B5193F" w:rsidRDefault="00377F0C" w:rsidP="00E948DF">
            <w:pPr>
              <w:ind w:right="-72"/>
              <w:jc w:val="right"/>
              <w:rPr>
                <w:rFonts w:ascii="Arial" w:hAnsi="Arial" w:cs="Arial"/>
                <w:sz w:val="18"/>
                <w:szCs w:val="18"/>
              </w:rPr>
            </w:pPr>
            <w:r>
              <w:rPr>
                <w:rFonts w:ascii="Arial" w:hAnsi="Arial" w:cs="Arial"/>
                <w:sz w:val="18"/>
                <w:szCs w:val="18"/>
              </w:rPr>
              <w:t>-</w:t>
            </w:r>
          </w:p>
        </w:tc>
      </w:tr>
      <w:tr w:rsidR="00DA2326" w:rsidRPr="00B5193F" w:rsidTr="00BC7A48">
        <w:tc>
          <w:tcPr>
            <w:tcW w:w="3690" w:type="dxa"/>
            <w:vAlign w:val="center"/>
          </w:tcPr>
          <w:p w:rsidR="00DA2326" w:rsidRPr="00B5193F" w:rsidRDefault="00663C0C" w:rsidP="00DE524A">
            <w:pPr>
              <w:ind w:left="972" w:right="-15"/>
              <w:rPr>
                <w:rFonts w:ascii="Arial" w:hAnsi="Arial" w:cs="Arial"/>
                <w:sz w:val="18"/>
                <w:szCs w:val="18"/>
                <w:lang w:val="en-US"/>
              </w:rPr>
            </w:pPr>
            <w:r w:rsidRPr="00663C0C">
              <w:rPr>
                <w:rFonts w:ascii="Arial" w:hAnsi="Arial" w:cs="Arial"/>
                <w:sz w:val="18"/>
                <w:szCs w:val="18"/>
                <w:lang w:val="en-US"/>
              </w:rPr>
              <w:t>Leasehold property fund</w:t>
            </w:r>
          </w:p>
        </w:tc>
        <w:tc>
          <w:tcPr>
            <w:tcW w:w="1440" w:type="dxa"/>
            <w:vAlign w:val="center"/>
          </w:tcPr>
          <w:p w:rsidR="00DA2326" w:rsidRPr="00B5193F" w:rsidRDefault="003404FB" w:rsidP="00E948DF">
            <w:pPr>
              <w:ind w:right="-72"/>
              <w:jc w:val="right"/>
              <w:rPr>
                <w:rFonts w:ascii="Arial" w:hAnsi="Arial" w:cs="Arial"/>
                <w:sz w:val="18"/>
                <w:szCs w:val="18"/>
              </w:rPr>
            </w:pPr>
            <w:r w:rsidRPr="003404FB">
              <w:rPr>
                <w:rFonts w:ascii="Arial" w:hAnsi="Arial" w:cs="Arial"/>
                <w:sz w:val="18"/>
                <w:szCs w:val="18"/>
              </w:rPr>
              <w:t>133,468</w:t>
            </w:r>
          </w:p>
        </w:tc>
        <w:tc>
          <w:tcPr>
            <w:tcW w:w="1440" w:type="dxa"/>
            <w:shd w:val="clear" w:color="auto" w:fill="auto"/>
            <w:vAlign w:val="center"/>
          </w:tcPr>
          <w:p w:rsidR="00DA2326" w:rsidRPr="00B5193F" w:rsidRDefault="00377F0C" w:rsidP="00E948DF">
            <w:pPr>
              <w:ind w:right="-72"/>
              <w:jc w:val="right"/>
              <w:rPr>
                <w:rFonts w:ascii="Arial" w:hAnsi="Arial" w:cs="Arial"/>
                <w:sz w:val="18"/>
                <w:szCs w:val="18"/>
              </w:rPr>
            </w:pPr>
            <w:r w:rsidRPr="00377F0C">
              <w:rPr>
                <w:rFonts w:ascii="Arial" w:hAnsi="Arial" w:cs="Arial"/>
                <w:sz w:val="18"/>
                <w:szCs w:val="18"/>
              </w:rPr>
              <w:t>21,120</w:t>
            </w:r>
          </w:p>
        </w:tc>
        <w:tc>
          <w:tcPr>
            <w:tcW w:w="1440" w:type="dxa"/>
            <w:shd w:val="clear" w:color="auto" w:fill="auto"/>
            <w:vAlign w:val="center"/>
          </w:tcPr>
          <w:p w:rsidR="00DA2326" w:rsidRPr="00B5193F" w:rsidRDefault="003404FB" w:rsidP="00E948DF">
            <w:pPr>
              <w:ind w:right="-72"/>
              <w:jc w:val="right"/>
              <w:rPr>
                <w:rFonts w:ascii="Arial" w:hAnsi="Arial" w:cs="Arial"/>
                <w:sz w:val="18"/>
                <w:szCs w:val="18"/>
              </w:rPr>
            </w:pPr>
            <w:r w:rsidRPr="003404FB">
              <w:rPr>
                <w:rFonts w:ascii="Arial" w:hAnsi="Arial" w:cs="Arial"/>
                <w:sz w:val="18"/>
                <w:szCs w:val="18"/>
              </w:rPr>
              <w:t>133,468</w:t>
            </w:r>
          </w:p>
        </w:tc>
        <w:tc>
          <w:tcPr>
            <w:tcW w:w="1440" w:type="dxa"/>
            <w:shd w:val="clear" w:color="auto" w:fill="auto"/>
            <w:vAlign w:val="center"/>
          </w:tcPr>
          <w:p w:rsidR="00DA2326" w:rsidRPr="00B5193F" w:rsidRDefault="00377F0C" w:rsidP="00E948DF">
            <w:pPr>
              <w:ind w:right="-72"/>
              <w:jc w:val="right"/>
              <w:rPr>
                <w:rFonts w:ascii="Arial" w:hAnsi="Arial" w:cs="Arial"/>
                <w:sz w:val="18"/>
                <w:szCs w:val="18"/>
              </w:rPr>
            </w:pPr>
            <w:r w:rsidRPr="00377F0C">
              <w:rPr>
                <w:rFonts w:ascii="Arial" w:hAnsi="Arial" w:cs="Arial"/>
                <w:sz w:val="18"/>
                <w:szCs w:val="18"/>
              </w:rPr>
              <w:t>21,120</w:t>
            </w:r>
          </w:p>
        </w:tc>
      </w:tr>
      <w:tr w:rsidR="00DE524A" w:rsidRPr="00B5193F" w:rsidTr="00BC7A48">
        <w:tc>
          <w:tcPr>
            <w:tcW w:w="3690" w:type="dxa"/>
            <w:vAlign w:val="center"/>
          </w:tcPr>
          <w:p w:rsidR="00DE524A" w:rsidRPr="00B5193F" w:rsidRDefault="00663C0C" w:rsidP="00DE524A">
            <w:pPr>
              <w:ind w:left="972"/>
              <w:rPr>
                <w:rFonts w:ascii="Arial" w:hAnsi="Arial" w:cs="Arial"/>
                <w:sz w:val="18"/>
                <w:szCs w:val="18"/>
                <w:lang w:val="en-US"/>
              </w:rPr>
            </w:pPr>
            <w:r w:rsidRPr="00663C0C">
              <w:rPr>
                <w:rFonts w:ascii="Arial" w:hAnsi="Arial" w:cs="Arial"/>
                <w:sz w:val="18"/>
                <w:szCs w:val="18"/>
                <w:lang w:val="en-US"/>
              </w:rPr>
              <w:t>Related parties</w:t>
            </w:r>
          </w:p>
        </w:tc>
        <w:tc>
          <w:tcPr>
            <w:tcW w:w="1440" w:type="dxa"/>
            <w:vAlign w:val="center"/>
          </w:tcPr>
          <w:p w:rsidR="00DE524A" w:rsidRPr="00B5193F" w:rsidRDefault="003404FB" w:rsidP="00663C0C">
            <w:pPr>
              <w:pBdr>
                <w:bottom w:val="single" w:sz="4" w:space="1" w:color="auto"/>
              </w:pBdr>
              <w:ind w:right="-72"/>
              <w:jc w:val="right"/>
              <w:rPr>
                <w:rFonts w:ascii="Arial" w:hAnsi="Arial" w:cs="Arial"/>
                <w:sz w:val="18"/>
                <w:szCs w:val="18"/>
                <w:lang w:val="en-US"/>
              </w:rPr>
            </w:pPr>
            <w:r w:rsidRPr="003404FB">
              <w:rPr>
                <w:rFonts w:ascii="Arial" w:hAnsi="Arial" w:cs="Arial"/>
                <w:sz w:val="18"/>
                <w:szCs w:val="18"/>
                <w:lang w:val="en-US"/>
              </w:rPr>
              <w:t>404,796</w:t>
            </w:r>
          </w:p>
        </w:tc>
        <w:tc>
          <w:tcPr>
            <w:tcW w:w="1440" w:type="dxa"/>
            <w:shd w:val="clear" w:color="auto" w:fill="auto"/>
            <w:vAlign w:val="center"/>
          </w:tcPr>
          <w:p w:rsidR="00DE524A" w:rsidRPr="00B5193F" w:rsidRDefault="00377F0C" w:rsidP="00663C0C">
            <w:pPr>
              <w:pBdr>
                <w:bottom w:val="single" w:sz="4" w:space="1" w:color="auto"/>
              </w:pBd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vAlign w:val="center"/>
          </w:tcPr>
          <w:p w:rsidR="00DE524A" w:rsidRPr="00B5193F" w:rsidRDefault="003404FB" w:rsidP="00663C0C">
            <w:pPr>
              <w:pBdr>
                <w:bottom w:val="single" w:sz="4" w:space="1" w:color="auto"/>
              </w:pBdr>
              <w:ind w:right="-72"/>
              <w:jc w:val="right"/>
              <w:rPr>
                <w:rFonts w:ascii="Arial" w:hAnsi="Arial" w:cs="Arial"/>
                <w:sz w:val="18"/>
                <w:szCs w:val="18"/>
                <w:lang w:val="en-US"/>
              </w:rPr>
            </w:pPr>
            <w:r w:rsidRPr="003404FB">
              <w:rPr>
                <w:rFonts w:ascii="Arial" w:hAnsi="Arial" w:cs="Arial"/>
                <w:sz w:val="18"/>
                <w:szCs w:val="18"/>
                <w:lang w:val="en-US"/>
              </w:rPr>
              <w:t>312,778</w:t>
            </w:r>
          </w:p>
        </w:tc>
        <w:tc>
          <w:tcPr>
            <w:tcW w:w="1440" w:type="dxa"/>
            <w:shd w:val="clear" w:color="auto" w:fill="auto"/>
            <w:vAlign w:val="center"/>
          </w:tcPr>
          <w:p w:rsidR="00DE524A" w:rsidRPr="00B5193F" w:rsidRDefault="00377F0C" w:rsidP="00663C0C">
            <w:pPr>
              <w:pBdr>
                <w:bottom w:val="single" w:sz="4" w:space="1" w:color="auto"/>
              </w:pBdr>
              <w:ind w:right="-72"/>
              <w:jc w:val="right"/>
              <w:rPr>
                <w:rFonts w:ascii="Arial" w:hAnsi="Arial" w:cs="Arial"/>
                <w:sz w:val="18"/>
                <w:szCs w:val="18"/>
                <w:lang w:val="en-US"/>
              </w:rPr>
            </w:pPr>
            <w:r>
              <w:rPr>
                <w:rFonts w:ascii="Arial" w:hAnsi="Arial" w:cs="Arial"/>
                <w:sz w:val="18"/>
                <w:szCs w:val="18"/>
                <w:lang w:val="en-US"/>
              </w:rPr>
              <w:t>-</w:t>
            </w:r>
          </w:p>
        </w:tc>
      </w:tr>
      <w:tr w:rsidR="00DE524A" w:rsidRPr="00B5193F" w:rsidTr="00BC7A48">
        <w:tc>
          <w:tcPr>
            <w:tcW w:w="3690" w:type="dxa"/>
            <w:vAlign w:val="center"/>
          </w:tcPr>
          <w:p w:rsidR="00DE524A" w:rsidRPr="00B5193F" w:rsidRDefault="00DE524A" w:rsidP="00DE524A">
            <w:pPr>
              <w:pStyle w:val="BalloonText"/>
              <w:ind w:left="972"/>
              <w:outlineLvl w:val="7"/>
              <w:rPr>
                <w:rFonts w:ascii="Arial" w:hAnsi="Arial" w:cs="Arial"/>
                <w:sz w:val="12"/>
                <w:szCs w:val="12"/>
              </w:rPr>
            </w:pPr>
          </w:p>
        </w:tc>
        <w:tc>
          <w:tcPr>
            <w:tcW w:w="1440" w:type="dxa"/>
            <w:vAlign w:val="center"/>
          </w:tcPr>
          <w:p w:rsidR="00DE524A" w:rsidRPr="00B5193F" w:rsidRDefault="00DE524A" w:rsidP="00E948DF">
            <w:pPr>
              <w:pStyle w:val="BalloonText"/>
              <w:ind w:left="1080" w:right="-72"/>
              <w:jc w:val="right"/>
              <w:outlineLvl w:val="7"/>
              <w:rPr>
                <w:rFonts w:ascii="Arial" w:hAnsi="Arial" w:cs="Arial"/>
                <w:sz w:val="12"/>
                <w:szCs w:val="12"/>
              </w:rPr>
            </w:pPr>
          </w:p>
        </w:tc>
        <w:tc>
          <w:tcPr>
            <w:tcW w:w="1440" w:type="dxa"/>
            <w:shd w:val="clear" w:color="auto" w:fill="auto"/>
            <w:vAlign w:val="center"/>
          </w:tcPr>
          <w:p w:rsidR="00DE524A" w:rsidRPr="00B5193F" w:rsidRDefault="00DE524A" w:rsidP="00E948DF">
            <w:pPr>
              <w:pStyle w:val="BalloonText"/>
              <w:ind w:left="1080" w:right="-72"/>
              <w:jc w:val="right"/>
              <w:outlineLvl w:val="7"/>
              <w:rPr>
                <w:rFonts w:ascii="Arial" w:hAnsi="Arial" w:cs="Arial"/>
                <w:sz w:val="12"/>
                <w:szCs w:val="12"/>
              </w:rPr>
            </w:pPr>
          </w:p>
        </w:tc>
        <w:tc>
          <w:tcPr>
            <w:tcW w:w="1440" w:type="dxa"/>
            <w:shd w:val="clear" w:color="auto" w:fill="auto"/>
            <w:vAlign w:val="center"/>
          </w:tcPr>
          <w:p w:rsidR="00DE524A" w:rsidRPr="00B5193F" w:rsidRDefault="00DE524A" w:rsidP="00E948DF">
            <w:pPr>
              <w:pStyle w:val="BalloonText"/>
              <w:ind w:left="1080" w:right="-72"/>
              <w:jc w:val="right"/>
              <w:outlineLvl w:val="7"/>
              <w:rPr>
                <w:rFonts w:ascii="Arial" w:hAnsi="Arial" w:cs="Arial"/>
                <w:sz w:val="12"/>
                <w:szCs w:val="12"/>
              </w:rPr>
            </w:pPr>
          </w:p>
        </w:tc>
        <w:tc>
          <w:tcPr>
            <w:tcW w:w="1440" w:type="dxa"/>
            <w:shd w:val="clear" w:color="auto" w:fill="auto"/>
            <w:vAlign w:val="center"/>
          </w:tcPr>
          <w:p w:rsidR="00DE524A" w:rsidRPr="00B5193F" w:rsidRDefault="00DE524A" w:rsidP="00E948DF">
            <w:pPr>
              <w:pStyle w:val="BalloonText"/>
              <w:ind w:left="1080" w:right="-72"/>
              <w:jc w:val="right"/>
              <w:outlineLvl w:val="7"/>
              <w:rPr>
                <w:rFonts w:ascii="Arial" w:hAnsi="Arial" w:cs="Arial"/>
                <w:sz w:val="12"/>
                <w:szCs w:val="12"/>
              </w:rPr>
            </w:pPr>
          </w:p>
        </w:tc>
      </w:tr>
      <w:tr w:rsidR="00DE524A" w:rsidRPr="00B5193F" w:rsidTr="00BC7A48">
        <w:tc>
          <w:tcPr>
            <w:tcW w:w="3690" w:type="dxa"/>
            <w:vAlign w:val="center"/>
          </w:tcPr>
          <w:p w:rsidR="00DE524A" w:rsidRPr="00B5193F" w:rsidRDefault="00DE524A" w:rsidP="00DE524A">
            <w:pPr>
              <w:tabs>
                <w:tab w:val="left" w:pos="1134"/>
                <w:tab w:val="left" w:pos="1276"/>
                <w:tab w:val="center" w:pos="3402"/>
                <w:tab w:val="center" w:pos="4536"/>
                <w:tab w:val="center" w:pos="5670"/>
                <w:tab w:val="center" w:pos="6804"/>
                <w:tab w:val="right" w:pos="7655"/>
              </w:tabs>
              <w:ind w:left="972"/>
              <w:rPr>
                <w:rFonts w:ascii="Arial" w:hAnsi="Arial" w:cs="Arial"/>
                <w:sz w:val="18"/>
                <w:szCs w:val="18"/>
              </w:rPr>
            </w:pPr>
          </w:p>
        </w:tc>
        <w:tc>
          <w:tcPr>
            <w:tcW w:w="1440" w:type="dxa"/>
            <w:vAlign w:val="bottom"/>
          </w:tcPr>
          <w:p w:rsidR="00DE524A" w:rsidRPr="00B5193F" w:rsidRDefault="00377F0C" w:rsidP="00E948DF">
            <w:pPr>
              <w:pBdr>
                <w:bottom w:val="double" w:sz="4" w:space="1" w:color="auto"/>
              </w:pBdr>
              <w:ind w:right="-72"/>
              <w:jc w:val="right"/>
              <w:rPr>
                <w:rFonts w:ascii="Arial" w:hAnsi="Arial" w:cs="Arial"/>
                <w:sz w:val="18"/>
                <w:szCs w:val="18"/>
                <w:lang w:val="en-US"/>
              </w:rPr>
            </w:pPr>
            <w:r w:rsidRPr="00377F0C">
              <w:rPr>
                <w:rFonts w:ascii="Arial" w:hAnsi="Arial" w:cs="Arial"/>
                <w:sz w:val="18"/>
                <w:szCs w:val="18"/>
                <w:lang w:val="en-US"/>
              </w:rPr>
              <w:t>547,278</w:t>
            </w:r>
          </w:p>
        </w:tc>
        <w:tc>
          <w:tcPr>
            <w:tcW w:w="1440" w:type="dxa"/>
            <w:shd w:val="clear" w:color="auto" w:fill="auto"/>
            <w:vAlign w:val="bottom"/>
          </w:tcPr>
          <w:p w:rsidR="00DE524A" w:rsidRPr="00B5193F" w:rsidRDefault="00DE524A" w:rsidP="00E948DF">
            <w:pPr>
              <w:pBdr>
                <w:bottom w:val="double" w:sz="4" w:space="1" w:color="auto"/>
              </w:pBdr>
              <w:ind w:right="-72"/>
              <w:jc w:val="right"/>
              <w:rPr>
                <w:rFonts w:ascii="Arial" w:hAnsi="Arial" w:cs="Arial"/>
                <w:sz w:val="18"/>
                <w:szCs w:val="18"/>
                <w:lang w:val="en-US"/>
              </w:rPr>
            </w:pPr>
            <w:r w:rsidRPr="00B5193F">
              <w:rPr>
                <w:rFonts w:ascii="Arial" w:hAnsi="Arial" w:cs="Arial"/>
                <w:sz w:val="18"/>
                <w:szCs w:val="18"/>
                <w:lang w:val="en-US"/>
              </w:rPr>
              <w:t>21,120</w:t>
            </w:r>
          </w:p>
        </w:tc>
        <w:tc>
          <w:tcPr>
            <w:tcW w:w="1440" w:type="dxa"/>
            <w:shd w:val="clear" w:color="auto" w:fill="auto"/>
            <w:vAlign w:val="bottom"/>
          </w:tcPr>
          <w:p w:rsidR="00DE524A" w:rsidRPr="00B5193F" w:rsidRDefault="00377F0C" w:rsidP="00E948DF">
            <w:pPr>
              <w:pBdr>
                <w:bottom w:val="double" w:sz="4" w:space="1" w:color="auto"/>
              </w:pBdr>
              <w:ind w:right="-72"/>
              <w:jc w:val="right"/>
              <w:rPr>
                <w:rFonts w:ascii="Arial" w:hAnsi="Arial" w:cs="Arial"/>
                <w:sz w:val="18"/>
                <w:szCs w:val="18"/>
                <w:lang w:val="en-US"/>
              </w:rPr>
            </w:pPr>
            <w:r w:rsidRPr="00377F0C">
              <w:rPr>
                <w:rFonts w:ascii="Arial" w:hAnsi="Arial" w:cs="Arial"/>
                <w:sz w:val="18"/>
                <w:szCs w:val="18"/>
                <w:lang w:val="en-US"/>
              </w:rPr>
              <w:t>455,260</w:t>
            </w:r>
          </w:p>
        </w:tc>
        <w:tc>
          <w:tcPr>
            <w:tcW w:w="1440" w:type="dxa"/>
            <w:shd w:val="clear" w:color="auto" w:fill="auto"/>
            <w:vAlign w:val="bottom"/>
          </w:tcPr>
          <w:p w:rsidR="00DE524A" w:rsidRPr="00B5193F" w:rsidRDefault="00DE524A" w:rsidP="00E948DF">
            <w:pPr>
              <w:pBdr>
                <w:bottom w:val="double" w:sz="4" w:space="1" w:color="auto"/>
              </w:pBdr>
              <w:ind w:right="-72"/>
              <w:jc w:val="right"/>
              <w:rPr>
                <w:rFonts w:ascii="Arial" w:hAnsi="Arial" w:cs="Arial"/>
                <w:sz w:val="18"/>
                <w:szCs w:val="18"/>
                <w:lang w:val="en-US"/>
              </w:rPr>
            </w:pPr>
            <w:r w:rsidRPr="00B5193F">
              <w:rPr>
                <w:rFonts w:ascii="Arial" w:hAnsi="Arial" w:cs="Arial"/>
                <w:sz w:val="18"/>
                <w:szCs w:val="18"/>
                <w:lang w:val="en-US"/>
              </w:rPr>
              <w:t>21,120</w:t>
            </w:r>
          </w:p>
        </w:tc>
      </w:tr>
    </w:tbl>
    <w:p w:rsidR="001E58E9" w:rsidRPr="00E948DF" w:rsidRDefault="00505C8A" w:rsidP="00257A62">
      <w:pPr>
        <w:ind w:left="540"/>
        <w:jc w:val="thaiDistribute"/>
        <w:rPr>
          <w:rFonts w:ascii="Arial" w:hAnsi="Arial" w:cs="Arial"/>
          <w:sz w:val="18"/>
          <w:szCs w:val="18"/>
        </w:rPr>
      </w:pPr>
      <w:r w:rsidRPr="00B5193F">
        <w:rPr>
          <w:rFonts w:ascii="Arial" w:hAnsi="Arial" w:cs="Arial"/>
          <w:sz w:val="18"/>
          <w:szCs w:val="18"/>
        </w:rPr>
        <w:br w:type="page"/>
      </w:r>
    </w:p>
    <w:p w:rsidR="00505C8A" w:rsidRPr="00E948DF" w:rsidRDefault="00647586" w:rsidP="00505C8A">
      <w:pPr>
        <w:ind w:left="540" w:hanging="540"/>
        <w:outlineLvl w:val="7"/>
        <w:rPr>
          <w:rFonts w:ascii="Arial" w:hAnsi="Arial" w:cs="Arial"/>
          <w:sz w:val="18"/>
          <w:szCs w:val="18"/>
          <w:lang w:val="en-US"/>
        </w:rPr>
      </w:pPr>
      <w:r w:rsidRPr="00E948DF">
        <w:rPr>
          <w:rFonts w:ascii="Arial" w:hAnsi="Arial" w:cs="Arial"/>
          <w:b/>
          <w:bCs/>
          <w:sz w:val="18"/>
          <w:szCs w:val="18"/>
        </w:rPr>
        <w:t>2</w:t>
      </w:r>
      <w:r w:rsidR="00106122" w:rsidRPr="00E948DF">
        <w:rPr>
          <w:rFonts w:ascii="Arial" w:hAnsi="Arial" w:cs="Arial"/>
          <w:b/>
          <w:bCs/>
          <w:sz w:val="18"/>
          <w:szCs w:val="18"/>
        </w:rPr>
        <w:t>0</w:t>
      </w:r>
      <w:r w:rsidR="00505C8A" w:rsidRPr="00E948DF">
        <w:rPr>
          <w:rFonts w:ascii="Arial" w:hAnsi="Arial" w:cs="Arial"/>
          <w:b/>
          <w:bCs/>
          <w:sz w:val="18"/>
          <w:szCs w:val="18"/>
          <w:lang w:val="en-US"/>
        </w:rPr>
        <w:tab/>
      </w:r>
      <w:r w:rsidR="00505C8A" w:rsidRPr="00E948DF">
        <w:rPr>
          <w:rFonts w:ascii="Arial" w:hAnsi="Arial" w:cs="Arial"/>
          <w:b/>
          <w:bCs/>
          <w:sz w:val="18"/>
          <w:szCs w:val="18"/>
        </w:rPr>
        <w:t>R</w:t>
      </w:r>
      <w:r w:rsidR="00505C8A" w:rsidRPr="00E948DF">
        <w:rPr>
          <w:rFonts w:ascii="Arial" w:hAnsi="Arial" w:cs="Arial"/>
          <w:b/>
          <w:bCs/>
          <w:sz w:val="18"/>
          <w:szCs w:val="18"/>
          <w:lang w:val="en-US"/>
        </w:rPr>
        <w:t>elated party transactions</w:t>
      </w:r>
      <w:r w:rsidR="00505C8A" w:rsidRPr="00E948DF">
        <w:rPr>
          <w:rFonts w:ascii="Arial" w:hAnsi="Arial" w:cs="Arial"/>
          <w:sz w:val="18"/>
          <w:szCs w:val="18"/>
          <w:lang w:val="en-US"/>
        </w:rPr>
        <w:t xml:space="preserve"> (Cont’d)</w:t>
      </w:r>
    </w:p>
    <w:p w:rsidR="00505C8A" w:rsidRPr="00E948DF" w:rsidRDefault="00505C8A" w:rsidP="00505C8A">
      <w:pPr>
        <w:ind w:left="540"/>
        <w:jc w:val="thaiDistribute"/>
        <w:rPr>
          <w:rFonts w:ascii="Arial" w:hAnsi="Arial" w:cs="Arial"/>
          <w:sz w:val="18"/>
          <w:szCs w:val="18"/>
        </w:rPr>
      </w:pPr>
    </w:p>
    <w:p w:rsidR="00505C8A" w:rsidRPr="00E948DF" w:rsidRDefault="00505C8A" w:rsidP="00505C8A">
      <w:pPr>
        <w:ind w:left="540"/>
        <w:jc w:val="thaiDistribute"/>
        <w:rPr>
          <w:rFonts w:ascii="Arial" w:hAnsi="Arial" w:cs="Arial"/>
          <w:sz w:val="18"/>
          <w:szCs w:val="18"/>
        </w:rPr>
      </w:pPr>
    </w:p>
    <w:p w:rsidR="00505C8A" w:rsidRPr="00E948DF" w:rsidRDefault="00505C8A" w:rsidP="00505C8A">
      <w:pPr>
        <w:tabs>
          <w:tab w:val="left" w:pos="900"/>
          <w:tab w:val="left" w:pos="2160"/>
        </w:tabs>
        <w:ind w:left="540"/>
        <w:rPr>
          <w:rFonts w:ascii="Arial" w:hAnsi="Arial" w:cs="Arial"/>
          <w:sz w:val="18"/>
          <w:szCs w:val="18"/>
          <w:lang w:val="en-US"/>
        </w:rPr>
      </w:pPr>
      <w:r w:rsidRPr="00E948DF">
        <w:rPr>
          <w:rFonts w:ascii="Arial" w:hAnsi="Arial" w:cs="Arial"/>
          <w:sz w:val="18"/>
          <w:szCs w:val="18"/>
          <w:lang w:val="en-US"/>
        </w:rPr>
        <w:t>The following material transactions were carried out with related parties: (Cont’d)</w:t>
      </w:r>
    </w:p>
    <w:p w:rsidR="00505C8A" w:rsidRPr="00E948DF" w:rsidRDefault="00505C8A" w:rsidP="00257A62">
      <w:pPr>
        <w:ind w:left="540"/>
        <w:jc w:val="thaiDistribute"/>
        <w:rPr>
          <w:rFonts w:ascii="Arial" w:hAnsi="Arial" w:cs="Arial"/>
          <w:sz w:val="18"/>
          <w:szCs w:val="18"/>
          <w:lang w:val="en-US"/>
        </w:rPr>
      </w:pPr>
    </w:p>
    <w:p w:rsidR="00505C8A" w:rsidRPr="00E948DF" w:rsidRDefault="00505C8A" w:rsidP="00257A62">
      <w:pPr>
        <w:ind w:left="540"/>
        <w:jc w:val="thaiDistribute"/>
        <w:rPr>
          <w:rFonts w:ascii="Arial" w:hAnsi="Arial" w:cs="Arial"/>
          <w:sz w:val="18"/>
          <w:szCs w:val="18"/>
        </w:rPr>
      </w:pPr>
    </w:p>
    <w:p w:rsidR="00203BBB" w:rsidRPr="00E948DF" w:rsidRDefault="00203BBB" w:rsidP="00203BBB">
      <w:pPr>
        <w:ind w:left="1080" w:hanging="540"/>
        <w:rPr>
          <w:rFonts w:ascii="Arial" w:eastAsia="Times New Roman" w:hAnsi="Arial" w:cs="Arial"/>
          <w:b/>
          <w:bCs/>
          <w:sz w:val="18"/>
          <w:szCs w:val="18"/>
          <w:lang w:val="en-US"/>
        </w:rPr>
      </w:pPr>
      <w:r w:rsidRPr="00E948DF">
        <w:rPr>
          <w:rFonts w:ascii="Arial" w:eastAsia="Times New Roman" w:hAnsi="Arial" w:cs="Arial"/>
          <w:b/>
          <w:bCs/>
          <w:sz w:val="18"/>
          <w:szCs w:val="18"/>
        </w:rPr>
        <w:t>iv)</w:t>
      </w:r>
      <w:r w:rsidRPr="00E948DF">
        <w:rPr>
          <w:rFonts w:ascii="Arial" w:eastAsia="Times New Roman" w:hAnsi="Arial" w:cs="Arial"/>
          <w:b/>
          <w:bCs/>
          <w:sz w:val="18"/>
          <w:szCs w:val="18"/>
        </w:rPr>
        <w:tab/>
      </w:r>
      <w:r w:rsidRPr="00E948DF">
        <w:rPr>
          <w:rFonts w:ascii="Arial" w:eastAsia="Times New Roman" w:hAnsi="Arial" w:cs="Arial"/>
          <w:b/>
          <w:bCs/>
          <w:sz w:val="18"/>
          <w:szCs w:val="18"/>
          <w:lang w:val="en-US"/>
        </w:rPr>
        <w:t>Short-term loans to related parties</w:t>
      </w:r>
    </w:p>
    <w:p w:rsidR="003701E7" w:rsidRPr="00E948DF" w:rsidRDefault="003701E7" w:rsidP="003701E7">
      <w:pPr>
        <w:ind w:left="1080"/>
        <w:rPr>
          <w:rFonts w:ascii="Arial" w:eastAsia="Times New Roman" w:hAnsi="Arial" w:cs="Arial"/>
          <w:sz w:val="18"/>
          <w:szCs w:val="18"/>
          <w:lang w:val="en-US"/>
        </w:rPr>
      </w:pPr>
    </w:p>
    <w:p w:rsidR="001155F7" w:rsidRPr="00E948DF" w:rsidRDefault="001155F7" w:rsidP="003701E7">
      <w:pPr>
        <w:ind w:left="1080"/>
        <w:rPr>
          <w:rFonts w:ascii="Arial" w:eastAsia="Times New Roman" w:hAnsi="Arial" w:cs="Arial"/>
          <w:sz w:val="18"/>
          <w:szCs w:val="18"/>
          <w:lang w:val="en-US"/>
        </w:rPr>
      </w:pPr>
      <w:r w:rsidRPr="00E948DF">
        <w:rPr>
          <w:rFonts w:ascii="Arial" w:eastAsia="Times New Roman" w:hAnsi="Arial" w:cs="Arial"/>
          <w:sz w:val="18"/>
          <w:szCs w:val="18"/>
          <w:lang w:val="en-US"/>
        </w:rPr>
        <w:t xml:space="preserve">The movements of </w:t>
      </w:r>
      <w:r w:rsidR="00924948" w:rsidRPr="00E948DF">
        <w:rPr>
          <w:rFonts w:ascii="Arial" w:eastAsia="Times New Roman" w:hAnsi="Arial" w:cs="Arial"/>
          <w:sz w:val="18"/>
          <w:szCs w:val="18"/>
          <w:lang w:val="en-US"/>
        </w:rPr>
        <w:t xml:space="preserve">short-term </w:t>
      </w:r>
      <w:r w:rsidRPr="00E948DF">
        <w:rPr>
          <w:rFonts w:ascii="Arial" w:eastAsia="Times New Roman" w:hAnsi="Arial" w:cs="Arial"/>
          <w:sz w:val="18"/>
          <w:szCs w:val="18"/>
          <w:lang w:val="en-US"/>
        </w:rPr>
        <w:t xml:space="preserve">loans to related parties for the three-month period ended 31 March 2020 and 31 </w:t>
      </w:r>
      <w:r w:rsidR="00B13E10" w:rsidRPr="00E948DF">
        <w:rPr>
          <w:rFonts w:ascii="Arial" w:eastAsia="Times New Roman" w:hAnsi="Arial" w:cs="Arial"/>
          <w:sz w:val="18"/>
          <w:szCs w:val="18"/>
          <w:lang w:val="en-US"/>
        </w:rPr>
        <w:t xml:space="preserve">December 2019 </w:t>
      </w:r>
      <w:r w:rsidRPr="00E948DF">
        <w:rPr>
          <w:rFonts w:ascii="Arial" w:eastAsia="Times New Roman" w:hAnsi="Arial" w:cs="Arial"/>
          <w:sz w:val="18"/>
          <w:szCs w:val="18"/>
          <w:lang w:val="en-US"/>
        </w:rPr>
        <w:t>are as follows:</w:t>
      </w:r>
    </w:p>
    <w:p w:rsidR="00203BBB" w:rsidRPr="00E948DF" w:rsidRDefault="00203BBB" w:rsidP="003701E7">
      <w:pPr>
        <w:ind w:left="1080"/>
        <w:rPr>
          <w:rFonts w:ascii="Arial" w:eastAsia="Times New Roman" w:hAnsi="Arial" w:cs="Arial"/>
          <w:sz w:val="18"/>
          <w:szCs w:val="18"/>
          <w:lang w:val="en-US"/>
        </w:rPr>
      </w:pPr>
    </w:p>
    <w:tbl>
      <w:tblPr>
        <w:tblW w:w="9451" w:type="dxa"/>
        <w:tblInd w:w="108" w:type="dxa"/>
        <w:tblLayout w:type="fixed"/>
        <w:tblLook w:val="0000" w:firstRow="0" w:lastRow="0" w:firstColumn="0" w:lastColumn="0" w:noHBand="0" w:noVBand="0"/>
      </w:tblPr>
      <w:tblGrid>
        <w:gridCol w:w="3780"/>
        <w:gridCol w:w="1418"/>
        <w:gridCol w:w="1418"/>
        <w:gridCol w:w="1417"/>
        <w:gridCol w:w="1418"/>
      </w:tblGrid>
      <w:tr w:rsidR="00E70231" w:rsidRPr="00B5193F" w:rsidTr="003701E7">
        <w:tc>
          <w:tcPr>
            <w:tcW w:w="3780" w:type="dxa"/>
            <w:vAlign w:val="bottom"/>
          </w:tcPr>
          <w:p w:rsidR="00E70231" w:rsidRPr="00B5193F" w:rsidRDefault="00E70231" w:rsidP="00956E02">
            <w:pPr>
              <w:pStyle w:val="Header"/>
              <w:ind w:left="972"/>
              <w:jc w:val="left"/>
              <w:rPr>
                <w:rFonts w:ascii="Arial" w:hAnsi="Arial" w:cs="Arial"/>
                <w:b/>
                <w:bCs/>
                <w:sz w:val="18"/>
                <w:szCs w:val="18"/>
                <w:lang w:val="en-US" w:eastAsia="en-US"/>
              </w:rPr>
            </w:pPr>
          </w:p>
        </w:tc>
        <w:tc>
          <w:tcPr>
            <w:tcW w:w="2836" w:type="dxa"/>
            <w:gridSpan w:val="2"/>
            <w:vAlign w:val="bottom"/>
          </w:tcPr>
          <w:p w:rsidR="00E70231" w:rsidRPr="00B5193F" w:rsidRDefault="00E70231" w:rsidP="00ED651C">
            <w:pPr>
              <w:pBdr>
                <w:bottom w:val="single" w:sz="4" w:space="1" w:color="auto"/>
              </w:pBdr>
              <w:ind w:right="-72"/>
              <w:jc w:val="center"/>
              <w:rPr>
                <w:rFonts w:ascii="Arial" w:hAnsi="Arial" w:cs="Arial"/>
                <w:b/>
                <w:bCs/>
                <w:sz w:val="18"/>
                <w:szCs w:val="18"/>
                <w:lang w:val="en-US"/>
              </w:rPr>
            </w:pPr>
            <w:r w:rsidRPr="00B5193F">
              <w:rPr>
                <w:rFonts w:ascii="Arial" w:hAnsi="Arial" w:cs="Arial"/>
                <w:b/>
                <w:bCs/>
                <w:sz w:val="18"/>
                <w:szCs w:val="18"/>
                <w:lang w:val="en-US"/>
              </w:rPr>
              <w:t>Consolidated</w:t>
            </w:r>
          </w:p>
          <w:p w:rsidR="00E70231" w:rsidRPr="00B5193F" w:rsidRDefault="00E70231" w:rsidP="00ED651C">
            <w:pPr>
              <w:pBdr>
                <w:bottom w:val="single" w:sz="4" w:space="1" w:color="auto"/>
              </w:pBdr>
              <w:ind w:right="-72"/>
              <w:jc w:val="center"/>
              <w:rPr>
                <w:rFonts w:ascii="Arial" w:hAnsi="Arial" w:cs="Arial"/>
                <w:b/>
                <w:bCs/>
                <w:sz w:val="18"/>
                <w:szCs w:val="18"/>
                <w:lang w:val="en-US"/>
              </w:rPr>
            </w:pPr>
            <w:r w:rsidRPr="00B5193F">
              <w:rPr>
                <w:rFonts w:ascii="Arial" w:hAnsi="Arial" w:cs="Arial"/>
                <w:b/>
                <w:bCs/>
                <w:sz w:val="18"/>
                <w:szCs w:val="18"/>
                <w:lang w:val="en-US"/>
              </w:rPr>
              <w:t>financial information</w:t>
            </w:r>
          </w:p>
        </w:tc>
        <w:tc>
          <w:tcPr>
            <w:tcW w:w="2835" w:type="dxa"/>
            <w:gridSpan w:val="2"/>
          </w:tcPr>
          <w:p w:rsidR="00E70231" w:rsidRPr="00B5193F" w:rsidRDefault="00E70231" w:rsidP="00ED651C">
            <w:pPr>
              <w:pBdr>
                <w:bottom w:val="single" w:sz="4" w:space="1" w:color="auto"/>
              </w:pBdr>
              <w:ind w:right="-72"/>
              <w:jc w:val="center"/>
              <w:rPr>
                <w:rFonts w:ascii="Arial" w:hAnsi="Arial" w:cs="Arial"/>
                <w:b/>
                <w:bCs/>
                <w:sz w:val="18"/>
                <w:szCs w:val="18"/>
                <w:lang w:val="en-US"/>
              </w:rPr>
            </w:pPr>
            <w:r w:rsidRPr="00B5193F">
              <w:rPr>
                <w:rFonts w:ascii="Arial" w:hAnsi="Arial" w:cs="Arial"/>
                <w:b/>
                <w:bCs/>
                <w:sz w:val="18"/>
                <w:szCs w:val="18"/>
                <w:lang w:val="en-US"/>
              </w:rPr>
              <w:t>Separate</w:t>
            </w:r>
          </w:p>
          <w:p w:rsidR="00E70231" w:rsidRPr="00B5193F" w:rsidRDefault="00E70231" w:rsidP="00ED651C">
            <w:pPr>
              <w:pBdr>
                <w:bottom w:val="single" w:sz="4" w:space="1" w:color="auto"/>
              </w:pBdr>
              <w:ind w:right="-72"/>
              <w:jc w:val="center"/>
              <w:rPr>
                <w:rFonts w:ascii="Arial" w:hAnsi="Arial" w:cs="Arial"/>
                <w:b/>
                <w:bCs/>
                <w:sz w:val="18"/>
                <w:szCs w:val="18"/>
                <w:lang w:val="en-US"/>
              </w:rPr>
            </w:pPr>
            <w:r w:rsidRPr="00B5193F">
              <w:rPr>
                <w:rFonts w:ascii="Arial" w:hAnsi="Arial" w:cs="Arial"/>
                <w:b/>
                <w:bCs/>
                <w:sz w:val="18"/>
                <w:szCs w:val="18"/>
                <w:lang w:val="en-US"/>
              </w:rPr>
              <w:t>financial information</w:t>
            </w:r>
          </w:p>
        </w:tc>
      </w:tr>
      <w:tr w:rsidR="00616581" w:rsidRPr="00B5193F" w:rsidTr="003701E7">
        <w:tc>
          <w:tcPr>
            <w:tcW w:w="3780" w:type="dxa"/>
            <w:vAlign w:val="bottom"/>
          </w:tcPr>
          <w:p w:rsidR="00616581" w:rsidRPr="00B5193F" w:rsidRDefault="00616581" w:rsidP="00616581">
            <w:pPr>
              <w:pStyle w:val="Header"/>
              <w:ind w:left="972" w:right="-105"/>
              <w:jc w:val="left"/>
              <w:rPr>
                <w:rFonts w:ascii="Arial" w:eastAsia="Times New Roman" w:hAnsi="Arial" w:cs="Arial"/>
                <w:b/>
                <w:bCs/>
                <w:spacing w:val="-4"/>
                <w:sz w:val="18"/>
                <w:szCs w:val="18"/>
              </w:rPr>
            </w:pPr>
          </w:p>
        </w:tc>
        <w:tc>
          <w:tcPr>
            <w:tcW w:w="1418" w:type="dxa"/>
            <w:vAlign w:val="bottom"/>
          </w:tcPr>
          <w:p w:rsidR="00616581" w:rsidRPr="00B5193F" w:rsidRDefault="00616581" w:rsidP="006165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22"/>
              </w:rPr>
            </w:pPr>
            <w:r w:rsidRPr="00B5193F">
              <w:rPr>
                <w:rFonts w:ascii="Arial" w:eastAsia="Times New Roman" w:hAnsi="Arial" w:cs="Arial"/>
                <w:b/>
                <w:bCs/>
                <w:sz w:val="18"/>
                <w:szCs w:val="22"/>
              </w:rPr>
              <w:t xml:space="preserve">31 March </w:t>
            </w:r>
          </w:p>
          <w:p w:rsidR="00616581" w:rsidRPr="00B5193F" w:rsidRDefault="00616581" w:rsidP="006165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22"/>
              </w:rPr>
            </w:pPr>
            <w:r w:rsidRPr="00B5193F">
              <w:rPr>
                <w:rFonts w:ascii="Arial" w:eastAsia="Times New Roman" w:hAnsi="Arial" w:cs="Arial"/>
                <w:b/>
                <w:bCs/>
                <w:sz w:val="18"/>
                <w:szCs w:val="22"/>
              </w:rPr>
              <w:t>2020</w:t>
            </w:r>
          </w:p>
        </w:tc>
        <w:tc>
          <w:tcPr>
            <w:tcW w:w="1418" w:type="dxa"/>
            <w:vAlign w:val="bottom"/>
          </w:tcPr>
          <w:p w:rsidR="00616581" w:rsidRPr="00B5193F" w:rsidRDefault="00616581" w:rsidP="006165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22"/>
              </w:rPr>
            </w:pPr>
            <w:r w:rsidRPr="00B5193F">
              <w:rPr>
                <w:rFonts w:ascii="Arial" w:eastAsia="Times New Roman" w:hAnsi="Arial" w:cs="Arial"/>
                <w:b/>
                <w:bCs/>
                <w:sz w:val="18"/>
                <w:szCs w:val="22"/>
              </w:rPr>
              <w:t>31 December 2019</w:t>
            </w:r>
          </w:p>
        </w:tc>
        <w:tc>
          <w:tcPr>
            <w:tcW w:w="1417" w:type="dxa"/>
            <w:vAlign w:val="bottom"/>
          </w:tcPr>
          <w:p w:rsidR="00616581" w:rsidRPr="00B5193F" w:rsidRDefault="00616581" w:rsidP="006165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22"/>
              </w:rPr>
            </w:pPr>
            <w:r w:rsidRPr="00B5193F">
              <w:rPr>
                <w:rFonts w:ascii="Arial" w:eastAsia="Times New Roman" w:hAnsi="Arial" w:cs="Arial"/>
                <w:b/>
                <w:bCs/>
                <w:sz w:val="18"/>
                <w:szCs w:val="22"/>
              </w:rPr>
              <w:t xml:space="preserve">31 March </w:t>
            </w:r>
          </w:p>
          <w:p w:rsidR="00616581" w:rsidRPr="00B5193F" w:rsidRDefault="00616581" w:rsidP="006165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22"/>
              </w:rPr>
            </w:pPr>
            <w:r w:rsidRPr="00B5193F">
              <w:rPr>
                <w:rFonts w:ascii="Arial" w:eastAsia="Times New Roman" w:hAnsi="Arial" w:cs="Arial"/>
                <w:b/>
                <w:bCs/>
                <w:sz w:val="18"/>
                <w:szCs w:val="22"/>
              </w:rPr>
              <w:t>2020</w:t>
            </w:r>
          </w:p>
        </w:tc>
        <w:tc>
          <w:tcPr>
            <w:tcW w:w="1418" w:type="dxa"/>
            <w:vAlign w:val="bottom"/>
          </w:tcPr>
          <w:p w:rsidR="00616581" w:rsidRPr="00B5193F" w:rsidRDefault="00616581" w:rsidP="006165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22"/>
              </w:rPr>
            </w:pPr>
            <w:r w:rsidRPr="00B5193F">
              <w:rPr>
                <w:rFonts w:ascii="Arial" w:eastAsia="Times New Roman" w:hAnsi="Arial" w:cs="Arial"/>
                <w:b/>
                <w:bCs/>
                <w:sz w:val="18"/>
                <w:szCs w:val="22"/>
              </w:rPr>
              <w:t>31 December 2019</w:t>
            </w:r>
          </w:p>
        </w:tc>
      </w:tr>
      <w:tr w:rsidR="0084348B" w:rsidRPr="00B5193F" w:rsidTr="003701E7">
        <w:tc>
          <w:tcPr>
            <w:tcW w:w="3780" w:type="dxa"/>
            <w:vAlign w:val="bottom"/>
          </w:tcPr>
          <w:p w:rsidR="0084348B" w:rsidRPr="00B5193F" w:rsidRDefault="0084348B" w:rsidP="00616581">
            <w:pPr>
              <w:pStyle w:val="Header"/>
              <w:ind w:left="972" w:right="-105"/>
              <w:jc w:val="left"/>
              <w:rPr>
                <w:rFonts w:ascii="Arial" w:eastAsia="Times New Roman" w:hAnsi="Arial" w:cs="Arial"/>
                <w:b/>
                <w:bCs/>
                <w:spacing w:val="-4"/>
                <w:sz w:val="18"/>
                <w:szCs w:val="18"/>
              </w:rPr>
            </w:pPr>
          </w:p>
        </w:tc>
        <w:tc>
          <w:tcPr>
            <w:tcW w:w="1418" w:type="dxa"/>
            <w:vAlign w:val="bottom"/>
          </w:tcPr>
          <w:p w:rsidR="0084348B" w:rsidRPr="00B5193F" w:rsidRDefault="0084348B" w:rsidP="0061658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B5193F">
              <w:rPr>
                <w:rFonts w:ascii="Arial" w:eastAsia="Times New Roman" w:hAnsi="Arial" w:cs="Arial"/>
                <w:b/>
                <w:bCs/>
                <w:sz w:val="18"/>
                <w:szCs w:val="18"/>
                <w:lang w:val="en-US"/>
              </w:rPr>
              <w:t>Thousand Baht</w:t>
            </w:r>
          </w:p>
        </w:tc>
        <w:tc>
          <w:tcPr>
            <w:tcW w:w="1418" w:type="dxa"/>
            <w:vAlign w:val="bottom"/>
          </w:tcPr>
          <w:p w:rsidR="0084348B" w:rsidRPr="00B5193F" w:rsidRDefault="0084348B" w:rsidP="0061658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B5193F">
              <w:rPr>
                <w:rFonts w:ascii="Arial" w:eastAsia="Times New Roman" w:hAnsi="Arial" w:cs="Arial"/>
                <w:b/>
                <w:bCs/>
                <w:sz w:val="18"/>
                <w:szCs w:val="18"/>
                <w:lang w:val="en-US"/>
              </w:rPr>
              <w:t>Thousand Baht</w:t>
            </w:r>
          </w:p>
        </w:tc>
        <w:tc>
          <w:tcPr>
            <w:tcW w:w="1417" w:type="dxa"/>
          </w:tcPr>
          <w:p w:rsidR="0084348B" w:rsidRPr="00B5193F" w:rsidRDefault="0084348B" w:rsidP="0061658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B5193F">
              <w:rPr>
                <w:rFonts w:ascii="Arial" w:eastAsia="Times New Roman" w:hAnsi="Arial" w:cs="Arial"/>
                <w:b/>
                <w:bCs/>
                <w:sz w:val="18"/>
                <w:szCs w:val="18"/>
                <w:lang w:val="en-US"/>
              </w:rPr>
              <w:t>Thousand Baht</w:t>
            </w:r>
          </w:p>
        </w:tc>
        <w:tc>
          <w:tcPr>
            <w:tcW w:w="1418" w:type="dxa"/>
          </w:tcPr>
          <w:p w:rsidR="0084348B" w:rsidRPr="00B5193F" w:rsidRDefault="0084348B" w:rsidP="00616581">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B5193F">
              <w:rPr>
                <w:rFonts w:ascii="Arial" w:eastAsia="Times New Roman" w:hAnsi="Arial" w:cs="Arial"/>
                <w:b/>
                <w:bCs/>
                <w:sz w:val="18"/>
                <w:szCs w:val="18"/>
                <w:lang w:val="en-US"/>
              </w:rPr>
              <w:t>Thousand Baht</w:t>
            </w:r>
          </w:p>
        </w:tc>
      </w:tr>
      <w:tr w:rsidR="00616581" w:rsidRPr="00B5193F" w:rsidTr="003701E7">
        <w:trPr>
          <w:trHeight w:val="74"/>
        </w:trPr>
        <w:tc>
          <w:tcPr>
            <w:tcW w:w="3780" w:type="dxa"/>
            <w:vAlign w:val="bottom"/>
          </w:tcPr>
          <w:p w:rsidR="00616581" w:rsidRPr="00B5193F" w:rsidRDefault="00616581" w:rsidP="00616581">
            <w:pPr>
              <w:pStyle w:val="Header"/>
              <w:tabs>
                <w:tab w:val="clear" w:pos="4320"/>
                <w:tab w:val="clear" w:pos="8640"/>
              </w:tabs>
              <w:ind w:left="972" w:right="-108"/>
              <w:jc w:val="left"/>
              <w:rPr>
                <w:rFonts w:ascii="Arial" w:hAnsi="Arial" w:cs="Arial"/>
                <w:b/>
                <w:bCs/>
                <w:sz w:val="12"/>
                <w:szCs w:val="12"/>
                <w:lang w:eastAsia="en-US"/>
              </w:rPr>
            </w:pPr>
          </w:p>
        </w:tc>
        <w:tc>
          <w:tcPr>
            <w:tcW w:w="1418" w:type="dxa"/>
            <w:vAlign w:val="bottom"/>
          </w:tcPr>
          <w:p w:rsidR="00616581" w:rsidRPr="00B5193F" w:rsidRDefault="00616581" w:rsidP="00616581">
            <w:pPr>
              <w:ind w:right="-72"/>
              <w:jc w:val="right"/>
              <w:rPr>
                <w:rFonts w:ascii="Arial" w:hAnsi="Arial" w:cs="Arial"/>
                <w:sz w:val="12"/>
                <w:szCs w:val="12"/>
                <w:cs/>
              </w:rPr>
            </w:pPr>
          </w:p>
        </w:tc>
        <w:tc>
          <w:tcPr>
            <w:tcW w:w="1418" w:type="dxa"/>
          </w:tcPr>
          <w:p w:rsidR="00616581" w:rsidRPr="00B5193F" w:rsidRDefault="00616581" w:rsidP="00616581">
            <w:pPr>
              <w:ind w:right="-72"/>
              <w:jc w:val="right"/>
              <w:rPr>
                <w:rFonts w:ascii="Arial" w:hAnsi="Arial" w:cs="Arial"/>
                <w:sz w:val="12"/>
                <w:szCs w:val="12"/>
                <w:cs/>
              </w:rPr>
            </w:pPr>
          </w:p>
        </w:tc>
        <w:tc>
          <w:tcPr>
            <w:tcW w:w="1417" w:type="dxa"/>
          </w:tcPr>
          <w:p w:rsidR="00616581" w:rsidRPr="00B5193F" w:rsidRDefault="00616581" w:rsidP="00616581">
            <w:pPr>
              <w:ind w:right="-72"/>
              <w:jc w:val="right"/>
              <w:rPr>
                <w:rFonts w:ascii="Arial" w:hAnsi="Arial" w:cs="Arial"/>
                <w:sz w:val="12"/>
                <w:szCs w:val="12"/>
                <w:cs/>
              </w:rPr>
            </w:pPr>
          </w:p>
        </w:tc>
        <w:tc>
          <w:tcPr>
            <w:tcW w:w="1418" w:type="dxa"/>
            <w:vAlign w:val="bottom"/>
          </w:tcPr>
          <w:p w:rsidR="00616581" w:rsidRPr="00B5193F" w:rsidRDefault="00616581" w:rsidP="00616581">
            <w:pPr>
              <w:ind w:right="-72"/>
              <w:jc w:val="right"/>
              <w:rPr>
                <w:rFonts w:ascii="Arial" w:hAnsi="Arial" w:cs="Arial"/>
                <w:sz w:val="12"/>
                <w:szCs w:val="12"/>
                <w:cs/>
              </w:rPr>
            </w:pPr>
          </w:p>
        </w:tc>
      </w:tr>
      <w:tr w:rsidR="00616581" w:rsidRPr="00B5193F" w:rsidTr="003701E7">
        <w:tc>
          <w:tcPr>
            <w:tcW w:w="3780" w:type="dxa"/>
            <w:vAlign w:val="bottom"/>
          </w:tcPr>
          <w:p w:rsidR="00616581" w:rsidRPr="00B5193F" w:rsidRDefault="00616581" w:rsidP="003701E7">
            <w:pPr>
              <w:ind w:left="972" w:right="-15"/>
              <w:jc w:val="left"/>
              <w:rPr>
                <w:rFonts w:ascii="Arial" w:eastAsia="Times New Roman" w:hAnsi="Arial" w:cs="Arial"/>
                <w:caps/>
                <w:sz w:val="18"/>
                <w:szCs w:val="18"/>
                <w:cs/>
                <w:lang w:val="th-TH"/>
              </w:rPr>
            </w:pPr>
            <w:r w:rsidRPr="00B5193F">
              <w:rPr>
                <w:rFonts w:ascii="Arial" w:eastAsia="Times New Roman" w:hAnsi="Arial" w:cs="Arial"/>
                <w:sz w:val="18"/>
                <w:szCs w:val="18"/>
                <w:lang w:val="en-US"/>
              </w:rPr>
              <w:t>Opening balance</w:t>
            </w:r>
          </w:p>
        </w:tc>
        <w:tc>
          <w:tcPr>
            <w:tcW w:w="1418" w:type="dxa"/>
            <w:vAlign w:val="bottom"/>
          </w:tcPr>
          <w:p w:rsidR="00616581" w:rsidRPr="00B5193F" w:rsidRDefault="00D05E55" w:rsidP="00D05E55">
            <w:pPr>
              <w:pStyle w:val="a"/>
              <w:ind w:right="-72"/>
              <w:jc w:val="right"/>
              <w:rPr>
                <w:rFonts w:ascii="Arial" w:hAnsi="Arial" w:cs="Arial"/>
                <w:color w:val="auto"/>
                <w:sz w:val="18"/>
                <w:szCs w:val="18"/>
              </w:rPr>
            </w:pPr>
            <w:r>
              <w:rPr>
                <w:rFonts w:ascii="Arial" w:hAnsi="Arial" w:cs="Arial"/>
                <w:color w:val="auto"/>
                <w:sz w:val="18"/>
                <w:szCs w:val="18"/>
              </w:rPr>
              <w:t>463</w:t>
            </w:r>
          </w:p>
        </w:tc>
        <w:tc>
          <w:tcPr>
            <w:tcW w:w="1418" w:type="dxa"/>
          </w:tcPr>
          <w:p w:rsidR="00616581" w:rsidRPr="00B5193F" w:rsidRDefault="00130033" w:rsidP="00616581">
            <w:pPr>
              <w:pStyle w:val="a"/>
              <w:ind w:right="-72"/>
              <w:jc w:val="right"/>
              <w:rPr>
                <w:rFonts w:ascii="Arial" w:hAnsi="Arial" w:cs="Arial"/>
                <w:color w:val="auto"/>
                <w:sz w:val="18"/>
                <w:szCs w:val="18"/>
              </w:rPr>
            </w:pPr>
            <w:r w:rsidRPr="00B5193F">
              <w:rPr>
                <w:rFonts w:ascii="Arial" w:hAnsi="Arial" w:cs="Arial"/>
                <w:color w:val="auto"/>
                <w:sz w:val="18"/>
                <w:szCs w:val="18"/>
              </w:rPr>
              <w:t>1,304</w:t>
            </w:r>
          </w:p>
        </w:tc>
        <w:tc>
          <w:tcPr>
            <w:tcW w:w="1417" w:type="dxa"/>
          </w:tcPr>
          <w:p w:rsidR="00616581" w:rsidRPr="00B5193F" w:rsidRDefault="00D05E55" w:rsidP="00616581">
            <w:pPr>
              <w:pStyle w:val="a"/>
              <w:ind w:right="-72"/>
              <w:jc w:val="right"/>
              <w:rPr>
                <w:rFonts w:ascii="Arial" w:hAnsi="Arial" w:cs="Arial"/>
                <w:color w:val="auto"/>
                <w:sz w:val="18"/>
                <w:szCs w:val="18"/>
              </w:rPr>
            </w:pPr>
            <w:r w:rsidRPr="00D05E55">
              <w:rPr>
                <w:rFonts w:ascii="Arial" w:hAnsi="Arial" w:cs="Arial"/>
                <w:color w:val="auto"/>
                <w:sz w:val="18"/>
                <w:szCs w:val="18"/>
              </w:rPr>
              <w:t>239,714</w:t>
            </w:r>
          </w:p>
        </w:tc>
        <w:tc>
          <w:tcPr>
            <w:tcW w:w="1418" w:type="dxa"/>
            <w:vAlign w:val="bottom"/>
          </w:tcPr>
          <w:p w:rsidR="00616581" w:rsidRPr="00B5193F" w:rsidRDefault="00616581" w:rsidP="00616581">
            <w:pPr>
              <w:pStyle w:val="a"/>
              <w:ind w:right="-72"/>
              <w:jc w:val="right"/>
              <w:rPr>
                <w:rFonts w:ascii="Arial" w:hAnsi="Arial" w:cs="Arial"/>
                <w:color w:val="auto"/>
                <w:sz w:val="18"/>
                <w:szCs w:val="18"/>
              </w:rPr>
            </w:pPr>
            <w:r w:rsidRPr="00B5193F">
              <w:rPr>
                <w:rFonts w:ascii="Arial" w:hAnsi="Arial" w:cs="Arial"/>
                <w:color w:val="auto"/>
                <w:sz w:val="18"/>
                <w:szCs w:val="18"/>
              </w:rPr>
              <w:t>2</w:t>
            </w:r>
            <w:r w:rsidR="00F41458" w:rsidRPr="00B5193F">
              <w:rPr>
                <w:rFonts w:ascii="Arial" w:hAnsi="Arial" w:cs="Arial"/>
                <w:color w:val="auto"/>
                <w:sz w:val="18"/>
                <w:szCs w:val="18"/>
              </w:rPr>
              <w:t>89,277</w:t>
            </w:r>
          </w:p>
        </w:tc>
      </w:tr>
      <w:tr w:rsidR="00616581" w:rsidRPr="00B5193F" w:rsidTr="003701E7">
        <w:tc>
          <w:tcPr>
            <w:tcW w:w="3780" w:type="dxa"/>
            <w:vAlign w:val="bottom"/>
          </w:tcPr>
          <w:p w:rsidR="00616581" w:rsidRPr="00B5193F" w:rsidRDefault="00616581" w:rsidP="003701E7">
            <w:pPr>
              <w:tabs>
                <w:tab w:val="left" w:pos="1134"/>
                <w:tab w:val="left" w:pos="1276"/>
                <w:tab w:val="center" w:pos="3402"/>
                <w:tab w:val="center" w:pos="4536"/>
                <w:tab w:val="center" w:pos="5670"/>
                <w:tab w:val="center" w:pos="6804"/>
                <w:tab w:val="right" w:pos="7655"/>
              </w:tabs>
              <w:ind w:left="972" w:right="-15"/>
              <w:jc w:val="left"/>
              <w:rPr>
                <w:rFonts w:ascii="Arial" w:eastAsia="Times New Roman" w:hAnsi="Arial" w:cs="Arial"/>
                <w:sz w:val="18"/>
                <w:szCs w:val="18"/>
                <w:lang w:val="en-US"/>
              </w:rPr>
            </w:pPr>
            <w:r w:rsidRPr="00B5193F">
              <w:rPr>
                <w:rFonts w:ascii="Arial" w:eastAsia="Times New Roman" w:hAnsi="Arial" w:cs="Arial"/>
                <w:sz w:val="18"/>
                <w:szCs w:val="18"/>
                <w:lang w:val="en-US"/>
              </w:rPr>
              <w:t>Loans provided</w:t>
            </w:r>
          </w:p>
        </w:tc>
        <w:tc>
          <w:tcPr>
            <w:tcW w:w="1418" w:type="dxa"/>
            <w:vAlign w:val="bottom"/>
          </w:tcPr>
          <w:p w:rsidR="00616581" w:rsidRPr="00B5193F" w:rsidRDefault="00D05E55" w:rsidP="00D05E55">
            <w:pPr>
              <w:pStyle w:val="a"/>
              <w:ind w:right="-72"/>
              <w:jc w:val="right"/>
              <w:rPr>
                <w:rFonts w:ascii="Arial" w:hAnsi="Arial" w:cs="Arial"/>
                <w:color w:val="auto"/>
                <w:sz w:val="18"/>
                <w:szCs w:val="18"/>
              </w:rPr>
            </w:pPr>
            <w:r>
              <w:rPr>
                <w:rFonts w:ascii="Arial" w:hAnsi="Arial" w:cs="Arial"/>
                <w:color w:val="auto"/>
                <w:sz w:val="18"/>
                <w:szCs w:val="18"/>
              </w:rPr>
              <w:t>-</w:t>
            </w:r>
          </w:p>
        </w:tc>
        <w:tc>
          <w:tcPr>
            <w:tcW w:w="1418" w:type="dxa"/>
          </w:tcPr>
          <w:p w:rsidR="00616581" w:rsidRPr="00B5193F" w:rsidRDefault="00130033" w:rsidP="00616581">
            <w:pPr>
              <w:pStyle w:val="a"/>
              <w:ind w:right="-72"/>
              <w:jc w:val="right"/>
              <w:rPr>
                <w:rFonts w:ascii="Arial" w:hAnsi="Arial" w:cs="Arial"/>
                <w:color w:val="auto"/>
                <w:sz w:val="18"/>
                <w:szCs w:val="18"/>
              </w:rPr>
            </w:pPr>
            <w:r w:rsidRPr="00B5193F">
              <w:rPr>
                <w:rFonts w:ascii="Arial" w:hAnsi="Arial" w:cs="Arial"/>
                <w:color w:val="auto"/>
                <w:sz w:val="18"/>
                <w:szCs w:val="18"/>
              </w:rPr>
              <w:t>963</w:t>
            </w:r>
          </w:p>
        </w:tc>
        <w:tc>
          <w:tcPr>
            <w:tcW w:w="1417" w:type="dxa"/>
          </w:tcPr>
          <w:p w:rsidR="00616581" w:rsidRPr="00B5193F" w:rsidRDefault="00D05E55" w:rsidP="00616581">
            <w:pPr>
              <w:pStyle w:val="a"/>
              <w:ind w:right="-72"/>
              <w:jc w:val="right"/>
              <w:rPr>
                <w:rFonts w:ascii="Arial" w:hAnsi="Arial" w:cs="Arial"/>
                <w:color w:val="auto"/>
                <w:sz w:val="18"/>
                <w:szCs w:val="18"/>
              </w:rPr>
            </w:pPr>
            <w:r w:rsidRPr="00D05E55">
              <w:rPr>
                <w:rFonts w:ascii="Arial" w:hAnsi="Arial" w:cs="Arial"/>
                <w:color w:val="auto"/>
                <w:sz w:val="18"/>
                <w:szCs w:val="18"/>
              </w:rPr>
              <w:t>59,567</w:t>
            </w:r>
          </w:p>
        </w:tc>
        <w:tc>
          <w:tcPr>
            <w:tcW w:w="1418" w:type="dxa"/>
            <w:vAlign w:val="bottom"/>
          </w:tcPr>
          <w:p w:rsidR="00616581" w:rsidRPr="00B5193F" w:rsidRDefault="00F41458" w:rsidP="00616581">
            <w:pPr>
              <w:pStyle w:val="a"/>
              <w:ind w:right="-72"/>
              <w:jc w:val="right"/>
              <w:rPr>
                <w:rFonts w:ascii="Arial" w:hAnsi="Arial" w:cs="Arial"/>
                <w:color w:val="auto"/>
                <w:sz w:val="18"/>
                <w:szCs w:val="18"/>
              </w:rPr>
            </w:pPr>
            <w:r w:rsidRPr="00B5193F">
              <w:rPr>
                <w:rFonts w:ascii="Arial" w:hAnsi="Arial" w:cs="Arial"/>
                <w:color w:val="auto"/>
                <w:sz w:val="18"/>
                <w:szCs w:val="18"/>
              </w:rPr>
              <w:t>418,287</w:t>
            </w:r>
          </w:p>
        </w:tc>
      </w:tr>
      <w:tr w:rsidR="00616581" w:rsidRPr="00B5193F" w:rsidTr="003701E7">
        <w:tc>
          <w:tcPr>
            <w:tcW w:w="3780" w:type="dxa"/>
            <w:vAlign w:val="bottom"/>
          </w:tcPr>
          <w:p w:rsidR="00616581" w:rsidRPr="00B5193F" w:rsidRDefault="00616581" w:rsidP="003701E7">
            <w:pPr>
              <w:tabs>
                <w:tab w:val="left" w:pos="1134"/>
                <w:tab w:val="left" w:pos="1276"/>
                <w:tab w:val="center" w:pos="3402"/>
                <w:tab w:val="center" w:pos="4536"/>
                <w:tab w:val="center" w:pos="5670"/>
                <w:tab w:val="center" w:pos="6804"/>
                <w:tab w:val="right" w:pos="7655"/>
              </w:tabs>
              <w:ind w:left="972" w:right="-15"/>
              <w:jc w:val="left"/>
              <w:rPr>
                <w:rFonts w:ascii="Arial" w:eastAsia="Times New Roman" w:hAnsi="Arial" w:cs="Arial"/>
                <w:sz w:val="18"/>
                <w:szCs w:val="18"/>
                <w:lang w:val="en-US"/>
              </w:rPr>
            </w:pPr>
            <w:r w:rsidRPr="00B5193F">
              <w:rPr>
                <w:rFonts w:ascii="Arial" w:eastAsia="Times New Roman" w:hAnsi="Arial" w:cs="Arial"/>
                <w:sz w:val="18"/>
                <w:szCs w:val="18"/>
                <w:lang w:val="en-US"/>
              </w:rPr>
              <w:t>Loans repayments received</w:t>
            </w:r>
          </w:p>
        </w:tc>
        <w:tc>
          <w:tcPr>
            <w:tcW w:w="1418" w:type="dxa"/>
            <w:vAlign w:val="bottom"/>
          </w:tcPr>
          <w:p w:rsidR="00616581" w:rsidRPr="00B5193F" w:rsidRDefault="00D05E55" w:rsidP="00D05E55">
            <w:pPr>
              <w:pStyle w:val="a"/>
              <w:pBdr>
                <w:bottom w:val="single" w:sz="4" w:space="1" w:color="auto"/>
              </w:pBdr>
              <w:ind w:right="-72"/>
              <w:jc w:val="right"/>
              <w:rPr>
                <w:rFonts w:ascii="Arial" w:hAnsi="Arial" w:cs="Arial"/>
                <w:color w:val="auto"/>
                <w:sz w:val="18"/>
                <w:szCs w:val="18"/>
                <w:cs/>
              </w:rPr>
            </w:pPr>
            <w:r>
              <w:rPr>
                <w:rFonts w:ascii="Arial" w:hAnsi="Arial" w:cs="Arial"/>
                <w:color w:val="auto"/>
                <w:sz w:val="18"/>
                <w:szCs w:val="18"/>
              </w:rPr>
              <w:t>-</w:t>
            </w:r>
          </w:p>
        </w:tc>
        <w:tc>
          <w:tcPr>
            <w:tcW w:w="1418" w:type="dxa"/>
          </w:tcPr>
          <w:p w:rsidR="00616581" w:rsidRPr="00B5193F" w:rsidRDefault="00130033" w:rsidP="00616581">
            <w:pPr>
              <w:pStyle w:val="a"/>
              <w:pBdr>
                <w:bottom w:val="single" w:sz="4" w:space="1" w:color="auto"/>
              </w:pBdr>
              <w:ind w:right="-72"/>
              <w:jc w:val="right"/>
              <w:rPr>
                <w:rFonts w:ascii="Arial" w:hAnsi="Arial" w:cs="Arial"/>
                <w:color w:val="auto"/>
                <w:sz w:val="18"/>
                <w:szCs w:val="18"/>
              </w:rPr>
            </w:pPr>
            <w:r w:rsidRPr="00B5193F">
              <w:rPr>
                <w:rFonts w:ascii="Arial" w:hAnsi="Arial" w:cs="Arial"/>
                <w:color w:val="auto"/>
                <w:sz w:val="18"/>
                <w:szCs w:val="18"/>
              </w:rPr>
              <w:t>(1,804)</w:t>
            </w:r>
          </w:p>
        </w:tc>
        <w:tc>
          <w:tcPr>
            <w:tcW w:w="1417" w:type="dxa"/>
          </w:tcPr>
          <w:p w:rsidR="00616581" w:rsidRPr="00B5193F" w:rsidRDefault="00D05E55" w:rsidP="00616581">
            <w:pPr>
              <w:pStyle w:val="a"/>
              <w:pBdr>
                <w:bottom w:val="single" w:sz="4" w:space="1" w:color="auto"/>
              </w:pBdr>
              <w:ind w:right="-72"/>
              <w:jc w:val="right"/>
              <w:rPr>
                <w:rFonts w:ascii="Arial" w:hAnsi="Arial" w:cs="Arial"/>
                <w:color w:val="auto"/>
                <w:sz w:val="18"/>
                <w:szCs w:val="18"/>
              </w:rPr>
            </w:pPr>
            <w:r w:rsidRPr="00D05E55">
              <w:rPr>
                <w:rFonts w:ascii="Arial" w:hAnsi="Arial" w:cs="Arial"/>
                <w:color w:val="auto"/>
                <w:sz w:val="18"/>
                <w:szCs w:val="18"/>
              </w:rPr>
              <w:t>(67,184)</w:t>
            </w:r>
          </w:p>
        </w:tc>
        <w:tc>
          <w:tcPr>
            <w:tcW w:w="1418" w:type="dxa"/>
            <w:vAlign w:val="bottom"/>
          </w:tcPr>
          <w:p w:rsidR="00616581" w:rsidRPr="00B5193F" w:rsidRDefault="00F41458" w:rsidP="00616581">
            <w:pPr>
              <w:pStyle w:val="a"/>
              <w:pBdr>
                <w:bottom w:val="single" w:sz="4" w:space="1" w:color="auto"/>
              </w:pBdr>
              <w:ind w:right="-72"/>
              <w:jc w:val="right"/>
              <w:rPr>
                <w:rFonts w:ascii="Arial" w:hAnsi="Arial" w:cs="Arial"/>
                <w:color w:val="auto"/>
                <w:sz w:val="18"/>
                <w:szCs w:val="18"/>
              </w:rPr>
            </w:pPr>
            <w:r w:rsidRPr="00B5193F">
              <w:rPr>
                <w:rFonts w:ascii="Arial" w:hAnsi="Arial" w:cs="Arial"/>
                <w:color w:val="auto"/>
                <w:sz w:val="18"/>
                <w:szCs w:val="18"/>
              </w:rPr>
              <w:t>(467,850)</w:t>
            </w:r>
          </w:p>
        </w:tc>
      </w:tr>
      <w:tr w:rsidR="00616581" w:rsidRPr="00B5193F" w:rsidTr="003701E7">
        <w:tc>
          <w:tcPr>
            <w:tcW w:w="3780" w:type="dxa"/>
            <w:vAlign w:val="bottom"/>
          </w:tcPr>
          <w:p w:rsidR="00616581" w:rsidRPr="00B5193F" w:rsidRDefault="00616581" w:rsidP="00616581">
            <w:pPr>
              <w:ind w:left="972" w:right="1422"/>
              <w:jc w:val="left"/>
              <w:rPr>
                <w:rFonts w:ascii="Arial" w:eastAsia="Times New Roman" w:hAnsi="Arial" w:cs="Arial"/>
                <w:sz w:val="12"/>
                <w:szCs w:val="12"/>
                <w:cs/>
              </w:rPr>
            </w:pPr>
          </w:p>
        </w:tc>
        <w:tc>
          <w:tcPr>
            <w:tcW w:w="1418" w:type="dxa"/>
            <w:vAlign w:val="bottom"/>
          </w:tcPr>
          <w:p w:rsidR="00616581" w:rsidRPr="00B5193F" w:rsidRDefault="00616581" w:rsidP="00616581">
            <w:pPr>
              <w:ind w:right="-72"/>
              <w:jc w:val="right"/>
              <w:rPr>
                <w:rFonts w:ascii="Arial" w:eastAsia="Times New Roman" w:hAnsi="Arial" w:cs="Arial"/>
                <w:sz w:val="12"/>
                <w:szCs w:val="12"/>
                <w:lang w:val="en-US"/>
              </w:rPr>
            </w:pPr>
          </w:p>
        </w:tc>
        <w:tc>
          <w:tcPr>
            <w:tcW w:w="1418" w:type="dxa"/>
          </w:tcPr>
          <w:p w:rsidR="00616581" w:rsidRPr="00B5193F" w:rsidRDefault="00616581" w:rsidP="00616581">
            <w:pPr>
              <w:ind w:right="-72"/>
              <w:jc w:val="right"/>
              <w:rPr>
                <w:rFonts w:ascii="Arial" w:eastAsia="Times New Roman" w:hAnsi="Arial" w:cs="Arial"/>
                <w:sz w:val="12"/>
                <w:szCs w:val="12"/>
                <w:lang w:val="en-US"/>
              </w:rPr>
            </w:pPr>
          </w:p>
        </w:tc>
        <w:tc>
          <w:tcPr>
            <w:tcW w:w="1417" w:type="dxa"/>
          </w:tcPr>
          <w:p w:rsidR="00616581" w:rsidRPr="00B5193F" w:rsidRDefault="00616581" w:rsidP="00616581">
            <w:pPr>
              <w:ind w:right="-72"/>
              <w:jc w:val="right"/>
              <w:rPr>
                <w:rFonts w:ascii="Arial" w:eastAsia="Times New Roman" w:hAnsi="Arial" w:cs="Arial"/>
                <w:sz w:val="12"/>
                <w:szCs w:val="12"/>
                <w:lang w:val="en-US"/>
              </w:rPr>
            </w:pPr>
          </w:p>
        </w:tc>
        <w:tc>
          <w:tcPr>
            <w:tcW w:w="1418" w:type="dxa"/>
            <w:vAlign w:val="bottom"/>
          </w:tcPr>
          <w:p w:rsidR="00616581" w:rsidRPr="00B5193F" w:rsidRDefault="00616581" w:rsidP="00616581">
            <w:pPr>
              <w:ind w:right="-72"/>
              <w:jc w:val="right"/>
              <w:rPr>
                <w:rFonts w:ascii="Arial" w:eastAsia="Times New Roman" w:hAnsi="Arial" w:cs="Arial"/>
                <w:sz w:val="12"/>
                <w:szCs w:val="12"/>
                <w:lang w:val="en-US"/>
              </w:rPr>
            </w:pPr>
          </w:p>
        </w:tc>
      </w:tr>
      <w:tr w:rsidR="00616581" w:rsidRPr="00E948DF" w:rsidTr="003701E7">
        <w:tc>
          <w:tcPr>
            <w:tcW w:w="3780" w:type="dxa"/>
            <w:vAlign w:val="bottom"/>
          </w:tcPr>
          <w:p w:rsidR="00616581" w:rsidRPr="00E948DF" w:rsidRDefault="00616581" w:rsidP="003701E7">
            <w:pPr>
              <w:ind w:left="972"/>
              <w:jc w:val="left"/>
              <w:rPr>
                <w:rFonts w:ascii="Arial" w:eastAsia="Times New Roman" w:hAnsi="Arial" w:cs="Arial"/>
                <w:b/>
                <w:bCs/>
                <w:sz w:val="18"/>
                <w:szCs w:val="18"/>
                <w:cs/>
              </w:rPr>
            </w:pPr>
            <w:r w:rsidRPr="00E948DF">
              <w:rPr>
                <w:rFonts w:ascii="Arial" w:eastAsia="Times New Roman" w:hAnsi="Arial" w:cs="Arial"/>
                <w:b/>
                <w:bCs/>
                <w:sz w:val="18"/>
                <w:szCs w:val="18"/>
                <w:lang w:val="en-US"/>
              </w:rPr>
              <w:t>Closing balance</w:t>
            </w:r>
          </w:p>
        </w:tc>
        <w:tc>
          <w:tcPr>
            <w:tcW w:w="1418" w:type="dxa"/>
            <w:vAlign w:val="bottom"/>
          </w:tcPr>
          <w:p w:rsidR="00616581" w:rsidRPr="00E948DF" w:rsidRDefault="00D05E55" w:rsidP="00616581">
            <w:pPr>
              <w:pBdr>
                <w:bottom w:val="doub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sidRPr="00E948DF">
              <w:rPr>
                <w:rFonts w:ascii="Arial" w:hAnsi="Arial" w:cs="Arial"/>
                <w:sz w:val="18"/>
                <w:szCs w:val="18"/>
                <w:lang w:val="en-US"/>
              </w:rPr>
              <w:t>463</w:t>
            </w:r>
          </w:p>
        </w:tc>
        <w:tc>
          <w:tcPr>
            <w:tcW w:w="1418" w:type="dxa"/>
          </w:tcPr>
          <w:p w:rsidR="00616581" w:rsidRPr="00E948DF" w:rsidRDefault="00130033" w:rsidP="00616581">
            <w:pPr>
              <w:pBdr>
                <w:bottom w:val="doub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sidRPr="00E948DF">
              <w:rPr>
                <w:rFonts w:ascii="Arial" w:hAnsi="Arial" w:cs="Arial"/>
                <w:sz w:val="18"/>
                <w:szCs w:val="18"/>
                <w:lang w:val="en-US"/>
              </w:rPr>
              <w:t>463</w:t>
            </w:r>
          </w:p>
        </w:tc>
        <w:tc>
          <w:tcPr>
            <w:tcW w:w="1417" w:type="dxa"/>
          </w:tcPr>
          <w:p w:rsidR="00616581" w:rsidRPr="00E948DF" w:rsidRDefault="00D05E55" w:rsidP="00616581">
            <w:pPr>
              <w:pBdr>
                <w:bottom w:val="doub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sidRPr="00E948DF">
              <w:rPr>
                <w:rFonts w:ascii="Arial" w:hAnsi="Arial" w:cs="Arial"/>
                <w:sz w:val="18"/>
                <w:szCs w:val="18"/>
                <w:lang w:val="en-US"/>
              </w:rPr>
              <w:t>232,097</w:t>
            </w:r>
          </w:p>
        </w:tc>
        <w:tc>
          <w:tcPr>
            <w:tcW w:w="1418" w:type="dxa"/>
            <w:vAlign w:val="bottom"/>
          </w:tcPr>
          <w:p w:rsidR="00616581" w:rsidRPr="00E948DF" w:rsidRDefault="00F41458" w:rsidP="00616581">
            <w:pPr>
              <w:pBdr>
                <w:bottom w:val="doub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sidRPr="00E948DF">
              <w:rPr>
                <w:rFonts w:ascii="Arial" w:hAnsi="Arial" w:cs="Arial"/>
                <w:sz w:val="18"/>
                <w:szCs w:val="18"/>
                <w:lang w:val="en-US"/>
              </w:rPr>
              <w:t>239,714</w:t>
            </w:r>
          </w:p>
        </w:tc>
      </w:tr>
    </w:tbl>
    <w:p w:rsidR="00203BBB" w:rsidRPr="00E948DF" w:rsidRDefault="00203BBB" w:rsidP="00956E02">
      <w:pPr>
        <w:ind w:left="1080"/>
        <w:rPr>
          <w:rFonts w:ascii="Arial" w:eastAsia="Times New Roman" w:hAnsi="Arial" w:cs="Arial"/>
          <w:sz w:val="18"/>
          <w:szCs w:val="18"/>
          <w:lang w:val="en-US"/>
        </w:rPr>
      </w:pPr>
    </w:p>
    <w:p w:rsidR="00203BBB" w:rsidRPr="00E948DF" w:rsidRDefault="001B161F" w:rsidP="00956E02">
      <w:pPr>
        <w:ind w:left="1080" w:right="9"/>
        <w:rPr>
          <w:rFonts w:ascii="Arial" w:eastAsia="Times New Roman" w:hAnsi="Arial" w:cs="Arial"/>
          <w:sz w:val="18"/>
          <w:szCs w:val="18"/>
          <w:lang w:val="en-US"/>
        </w:rPr>
      </w:pPr>
      <w:r w:rsidRPr="00E948DF">
        <w:rPr>
          <w:rFonts w:ascii="Arial" w:eastAsia="Times New Roman" w:hAnsi="Arial" w:cs="Arial"/>
          <w:sz w:val="18"/>
          <w:szCs w:val="18"/>
          <w:lang w:val="en-US"/>
        </w:rPr>
        <w:t>Short</w:t>
      </w:r>
      <w:r w:rsidR="00203BBB" w:rsidRPr="00E948DF">
        <w:rPr>
          <w:rFonts w:ascii="Arial" w:eastAsia="Times New Roman" w:hAnsi="Arial" w:cs="Arial"/>
          <w:sz w:val="18"/>
          <w:szCs w:val="18"/>
          <w:lang w:val="en-US"/>
        </w:rPr>
        <w:t xml:space="preserve">-term loans to related parties are unsecured loans to subsidiaries. Loans are repayable within </w:t>
      </w:r>
      <w:r w:rsidR="00203BBB" w:rsidRPr="00E948DF">
        <w:rPr>
          <w:rFonts w:ascii="Arial" w:eastAsia="Times New Roman" w:hAnsi="Arial" w:cs="Arial"/>
          <w:sz w:val="18"/>
          <w:szCs w:val="18"/>
          <w:lang w:val="en-US"/>
        </w:rPr>
        <w:br/>
      </w:r>
      <w:r w:rsidR="00FF617A" w:rsidRPr="00E948DF">
        <w:rPr>
          <w:rFonts w:ascii="Arial" w:eastAsia="Times New Roman" w:hAnsi="Arial" w:cs="Arial"/>
          <w:sz w:val="18"/>
          <w:szCs w:val="18"/>
        </w:rPr>
        <w:t>1</w:t>
      </w:r>
      <w:r w:rsidR="00203BBB" w:rsidRPr="00E948DF">
        <w:rPr>
          <w:rFonts w:ascii="Arial" w:eastAsia="Times New Roman" w:hAnsi="Arial" w:cs="Arial"/>
          <w:sz w:val="18"/>
          <w:szCs w:val="18"/>
          <w:lang w:val="en-US"/>
        </w:rPr>
        <w:t xml:space="preserve"> month and carry interest at the rate of </w:t>
      </w:r>
      <w:r w:rsidR="009B165F" w:rsidRPr="00E948DF">
        <w:rPr>
          <w:rFonts w:ascii="Arial" w:eastAsia="Times New Roman" w:hAnsi="Arial" w:cs="Arial"/>
          <w:sz w:val="18"/>
          <w:szCs w:val="18"/>
        </w:rPr>
        <w:t>4</w:t>
      </w:r>
      <w:r w:rsidR="00BF760B" w:rsidRPr="00E948DF">
        <w:rPr>
          <w:rFonts w:ascii="Arial" w:eastAsia="Times New Roman" w:hAnsi="Arial" w:cs="Arial"/>
          <w:sz w:val="18"/>
          <w:szCs w:val="18"/>
        </w:rPr>
        <w:t>.00</w:t>
      </w:r>
      <w:r w:rsidR="00911C17" w:rsidRPr="00E948DF">
        <w:rPr>
          <w:rFonts w:ascii="Arial" w:eastAsia="Times New Roman" w:hAnsi="Arial" w:cs="Arial"/>
          <w:sz w:val="18"/>
          <w:szCs w:val="18"/>
          <w:lang w:val="en-US"/>
        </w:rPr>
        <w:t>% per annum</w:t>
      </w:r>
      <w:r w:rsidR="00AF7401" w:rsidRPr="00E948DF">
        <w:rPr>
          <w:rFonts w:ascii="Arial" w:eastAsia="Times New Roman" w:hAnsi="Arial" w:cs="Arial"/>
          <w:sz w:val="18"/>
          <w:szCs w:val="18"/>
          <w:lang w:val="en-US"/>
        </w:rPr>
        <w:t xml:space="preserve"> (</w:t>
      </w:r>
      <w:r w:rsidR="007E13FF" w:rsidRPr="00E948DF">
        <w:rPr>
          <w:rFonts w:ascii="Arial" w:eastAsia="Times New Roman" w:hAnsi="Arial" w:cs="Arial"/>
          <w:sz w:val="18"/>
          <w:szCs w:val="18"/>
          <w:lang w:val="en-US"/>
        </w:rPr>
        <w:t>2019</w:t>
      </w:r>
      <w:r w:rsidR="00AF7401" w:rsidRPr="00E948DF">
        <w:rPr>
          <w:rFonts w:ascii="Arial" w:eastAsia="Times New Roman" w:hAnsi="Arial" w:cs="Arial"/>
          <w:sz w:val="18"/>
          <w:szCs w:val="18"/>
          <w:lang w:val="en-US"/>
        </w:rPr>
        <w:t>: 4.00% per annum)</w:t>
      </w:r>
      <w:r w:rsidR="00911C17" w:rsidRPr="00E948DF">
        <w:rPr>
          <w:rFonts w:ascii="Arial" w:eastAsia="Times New Roman" w:hAnsi="Arial" w:cs="Arial"/>
          <w:sz w:val="18"/>
          <w:szCs w:val="18"/>
          <w:lang w:val="en-US"/>
        </w:rPr>
        <w:t>.</w:t>
      </w:r>
    </w:p>
    <w:p w:rsidR="00203BBB" w:rsidRPr="00E948DF" w:rsidRDefault="00203BBB" w:rsidP="00956E02">
      <w:pPr>
        <w:ind w:left="1080" w:right="9"/>
        <w:rPr>
          <w:rFonts w:ascii="Arial" w:eastAsia="Times New Roman" w:hAnsi="Arial" w:cs="Arial"/>
          <w:sz w:val="18"/>
          <w:szCs w:val="18"/>
          <w:lang w:val="en-US"/>
        </w:rPr>
      </w:pPr>
    </w:p>
    <w:p w:rsidR="00203BBB" w:rsidRPr="00E948DF" w:rsidRDefault="00203BBB" w:rsidP="00956E02">
      <w:pPr>
        <w:ind w:left="1080" w:right="9"/>
        <w:rPr>
          <w:rFonts w:ascii="Arial" w:eastAsia="Times New Roman" w:hAnsi="Arial" w:cs="Arial"/>
          <w:sz w:val="18"/>
          <w:szCs w:val="18"/>
          <w:lang w:val="en-US"/>
        </w:rPr>
      </w:pPr>
      <w:r w:rsidRPr="00E948DF">
        <w:rPr>
          <w:rFonts w:ascii="Arial" w:eastAsia="Times New Roman" w:hAnsi="Arial" w:cs="Arial"/>
          <w:sz w:val="18"/>
          <w:szCs w:val="18"/>
          <w:lang w:val="en-US"/>
        </w:rPr>
        <w:t>The related interest income was</w:t>
      </w:r>
      <w:r w:rsidR="00033B3E" w:rsidRPr="00E948DF">
        <w:rPr>
          <w:rFonts w:ascii="Arial" w:eastAsia="Times New Roman" w:hAnsi="Arial" w:cs="Arial"/>
          <w:sz w:val="18"/>
          <w:szCs w:val="18"/>
          <w:lang w:val="en-US"/>
        </w:rPr>
        <w:t xml:space="preserve"> Baht</w:t>
      </w:r>
      <w:r w:rsidRPr="00E948DF">
        <w:rPr>
          <w:rFonts w:ascii="Arial" w:eastAsia="Times New Roman" w:hAnsi="Arial" w:cs="Arial"/>
          <w:sz w:val="18"/>
          <w:szCs w:val="18"/>
          <w:lang w:val="en-US"/>
        </w:rPr>
        <w:t xml:space="preserve"> </w:t>
      </w:r>
      <w:r w:rsidR="00FA073A" w:rsidRPr="00E948DF">
        <w:rPr>
          <w:rFonts w:ascii="Arial" w:eastAsia="Times New Roman" w:hAnsi="Arial" w:cs="Arial"/>
          <w:sz w:val="18"/>
          <w:szCs w:val="18"/>
        </w:rPr>
        <w:t>2.27</w:t>
      </w:r>
      <w:r w:rsidR="006B5CDF" w:rsidRPr="00E948DF">
        <w:rPr>
          <w:rFonts w:ascii="Arial" w:eastAsia="Times New Roman" w:hAnsi="Arial" w:cs="Arial"/>
          <w:sz w:val="18"/>
          <w:szCs w:val="18"/>
        </w:rPr>
        <w:t xml:space="preserve"> </w:t>
      </w:r>
      <w:r w:rsidR="005D3669" w:rsidRPr="00E948DF">
        <w:rPr>
          <w:rFonts w:ascii="Arial" w:eastAsia="Times New Roman" w:hAnsi="Arial" w:cs="Arial"/>
          <w:sz w:val="18"/>
          <w:szCs w:val="18"/>
          <w:lang w:val="en-US"/>
        </w:rPr>
        <w:t>million</w:t>
      </w:r>
      <w:r w:rsidR="00FA073A" w:rsidRPr="00E948DF">
        <w:rPr>
          <w:rFonts w:ascii="Arial" w:eastAsia="Times New Roman" w:hAnsi="Arial" w:cs="Arial"/>
          <w:sz w:val="18"/>
          <w:szCs w:val="18"/>
          <w:lang w:val="en-US"/>
        </w:rPr>
        <w:t xml:space="preserve"> (2019: Baht 2.96 million)</w:t>
      </w:r>
      <w:r w:rsidRPr="00E948DF">
        <w:rPr>
          <w:rFonts w:ascii="Arial" w:eastAsia="Times New Roman" w:hAnsi="Arial" w:cs="Arial"/>
          <w:sz w:val="18"/>
          <w:szCs w:val="18"/>
          <w:lang w:val="en-US"/>
        </w:rPr>
        <w:t xml:space="preserve">. As at </w:t>
      </w:r>
      <w:r w:rsidR="009406BF" w:rsidRPr="00E948DF">
        <w:rPr>
          <w:rFonts w:ascii="Arial" w:eastAsia="Times New Roman" w:hAnsi="Arial" w:cs="Arial"/>
          <w:sz w:val="18"/>
          <w:szCs w:val="18"/>
        </w:rPr>
        <w:t>31 March</w:t>
      </w:r>
      <w:r w:rsidRPr="00E948DF">
        <w:rPr>
          <w:rFonts w:ascii="Arial" w:eastAsia="Times New Roman" w:hAnsi="Arial" w:cs="Arial"/>
          <w:sz w:val="18"/>
          <w:szCs w:val="18"/>
        </w:rPr>
        <w:t xml:space="preserve"> </w:t>
      </w:r>
      <w:r w:rsidR="007E13FF" w:rsidRPr="00E948DF">
        <w:rPr>
          <w:rFonts w:ascii="Arial" w:eastAsia="Times New Roman" w:hAnsi="Arial" w:cs="Arial"/>
          <w:sz w:val="18"/>
          <w:szCs w:val="18"/>
        </w:rPr>
        <w:t>2020</w:t>
      </w:r>
      <w:r w:rsidRPr="00E948DF">
        <w:rPr>
          <w:rFonts w:ascii="Arial" w:eastAsia="Times New Roman" w:hAnsi="Arial" w:cs="Arial"/>
          <w:sz w:val="18"/>
          <w:szCs w:val="18"/>
          <w:lang w:val="en-US"/>
        </w:rPr>
        <w:t xml:space="preserve">, the accrued interest income </w:t>
      </w:r>
      <w:r w:rsidR="00956E02" w:rsidRPr="00E948DF">
        <w:rPr>
          <w:rFonts w:ascii="Arial" w:eastAsia="Times New Roman" w:hAnsi="Arial" w:cs="Arial"/>
          <w:sz w:val="18"/>
          <w:szCs w:val="18"/>
          <w:lang w:val="en-US"/>
        </w:rPr>
        <w:t xml:space="preserve">was Baht </w:t>
      </w:r>
      <w:r w:rsidR="00FA073A" w:rsidRPr="00E948DF">
        <w:rPr>
          <w:rFonts w:ascii="Arial" w:eastAsia="Times New Roman" w:hAnsi="Arial" w:cs="Arial"/>
          <w:sz w:val="18"/>
          <w:szCs w:val="18"/>
          <w:lang w:val="en-US"/>
        </w:rPr>
        <w:t>0.79</w:t>
      </w:r>
      <w:r w:rsidR="005D3669" w:rsidRPr="00E948DF">
        <w:rPr>
          <w:rFonts w:ascii="Arial" w:eastAsia="Times New Roman" w:hAnsi="Arial" w:cs="Arial"/>
          <w:sz w:val="18"/>
          <w:szCs w:val="18"/>
          <w:lang w:val="en-US"/>
        </w:rPr>
        <w:t xml:space="preserve"> million</w:t>
      </w:r>
      <w:r w:rsidR="00FA073A" w:rsidRPr="00E948DF">
        <w:rPr>
          <w:rFonts w:ascii="Arial" w:eastAsia="Times New Roman" w:hAnsi="Arial" w:cs="Arial"/>
          <w:sz w:val="18"/>
          <w:szCs w:val="18"/>
          <w:lang w:val="en-US"/>
        </w:rPr>
        <w:t xml:space="preserve"> (2019: Baht 0.79 million)</w:t>
      </w:r>
      <w:r w:rsidRPr="00E948DF">
        <w:rPr>
          <w:rFonts w:ascii="Arial" w:eastAsia="Times New Roman" w:hAnsi="Arial" w:cs="Arial"/>
          <w:sz w:val="18"/>
          <w:szCs w:val="18"/>
          <w:lang w:val="en-US"/>
        </w:rPr>
        <w:t>.</w:t>
      </w:r>
    </w:p>
    <w:p w:rsidR="001E58E9" w:rsidRPr="00E948DF" w:rsidRDefault="001E58E9" w:rsidP="00956E02">
      <w:pPr>
        <w:ind w:left="1080"/>
        <w:jc w:val="thaiDistribute"/>
        <w:rPr>
          <w:rFonts w:ascii="Arial" w:hAnsi="Arial" w:cs="Arial"/>
          <w:sz w:val="18"/>
          <w:szCs w:val="18"/>
          <w:lang w:val="en-US"/>
        </w:rPr>
      </w:pPr>
    </w:p>
    <w:p w:rsidR="00505C8A" w:rsidRPr="00E948DF" w:rsidRDefault="00505C8A" w:rsidP="00956E02">
      <w:pPr>
        <w:ind w:left="1080"/>
        <w:jc w:val="thaiDistribute"/>
        <w:rPr>
          <w:rFonts w:ascii="Arial" w:hAnsi="Arial" w:cs="Arial"/>
          <w:sz w:val="18"/>
          <w:szCs w:val="18"/>
          <w:lang w:val="en-US"/>
        </w:rPr>
      </w:pPr>
    </w:p>
    <w:p w:rsidR="009B6C43" w:rsidRPr="00E948DF" w:rsidRDefault="009B6C43" w:rsidP="00257A62">
      <w:pPr>
        <w:pStyle w:val="BalloonText"/>
        <w:ind w:left="1080" w:hanging="540"/>
        <w:outlineLvl w:val="7"/>
        <w:rPr>
          <w:rFonts w:ascii="Arial" w:hAnsi="Arial" w:cs="Arial"/>
          <w:b/>
          <w:bCs/>
          <w:sz w:val="18"/>
        </w:rPr>
      </w:pPr>
      <w:r w:rsidRPr="00E948DF">
        <w:rPr>
          <w:rFonts w:ascii="Arial" w:hAnsi="Arial" w:cs="Arial"/>
          <w:b/>
          <w:bCs/>
          <w:sz w:val="18"/>
        </w:rPr>
        <w:t>v)</w:t>
      </w:r>
      <w:r w:rsidRPr="00E948DF">
        <w:rPr>
          <w:rFonts w:ascii="Arial" w:hAnsi="Arial" w:cs="Arial"/>
          <w:b/>
          <w:bCs/>
          <w:sz w:val="18"/>
        </w:rPr>
        <w:tab/>
        <w:t>Long-term loans to related parties</w:t>
      </w:r>
    </w:p>
    <w:p w:rsidR="003701E7" w:rsidRPr="00E948DF" w:rsidRDefault="003701E7" w:rsidP="003701E7">
      <w:pPr>
        <w:pStyle w:val="BalloonText"/>
        <w:ind w:left="1080"/>
        <w:outlineLvl w:val="7"/>
        <w:rPr>
          <w:rFonts w:ascii="Arial" w:eastAsia="Times New Roman" w:hAnsi="Arial" w:cs="Arial"/>
          <w:sz w:val="18"/>
          <w:lang w:val="en-US"/>
        </w:rPr>
      </w:pPr>
    </w:p>
    <w:p w:rsidR="00FC0980" w:rsidRPr="00E948DF" w:rsidRDefault="00FC0980" w:rsidP="003701E7">
      <w:pPr>
        <w:pStyle w:val="BalloonText"/>
        <w:ind w:left="1080"/>
        <w:outlineLvl w:val="7"/>
        <w:rPr>
          <w:rFonts w:ascii="Arial" w:eastAsia="Times New Roman" w:hAnsi="Arial" w:cs="Arial"/>
          <w:sz w:val="18"/>
          <w:lang w:val="en-US"/>
        </w:rPr>
      </w:pPr>
      <w:r w:rsidRPr="00E948DF">
        <w:rPr>
          <w:rFonts w:ascii="Arial" w:eastAsia="Times New Roman" w:hAnsi="Arial" w:cs="Arial"/>
          <w:sz w:val="18"/>
          <w:lang w:val="en-US"/>
        </w:rPr>
        <w:t>The movements of long-term loans to related parties for the three-month period ended 31 March 2020 and 31 December 2019 are as follows:</w:t>
      </w:r>
    </w:p>
    <w:p w:rsidR="00FC0980" w:rsidRPr="00E948DF" w:rsidRDefault="00FC0980" w:rsidP="003701E7">
      <w:pPr>
        <w:pStyle w:val="BalloonText"/>
        <w:ind w:left="1080"/>
        <w:outlineLvl w:val="7"/>
        <w:rPr>
          <w:rFonts w:ascii="Arial" w:eastAsia="Times New Roman" w:hAnsi="Arial" w:cs="Arial"/>
          <w:sz w:val="18"/>
          <w:lang w:val="en-US"/>
        </w:rPr>
      </w:pPr>
    </w:p>
    <w:tbl>
      <w:tblPr>
        <w:tblW w:w="9451" w:type="dxa"/>
        <w:tblInd w:w="108" w:type="dxa"/>
        <w:tblLayout w:type="fixed"/>
        <w:tblLook w:val="0000" w:firstRow="0" w:lastRow="0" w:firstColumn="0" w:lastColumn="0" w:noHBand="0" w:noVBand="0"/>
      </w:tblPr>
      <w:tblGrid>
        <w:gridCol w:w="3780"/>
        <w:gridCol w:w="1418"/>
        <w:gridCol w:w="1418"/>
        <w:gridCol w:w="1417"/>
        <w:gridCol w:w="1418"/>
      </w:tblGrid>
      <w:tr w:rsidR="003701E7" w:rsidRPr="00B5193F" w:rsidTr="004B5790">
        <w:tc>
          <w:tcPr>
            <w:tcW w:w="3780" w:type="dxa"/>
            <w:vAlign w:val="bottom"/>
          </w:tcPr>
          <w:p w:rsidR="003701E7" w:rsidRPr="00B5193F" w:rsidRDefault="003701E7" w:rsidP="004B5790">
            <w:pPr>
              <w:pStyle w:val="Header"/>
              <w:ind w:left="972"/>
              <w:jc w:val="left"/>
              <w:rPr>
                <w:rFonts w:ascii="Arial" w:hAnsi="Arial" w:cs="Arial"/>
                <w:b/>
                <w:bCs/>
                <w:sz w:val="18"/>
                <w:szCs w:val="18"/>
                <w:lang w:val="en-US" w:eastAsia="en-US"/>
              </w:rPr>
            </w:pPr>
          </w:p>
        </w:tc>
        <w:tc>
          <w:tcPr>
            <w:tcW w:w="2836" w:type="dxa"/>
            <w:gridSpan w:val="2"/>
            <w:vAlign w:val="bottom"/>
          </w:tcPr>
          <w:p w:rsidR="003701E7" w:rsidRPr="00B5193F" w:rsidRDefault="003701E7" w:rsidP="004B5790">
            <w:pPr>
              <w:pBdr>
                <w:bottom w:val="single" w:sz="4" w:space="1" w:color="auto"/>
              </w:pBdr>
              <w:ind w:right="-72"/>
              <w:jc w:val="center"/>
              <w:rPr>
                <w:rFonts w:ascii="Arial" w:hAnsi="Arial" w:cs="Arial"/>
                <w:b/>
                <w:bCs/>
                <w:sz w:val="18"/>
                <w:szCs w:val="18"/>
                <w:lang w:val="en-US"/>
              </w:rPr>
            </w:pPr>
            <w:r w:rsidRPr="00B5193F">
              <w:rPr>
                <w:rFonts w:ascii="Arial" w:hAnsi="Arial" w:cs="Arial"/>
                <w:b/>
                <w:bCs/>
                <w:sz w:val="18"/>
                <w:szCs w:val="18"/>
                <w:lang w:val="en-US"/>
              </w:rPr>
              <w:t>Consolidated</w:t>
            </w:r>
          </w:p>
          <w:p w:rsidR="003701E7" w:rsidRPr="00B5193F" w:rsidRDefault="003701E7" w:rsidP="004B5790">
            <w:pPr>
              <w:pBdr>
                <w:bottom w:val="single" w:sz="4" w:space="1" w:color="auto"/>
              </w:pBdr>
              <w:ind w:right="-72"/>
              <w:jc w:val="center"/>
              <w:rPr>
                <w:rFonts w:ascii="Arial" w:hAnsi="Arial" w:cs="Arial"/>
                <w:b/>
                <w:bCs/>
                <w:sz w:val="18"/>
                <w:szCs w:val="18"/>
                <w:lang w:val="en-US"/>
              </w:rPr>
            </w:pPr>
            <w:r w:rsidRPr="00B5193F">
              <w:rPr>
                <w:rFonts w:ascii="Arial" w:hAnsi="Arial" w:cs="Arial"/>
                <w:b/>
                <w:bCs/>
                <w:sz w:val="18"/>
                <w:szCs w:val="18"/>
                <w:lang w:val="en-US"/>
              </w:rPr>
              <w:t>financial information</w:t>
            </w:r>
          </w:p>
        </w:tc>
        <w:tc>
          <w:tcPr>
            <w:tcW w:w="2835" w:type="dxa"/>
            <w:gridSpan w:val="2"/>
          </w:tcPr>
          <w:p w:rsidR="003701E7" w:rsidRPr="00B5193F" w:rsidRDefault="003701E7" w:rsidP="004B5790">
            <w:pPr>
              <w:pBdr>
                <w:bottom w:val="single" w:sz="4" w:space="1" w:color="auto"/>
              </w:pBdr>
              <w:ind w:right="-72"/>
              <w:jc w:val="center"/>
              <w:rPr>
                <w:rFonts w:ascii="Arial" w:hAnsi="Arial" w:cs="Arial"/>
                <w:b/>
                <w:bCs/>
                <w:sz w:val="18"/>
                <w:szCs w:val="18"/>
                <w:lang w:val="en-US"/>
              </w:rPr>
            </w:pPr>
            <w:r w:rsidRPr="00B5193F">
              <w:rPr>
                <w:rFonts w:ascii="Arial" w:hAnsi="Arial" w:cs="Arial"/>
                <w:b/>
                <w:bCs/>
                <w:sz w:val="18"/>
                <w:szCs w:val="18"/>
                <w:lang w:val="en-US"/>
              </w:rPr>
              <w:t>Separate</w:t>
            </w:r>
          </w:p>
          <w:p w:rsidR="003701E7" w:rsidRPr="00B5193F" w:rsidRDefault="003701E7" w:rsidP="004B5790">
            <w:pPr>
              <w:pBdr>
                <w:bottom w:val="single" w:sz="4" w:space="1" w:color="auto"/>
              </w:pBdr>
              <w:ind w:right="-72"/>
              <w:jc w:val="center"/>
              <w:rPr>
                <w:rFonts w:ascii="Arial" w:hAnsi="Arial" w:cs="Arial"/>
                <w:b/>
                <w:bCs/>
                <w:sz w:val="18"/>
                <w:szCs w:val="18"/>
                <w:lang w:val="en-US"/>
              </w:rPr>
            </w:pPr>
            <w:r w:rsidRPr="00B5193F">
              <w:rPr>
                <w:rFonts w:ascii="Arial" w:hAnsi="Arial" w:cs="Arial"/>
                <w:b/>
                <w:bCs/>
                <w:sz w:val="18"/>
                <w:szCs w:val="18"/>
                <w:lang w:val="en-US"/>
              </w:rPr>
              <w:t>financial information</w:t>
            </w:r>
          </w:p>
        </w:tc>
      </w:tr>
      <w:tr w:rsidR="003701E7" w:rsidRPr="00B5193F" w:rsidTr="004B5790">
        <w:tc>
          <w:tcPr>
            <w:tcW w:w="3780" w:type="dxa"/>
            <w:vAlign w:val="bottom"/>
          </w:tcPr>
          <w:p w:rsidR="003701E7" w:rsidRPr="00B5193F" w:rsidRDefault="003701E7" w:rsidP="004B5790">
            <w:pPr>
              <w:pStyle w:val="Header"/>
              <w:ind w:left="972" w:right="-105"/>
              <w:jc w:val="left"/>
              <w:rPr>
                <w:rFonts w:ascii="Arial" w:eastAsia="Times New Roman" w:hAnsi="Arial" w:cs="Arial"/>
                <w:b/>
                <w:bCs/>
                <w:spacing w:val="-4"/>
                <w:sz w:val="18"/>
                <w:szCs w:val="18"/>
              </w:rPr>
            </w:pPr>
          </w:p>
        </w:tc>
        <w:tc>
          <w:tcPr>
            <w:tcW w:w="1418" w:type="dxa"/>
            <w:vAlign w:val="bottom"/>
          </w:tcPr>
          <w:p w:rsidR="003701E7" w:rsidRPr="00B5193F" w:rsidRDefault="003701E7" w:rsidP="004B5790">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22"/>
              </w:rPr>
            </w:pPr>
            <w:r w:rsidRPr="00B5193F">
              <w:rPr>
                <w:rFonts w:ascii="Arial" w:eastAsia="Times New Roman" w:hAnsi="Arial" w:cs="Arial"/>
                <w:b/>
                <w:bCs/>
                <w:sz w:val="18"/>
                <w:szCs w:val="22"/>
              </w:rPr>
              <w:t xml:space="preserve">31 March </w:t>
            </w:r>
          </w:p>
          <w:p w:rsidR="003701E7" w:rsidRPr="00B5193F" w:rsidRDefault="003701E7" w:rsidP="004B579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22"/>
              </w:rPr>
            </w:pPr>
            <w:r w:rsidRPr="00B5193F">
              <w:rPr>
                <w:rFonts w:ascii="Arial" w:eastAsia="Times New Roman" w:hAnsi="Arial" w:cs="Arial"/>
                <w:b/>
                <w:bCs/>
                <w:sz w:val="18"/>
                <w:szCs w:val="22"/>
              </w:rPr>
              <w:t>2020</w:t>
            </w:r>
          </w:p>
        </w:tc>
        <w:tc>
          <w:tcPr>
            <w:tcW w:w="1418" w:type="dxa"/>
            <w:vAlign w:val="bottom"/>
          </w:tcPr>
          <w:p w:rsidR="003701E7" w:rsidRPr="00B5193F" w:rsidRDefault="003701E7" w:rsidP="004B579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22"/>
              </w:rPr>
            </w:pPr>
            <w:r w:rsidRPr="00B5193F">
              <w:rPr>
                <w:rFonts w:ascii="Arial" w:eastAsia="Times New Roman" w:hAnsi="Arial" w:cs="Arial"/>
                <w:b/>
                <w:bCs/>
                <w:sz w:val="18"/>
                <w:szCs w:val="22"/>
              </w:rPr>
              <w:t>31 December 2019</w:t>
            </w:r>
          </w:p>
        </w:tc>
        <w:tc>
          <w:tcPr>
            <w:tcW w:w="1417" w:type="dxa"/>
            <w:vAlign w:val="bottom"/>
          </w:tcPr>
          <w:p w:rsidR="003701E7" w:rsidRPr="00B5193F" w:rsidRDefault="003701E7" w:rsidP="004B5790">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22"/>
              </w:rPr>
            </w:pPr>
            <w:r w:rsidRPr="00B5193F">
              <w:rPr>
                <w:rFonts w:ascii="Arial" w:eastAsia="Times New Roman" w:hAnsi="Arial" w:cs="Arial"/>
                <w:b/>
                <w:bCs/>
                <w:sz w:val="18"/>
                <w:szCs w:val="22"/>
              </w:rPr>
              <w:t xml:space="preserve">31 March </w:t>
            </w:r>
          </w:p>
          <w:p w:rsidR="003701E7" w:rsidRPr="00B5193F" w:rsidRDefault="003701E7" w:rsidP="004B579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22"/>
              </w:rPr>
            </w:pPr>
            <w:r w:rsidRPr="00B5193F">
              <w:rPr>
                <w:rFonts w:ascii="Arial" w:eastAsia="Times New Roman" w:hAnsi="Arial" w:cs="Arial"/>
                <w:b/>
                <w:bCs/>
                <w:sz w:val="18"/>
                <w:szCs w:val="22"/>
              </w:rPr>
              <w:t>2020</w:t>
            </w:r>
          </w:p>
        </w:tc>
        <w:tc>
          <w:tcPr>
            <w:tcW w:w="1418" w:type="dxa"/>
            <w:vAlign w:val="bottom"/>
          </w:tcPr>
          <w:p w:rsidR="003701E7" w:rsidRPr="00B5193F" w:rsidRDefault="003701E7" w:rsidP="004B579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22"/>
              </w:rPr>
            </w:pPr>
            <w:r w:rsidRPr="00B5193F">
              <w:rPr>
                <w:rFonts w:ascii="Arial" w:eastAsia="Times New Roman" w:hAnsi="Arial" w:cs="Arial"/>
                <w:b/>
                <w:bCs/>
                <w:sz w:val="18"/>
                <w:szCs w:val="22"/>
              </w:rPr>
              <w:t>31 December 2019</w:t>
            </w:r>
          </w:p>
        </w:tc>
      </w:tr>
      <w:tr w:rsidR="003701E7" w:rsidRPr="00B5193F" w:rsidTr="004B5790">
        <w:tc>
          <w:tcPr>
            <w:tcW w:w="3780" w:type="dxa"/>
            <w:vAlign w:val="bottom"/>
          </w:tcPr>
          <w:p w:rsidR="003701E7" w:rsidRPr="00B5193F" w:rsidRDefault="003701E7" w:rsidP="004B5790">
            <w:pPr>
              <w:pStyle w:val="Header"/>
              <w:ind w:left="972" w:right="-105"/>
              <w:jc w:val="left"/>
              <w:rPr>
                <w:rFonts w:ascii="Arial" w:eastAsia="Times New Roman" w:hAnsi="Arial" w:cs="Arial"/>
                <w:b/>
                <w:bCs/>
                <w:spacing w:val="-4"/>
                <w:sz w:val="18"/>
                <w:szCs w:val="18"/>
              </w:rPr>
            </w:pPr>
          </w:p>
        </w:tc>
        <w:tc>
          <w:tcPr>
            <w:tcW w:w="1418" w:type="dxa"/>
            <w:vAlign w:val="bottom"/>
          </w:tcPr>
          <w:p w:rsidR="003701E7" w:rsidRPr="00B5193F" w:rsidRDefault="003701E7" w:rsidP="004B579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B5193F">
              <w:rPr>
                <w:rFonts w:ascii="Arial" w:eastAsia="Times New Roman" w:hAnsi="Arial" w:cs="Arial"/>
                <w:b/>
                <w:bCs/>
                <w:sz w:val="18"/>
                <w:szCs w:val="18"/>
                <w:lang w:val="en-US"/>
              </w:rPr>
              <w:t>Thousand Baht</w:t>
            </w:r>
          </w:p>
        </w:tc>
        <w:tc>
          <w:tcPr>
            <w:tcW w:w="1418" w:type="dxa"/>
            <w:vAlign w:val="bottom"/>
          </w:tcPr>
          <w:p w:rsidR="003701E7" w:rsidRPr="00B5193F" w:rsidRDefault="003701E7" w:rsidP="004B579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B5193F">
              <w:rPr>
                <w:rFonts w:ascii="Arial" w:eastAsia="Times New Roman" w:hAnsi="Arial" w:cs="Arial"/>
                <w:b/>
                <w:bCs/>
                <w:sz w:val="18"/>
                <w:szCs w:val="18"/>
                <w:lang w:val="en-US"/>
              </w:rPr>
              <w:t>Thousand Baht</w:t>
            </w:r>
          </w:p>
        </w:tc>
        <w:tc>
          <w:tcPr>
            <w:tcW w:w="1417" w:type="dxa"/>
          </w:tcPr>
          <w:p w:rsidR="003701E7" w:rsidRPr="00B5193F" w:rsidRDefault="003701E7" w:rsidP="004B579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B5193F">
              <w:rPr>
                <w:rFonts w:ascii="Arial" w:eastAsia="Times New Roman" w:hAnsi="Arial" w:cs="Arial"/>
                <w:b/>
                <w:bCs/>
                <w:sz w:val="18"/>
                <w:szCs w:val="18"/>
                <w:lang w:val="en-US"/>
              </w:rPr>
              <w:t>Thousand Baht</w:t>
            </w:r>
          </w:p>
        </w:tc>
        <w:tc>
          <w:tcPr>
            <w:tcW w:w="1418" w:type="dxa"/>
          </w:tcPr>
          <w:p w:rsidR="003701E7" w:rsidRPr="00B5193F" w:rsidRDefault="003701E7" w:rsidP="004B579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B5193F">
              <w:rPr>
                <w:rFonts w:ascii="Arial" w:eastAsia="Times New Roman" w:hAnsi="Arial" w:cs="Arial"/>
                <w:b/>
                <w:bCs/>
                <w:sz w:val="18"/>
                <w:szCs w:val="18"/>
                <w:lang w:val="en-US"/>
              </w:rPr>
              <w:t>Thousand Baht</w:t>
            </w:r>
          </w:p>
        </w:tc>
      </w:tr>
      <w:tr w:rsidR="003701E7" w:rsidRPr="00B5193F" w:rsidTr="004B5790">
        <w:trPr>
          <w:trHeight w:val="74"/>
        </w:trPr>
        <w:tc>
          <w:tcPr>
            <w:tcW w:w="3780" w:type="dxa"/>
            <w:vAlign w:val="bottom"/>
          </w:tcPr>
          <w:p w:rsidR="003701E7" w:rsidRPr="00B5193F" w:rsidRDefault="003701E7" w:rsidP="004B5790">
            <w:pPr>
              <w:pStyle w:val="Header"/>
              <w:tabs>
                <w:tab w:val="clear" w:pos="4320"/>
                <w:tab w:val="clear" w:pos="8640"/>
              </w:tabs>
              <w:ind w:left="972" w:right="-108"/>
              <w:jc w:val="left"/>
              <w:rPr>
                <w:rFonts w:ascii="Arial" w:hAnsi="Arial" w:cs="Arial"/>
                <w:b/>
                <w:bCs/>
                <w:sz w:val="12"/>
                <w:szCs w:val="12"/>
                <w:lang w:eastAsia="en-US"/>
              </w:rPr>
            </w:pPr>
          </w:p>
        </w:tc>
        <w:tc>
          <w:tcPr>
            <w:tcW w:w="1418" w:type="dxa"/>
            <w:vAlign w:val="bottom"/>
          </w:tcPr>
          <w:p w:rsidR="003701E7" w:rsidRPr="00B5193F" w:rsidRDefault="003701E7" w:rsidP="00E948DF">
            <w:pPr>
              <w:ind w:right="-72"/>
              <w:jc w:val="right"/>
              <w:rPr>
                <w:rFonts w:ascii="Arial" w:hAnsi="Arial" w:cs="Arial"/>
                <w:sz w:val="12"/>
                <w:szCs w:val="12"/>
                <w:cs/>
              </w:rPr>
            </w:pPr>
          </w:p>
        </w:tc>
        <w:tc>
          <w:tcPr>
            <w:tcW w:w="1418" w:type="dxa"/>
          </w:tcPr>
          <w:p w:rsidR="003701E7" w:rsidRPr="00B5193F" w:rsidRDefault="003701E7" w:rsidP="00E948DF">
            <w:pPr>
              <w:ind w:right="-72"/>
              <w:jc w:val="right"/>
              <w:rPr>
                <w:rFonts w:ascii="Arial" w:hAnsi="Arial" w:cs="Arial"/>
                <w:sz w:val="12"/>
                <w:szCs w:val="12"/>
                <w:cs/>
              </w:rPr>
            </w:pPr>
          </w:p>
        </w:tc>
        <w:tc>
          <w:tcPr>
            <w:tcW w:w="1417" w:type="dxa"/>
          </w:tcPr>
          <w:p w:rsidR="003701E7" w:rsidRPr="00B5193F" w:rsidRDefault="003701E7" w:rsidP="00E948DF">
            <w:pPr>
              <w:ind w:right="-72"/>
              <w:jc w:val="right"/>
              <w:rPr>
                <w:rFonts w:ascii="Arial" w:hAnsi="Arial" w:cs="Arial"/>
                <w:sz w:val="12"/>
                <w:szCs w:val="12"/>
                <w:cs/>
              </w:rPr>
            </w:pPr>
          </w:p>
        </w:tc>
        <w:tc>
          <w:tcPr>
            <w:tcW w:w="1418" w:type="dxa"/>
            <w:vAlign w:val="bottom"/>
          </w:tcPr>
          <w:p w:rsidR="003701E7" w:rsidRPr="00B5193F" w:rsidRDefault="003701E7" w:rsidP="00E948DF">
            <w:pPr>
              <w:ind w:right="-72"/>
              <w:jc w:val="right"/>
              <w:rPr>
                <w:rFonts w:ascii="Arial" w:hAnsi="Arial" w:cs="Arial"/>
                <w:sz w:val="12"/>
                <w:szCs w:val="12"/>
                <w:cs/>
              </w:rPr>
            </w:pPr>
          </w:p>
        </w:tc>
      </w:tr>
      <w:tr w:rsidR="003701E7" w:rsidRPr="00B5193F" w:rsidTr="004B5790">
        <w:tc>
          <w:tcPr>
            <w:tcW w:w="3780" w:type="dxa"/>
            <w:vAlign w:val="bottom"/>
          </w:tcPr>
          <w:p w:rsidR="003701E7" w:rsidRPr="00B5193F" w:rsidRDefault="003701E7" w:rsidP="003701E7">
            <w:pPr>
              <w:ind w:left="972"/>
              <w:jc w:val="left"/>
              <w:rPr>
                <w:rFonts w:ascii="Arial" w:eastAsia="Times New Roman" w:hAnsi="Arial" w:cs="Arial"/>
                <w:b/>
                <w:bCs/>
                <w:sz w:val="18"/>
                <w:szCs w:val="18"/>
                <w:lang w:val="en-US"/>
              </w:rPr>
            </w:pPr>
            <w:r w:rsidRPr="00B5193F">
              <w:rPr>
                <w:rFonts w:ascii="Arial" w:eastAsia="Times New Roman" w:hAnsi="Arial" w:cs="Arial"/>
                <w:b/>
                <w:bCs/>
                <w:sz w:val="18"/>
                <w:szCs w:val="18"/>
                <w:lang w:val="en-US"/>
              </w:rPr>
              <w:t xml:space="preserve">Subsidiaries and associates </w:t>
            </w:r>
          </w:p>
        </w:tc>
        <w:tc>
          <w:tcPr>
            <w:tcW w:w="1418" w:type="dxa"/>
            <w:vAlign w:val="bottom"/>
          </w:tcPr>
          <w:p w:rsidR="003701E7" w:rsidRPr="00B5193F" w:rsidRDefault="003701E7" w:rsidP="00E948DF">
            <w:pPr>
              <w:ind w:left="972" w:right="-72"/>
              <w:jc w:val="right"/>
              <w:rPr>
                <w:rFonts w:ascii="Arial" w:eastAsia="Times New Roman" w:hAnsi="Arial" w:cs="Arial"/>
                <w:sz w:val="18"/>
                <w:szCs w:val="18"/>
                <w:cs/>
                <w:lang w:val="en-US"/>
              </w:rPr>
            </w:pPr>
          </w:p>
        </w:tc>
        <w:tc>
          <w:tcPr>
            <w:tcW w:w="1418" w:type="dxa"/>
          </w:tcPr>
          <w:p w:rsidR="003701E7" w:rsidRPr="00B5193F" w:rsidRDefault="003701E7" w:rsidP="00E948DF">
            <w:pPr>
              <w:ind w:left="972" w:right="-72"/>
              <w:jc w:val="right"/>
              <w:rPr>
                <w:rFonts w:ascii="Arial" w:eastAsia="Times New Roman" w:hAnsi="Arial" w:cs="Arial"/>
                <w:sz w:val="18"/>
                <w:szCs w:val="18"/>
                <w:cs/>
                <w:lang w:val="en-US"/>
              </w:rPr>
            </w:pPr>
          </w:p>
        </w:tc>
        <w:tc>
          <w:tcPr>
            <w:tcW w:w="1417" w:type="dxa"/>
          </w:tcPr>
          <w:p w:rsidR="003701E7" w:rsidRPr="00B5193F" w:rsidRDefault="003701E7" w:rsidP="00E948DF">
            <w:pPr>
              <w:ind w:left="972" w:right="-72"/>
              <w:jc w:val="right"/>
              <w:rPr>
                <w:rFonts w:ascii="Arial" w:eastAsia="Times New Roman" w:hAnsi="Arial" w:cs="Arial"/>
                <w:sz w:val="18"/>
                <w:szCs w:val="18"/>
                <w:cs/>
                <w:lang w:val="en-US"/>
              </w:rPr>
            </w:pPr>
          </w:p>
        </w:tc>
        <w:tc>
          <w:tcPr>
            <w:tcW w:w="1418" w:type="dxa"/>
            <w:vAlign w:val="bottom"/>
          </w:tcPr>
          <w:p w:rsidR="003701E7" w:rsidRPr="00B5193F" w:rsidRDefault="003701E7" w:rsidP="00E948DF">
            <w:pPr>
              <w:ind w:left="972" w:right="-72"/>
              <w:jc w:val="right"/>
              <w:rPr>
                <w:rFonts w:ascii="Arial" w:eastAsia="Times New Roman" w:hAnsi="Arial" w:cs="Arial"/>
                <w:sz w:val="18"/>
                <w:szCs w:val="18"/>
                <w:cs/>
                <w:lang w:val="en-US"/>
              </w:rPr>
            </w:pPr>
          </w:p>
        </w:tc>
      </w:tr>
      <w:tr w:rsidR="00DA2326" w:rsidRPr="00B5193F" w:rsidTr="004B5790">
        <w:tc>
          <w:tcPr>
            <w:tcW w:w="3780" w:type="dxa"/>
            <w:vAlign w:val="bottom"/>
          </w:tcPr>
          <w:p w:rsidR="00DA2326" w:rsidRPr="00B5193F" w:rsidRDefault="00DA2326" w:rsidP="003701E7">
            <w:pPr>
              <w:ind w:left="972"/>
              <w:jc w:val="left"/>
              <w:rPr>
                <w:rFonts w:ascii="Arial" w:eastAsia="Times New Roman" w:hAnsi="Arial" w:cs="Arial"/>
                <w:b/>
                <w:bCs/>
                <w:sz w:val="18"/>
                <w:szCs w:val="18"/>
                <w:lang w:val="en-US"/>
              </w:rPr>
            </w:pPr>
            <w:r>
              <w:rPr>
                <w:rFonts w:ascii="Arial" w:eastAsia="Times New Roman" w:hAnsi="Arial" w:cs="Arial"/>
                <w:b/>
                <w:bCs/>
                <w:sz w:val="18"/>
                <w:szCs w:val="18"/>
                <w:lang w:val="en-US"/>
              </w:rPr>
              <w:t xml:space="preserve">   </w:t>
            </w:r>
            <w:r w:rsidRPr="00B5193F">
              <w:rPr>
                <w:rFonts w:ascii="Arial" w:eastAsia="Times New Roman" w:hAnsi="Arial" w:cs="Arial"/>
                <w:b/>
                <w:bCs/>
                <w:sz w:val="18"/>
                <w:szCs w:val="18"/>
                <w:lang w:val="en-US"/>
              </w:rPr>
              <w:t>and employees</w:t>
            </w:r>
          </w:p>
        </w:tc>
        <w:tc>
          <w:tcPr>
            <w:tcW w:w="1418" w:type="dxa"/>
            <w:vAlign w:val="bottom"/>
          </w:tcPr>
          <w:p w:rsidR="00DA2326" w:rsidRPr="00B5193F" w:rsidRDefault="00DA2326" w:rsidP="00E948DF">
            <w:pPr>
              <w:ind w:left="972" w:right="-72"/>
              <w:jc w:val="right"/>
              <w:rPr>
                <w:rFonts w:ascii="Arial" w:eastAsia="Times New Roman" w:hAnsi="Arial" w:cs="Arial"/>
                <w:sz w:val="18"/>
                <w:szCs w:val="18"/>
                <w:cs/>
                <w:lang w:val="en-US"/>
              </w:rPr>
            </w:pPr>
          </w:p>
        </w:tc>
        <w:tc>
          <w:tcPr>
            <w:tcW w:w="1418" w:type="dxa"/>
          </w:tcPr>
          <w:p w:rsidR="00DA2326" w:rsidRPr="00B5193F" w:rsidRDefault="00DA2326" w:rsidP="00E948DF">
            <w:pPr>
              <w:ind w:left="972" w:right="-72"/>
              <w:jc w:val="right"/>
              <w:rPr>
                <w:rFonts w:ascii="Arial" w:eastAsia="Times New Roman" w:hAnsi="Arial" w:cs="Arial"/>
                <w:sz w:val="18"/>
                <w:szCs w:val="18"/>
                <w:cs/>
                <w:lang w:val="en-US"/>
              </w:rPr>
            </w:pPr>
          </w:p>
        </w:tc>
        <w:tc>
          <w:tcPr>
            <w:tcW w:w="1417" w:type="dxa"/>
          </w:tcPr>
          <w:p w:rsidR="00DA2326" w:rsidRPr="00B5193F" w:rsidRDefault="00DA2326" w:rsidP="00E948DF">
            <w:pPr>
              <w:ind w:left="972" w:right="-72"/>
              <w:jc w:val="right"/>
              <w:rPr>
                <w:rFonts w:ascii="Arial" w:eastAsia="Times New Roman" w:hAnsi="Arial" w:cs="Arial"/>
                <w:sz w:val="18"/>
                <w:szCs w:val="18"/>
                <w:cs/>
                <w:lang w:val="en-US"/>
              </w:rPr>
            </w:pPr>
          </w:p>
        </w:tc>
        <w:tc>
          <w:tcPr>
            <w:tcW w:w="1418" w:type="dxa"/>
            <w:vAlign w:val="bottom"/>
          </w:tcPr>
          <w:p w:rsidR="00DA2326" w:rsidRPr="00B5193F" w:rsidRDefault="00DA2326" w:rsidP="00E948DF">
            <w:pPr>
              <w:ind w:left="972" w:right="-72"/>
              <w:jc w:val="right"/>
              <w:rPr>
                <w:rFonts w:ascii="Arial" w:eastAsia="Times New Roman" w:hAnsi="Arial" w:cs="Arial"/>
                <w:sz w:val="18"/>
                <w:szCs w:val="18"/>
                <w:cs/>
                <w:lang w:val="en-US"/>
              </w:rPr>
            </w:pPr>
          </w:p>
        </w:tc>
      </w:tr>
      <w:tr w:rsidR="003701E7" w:rsidRPr="00B5193F" w:rsidTr="004B5790">
        <w:tc>
          <w:tcPr>
            <w:tcW w:w="3780" w:type="dxa"/>
            <w:vAlign w:val="bottom"/>
          </w:tcPr>
          <w:p w:rsidR="003701E7" w:rsidRPr="00B5193F" w:rsidRDefault="003701E7" w:rsidP="003701E7">
            <w:pPr>
              <w:ind w:left="972"/>
              <w:jc w:val="left"/>
              <w:rPr>
                <w:rFonts w:ascii="Arial" w:eastAsia="Times New Roman" w:hAnsi="Arial" w:cs="Arial"/>
                <w:caps/>
                <w:sz w:val="18"/>
                <w:szCs w:val="18"/>
                <w:cs/>
                <w:lang w:val="th-TH"/>
              </w:rPr>
            </w:pPr>
            <w:r w:rsidRPr="00B5193F">
              <w:rPr>
                <w:rFonts w:ascii="Arial" w:eastAsia="Times New Roman" w:hAnsi="Arial" w:cs="Arial"/>
                <w:sz w:val="18"/>
                <w:szCs w:val="18"/>
                <w:lang w:val="en-US"/>
              </w:rPr>
              <w:t>Opening balance</w:t>
            </w:r>
          </w:p>
        </w:tc>
        <w:tc>
          <w:tcPr>
            <w:tcW w:w="1418" w:type="dxa"/>
            <w:vAlign w:val="bottom"/>
          </w:tcPr>
          <w:p w:rsidR="003701E7" w:rsidRPr="00F52021" w:rsidRDefault="00F52021" w:rsidP="00E948DF">
            <w:pPr>
              <w:pStyle w:val="a"/>
              <w:ind w:right="-72"/>
              <w:jc w:val="right"/>
              <w:rPr>
                <w:rFonts w:ascii="Arial" w:hAnsi="Arial" w:cs="Arial"/>
                <w:color w:val="auto"/>
                <w:sz w:val="18"/>
                <w:szCs w:val="18"/>
              </w:rPr>
            </w:pPr>
            <w:r w:rsidRPr="00F52021">
              <w:rPr>
                <w:rFonts w:ascii="Arial" w:hAnsi="Arial" w:cs="Arial"/>
                <w:color w:val="auto"/>
                <w:sz w:val="18"/>
                <w:szCs w:val="18"/>
                <w:lang w:val="en-US"/>
              </w:rPr>
              <w:t>3,202</w:t>
            </w:r>
          </w:p>
        </w:tc>
        <w:tc>
          <w:tcPr>
            <w:tcW w:w="1418" w:type="dxa"/>
          </w:tcPr>
          <w:p w:rsidR="003701E7" w:rsidRPr="00B5193F" w:rsidRDefault="003701E7" w:rsidP="00E948DF">
            <w:pPr>
              <w:pStyle w:val="a"/>
              <w:ind w:right="-72"/>
              <w:jc w:val="right"/>
              <w:rPr>
                <w:rFonts w:ascii="Arial" w:hAnsi="Arial" w:cs="Arial"/>
                <w:color w:val="auto"/>
                <w:sz w:val="18"/>
                <w:szCs w:val="18"/>
              </w:rPr>
            </w:pPr>
            <w:r w:rsidRPr="00B5193F">
              <w:rPr>
                <w:rFonts w:ascii="Arial" w:hAnsi="Arial" w:cs="Arial"/>
                <w:color w:val="auto"/>
                <w:sz w:val="18"/>
                <w:szCs w:val="18"/>
              </w:rPr>
              <w:t>1,802</w:t>
            </w:r>
          </w:p>
        </w:tc>
        <w:tc>
          <w:tcPr>
            <w:tcW w:w="1417" w:type="dxa"/>
          </w:tcPr>
          <w:p w:rsidR="003701E7" w:rsidRPr="00294A7C" w:rsidRDefault="00294A7C" w:rsidP="00E948DF">
            <w:pPr>
              <w:pStyle w:val="a"/>
              <w:ind w:right="-72"/>
              <w:jc w:val="right"/>
              <w:rPr>
                <w:rFonts w:ascii="Arial" w:hAnsi="Arial" w:cs="Arial"/>
                <w:color w:val="auto"/>
                <w:sz w:val="18"/>
                <w:szCs w:val="18"/>
              </w:rPr>
            </w:pPr>
            <w:r w:rsidRPr="00294A7C">
              <w:rPr>
                <w:rFonts w:ascii="Arial" w:hAnsi="Arial" w:cs="Arial"/>
                <w:color w:val="auto"/>
                <w:sz w:val="18"/>
                <w:szCs w:val="18"/>
                <w:lang w:val="en-US"/>
              </w:rPr>
              <w:t>227,985</w:t>
            </w:r>
          </w:p>
        </w:tc>
        <w:tc>
          <w:tcPr>
            <w:tcW w:w="1418" w:type="dxa"/>
            <w:vAlign w:val="bottom"/>
          </w:tcPr>
          <w:p w:rsidR="003701E7" w:rsidRPr="00B5193F" w:rsidRDefault="003701E7" w:rsidP="00E948DF">
            <w:pPr>
              <w:pStyle w:val="a"/>
              <w:ind w:right="-72"/>
              <w:jc w:val="right"/>
              <w:rPr>
                <w:rFonts w:ascii="Arial" w:hAnsi="Arial" w:cs="Arial"/>
                <w:color w:val="auto"/>
                <w:sz w:val="18"/>
                <w:szCs w:val="18"/>
              </w:rPr>
            </w:pPr>
            <w:r w:rsidRPr="00B5193F">
              <w:rPr>
                <w:rFonts w:ascii="Arial" w:hAnsi="Arial" w:cs="Arial"/>
                <w:color w:val="auto"/>
                <w:sz w:val="18"/>
                <w:szCs w:val="18"/>
              </w:rPr>
              <w:t>271,585</w:t>
            </w:r>
          </w:p>
        </w:tc>
      </w:tr>
      <w:tr w:rsidR="003701E7" w:rsidRPr="00B5193F" w:rsidTr="004B5790">
        <w:tc>
          <w:tcPr>
            <w:tcW w:w="3780" w:type="dxa"/>
            <w:vAlign w:val="bottom"/>
          </w:tcPr>
          <w:p w:rsidR="003701E7" w:rsidRPr="00B5193F" w:rsidRDefault="003701E7" w:rsidP="003701E7">
            <w:pPr>
              <w:tabs>
                <w:tab w:val="left" w:pos="1134"/>
                <w:tab w:val="left" w:pos="1276"/>
                <w:tab w:val="center" w:pos="3402"/>
                <w:tab w:val="center" w:pos="4536"/>
                <w:tab w:val="center" w:pos="5670"/>
                <w:tab w:val="center" w:pos="6804"/>
                <w:tab w:val="right" w:pos="7655"/>
              </w:tabs>
              <w:ind w:left="972"/>
              <w:jc w:val="left"/>
              <w:rPr>
                <w:rFonts w:ascii="Arial" w:eastAsia="Times New Roman" w:hAnsi="Arial" w:cs="Arial"/>
                <w:sz w:val="18"/>
                <w:szCs w:val="18"/>
                <w:lang w:val="en-US"/>
              </w:rPr>
            </w:pPr>
            <w:r w:rsidRPr="00B5193F">
              <w:rPr>
                <w:rFonts w:ascii="Arial" w:eastAsia="Times New Roman" w:hAnsi="Arial" w:cs="Arial"/>
                <w:sz w:val="18"/>
                <w:szCs w:val="18"/>
                <w:lang w:val="en-US"/>
              </w:rPr>
              <w:t xml:space="preserve">Loans </w:t>
            </w:r>
            <w:r w:rsidR="006E05D1">
              <w:rPr>
                <w:rFonts w:ascii="Arial" w:eastAsia="Times New Roman" w:hAnsi="Arial" w:cs="Arial"/>
                <w:sz w:val="18"/>
                <w:szCs w:val="18"/>
                <w:lang w:val="en-US"/>
              </w:rPr>
              <w:t>provided</w:t>
            </w:r>
          </w:p>
        </w:tc>
        <w:tc>
          <w:tcPr>
            <w:tcW w:w="1418" w:type="dxa"/>
            <w:vAlign w:val="bottom"/>
          </w:tcPr>
          <w:p w:rsidR="003701E7" w:rsidRPr="00F52021" w:rsidRDefault="00F52021" w:rsidP="00E948DF">
            <w:pPr>
              <w:pStyle w:val="a"/>
              <w:ind w:right="-72"/>
              <w:jc w:val="right"/>
              <w:rPr>
                <w:rFonts w:ascii="Arial" w:hAnsi="Arial" w:cs="Arial"/>
                <w:color w:val="auto"/>
                <w:sz w:val="18"/>
                <w:szCs w:val="18"/>
              </w:rPr>
            </w:pPr>
            <w:r w:rsidRPr="00F52021">
              <w:rPr>
                <w:rFonts w:ascii="Arial" w:hAnsi="Arial" w:cs="Arial"/>
                <w:color w:val="auto"/>
                <w:sz w:val="18"/>
                <w:szCs w:val="18"/>
              </w:rPr>
              <w:t>-</w:t>
            </w:r>
          </w:p>
        </w:tc>
        <w:tc>
          <w:tcPr>
            <w:tcW w:w="1418" w:type="dxa"/>
          </w:tcPr>
          <w:p w:rsidR="003701E7" w:rsidRPr="00B5193F" w:rsidRDefault="003701E7" w:rsidP="00E948DF">
            <w:pPr>
              <w:pStyle w:val="a"/>
              <w:ind w:right="-72"/>
              <w:jc w:val="right"/>
              <w:rPr>
                <w:rFonts w:ascii="Arial" w:hAnsi="Arial" w:cs="Arial"/>
                <w:color w:val="auto"/>
                <w:sz w:val="18"/>
                <w:szCs w:val="18"/>
              </w:rPr>
            </w:pPr>
            <w:r w:rsidRPr="00B5193F">
              <w:rPr>
                <w:rFonts w:ascii="Arial" w:hAnsi="Arial" w:cs="Arial"/>
                <w:color w:val="auto"/>
                <w:sz w:val="18"/>
                <w:szCs w:val="18"/>
              </w:rPr>
              <w:t>1,900</w:t>
            </w:r>
          </w:p>
        </w:tc>
        <w:tc>
          <w:tcPr>
            <w:tcW w:w="1417" w:type="dxa"/>
          </w:tcPr>
          <w:p w:rsidR="003701E7" w:rsidRPr="00B5193F" w:rsidRDefault="00F52021" w:rsidP="00E948DF">
            <w:pPr>
              <w:pStyle w:val="a"/>
              <w:ind w:right="-72"/>
              <w:jc w:val="right"/>
              <w:rPr>
                <w:rFonts w:ascii="Arial" w:hAnsi="Arial" w:cs="Arial"/>
                <w:color w:val="auto"/>
                <w:sz w:val="18"/>
                <w:szCs w:val="18"/>
              </w:rPr>
            </w:pPr>
            <w:r>
              <w:rPr>
                <w:rFonts w:ascii="Arial" w:hAnsi="Arial" w:cs="Arial"/>
                <w:color w:val="auto"/>
                <w:sz w:val="18"/>
                <w:szCs w:val="18"/>
              </w:rPr>
              <w:t>-</w:t>
            </w:r>
          </w:p>
        </w:tc>
        <w:tc>
          <w:tcPr>
            <w:tcW w:w="1418" w:type="dxa"/>
            <w:vAlign w:val="bottom"/>
          </w:tcPr>
          <w:p w:rsidR="003701E7" w:rsidRPr="00B5193F" w:rsidRDefault="003701E7" w:rsidP="00E948DF">
            <w:pPr>
              <w:pStyle w:val="a"/>
              <w:ind w:right="-72"/>
              <w:jc w:val="right"/>
              <w:rPr>
                <w:rFonts w:ascii="Arial" w:hAnsi="Arial" w:cs="Arial"/>
                <w:color w:val="auto"/>
                <w:sz w:val="18"/>
                <w:szCs w:val="18"/>
              </w:rPr>
            </w:pPr>
            <w:r w:rsidRPr="00B5193F">
              <w:rPr>
                <w:rFonts w:ascii="Arial" w:hAnsi="Arial" w:cs="Arial"/>
                <w:color w:val="auto"/>
                <w:sz w:val="18"/>
                <w:szCs w:val="18"/>
              </w:rPr>
              <w:t>1,900</w:t>
            </w:r>
          </w:p>
        </w:tc>
      </w:tr>
      <w:tr w:rsidR="003701E7" w:rsidRPr="00B5193F" w:rsidTr="004B5790">
        <w:tc>
          <w:tcPr>
            <w:tcW w:w="3780" w:type="dxa"/>
            <w:vAlign w:val="bottom"/>
          </w:tcPr>
          <w:p w:rsidR="003701E7" w:rsidRPr="00B5193F" w:rsidRDefault="003701E7" w:rsidP="003701E7">
            <w:pPr>
              <w:tabs>
                <w:tab w:val="left" w:pos="1134"/>
                <w:tab w:val="left" w:pos="1276"/>
                <w:tab w:val="center" w:pos="3402"/>
                <w:tab w:val="center" w:pos="4536"/>
                <w:tab w:val="center" w:pos="5670"/>
                <w:tab w:val="center" w:pos="6804"/>
                <w:tab w:val="right" w:pos="7655"/>
              </w:tabs>
              <w:ind w:left="972"/>
              <w:jc w:val="left"/>
              <w:rPr>
                <w:rFonts w:ascii="Arial" w:eastAsia="Times New Roman" w:hAnsi="Arial" w:cs="Arial"/>
                <w:spacing w:val="-6"/>
                <w:sz w:val="18"/>
                <w:szCs w:val="18"/>
                <w:lang w:val="en-US"/>
              </w:rPr>
            </w:pPr>
            <w:r w:rsidRPr="00B5193F">
              <w:rPr>
                <w:rFonts w:ascii="Arial" w:eastAsia="Times New Roman" w:hAnsi="Arial" w:cs="Arial"/>
                <w:spacing w:val="-6"/>
                <w:sz w:val="18"/>
                <w:szCs w:val="18"/>
                <w:lang w:val="en-US"/>
              </w:rPr>
              <w:t xml:space="preserve">Loans repayments </w:t>
            </w:r>
            <w:r w:rsidR="006E05D1">
              <w:rPr>
                <w:rFonts w:ascii="Arial" w:eastAsia="Times New Roman" w:hAnsi="Arial" w:cs="Arial"/>
                <w:spacing w:val="-6"/>
                <w:sz w:val="18"/>
                <w:szCs w:val="18"/>
                <w:lang w:val="en-US"/>
              </w:rPr>
              <w:t>received</w:t>
            </w:r>
          </w:p>
        </w:tc>
        <w:tc>
          <w:tcPr>
            <w:tcW w:w="1418" w:type="dxa"/>
            <w:vAlign w:val="bottom"/>
          </w:tcPr>
          <w:p w:rsidR="003701E7" w:rsidRPr="00F52021" w:rsidRDefault="00F52021" w:rsidP="00E948DF">
            <w:pPr>
              <w:pStyle w:val="a"/>
              <w:ind w:right="-72"/>
              <w:jc w:val="right"/>
              <w:rPr>
                <w:rFonts w:ascii="Arial" w:hAnsi="Arial" w:cs="Arial"/>
                <w:color w:val="auto"/>
                <w:sz w:val="18"/>
                <w:szCs w:val="18"/>
                <w:cs/>
              </w:rPr>
            </w:pPr>
            <w:r w:rsidRPr="00F52021">
              <w:rPr>
                <w:rFonts w:ascii="Arial" w:hAnsi="Arial" w:cs="Arial"/>
                <w:color w:val="auto"/>
                <w:sz w:val="18"/>
                <w:szCs w:val="18"/>
              </w:rPr>
              <w:t>-</w:t>
            </w:r>
          </w:p>
        </w:tc>
        <w:tc>
          <w:tcPr>
            <w:tcW w:w="1418" w:type="dxa"/>
          </w:tcPr>
          <w:p w:rsidR="003701E7" w:rsidRPr="00B5193F" w:rsidRDefault="003701E7" w:rsidP="00E948DF">
            <w:pPr>
              <w:pStyle w:val="a"/>
              <w:ind w:right="-72"/>
              <w:jc w:val="right"/>
              <w:rPr>
                <w:rFonts w:ascii="Arial" w:hAnsi="Arial" w:cs="Arial"/>
                <w:color w:val="auto"/>
                <w:sz w:val="18"/>
                <w:szCs w:val="18"/>
              </w:rPr>
            </w:pPr>
            <w:r w:rsidRPr="00B5193F">
              <w:rPr>
                <w:rFonts w:ascii="Arial" w:hAnsi="Arial" w:cs="Arial"/>
                <w:color w:val="auto"/>
                <w:sz w:val="18"/>
                <w:szCs w:val="18"/>
              </w:rPr>
              <w:t>(500)</w:t>
            </w:r>
          </w:p>
        </w:tc>
        <w:tc>
          <w:tcPr>
            <w:tcW w:w="1417" w:type="dxa"/>
          </w:tcPr>
          <w:p w:rsidR="003701E7" w:rsidRPr="00B5193F" w:rsidRDefault="00F52021" w:rsidP="00E948DF">
            <w:pPr>
              <w:pStyle w:val="a"/>
              <w:ind w:right="-72"/>
              <w:jc w:val="right"/>
              <w:rPr>
                <w:rFonts w:ascii="Arial" w:hAnsi="Arial" w:cs="Arial"/>
                <w:color w:val="auto"/>
                <w:sz w:val="18"/>
                <w:szCs w:val="18"/>
              </w:rPr>
            </w:pPr>
            <w:r>
              <w:rPr>
                <w:rFonts w:ascii="Arial" w:hAnsi="Arial" w:cs="Arial"/>
                <w:color w:val="auto"/>
                <w:sz w:val="18"/>
                <w:szCs w:val="18"/>
              </w:rPr>
              <w:t>-</w:t>
            </w:r>
          </w:p>
        </w:tc>
        <w:tc>
          <w:tcPr>
            <w:tcW w:w="1418" w:type="dxa"/>
            <w:vAlign w:val="bottom"/>
          </w:tcPr>
          <w:p w:rsidR="003701E7" w:rsidRPr="00B5193F" w:rsidRDefault="003701E7" w:rsidP="00E948DF">
            <w:pPr>
              <w:pStyle w:val="a"/>
              <w:ind w:right="-72"/>
              <w:jc w:val="right"/>
              <w:rPr>
                <w:rFonts w:ascii="Arial" w:hAnsi="Arial" w:cs="Arial"/>
                <w:color w:val="auto"/>
                <w:sz w:val="18"/>
                <w:szCs w:val="18"/>
              </w:rPr>
            </w:pPr>
            <w:r w:rsidRPr="00B5193F">
              <w:rPr>
                <w:rFonts w:ascii="Arial" w:hAnsi="Arial" w:cs="Arial"/>
                <w:color w:val="auto"/>
                <w:sz w:val="18"/>
                <w:szCs w:val="18"/>
              </w:rPr>
              <w:t>(45,500)</w:t>
            </w:r>
          </w:p>
        </w:tc>
      </w:tr>
      <w:tr w:rsidR="00906B65" w:rsidRPr="00B5193F" w:rsidTr="004B5790">
        <w:tc>
          <w:tcPr>
            <w:tcW w:w="3780" w:type="dxa"/>
            <w:vAlign w:val="bottom"/>
          </w:tcPr>
          <w:p w:rsidR="00906B65" w:rsidRPr="00906B65" w:rsidRDefault="00906B65" w:rsidP="003701E7">
            <w:pPr>
              <w:tabs>
                <w:tab w:val="left" w:pos="1134"/>
                <w:tab w:val="left" w:pos="1276"/>
                <w:tab w:val="center" w:pos="3402"/>
                <w:tab w:val="center" w:pos="4536"/>
                <w:tab w:val="center" w:pos="5670"/>
                <w:tab w:val="center" w:pos="6804"/>
                <w:tab w:val="right" w:pos="7655"/>
              </w:tabs>
              <w:ind w:left="972"/>
              <w:jc w:val="left"/>
              <w:rPr>
                <w:rFonts w:ascii="Arial" w:eastAsia="Times New Roman" w:hAnsi="Arial" w:cs="Browallia New"/>
                <w:spacing w:val="-6"/>
                <w:sz w:val="18"/>
                <w:szCs w:val="22"/>
                <w:lang w:val="en-US"/>
              </w:rPr>
            </w:pPr>
            <w:r>
              <w:rPr>
                <w:rFonts w:ascii="Arial" w:eastAsia="Times New Roman" w:hAnsi="Arial" w:cs="Browallia New"/>
                <w:spacing w:val="-6"/>
                <w:sz w:val="18"/>
                <w:szCs w:val="22"/>
                <w:lang w:val="en-US"/>
              </w:rPr>
              <w:t>Expected credit loss</w:t>
            </w:r>
          </w:p>
        </w:tc>
        <w:tc>
          <w:tcPr>
            <w:tcW w:w="1418" w:type="dxa"/>
            <w:vAlign w:val="bottom"/>
          </w:tcPr>
          <w:p w:rsidR="00906B65" w:rsidRPr="00F52021" w:rsidRDefault="00906B65" w:rsidP="00E948DF">
            <w:pPr>
              <w:pStyle w:val="a"/>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418" w:type="dxa"/>
          </w:tcPr>
          <w:p w:rsidR="00906B65" w:rsidRPr="00B5193F" w:rsidRDefault="00906B65" w:rsidP="00E948DF">
            <w:pPr>
              <w:pStyle w:val="a"/>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c>
          <w:tcPr>
            <w:tcW w:w="1417" w:type="dxa"/>
          </w:tcPr>
          <w:p w:rsidR="00906B65" w:rsidRDefault="00294A7C" w:rsidP="00E948DF">
            <w:pPr>
              <w:pStyle w:val="a"/>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r w:rsidR="00906B65">
              <w:rPr>
                <w:rFonts w:ascii="Arial" w:hAnsi="Arial" w:cs="Arial"/>
                <w:color w:val="auto"/>
                <w:sz w:val="18"/>
                <w:szCs w:val="18"/>
              </w:rPr>
              <w:t>71,000</w:t>
            </w:r>
            <w:r>
              <w:rPr>
                <w:rFonts w:ascii="Arial" w:hAnsi="Arial" w:cs="Arial"/>
                <w:color w:val="auto"/>
                <w:sz w:val="18"/>
                <w:szCs w:val="18"/>
              </w:rPr>
              <w:t>)</w:t>
            </w:r>
          </w:p>
        </w:tc>
        <w:tc>
          <w:tcPr>
            <w:tcW w:w="1418" w:type="dxa"/>
            <w:vAlign w:val="bottom"/>
          </w:tcPr>
          <w:p w:rsidR="00906B65" w:rsidRPr="00B5193F" w:rsidRDefault="00906B65" w:rsidP="00E948DF">
            <w:pPr>
              <w:pStyle w:val="a"/>
              <w:pBdr>
                <w:bottom w:val="single" w:sz="4" w:space="1" w:color="auto"/>
              </w:pBdr>
              <w:ind w:right="-72"/>
              <w:jc w:val="right"/>
              <w:rPr>
                <w:rFonts w:ascii="Arial" w:hAnsi="Arial" w:cs="Arial"/>
                <w:color w:val="auto"/>
                <w:sz w:val="18"/>
                <w:szCs w:val="18"/>
              </w:rPr>
            </w:pPr>
            <w:r>
              <w:rPr>
                <w:rFonts w:ascii="Arial" w:hAnsi="Arial" w:cs="Arial"/>
                <w:color w:val="auto"/>
                <w:sz w:val="18"/>
                <w:szCs w:val="18"/>
              </w:rPr>
              <w:t>-</w:t>
            </w:r>
          </w:p>
        </w:tc>
      </w:tr>
      <w:tr w:rsidR="003701E7" w:rsidRPr="00B5193F" w:rsidTr="004B5790">
        <w:tc>
          <w:tcPr>
            <w:tcW w:w="3780" w:type="dxa"/>
            <w:vAlign w:val="bottom"/>
          </w:tcPr>
          <w:p w:rsidR="003701E7" w:rsidRPr="00B5193F" w:rsidRDefault="003701E7" w:rsidP="003701E7">
            <w:pPr>
              <w:ind w:left="972"/>
              <w:jc w:val="left"/>
              <w:rPr>
                <w:rFonts w:ascii="Arial" w:eastAsia="Times New Roman" w:hAnsi="Arial" w:cs="Arial"/>
                <w:sz w:val="12"/>
                <w:szCs w:val="12"/>
                <w:cs/>
              </w:rPr>
            </w:pPr>
          </w:p>
        </w:tc>
        <w:tc>
          <w:tcPr>
            <w:tcW w:w="1418" w:type="dxa"/>
            <w:vAlign w:val="bottom"/>
          </w:tcPr>
          <w:p w:rsidR="003701E7" w:rsidRPr="00F52021" w:rsidRDefault="003701E7" w:rsidP="00E948DF">
            <w:pPr>
              <w:ind w:right="-72"/>
              <w:jc w:val="right"/>
              <w:rPr>
                <w:rFonts w:ascii="Arial" w:eastAsia="Times New Roman" w:hAnsi="Arial" w:cs="Arial"/>
                <w:sz w:val="12"/>
                <w:szCs w:val="12"/>
                <w:lang w:val="en-US"/>
              </w:rPr>
            </w:pPr>
          </w:p>
        </w:tc>
        <w:tc>
          <w:tcPr>
            <w:tcW w:w="1418" w:type="dxa"/>
          </w:tcPr>
          <w:p w:rsidR="003701E7" w:rsidRPr="00B5193F" w:rsidRDefault="003701E7" w:rsidP="00E948DF">
            <w:pPr>
              <w:ind w:right="-72"/>
              <w:jc w:val="right"/>
              <w:rPr>
                <w:rFonts w:ascii="Arial" w:eastAsia="Times New Roman" w:hAnsi="Arial" w:cs="Arial"/>
                <w:sz w:val="12"/>
                <w:szCs w:val="12"/>
                <w:lang w:val="en-US"/>
              </w:rPr>
            </w:pPr>
          </w:p>
        </w:tc>
        <w:tc>
          <w:tcPr>
            <w:tcW w:w="1417" w:type="dxa"/>
          </w:tcPr>
          <w:p w:rsidR="003701E7" w:rsidRPr="00B5193F" w:rsidRDefault="003701E7" w:rsidP="00E948DF">
            <w:pPr>
              <w:ind w:right="-72"/>
              <w:jc w:val="right"/>
              <w:rPr>
                <w:rFonts w:ascii="Arial" w:eastAsia="Times New Roman" w:hAnsi="Arial" w:cs="Arial"/>
                <w:sz w:val="12"/>
                <w:szCs w:val="12"/>
                <w:lang w:val="en-US"/>
              </w:rPr>
            </w:pPr>
          </w:p>
        </w:tc>
        <w:tc>
          <w:tcPr>
            <w:tcW w:w="1418" w:type="dxa"/>
            <w:vAlign w:val="bottom"/>
          </w:tcPr>
          <w:p w:rsidR="003701E7" w:rsidRPr="00B5193F" w:rsidRDefault="003701E7" w:rsidP="00E948DF">
            <w:pPr>
              <w:ind w:right="-72"/>
              <w:jc w:val="right"/>
              <w:rPr>
                <w:rFonts w:ascii="Arial" w:eastAsia="Times New Roman" w:hAnsi="Arial" w:cs="Arial"/>
                <w:sz w:val="12"/>
                <w:szCs w:val="12"/>
                <w:lang w:val="en-US"/>
              </w:rPr>
            </w:pPr>
          </w:p>
        </w:tc>
      </w:tr>
      <w:tr w:rsidR="003701E7" w:rsidRPr="00B5193F" w:rsidTr="004B5790">
        <w:tc>
          <w:tcPr>
            <w:tcW w:w="3780" w:type="dxa"/>
            <w:vAlign w:val="bottom"/>
          </w:tcPr>
          <w:p w:rsidR="003701E7" w:rsidRPr="00CD0A85" w:rsidRDefault="003701E7" w:rsidP="003701E7">
            <w:pPr>
              <w:ind w:left="972"/>
              <w:jc w:val="left"/>
              <w:rPr>
                <w:rFonts w:ascii="Arial" w:eastAsia="Times New Roman" w:hAnsi="Arial" w:cs="Arial"/>
                <w:b/>
                <w:bCs/>
                <w:sz w:val="18"/>
                <w:szCs w:val="18"/>
                <w:cs/>
              </w:rPr>
            </w:pPr>
            <w:r w:rsidRPr="00CD0A85">
              <w:rPr>
                <w:rFonts w:ascii="Arial" w:eastAsia="Times New Roman" w:hAnsi="Arial" w:cs="Arial"/>
                <w:b/>
                <w:bCs/>
                <w:sz w:val="18"/>
                <w:szCs w:val="18"/>
                <w:lang w:val="en-US"/>
              </w:rPr>
              <w:t>Closing balance</w:t>
            </w:r>
          </w:p>
        </w:tc>
        <w:tc>
          <w:tcPr>
            <w:tcW w:w="1418" w:type="dxa"/>
            <w:vAlign w:val="bottom"/>
          </w:tcPr>
          <w:p w:rsidR="003701E7" w:rsidRPr="00F52021" w:rsidRDefault="00F52021" w:rsidP="00E948DF">
            <w:pPr>
              <w:pBdr>
                <w:bottom w:val="doub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sidRPr="00F52021">
              <w:rPr>
                <w:rFonts w:ascii="Arial" w:hAnsi="Arial" w:cs="Arial"/>
                <w:sz w:val="18"/>
                <w:szCs w:val="18"/>
                <w:lang w:val="en-US"/>
              </w:rPr>
              <w:t>3,202</w:t>
            </w:r>
          </w:p>
        </w:tc>
        <w:tc>
          <w:tcPr>
            <w:tcW w:w="1418" w:type="dxa"/>
          </w:tcPr>
          <w:p w:rsidR="003701E7" w:rsidRPr="00B5193F" w:rsidRDefault="003701E7" w:rsidP="00E948DF">
            <w:pPr>
              <w:pBdr>
                <w:bottom w:val="doub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sidRPr="00B5193F">
              <w:rPr>
                <w:rFonts w:ascii="Arial" w:hAnsi="Arial" w:cs="Arial"/>
                <w:sz w:val="18"/>
                <w:szCs w:val="18"/>
                <w:lang w:val="en-US"/>
              </w:rPr>
              <w:t>3,202</w:t>
            </w:r>
          </w:p>
        </w:tc>
        <w:tc>
          <w:tcPr>
            <w:tcW w:w="1417" w:type="dxa"/>
          </w:tcPr>
          <w:p w:rsidR="003701E7" w:rsidRPr="00B5193F" w:rsidRDefault="00294A7C" w:rsidP="00E948DF">
            <w:pPr>
              <w:pBdr>
                <w:bottom w:val="doub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sidRPr="00294A7C">
              <w:rPr>
                <w:rFonts w:ascii="Arial" w:hAnsi="Arial" w:cs="Arial"/>
                <w:sz w:val="18"/>
                <w:szCs w:val="18"/>
                <w:lang w:val="en-US"/>
              </w:rPr>
              <w:t>156,985</w:t>
            </w:r>
          </w:p>
        </w:tc>
        <w:tc>
          <w:tcPr>
            <w:tcW w:w="1418" w:type="dxa"/>
            <w:vAlign w:val="bottom"/>
          </w:tcPr>
          <w:p w:rsidR="003701E7" w:rsidRPr="00B5193F" w:rsidRDefault="003701E7" w:rsidP="00E948DF">
            <w:pPr>
              <w:pBdr>
                <w:bottom w:val="doub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sidRPr="00B5193F">
              <w:rPr>
                <w:rFonts w:ascii="Arial" w:hAnsi="Arial" w:cs="Arial"/>
                <w:sz w:val="18"/>
                <w:szCs w:val="18"/>
                <w:lang w:val="en-US"/>
              </w:rPr>
              <w:t>227,985</w:t>
            </w:r>
          </w:p>
        </w:tc>
      </w:tr>
    </w:tbl>
    <w:p w:rsidR="009B6C43" w:rsidRPr="00E948DF" w:rsidRDefault="009B6C43" w:rsidP="00257A62">
      <w:pPr>
        <w:pStyle w:val="Header"/>
        <w:tabs>
          <w:tab w:val="clear" w:pos="4320"/>
          <w:tab w:val="clear" w:pos="8640"/>
        </w:tabs>
        <w:ind w:left="1080"/>
        <w:outlineLvl w:val="7"/>
        <w:rPr>
          <w:rFonts w:ascii="Arial" w:hAnsi="Arial" w:cs="Arial"/>
          <w:sz w:val="18"/>
          <w:szCs w:val="18"/>
        </w:rPr>
      </w:pPr>
    </w:p>
    <w:p w:rsidR="009B6C43" w:rsidRPr="00E948DF" w:rsidRDefault="009E6040" w:rsidP="00257A62">
      <w:pPr>
        <w:pStyle w:val="Header"/>
        <w:tabs>
          <w:tab w:val="clear" w:pos="4320"/>
          <w:tab w:val="clear" w:pos="8640"/>
        </w:tabs>
        <w:ind w:left="1080"/>
        <w:outlineLvl w:val="7"/>
        <w:rPr>
          <w:rFonts w:ascii="Arial" w:hAnsi="Arial" w:cs="Arial"/>
          <w:spacing w:val="-2"/>
          <w:sz w:val="18"/>
          <w:szCs w:val="18"/>
        </w:rPr>
      </w:pPr>
      <w:r w:rsidRPr="00E948DF">
        <w:rPr>
          <w:rFonts w:ascii="Arial" w:hAnsi="Arial" w:cs="Arial"/>
          <w:spacing w:val="-2"/>
          <w:sz w:val="18"/>
          <w:szCs w:val="18"/>
        </w:rPr>
        <w:t>L</w:t>
      </w:r>
      <w:r w:rsidR="009B6C43" w:rsidRPr="00E948DF">
        <w:rPr>
          <w:rFonts w:ascii="Arial" w:hAnsi="Arial" w:cs="Arial"/>
          <w:spacing w:val="-2"/>
          <w:sz w:val="18"/>
          <w:szCs w:val="18"/>
        </w:rPr>
        <w:t>ong-term loans to</w:t>
      </w:r>
      <w:r w:rsidRPr="00E948DF">
        <w:rPr>
          <w:rFonts w:ascii="Arial" w:hAnsi="Arial" w:cs="Arial"/>
          <w:spacing w:val="-2"/>
          <w:sz w:val="18"/>
          <w:szCs w:val="18"/>
        </w:rPr>
        <w:t xml:space="preserve"> related parties carry</w:t>
      </w:r>
      <w:r w:rsidR="009B6C43" w:rsidRPr="00E948DF">
        <w:rPr>
          <w:rFonts w:ascii="Arial" w:hAnsi="Arial" w:cs="Arial"/>
          <w:spacing w:val="-2"/>
          <w:sz w:val="18"/>
          <w:szCs w:val="18"/>
        </w:rPr>
        <w:t xml:space="preserve"> interest at the rate </w:t>
      </w:r>
      <w:r w:rsidR="00846037" w:rsidRPr="00E948DF">
        <w:rPr>
          <w:rFonts w:ascii="Arial" w:hAnsi="Arial" w:cs="Arial"/>
          <w:spacing w:val="-2"/>
          <w:sz w:val="18"/>
          <w:szCs w:val="18"/>
        </w:rPr>
        <w:t>of</w:t>
      </w:r>
      <w:r w:rsidR="00D81A9C" w:rsidRPr="00E948DF">
        <w:rPr>
          <w:rFonts w:ascii="Arial" w:hAnsi="Arial" w:cs="Arial"/>
          <w:spacing w:val="-2"/>
          <w:sz w:val="18"/>
          <w:szCs w:val="18"/>
        </w:rPr>
        <w:t xml:space="preserve"> </w:t>
      </w:r>
      <w:r w:rsidR="009B165F" w:rsidRPr="00E948DF">
        <w:rPr>
          <w:rFonts w:ascii="Arial" w:eastAsia="Times New Roman" w:hAnsi="Arial" w:cs="Arial"/>
          <w:spacing w:val="-2"/>
          <w:sz w:val="18"/>
          <w:szCs w:val="18"/>
        </w:rPr>
        <w:t>2</w:t>
      </w:r>
      <w:r w:rsidR="00BF760B" w:rsidRPr="00E948DF">
        <w:rPr>
          <w:rFonts w:ascii="Arial" w:eastAsia="Times New Roman" w:hAnsi="Arial" w:cs="Arial"/>
          <w:spacing w:val="-2"/>
          <w:sz w:val="18"/>
          <w:szCs w:val="18"/>
        </w:rPr>
        <w:t>.00</w:t>
      </w:r>
      <w:r w:rsidR="00D45ACB" w:rsidRPr="00E948DF">
        <w:rPr>
          <w:rFonts w:ascii="Arial" w:eastAsia="Times New Roman" w:hAnsi="Arial" w:cs="Arial"/>
          <w:spacing w:val="-2"/>
          <w:sz w:val="18"/>
          <w:szCs w:val="18"/>
        </w:rPr>
        <w:t>%</w:t>
      </w:r>
      <w:r w:rsidR="00CD0A85" w:rsidRPr="00E948DF">
        <w:rPr>
          <w:rFonts w:ascii="Arial" w:eastAsia="Times New Roman" w:hAnsi="Arial" w:cs="Arial"/>
          <w:spacing w:val="-2"/>
          <w:sz w:val="18"/>
          <w:szCs w:val="18"/>
        </w:rPr>
        <w:t xml:space="preserve"> </w:t>
      </w:r>
      <w:r w:rsidR="009B6C43" w:rsidRPr="00E948DF">
        <w:rPr>
          <w:rFonts w:ascii="Arial" w:hAnsi="Arial" w:cs="Arial"/>
          <w:spacing w:val="-2"/>
          <w:sz w:val="18"/>
          <w:szCs w:val="18"/>
        </w:rPr>
        <w:t>per annum</w:t>
      </w:r>
      <w:r w:rsidR="00911C17" w:rsidRPr="00E948DF">
        <w:rPr>
          <w:rFonts w:ascii="Arial" w:hAnsi="Arial" w:cs="Arial"/>
          <w:spacing w:val="-2"/>
          <w:sz w:val="18"/>
          <w:szCs w:val="18"/>
        </w:rPr>
        <w:t xml:space="preserve"> </w:t>
      </w:r>
      <w:r w:rsidR="00911C17" w:rsidRPr="00E948DF">
        <w:rPr>
          <w:rFonts w:ascii="Arial" w:eastAsia="Times New Roman" w:hAnsi="Arial" w:cs="Arial"/>
          <w:spacing w:val="-2"/>
          <w:sz w:val="18"/>
          <w:szCs w:val="18"/>
          <w:lang w:val="en-US"/>
        </w:rPr>
        <w:t>(</w:t>
      </w:r>
      <w:r w:rsidR="007E13FF" w:rsidRPr="00E948DF">
        <w:rPr>
          <w:rFonts w:ascii="Arial" w:eastAsia="Times New Roman" w:hAnsi="Arial" w:cs="Arial"/>
          <w:spacing w:val="-2"/>
          <w:sz w:val="18"/>
          <w:szCs w:val="18"/>
        </w:rPr>
        <w:t>2019</w:t>
      </w:r>
      <w:r w:rsidR="00911C17" w:rsidRPr="00E948DF">
        <w:rPr>
          <w:rFonts w:ascii="Arial" w:eastAsia="Times New Roman" w:hAnsi="Arial" w:cs="Arial"/>
          <w:spacing w:val="-2"/>
          <w:sz w:val="18"/>
          <w:szCs w:val="18"/>
          <w:lang w:val="en-US"/>
        </w:rPr>
        <w:t>:</w:t>
      </w:r>
      <w:r w:rsidR="00C71511" w:rsidRPr="00E948DF">
        <w:rPr>
          <w:rFonts w:ascii="Arial" w:eastAsia="Times New Roman" w:hAnsi="Arial" w:cs="Cordia New" w:hint="cs"/>
          <w:spacing w:val="-2"/>
          <w:sz w:val="18"/>
          <w:szCs w:val="18"/>
          <w:cs/>
          <w:lang w:val="en-US"/>
        </w:rPr>
        <w:t xml:space="preserve"> </w:t>
      </w:r>
      <w:r w:rsidR="00C71511" w:rsidRPr="00E948DF">
        <w:rPr>
          <w:rFonts w:ascii="Arial" w:eastAsia="Times New Roman" w:hAnsi="Arial" w:cs="Cordia New"/>
          <w:spacing w:val="-2"/>
          <w:sz w:val="18"/>
          <w:szCs w:val="18"/>
        </w:rPr>
        <w:t>2.00% to</w:t>
      </w:r>
      <w:r w:rsidR="00911C17" w:rsidRPr="00E948DF">
        <w:rPr>
          <w:rFonts w:ascii="Arial" w:eastAsia="Times New Roman" w:hAnsi="Arial" w:cs="Arial"/>
          <w:spacing w:val="-2"/>
          <w:sz w:val="18"/>
          <w:szCs w:val="18"/>
          <w:lang w:val="en-US"/>
        </w:rPr>
        <w:t xml:space="preserve"> </w:t>
      </w:r>
      <w:r w:rsidR="00FF617A" w:rsidRPr="00E948DF">
        <w:rPr>
          <w:rFonts w:ascii="Arial" w:eastAsia="Times New Roman" w:hAnsi="Arial" w:cs="Arial"/>
          <w:spacing w:val="-2"/>
          <w:sz w:val="18"/>
          <w:szCs w:val="18"/>
        </w:rPr>
        <w:t>4</w:t>
      </w:r>
      <w:r w:rsidR="00911C17" w:rsidRPr="00E948DF">
        <w:rPr>
          <w:rFonts w:ascii="Arial" w:eastAsia="Times New Roman" w:hAnsi="Arial" w:cs="Arial"/>
          <w:spacing w:val="-2"/>
          <w:sz w:val="18"/>
          <w:szCs w:val="18"/>
          <w:lang w:val="en-US"/>
        </w:rPr>
        <w:t>.</w:t>
      </w:r>
      <w:r w:rsidR="00FF617A" w:rsidRPr="00E948DF">
        <w:rPr>
          <w:rFonts w:ascii="Arial" w:eastAsia="Times New Roman" w:hAnsi="Arial" w:cs="Arial"/>
          <w:spacing w:val="-2"/>
          <w:sz w:val="18"/>
          <w:szCs w:val="18"/>
        </w:rPr>
        <w:t>00</w:t>
      </w:r>
      <w:r w:rsidR="00911C17" w:rsidRPr="00E948DF">
        <w:rPr>
          <w:rFonts w:ascii="Arial" w:eastAsia="Times New Roman" w:hAnsi="Arial" w:cs="Arial"/>
          <w:spacing w:val="-2"/>
          <w:sz w:val="18"/>
          <w:szCs w:val="18"/>
          <w:lang w:val="en-US"/>
        </w:rPr>
        <w:t xml:space="preserve">% </w:t>
      </w:r>
      <w:r w:rsidR="003701E7" w:rsidRPr="00E948DF">
        <w:rPr>
          <w:rFonts w:ascii="Arial" w:eastAsia="Times New Roman" w:hAnsi="Arial" w:cs="Arial"/>
          <w:spacing w:val="-2"/>
          <w:sz w:val="18"/>
          <w:szCs w:val="18"/>
          <w:lang w:val="en-US"/>
        </w:rPr>
        <w:br/>
      </w:r>
      <w:r w:rsidR="00911C17" w:rsidRPr="00E948DF">
        <w:rPr>
          <w:rFonts w:ascii="Arial" w:eastAsia="Times New Roman" w:hAnsi="Arial" w:cs="Arial"/>
          <w:spacing w:val="-2"/>
          <w:sz w:val="18"/>
          <w:szCs w:val="18"/>
          <w:lang w:val="en-US"/>
        </w:rPr>
        <w:t>per annum)</w:t>
      </w:r>
      <w:r w:rsidR="00207483" w:rsidRPr="00E948DF">
        <w:rPr>
          <w:rFonts w:ascii="Arial" w:eastAsia="Times New Roman" w:hAnsi="Arial" w:cs="Arial"/>
          <w:spacing w:val="-2"/>
          <w:sz w:val="18"/>
          <w:szCs w:val="18"/>
          <w:lang w:val="en-US"/>
        </w:rPr>
        <w:t xml:space="preserve"> and there is no specific repayment </w:t>
      </w:r>
      <w:r w:rsidR="002842A3" w:rsidRPr="00E948DF">
        <w:rPr>
          <w:rFonts w:ascii="Arial" w:eastAsia="Times New Roman" w:hAnsi="Arial" w:cs="Arial"/>
          <w:spacing w:val="-2"/>
          <w:sz w:val="18"/>
          <w:szCs w:val="18"/>
          <w:lang w:val="en-US"/>
        </w:rPr>
        <w:t>term</w:t>
      </w:r>
      <w:r w:rsidR="00911C17" w:rsidRPr="00E948DF">
        <w:rPr>
          <w:rFonts w:ascii="Arial" w:eastAsia="Times New Roman" w:hAnsi="Arial" w:cs="Arial"/>
          <w:spacing w:val="-2"/>
          <w:sz w:val="18"/>
          <w:szCs w:val="18"/>
          <w:lang w:val="en-US"/>
        </w:rPr>
        <w:t>.</w:t>
      </w:r>
    </w:p>
    <w:p w:rsidR="003E7ACF" w:rsidRPr="00E948DF" w:rsidRDefault="003E7ACF" w:rsidP="00257A62">
      <w:pPr>
        <w:pStyle w:val="Header"/>
        <w:tabs>
          <w:tab w:val="clear" w:pos="4320"/>
          <w:tab w:val="clear" w:pos="8640"/>
        </w:tabs>
        <w:ind w:left="1080"/>
        <w:outlineLvl w:val="7"/>
        <w:rPr>
          <w:rFonts w:ascii="Arial" w:hAnsi="Arial" w:cs="Arial"/>
          <w:sz w:val="18"/>
          <w:szCs w:val="18"/>
        </w:rPr>
      </w:pPr>
    </w:p>
    <w:p w:rsidR="003E7ACF" w:rsidRPr="00E948DF" w:rsidRDefault="009E6040" w:rsidP="00257A62">
      <w:pPr>
        <w:pStyle w:val="Header"/>
        <w:tabs>
          <w:tab w:val="clear" w:pos="4320"/>
          <w:tab w:val="clear" w:pos="8640"/>
        </w:tabs>
        <w:ind w:left="1080"/>
        <w:outlineLvl w:val="7"/>
        <w:rPr>
          <w:rFonts w:ascii="Arial" w:hAnsi="Arial" w:cs="Arial"/>
          <w:sz w:val="18"/>
          <w:szCs w:val="18"/>
        </w:rPr>
      </w:pPr>
      <w:r w:rsidRPr="00E948DF">
        <w:rPr>
          <w:rFonts w:ascii="Arial" w:hAnsi="Arial" w:cs="Arial"/>
          <w:sz w:val="18"/>
          <w:szCs w:val="18"/>
        </w:rPr>
        <w:t>L</w:t>
      </w:r>
      <w:r w:rsidR="00EB0460" w:rsidRPr="00E948DF">
        <w:rPr>
          <w:rFonts w:ascii="Arial" w:hAnsi="Arial" w:cs="Arial"/>
          <w:sz w:val="18"/>
          <w:szCs w:val="18"/>
        </w:rPr>
        <w:t>ong-term loans to staff</w:t>
      </w:r>
      <w:r w:rsidR="00272EA7" w:rsidRPr="00E948DF">
        <w:rPr>
          <w:rFonts w:ascii="Arial" w:hAnsi="Arial" w:cs="Arial"/>
          <w:sz w:val="18"/>
          <w:szCs w:val="18"/>
        </w:rPr>
        <w:t xml:space="preserve"> in the consolidated and </w:t>
      </w:r>
      <w:r w:rsidR="003F3942" w:rsidRPr="00E948DF">
        <w:rPr>
          <w:rFonts w:ascii="Arial" w:hAnsi="Arial" w:cs="Arial"/>
          <w:sz w:val="18"/>
          <w:szCs w:val="18"/>
        </w:rPr>
        <w:t>separate financial</w:t>
      </w:r>
      <w:r w:rsidR="003E7ACF" w:rsidRPr="00E948DF">
        <w:rPr>
          <w:rFonts w:ascii="Arial" w:hAnsi="Arial" w:cs="Arial"/>
          <w:sz w:val="18"/>
          <w:szCs w:val="18"/>
        </w:rPr>
        <w:t xml:space="preserve"> statements were Baht</w:t>
      </w:r>
      <w:r w:rsidR="000B4521" w:rsidRPr="00E948DF">
        <w:rPr>
          <w:rFonts w:ascii="Arial" w:hAnsi="Arial" w:cs="Arial"/>
          <w:sz w:val="18"/>
          <w:szCs w:val="18"/>
        </w:rPr>
        <w:t xml:space="preserve"> </w:t>
      </w:r>
      <w:r w:rsidR="00F048D3" w:rsidRPr="00E948DF">
        <w:rPr>
          <w:rFonts w:ascii="Arial" w:eastAsia="Times New Roman" w:hAnsi="Arial" w:cs="Arial"/>
          <w:sz w:val="18"/>
          <w:szCs w:val="18"/>
        </w:rPr>
        <w:t xml:space="preserve">3.20 </w:t>
      </w:r>
      <w:r w:rsidR="003E7ACF" w:rsidRPr="00E948DF">
        <w:rPr>
          <w:rFonts w:ascii="Arial" w:hAnsi="Arial" w:cs="Arial"/>
          <w:sz w:val="18"/>
          <w:szCs w:val="18"/>
        </w:rPr>
        <w:t xml:space="preserve">million </w:t>
      </w:r>
      <w:r w:rsidR="003E7ACF" w:rsidRPr="00E948DF">
        <w:rPr>
          <w:rFonts w:ascii="Arial" w:hAnsi="Arial" w:cs="Arial"/>
          <w:spacing w:val="-2"/>
          <w:sz w:val="18"/>
          <w:szCs w:val="18"/>
        </w:rPr>
        <w:t>and Baht</w:t>
      </w:r>
      <w:r w:rsidR="007666B4" w:rsidRPr="00E948DF">
        <w:rPr>
          <w:rFonts w:ascii="Arial" w:hAnsi="Arial" w:cs="Arial"/>
          <w:spacing w:val="-2"/>
          <w:sz w:val="18"/>
          <w:szCs w:val="18"/>
        </w:rPr>
        <w:t xml:space="preserve"> </w:t>
      </w:r>
      <w:r w:rsidR="00F048D3" w:rsidRPr="00E948DF">
        <w:rPr>
          <w:rFonts w:ascii="Arial" w:eastAsia="Times New Roman" w:hAnsi="Arial" w:cs="Arial"/>
          <w:spacing w:val="-2"/>
          <w:sz w:val="18"/>
          <w:szCs w:val="18"/>
        </w:rPr>
        <w:t>2.98</w:t>
      </w:r>
      <w:r w:rsidR="00581D9E" w:rsidRPr="00E948DF">
        <w:rPr>
          <w:rFonts w:ascii="Arial" w:eastAsia="Times New Roman" w:hAnsi="Arial" w:cs="Arial"/>
          <w:spacing w:val="-2"/>
          <w:sz w:val="18"/>
          <w:szCs w:val="18"/>
        </w:rPr>
        <w:t xml:space="preserve"> </w:t>
      </w:r>
      <w:r w:rsidR="009F69E4" w:rsidRPr="00E948DF">
        <w:rPr>
          <w:rFonts w:ascii="Arial" w:hAnsi="Arial" w:cs="Arial"/>
          <w:spacing w:val="-2"/>
          <w:sz w:val="18"/>
          <w:szCs w:val="18"/>
        </w:rPr>
        <w:t>mil</w:t>
      </w:r>
      <w:r w:rsidR="00906E0C" w:rsidRPr="00E948DF">
        <w:rPr>
          <w:rFonts w:ascii="Arial" w:hAnsi="Arial" w:cs="Arial"/>
          <w:spacing w:val="-2"/>
          <w:sz w:val="18"/>
          <w:szCs w:val="18"/>
        </w:rPr>
        <w:t>lion (</w:t>
      </w:r>
      <w:r w:rsidR="007E13FF" w:rsidRPr="00E948DF">
        <w:rPr>
          <w:rFonts w:ascii="Arial" w:hAnsi="Arial" w:cs="Arial"/>
          <w:spacing w:val="-2"/>
          <w:sz w:val="18"/>
          <w:szCs w:val="18"/>
        </w:rPr>
        <w:t>2019</w:t>
      </w:r>
      <w:r w:rsidR="00906E0C" w:rsidRPr="00E948DF">
        <w:rPr>
          <w:rFonts w:ascii="Arial" w:hAnsi="Arial" w:cs="Arial"/>
          <w:spacing w:val="-2"/>
          <w:sz w:val="18"/>
          <w:szCs w:val="18"/>
        </w:rPr>
        <w:t xml:space="preserve">: Baht </w:t>
      </w:r>
      <w:r w:rsidR="0021474D" w:rsidRPr="00E948DF">
        <w:rPr>
          <w:rFonts w:ascii="Arial" w:hAnsi="Arial" w:cs="Arial"/>
          <w:spacing w:val="-2"/>
          <w:sz w:val="18"/>
          <w:szCs w:val="18"/>
        </w:rPr>
        <w:t>3.20</w:t>
      </w:r>
      <w:r w:rsidR="00581D9E" w:rsidRPr="00E948DF">
        <w:rPr>
          <w:rFonts w:ascii="Arial" w:hAnsi="Arial" w:cs="Arial"/>
          <w:spacing w:val="-2"/>
          <w:sz w:val="18"/>
          <w:szCs w:val="18"/>
        </w:rPr>
        <w:t xml:space="preserve"> million and Baht </w:t>
      </w:r>
      <w:r w:rsidR="0021474D" w:rsidRPr="00E948DF">
        <w:rPr>
          <w:rFonts w:ascii="Arial" w:hAnsi="Arial" w:cs="Arial"/>
          <w:spacing w:val="-2"/>
          <w:sz w:val="18"/>
          <w:szCs w:val="18"/>
        </w:rPr>
        <w:t>2.98</w:t>
      </w:r>
      <w:r w:rsidR="00581D9E" w:rsidRPr="00E948DF">
        <w:rPr>
          <w:rFonts w:ascii="Arial" w:hAnsi="Arial" w:cs="Arial"/>
          <w:spacing w:val="-2"/>
          <w:sz w:val="18"/>
          <w:szCs w:val="18"/>
        </w:rPr>
        <w:t xml:space="preserve"> </w:t>
      </w:r>
      <w:r w:rsidR="00F71D88" w:rsidRPr="00E948DF">
        <w:rPr>
          <w:rFonts w:ascii="Arial" w:hAnsi="Arial" w:cs="Arial"/>
          <w:spacing w:val="-2"/>
          <w:sz w:val="18"/>
          <w:szCs w:val="18"/>
        </w:rPr>
        <w:t>mi</w:t>
      </w:r>
      <w:r w:rsidR="00AA6C1E" w:rsidRPr="00E948DF">
        <w:rPr>
          <w:rFonts w:ascii="Arial" w:hAnsi="Arial" w:cs="Arial"/>
          <w:spacing w:val="-2"/>
          <w:sz w:val="18"/>
          <w:szCs w:val="18"/>
        </w:rPr>
        <w:t>llion</w:t>
      </w:r>
      <w:r w:rsidR="00906E0C" w:rsidRPr="00E948DF">
        <w:rPr>
          <w:rFonts w:ascii="Arial" w:hAnsi="Arial" w:cs="Arial"/>
          <w:spacing w:val="-2"/>
          <w:sz w:val="18"/>
          <w:szCs w:val="18"/>
        </w:rPr>
        <w:t>),</w:t>
      </w:r>
      <w:r w:rsidR="009F69E4" w:rsidRPr="00E948DF">
        <w:rPr>
          <w:rFonts w:ascii="Arial" w:hAnsi="Arial" w:cs="Arial"/>
          <w:spacing w:val="-2"/>
          <w:sz w:val="18"/>
          <w:szCs w:val="18"/>
        </w:rPr>
        <w:t xml:space="preserve"> respectively,</w:t>
      </w:r>
      <w:r w:rsidR="00EB0460" w:rsidRPr="00E948DF">
        <w:rPr>
          <w:rFonts w:ascii="Arial" w:hAnsi="Arial" w:cs="Arial"/>
          <w:spacing w:val="-2"/>
          <w:sz w:val="18"/>
          <w:szCs w:val="18"/>
        </w:rPr>
        <w:t xml:space="preserve"> </w:t>
      </w:r>
      <w:r w:rsidR="001917E9" w:rsidRPr="00E948DF">
        <w:rPr>
          <w:rFonts w:ascii="Arial" w:hAnsi="Arial" w:cs="Arial"/>
          <w:spacing w:val="-2"/>
          <w:sz w:val="18"/>
          <w:szCs w:val="18"/>
        </w:rPr>
        <w:t xml:space="preserve">bearing </w:t>
      </w:r>
      <w:r w:rsidR="005D3669" w:rsidRPr="00E948DF">
        <w:rPr>
          <w:rFonts w:ascii="Arial" w:hAnsi="Arial" w:cs="Arial"/>
          <w:spacing w:val="-2"/>
          <w:sz w:val="18"/>
          <w:szCs w:val="18"/>
        </w:rPr>
        <w:t xml:space="preserve">no </w:t>
      </w:r>
      <w:r w:rsidR="0049646F" w:rsidRPr="00E948DF">
        <w:rPr>
          <w:rFonts w:ascii="Arial" w:hAnsi="Arial" w:cs="Arial"/>
          <w:spacing w:val="-2"/>
          <w:sz w:val="18"/>
          <w:szCs w:val="18"/>
        </w:rPr>
        <w:t>interest</w:t>
      </w:r>
      <w:r w:rsidR="0017645A" w:rsidRPr="00E948DF">
        <w:rPr>
          <w:rFonts w:ascii="Arial" w:hAnsi="Arial" w:cs="Arial"/>
          <w:spacing w:val="-2"/>
          <w:sz w:val="18"/>
          <w:szCs w:val="18"/>
        </w:rPr>
        <w:t xml:space="preserve"> </w:t>
      </w:r>
      <w:r w:rsidR="005B1EC8" w:rsidRPr="00E948DF">
        <w:rPr>
          <w:rFonts w:ascii="Arial" w:hAnsi="Arial" w:cs="Arial"/>
          <w:spacing w:val="-2"/>
          <w:sz w:val="18"/>
          <w:szCs w:val="18"/>
        </w:rPr>
        <w:t>(</w:t>
      </w:r>
      <w:r w:rsidR="007E13FF" w:rsidRPr="00E948DF">
        <w:rPr>
          <w:rFonts w:ascii="Arial" w:hAnsi="Arial" w:cs="Arial"/>
          <w:spacing w:val="-2"/>
          <w:sz w:val="18"/>
          <w:szCs w:val="18"/>
        </w:rPr>
        <w:t>2019</w:t>
      </w:r>
      <w:r w:rsidR="005B1EC8" w:rsidRPr="00E948DF">
        <w:rPr>
          <w:rFonts w:ascii="Arial" w:hAnsi="Arial" w:cs="Arial"/>
          <w:spacing w:val="-2"/>
          <w:sz w:val="18"/>
          <w:szCs w:val="18"/>
        </w:rPr>
        <w:t xml:space="preserve">: </w:t>
      </w:r>
      <w:r w:rsidR="00E479C1" w:rsidRPr="00E948DF">
        <w:rPr>
          <w:rFonts w:ascii="Arial" w:hAnsi="Arial" w:cs="Arial"/>
          <w:spacing w:val="-2"/>
          <w:sz w:val="18"/>
          <w:szCs w:val="18"/>
        </w:rPr>
        <w:t>nil</w:t>
      </w:r>
      <w:r w:rsidR="005B1EC8" w:rsidRPr="00E948DF">
        <w:rPr>
          <w:rFonts w:ascii="Arial" w:hAnsi="Arial" w:cs="Arial"/>
          <w:spacing w:val="-2"/>
          <w:sz w:val="18"/>
          <w:szCs w:val="18"/>
        </w:rPr>
        <w:t>).</w:t>
      </w:r>
    </w:p>
    <w:p w:rsidR="00C96464" w:rsidRPr="00E948DF" w:rsidRDefault="00C96464" w:rsidP="00257A62">
      <w:pPr>
        <w:pStyle w:val="Header"/>
        <w:tabs>
          <w:tab w:val="clear" w:pos="4320"/>
          <w:tab w:val="clear" w:pos="8640"/>
        </w:tabs>
        <w:ind w:left="1080"/>
        <w:outlineLvl w:val="7"/>
        <w:rPr>
          <w:rFonts w:ascii="Arial" w:hAnsi="Arial" w:cs="Arial"/>
          <w:sz w:val="18"/>
          <w:szCs w:val="18"/>
        </w:rPr>
      </w:pPr>
    </w:p>
    <w:p w:rsidR="00304C69" w:rsidRPr="00E948DF" w:rsidRDefault="00E479C1" w:rsidP="00257A62">
      <w:pPr>
        <w:pStyle w:val="Header"/>
        <w:tabs>
          <w:tab w:val="clear" w:pos="4320"/>
          <w:tab w:val="clear" w:pos="8640"/>
        </w:tabs>
        <w:ind w:left="1080"/>
        <w:outlineLvl w:val="7"/>
        <w:rPr>
          <w:rFonts w:ascii="Arial" w:hAnsi="Arial" w:cs="Arial"/>
          <w:sz w:val="18"/>
          <w:szCs w:val="18"/>
        </w:rPr>
      </w:pPr>
      <w:r w:rsidRPr="00E948DF">
        <w:rPr>
          <w:rFonts w:ascii="Arial" w:hAnsi="Arial" w:cs="Arial"/>
          <w:sz w:val="18"/>
          <w:szCs w:val="18"/>
        </w:rPr>
        <w:t>The related interest income was Baht</w:t>
      </w:r>
      <w:r w:rsidR="00F048D3" w:rsidRPr="00E948DF">
        <w:rPr>
          <w:rFonts w:ascii="Arial" w:hAnsi="Arial" w:cs="Arial"/>
          <w:sz w:val="18"/>
          <w:szCs w:val="18"/>
        </w:rPr>
        <w:t xml:space="preserve"> 1.13</w:t>
      </w:r>
      <w:r w:rsidR="00F71D88" w:rsidRPr="00E948DF">
        <w:rPr>
          <w:rFonts w:ascii="Arial" w:hAnsi="Arial" w:cs="Arial"/>
          <w:sz w:val="18"/>
          <w:szCs w:val="18"/>
        </w:rPr>
        <w:t xml:space="preserve"> </w:t>
      </w:r>
      <w:r w:rsidRPr="00E948DF">
        <w:rPr>
          <w:rFonts w:ascii="Arial" w:hAnsi="Arial" w:cs="Arial"/>
          <w:sz w:val="18"/>
          <w:szCs w:val="18"/>
        </w:rPr>
        <w:t>million</w:t>
      </w:r>
      <w:r w:rsidR="00207483" w:rsidRPr="00E948DF">
        <w:rPr>
          <w:rFonts w:ascii="Arial" w:hAnsi="Arial" w:cs="Arial"/>
          <w:sz w:val="18"/>
          <w:szCs w:val="18"/>
        </w:rPr>
        <w:t xml:space="preserve"> </w:t>
      </w:r>
      <w:r w:rsidR="00207483" w:rsidRPr="00E948DF">
        <w:rPr>
          <w:rFonts w:ascii="Arial" w:hAnsi="Arial" w:cs="Arial"/>
          <w:spacing w:val="-2"/>
          <w:sz w:val="18"/>
          <w:szCs w:val="18"/>
        </w:rPr>
        <w:t>(</w:t>
      </w:r>
      <w:r w:rsidR="007E13FF" w:rsidRPr="00E948DF">
        <w:rPr>
          <w:rFonts w:ascii="Arial" w:hAnsi="Arial" w:cs="Arial"/>
          <w:spacing w:val="-2"/>
          <w:sz w:val="18"/>
          <w:szCs w:val="18"/>
        </w:rPr>
        <w:t>2019</w:t>
      </w:r>
      <w:r w:rsidR="00207483" w:rsidRPr="00E948DF">
        <w:rPr>
          <w:rFonts w:ascii="Arial" w:hAnsi="Arial" w:cs="Arial"/>
          <w:spacing w:val="-2"/>
          <w:sz w:val="18"/>
          <w:szCs w:val="18"/>
        </w:rPr>
        <w:t xml:space="preserve">: Baht </w:t>
      </w:r>
      <w:r w:rsidR="001B161F" w:rsidRPr="00E948DF">
        <w:rPr>
          <w:rFonts w:ascii="Arial" w:hAnsi="Arial" w:cs="Arial"/>
          <w:sz w:val="18"/>
          <w:szCs w:val="18"/>
        </w:rPr>
        <w:t>2.67</w:t>
      </w:r>
      <w:r w:rsidR="00207483" w:rsidRPr="00E948DF">
        <w:rPr>
          <w:rFonts w:ascii="Arial" w:hAnsi="Arial" w:cs="Arial"/>
          <w:sz w:val="18"/>
          <w:szCs w:val="18"/>
        </w:rPr>
        <w:t xml:space="preserve"> million</w:t>
      </w:r>
      <w:r w:rsidR="00207483" w:rsidRPr="00E948DF">
        <w:rPr>
          <w:rFonts w:ascii="Arial" w:hAnsi="Arial" w:cs="Arial"/>
          <w:spacing w:val="-2"/>
          <w:sz w:val="18"/>
          <w:szCs w:val="18"/>
        </w:rPr>
        <w:t>)</w:t>
      </w:r>
      <w:r w:rsidR="002779CA" w:rsidRPr="00E948DF">
        <w:rPr>
          <w:rFonts w:ascii="Arial" w:hAnsi="Arial" w:cs="Arial"/>
          <w:sz w:val="18"/>
          <w:szCs w:val="18"/>
        </w:rPr>
        <w:t>.</w:t>
      </w:r>
      <w:r w:rsidRPr="00E948DF">
        <w:rPr>
          <w:rFonts w:ascii="Arial" w:hAnsi="Arial" w:cs="Arial"/>
          <w:sz w:val="18"/>
          <w:szCs w:val="18"/>
        </w:rPr>
        <w:t xml:space="preserve"> As at </w:t>
      </w:r>
      <w:r w:rsidR="009406BF" w:rsidRPr="00E948DF">
        <w:rPr>
          <w:rFonts w:ascii="Arial" w:hAnsi="Arial" w:cs="Arial"/>
          <w:sz w:val="18"/>
          <w:szCs w:val="18"/>
        </w:rPr>
        <w:t>31 March</w:t>
      </w:r>
      <w:r w:rsidRPr="00E948DF">
        <w:rPr>
          <w:rFonts w:ascii="Arial" w:hAnsi="Arial" w:cs="Arial"/>
          <w:sz w:val="18"/>
          <w:szCs w:val="18"/>
        </w:rPr>
        <w:t xml:space="preserve"> </w:t>
      </w:r>
      <w:r w:rsidR="007E13FF" w:rsidRPr="00E948DF">
        <w:rPr>
          <w:rFonts w:ascii="Arial" w:hAnsi="Arial" w:cs="Arial"/>
          <w:sz w:val="18"/>
          <w:szCs w:val="18"/>
        </w:rPr>
        <w:t>2020</w:t>
      </w:r>
      <w:r w:rsidRPr="00E948DF">
        <w:rPr>
          <w:rFonts w:ascii="Arial" w:hAnsi="Arial" w:cs="Arial"/>
          <w:sz w:val="18"/>
          <w:szCs w:val="18"/>
        </w:rPr>
        <w:t xml:space="preserve">, </w:t>
      </w:r>
      <w:r w:rsidR="003701E7" w:rsidRPr="00E948DF">
        <w:rPr>
          <w:rFonts w:ascii="Arial" w:hAnsi="Arial" w:cs="Arial"/>
          <w:sz w:val="18"/>
          <w:szCs w:val="18"/>
        </w:rPr>
        <w:br/>
      </w:r>
      <w:r w:rsidRPr="00E948DF">
        <w:rPr>
          <w:rFonts w:ascii="Arial" w:hAnsi="Arial" w:cs="Arial"/>
          <w:sz w:val="18"/>
          <w:szCs w:val="18"/>
        </w:rPr>
        <w:t>the accrued interest income was Baht</w:t>
      </w:r>
      <w:r w:rsidR="001B161F" w:rsidRPr="00E948DF">
        <w:rPr>
          <w:rFonts w:ascii="Arial" w:hAnsi="Arial" w:cs="Arial"/>
          <w:sz w:val="18"/>
          <w:szCs w:val="18"/>
        </w:rPr>
        <w:t xml:space="preserve"> </w:t>
      </w:r>
      <w:r w:rsidR="00F048D3" w:rsidRPr="00E948DF">
        <w:rPr>
          <w:rFonts w:ascii="Arial" w:hAnsi="Arial" w:cs="Arial"/>
          <w:sz w:val="18"/>
          <w:szCs w:val="18"/>
        </w:rPr>
        <w:t>108.15</w:t>
      </w:r>
      <w:r w:rsidR="00C64D56" w:rsidRPr="00E948DF">
        <w:rPr>
          <w:rFonts w:ascii="Arial" w:hAnsi="Arial" w:cs="Arial"/>
          <w:sz w:val="18"/>
          <w:szCs w:val="18"/>
        </w:rPr>
        <w:t xml:space="preserve"> </w:t>
      </w:r>
      <w:r w:rsidRPr="00E948DF">
        <w:rPr>
          <w:rFonts w:ascii="Arial" w:hAnsi="Arial" w:cs="Arial"/>
          <w:sz w:val="18"/>
          <w:szCs w:val="18"/>
        </w:rPr>
        <w:t>million</w:t>
      </w:r>
      <w:r w:rsidR="00207483" w:rsidRPr="00E948DF">
        <w:rPr>
          <w:rFonts w:ascii="Arial" w:hAnsi="Arial" w:cs="Arial"/>
          <w:sz w:val="18"/>
          <w:szCs w:val="18"/>
        </w:rPr>
        <w:t xml:space="preserve"> </w:t>
      </w:r>
      <w:r w:rsidR="00207483" w:rsidRPr="00E948DF">
        <w:rPr>
          <w:rFonts w:ascii="Arial" w:hAnsi="Arial" w:cs="Arial"/>
          <w:spacing w:val="-2"/>
          <w:sz w:val="18"/>
          <w:szCs w:val="18"/>
        </w:rPr>
        <w:t>(</w:t>
      </w:r>
      <w:r w:rsidR="007E13FF" w:rsidRPr="00E948DF">
        <w:rPr>
          <w:rFonts w:ascii="Arial" w:hAnsi="Arial" w:cs="Arial"/>
          <w:spacing w:val="-2"/>
          <w:sz w:val="18"/>
          <w:szCs w:val="18"/>
        </w:rPr>
        <w:t>2019</w:t>
      </w:r>
      <w:r w:rsidR="00207483" w:rsidRPr="00E948DF">
        <w:rPr>
          <w:rFonts w:ascii="Arial" w:hAnsi="Arial" w:cs="Arial"/>
          <w:spacing w:val="-2"/>
          <w:sz w:val="18"/>
          <w:szCs w:val="18"/>
        </w:rPr>
        <w:t xml:space="preserve">: Baht </w:t>
      </w:r>
      <w:r w:rsidR="00F048D3" w:rsidRPr="00E948DF">
        <w:rPr>
          <w:rFonts w:ascii="Arial" w:hAnsi="Arial" w:cs="Arial"/>
          <w:sz w:val="18"/>
          <w:szCs w:val="18"/>
        </w:rPr>
        <w:t>108.15</w:t>
      </w:r>
      <w:r w:rsidR="00207483" w:rsidRPr="00E948DF">
        <w:rPr>
          <w:rFonts w:ascii="Arial" w:hAnsi="Arial" w:cs="Arial"/>
          <w:sz w:val="18"/>
          <w:szCs w:val="18"/>
        </w:rPr>
        <w:t xml:space="preserve"> million</w:t>
      </w:r>
      <w:r w:rsidR="00207483" w:rsidRPr="00E948DF">
        <w:rPr>
          <w:rFonts w:ascii="Arial" w:hAnsi="Arial" w:cs="Arial"/>
          <w:spacing w:val="-2"/>
          <w:sz w:val="18"/>
          <w:szCs w:val="18"/>
        </w:rPr>
        <w:t>)</w:t>
      </w:r>
      <w:r w:rsidRPr="00E948DF">
        <w:rPr>
          <w:rFonts w:ascii="Arial" w:hAnsi="Arial" w:cs="Arial"/>
          <w:sz w:val="18"/>
          <w:szCs w:val="18"/>
        </w:rPr>
        <w:t>.</w:t>
      </w:r>
    </w:p>
    <w:p w:rsidR="00E479C1" w:rsidRPr="00E948DF" w:rsidRDefault="00E479C1" w:rsidP="00257A62">
      <w:pPr>
        <w:pStyle w:val="Header"/>
        <w:tabs>
          <w:tab w:val="clear" w:pos="4320"/>
          <w:tab w:val="clear" w:pos="8640"/>
        </w:tabs>
        <w:ind w:left="1080"/>
        <w:outlineLvl w:val="7"/>
        <w:rPr>
          <w:rFonts w:ascii="Arial" w:hAnsi="Arial" w:cs="Arial"/>
          <w:sz w:val="18"/>
          <w:szCs w:val="18"/>
        </w:rPr>
      </w:pPr>
    </w:p>
    <w:p w:rsidR="007B3A51" w:rsidRPr="00E948DF" w:rsidRDefault="003701E7" w:rsidP="003701E7">
      <w:pPr>
        <w:pStyle w:val="Header"/>
        <w:tabs>
          <w:tab w:val="clear" w:pos="4320"/>
          <w:tab w:val="clear" w:pos="8640"/>
        </w:tabs>
        <w:outlineLvl w:val="7"/>
        <w:rPr>
          <w:rFonts w:ascii="Arial" w:hAnsi="Arial" w:cs="Arial"/>
          <w:sz w:val="18"/>
          <w:szCs w:val="18"/>
        </w:rPr>
      </w:pPr>
      <w:r w:rsidRPr="00E948DF">
        <w:rPr>
          <w:rFonts w:ascii="Arial" w:hAnsi="Arial" w:cs="Arial"/>
          <w:sz w:val="18"/>
          <w:szCs w:val="18"/>
        </w:rPr>
        <w:br w:type="page"/>
      </w:r>
    </w:p>
    <w:p w:rsidR="007B3A51" w:rsidRPr="00E948DF" w:rsidRDefault="00647586" w:rsidP="007B3A51">
      <w:pPr>
        <w:ind w:left="540" w:hanging="540"/>
        <w:outlineLvl w:val="7"/>
        <w:rPr>
          <w:rFonts w:ascii="Arial" w:hAnsi="Arial" w:cs="Arial"/>
          <w:sz w:val="18"/>
          <w:szCs w:val="18"/>
          <w:lang w:val="en-US"/>
        </w:rPr>
      </w:pPr>
      <w:r w:rsidRPr="00E948DF">
        <w:rPr>
          <w:rFonts w:ascii="Arial" w:hAnsi="Arial" w:cs="Arial"/>
          <w:b/>
          <w:bCs/>
          <w:sz w:val="18"/>
          <w:szCs w:val="18"/>
        </w:rPr>
        <w:t>2</w:t>
      </w:r>
      <w:r w:rsidR="00106122" w:rsidRPr="00E948DF">
        <w:rPr>
          <w:rFonts w:ascii="Arial" w:hAnsi="Arial" w:cs="Arial"/>
          <w:b/>
          <w:bCs/>
          <w:sz w:val="18"/>
          <w:szCs w:val="18"/>
        </w:rPr>
        <w:t>0</w:t>
      </w:r>
      <w:r w:rsidR="007B3A51" w:rsidRPr="00E948DF">
        <w:rPr>
          <w:rFonts w:ascii="Arial" w:hAnsi="Arial" w:cs="Arial"/>
          <w:b/>
          <w:bCs/>
          <w:sz w:val="18"/>
          <w:szCs w:val="18"/>
          <w:lang w:val="en-US"/>
        </w:rPr>
        <w:tab/>
      </w:r>
      <w:r w:rsidR="007B3A51" w:rsidRPr="00E948DF">
        <w:rPr>
          <w:rFonts w:ascii="Arial" w:hAnsi="Arial" w:cs="Arial"/>
          <w:b/>
          <w:bCs/>
          <w:sz w:val="18"/>
          <w:szCs w:val="18"/>
        </w:rPr>
        <w:t>R</w:t>
      </w:r>
      <w:r w:rsidR="007B3A51" w:rsidRPr="00E948DF">
        <w:rPr>
          <w:rFonts w:ascii="Arial" w:hAnsi="Arial" w:cs="Arial"/>
          <w:b/>
          <w:bCs/>
          <w:sz w:val="18"/>
          <w:szCs w:val="18"/>
          <w:lang w:val="en-US"/>
        </w:rPr>
        <w:t>elated party transactions</w:t>
      </w:r>
      <w:r w:rsidR="007B3A51" w:rsidRPr="00E948DF">
        <w:rPr>
          <w:rFonts w:ascii="Arial" w:hAnsi="Arial" w:cs="Arial"/>
          <w:sz w:val="18"/>
          <w:szCs w:val="18"/>
          <w:lang w:val="en-US"/>
        </w:rPr>
        <w:t xml:space="preserve"> (Cont’d)</w:t>
      </w:r>
    </w:p>
    <w:p w:rsidR="007B3A51" w:rsidRPr="00E948DF" w:rsidRDefault="007B3A51" w:rsidP="007B3A51">
      <w:pPr>
        <w:ind w:left="540"/>
        <w:jc w:val="thaiDistribute"/>
        <w:rPr>
          <w:rFonts w:ascii="Arial" w:hAnsi="Arial" w:cs="Arial"/>
          <w:sz w:val="18"/>
          <w:szCs w:val="18"/>
        </w:rPr>
      </w:pPr>
    </w:p>
    <w:p w:rsidR="007B3A51" w:rsidRPr="00E948DF" w:rsidRDefault="007B3A51" w:rsidP="007B3A51">
      <w:pPr>
        <w:ind w:left="540"/>
        <w:jc w:val="thaiDistribute"/>
        <w:rPr>
          <w:rFonts w:ascii="Arial" w:hAnsi="Arial" w:cs="Arial"/>
          <w:sz w:val="18"/>
          <w:szCs w:val="18"/>
        </w:rPr>
      </w:pPr>
    </w:p>
    <w:p w:rsidR="007B3A51" w:rsidRPr="00E948DF" w:rsidRDefault="007B3A51" w:rsidP="007B3A51">
      <w:pPr>
        <w:tabs>
          <w:tab w:val="left" w:pos="900"/>
          <w:tab w:val="left" w:pos="2160"/>
        </w:tabs>
        <w:ind w:left="540"/>
        <w:rPr>
          <w:rFonts w:ascii="Arial" w:hAnsi="Arial" w:cs="Arial"/>
          <w:sz w:val="18"/>
          <w:szCs w:val="18"/>
          <w:lang w:val="en-US"/>
        </w:rPr>
      </w:pPr>
      <w:r w:rsidRPr="00E948DF">
        <w:rPr>
          <w:rFonts w:ascii="Arial" w:hAnsi="Arial" w:cs="Arial"/>
          <w:sz w:val="18"/>
          <w:szCs w:val="18"/>
          <w:lang w:val="en-US"/>
        </w:rPr>
        <w:t>The following material transactions were carried out with related parties: (Cont’d)</w:t>
      </w:r>
    </w:p>
    <w:p w:rsidR="007B3A51" w:rsidRPr="00E948DF" w:rsidRDefault="007B3A51" w:rsidP="007B3A51">
      <w:pPr>
        <w:tabs>
          <w:tab w:val="left" w:pos="900"/>
          <w:tab w:val="left" w:pos="2160"/>
        </w:tabs>
        <w:ind w:left="540"/>
        <w:rPr>
          <w:rFonts w:ascii="Arial" w:hAnsi="Arial" w:cs="Arial"/>
          <w:sz w:val="18"/>
          <w:szCs w:val="18"/>
          <w:lang w:val="en-US"/>
        </w:rPr>
      </w:pPr>
    </w:p>
    <w:p w:rsidR="007B3A51" w:rsidRPr="00E948DF" w:rsidRDefault="007B3A51" w:rsidP="007B3A51">
      <w:pPr>
        <w:tabs>
          <w:tab w:val="left" w:pos="900"/>
          <w:tab w:val="left" w:pos="2160"/>
        </w:tabs>
        <w:ind w:left="540"/>
        <w:rPr>
          <w:rFonts w:ascii="Arial" w:hAnsi="Arial" w:cs="Arial"/>
          <w:sz w:val="18"/>
          <w:szCs w:val="18"/>
          <w:lang w:val="en-US"/>
        </w:rPr>
      </w:pPr>
    </w:p>
    <w:p w:rsidR="004F0317" w:rsidRPr="00E948DF" w:rsidRDefault="004F0317" w:rsidP="00257A62">
      <w:pPr>
        <w:ind w:left="1080" w:hanging="540"/>
        <w:rPr>
          <w:rFonts w:ascii="Arial" w:eastAsia="Times New Roman" w:hAnsi="Arial" w:cs="Arial"/>
          <w:b/>
          <w:bCs/>
          <w:sz w:val="18"/>
          <w:szCs w:val="18"/>
          <w:lang w:val="en-US"/>
        </w:rPr>
      </w:pPr>
      <w:r w:rsidRPr="00E948DF">
        <w:rPr>
          <w:rFonts w:ascii="Arial" w:eastAsia="Times New Roman" w:hAnsi="Arial" w:cs="Arial"/>
          <w:b/>
          <w:bCs/>
          <w:sz w:val="18"/>
          <w:szCs w:val="18"/>
          <w:lang w:val="en-US"/>
        </w:rPr>
        <w:t>vi)</w:t>
      </w:r>
      <w:r w:rsidRPr="00E948DF">
        <w:rPr>
          <w:rFonts w:ascii="Arial" w:eastAsia="Times New Roman" w:hAnsi="Arial" w:cs="Arial"/>
          <w:b/>
          <w:bCs/>
          <w:sz w:val="18"/>
          <w:szCs w:val="18"/>
          <w:lang w:val="en-US"/>
        </w:rPr>
        <w:tab/>
        <w:t>Short-term loans from related parties</w:t>
      </w:r>
    </w:p>
    <w:p w:rsidR="00595752" w:rsidRPr="00E948DF" w:rsidRDefault="00595752" w:rsidP="003701E7">
      <w:pPr>
        <w:ind w:left="1080"/>
        <w:rPr>
          <w:rFonts w:ascii="Arial" w:eastAsia="Times New Roman" w:hAnsi="Arial" w:cs="Arial"/>
          <w:b/>
          <w:bCs/>
          <w:sz w:val="18"/>
          <w:szCs w:val="18"/>
          <w:lang w:val="en-US"/>
        </w:rPr>
      </w:pPr>
    </w:p>
    <w:p w:rsidR="00595752" w:rsidRPr="00E948DF" w:rsidRDefault="00595752" w:rsidP="003701E7">
      <w:pPr>
        <w:pStyle w:val="BalloonText"/>
        <w:ind w:left="1080"/>
        <w:outlineLvl w:val="7"/>
        <w:rPr>
          <w:rFonts w:ascii="Arial" w:eastAsia="Times New Roman" w:hAnsi="Arial" w:cs="Arial"/>
          <w:sz w:val="18"/>
          <w:lang w:val="en-US"/>
        </w:rPr>
      </w:pPr>
      <w:r w:rsidRPr="00E948DF">
        <w:rPr>
          <w:rFonts w:ascii="Arial" w:eastAsia="Times New Roman" w:hAnsi="Arial" w:cs="Arial"/>
          <w:sz w:val="18"/>
          <w:lang w:val="en-US"/>
        </w:rPr>
        <w:t xml:space="preserve">The movements of </w:t>
      </w:r>
      <w:r w:rsidR="00F51B2B" w:rsidRPr="00E948DF">
        <w:rPr>
          <w:rFonts w:ascii="Arial" w:eastAsia="Times New Roman" w:hAnsi="Arial" w:cs="Arial"/>
          <w:sz w:val="18"/>
          <w:lang w:val="en-US"/>
        </w:rPr>
        <w:t>short</w:t>
      </w:r>
      <w:r w:rsidRPr="00E948DF">
        <w:rPr>
          <w:rFonts w:ascii="Arial" w:eastAsia="Times New Roman" w:hAnsi="Arial" w:cs="Arial"/>
          <w:sz w:val="18"/>
          <w:lang w:val="en-US"/>
        </w:rPr>
        <w:t xml:space="preserve">-term loans </w:t>
      </w:r>
      <w:r w:rsidR="00F51B2B" w:rsidRPr="00E948DF">
        <w:rPr>
          <w:rFonts w:ascii="Arial" w:eastAsia="Times New Roman" w:hAnsi="Arial" w:cs="Arial"/>
          <w:sz w:val="18"/>
          <w:lang w:val="en-US"/>
        </w:rPr>
        <w:t>from</w:t>
      </w:r>
      <w:r w:rsidRPr="00E948DF">
        <w:rPr>
          <w:rFonts w:ascii="Arial" w:eastAsia="Times New Roman" w:hAnsi="Arial" w:cs="Arial"/>
          <w:sz w:val="18"/>
          <w:lang w:val="en-US"/>
        </w:rPr>
        <w:t xml:space="preserve"> related parties for the three-month period ended 31 March 2020 and 31 December 2019 are as follows:</w:t>
      </w:r>
    </w:p>
    <w:p w:rsidR="00595752" w:rsidRPr="00E948DF" w:rsidRDefault="00595752" w:rsidP="003701E7">
      <w:pPr>
        <w:ind w:left="1080"/>
        <w:rPr>
          <w:rFonts w:ascii="Arial" w:eastAsia="Times New Roman" w:hAnsi="Arial" w:cs="Arial"/>
          <w:b/>
          <w:bCs/>
          <w:sz w:val="18"/>
          <w:szCs w:val="18"/>
          <w:lang w:val="en-US"/>
        </w:rPr>
      </w:pPr>
    </w:p>
    <w:tbl>
      <w:tblPr>
        <w:tblW w:w="9451" w:type="dxa"/>
        <w:tblInd w:w="108" w:type="dxa"/>
        <w:tblLayout w:type="fixed"/>
        <w:tblLook w:val="0000" w:firstRow="0" w:lastRow="0" w:firstColumn="0" w:lastColumn="0" w:noHBand="0" w:noVBand="0"/>
      </w:tblPr>
      <w:tblGrid>
        <w:gridCol w:w="3780"/>
        <w:gridCol w:w="1418"/>
        <w:gridCol w:w="1418"/>
        <w:gridCol w:w="1417"/>
        <w:gridCol w:w="1418"/>
      </w:tblGrid>
      <w:tr w:rsidR="000D1695" w:rsidRPr="00B5193F" w:rsidTr="003701E7">
        <w:tc>
          <w:tcPr>
            <w:tcW w:w="3780" w:type="dxa"/>
            <w:vAlign w:val="bottom"/>
          </w:tcPr>
          <w:p w:rsidR="000D1695" w:rsidRPr="00B5193F" w:rsidRDefault="000D1695" w:rsidP="003701E7">
            <w:pPr>
              <w:pStyle w:val="Header"/>
              <w:ind w:left="972"/>
              <w:jc w:val="left"/>
              <w:rPr>
                <w:rFonts w:ascii="Arial" w:hAnsi="Arial" w:cs="Arial"/>
                <w:b/>
                <w:bCs/>
                <w:sz w:val="18"/>
                <w:szCs w:val="18"/>
                <w:lang w:val="en-US" w:eastAsia="en-US"/>
              </w:rPr>
            </w:pPr>
          </w:p>
        </w:tc>
        <w:tc>
          <w:tcPr>
            <w:tcW w:w="2836" w:type="dxa"/>
            <w:gridSpan w:val="2"/>
            <w:vAlign w:val="bottom"/>
          </w:tcPr>
          <w:p w:rsidR="000D1695" w:rsidRPr="00B5193F" w:rsidRDefault="000D1695" w:rsidP="0055449A">
            <w:pPr>
              <w:pBdr>
                <w:bottom w:val="single" w:sz="4" w:space="1" w:color="auto"/>
              </w:pBdr>
              <w:ind w:right="-72"/>
              <w:jc w:val="center"/>
              <w:rPr>
                <w:rFonts w:ascii="Arial" w:hAnsi="Arial" w:cs="Arial"/>
                <w:b/>
                <w:bCs/>
                <w:sz w:val="18"/>
                <w:szCs w:val="18"/>
                <w:lang w:val="en-US"/>
              </w:rPr>
            </w:pPr>
            <w:r w:rsidRPr="00B5193F">
              <w:rPr>
                <w:rFonts w:ascii="Arial" w:hAnsi="Arial" w:cs="Arial"/>
                <w:b/>
                <w:bCs/>
                <w:sz w:val="18"/>
                <w:szCs w:val="18"/>
                <w:lang w:val="en-US"/>
              </w:rPr>
              <w:t>Consolidated</w:t>
            </w:r>
          </w:p>
          <w:p w:rsidR="000D1695" w:rsidRPr="00B5193F" w:rsidRDefault="000D1695" w:rsidP="0055449A">
            <w:pPr>
              <w:pBdr>
                <w:bottom w:val="single" w:sz="4" w:space="1" w:color="auto"/>
              </w:pBdr>
              <w:ind w:right="-72"/>
              <w:jc w:val="center"/>
              <w:rPr>
                <w:rFonts w:ascii="Arial" w:hAnsi="Arial" w:cs="Arial"/>
                <w:b/>
                <w:bCs/>
                <w:sz w:val="18"/>
                <w:szCs w:val="18"/>
                <w:lang w:val="en-US"/>
              </w:rPr>
            </w:pPr>
            <w:r w:rsidRPr="00B5193F">
              <w:rPr>
                <w:rFonts w:ascii="Arial" w:hAnsi="Arial" w:cs="Arial"/>
                <w:b/>
                <w:bCs/>
                <w:sz w:val="18"/>
                <w:szCs w:val="18"/>
                <w:lang w:val="en-US"/>
              </w:rPr>
              <w:t>financial information</w:t>
            </w:r>
          </w:p>
        </w:tc>
        <w:tc>
          <w:tcPr>
            <w:tcW w:w="2835" w:type="dxa"/>
            <w:gridSpan w:val="2"/>
          </w:tcPr>
          <w:p w:rsidR="000D1695" w:rsidRPr="00B5193F" w:rsidRDefault="000D1695" w:rsidP="0055449A">
            <w:pPr>
              <w:pBdr>
                <w:bottom w:val="single" w:sz="4" w:space="1" w:color="auto"/>
              </w:pBdr>
              <w:ind w:right="-72"/>
              <w:jc w:val="center"/>
              <w:rPr>
                <w:rFonts w:ascii="Arial" w:hAnsi="Arial" w:cs="Arial"/>
                <w:b/>
                <w:bCs/>
                <w:sz w:val="18"/>
                <w:szCs w:val="18"/>
                <w:lang w:val="en-US"/>
              </w:rPr>
            </w:pPr>
            <w:r w:rsidRPr="00B5193F">
              <w:rPr>
                <w:rFonts w:ascii="Arial" w:hAnsi="Arial" w:cs="Arial"/>
                <w:b/>
                <w:bCs/>
                <w:sz w:val="18"/>
                <w:szCs w:val="18"/>
                <w:lang w:val="en-US"/>
              </w:rPr>
              <w:t>Separate</w:t>
            </w:r>
          </w:p>
          <w:p w:rsidR="000D1695" w:rsidRPr="00B5193F" w:rsidRDefault="000D1695" w:rsidP="0055449A">
            <w:pPr>
              <w:pBdr>
                <w:bottom w:val="single" w:sz="4" w:space="1" w:color="auto"/>
              </w:pBdr>
              <w:ind w:right="-72"/>
              <w:jc w:val="center"/>
              <w:rPr>
                <w:rFonts w:ascii="Arial" w:hAnsi="Arial" w:cs="Arial"/>
                <w:b/>
                <w:bCs/>
                <w:sz w:val="18"/>
                <w:szCs w:val="18"/>
                <w:lang w:val="en-US"/>
              </w:rPr>
            </w:pPr>
            <w:r w:rsidRPr="00B5193F">
              <w:rPr>
                <w:rFonts w:ascii="Arial" w:hAnsi="Arial" w:cs="Arial"/>
                <w:b/>
                <w:bCs/>
                <w:sz w:val="18"/>
                <w:szCs w:val="18"/>
                <w:lang w:val="en-US"/>
              </w:rPr>
              <w:t>financial information</w:t>
            </w:r>
          </w:p>
        </w:tc>
      </w:tr>
      <w:tr w:rsidR="000D1695" w:rsidRPr="00B5193F" w:rsidTr="003701E7">
        <w:tc>
          <w:tcPr>
            <w:tcW w:w="3780" w:type="dxa"/>
            <w:vAlign w:val="bottom"/>
          </w:tcPr>
          <w:p w:rsidR="000D1695" w:rsidRPr="00B5193F" w:rsidRDefault="000D1695" w:rsidP="003701E7">
            <w:pPr>
              <w:pStyle w:val="Header"/>
              <w:ind w:left="972"/>
              <w:jc w:val="left"/>
              <w:rPr>
                <w:rFonts w:ascii="Arial" w:eastAsia="Times New Roman" w:hAnsi="Arial" w:cs="Arial"/>
                <w:b/>
                <w:bCs/>
                <w:spacing w:val="-4"/>
                <w:sz w:val="18"/>
                <w:szCs w:val="18"/>
              </w:rPr>
            </w:pPr>
          </w:p>
        </w:tc>
        <w:tc>
          <w:tcPr>
            <w:tcW w:w="1418" w:type="dxa"/>
            <w:vAlign w:val="bottom"/>
          </w:tcPr>
          <w:p w:rsidR="000D1695" w:rsidRPr="00B5193F" w:rsidRDefault="000D1695" w:rsidP="0055449A">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22"/>
              </w:rPr>
            </w:pPr>
            <w:r w:rsidRPr="00B5193F">
              <w:rPr>
                <w:rFonts w:ascii="Arial" w:eastAsia="Times New Roman" w:hAnsi="Arial" w:cs="Arial"/>
                <w:b/>
                <w:bCs/>
                <w:sz w:val="18"/>
                <w:szCs w:val="22"/>
              </w:rPr>
              <w:t xml:space="preserve">31 March </w:t>
            </w:r>
          </w:p>
          <w:p w:rsidR="000D1695" w:rsidRPr="00B5193F" w:rsidRDefault="000D1695" w:rsidP="005544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22"/>
              </w:rPr>
            </w:pPr>
            <w:r w:rsidRPr="00B5193F">
              <w:rPr>
                <w:rFonts w:ascii="Arial" w:eastAsia="Times New Roman" w:hAnsi="Arial" w:cs="Arial"/>
                <w:b/>
                <w:bCs/>
                <w:sz w:val="18"/>
                <w:szCs w:val="22"/>
              </w:rPr>
              <w:t>2020</w:t>
            </w:r>
          </w:p>
        </w:tc>
        <w:tc>
          <w:tcPr>
            <w:tcW w:w="1418" w:type="dxa"/>
            <w:vAlign w:val="bottom"/>
          </w:tcPr>
          <w:p w:rsidR="000D1695" w:rsidRPr="00B5193F" w:rsidRDefault="000D1695" w:rsidP="005544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22"/>
              </w:rPr>
            </w:pPr>
            <w:r w:rsidRPr="00B5193F">
              <w:rPr>
                <w:rFonts w:ascii="Arial" w:eastAsia="Times New Roman" w:hAnsi="Arial" w:cs="Arial"/>
                <w:b/>
                <w:bCs/>
                <w:sz w:val="18"/>
                <w:szCs w:val="22"/>
              </w:rPr>
              <w:t>31 December 2019</w:t>
            </w:r>
          </w:p>
        </w:tc>
        <w:tc>
          <w:tcPr>
            <w:tcW w:w="1417" w:type="dxa"/>
            <w:vAlign w:val="bottom"/>
          </w:tcPr>
          <w:p w:rsidR="000D1695" w:rsidRPr="00B5193F" w:rsidRDefault="000D1695" w:rsidP="0055449A">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22"/>
              </w:rPr>
            </w:pPr>
            <w:r w:rsidRPr="00B5193F">
              <w:rPr>
                <w:rFonts w:ascii="Arial" w:eastAsia="Times New Roman" w:hAnsi="Arial" w:cs="Arial"/>
                <w:b/>
                <w:bCs/>
                <w:sz w:val="18"/>
                <w:szCs w:val="22"/>
              </w:rPr>
              <w:t xml:space="preserve">31 March </w:t>
            </w:r>
          </w:p>
          <w:p w:rsidR="000D1695" w:rsidRPr="00B5193F" w:rsidRDefault="000D1695" w:rsidP="005544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22"/>
              </w:rPr>
            </w:pPr>
            <w:r w:rsidRPr="00B5193F">
              <w:rPr>
                <w:rFonts w:ascii="Arial" w:eastAsia="Times New Roman" w:hAnsi="Arial" w:cs="Arial"/>
                <w:b/>
                <w:bCs/>
                <w:sz w:val="18"/>
                <w:szCs w:val="22"/>
              </w:rPr>
              <w:t>2020</w:t>
            </w:r>
          </w:p>
        </w:tc>
        <w:tc>
          <w:tcPr>
            <w:tcW w:w="1418" w:type="dxa"/>
            <w:vAlign w:val="bottom"/>
          </w:tcPr>
          <w:p w:rsidR="000D1695" w:rsidRPr="00B5193F" w:rsidRDefault="000D1695" w:rsidP="0055449A">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22"/>
              </w:rPr>
            </w:pPr>
            <w:r w:rsidRPr="00B5193F">
              <w:rPr>
                <w:rFonts w:ascii="Arial" w:eastAsia="Times New Roman" w:hAnsi="Arial" w:cs="Arial"/>
                <w:b/>
                <w:bCs/>
                <w:sz w:val="18"/>
                <w:szCs w:val="22"/>
              </w:rPr>
              <w:t>31 December 2019</w:t>
            </w:r>
          </w:p>
        </w:tc>
      </w:tr>
      <w:tr w:rsidR="0084348B" w:rsidRPr="00B5193F" w:rsidTr="003701E7">
        <w:tc>
          <w:tcPr>
            <w:tcW w:w="3780" w:type="dxa"/>
            <w:vAlign w:val="bottom"/>
          </w:tcPr>
          <w:p w:rsidR="0084348B" w:rsidRPr="00B5193F" w:rsidRDefault="0084348B" w:rsidP="003701E7">
            <w:pPr>
              <w:pStyle w:val="Header"/>
              <w:ind w:left="972"/>
              <w:jc w:val="left"/>
              <w:rPr>
                <w:rFonts w:ascii="Arial" w:eastAsia="Times New Roman" w:hAnsi="Arial" w:cs="Arial"/>
                <w:b/>
                <w:bCs/>
                <w:spacing w:val="-4"/>
                <w:sz w:val="18"/>
                <w:szCs w:val="18"/>
              </w:rPr>
            </w:pPr>
          </w:p>
        </w:tc>
        <w:tc>
          <w:tcPr>
            <w:tcW w:w="1418" w:type="dxa"/>
            <w:vAlign w:val="bottom"/>
          </w:tcPr>
          <w:p w:rsidR="0084348B" w:rsidRPr="00B5193F" w:rsidRDefault="0084348B" w:rsidP="0084348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B5193F">
              <w:rPr>
                <w:rFonts w:ascii="Arial" w:eastAsia="Times New Roman" w:hAnsi="Arial" w:cs="Arial"/>
                <w:b/>
                <w:bCs/>
                <w:sz w:val="18"/>
                <w:szCs w:val="18"/>
                <w:lang w:val="en-US"/>
              </w:rPr>
              <w:t>Thousand Baht</w:t>
            </w:r>
          </w:p>
        </w:tc>
        <w:tc>
          <w:tcPr>
            <w:tcW w:w="1418" w:type="dxa"/>
            <w:vAlign w:val="bottom"/>
          </w:tcPr>
          <w:p w:rsidR="0084348B" w:rsidRPr="00B5193F" w:rsidRDefault="0084348B" w:rsidP="0084348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B5193F">
              <w:rPr>
                <w:rFonts w:ascii="Arial" w:eastAsia="Times New Roman" w:hAnsi="Arial" w:cs="Arial"/>
                <w:b/>
                <w:bCs/>
                <w:sz w:val="18"/>
                <w:szCs w:val="18"/>
                <w:lang w:val="en-US"/>
              </w:rPr>
              <w:t>Thousand Baht</w:t>
            </w:r>
          </w:p>
        </w:tc>
        <w:tc>
          <w:tcPr>
            <w:tcW w:w="1417" w:type="dxa"/>
          </w:tcPr>
          <w:p w:rsidR="0084348B" w:rsidRPr="00B5193F" w:rsidRDefault="0084348B" w:rsidP="0084348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B5193F">
              <w:rPr>
                <w:rFonts w:ascii="Arial" w:eastAsia="Times New Roman" w:hAnsi="Arial" w:cs="Arial"/>
                <w:b/>
                <w:bCs/>
                <w:sz w:val="18"/>
                <w:szCs w:val="18"/>
                <w:lang w:val="en-US"/>
              </w:rPr>
              <w:t>Thousand Baht</w:t>
            </w:r>
          </w:p>
        </w:tc>
        <w:tc>
          <w:tcPr>
            <w:tcW w:w="1418" w:type="dxa"/>
          </w:tcPr>
          <w:p w:rsidR="0084348B" w:rsidRPr="00B5193F" w:rsidRDefault="0084348B" w:rsidP="0084348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B5193F">
              <w:rPr>
                <w:rFonts w:ascii="Arial" w:eastAsia="Times New Roman" w:hAnsi="Arial" w:cs="Arial"/>
                <w:b/>
                <w:bCs/>
                <w:sz w:val="18"/>
                <w:szCs w:val="18"/>
                <w:lang w:val="en-US"/>
              </w:rPr>
              <w:t>Thousand Baht</w:t>
            </w:r>
          </w:p>
        </w:tc>
      </w:tr>
      <w:tr w:rsidR="0084348B" w:rsidRPr="00B5193F" w:rsidTr="003701E7">
        <w:trPr>
          <w:trHeight w:val="74"/>
        </w:trPr>
        <w:tc>
          <w:tcPr>
            <w:tcW w:w="3780" w:type="dxa"/>
            <w:vAlign w:val="bottom"/>
          </w:tcPr>
          <w:p w:rsidR="0084348B" w:rsidRPr="00B5193F" w:rsidRDefault="0084348B" w:rsidP="003701E7">
            <w:pPr>
              <w:pStyle w:val="Header"/>
              <w:tabs>
                <w:tab w:val="clear" w:pos="4320"/>
                <w:tab w:val="clear" w:pos="8640"/>
              </w:tabs>
              <w:ind w:left="972"/>
              <w:jc w:val="left"/>
              <w:rPr>
                <w:rFonts w:ascii="Arial" w:hAnsi="Arial" w:cs="Arial"/>
                <w:b/>
                <w:bCs/>
                <w:sz w:val="12"/>
                <w:szCs w:val="12"/>
                <w:lang w:eastAsia="en-US"/>
              </w:rPr>
            </w:pPr>
          </w:p>
        </w:tc>
        <w:tc>
          <w:tcPr>
            <w:tcW w:w="1418" w:type="dxa"/>
            <w:vAlign w:val="bottom"/>
          </w:tcPr>
          <w:p w:rsidR="0084348B" w:rsidRPr="00B5193F" w:rsidRDefault="0084348B" w:rsidP="0084348B">
            <w:pPr>
              <w:ind w:right="-72"/>
              <w:jc w:val="right"/>
              <w:rPr>
                <w:rFonts w:ascii="Arial" w:hAnsi="Arial" w:cs="Arial"/>
                <w:sz w:val="12"/>
                <w:szCs w:val="12"/>
                <w:cs/>
              </w:rPr>
            </w:pPr>
          </w:p>
        </w:tc>
        <w:tc>
          <w:tcPr>
            <w:tcW w:w="1418" w:type="dxa"/>
          </w:tcPr>
          <w:p w:rsidR="0084348B" w:rsidRPr="00B5193F" w:rsidRDefault="0084348B" w:rsidP="0084348B">
            <w:pPr>
              <w:ind w:right="-72"/>
              <w:jc w:val="right"/>
              <w:rPr>
                <w:rFonts w:ascii="Arial" w:hAnsi="Arial" w:cs="Arial"/>
                <w:sz w:val="12"/>
                <w:szCs w:val="12"/>
                <w:cs/>
              </w:rPr>
            </w:pPr>
          </w:p>
        </w:tc>
        <w:tc>
          <w:tcPr>
            <w:tcW w:w="1417" w:type="dxa"/>
          </w:tcPr>
          <w:p w:rsidR="0084348B" w:rsidRPr="00B5193F" w:rsidRDefault="0084348B" w:rsidP="0084348B">
            <w:pPr>
              <w:ind w:right="-72"/>
              <w:jc w:val="right"/>
              <w:rPr>
                <w:rFonts w:ascii="Arial" w:hAnsi="Arial" w:cs="Arial"/>
                <w:sz w:val="12"/>
                <w:szCs w:val="12"/>
                <w:cs/>
              </w:rPr>
            </w:pPr>
          </w:p>
        </w:tc>
        <w:tc>
          <w:tcPr>
            <w:tcW w:w="1418" w:type="dxa"/>
            <w:vAlign w:val="bottom"/>
          </w:tcPr>
          <w:p w:rsidR="0084348B" w:rsidRPr="00B5193F" w:rsidRDefault="0084348B" w:rsidP="0084348B">
            <w:pPr>
              <w:ind w:right="-72"/>
              <w:jc w:val="right"/>
              <w:rPr>
                <w:rFonts w:ascii="Arial" w:hAnsi="Arial" w:cs="Arial"/>
                <w:sz w:val="12"/>
                <w:szCs w:val="12"/>
                <w:cs/>
              </w:rPr>
            </w:pPr>
          </w:p>
        </w:tc>
      </w:tr>
      <w:tr w:rsidR="0084348B" w:rsidRPr="00B5193F" w:rsidTr="003701E7">
        <w:tc>
          <w:tcPr>
            <w:tcW w:w="3780" w:type="dxa"/>
            <w:vAlign w:val="bottom"/>
          </w:tcPr>
          <w:p w:rsidR="0084348B" w:rsidRPr="00B5193F" w:rsidRDefault="0084348B" w:rsidP="003701E7">
            <w:pPr>
              <w:ind w:left="972"/>
              <w:jc w:val="left"/>
              <w:rPr>
                <w:rFonts w:ascii="Arial" w:eastAsia="Times New Roman" w:hAnsi="Arial" w:cs="Arial"/>
                <w:b/>
                <w:bCs/>
                <w:sz w:val="18"/>
                <w:szCs w:val="18"/>
                <w:lang w:val="en-US"/>
              </w:rPr>
            </w:pPr>
            <w:r w:rsidRPr="00B5193F">
              <w:rPr>
                <w:rFonts w:ascii="Arial" w:eastAsia="Times New Roman" w:hAnsi="Arial" w:cs="Arial"/>
                <w:b/>
                <w:bCs/>
                <w:sz w:val="18"/>
                <w:szCs w:val="18"/>
                <w:lang w:val="en-US"/>
              </w:rPr>
              <w:t>Subsidiaries and associates</w:t>
            </w:r>
          </w:p>
        </w:tc>
        <w:tc>
          <w:tcPr>
            <w:tcW w:w="1418" w:type="dxa"/>
            <w:vAlign w:val="bottom"/>
          </w:tcPr>
          <w:p w:rsidR="0084348B" w:rsidRPr="00B5193F" w:rsidRDefault="0084348B" w:rsidP="0084348B">
            <w:pPr>
              <w:pStyle w:val="a"/>
              <w:ind w:right="-72"/>
              <w:jc w:val="right"/>
              <w:rPr>
                <w:rFonts w:ascii="Arial" w:hAnsi="Arial" w:cs="Arial"/>
                <w:color w:val="auto"/>
                <w:sz w:val="18"/>
                <w:szCs w:val="18"/>
              </w:rPr>
            </w:pPr>
          </w:p>
        </w:tc>
        <w:tc>
          <w:tcPr>
            <w:tcW w:w="1418" w:type="dxa"/>
          </w:tcPr>
          <w:p w:rsidR="0084348B" w:rsidRPr="00B5193F" w:rsidRDefault="0084348B" w:rsidP="0084348B">
            <w:pPr>
              <w:pStyle w:val="a"/>
              <w:ind w:right="-72"/>
              <w:jc w:val="right"/>
              <w:rPr>
                <w:rFonts w:ascii="Arial" w:hAnsi="Arial" w:cs="Arial"/>
                <w:color w:val="auto"/>
                <w:sz w:val="18"/>
                <w:szCs w:val="18"/>
              </w:rPr>
            </w:pPr>
          </w:p>
        </w:tc>
        <w:tc>
          <w:tcPr>
            <w:tcW w:w="1417" w:type="dxa"/>
          </w:tcPr>
          <w:p w:rsidR="0084348B" w:rsidRPr="00B5193F" w:rsidRDefault="0084348B" w:rsidP="0084348B">
            <w:pPr>
              <w:pStyle w:val="a"/>
              <w:ind w:right="-72"/>
              <w:jc w:val="right"/>
              <w:rPr>
                <w:rFonts w:ascii="Arial" w:hAnsi="Arial" w:cs="Arial"/>
                <w:color w:val="auto"/>
                <w:sz w:val="18"/>
                <w:szCs w:val="18"/>
              </w:rPr>
            </w:pPr>
          </w:p>
        </w:tc>
        <w:tc>
          <w:tcPr>
            <w:tcW w:w="1418" w:type="dxa"/>
            <w:vAlign w:val="bottom"/>
          </w:tcPr>
          <w:p w:rsidR="0084348B" w:rsidRPr="00B5193F" w:rsidRDefault="0084348B" w:rsidP="0084348B">
            <w:pPr>
              <w:pStyle w:val="a"/>
              <w:ind w:right="-72"/>
              <w:jc w:val="right"/>
              <w:rPr>
                <w:rFonts w:ascii="Arial" w:hAnsi="Arial" w:cs="Arial"/>
                <w:color w:val="auto"/>
                <w:sz w:val="18"/>
                <w:szCs w:val="18"/>
              </w:rPr>
            </w:pPr>
          </w:p>
        </w:tc>
      </w:tr>
      <w:tr w:rsidR="0084348B" w:rsidRPr="00B5193F" w:rsidTr="003701E7">
        <w:tc>
          <w:tcPr>
            <w:tcW w:w="3780" w:type="dxa"/>
            <w:vAlign w:val="bottom"/>
          </w:tcPr>
          <w:p w:rsidR="0084348B" w:rsidRPr="00B5193F" w:rsidRDefault="0084348B" w:rsidP="003701E7">
            <w:pPr>
              <w:ind w:left="972"/>
              <w:jc w:val="left"/>
              <w:rPr>
                <w:rFonts w:ascii="Arial" w:eastAsia="Times New Roman" w:hAnsi="Arial" w:cs="Arial"/>
                <w:caps/>
                <w:sz w:val="18"/>
                <w:szCs w:val="18"/>
                <w:cs/>
                <w:lang w:val="th-TH"/>
              </w:rPr>
            </w:pPr>
            <w:r w:rsidRPr="00B5193F">
              <w:rPr>
                <w:rFonts w:ascii="Arial" w:eastAsia="Times New Roman" w:hAnsi="Arial" w:cs="Arial"/>
                <w:sz w:val="18"/>
                <w:szCs w:val="18"/>
                <w:lang w:val="en-US"/>
              </w:rPr>
              <w:t>Opening balance</w:t>
            </w:r>
          </w:p>
        </w:tc>
        <w:tc>
          <w:tcPr>
            <w:tcW w:w="1418" w:type="dxa"/>
            <w:vAlign w:val="bottom"/>
          </w:tcPr>
          <w:p w:rsidR="0084348B" w:rsidRPr="00B5193F" w:rsidRDefault="00CD0A85" w:rsidP="0084348B">
            <w:pPr>
              <w:pStyle w:val="a"/>
              <w:ind w:right="-72"/>
              <w:jc w:val="right"/>
              <w:rPr>
                <w:rFonts w:ascii="Arial" w:hAnsi="Arial" w:cs="Arial"/>
                <w:color w:val="auto"/>
                <w:sz w:val="18"/>
                <w:szCs w:val="18"/>
              </w:rPr>
            </w:pPr>
            <w:r>
              <w:rPr>
                <w:rFonts w:ascii="Arial" w:hAnsi="Arial" w:cs="Arial"/>
                <w:color w:val="auto"/>
                <w:sz w:val="18"/>
                <w:szCs w:val="18"/>
              </w:rPr>
              <w:t>12,800</w:t>
            </w:r>
          </w:p>
        </w:tc>
        <w:tc>
          <w:tcPr>
            <w:tcW w:w="1418" w:type="dxa"/>
          </w:tcPr>
          <w:p w:rsidR="0084348B" w:rsidRPr="00B5193F" w:rsidRDefault="0084348B" w:rsidP="0084348B">
            <w:pPr>
              <w:pStyle w:val="a"/>
              <w:ind w:right="-72"/>
              <w:jc w:val="right"/>
              <w:rPr>
                <w:rFonts w:ascii="Arial" w:hAnsi="Arial" w:cs="Arial"/>
                <w:color w:val="auto"/>
                <w:sz w:val="18"/>
                <w:szCs w:val="18"/>
              </w:rPr>
            </w:pPr>
            <w:r w:rsidRPr="00B5193F">
              <w:rPr>
                <w:rFonts w:ascii="Arial" w:hAnsi="Arial" w:cs="Arial"/>
                <w:color w:val="auto"/>
                <w:sz w:val="18"/>
                <w:szCs w:val="18"/>
              </w:rPr>
              <w:t>14,500</w:t>
            </w:r>
          </w:p>
        </w:tc>
        <w:tc>
          <w:tcPr>
            <w:tcW w:w="1417" w:type="dxa"/>
          </w:tcPr>
          <w:p w:rsidR="0084348B" w:rsidRPr="00B5193F" w:rsidRDefault="00CD0A85" w:rsidP="0084348B">
            <w:pPr>
              <w:pStyle w:val="a"/>
              <w:ind w:right="-72"/>
              <w:jc w:val="right"/>
              <w:rPr>
                <w:rFonts w:ascii="Arial" w:hAnsi="Arial" w:cs="Arial"/>
                <w:color w:val="auto"/>
                <w:sz w:val="18"/>
                <w:szCs w:val="18"/>
              </w:rPr>
            </w:pPr>
            <w:r>
              <w:rPr>
                <w:rFonts w:ascii="Arial" w:hAnsi="Arial" w:cs="Arial"/>
                <w:color w:val="auto"/>
                <w:sz w:val="18"/>
                <w:szCs w:val="18"/>
              </w:rPr>
              <w:t>967,425</w:t>
            </w:r>
          </w:p>
        </w:tc>
        <w:tc>
          <w:tcPr>
            <w:tcW w:w="1418" w:type="dxa"/>
            <w:vAlign w:val="bottom"/>
          </w:tcPr>
          <w:p w:rsidR="0084348B" w:rsidRPr="00B5193F" w:rsidRDefault="0084348B" w:rsidP="0084348B">
            <w:pPr>
              <w:pStyle w:val="a"/>
              <w:ind w:right="-72"/>
              <w:jc w:val="right"/>
              <w:rPr>
                <w:rFonts w:ascii="Arial" w:hAnsi="Arial" w:cs="Arial"/>
                <w:color w:val="auto"/>
                <w:sz w:val="18"/>
                <w:szCs w:val="18"/>
              </w:rPr>
            </w:pPr>
            <w:r w:rsidRPr="00B5193F">
              <w:rPr>
                <w:rFonts w:ascii="Arial" w:hAnsi="Arial" w:cs="Arial"/>
                <w:color w:val="auto"/>
                <w:sz w:val="18"/>
                <w:szCs w:val="18"/>
              </w:rPr>
              <w:t>1,411,026</w:t>
            </w:r>
          </w:p>
        </w:tc>
      </w:tr>
      <w:tr w:rsidR="006E05D1" w:rsidRPr="00B5193F" w:rsidTr="003701E7">
        <w:tc>
          <w:tcPr>
            <w:tcW w:w="3780" w:type="dxa"/>
            <w:vAlign w:val="bottom"/>
          </w:tcPr>
          <w:p w:rsidR="006E05D1" w:rsidRPr="00B5193F" w:rsidRDefault="006E05D1" w:rsidP="006E05D1">
            <w:pPr>
              <w:tabs>
                <w:tab w:val="left" w:pos="1134"/>
                <w:tab w:val="left" w:pos="1276"/>
                <w:tab w:val="center" w:pos="3402"/>
                <w:tab w:val="center" w:pos="4536"/>
                <w:tab w:val="center" w:pos="5670"/>
                <w:tab w:val="center" w:pos="6804"/>
                <w:tab w:val="right" w:pos="7655"/>
              </w:tabs>
              <w:ind w:left="972"/>
              <w:jc w:val="left"/>
              <w:rPr>
                <w:rFonts w:ascii="Arial" w:eastAsia="Times New Roman" w:hAnsi="Arial" w:cs="Arial"/>
                <w:sz w:val="18"/>
                <w:szCs w:val="18"/>
                <w:lang w:val="en-US"/>
              </w:rPr>
            </w:pPr>
            <w:r w:rsidRPr="00B5193F">
              <w:rPr>
                <w:rFonts w:ascii="Arial" w:eastAsia="Times New Roman" w:hAnsi="Arial" w:cs="Arial"/>
                <w:sz w:val="18"/>
                <w:szCs w:val="18"/>
                <w:lang w:val="en-US"/>
              </w:rPr>
              <w:t xml:space="preserve">Loans </w:t>
            </w:r>
            <w:r w:rsidR="00197A3C">
              <w:rPr>
                <w:rFonts w:ascii="Arial" w:eastAsia="Times New Roman" w:hAnsi="Arial" w:cs="Arial"/>
                <w:sz w:val="18"/>
                <w:szCs w:val="18"/>
                <w:lang w:val="en-US"/>
              </w:rPr>
              <w:t>borrowed</w:t>
            </w:r>
          </w:p>
        </w:tc>
        <w:tc>
          <w:tcPr>
            <w:tcW w:w="1418" w:type="dxa"/>
            <w:vAlign w:val="bottom"/>
          </w:tcPr>
          <w:p w:rsidR="006E05D1" w:rsidRPr="00B5193F" w:rsidRDefault="006E05D1" w:rsidP="006E05D1">
            <w:pPr>
              <w:pStyle w:val="a"/>
              <w:ind w:right="-72"/>
              <w:jc w:val="right"/>
              <w:rPr>
                <w:rFonts w:ascii="Arial" w:hAnsi="Arial" w:cs="Arial"/>
                <w:color w:val="auto"/>
                <w:sz w:val="18"/>
                <w:szCs w:val="18"/>
              </w:rPr>
            </w:pPr>
            <w:r>
              <w:rPr>
                <w:rFonts w:ascii="Arial" w:hAnsi="Arial" w:cs="Arial"/>
                <w:color w:val="auto"/>
                <w:sz w:val="18"/>
                <w:szCs w:val="18"/>
              </w:rPr>
              <w:t>-</w:t>
            </w:r>
          </w:p>
        </w:tc>
        <w:tc>
          <w:tcPr>
            <w:tcW w:w="1418" w:type="dxa"/>
          </w:tcPr>
          <w:p w:rsidR="006E05D1" w:rsidRPr="00B5193F" w:rsidRDefault="006E05D1" w:rsidP="006E05D1">
            <w:pPr>
              <w:pStyle w:val="a"/>
              <w:ind w:right="-72"/>
              <w:jc w:val="right"/>
              <w:rPr>
                <w:rFonts w:ascii="Arial" w:hAnsi="Arial" w:cs="Arial"/>
                <w:color w:val="auto"/>
                <w:sz w:val="18"/>
                <w:szCs w:val="18"/>
              </w:rPr>
            </w:pPr>
            <w:r w:rsidRPr="00B5193F">
              <w:rPr>
                <w:rFonts w:ascii="Arial" w:hAnsi="Arial" w:cs="Arial"/>
                <w:color w:val="auto"/>
                <w:sz w:val="18"/>
                <w:szCs w:val="18"/>
              </w:rPr>
              <w:t>-</w:t>
            </w:r>
          </w:p>
        </w:tc>
        <w:tc>
          <w:tcPr>
            <w:tcW w:w="1417" w:type="dxa"/>
          </w:tcPr>
          <w:p w:rsidR="006E05D1" w:rsidRPr="00B5193F" w:rsidRDefault="006E05D1" w:rsidP="006E05D1">
            <w:pPr>
              <w:pStyle w:val="a"/>
              <w:ind w:right="-72"/>
              <w:jc w:val="right"/>
              <w:rPr>
                <w:rFonts w:ascii="Arial" w:hAnsi="Arial" w:cs="Arial"/>
                <w:color w:val="auto"/>
                <w:sz w:val="18"/>
                <w:szCs w:val="18"/>
              </w:rPr>
            </w:pPr>
            <w:r>
              <w:rPr>
                <w:rFonts w:ascii="Arial" w:hAnsi="Arial" w:cs="Arial"/>
                <w:color w:val="auto"/>
                <w:sz w:val="18"/>
                <w:szCs w:val="18"/>
              </w:rPr>
              <w:t>568,411</w:t>
            </w:r>
          </w:p>
        </w:tc>
        <w:tc>
          <w:tcPr>
            <w:tcW w:w="1418" w:type="dxa"/>
            <w:vAlign w:val="bottom"/>
          </w:tcPr>
          <w:p w:rsidR="006E05D1" w:rsidRPr="00B5193F" w:rsidRDefault="006E05D1" w:rsidP="006E05D1">
            <w:pPr>
              <w:pStyle w:val="a"/>
              <w:ind w:right="-72"/>
              <w:jc w:val="right"/>
              <w:rPr>
                <w:rFonts w:ascii="Arial" w:hAnsi="Arial" w:cs="Arial"/>
                <w:color w:val="auto"/>
                <w:sz w:val="18"/>
                <w:szCs w:val="18"/>
              </w:rPr>
            </w:pPr>
            <w:r w:rsidRPr="00B5193F">
              <w:rPr>
                <w:rFonts w:ascii="Arial" w:hAnsi="Arial" w:cs="Arial"/>
                <w:color w:val="auto"/>
                <w:sz w:val="18"/>
                <w:szCs w:val="18"/>
              </w:rPr>
              <w:t>3,105,688</w:t>
            </w:r>
          </w:p>
        </w:tc>
      </w:tr>
      <w:tr w:rsidR="006E05D1" w:rsidRPr="00B5193F" w:rsidTr="003701E7">
        <w:tc>
          <w:tcPr>
            <w:tcW w:w="3780" w:type="dxa"/>
            <w:vAlign w:val="bottom"/>
          </w:tcPr>
          <w:p w:rsidR="006E05D1" w:rsidRPr="00B5193F" w:rsidRDefault="006E05D1" w:rsidP="006E05D1">
            <w:pPr>
              <w:tabs>
                <w:tab w:val="left" w:pos="1134"/>
                <w:tab w:val="left" w:pos="1276"/>
                <w:tab w:val="center" w:pos="3402"/>
                <w:tab w:val="center" w:pos="4536"/>
                <w:tab w:val="center" w:pos="5670"/>
                <w:tab w:val="center" w:pos="6804"/>
                <w:tab w:val="right" w:pos="7655"/>
              </w:tabs>
              <w:ind w:left="972"/>
              <w:jc w:val="left"/>
              <w:rPr>
                <w:rFonts w:ascii="Arial" w:eastAsia="Times New Roman" w:hAnsi="Arial" w:cs="Arial"/>
                <w:spacing w:val="-6"/>
                <w:sz w:val="18"/>
                <w:szCs w:val="18"/>
                <w:lang w:val="en-US"/>
              </w:rPr>
            </w:pPr>
            <w:r w:rsidRPr="00B5193F">
              <w:rPr>
                <w:rFonts w:ascii="Arial" w:eastAsia="Times New Roman" w:hAnsi="Arial" w:cs="Arial"/>
                <w:spacing w:val="-6"/>
                <w:sz w:val="18"/>
                <w:szCs w:val="18"/>
                <w:lang w:val="en-US"/>
              </w:rPr>
              <w:t>Loans repa</w:t>
            </w:r>
            <w:r w:rsidR="003B4113">
              <w:rPr>
                <w:rFonts w:ascii="Arial" w:eastAsia="Times New Roman" w:hAnsi="Arial" w:cs="Arial"/>
                <w:spacing w:val="-6"/>
                <w:sz w:val="18"/>
                <w:szCs w:val="18"/>
                <w:lang w:val="en-US"/>
              </w:rPr>
              <w:t>id</w:t>
            </w:r>
          </w:p>
        </w:tc>
        <w:tc>
          <w:tcPr>
            <w:tcW w:w="1418" w:type="dxa"/>
            <w:vAlign w:val="bottom"/>
          </w:tcPr>
          <w:p w:rsidR="006E05D1" w:rsidRPr="00B5193F" w:rsidRDefault="006E05D1" w:rsidP="006E05D1">
            <w:pPr>
              <w:pStyle w:val="a"/>
              <w:pBdr>
                <w:bottom w:val="single" w:sz="4" w:space="1" w:color="auto"/>
              </w:pBdr>
              <w:ind w:right="-72"/>
              <w:jc w:val="right"/>
              <w:rPr>
                <w:rFonts w:ascii="Arial" w:hAnsi="Arial" w:cs="Arial"/>
                <w:color w:val="auto"/>
                <w:sz w:val="18"/>
                <w:szCs w:val="18"/>
                <w:cs/>
              </w:rPr>
            </w:pPr>
            <w:r>
              <w:rPr>
                <w:rFonts w:ascii="Arial" w:hAnsi="Arial" w:cs="Arial"/>
                <w:color w:val="auto"/>
                <w:sz w:val="18"/>
                <w:szCs w:val="18"/>
              </w:rPr>
              <w:t>-</w:t>
            </w:r>
          </w:p>
        </w:tc>
        <w:tc>
          <w:tcPr>
            <w:tcW w:w="1418" w:type="dxa"/>
          </w:tcPr>
          <w:p w:rsidR="006E05D1" w:rsidRPr="00B5193F" w:rsidRDefault="006E05D1" w:rsidP="006E05D1">
            <w:pPr>
              <w:pStyle w:val="a"/>
              <w:pBdr>
                <w:bottom w:val="single" w:sz="4" w:space="1" w:color="auto"/>
              </w:pBdr>
              <w:ind w:right="-72"/>
              <w:jc w:val="right"/>
              <w:rPr>
                <w:rFonts w:ascii="Arial" w:hAnsi="Arial" w:cs="Arial"/>
                <w:color w:val="auto"/>
                <w:sz w:val="18"/>
                <w:szCs w:val="18"/>
              </w:rPr>
            </w:pPr>
            <w:r w:rsidRPr="00B5193F">
              <w:rPr>
                <w:rFonts w:ascii="Arial" w:hAnsi="Arial" w:cs="Arial"/>
                <w:color w:val="auto"/>
                <w:sz w:val="18"/>
                <w:szCs w:val="18"/>
              </w:rPr>
              <w:t>(1,700)</w:t>
            </w:r>
          </w:p>
        </w:tc>
        <w:tc>
          <w:tcPr>
            <w:tcW w:w="1417" w:type="dxa"/>
          </w:tcPr>
          <w:p w:rsidR="006E05D1" w:rsidRPr="00B5193F" w:rsidRDefault="006E05D1" w:rsidP="006E05D1">
            <w:pPr>
              <w:pStyle w:val="a"/>
              <w:pBdr>
                <w:bottom w:val="single" w:sz="4" w:space="1" w:color="auto"/>
              </w:pBdr>
              <w:ind w:right="-72"/>
              <w:jc w:val="right"/>
              <w:rPr>
                <w:rFonts w:ascii="Arial" w:hAnsi="Arial" w:cs="Arial"/>
                <w:color w:val="auto"/>
                <w:sz w:val="18"/>
                <w:szCs w:val="18"/>
              </w:rPr>
            </w:pPr>
            <w:r>
              <w:rPr>
                <w:rFonts w:ascii="Arial" w:hAnsi="Arial" w:cs="Arial"/>
                <w:color w:val="auto"/>
                <w:sz w:val="18"/>
                <w:szCs w:val="18"/>
              </w:rPr>
              <w:t>(465,904)</w:t>
            </w:r>
          </w:p>
        </w:tc>
        <w:tc>
          <w:tcPr>
            <w:tcW w:w="1418" w:type="dxa"/>
            <w:vAlign w:val="bottom"/>
          </w:tcPr>
          <w:p w:rsidR="006E05D1" w:rsidRPr="00B5193F" w:rsidRDefault="006E05D1" w:rsidP="006E05D1">
            <w:pPr>
              <w:pStyle w:val="a"/>
              <w:pBdr>
                <w:bottom w:val="single" w:sz="4" w:space="1" w:color="auto"/>
              </w:pBdr>
              <w:ind w:right="-72"/>
              <w:jc w:val="right"/>
              <w:rPr>
                <w:rFonts w:ascii="Arial" w:hAnsi="Arial" w:cs="Arial"/>
                <w:color w:val="auto"/>
                <w:sz w:val="18"/>
                <w:szCs w:val="18"/>
              </w:rPr>
            </w:pPr>
            <w:r w:rsidRPr="00B5193F">
              <w:rPr>
                <w:rFonts w:ascii="Arial" w:hAnsi="Arial" w:cs="Arial"/>
                <w:color w:val="auto"/>
                <w:sz w:val="18"/>
                <w:szCs w:val="18"/>
              </w:rPr>
              <w:t>(3,549,289)</w:t>
            </w:r>
          </w:p>
        </w:tc>
      </w:tr>
      <w:tr w:rsidR="006E05D1" w:rsidRPr="00B5193F" w:rsidTr="003701E7">
        <w:tc>
          <w:tcPr>
            <w:tcW w:w="3780" w:type="dxa"/>
            <w:vAlign w:val="bottom"/>
          </w:tcPr>
          <w:p w:rsidR="006E05D1" w:rsidRPr="00B5193F" w:rsidRDefault="006E05D1" w:rsidP="006E05D1">
            <w:pPr>
              <w:ind w:left="972"/>
              <w:jc w:val="left"/>
              <w:rPr>
                <w:rFonts w:ascii="Arial" w:eastAsia="Times New Roman" w:hAnsi="Arial" w:cs="Arial"/>
                <w:sz w:val="12"/>
                <w:szCs w:val="12"/>
                <w:cs/>
              </w:rPr>
            </w:pPr>
          </w:p>
        </w:tc>
        <w:tc>
          <w:tcPr>
            <w:tcW w:w="1418" w:type="dxa"/>
            <w:vAlign w:val="bottom"/>
          </w:tcPr>
          <w:p w:rsidR="006E05D1" w:rsidRPr="00B5193F" w:rsidRDefault="006E05D1" w:rsidP="006E05D1">
            <w:pPr>
              <w:ind w:right="-72"/>
              <w:jc w:val="right"/>
              <w:rPr>
                <w:rFonts w:ascii="Arial" w:eastAsia="Times New Roman" w:hAnsi="Arial" w:cs="Arial"/>
                <w:sz w:val="12"/>
                <w:szCs w:val="12"/>
                <w:lang w:val="en-US"/>
              </w:rPr>
            </w:pPr>
          </w:p>
        </w:tc>
        <w:tc>
          <w:tcPr>
            <w:tcW w:w="1418" w:type="dxa"/>
          </w:tcPr>
          <w:p w:rsidR="006E05D1" w:rsidRPr="00B5193F" w:rsidRDefault="006E05D1" w:rsidP="006E05D1">
            <w:pPr>
              <w:ind w:right="-72"/>
              <w:jc w:val="right"/>
              <w:rPr>
                <w:rFonts w:ascii="Arial" w:eastAsia="Times New Roman" w:hAnsi="Arial" w:cs="Arial"/>
                <w:sz w:val="12"/>
                <w:szCs w:val="12"/>
                <w:lang w:val="en-US"/>
              </w:rPr>
            </w:pPr>
          </w:p>
        </w:tc>
        <w:tc>
          <w:tcPr>
            <w:tcW w:w="1417" w:type="dxa"/>
          </w:tcPr>
          <w:p w:rsidR="006E05D1" w:rsidRPr="00B5193F" w:rsidRDefault="006E05D1" w:rsidP="006E05D1">
            <w:pPr>
              <w:ind w:right="-72"/>
              <w:jc w:val="right"/>
              <w:rPr>
                <w:rFonts w:ascii="Arial" w:eastAsia="Times New Roman" w:hAnsi="Arial" w:cs="Arial"/>
                <w:sz w:val="12"/>
                <w:szCs w:val="12"/>
                <w:lang w:val="en-US"/>
              </w:rPr>
            </w:pPr>
          </w:p>
        </w:tc>
        <w:tc>
          <w:tcPr>
            <w:tcW w:w="1418" w:type="dxa"/>
            <w:vAlign w:val="bottom"/>
          </w:tcPr>
          <w:p w:rsidR="006E05D1" w:rsidRPr="00B5193F" w:rsidRDefault="006E05D1" w:rsidP="006E05D1">
            <w:pPr>
              <w:ind w:right="-72"/>
              <w:jc w:val="right"/>
              <w:rPr>
                <w:rFonts w:ascii="Arial" w:eastAsia="Times New Roman" w:hAnsi="Arial" w:cs="Arial"/>
                <w:sz w:val="12"/>
                <w:szCs w:val="12"/>
                <w:lang w:val="en-US"/>
              </w:rPr>
            </w:pPr>
          </w:p>
        </w:tc>
      </w:tr>
      <w:tr w:rsidR="006E05D1" w:rsidRPr="00B5193F" w:rsidTr="003701E7">
        <w:tc>
          <w:tcPr>
            <w:tcW w:w="3780" w:type="dxa"/>
            <w:vAlign w:val="bottom"/>
          </w:tcPr>
          <w:p w:rsidR="006E05D1" w:rsidRPr="00CD0A85" w:rsidRDefault="006E05D1" w:rsidP="006E05D1">
            <w:pPr>
              <w:ind w:left="972"/>
              <w:jc w:val="left"/>
              <w:rPr>
                <w:rFonts w:ascii="Arial" w:eastAsia="Times New Roman" w:hAnsi="Arial" w:cs="Arial"/>
                <w:b/>
                <w:bCs/>
                <w:sz w:val="18"/>
                <w:szCs w:val="18"/>
                <w:cs/>
              </w:rPr>
            </w:pPr>
            <w:r w:rsidRPr="00CD0A85">
              <w:rPr>
                <w:rFonts w:ascii="Arial" w:eastAsia="Times New Roman" w:hAnsi="Arial" w:cs="Arial"/>
                <w:b/>
                <w:bCs/>
                <w:sz w:val="18"/>
                <w:szCs w:val="18"/>
                <w:lang w:val="en-US"/>
              </w:rPr>
              <w:t>Closing balance</w:t>
            </w:r>
          </w:p>
        </w:tc>
        <w:tc>
          <w:tcPr>
            <w:tcW w:w="1418" w:type="dxa"/>
            <w:vAlign w:val="bottom"/>
          </w:tcPr>
          <w:p w:rsidR="006E05D1" w:rsidRPr="00B5193F" w:rsidRDefault="006E05D1" w:rsidP="006E05D1">
            <w:pPr>
              <w:pBdr>
                <w:bottom w:val="doub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Pr>
                <w:rFonts w:ascii="Arial" w:hAnsi="Arial" w:cs="Arial"/>
                <w:sz w:val="18"/>
                <w:szCs w:val="18"/>
                <w:lang w:val="en-US"/>
              </w:rPr>
              <w:t>12,800</w:t>
            </w:r>
          </w:p>
        </w:tc>
        <w:tc>
          <w:tcPr>
            <w:tcW w:w="1418" w:type="dxa"/>
          </w:tcPr>
          <w:p w:rsidR="006E05D1" w:rsidRPr="00B5193F" w:rsidRDefault="006E05D1" w:rsidP="006E05D1">
            <w:pPr>
              <w:pBdr>
                <w:bottom w:val="doub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sidRPr="00B5193F">
              <w:rPr>
                <w:rFonts w:ascii="Arial" w:hAnsi="Arial" w:cs="Arial"/>
                <w:sz w:val="18"/>
                <w:szCs w:val="18"/>
                <w:lang w:val="en-US"/>
              </w:rPr>
              <w:t>12,800</w:t>
            </w:r>
          </w:p>
        </w:tc>
        <w:tc>
          <w:tcPr>
            <w:tcW w:w="1417" w:type="dxa"/>
          </w:tcPr>
          <w:p w:rsidR="006E05D1" w:rsidRPr="00B5193F" w:rsidRDefault="006E05D1" w:rsidP="006E05D1">
            <w:pPr>
              <w:pBdr>
                <w:bottom w:val="doub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Pr>
                <w:rFonts w:ascii="Arial" w:hAnsi="Arial" w:cs="Arial"/>
                <w:sz w:val="18"/>
                <w:szCs w:val="18"/>
                <w:lang w:val="en-US"/>
              </w:rPr>
              <w:t>1,069,932</w:t>
            </w:r>
          </w:p>
        </w:tc>
        <w:tc>
          <w:tcPr>
            <w:tcW w:w="1418" w:type="dxa"/>
            <w:vAlign w:val="bottom"/>
          </w:tcPr>
          <w:p w:rsidR="006E05D1" w:rsidRPr="00B5193F" w:rsidRDefault="006E05D1" w:rsidP="006E05D1">
            <w:pPr>
              <w:pBdr>
                <w:bottom w:val="double" w:sz="4" w:space="1" w:color="auto"/>
              </w:pBdr>
              <w:tabs>
                <w:tab w:val="left" w:pos="720"/>
                <w:tab w:val="left" w:pos="2160"/>
                <w:tab w:val="center" w:pos="6930"/>
                <w:tab w:val="center" w:pos="8280"/>
                <w:tab w:val="right" w:pos="8540"/>
              </w:tabs>
              <w:ind w:right="-72"/>
              <w:jc w:val="right"/>
              <w:rPr>
                <w:rFonts w:ascii="Arial" w:hAnsi="Arial" w:cs="Arial"/>
                <w:sz w:val="18"/>
                <w:szCs w:val="18"/>
                <w:lang w:val="en-US"/>
              </w:rPr>
            </w:pPr>
            <w:r w:rsidRPr="00B5193F">
              <w:rPr>
                <w:rFonts w:ascii="Arial" w:hAnsi="Arial" w:cs="Arial"/>
                <w:sz w:val="18"/>
                <w:szCs w:val="18"/>
                <w:lang w:val="en-US"/>
              </w:rPr>
              <w:t>967,425</w:t>
            </w:r>
          </w:p>
        </w:tc>
      </w:tr>
    </w:tbl>
    <w:p w:rsidR="007A2388" w:rsidRPr="00E948DF" w:rsidRDefault="007A2388" w:rsidP="00257A62">
      <w:pPr>
        <w:ind w:left="1080"/>
        <w:rPr>
          <w:rFonts w:ascii="Arial" w:eastAsia="Times New Roman" w:hAnsi="Arial" w:cs="Arial"/>
          <w:sz w:val="18"/>
          <w:szCs w:val="18"/>
          <w:lang w:val="en-US"/>
        </w:rPr>
      </w:pPr>
    </w:p>
    <w:p w:rsidR="00063100" w:rsidRPr="00E948DF" w:rsidRDefault="00063100" w:rsidP="00063100">
      <w:pPr>
        <w:ind w:left="1080"/>
        <w:rPr>
          <w:rFonts w:ascii="Arial" w:eastAsia="Times New Roman" w:hAnsi="Arial" w:cs="Arial"/>
          <w:spacing w:val="-2"/>
          <w:sz w:val="18"/>
          <w:szCs w:val="18"/>
          <w:lang w:val="en-US"/>
        </w:rPr>
      </w:pPr>
      <w:r w:rsidRPr="00E948DF">
        <w:rPr>
          <w:rFonts w:ascii="Arial" w:eastAsia="Times New Roman" w:hAnsi="Arial" w:cs="Arial"/>
          <w:spacing w:val="-2"/>
          <w:sz w:val="18"/>
          <w:szCs w:val="18"/>
          <w:lang w:val="en-US"/>
        </w:rPr>
        <w:t xml:space="preserve">Short-term loans from related parties are loans from subsidiaries which are unsecured short-term </w:t>
      </w:r>
      <w:r w:rsidRPr="00E948DF">
        <w:rPr>
          <w:rFonts w:ascii="Arial" w:eastAsia="Times New Roman" w:hAnsi="Arial" w:cs="Arial"/>
          <w:spacing w:val="-4"/>
          <w:sz w:val="18"/>
          <w:szCs w:val="18"/>
          <w:lang w:val="en-US"/>
        </w:rPr>
        <w:t>loans of Baht</w:t>
      </w:r>
      <w:r w:rsidR="00CD0A85" w:rsidRPr="00E948DF">
        <w:rPr>
          <w:rFonts w:ascii="Arial" w:eastAsia="Times New Roman" w:hAnsi="Arial" w:cs="Arial"/>
          <w:spacing w:val="-4"/>
          <w:sz w:val="18"/>
          <w:szCs w:val="18"/>
          <w:lang w:val="en-US"/>
        </w:rPr>
        <w:t xml:space="preserve"> 1,057.13</w:t>
      </w:r>
      <w:r w:rsidRPr="00E948DF">
        <w:rPr>
          <w:rFonts w:ascii="Arial" w:eastAsia="Times New Roman" w:hAnsi="Arial" w:cs="Arial"/>
          <w:spacing w:val="-4"/>
          <w:sz w:val="18"/>
          <w:szCs w:val="18"/>
          <w:lang w:val="en-US"/>
        </w:rPr>
        <w:t xml:space="preserve"> million, repayable within </w:t>
      </w:r>
      <w:r w:rsidRPr="00E948DF">
        <w:rPr>
          <w:rFonts w:ascii="Arial" w:eastAsia="Times New Roman" w:hAnsi="Arial" w:cs="Arial"/>
          <w:spacing w:val="-4"/>
          <w:sz w:val="18"/>
          <w:szCs w:val="18"/>
        </w:rPr>
        <w:t>1</w:t>
      </w:r>
      <w:r w:rsidRPr="00E948DF">
        <w:rPr>
          <w:rFonts w:ascii="Arial" w:eastAsia="Times New Roman" w:hAnsi="Arial" w:cs="Arial"/>
          <w:spacing w:val="-4"/>
          <w:sz w:val="18"/>
          <w:szCs w:val="18"/>
          <w:lang w:val="en-US"/>
        </w:rPr>
        <w:t xml:space="preserve"> month and carrying interest</w:t>
      </w:r>
      <w:r w:rsidRPr="00E948DF">
        <w:rPr>
          <w:rFonts w:ascii="Arial" w:eastAsia="Times New Roman" w:hAnsi="Arial" w:cs="Arial"/>
          <w:spacing w:val="-2"/>
          <w:sz w:val="18"/>
          <w:szCs w:val="18"/>
          <w:lang w:val="en-US"/>
        </w:rPr>
        <w:t xml:space="preserve"> </w:t>
      </w:r>
      <w:r w:rsidRPr="00E948DF">
        <w:rPr>
          <w:rFonts w:ascii="Arial" w:eastAsia="Times New Roman" w:hAnsi="Arial" w:cs="Arial"/>
          <w:spacing w:val="-4"/>
          <w:sz w:val="18"/>
          <w:szCs w:val="18"/>
          <w:lang w:val="en-US"/>
        </w:rPr>
        <w:t xml:space="preserve">rate of </w:t>
      </w:r>
      <w:r w:rsidR="00CD0A85" w:rsidRPr="00E948DF">
        <w:rPr>
          <w:rFonts w:ascii="Arial" w:eastAsia="Times New Roman" w:hAnsi="Arial" w:cs="Arial"/>
          <w:spacing w:val="-4"/>
          <w:sz w:val="18"/>
          <w:szCs w:val="18"/>
          <w:lang w:val="en-US"/>
        </w:rPr>
        <w:t>4.00</w:t>
      </w:r>
      <w:r w:rsidRPr="00E948DF">
        <w:rPr>
          <w:rFonts w:ascii="Arial" w:eastAsia="Times New Roman" w:hAnsi="Arial" w:cs="Arial"/>
          <w:spacing w:val="-4"/>
          <w:sz w:val="18"/>
          <w:szCs w:val="18"/>
          <w:lang w:val="en-US"/>
        </w:rPr>
        <w:t xml:space="preserve">% per annum, and a promissory note due upon demand from associate of Baht </w:t>
      </w:r>
      <w:r w:rsidR="00CD0A85" w:rsidRPr="00E948DF">
        <w:rPr>
          <w:rFonts w:ascii="Arial" w:eastAsia="Times New Roman" w:hAnsi="Arial" w:cs="Arial"/>
          <w:spacing w:val="-4"/>
          <w:sz w:val="18"/>
          <w:szCs w:val="18"/>
        </w:rPr>
        <w:t>12.80</w:t>
      </w:r>
      <w:r w:rsidRPr="00E948DF">
        <w:rPr>
          <w:rFonts w:ascii="Arial" w:eastAsia="Times New Roman" w:hAnsi="Arial" w:cs="Arial"/>
          <w:spacing w:val="-4"/>
          <w:sz w:val="18"/>
          <w:szCs w:val="18"/>
          <w:lang w:val="en-US"/>
        </w:rPr>
        <w:t xml:space="preserve"> million which bears interest</w:t>
      </w:r>
      <w:r w:rsidRPr="00E948DF">
        <w:rPr>
          <w:rFonts w:ascii="Arial" w:eastAsia="Times New Roman" w:hAnsi="Arial" w:cs="Arial"/>
          <w:spacing w:val="-2"/>
          <w:sz w:val="18"/>
          <w:szCs w:val="18"/>
          <w:lang w:val="en-US"/>
        </w:rPr>
        <w:t xml:space="preserve"> rate of </w:t>
      </w:r>
      <w:r w:rsidR="00CD0A85" w:rsidRPr="00E948DF">
        <w:rPr>
          <w:rFonts w:ascii="Arial" w:eastAsia="Times New Roman" w:hAnsi="Arial" w:cs="Arial"/>
          <w:spacing w:val="-2"/>
          <w:sz w:val="18"/>
          <w:szCs w:val="18"/>
          <w:lang w:val="en-US"/>
        </w:rPr>
        <w:t>2.25</w:t>
      </w:r>
      <w:r w:rsidRPr="00E948DF">
        <w:rPr>
          <w:rFonts w:ascii="Arial" w:eastAsia="Times New Roman" w:hAnsi="Arial" w:cs="Arial"/>
          <w:spacing w:val="-2"/>
          <w:sz w:val="18"/>
          <w:szCs w:val="18"/>
          <w:lang w:val="en-US"/>
        </w:rPr>
        <w:t>% per annum.</w:t>
      </w:r>
    </w:p>
    <w:p w:rsidR="00063100" w:rsidRPr="00E948DF" w:rsidRDefault="00063100" w:rsidP="00063100">
      <w:pPr>
        <w:ind w:left="1080"/>
        <w:rPr>
          <w:rFonts w:ascii="Arial" w:eastAsia="Times New Roman" w:hAnsi="Arial" w:cs="Arial"/>
          <w:sz w:val="18"/>
          <w:szCs w:val="18"/>
          <w:lang w:val="en-US"/>
        </w:rPr>
      </w:pPr>
    </w:p>
    <w:p w:rsidR="00063100" w:rsidRPr="00E948DF" w:rsidRDefault="00063100" w:rsidP="00063100">
      <w:pPr>
        <w:ind w:left="1080" w:right="9"/>
        <w:rPr>
          <w:rFonts w:ascii="Arial" w:hAnsi="Arial" w:cs="Arial"/>
          <w:sz w:val="18"/>
          <w:szCs w:val="18"/>
          <w:lang w:val="en-US"/>
        </w:rPr>
      </w:pPr>
      <w:r w:rsidRPr="00E948DF">
        <w:rPr>
          <w:rFonts w:ascii="Arial" w:eastAsia="Times New Roman" w:hAnsi="Arial" w:cs="Arial"/>
          <w:sz w:val="18"/>
          <w:szCs w:val="18"/>
          <w:lang w:val="en-US"/>
        </w:rPr>
        <w:t xml:space="preserve">The related interest expense in the consolidated and separate financial statements was Baht </w:t>
      </w:r>
      <w:r w:rsidR="00CD0A85" w:rsidRPr="00E948DF">
        <w:rPr>
          <w:rFonts w:ascii="Arial" w:eastAsia="Times New Roman" w:hAnsi="Arial" w:cs="Arial"/>
          <w:spacing w:val="-2"/>
          <w:sz w:val="18"/>
          <w:szCs w:val="18"/>
        </w:rPr>
        <w:t xml:space="preserve">0.07 </w:t>
      </w:r>
      <w:r w:rsidRPr="00E948DF">
        <w:rPr>
          <w:rFonts w:ascii="Arial" w:eastAsia="Times New Roman" w:hAnsi="Arial" w:cs="Arial"/>
          <w:sz w:val="18"/>
          <w:szCs w:val="18"/>
          <w:lang w:val="en-US"/>
        </w:rPr>
        <w:t xml:space="preserve">million </w:t>
      </w:r>
      <w:r w:rsidRPr="00E948DF">
        <w:rPr>
          <w:rFonts w:ascii="Arial" w:eastAsia="Times New Roman" w:hAnsi="Arial" w:cs="Arial"/>
          <w:spacing w:val="-2"/>
          <w:sz w:val="18"/>
          <w:szCs w:val="18"/>
          <w:lang w:val="en-US"/>
        </w:rPr>
        <w:t>and Baht</w:t>
      </w:r>
      <w:r w:rsidR="00CD0A85" w:rsidRPr="00E948DF">
        <w:rPr>
          <w:rFonts w:ascii="Arial" w:eastAsia="Times New Roman" w:hAnsi="Arial" w:cs="Arial"/>
          <w:spacing w:val="-2"/>
          <w:sz w:val="18"/>
          <w:szCs w:val="18"/>
          <w:lang w:val="en-US"/>
        </w:rPr>
        <w:t xml:space="preserve"> 10.76</w:t>
      </w:r>
      <w:r w:rsidRPr="00E948DF">
        <w:rPr>
          <w:rFonts w:ascii="Arial" w:eastAsia="Times New Roman" w:hAnsi="Arial" w:cs="Arial"/>
          <w:spacing w:val="-2"/>
          <w:sz w:val="18"/>
          <w:szCs w:val="18"/>
          <w:lang w:val="en-US"/>
        </w:rPr>
        <w:t xml:space="preserve"> million, respectively </w:t>
      </w:r>
      <w:r w:rsidRPr="00E948DF">
        <w:rPr>
          <w:rFonts w:ascii="Arial" w:hAnsi="Arial" w:cs="Arial"/>
          <w:spacing w:val="-2"/>
          <w:sz w:val="18"/>
          <w:szCs w:val="18"/>
        </w:rPr>
        <w:t>(</w:t>
      </w:r>
      <w:r w:rsidR="007E13FF" w:rsidRPr="00E948DF">
        <w:rPr>
          <w:rFonts w:ascii="Arial" w:hAnsi="Arial" w:cs="Arial"/>
          <w:spacing w:val="-2"/>
          <w:sz w:val="18"/>
          <w:szCs w:val="18"/>
        </w:rPr>
        <w:t>2019</w:t>
      </w:r>
      <w:r w:rsidRPr="00E948DF">
        <w:rPr>
          <w:rFonts w:ascii="Arial" w:hAnsi="Arial" w:cs="Arial"/>
          <w:spacing w:val="-2"/>
          <w:sz w:val="18"/>
          <w:szCs w:val="18"/>
        </w:rPr>
        <w:t xml:space="preserve">: Baht </w:t>
      </w:r>
      <w:r w:rsidRPr="00E948DF">
        <w:rPr>
          <w:rFonts w:ascii="Arial" w:eastAsia="Times New Roman" w:hAnsi="Arial" w:cs="Arial"/>
          <w:sz w:val="18"/>
          <w:szCs w:val="18"/>
          <w:lang w:val="en-US"/>
        </w:rPr>
        <w:t>0.</w:t>
      </w:r>
      <w:r w:rsidR="00CD0A85" w:rsidRPr="00E948DF">
        <w:rPr>
          <w:rFonts w:ascii="Arial" w:eastAsia="Times New Roman" w:hAnsi="Arial" w:cs="Arial"/>
          <w:sz w:val="18"/>
          <w:szCs w:val="18"/>
          <w:lang w:val="en-US"/>
        </w:rPr>
        <w:t>08</w:t>
      </w:r>
      <w:r w:rsidRPr="00E948DF">
        <w:rPr>
          <w:rFonts w:ascii="Arial" w:eastAsia="Times New Roman" w:hAnsi="Arial" w:cs="Arial"/>
          <w:sz w:val="18"/>
          <w:szCs w:val="18"/>
          <w:lang w:val="en-US"/>
        </w:rPr>
        <w:t xml:space="preserve"> </w:t>
      </w:r>
      <w:r w:rsidRPr="00E948DF">
        <w:rPr>
          <w:rFonts w:ascii="Arial" w:hAnsi="Arial" w:cs="Arial"/>
          <w:sz w:val="18"/>
          <w:szCs w:val="18"/>
        </w:rPr>
        <w:t xml:space="preserve">million and Baht </w:t>
      </w:r>
      <w:r w:rsidR="00CD0A85" w:rsidRPr="00E948DF">
        <w:rPr>
          <w:rFonts w:ascii="Arial" w:eastAsia="Times New Roman" w:hAnsi="Arial" w:cs="Arial"/>
          <w:sz w:val="18"/>
          <w:szCs w:val="18"/>
          <w:lang w:val="en-US"/>
        </w:rPr>
        <w:t>11.81</w:t>
      </w:r>
      <w:r w:rsidRPr="00E948DF">
        <w:rPr>
          <w:rFonts w:ascii="Arial" w:eastAsia="Times New Roman" w:hAnsi="Arial" w:cs="Arial"/>
          <w:sz w:val="18"/>
          <w:szCs w:val="18"/>
          <w:lang w:val="en-US"/>
        </w:rPr>
        <w:t xml:space="preserve"> </w:t>
      </w:r>
      <w:r w:rsidRPr="00E948DF">
        <w:rPr>
          <w:rFonts w:ascii="Arial" w:hAnsi="Arial" w:cs="Arial"/>
          <w:sz w:val="18"/>
          <w:szCs w:val="18"/>
        </w:rPr>
        <w:t>million</w:t>
      </w:r>
      <w:r w:rsidRPr="00E948DF">
        <w:rPr>
          <w:rFonts w:ascii="Arial" w:hAnsi="Arial" w:cs="Arial"/>
          <w:spacing w:val="-2"/>
          <w:sz w:val="18"/>
          <w:szCs w:val="18"/>
        </w:rPr>
        <w:t>)</w:t>
      </w:r>
      <w:r w:rsidRPr="00E948DF">
        <w:rPr>
          <w:rFonts w:ascii="Arial" w:eastAsia="Times New Roman" w:hAnsi="Arial" w:cs="Arial"/>
          <w:spacing w:val="-2"/>
          <w:sz w:val="18"/>
          <w:szCs w:val="18"/>
          <w:lang w:val="en-US"/>
        </w:rPr>
        <w:t xml:space="preserve">. As at </w:t>
      </w:r>
      <w:r w:rsidR="009406BF" w:rsidRPr="00E948DF">
        <w:rPr>
          <w:rFonts w:ascii="Arial" w:eastAsia="Times New Roman" w:hAnsi="Arial" w:cs="Arial"/>
          <w:spacing w:val="-2"/>
          <w:sz w:val="18"/>
          <w:szCs w:val="18"/>
        </w:rPr>
        <w:t>31 March</w:t>
      </w:r>
      <w:r w:rsidRPr="00E948DF">
        <w:rPr>
          <w:rFonts w:ascii="Arial" w:eastAsia="Times New Roman" w:hAnsi="Arial" w:cs="Arial"/>
          <w:spacing w:val="-2"/>
          <w:sz w:val="18"/>
          <w:szCs w:val="18"/>
        </w:rPr>
        <w:t xml:space="preserve"> </w:t>
      </w:r>
      <w:r w:rsidR="007E13FF" w:rsidRPr="00E948DF">
        <w:rPr>
          <w:rFonts w:ascii="Arial" w:eastAsia="Times New Roman" w:hAnsi="Arial" w:cs="Arial"/>
          <w:spacing w:val="-2"/>
          <w:sz w:val="18"/>
          <w:szCs w:val="18"/>
        </w:rPr>
        <w:t>2020</w:t>
      </w:r>
      <w:r w:rsidRPr="00E948DF">
        <w:rPr>
          <w:rFonts w:ascii="Arial" w:eastAsia="Times New Roman" w:hAnsi="Arial" w:cs="Arial"/>
          <w:spacing w:val="-2"/>
          <w:sz w:val="18"/>
          <w:szCs w:val="18"/>
          <w:lang w:val="en-US"/>
        </w:rPr>
        <w:t>, the accrued interest expense in the consolidated</w:t>
      </w:r>
      <w:r w:rsidRPr="00E948DF">
        <w:rPr>
          <w:rFonts w:ascii="Arial" w:eastAsia="Times New Roman" w:hAnsi="Arial" w:cs="Arial"/>
          <w:sz w:val="18"/>
          <w:szCs w:val="18"/>
          <w:lang w:val="en-US"/>
        </w:rPr>
        <w:t xml:space="preserve"> and separate statement of financial position was Baht </w:t>
      </w:r>
      <w:r w:rsidR="003701E7" w:rsidRPr="00E948DF">
        <w:rPr>
          <w:rFonts w:ascii="Arial" w:eastAsia="Times New Roman" w:hAnsi="Arial" w:cs="Arial"/>
          <w:sz w:val="18"/>
          <w:szCs w:val="18"/>
          <w:lang w:val="en-US"/>
        </w:rPr>
        <w:br/>
      </w:r>
      <w:r w:rsidR="00CD0A85" w:rsidRPr="00E948DF">
        <w:rPr>
          <w:rFonts w:ascii="Arial" w:eastAsia="Times New Roman" w:hAnsi="Arial" w:cs="Arial"/>
          <w:sz w:val="18"/>
          <w:szCs w:val="18"/>
        </w:rPr>
        <w:t>0.18</w:t>
      </w:r>
      <w:r w:rsidRPr="00E948DF">
        <w:rPr>
          <w:rFonts w:ascii="Arial" w:eastAsia="Times New Roman" w:hAnsi="Arial" w:cs="Arial"/>
          <w:sz w:val="18"/>
          <w:szCs w:val="18"/>
        </w:rPr>
        <w:t xml:space="preserve"> </w:t>
      </w:r>
      <w:r w:rsidRPr="00E948DF">
        <w:rPr>
          <w:rFonts w:ascii="Arial" w:eastAsia="Times New Roman" w:hAnsi="Arial" w:cs="Arial"/>
          <w:sz w:val="18"/>
          <w:szCs w:val="18"/>
          <w:lang w:val="en-US"/>
        </w:rPr>
        <w:t xml:space="preserve">million and Baht </w:t>
      </w:r>
      <w:r w:rsidR="00CD0A85" w:rsidRPr="00E948DF">
        <w:rPr>
          <w:rFonts w:ascii="Arial" w:eastAsia="Times New Roman" w:hAnsi="Arial" w:cs="Arial"/>
          <w:sz w:val="18"/>
          <w:szCs w:val="18"/>
        </w:rPr>
        <w:t>3.89</w:t>
      </w:r>
      <w:r w:rsidRPr="00E948DF">
        <w:rPr>
          <w:rFonts w:ascii="Arial" w:eastAsia="Times New Roman" w:hAnsi="Arial" w:cs="Arial"/>
          <w:sz w:val="18"/>
          <w:szCs w:val="18"/>
        </w:rPr>
        <w:t xml:space="preserve"> </w:t>
      </w:r>
      <w:r w:rsidRPr="00E948DF">
        <w:rPr>
          <w:rFonts w:ascii="Arial" w:eastAsia="Times New Roman" w:hAnsi="Arial" w:cs="Arial"/>
          <w:sz w:val="18"/>
          <w:szCs w:val="18"/>
          <w:lang w:val="en-US"/>
        </w:rPr>
        <w:t xml:space="preserve">million, respectively </w:t>
      </w:r>
      <w:r w:rsidRPr="00E948DF">
        <w:rPr>
          <w:rFonts w:ascii="Arial" w:hAnsi="Arial" w:cs="Arial"/>
          <w:spacing w:val="-2"/>
          <w:sz w:val="18"/>
          <w:szCs w:val="18"/>
        </w:rPr>
        <w:t>(</w:t>
      </w:r>
      <w:r w:rsidR="007E13FF" w:rsidRPr="00E948DF">
        <w:rPr>
          <w:rFonts w:ascii="Arial" w:hAnsi="Arial" w:cs="Arial"/>
          <w:spacing w:val="-2"/>
          <w:sz w:val="18"/>
          <w:szCs w:val="18"/>
        </w:rPr>
        <w:t>2019</w:t>
      </w:r>
      <w:r w:rsidRPr="00E948DF">
        <w:rPr>
          <w:rFonts w:ascii="Arial" w:hAnsi="Arial" w:cs="Arial"/>
          <w:spacing w:val="-2"/>
          <w:sz w:val="18"/>
          <w:szCs w:val="18"/>
        </w:rPr>
        <w:t xml:space="preserve">: Baht </w:t>
      </w:r>
      <w:r w:rsidR="009406BF" w:rsidRPr="00E948DF">
        <w:rPr>
          <w:rFonts w:ascii="Arial" w:eastAsia="Times New Roman" w:hAnsi="Arial" w:cs="Arial"/>
          <w:sz w:val="18"/>
          <w:szCs w:val="18"/>
          <w:lang w:val="en-US"/>
        </w:rPr>
        <w:t>0.10</w:t>
      </w:r>
      <w:r w:rsidRPr="00E948DF">
        <w:rPr>
          <w:rFonts w:ascii="Arial" w:eastAsia="Times New Roman" w:hAnsi="Arial" w:cs="Arial"/>
          <w:sz w:val="18"/>
          <w:szCs w:val="18"/>
          <w:lang w:val="en-US"/>
        </w:rPr>
        <w:t xml:space="preserve"> </w:t>
      </w:r>
      <w:r w:rsidRPr="00E948DF">
        <w:rPr>
          <w:rFonts w:ascii="Arial" w:hAnsi="Arial" w:cs="Arial"/>
          <w:sz w:val="18"/>
          <w:szCs w:val="18"/>
        </w:rPr>
        <w:t xml:space="preserve">million and Baht </w:t>
      </w:r>
      <w:r w:rsidR="009406BF" w:rsidRPr="00E948DF">
        <w:rPr>
          <w:rFonts w:ascii="Arial" w:eastAsia="Times New Roman" w:hAnsi="Arial" w:cs="Arial"/>
          <w:sz w:val="18"/>
          <w:szCs w:val="18"/>
          <w:lang w:val="en-US"/>
        </w:rPr>
        <w:t>4.06</w:t>
      </w:r>
      <w:r w:rsidRPr="00E948DF">
        <w:rPr>
          <w:rFonts w:ascii="Arial" w:eastAsia="Times New Roman" w:hAnsi="Arial" w:cs="Arial"/>
          <w:sz w:val="18"/>
          <w:szCs w:val="18"/>
          <w:lang w:val="en-US"/>
        </w:rPr>
        <w:t xml:space="preserve"> </w:t>
      </w:r>
      <w:r w:rsidRPr="00E948DF">
        <w:rPr>
          <w:rFonts w:ascii="Arial" w:hAnsi="Arial" w:cs="Arial"/>
          <w:sz w:val="18"/>
          <w:szCs w:val="18"/>
        </w:rPr>
        <w:t>million</w:t>
      </w:r>
      <w:r w:rsidRPr="00E948DF">
        <w:rPr>
          <w:rFonts w:ascii="Arial" w:hAnsi="Arial" w:cs="Arial"/>
          <w:spacing w:val="-2"/>
          <w:sz w:val="18"/>
          <w:szCs w:val="18"/>
        </w:rPr>
        <w:t>).</w:t>
      </w:r>
    </w:p>
    <w:p w:rsidR="007A2388" w:rsidRPr="00E948DF" w:rsidRDefault="007A2388" w:rsidP="007A2388">
      <w:pPr>
        <w:pStyle w:val="Header"/>
        <w:tabs>
          <w:tab w:val="clear" w:pos="4320"/>
          <w:tab w:val="clear" w:pos="8640"/>
        </w:tabs>
        <w:ind w:left="1080"/>
        <w:outlineLvl w:val="7"/>
        <w:rPr>
          <w:rFonts w:ascii="Arial" w:hAnsi="Arial" w:cs="Arial"/>
          <w:sz w:val="18"/>
          <w:szCs w:val="18"/>
        </w:rPr>
      </w:pPr>
    </w:p>
    <w:p w:rsidR="00B15478" w:rsidRPr="00E948DF" w:rsidRDefault="00B15478" w:rsidP="00257A62">
      <w:pPr>
        <w:pStyle w:val="Header"/>
        <w:tabs>
          <w:tab w:val="clear" w:pos="4320"/>
          <w:tab w:val="clear" w:pos="8640"/>
        </w:tabs>
        <w:ind w:left="1080"/>
        <w:outlineLvl w:val="7"/>
        <w:rPr>
          <w:rFonts w:ascii="Arial" w:hAnsi="Arial" w:cs="Arial"/>
          <w:sz w:val="18"/>
          <w:szCs w:val="18"/>
        </w:rPr>
      </w:pPr>
    </w:p>
    <w:p w:rsidR="00017F5D" w:rsidRPr="00E948DF" w:rsidRDefault="00017F5D" w:rsidP="00063100">
      <w:pPr>
        <w:tabs>
          <w:tab w:val="left" w:pos="1080"/>
        </w:tabs>
        <w:ind w:left="1080" w:hanging="540"/>
        <w:rPr>
          <w:rFonts w:ascii="Arial" w:hAnsi="Arial" w:cs="Arial"/>
          <w:b/>
          <w:bCs/>
          <w:sz w:val="18"/>
          <w:szCs w:val="18"/>
          <w:lang w:val="en-US"/>
        </w:rPr>
      </w:pPr>
      <w:r w:rsidRPr="00E948DF">
        <w:rPr>
          <w:rFonts w:ascii="Arial" w:hAnsi="Arial" w:cs="Arial"/>
          <w:b/>
          <w:bCs/>
          <w:sz w:val="18"/>
          <w:szCs w:val="18"/>
        </w:rPr>
        <w:t>vii)</w:t>
      </w:r>
      <w:r w:rsidRPr="00E948DF">
        <w:rPr>
          <w:rFonts w:ascii="Arial" w:hAnsi="Arial" w:cs="Arial"/>
          <w:b/>
          <w:bCs/>
          <w:sz w:val="18"/>
          <w:szCs w:val="18"/>
        </w:rPr>
        <w:tab/>
      </w:r>
      <w:r w:rsidRPr="00E948DF">
        <w:rPr>
          <w:rFonts w:ascii="Arial" w:hAnsi="Arial" w:cs="Arial"/>
          <w:b/>
          <w:bCs/>
          <w:sz w:val="18"/>
          <w:szCs w:val="18"/>
          <w:lang w:val="en-US"/>
        </w:rPr>
        <w:t>Key management</w:t>
      </w:r>
      <w:r w:rsidR="00C87599" w:rsidRPr="00E948DF">
        <w:rPr>
          <w:rFonts w:ascii="Arial" w:hAnsi="Arial" w:cs="Arial"/>
          <w:b/>
          <w:bCs/>
          <w:sz w:val="18"/>
          <w:szCs w:val="18"/>
          <w:lang w:val="en-US"/>
        </w:rPr>
        <w:t xml:space="preserve"> compensation</w:t>
      </w:r>
    </w:p>
    <w:p w:rsidR="00045E6F" w:rsidRPr="00E948DF" w:rsidRDefault="00045E6F" w:rsidP="00257A62">
      <w:pPr>
        <w:ind w:left="1080"/>
        <w:jc w:val="thaiDistribute"/>
        <w:rPr>
          <w:rFonts w:ascii="Arial" w:hAnsi="Arial" w:cs="Arial"/>
          <w:sz w:val="18"/>
          <w:szCs w:val="18"/>
        </w:rPr>
      </w:pPr>
    </w:p>
    <w:p w:rsidR="008044AB" w:rsidRPr="00E948DF" w:rsidRDefault="008044AB" w:rsidP="00257A62">
      <w:pPr>
        <w:ind w:left="1080"/>
        <w:jc w:val="thaiDistribute"/>
        <w:rPr>
          <w:rFonts w:ascii="Arial" w:hAnsi="Arial" w:cs="Arial"/>
          <w:sz w:val="18"/>
          <w:szCs w:val="18"/>
        </w:rPr>
      </w:pPr>
      <w:r w:rsidRPr="00E948DF">
        <w:rPr>
          <w:rFonts w:ascii="Arial" w:hAnsi="Arial" w:cs="Arial"/>
          <w:sz w:val="18"/>
          <w:szCs w:val="18"/>
        </w:rPr>
        <w:t>The compensation paid to key management are as follows:</w:t>
      </w:r>
    </w:p>
    <w:p w:rsidR="008044AB" w:rsidRPr="00E948DF" w:rsidRDefault="008044AB" w:rsidP="003701E7">
      <w:pPr>
        <w:ind w:left="108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50509" w:rsidRPr="00B5193F" w:rsidTr="002902A1">
        <w:trPr>
          <w:trHeight w:val="83"/>
        </w:trPr>
        <w:tc>
          <w:tcPr>
            <w:tcW w:w="3690" w:type="dxa"/>
            <w:vAlign w:val="bottom"/>
          </w:tcPr>
          <w:p w:rsidR="00250509" w:rsidRPr="00B5193F" w:rsidRDefault="00250509" w:rsidP="002902A1">
            <w:pPr>
              <w:tabs>
                <w:tab w:val="left" w:pos="1985"/>
                <w:tab w:val="center" w:pos="4320"/>
                <w:tab w:val="right" w:pos="8640"/>
              </w:tabs>
              <w:ind w:left="972" w:right="-108"/>
              <w:rPr>
                <w:rFonts w:ascii="Arial" w:hAnsi="Arial" w:cs="Arial"/>
                <w:b/>
                <w:bCs/>
                <w:sz w:val="18"/>
                <w:szCs w:val="18"/>
                <w:lang w:val="en-US"/>
              </w:rPr>
            </w:pPr>
          </w:p>
        </w:tc>
        <w:tc>
          <w:tcPr>
            <w:tcW w:w="2880" w:type="dxa"/>
            <w:gridSpan w:val="2"/>
            <w:vAlign w:val="bottom"/>
          </w:tcPr>
          <w:p w:rsidR="00250509" w:rsidRPr="00B5193F" w:rsidRDefault="00250509" w:rsidP="002902A1">
            <w:pPr>
              <w:pStyle w:val="Header"/>
              <w:pBdr>
                <w:bottom w:val="single" w:sz="4" w:space="1" w:color="auto"/>
              </w:pBdr>
              <w:ind w:right="-72"/>
              <w:jc w:val="center"/>
              <w:rPr>
                <w:rFonts w:ascii="Arial" w:hAnsi="Arial" w:cs="Arial"/>
                <w:b/>
                <w:bCs/>
                <w:sz w:val="18"/>
                <w:szCs w:val="18"/>
                <w:lang w:val="en-US" w:eastAsia="en-US"/>
              </w:rPr>
            </w:pPr>
            <w:r w:rsidRPr="00B5193F">
              <w:rPr>
                <w:rFonts w:ascii="Arial" w:hAnsi="Arial" w:cs="Arial"/>
                <w:b/>
                <w:bCs/>
                <w:sz w:val="18"/>
                <w:szCs w:val="18"/>
                <w:lang w:val="en-US" w:eastAsia="en-US"/>
              </w:rPr>
              <w:t>Consolidated</w:t>
            </w:r>
          </w:p>
          <w:p w:rsidR="00250509" w:rsidRPr="00B5193F" w:rsidRDefault="00250509" w:rsidP="002902A1">
            <w:pPr>
              <w:pStyle w:val="Header"/>
              <w:pBdr>
                <w:bottom w:val="single" w:sz="4" w:space="1" w:color="auto"/>
              </w:pBdr>
              <w:ind w:right="-72"/>
              <w:jc w:val="center"/>
              <w:rPr>
                <w:rFonts w:ascii="Arial" w:hAnsi="Arial" w:cs="Arial"/>
                <w:b/>
                <w:bCs/>
                <w:sz w:val="18"/>
                <w:szCs w:val="18"/>
                <w:lang w:val="en-US" w:eastAsia="en-US"/>
              </w:rPr>
            </w:pPr>
            <w:r w:rsidRPr="00B5193F">
              <w:rPr>
                <w:rFonts w:ascii="Arial" w:hAnsi="Arial" w:cs="Arial"/>
                <w:b/>
                <w:bCs/>
                <w:sz w:val="18"/>
                <w:szCs w:val="18"/>
                <w:lang w:val="en-US" w:eastAsia="en-US"/>
              </w:rPr>
              <w:t xml:space="preserve">financial information </w:t>
            </w:r>
          </w:p>
        </w:tc>
        <w:tc>
          <w:tcPr>
            <w:tcW w:w="2880" w:type="dxa"/>
            <w:gridSpan w:val="2"/>
            <w:vAlign w:val="bottom"/>
          </w:tcPr>
          <w:p w:rsidR="00250509" w:rsidRPr="00B5193F" w:rsidRDefault="00250509" w:rsidP="002902A1">
            <w:pPr>
              <w:pBdr>
                <w:bottom w:val="single" w:sz="4" w:space="1" w:color="auto"/>
              </w:pBdr>
              <w:ind w:right="-72"/>
              <w:jc w:val="center"/>
              <w:rPr>
                <w:rFonts w:ascii="Arial" w:hAnsi="Arial" w:cs="Arial"/>
                <w:b/>
                <w:bCs/>
                <w:sz w:val="18"/>
                <w:szCs w:val="18"/>
                <w:lang w:val="en-US"/>
              </w:rPr>
            </w:pPr>
            <w:r w:rsidRPr="00B5193F">
              <w:rPr>
                <w:rFonts w:ascii="Arial" w:hAnsi="Arial" w:cs="Arial"/>
                <w:b/>
                <w:bCs/>
                <w:sz w:val="18"/>
                <w:szCs w:val="18"/>
                <w:lang w:val="en-US"/>
              </w:rPr>
              <w:t xml:space="preserve">Separate </w:t>
            </w:r>
          </w:p>
          <w:p w:rsidR="00250509" w:rsidRPr="00B5193F" w:rsidRDefault="00250509" w:rsidP="002902A1">
            <w:pPr>
              <w:pBdr>
                <w:bottom w:val="single" w:sz="4" w:space="1" w:color="auto"/>
              </w:pBdr>
              <w:ind w:right="-72"/>
              <w:jc w:val="center"/>
              <w:rPr>
                <w:rFonts w:ascii="Arial" w:hAnsi="Arial" w:cs="Arial"/>
                <w:b/>
                <w:bCs/>
                <w:sz w:val="18"/>
                <w:szCs w:val="18"/>
                <w:lang w:val="en-US"/>
              </w:rPr>
            </w:pPr>
            <w:r w:rsidRPr="00B5193F">
              <w:rPr>
                <w:rFonts w:ascii="Arial" w:hAnsi="Arial" w:cs="Arial"/>
                <w:b/>
                <w:bCs/>
                <w:sz w:val="18"/>
                <w:szCs w:val="18"/>
                <w:lang w:val="en-US"/>
              </w:rPr>
              <w:t xml:space="preserve">financial information </w:t>
            </w:r>
          </w:p>
        </w:tc>
      </w:tr>
      <w:tr w:rsidR="00FB3022" w:rsidRPr="00B5193F" w:rsidTr="002902A1">
        <w:tc>
          <w:tcPr>
            <w:tcW w:w="3690" w:type="dxa"/>
            <w:vAlign w:val="bottom"/>
          </w:tcPr>
          <w:p w:rsidR="00FB3022" w:rsidRPr="00B5193F" w:rsidRDefault="00FB3022" w:rsidP="00FB3022">
            <w:pPr>
              <w:tabs>
                <w:tab w:val="left" w:pos="1985"/>
                <w:tab w:val="center" w:pos="4320"/>
                <w:tab w:val="right" w:pos="8640"/>
              </w:tabs>
              <w:ind w:left="972" w:right="-108"/>
              <w:rPr>
                <w:rFonts w:ascii="Arial" w:hAnsi="Arial" w:cs="Arial"/>
                <w:b/>
                <w:bCs/>
                <w:sz w:val="18"/>
                <w:szCs w:val="18"/>
                <w:lang w:val="en-US"/>
              </w:rPr>
            </w:pPr>
            <w:r w:rsidRPr="00B5193F">
              <w:rPr>
                <w:rFonts w:ascii="Arial" w:hAnsi="Arial" w:cs="Arial"/>
                <w:b/>
                <w:bCs/>
                <w:sz w:val="18"/>
                <w:szCs w:val="18"/>
                <w:lang w:val="en-US"/>
              </w:rPr>
              <w:t>For the three-month period</w:t>
            </w:r>
          </w:p>
        </w:tc>
        <w:tc>
          <w:tcPr>
            <w:tcW w:w="1440" w:type="dxa"/>
            <w:vAlign w:val="bottom"/>
          </w:tcPr>
          <w:p w:rsidR="00FB3022" w:rsidRPr="00B5193F" w:rsidRDefault="00FB3022" w:rsidP="00FB3022">
            <w:pPr>
              <w:ind w:right="-72"/>
              <w:jc w:val="right"/>
              <w:rPr>
                <w:rFonts w:ascii="Arial" w:hAnsi="Arial" w:cs="Arial"/>
                <w:b/>
                <w:bCs/>
                <w:sz w:val="18"/>
                <w:szCs w:val="18"/>
                <w:lang w:val="en-US"/>
              </w:rPr>
            </w:pPr>
            <w:r w:rsidRPr="00B5193F">
              <w:rPr>
                <w:rFonts w:ascii="Arial" w:hAnsi="Arial" w:cs="Arial"/>
                <w:b/>
                <w:bCs/>
                <w:sz w:val="18"/>
                <w:szCs w:val="18"/>
              </w:rPr>
              <w:t>2020</w:t>
            </w:r>
          </w:p>
        </w:tc>
        <w:tc>
          <w:tcPr>
            <w:tcW w:w="1440" w:type="dxa"/>
            <w:vAlign w:val="bottom"/>
          </w:tcPr>
          <w:p w:rsidR="00FB3022" w:rsidRPr="00B5193F" w:rsidRDefault="00FB3022" w:rsidP="00FB3022">
            <w:pPr>
              <w:ind w:right="-72"/>
              <w:jc w:val="right"/>
              <w:rPr>
                <w:rFonts w:ascii="Arial" w:hAnsi="Arial" w:cs="Arial"/>
                <w:b/>
                <w:bCs/>
                <w:sz w:val="18"/>
                <w:szCs w:val="18"/>
                <w:lang w:val="en-US"/>
              </w:rPr>
            </w:pPr>
            <w:r w:rsidRPr="00B5193F">
              <w:rPr>
                <w:rFonts w:ascii="Arial" w:hAnsi="Arial" w:cs="Arial"/>
                <w:b/>
                <w:bCs/>
                <w:sz w:val="18"/>
                <w:szCs w:val="18"/>
              </w:rPr>
              <w:t>2019</w:t>
            </w:r>
          </w:p>
        </w:tc>
        <w:tc>
          <w:tcPr>
            <w:tcW w:w="1440" w:type="dxa"/>
            <w:vAlign w:val="bottom"/>
          </w:tcPr>
          <w:p w:rsidR="00FB3022" w:rsidRPr="00B5193F" w:rsidRDefault="00FB3022" w:rsidP="00FB3022">
            <w:pPr>
              <w:ind w:right="-72"/>
              <w:jc w:val="right"/>
              <w:rPr>
                <w:rFonts w:ascii="Arial" w:hAnsi="Arial" w:cs="Arial"/>
                <w:b/>
                <w:bCs/>
                <w:sz w:val="18"/>
                <w:szCs w:val="18"/>
                <w:lang w:val="en-US"/>
              </w:rPr>
            </w:pPr>
            <w:r w:rsidRPr="00B5193F">
              <w:rPr>
                <w:rFonts w:ascii="Arial" w:hAnsi="Arial" w:cs="Arial"/>
                <w:b/>
                <w:bCs/>
                <w:sz w:val="18"/>
                <w:szCs w:val="18"/>
              </w:rPr>
              <w:t>2020</w:t>
            </w:r>
          </w:p>
        </w:tc>
        <w:tc>
          <w:tcPr>
            <w:tcW w:w="1440" w:type="dxa"/>
            <w:vAlign w:val="bottom"/>
          </w:tcPr>
          <w:p w:rsidR="00FB3022" w:rsidRPr="00B5193F" w:rsidRDefault="00FB3022" w:rsidP="00FB3022">
            <w:pPr>
              <w:ind w:right="-72"/>
              <w:jc w:val="right"/>
              <w:rPr>
                <w:rFonts w:ascii="Arial" w:hAnsi="Arial" w:cs="Arial"/>
                <w:b/>
                <w:bCs/>
                <w:sz w:val="18"/>
                <w:szCs w:val="18"/>
                <w:lang w:val="en-US"/>
              </w:rPr>
            </w:pPr>
            <w:r w:rsidRPr="00B5193F">
              <w:rPr>
                <w:rFonts w:ascii="Arial" w:hAnsi="Arial" w:cs="Arial"/>
                <w:b/>
                <w:bCs/>
                <w:sz w:val="18"/>
                <w:szCs w:val="18"/>
              </w:rPr>
              <w:t>2019</w:t>
            </w:r>
          </w:p>
        </w:tc>
      </w:tr>
      <w:tr w:rsidR="00FB3022" w:rsidRPr="00B5193F" w:rsidTr="00FB3022">
        <w:tc>
          <w:tcPr>
            <w:tcW w:w="3690" w:type="dxa"/>
          </w:tcPr>
          <w:p w:rsidR="00FB3022" w:rsidRPr="00B5193F" w:rsidRDefault="00FB3022" w:rsidP="00FB3022">
            <w:pPr>
              <w:ind w:left="972"/>
              <w:jc w:val="left"/>
              <w:rPr>
                <w:rFonts w:ascii="Arial" w:hAnsi="Arial" w:cs="Arial"/>
                <w:b/>
                <w:bCs/>
                <w:sz w:val="18"/>
                <w:szCs w:val="18"/>
                <w:lang w:val="en-US"/>
              </w:rPr>
            </w:pPr>
            <w:r w:rsidRPr="00B5193F">
              <w:rPr>
                <w:rFonts w:ascii="Arial" w:hAnsi="Arial" w:cs="Arial"/>
                <w:b/>
                <w:bCs/>
                <w:sz w:val="18"/>
                <w:szCs w:val="18"/>
                <w:lang w:val="en-US"/>
              </w:rPr>
              <w:t xml:space="preserve">   ended </w:t>
            </w:r>
            <w:r w:rsidRPr="00B5193F">
              <w:rPr>
                <w:rFonts w:ascii="Arial" w:hAnsi="Arial" w:cs="Arial"/>
                <w:b/>
                <w:bCs/>
                <w:sz w:val="18"/>
                <w:szCs w:val="18"/>
              </w:rPr>
              <w:t>31 March</w:t>
            </w:r>
          </w:p>
        </w:tc>
        <w:tc>
          <w:tcPr>
            <w:tcW w:w="1440" w:type="dxa"/>
            <w:vAlign w:val="bottom"/>
          </w:tcPr>
          <w:p w:rsidR="00FB3022" w:rsidRPr="00B5193F" w:rsidRDefault="00FB3022" w:rsidP="00FB3022">
            <w:pPr>
              <w:pBdr>
                <w:bottom w:val="single" w:sz="4" w:space="1" w:color="auto"/>
              </w:pBdr>
              <w:ind w:right="-72"/>
              <w:jc w:val="right"/>
              <w:rPr>
                <w:rFonts w:ascii="Arial" w:hAnsi="Arial" w:cs="Arial"/>
                <w:b/>
                <w:bCs/>
                <w:sz w:val="18"/>
                <w:szCs w:val="18"/>
                <w:lang w:val="en-US"/>
              </w:rPr>
            </w:pPr>
            <w:r w:rsidRPr="00B5193F">
              <w:rPr>
                <w:rFonts w:ascii="Arial" w:eastAsia="Times New Roman" w:hAnsi="Arial" w:cs="Arial"/>
                <w:b/>
                <w:bCs/>
                <w:sz w:val="18"/>
                <w:szCs w:val="18"/>
                <w:lang w:val="en-US"/>
              </w:rPr>
              <w:t>Thousand Baht</w:t>
            </w:r>
          </w:p>
        </w:tc>
        <w:tc>
          <w:tcPr>
            <w:tcW w:w="1440" w:type="dxa"/>
            <w:vAlign w:val="bottom"/>
          </w:tcPr>
          <w:p w:rsidR="00FB3022" w:rsidRPr="00B5193F" w:rsidRDefault="00FB3022" w:rsidP="00FB302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5193F">
              <w:rPr>
                <w:rFonts w:ascii="Arial" w:eastAsia="Times New Roman" w:hAnsi="Arial" w:cs="Arial"/>
                <w:b/>
                <w:bCs/>
                <w:sz w:val="18"/>
                <w:szCs w:val="18"/>
                <w:lang w:val="en-US"/>
              </w:rPr>
              <w:t>Thousand Baht</w:t>
            </w:r>
          </w:p>
        </w:tc>
        <w:tc>
          <w:tcPr>
            <w:tcW w:w="1440" w:type="dxa"/>
            <w:vAlign w:val="bottom"/>
          </w:tcPr>
          <w:p w:rsidR="00FB3022" w:rsidRPr="00B5193F" w:rsidRDefault="00FB3022" w:rsidP="00FB302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5193F">
              <w:rPr>
                <w:rFonts w:ascii="Arial" w:eastAsia="Times New Roman" w:hAnsi="Arial" w:cs="Arial"/>
                <w:b/>
                <w:bCs/>
                <w:sz w:val="18"/>
                <w:szCs w:val="18"/>
                <w:lang w:val="en-US"/>
              </w:rPr>
              <w:t>Thousand Baht</w:t>
            </w:r>
          </w:p>
        </w:tc>
        <w:tc>
          <w:tcPr>
            <w:tcW w:w="1440" w:type="dxa"/>
            <w:vAlign w:val="bottom"/>
          </w:tcPr>
          <w:p w:rsidR="00FB3022" w:rsidRPr="00B5193F" w:rsidRDefault="00FB3022" w:rsidP="00FB3022">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5193F">
              <w:rPr>
                <w:rFonts w:ascii="Arial" w:eastAsia="Times New Roman" w:hAnsi="Arial" w:cs="Arial"/>
                <w:b/>
                <w:bCs/>
                <w:sz w:val="18"/>
                <w:szCs w:val="18"/>
                <w:lang w:val="en-US"/>
              </w:rPr>
              <w:t>Thousand Baht</w:t>
            </w:r>
          </w:p>
        </w:tc>
      </w:tr>
      <w:tr w:rsidR="00250509" w:rsidRPr="00B5193F" w:rsidTr="002902A1">
        <w:tc>
          <w:tcPr>
            <w:tcW w:w="3690" w:type="dxa"/>
            <w:vAlign w:val="bottom"/>
          </w:tcPr>
          <w:p w:rsidR="00250509" w:rsidRPr="00B5193F" w:rsidRDefault="00250509" w:rsidP="002902A1">
            <w:pPr>
              <w:ind w:left="972"/>
              <w:outlineLvl w:val="7"/>
              <w:rPr>
                <w:rFonts w:ascii="Arial" w:hAnsi="Arial" w:cs="Arial"/>
                <w:sz w:val="12"/>
                <w:szCs w:val="12"/>
                <w:cs/>
              </w:rPr>
            </w:pPr>
          </w:p>
        </w:tc>
        <w:tc>
          <w:tcPr>
            <w:tcW w:w="1440" w:type="dxa"/>
            <w:vAlign w:val="bottom"/>
          </w:tcPr>
          <w:p w:rsidR="00250509" w:rsidRPr="00B5193F" w:rsidRDefault="00250509" w:rsidP="002902A1">
            <w:pPr>
              <w:ind w:right="-72"/>
              <w:jc w:val="right"/>
              <w:rPr>
                <w:rFonts w:ascii="Arial" w:hAnsi="Arial" w:cs="Arial"/>
                <w:sz w:val="12"/>
                <w:szCs w:val="12"/>
              </w:rPr>
            </w:pPr>
          </w:p>
        </w:tc>
        <w:tc>
          <w:tcPr>
            <w:tcW w:w="1440" w:type="dxa"/>
            <w:vAlign w:val="bottom"/>
          </w:tcPr>
          <w:p w:rsidR="00250509" w:rsidRPr="00B5193F" w:rsidRDefault="00250509" w:rsidP="002902A1">
            <w:pPr>
              <w:ind w:right="-72"/>
              <w:jc w:val="right"/>
              <w:rPr>
                <w:rFonts w:ascii="Arial" w:hAnsi="Arial" w:cs="Arial"/>
                <w:sz w:val="12"/>
                <w:szCs w:val="12"/>
              </w:rPr>
            </w:pPr>
          </w:p>
        </w:tc>
        <w:tc>
          <w:tcPr>
            <w:tcW w:w="1440" w:type="dxa"/>
            <w:vAlign w:val="bottom"/>
          </w:tcPr>
          <w:p w:rsidR="00250509" w:rsidRPr="00B5193F" w:rsidRDefault="00250509" w:rsidP="002902A1">
            <w:pPr>
              <w:ind w:right="-72"/>
              <w:jc w:val="right"/>
              <w:rPr>
                <w:rFonts w:ascii="Arial" w:hAnsi="Arial" w:cs="Arial"/>
                <w:sz w:val="12"/>
                <w:szCs w:val="12"/>
              </w:rPr>
            </w:pPr>
          </w:p>
        </w:tc>
        <w:tc>
          <w:tcPr>
            <w:tcW w:w="1440" w:type="dxa"/>
            <w:vAlign w:val="bottom"/>
          </w:tcPr>
          <w:p w:rsidR="00250509" w:rsidRPr="00B5193F" w:rsidRDefault="00250509" w:rsidP="002902A1">
            <w:pPr>
              <w:ind w:right="-72"/>
              <w:jc w:val="right"/>
              <w:rPr>
                <w:rFonts w:ascii="Arial" w:hAnsi="Arial" w:cs="Arial"/>
                <w:sz w:val="12"/>
                <w:szCs w:val="12"/>
              </w:rPr>
            </w:pPr>
          </w:p>
        </w:tc>
      </w:tr>
      <w:tr w:rsidR="009406BF" w:rsidRPr="00B5193F" w:rsidTr="002902A1">
        <w:tc>
          <w:tcPr>
            <w:tcW w:w="3690" w:type="dxa"/>
            <w:vAlign w:val="bottom"/>
          </w:tcPr>
          <w:p w:rsidR="009406BF" w:rsidRPr="00B5193F" w:rsidRDefault="009406BF" w:rsidP="009406BF">
            <w:pPr>
              <w:tabs>
                <w:tab w:val="center" w:pos="4860"/>
                <w:tab w:val="center" w:pos="5760"/>
                <w:tab w:val="right" w:pos="7020"/>
                <w:tab w:val="right" w:pos="8550"/>
                <w:tab w:val="center" w:pos="9000"/>
              </w:tabs>
              <w:ind w:left="972" w:right="-57"/>
              <w:jc w:val="left"/>
              <w:rPr>
                <w:rFonts w:ascii="Arial" w:hAnsi="Arial" w:cs="Arial"/>
                <w:sz w:val="18"/>
                <w:szCs w:val="18"/>
                <w:lang w:val="en-US"/>
              </w:rPr>
            </w:pPr>
            <w:r w:rsidRPr="00B5193F">
              <w:rPr>
                <w:rFonts w:ascii="Arial" w:hAnsi="Arial" w:cs="Arial"/>
                <w:sz w:val="18"/>
                <w:szCs w:val="18"/>
                <w:lang w:val="en-US"/>
              </w:rPr>
              <w:t>Short-term employee benefits</w:t>
            </w:r>
          </w:p>
        </w:tc>
        <w:tc>
          <w:tcPr>
            <w:tcW w:w="1440" w:type="dxa"/>
            <w:vAlign w:val="bottom"/>
          </w:tcPr>
          <w:p w:rsidR="009406BF" w:rsidRPr="00B5193F" w:rsidRDefault="00CD0A85" w:rsidP="009406BF">
            <w:pPr>
              <w:ind w:right="-72"/>
              <w:jc w:val="right"/>
              <w:rPr>
                <w:rFonts w:ascii="Arial" w:hAnsi="Arial" w:cs="Arial"/>
                <w:sz w:val="18"/>
                <w:szCs w:val="18"/>
                <w:lang w:val="en-US"/>
              </w:rPr>
            </w:pPr>
            <w:r>
              <w:rPr>
                <w:rFonts w:ascii="Arial" w:hAnsi="Arial" w:cs="Arial"/>
                <w:sz w:val="18"/>
                <w:szCs w:val="18"/>
                <w:lang w:val="en-US"/>
              </w:rPr>
              <w:t>7,081</w:t>
            </w:r>
          </w:p>
        </w:tc>
        <w:tc>
          <w:tcPr>
            <w:tcW w:w="1440" w:type="dxa"/>
            <w:vAlign w:val="bottom"/>
          </w:tcPr>
          <w:p w:rsidR="009406BF" w:rsidRPr="00B5193F" w:rsidRDefault="009406BF" w:rsidP="009406BF">
            <w:pPr>
              <w:ind w:right="-72"/>
              <w:jc w:val="right"/>
              <w:rPr>
                <w:rFonts w:ascii="Arial" w:hAnsi="Arial" w:cs="Arial"/>
                <w:sz w:val="18"/>
                <w:szCs w:val="18"/>
                <w:lang w:val="en-US"/>
              </w:rPr>
            </w:pPr>
            <w:r w:rsidRPr="00B5193F">
              <w:rPr>
                <w:rFonts w:ascii="Arial" w:hAnsi="Arial" w:cs="Arial"/>
                <w:sz w:val="18"/>
                <w:szCs w:val="18"/>
                <w:lang w:val="en-US"/>
              </w:rPr>
              <w:t>15,485</w:t>
            </w:r>
          </w:p>
        </w:tc>
        <w:tc>
          <w:tcPr>
            <w:tcW w:w="1440" w:type="dxa"/>
            <w:vAlign w:val="bottom"/>
          </w:tcPr>
          <w:p w:rsidR="009406BF" w:rsidRPr="00B5193F" w:rsidRDefault="00CD0A85" w:rsidP="009406BF">
            <w:pPr>
              <w:ind w:right="-72"/>
              <w:jc w:val="right"/>
              <w:rPr>
                <w:rFonts w:ascii="Arial" w:hAnsi="Arial" w:cs="Arial"/>
                <w:sz w:val="18"/>
                <w:szCs w:val="18"/>
                <w:lang w:val="en-US"/>
              </w:rPr>
            </w:pPr>
            <w:r>
              <w:rPr>
                <w:rFonts w:ascii="Arial" w:hAnsi="Arial" w:cs="Arial"/>
                <w:sz w:val="18"/>
                <w:szCs w:val="18"/>
                <w:lang w:val="en-US"/>
              </w:rPr>
              <w:t>5,721</w:t>
            </w:r>
          </w:p>
        </w:tc>
        <w:tc>
          <w:tcPr>
            <w:tcW w:w="1440" w:type="dxa"/>
            <w:vAlign w:val="bottom"/>
          </w:tcPr>
          <w:p w:rsidR="009406BF" w:rsidRPr="00B5193F" w:rsidRDefault="009406BF" w:rsidP="009406BF">
            <w:pPr>
              <w:ind w:right="-72"/>
              <w:jc w:val="right"/>
              <w:rPr>
                <w:rFonts w:ascii="Arial" w:hAnsi="Arial" w:cs="Arial"/>
                <w:sz w:val="18"/>
                <w:szCs w:val="18"/>
                <w:lang w:val="en-US"/>
              </w:rPr>
            </w:pPr>
            <w:r w:rsidRPr="00B5193F">
              <w:rPr>
                <w:rFonts w:ascii="Arial" w:hAnsi="Arial" w:cs="Arial"/>
                <w:sz w:val="18"/>
                <w:szCs w:val="18"/>
                <w:lang w:val="en-US"/>
              </w:rPr>
              <w:t>10,317</w:t>
            </w:r>
          </w:p>
        </w:tc>
      </w:tr>
      <w:tr w:rsidR="009406BF" w:rsidRPr="00B5193F" w:rsidTr="002902A1">
        <w:tc>
          <w:tcPr>
            <w:tcW w:w="3690" w:type="dxa"/>
            <w:vAlign w:val="bottom"/>
          </w:tcPr>
          <w:p w:rsidR="009406BF" w:rsidRPr="00B5193F" w:rsidRDefault="009406BF" w:rsidP="009406BF">
            <w:pPr>
              <w:ind w:left="972"/>
              <w:outlineLvl w:val="7"/>
              <w:rPr>
                <w:rFonts w:ascii="Arial" w:hAnsi="Arial" w:cs="Arial"/>
                <w:sz w:val="18"/>
                <w:szCs w:val="18"/>
                <w:lang w:val="en-US"/>
              </w:rPr>
            </w:pPr>
            <w:r w:rsidRPr="00B5193F">
              <w:rPr>
                <w:rFonts w:ascii="Arial" w:hAnsi="Arial" w:cs="Arial"/>
                <w:sz w:val="18"/>
                <w:szCs w:val="18"/>
                <w:lang w:val="en-US"/>
              </w:rPr>
              <w:t>Retirement benefits</w:t>
            </w:r>
          </w:p>
        </w:tc>
        <w:tc>
          <w:tcPr>
            <w:tcW w:w="1440" w:type="dxa"/>
            <w:vAlign w:val="bottom"/>
          </w:tcPr>
          <w:p w:rsidR="009406BF" w:rsidRPr="00B5193F" w:rsidRDefault="00CD0A85" w:rsidP="009406BF">
            <w:pPr>
              <w:pBdr>
                <w:bottom w:val="single" w:sz="4" w:space="1" w:color="auto"/>
              </w:pBdr>
              <w:ind w:right="-72"/>
              <w:jc w:val="right"/>
              <w:rPr>
                <w:rFonts w:ascii="Arial" w:hAnsi="Arial" w:cs="Arial"/>
                <w:sz w:val="18"/>
                <w:szCs w:val="18"/>
                <w:lang w:val="en-US"/>
              </w:rPr>
            </w:pPr>
            <w:r>
              <w:rPr>
                <w:rFonts w:ascii="Arial" w:hAnsi="Arial" w:cs="Arial"/>
                <w:sz w:val="18"/>
                <w:szCs w:val="18"/>
                <w:lang w:val="en-US"/>
              </w:rPr>
              <w:t>182</w:t>
            </w:r>
          </w:p>
        </w:tc>
        <w:tc>
          <w:tcPr>
            <w:tcW w:w="1440" w:type="dxa"/>
            <w:vAlign w:val="bottom"/>
          </w:tcPr>
          <w:p w:rsidR="009406BF" w:rsidRPr="00B5193F" w:rsidRDefault="009406BF" w:rsidP="009406BF">
            <w:pPr>
              <w:pBdr>
                <w:bottom w:val="single" w:sz="4" w:space="1" w:color="auto"/>
              </w:pBdr>
              <w:ind w:right="-72"/>
              <w:jc w:val="right"/>
              <w:rPr>
                <w:rFonts w:ascii="Arial" w:hAnsi="Arial" w:cs="Arial"/>
                <w:sz w:val="18"/>
                <w:szCs w:val="18"/>
                <w:lang w:val="en-US"/>
              </w:rPr>
            </w:pPr>
            <w:r w:rsidRPr="00B5193F">
              <w:rPr>
                <w:rFonts w:ascii="Arial" w:hAnsi="Arial" w:cs="Arial"/>
                <w:sz w:val="18"/>
                <w:szCs w:val="18"/>
                <w:lang w:val="en-US"/>
              </w:rPr>
              <w:t>202</w:t>
            </w:r>
          </w:p>
        </w:tc>
        <w:tc>
          <w:tcPr>
            <w:tcW w:w="1440" w:type="dxa"/>
            <w:vAlign w:val="bottom"/>
          </w:tcPr>
          <w:p w:rsidR="009406BF" w:rsidRPr="00B5193F" w:rsidRDefault="00CD0A85" w:rsidP="009406BF">
            <w:pPr>
              <w:pBdr>
                <w:bottom w:val="single" w:sz="4" w:space="1" w:color="auto"/>
              </w:pBdr>
              <w:ind w:right="-72"/>
              <w:jc w:val="right"/>
              <w:rPr>
                <w:rFonts w:ascii="Arial" w:hAnsi="Arial" w:cs="Arial"/>
                <w:sz w:val="18"/>
                <w:szCs w:val="18"/>
                <w:lang w:val="en-US"/>
              </w:rPr>
            </w:pPr>
            <w:r>
              <w:rPr>
                <w:rFonts w:ascii="Arial" w:hAnsi="Arial" w:cs="Arial"/>
                <w:sz w:val="18"/>
                <w:szCs w:val="18"/>
                <w:lang w:val="en-US"/>
              </w:rPr>
              <w:t>138</w:t>
            </w:r>
          </w:p>
        </w:tc>
        <w:tc>
          <w:tcPr>
            <w:tcW w:w="1440" w:type="dxa"/>
            <w:vAlign w:val="bottom"/>
          </w:tcPr>
          <w:p w:rsidR="009406BF" w:rsidRPr="00B5193F" w:rsidRDefault="009406BF" w:rsidP="009406BF">
            <w:pPr>
              <w:pBdr>
                <w:bottom w:val="single" w:sz="4" w:space="1" w:color="auto"/>
              </w:pBdr>
              <w:ind w:right="-72"/>
              <w:jc w:val="right"/>
              <w:rPr>
                <w:rFonts w:ascii="Arial" w:hAnsi="Arial" w:cs="Arial"/>
                <w:sz w:val="18"/>
                <w:szCs w:val="18"/>
                <w:lang w:val="en-US"/>
              </w:rPr>
            </w:pPr>
            <w:r w:rsidRPr="00B5193F">
              <w:rPr>
                <w:rFonts w:ascii="Arial" w:hAnsi="Arial" w:cs="Arial"/>
                <w:sz w:val="18"/>
                <w:szCs w:val="18"/>
                <w:lang w:val="en-US"/>
              </w:rPr>
              <w:t>160</w:t>
            </w:r>
          </w:p>
        </w:tc>
      </w:tr>
      <w:tr w:rsidR="009406BF" w:rsidRPr="00B5193F" w:rsidTr="002902A1">
        <w:tc>
          <w:tcPr>
            <w:tcW w:w="3690" w:type="dxa"/>
            <w:vAlign w:val="bottom"/>
          </w:tcPr>
          <w:p w:rsidR="009406BF" w:rsidRPr="00B5193F" w:rsidRDefault="009406BF" w:rsidP="009406BF">
            <w:pPr>
              <w:ind w:left="972"/>
              <w:rPr>
                <w:rFonts w:ascii="Arial" w:hAnsi="Arial" w:cs="Arial"/>
                <w:sz w:val="12"/>
                <w:szCs w:val="12"/>
              </w:rPr>
            </w:pPr>
          </w:p>
        </w:tc>
        <w:tc>
          <w:tcPr>
            <w:tcW w:w="1440" w:type="dxa"/>
            <w:vAlign w:val="bottom"/>
          </w:tcPr>
          <w:p w:rsidR="009406BF" w:rsidRPr="00B5193F" w:rsidRDefault="009406BF" w:rsidP="009406BF">
            <w:pPr>
              <w:ind w:left="830"/>
              <w:rPr>
                <w:rFonts w:ascii="Arial" w:hAnsi="Arial" w:cs="Arial"/>
                <w:sz w:val="12"/>
                <w:szCs w:val="12"/>
              </w:rPr>
            </w:pPr>
          </w:p>
        </w:tc>
        <w:tc>
          <w:tcPr>
            <w:tcW w:w="1440" w:type="dxa"/>
            <w:vAlign w:val="bottom"/>
          </w:tcPr>
          <w:p w:rsidR="009406BF" w:rsidRPr="00B5193F" w:rsidRDefault="009406BF" w:rsidP="009406BF">
            <w:pPr>
              <w:ind w:left="830"/>
              <w:jc w:val="right"/>
              <w:rPr>
                <w:rFonts w:ascii="Arial" w:hAnsi="Arial" w:cs="Arial"/>
                <w:sz w:val="12"/>
                <w:szCs w:val="12"/>
              </w:rPr>
            </w:pPr>
          </w:p>
        </w:tc>
        <w:tc>
          <w:tcPr>
            <w:tcW w:w="1440" w:type="dxa"/>
            <w:vAlign w:val="bottom"/>
          </w:tcPr>
          <w:p w:rsidR="009406BF" w:rsidRPr="00B5193F" w:rsidRDefault="009406BF" w:rsidP="009406BF">
            <w:pPr>
              <w:ind w:left="830"/>
              <w:jc w:val="right"/>
              <w:rPr>
                <w:rFonts w:ascii="Arial" w:hAnsi="Arial" w:cs="Arial"/>
                <w:sz w:val="12"/>
                <w:szCs w:val="12"/>
              </w:rPr>
            </w:pPr>
          </w:p>
        </w:tc>
        <w:tc>
          <w:tcPr>
            <w:tcW w:w="1440" w:type="dxa"/>
            <w:vAlign w:val="bottom"/>
          </w:tcPr>
          <w:p w:rsidR="009406BF" w:rsidRPr="00B5193F" w:rsidRDefault="009406BF" w:rsidP="009406BF">
            <w:pPr>
              <w:ind w:left="830"/>
              <w:jc w:val="right"/>
              <w:rPr>
                <w:rFonts w:ascii="Arial" w:hAnsi="Arial" w:cs="Arial"/>
                <w:sz w:val="12"/>
                <w:szCs w:val="12"/>
              </w:rPr>
            </w:pPr>
          </w:p>
        </w:tc>
      </w:tr>
      <w:tr w:rsidR="009406BF" w:rsidRPr="00B5193F" w:rsidTr="002902A1">
        <w:tc>
          <w:tcPr>
            <w:tcW w:w="3690" w:type="dxa"/>
            <w:vAlign w:val="bottom"/>
          </w:tcPr>
          <w:p w:rsidR="009406BF" w:rsidRPr="00B5193F" w:rsidRDefault="009406BF" w:rsidP="009406BF">
            <w:pPr>
              <w:ind w:left="972"/>
              <w:outlineLvl w:val="7"/>
              <w:rPr>
                <w:rFonts w:ascii="Arial" w:hAnsi="Arial" w:cs="Arial"/>
                <w:sz w:val="18"/>
                <w:szCs w:val="18"/>
                <w:lang w:val="en-US"/>
              </w:rPr>
            </w:pPr>
          </w:p>
        </w:tc>
        <w:tc>
          <w:tcPr>
            <w:tcW w:w="1440" w:type="dxa"/>
            <w:vAlign w:val="bottom"/>
          </w:tcPr>
          <w:p w:rsidR="009406BF" w:rsidRPr="00B5193F" w:rsidRDefault="00CD0A85" w:rsidP="009406BF">
            <w:pPr>
              <w:pBdr>
                <w:bottom w:val="double" w:sz="4" w:space="1" w:color="auto"/>
              </w:pBdr>
              <w:ind w:right="-72"/>
              <w:jc w:val="right"/>
              <w:rPr>
                <w:rFonts w:ascii="Arial" w:hAnsi="Arial" w:cs="Arial"/>
                <w:sz w:val="18"/>
                <w:szCs w:val="18"/>
                <w:lang w:val="en-US"/>
              </w:rPr>
            </w:pPr>
            <w:r>
              <w:rPr>
                <w:rFonts w:ascii="Arial" w:hAnsi="Arial" w:cs="Arial"/>
                <w:sz w:val="18"/>
                <w:szCs w:val="18"/>
                <w:lang w:val="en-US"/>
              </w:rPr>
              <w:t>7,263</w:t>
            </w:r>
          </w:p>
        </w:tc>
        <w:tc>
          <w:tcPr>
            <w:tcW w:w="1440" w:type="dxa"/>
            <w:vAlign w:val="bottom"/>
          </w:tcPr>
          <w:p w:rsidR="009406BF" w:rsidRPr="00B5193F" w:rsidRDefault="009406BF" w:rsidP="009406BF">
            <w:pPr>
              <w:pBdr>
                <w:bottom w:val="double" w:sz="4" w:space="1" w:color="auto"/>
              </w:pBdr>
              <w:ind w:right="-72"/>
              <w:jc w:val="right"/>
              <w:rPr>
                <w:rFonts w:ascii="Arial" w:hAnsi="Arial" w:cs="Arial"/>
                <w:sz w:val="18"/>
                <w:szCs w:val="18"/>
                <w:lang w:val="en-US"/>
              </w:rPr>
            </w:pPr>
            <w:r w:rsidRPr="00B5193F">
              <w:rPr>
                <w:rFonts w:ascii="Arial" w:hAnsi="Arial" w:cs="Arial"/>
                <w:sz w:val="18"/>
                <w:szCs w:val="18"/>
                <w:lang w:val="en-US"/>
              </w:rPr>
              <w:t>15,687</w:t>
            </w:r>
          </w:p>
        </w:tc>
        <w:tc>
          <w:tcPr>
            <w:tcW w:w="1440" w:type="dxa"/>
            <w:vAlign w:val="bottom"/>
          </w:tcPr>
          <w:p w:rsidR="009406BF" w:rsidRPr="00B5193F" w:rsidRDefault="00CD0A85" w:rsidP="009406BF">
            <w:pPr>
              <w:pBdr>
                <w:bottom w:val="double" w:sz="4" w:space="1" w:color="auto"/>
              </w:pBdr>
              <w:ind w:right="-72"/>
              <w:jc w:val="right"/>
              <w:rPr>
                <w:rFonts w:ascii="Arial" w:hAnsi="Arial" w:cs="Arial"/>
                <w:sz w:val="18"/>
                <w:szCs w:val="18"/>
                <w:lang w:val="en-US"/>
              </w:rPr>
            </w:pPr>
            <w:r>
              <w:rPr>
                <w:rFonts w:ascii="Arial" w:hAnsi="Arial" w:cs="Arial"/>
                <w:sz w:val="18"/>
                <w:szCs w:val="18"/>
                <w:lang w:val="en-US"/>
              </w:rPr>
              <w:t>5,859</w:t>
            </w:r>
          </w:p>
        </w:tc>
        <w:tc>
          <w:tcPr>
            <w:tcW w:w="1440" w:type="dxa"/>
            <w:vAlign w:val="bottom"/>
          </w:tcPr>
          <w:p w:rsidR="009406BF" w:rsidRPr="00B5193F" w:rsidRDefault="009406BF" w:rsidP="009406BF">
            <w:pPr>
              <w:pBdr>
                <w:bottom w:val="double" w:sz="4" w:space="1" w:color="auto"/>
              </w:pBdr>
              <w:ind w:right="-72"/>
              <w:jc w:val="right"/>
              <w:rPr>
                <w:rFonts w:ascii="Arial" w:hAnsi="Arial" w:cs="Arial"/>
                <w:sz w:val="18"/>
                <w:szCs w:val="18"/>
                <w:lang w:val="en-US"/>
              </w:rPr>
            </w:pPr>
            <w:r w:rsidRPr="00B5193F">
              <w:rPr>
                <w:rFonts w:ascii="Arial" w:hAnsi="Arial" w:cs="Arial"/>
                <w:sz w:val="18"/>
                <w:szCs w:val="18"/>
                <w:lang w:val="en-US"/>
              </w:rPr>
              <w:t>10,477</w:t>
            </w:r>
          </w:p>
        </w:tc>
      </w:tr>
    </w:tbl>
    <w:p w:rsidR="00250509" w:rsidRPr="00E948DF" w:rsidRDefault="00250509" w:rsidP="00B57B9F">
      <w:pPr>
        <w:ind w:left="540"/>
        <w:outlineLvl w:val="7"/>
        <w:rPr>
          <w:rFonts w:ascii="Arial" w:hAnsi="Arial" w:cs="Arial"/>
          <w:sz w:val="18"/>
          <w:szCs w:val="18"/>
        </w:rPr>
      </w:pPr>
    </w:p>
    <w:p w:rsidR="005D3669" w:rsidRPr="00E948DF" w:rsidRDefault="005D3669" w:rsidP="00D3508B">
      <w:pPr>
        <w:tabs>
          <w:tab w:val="left" w:pos="900"/>
          <w:tab w:val="left" w:pos="2160"/>
        </w:tabs>
        <w:ind w:left="540"/>
        <w:rPr>
          <w:rFonts w:ascii="Arial" w:hAnsi="Arial" w:cs="Arial"/>
          <w:sz w:val="18"/>
          <w:szCs w:val="18"/>
          <w:lang w:val="en-US"/>
        </w:rPr>
      </w:pPr>
    </w:p>
    <w:p w:rsidR="006053A7" w:rsidRPr="00E948DF" w:rsidRDefault="006053A7" w:rsidP="006E05D1">
      <w:pPr>
        <w:numPr>
          <w:ilvl w:val="0"/>
          <w:numId w:val="25"/>
        </w:numPr>
        <w:ind w:left="540" w:hanging="540"/>
        <w:outlineLvl w:val="7"/>
        <w:rPr>
          <w:rFonts w:ascii="Arial" w:hAnsi="Arial" w:cs="Arial"/>
          <w:b/>
          <w:bCs/>
          <w:sz w:val="18"/>
          <w:szCs w:val="18"/>
        </w:rPr>
      </w:pPr>
      <w:r w:rsidRPr="00E948DF">
        <w:rPr>
          <w:rFonts w:ascii="Arial" w:hAnsi="Arial" w:cs="Arial"/>
          <w:b/>
          <w:bCs/>
          <w:sz w:val="18"/>
          <w:szCs w:val="18"/>
        </w:rPr>
        <w:t>Subsequent event</w:t>
      </w:r>
      <w:r w:rsidR="00384AE4" w:rsidRPr="00E948DF">
        <w:rPr>
          <w:rFonts w:ascii="Arial" w:hAnsi="Arial" w:cs="Arial"/>
          <w:b/>
          <w:bCs/>
          <w:sz w:val="18"/>
          <w:szCs w:val="18"/>
        </w:rPr>
        <w:t>s</w:t>
      </w:r>
    </w:p>
    <w:p w:rsidR="006E05D1" w:rsidRPr="00E948DF" w:rsidRDefault="006E05D1" w:rsidP="006E05D1">
      <w:pPr>
        <w:ind w:left="720"/>
        <w:outlineLvl w:val="7"/>
        <w:rPr>
          <w:rFonts w:ascii="Arial" w:hAnsi="Arial" w:cs="Arial"/>
          <w:b/>
          <w:bCs/>
          <w:sz w:val="18"/>
          <w:szCs w:val="18"/>
        </w:rPr>
      </w:pPr>
    </w:p>
    <w:p w:rsidR="006E05D1" w:rsidRPr="00E948DF" w:rsidRDefault="006E05D1" w:rsidP="006E05D1">
      <w:pPr>
        <w:ind w:left="720"/>
        <w:outlineLvl w:val="7"/>
        <w:rPr>
          <w:rFonts w:ascii="Arial" w:hAnsi="Arial" w:cs="Arial"/>
          <w:b/>
          <w:bCs/>
          <w:sz w:val="18"/>
          <w:szCs w:val="18"/>
        </w:rPr>
      </w:pPr>
    </w:p>
    <w:p w:rsidR="00A82F99" w:rsidRPr="00E948DF" w:rsidRDefault="00A82F99" w:rsidP="006E05D1">
      <w:pPr>
        <w:numPr>
          <w:ilvl w:val="0"/>
          <w:numId w:val="26"/>
        </w:numPr>
        <w:tabs>
          <w:tab w:val="left" w:pos="900"/>
          <w:tab w:val="left" w:pos="2160"/>
        </w:tabs>
        <w:rPr>
          <w:rFonts w:ascii="Arial" w:hAnsi="Arial" w:cs="Arial"/>
          <w:sz w:val="18"/>
          <w:szCs w:val="18"/>
          <w:lang w:val="en-US"/>
        </w:rPr>
      </w:pPr>
      <w:r w:rsidRPr="00E948DF">
        <w:rPr>
          <w:rFonts w:ascii="Arial" w:hAnsi="Arial" w:cs="Arial"/>
          <w:sz w:val="18"/>
          <w:szCs w:val="18"/>
          <w:lang w:val="en-US"/>
        </w:rPr>
        <w:t xml:space="preserve">At the Board of Directors Meeting held on </w:t>
      </w:r>
      <w:r w:rsidR="006E05D1" w:rsidRPr="00E948DF">
        <w:rPr>
          <w:rFonts w:ascii="Arial" w:hAnsi="Arial" w:cs="Arial"/>
          <w:sz w:val="18"/>
          <w:szCs w:val="18"/>
          <w:lang w:val="en-US"/>
        </w:rPr>
        <w:t>9</w:t>
      </w:r>
      <w:r w:rsidRPr="00E948DF">
        <w:rPr>
          <w:rFonts w:ascii="Arial" w:hAnsi="Arial" w:cs="Arial"/>
          <w:sz w:val="18"/>
          <w:szCs w:val="18"/>
          <w:lang w:val="en-US"/>
        </w:rPr>
        <w:t xml:space="preserve"> April 2020, the Board approved dividends in respect of the </w:t>
      </w:r>
      <w:r w:rsidR="006E05D1" w:rsidRPr="00E948DF">
        <w:rPr>
          <w:rFonts w:ascii="Arial" w:hAnsi="Arial" w:cs="Arial"/>
          <w:sz w:val="18"/>
          <w:szCs w:val="18"/>
          <w:lang w:val="en-US"/>
        </w:rPr>
        <w:t xml:space="preserve">interim - </w:t>
      </w:r>
      <w:r w:rsidRPr="00E948DF">
        <w:rPr>
          <w:rFonts w:ascii="Arial" w:hAnsi="Arial" w:cs="Arial"/>
          <w:sz w:val="18"/>
          <w:szCs w:val="18"/>
          <w:lang w:val="en-US"/>
        </w:rPr>
        <w:t xml:space="preserve">operating results for the period from July to December 2019 at Baht 0.35 per share, totaling Baht 313.13 million. The dividends will be distributed to shareholders listed in the register on 15 April 2020 and </w:t>
      </w:r>
      <w:r w:rsidRPr="00E948DF">
        <w:rPr>
          <w:rFonts w:ascii="Arial" w:hAnsi="Arial" w:cs="Browallia New"/>
          <w:sz w:val="18"/>
          <w:szCs w:val="18"/>
          <w:lang w:val="en-US"/>
        </w:rPr>
        <w:t>were distributed</w:t>
      </w:r>
      <w:r w:rsidRPr="00E948DF">
        <w:rPr>
          <w:rFonts w:ascii="Arial" w:hAnsi="Arial" w:cs="Arial"/>
          <w:sz w:val="18"/>
          <w:szCs w:val="18"/>
          <w:lang w:val="en-US"/>
        </w:rPr>
        <w:t xml:space="preserve"> on 30 April 2020.</w:t>
      </w:r>
    </w:p>
    <w:p w:rsidR="00A82F99" w:rsidRPr="00E948DF" w:rsidRDefault="00A82F99" w:rsidP="00A82F99">
      <w:pPr>
        <w:tabs>
          <w:tab w:val="left" w:pos="900"/>
          <w:tab w:val="left" w:pos="2160"/>
        </w:tabs>
        <w:ind w:left="900"/>
        <w:rPr>
          <w:rFonts w:ascii="Arial" w:hAnsi="Arial" w:cs="Arial"/>
          <w:sz w:val="18"/>
          <w:szCs w:val="18"/>
          <w:lang w:val="en-US"/>
        </w:rPr>
      </w:pPr>
    </w:p>
    <w:p w:rsidR="00A82F99" w:rsidRPr="00E948DF" w:rsidRDefault="001A2D64" w:rsidP="00A82F99">
      <w:pPr>
        <w:numPr>
          <w:ilvl w:val="0"/>
          <w:numId w:val="26"/>
        </w:numPr>
        <w:tabs>
          <w:tab w:val="left" w:pos="900"/>
          <w:tab w:val="left" w:pos="2160"/>
        </w:tabs>
        <w:rPr>
          <w:rFonts w:ascii="Arial" w:hAnsi="Arial" w:cs="Arial"/>
          <w:sz w:val="18"/>
          <w:szCs w:val="18"/>
          <w:lang w:val="en-US"/>
        </w:rPr>
      </w:pPr>
      <w:r w:rsidRPr="00E948DF">
        <w:rPr>
          <w:rFonts w:ascii="Arial" w:hAnsi="Arial" w:cs="Arial"/>
          <w:sz w:val="18"/>
          <w:szCs w:val="18"/>
          <w:lang w:val="en-US"/>
        </w:rPr>
        <w:t xml:space="preserve">On 1 April 2020, the Company has </w:t>
      </w:r>
      <w:r w:rsidR="006E05D1" w:rsidRPr="00E948DF">
        <w:rPr>
          <w:rFonts w:ascii="Arial" w:hAnsi="Arial" w:cs="Arial"/>
          <w:sz w:val="18"/>
          <w:szCs w:val="18"/>
          <w:lang w:val="en-US"/>
        </w:rPr>
        <w:t>obtained a</w:t>
      </w:r>
      <w:r w:rsidRPr="00E948DF">
        <w:rPr>
          <w:rFonts w:ascii="Arial" w:hAnsi="Arial" w:cs="Arial"/>
          <w:sz w:val="18"/>
          <w:szCs w:val="18"/>
          <w:lang w:val="en-US"/>
        </w:rPr>
        <w:t xml:space="preserve"> long-term </w:t>
      </w:r>
      <w:r w:rsidR="006E05D1" w:rsidRPr="00E948DF">
        <w:rPr>
          <w:rFonts w:ascii="Arial" w:hAnsi="Arial" w:cs="Arial"/>
          <w:sz w:val="18"/>
          <w:szCs w:val="18"/>
          <w:lang w:val="en-US"/>
        </w:rPr>
        <w:t>loan</w:t>
      </w:r>
      <w:r w:rsidRPr="00E948DF">
        <w:rPr>
          <w:rFonts w:ascii="Arial" w:hAnsi="Arial" w:cs="Arial"/>
          <w:sz w:val="18"/>
          <w:szCs w:val="18"/>
          <w:lang w:val="en-US"/>
        </w:rPr>
        <w:t xml:space="preserve"> from financial institute amounting to Baht 800.00 million for use</w:t>
      </w:r>
      <w:r w:rsidRPr="00E948DF">
        <w:rPr>
          <w:rFonts w:ascii="Arial" w:hAnsi="Arial" w:cs="Cordia New" w:hint="cs"/>
          <w:sz w:val="18"/>
          <w:szCs w:val="18"/>
          <w:cs/>
          <w:lang w:val="en-US"/>
        </w:rPr>
        <w:t xml:space="preserve"> </w:t>
      </w:r>
      <w:r w:rsidRPr="00E948DF">
        <w:rPr>
          <w:rFonts w:ascii="Arial" w:hAnsi="Arial" w:cs="Cordia New"/>
          <w:sz w:val="18"/>
          <w:szCs w:val="18"/>
          <w:lang w:val="en-US"/>
        </w:rPr>
        <w:t>in the operation</w:t>
      </w:r>
      <w:r w:rsidR="006E05D1" w:rsidRPr="00E948DF">
        <w:rPr>
          <w:rFonts w:ascii="Arial" w:hAnsi="Arial" w:cs="Cordia New"/>
          <w:sz w:val="18"/>
          <w:szCs w:val="18"/>
          <w:lang w:val="en-US"/>
        </w:rPr>
        <w:t>s</w:t>
      </w:r>
      <w:r w:rsidR="00873BD2" w:rsidRPr="00E948DF">
        <w:rPr>
          <w:rFonts w:ascii="Arial" w:hAnsi="Arial" w:cs="Cordia New"/>
          <w:sz w:val="18"/>
          <w:szCs w:val="18"/>
          <w:lang w:val="en-US"/>
        </w:rPr>
        <w:t>.</w:t>
      </w:r>
    </w:p>
    <w:p w:rsidR="00A82F99" w:rsidRPr="00E948DF" w:rsidRDefault="00A82F99" w:rsidP="006053A7">
      <w:pPr>
        <w:ind w:left="540" w:hanging="540"/>
        <w:outlineLvl w:val="7"/>
        <w:rPr>
          <w:rFonts w:ascii="Arial" w:hAnsi="Arial" w:cs="Arial"/>
          <w:b/>
          <w:bCs/>
          <w:sz w:val="18"/>
          <w:szCs w:val="18"/>
          <w:lang w:val="en-US"/>
        </w:rPr>
      </w:pPr>
    </w:p>
    <w:p w:rsidR="00207483" w:rsidRPr="00E948DF" w:rsidRDefault="00207483" w:rsidP="00207483">
      <w:pPr>
        <w:ind w:left="900" w:hanging="360"/>
        <w:outlineLvl w:val="7"/>
        <w:rPr>
          <w:rFonts w:ascii="Arial" w:hAnsi="Arial" w:cs="Arial"/>
          <w:b/>
          <w:bCs/>
          <w:spacing w:val="-3"/>
          <w:sz w:val="18"/>
          <w:szCs w:val="18"/>
          <w:lang w:val="en-US"/>
        </w:rPr>
      </w:pPr>
    </w:p>
    <w:p w:rsidR="00EB5308" w:rsidRPr="00B5193F" w:rsidRDefault="00EB5308" w:rsidP="00207483">
      <w:pPr>
        <w:ind w:left="900" w:hanging="360"/>
        <w:outlineLvl w:val="7"/>
        <w:rPr>
          <w:rFonts w:ascii="Arial" w:hAnsi="Arial" w:cs="Arial"/>
          <w:b/>
          <w:bCs/>
          <w:spacing w:val="-3"/>
          <w:sz w:val="18"/>
          <w:szCs w:val="18"/>
          <w:lang w:val="en-US"/>
        </w:rPr>
      </w:pPr>
    </w:p>
    <w:sectPr w:rsidR="00EB5308" w:rsidRPr="00B5193F" w:rsidSect="0069445D">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7DA0" w:rsidRDefault="001F7DA0">
      <w:r>
        <w:separator/>
      </w:r>
    </w:p>
  </w:endnote>
  <w:endnote w:type="continuationSeparator" w:id="0">
    <w:p w:rsidR="001F7DA0" w:rsidRDefault="001F7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7DA0" w:rsidRDefault="001F7D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F7DA0" w:rsidRDefault="001F7DA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7DA0" w:rsidRPr="00257A62" w:rsidRDefault="001F7DA0" w:rsidP="00A76860">
    <w:pPr>
      <w:pStyle w:val="Footer"/>
      <w:pBdr>
        <w:top w:val="single" w:sz="8" w:space="1" w:color="auto"/>
      </w:pBdr>
      <w:jc w:val="right"/>
      <w:rPr>
        <w:rStyle w:val="PageNumber"/>
        <w:rFonts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Pr>
        <w:rStyle w:val="PageNumber"/>
        <w:rFonts w:cs="Arial"/>
        <w:noProof/>
        <w:sz w:val="18"/>
        <w:szCs w:val="18"/>
      </w:rPr>
      <w:t>13</w:t>
    </w:r>
    <w:r w:rsidRPr="00257A62">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7DA0" w:rsidRPr="00257A62" w:rsidRDefault="001F7DA0" w:rsidP="00DD4A87">
    <w:pPr>
      <w:pStyle w:val="Footer"/>
      <w:pBdr>
        <w:top w:val="single" w:sz="8" w:space="1" w:color="auto"/>
      </w:pBdr>
      <w:jc w:val="right"/>
      <w:rPr>
        <w:rFonts w:ascii="Arial" w:hAnsi="Arial"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Pr>
        <w:rStyle w:val="PageNumber"/>
        <w:rFonts w:cs="Arial"/>
        <w:noProof/>
        <w:sz w:val="18"/>
        <w:szCs w:val="18"/>
      </w:rPr>
      <w:t>17</w:t>
    </w:r>
    <w:r w:rsidRPr="00257A62">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7DA0" w:rsidRDefault="001F7DA0">
      <w:r>
        <w:separator/>
      </w:r>
    </w:p>
  </w:footnote>
  <w:footnote w:type="continuationSeparator" w:id="0">
    <w:p w:rsidR="001F7DA0" w:rsidRDefault="001F7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7DA0" w:rsidRPr="0044651C" w:rsidRDefault="001F7DA0">
    <w:pPr>
      <w:pStyle w:val="Header"/>
      <w:tabs>
        <w:tab w:val="clear" w:pos="4320"/>
        <w:tab w:val="clear" w:pos="8640"/>
        <w:tab w:val="right" w:pos="15593"/>
      </w:tabs>
      <w:rPr>
        <w:rFonts w:ascii="Arial" w:hAnsi="Arial" w:cs="Arial"/>
        <w:b/>
        <w:bCs/>
        <w:sz w:val="18"/>
        <w:szCs w:val="18"/>
        <w:lang w:val="en-US"/>
      </w:rPr>
    </w:pPr>
    <w:r w:rsidRPr="0044651C">
      <w:rPr>
        <w:rFonts w:ascii="Arial" w:hAnsi="Arial" w:cs="Arial"/>
        <w:b/>
        <w:bCs/>
        <w:sz w:val="18"/>
        <w:szCs w:val="18"/>
        <w:lang w:val="en-US"/>
      </w:rPr>
      <w:t>Major Cineplex Group Public Company Limited</w:t>
    </w:r>
  </w:p>
  <w:p w:rsidR="001F7DA0" w:rsidRPr="0044651C" w:rsidRDefault="001F7DA0" w:rsidP="00DD4A87">
    <w:pPr>
      <w:pStyle w:val="Header"/>
      <w:pBdr>
        <w:bottom w:val="single" w:sz="8" w:space="1" w:color="auto"/>
      </w:pBdr>
      <w:rPr>
        <w:rFonts w:ascii="Arial" w:hAnsi="Arial" w:cs="Arial"/>
        <w:b/>
        <w:bCs/>
        <w:sz w:val="18"/>
        <w:szCs w:val="18"/>
        <w:lang w:val="en-US"/>
      </w:rPr>
    </w:pPr>
    <w:r w:rsidRPr="0044651C">
      <w:rPr>
        <w:rFonts w:ascii="Arial" w:hAnsi="Arial" w:cs="Arial"/>
        <w:b/>
        <w:bCs/>
        <w:sz w:val="18"/>
        <w:szCs w:val="18"/>
        <w:lang w:val="en-US"/>
      </w:rPr>
      <w:t>Condensed Notes to Interim Financial Information (Unaudited)</w:t>
    </w:r>
  </w:p>
  <w:p w:rsidR="001F7DA0" w:rsidRPr="0044651C" w:rsidRDefault="001F7DA0" w:rsidP="00DD4A87">
    <w:pPr>
      <w:pStyle w:val="Header"/>
      <w:pBdr>
        <w:bottom w:val="single" w:sz="8" w:space="1" w:color="auto"/>
      </w:pBdr>
      <w:rPr>
        <w:rFonts w:ascii="Arial" w:hAnsi="Arial" w:cs="Arial"/>
        <w:b/>
        <w:bCs/>
        <w:sz w:val="18"/>
        <w:szCs w:val="18"/>
        <w:lang w:val="en-US"/>
      </w:rPr>
    </w:pPr>
    <w:r w:rsidRPr="0044651C">
      <w:rPr>
        <w:rFonts w:ascii="Arial" w:hAnsi="Arial" w:cs="Arial"/>
        <w:b/>
        <w:bCs/>
        <w:sz w:val="18"/>
        <w:szCs w:val="18"/>
        <w:lang w:val="en-US"/>
      </w:rPr>
      <w:t xml:space="preserve">For the interim period ended </w:t>
    </w:r>
    <w:r>
      <w:rPr>
        <w:rFonts w:ascii="Arial" w:hAnsi="Arial" w:cs="Arial"/>
        <w:b/>
        <w:bCs/>
        <w:sz w:val="18"/>
        <w:szCs w:val="18"/>
        <w:lang w:val="en-US"/>
      </w:rPr>
      <w:t>31 March</w:t>
    </w:r>
    <w:r w:rsidRPr="0044651C">
      <w:rPr>
        <w:rFonts w:ascii="Arial" w:hAnsi="Arial" w:cs="Arial"/>
        <w:b/>
        <w:bCs/>
        <w:sz w:val="18"/>
        <w:szCs w:val="18"/>
        <w:lang w:val="en-US"/>
      </w:rPr>
      <w:t xml:space="preserve"> 20</w:t>
    </w:r>
    <w:r>
      <w:rPr>
        <w:rFonts w:ascii="Arial" w:hAnsi="Arial" w:cs="Arial"/>
        <w:b/>
        <w:bCs/>
        <w:sz w:val="18"/>
        <w:szCs w:val="18"/>
        <w:lang w:val="en-US"/>
      </w:rPr>
      <w:t>20</w:t>
    </w:r>
  </w:p>
  <w:p w:rsidR="001F7DA0" w:rsidRPr="0044651C" w:rsidRDefault="001F7DA0">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A760AEC6"/>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1" w15:restartNumberingAfterBreak="0">
    <w:nsid w:val="09757A6B"/>
    <w:multiLevelType w:val="hybridMultilevel"/>
    <w:tmpl w:val="7F52CE8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CF41CEC"/>
    <w:multiLevelType w:val="multilevel"/>
    <w:tmpl w:val="7E54FD5A"/>
    <w:lvl w:ilvl="0">
      <w:start w:val="6"/>
      <w:numFmt w:val="decimal"/>
      <w:lvlText w:val="%1"/>
      <w:lvlJc w:val="left"/>
      <w:pPr>
        <w:ind w:left="360" w:hanging="360"/>
      </w:pPr>
      <w:rPr>
        <w:rFonts w:eastAsia="Arial Unicode MS" w:cs="Browallia New" w:hint="default"/>
      </w:rPr>
    </w:lvl>
    <w:lvl w:ilvl="1">
      <w:start w:val="1"/>
      <w:numFmt w:val="decimal"/>
      <w:lvlText w:val="%1.%2"/>
      <w:lvlJc w:val="left"/>
      <w:pPr>
        <w:ind w:left="360" w:hanging="360"/>
      </w:pPr>
      <w:rPr>
        <w:rFonts w:eastAsia="Arial Unicode MS" w:cs="Browallia New" w:hint="default"/>
      </w:rPr>
    </w:lvl>
    <w:lvl w:ilvl="2">
      <w:start w:val="1"/>
      <w:numFmt w:val="decimal"/>
      <w:lvlText w:val="%1.%2.%3"/>
      <w:lvlJc w:val="left"/>
      <w:pPr>
        <w:ind w:left="720" w:hanging="720"/>
      </w:pPr>
      <w:rPr>
        <w:rFonts w:eastAsia="Arial Unicode MS" w:cs="Browallia New" w:hint="default"/>
      </w:rPr>
    </w:lvl>
    <w:lvl w:ilvl="3">
      <w:start w:val="1"/>
      <w:numFmt w:val="decimal"/>
      <w:lvlText w:val="%1.%2.%3.%4"/>
      <w:lvlJc w:val="left"/>
      <w:pPr>
        <w:ind w:left="720" w:hanging="720"/>
      </w:pPr>
      <w:rPr>
        <w:rFonts w:eastAsia="Arial Unicode MS" w:cs="Browallia New" w:hint="default"/>
      </w:rPr>
    </w:lvl>
    <w:lvl w:ilvl="4">
      <w:start w:val="1"/>
      <w:numFmt w:val="decimal"/>
      <w:lvlText w:val="%1.%2.%3.%4.%5"/>
      <w:lvlJc w:val="left"/>
      <w:pPr>
        <w:ind w:left="720" w:hanging="720"/>
      </w:pPr>
      <w:rPr>
        <w:rFonts w:eastAsia="Arial Unicode MS" w:cs="Browallia New" w:hint="default"/>
      </w:rPr>
    </w:lvl>
    <w:lvl w:ilvl="5">
      <w:start w:val="1"/>
      <w:numFmt w:val="decimal"/>
      <w:lvlText w:val="%1.%2.%3.%4.%5.%6"/>
      <w:lvlJc w:val="left"/>
      <w:pPr>
        <w:ind w:left="1080" w:hanging="1080"/>
      </w:pPr>
      <w:rPr>
        <w:rFonts w:eastAsia="Arial Unicode MS" w:cs="Browallia New" w:hint="default"/>
      </w:rPr>
    </w:lvl>
    <w:lvl w:ilvl="6">
      <w:start w:val="1"/>
      <w:numFmt w:val="decimal"/>
      <w:lvlText w:val="%1.%2.%3.%4.%5.%6.%7"/>
      <w:lvlJc w:val="left"/>
      <w:pPr>
        <w:ind w:left="1080" w:hanging="1080"/>
      </w:pPr>
      <w:rPr>
        <w:rFonts w:eastAsia="Arial Unicode MS" w:cs="Browallia New" w:hint="default"/>
      </w:rPr>
    </w:lvl>
    <w:lvl w:ilvl="7">
      <w:start w:val="1"/>
      <w:numFmt w:val="decimal"/>
      <w:lvlText w:val="%1.%2.%3.%4.%5.%6.%7.%8"/>
      <w:lvlJc w:val="left"/>
      <w:pPr>
        <w:ind w:left="1440" w:hanging="1440"/>
      </w:pPr>
      <w:rPr>
        <w:rFonts w:eastAsia="Arial Unicode MS" w:cs="Browallia New" w:hint="default"/>
      </w:rPr>
    </w:lvl>
    <w:lvl w:ilvl="8">
      <w:start w:val="1"/>
      <w:numFmt w:val="decimal"/>
      <w:lvlText w:val="%1.%2.%3.%4.%5.%6.%7.%8.%9"/>
      <w:lvlJc w:val="left"/>
      <w:pPr>
        <w:ind w:left="1440" w:hanging="1440"/>
      </w:pPr>
      <w:rPr>
        <w:rFonts w:eastAsia="Arial Unicode MS" w:cs="Browallia New" w:hint="default"/>
      </w:rPr>
    </w:lvl>
  </w:abstractNum>
  <w:abstractNum w:abstractNumId="3" w15:restartNumberingAfterBreak="0">
    <w:nsid w:val="0D5B0DC5"/>
    <w:multiLevelType w:val="multilevel"/>
    <w:tmpl w:val="12EE807A"/>
    <w:lvl w:ilvl="0">
      <w:start w:val="4"/>
      <w:numFmt w:val="decimal"/>
      <w:lvlText w:val="%1"/>
      <w:lvlJc w:val="left"/>
      <w:pPr>
        <w:ind w:left="360" w:hanging="360"/>
      </w:pPr>
      <w:rPr>
        <w:rFonts w:eastAsia="Arial Unicode MS" w:hint="default"/>
      </w:rPr>
    </w:lvl>
    <w:lvl w:ilvl="1">
      <w:start w:val="1"/>
      <w:numFmt w:val="decimal"/>
      <w:lvlText w:val="5.%2"/>
      <w:lvlJc w:val="left"/>
      <w:pPr>
        <w:ind w:left="360" w:hanging="360"/>
      </w:pPr>
      <w:rPr>
        <w:rFonts w:eastAsia="Arial Unicode MS" w:hint="default"/>
        <w:b/>
        <w:bCs/>
        <w:lang w:val="en-GB"/>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4" w15:restartNumberingAfterBreak="0">
    <w:nsid w:val="11900476"/>
    <w:multiLevelType w:val="multilevel"/>
    <w:tmpl w:val="2AE86DB6"/>
    <w:lvl w:ilvl="0">
      <w:start w:val="4"/>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5" w15:restartNumberingAfterBreak="0">
    <w:nsid w:val="12D52AD3"/>
    <w:multiLevelType w:val="hybridMultilevel"/>
    <w:tmpl w:val="31AABF2A"/>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6" w15:restartNumberingAfterBreak="0">
    <w:nsid w:val="196A1F70"/>
    <w:multiLevelType w:val="hybridMultilevel"/>
    <w:tmpl w:val="659EDE6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1EA42C3C"/>
    <w:multiLevelType w:val="hybridMultilevel"/>
    <w:tmpl w:val="2796F496"/>
    <w:lvl w:ilvl="0" w:tplc="A07EA242">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1FAB0D6B"/>
    <w:multiLevelType w:val="multilevel"/>
    <w:tmpl w:val="7E54FD5A"/>
    <w:lvl w:ilvl="0">
      <w:start w:val="6"/>
      <w:numFmt w:val="decimal"/>
      <w:lvlText w:val="%1"/>
      <w:lvlJc w:val="left"/>
      <w:pPr>
        <w:ind w:left="360" w:hanging="360"/>
      </w:pPr>
      <w:rPr>
        <w:rFonts w:eastAsia="Arial Unicode MS" w:cs="Browallia New" w:hint="default"/>
      </w:rPr>
    </w:lvl>
    <w:lvl w:ilvl="1">
      <w:start w:val="1"/>
      <w:numFmt w:val="decimal"/>
      <w:lvlText w:val="%1.%2"/>
      <w:lvlJc w:val="left"/>
      <w:pPr>
        <w:ind w:left="360" w:hanging="360"/>
      </w:pPr>
      <w:rPr>
        <w:rFonts w:eastAsia="Arial Unicode MS" w:cs="Browallia New" w:hint="default"/>
      </w:rPr>
    </w:lvl>
    <w:lvl w:ilvl="2">
      <w:start w:val="1"/>
      <w:numFmt w:val="decimal"/>
      <w:lvlText w:val="%1.%2.%3"/>
      <w:lvlJc w:val="left"/>
      <w:pPr>
        <w:ind w:left="720" w:hanging="720"/>
      </w:pPr>
      <w:rPr>
        <w:rFonts w:eastAsia="Arial Unicode MS" w:cs="Browallia New" w:hint="default"/>
      </w:rPr>
    </w:lvl>
    <w:lvl w:ilvl="3">
      <w:start w:val="1"/>
      <w:numFmt w:val="decimal"/>
      <w:lvlText w:val="%1.%2.%3.%4"/>
      <w:lvlJc w:val="left"/>
      <w:pPr>
        <w:ind w:left="720" w:hanging="720"/>
      </w:pPr>
      <w:rPr>
        <w:rFonts w:eastAsia="Arial Unicode MS" w:cs="Browallia New" w:hint="default"/>
      </w:rPr>
    </w:lvl>
    <w:lvl w:ilvl="4">
      <w:start w:val="1"/>
      <w:numFmt w:val="decimal"/>
      <w:lvlText w:val="%1.%2.%3.%4.%5"/>
      <w:lvlJc w:val="left"/>
      <w:pPr>
        <w:ind w:left="720" w:hanging="720"/>
      </w:pPr>
      <w:rPr>
        <w:rFonts w:eastAsia="Arial Unicode MS" w:cs="Browallia New" w:hint="default"/>
      </w:rPr>
    </w:lvl>
    <w:lvl w:ilvl="5">
      <w:start w:val="1"/>
      <w:numFmt w:val="decimal"/>
      <w:lvlText w:val="%1.%2.%3.%4.%5.%6"/>
      <w:lvlJc w:val="left"/>
      <w:pPr>
        <w:ind w:left="1080" w:hanging="1080"/>
      </w:pPr>
      <w:rPr>
        <w:rFonts w:eastAsia="Arial Unicode MS" w:cs="Browallia New" w:hint="default"/>
      </w:rPr>
    </w:lvl>
    <w:lvl w:ilvl="6">
      <w:start w:val="1"/>
      <w:numFmt w:val="decimal"/>
      <w:lvlText w:val="%1.%2.%3.%4.%5.%6.%7"/>
      <w:lvlJc w:val="left"/>
      <w:pPr>
        <w:ind w:left="1080" w:hanging="1080"/>
      </w:pPr>
      <w:rPr>
        <w:rFonts w:eastAsia="Arial Unicode MS" w:cs="Browallia New" w:hint="default"/>
      </w:rPr>
    </w:lvl>
    <w:lvl w:ilvl="7">
      <w:start w:val="1"/>
      <w:numFmt w:val="decimal"/>
      <w:lvlText w:val="%1.%2.%3.%4.%5.%6.%7.%8"/>
      <w:lvlJc w:val="left"/>
      <w:pPr>
        <w:ind w:left="1440" w:hanging="1440"/>
      </w:pPr>
      <w:rPr>
        <w:rFonts w:eastAsia="Arial Unicode MS" w:cs="Browallia New" w:hint="default"/>
      </w:rPr>
    </w:lvl>
    <w:lvl w:ilvl="8">
      <w:start w:val="1"/>
      <w:numFmt w:val="decimal"/>
      <w:lvlText w:val="%1.%2.%3.%4.%5.%6.%7.%8.%9"/>
      <w:lvlJc w:val="left"/>
      <w:pPr>
        <w:ind w:left="1440" w:hanging="1440"/>
      </w:pPr>
      <w:rPr>
        <w:rFonts w:eastAsia="Arial Unicode MS" w:cs="Browallia New" w:hint="default"/>
      </w:rPr>
    </w:lvl>
  </w:abstractNum>
  <w:abstractNum w:abstractNumId="9" w15:restartNumberingAfterBreak="0">
    <w:nsid w:val="2A216E6E"/>
    <w:multiLevelType w:val="hybridMultilevel"/>
    <w:tmpl w:val="92FAF3CC"/>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997D00"/>
    <w:multiLevelType w:val="hybridMultilevel"/>
    <w:tmpl w:val="33A49D6A"/>
    <w:lvl w:ilvl="0" w:tplc="1218A7A6">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EA7714C"/>
    <w:multiLevelType w:val="multilevel"/>
    <w:tmpl w:val="81E0EFD4"/>
    <w:lvl w:ilvl="0">
      <w:start w:val="6"/>
      <w:numFmt w:val="decimal"/>
      <w:lvlText w:val="%1"/>
      <w:lvlJc w:val="left"/>
      <w:pPr>
        <w:ind w:left="360" w:hanging="360"/>
      </w:pPr>
      <w:rPr>
        <w:rFonts w:eastAsia="Arial Unicode MS" w:cs="Browallia New" w:hint="default"/>
      </w:rPr>
    </w:lvl>
    <w:lvl w:ilvl="1">
      <w:start w:val="2"/>
      <w:numFmt w:val="decimal"/>
      <w:lvlText w:val="%1.%2"/>
      <w:lvlJc w:val="left"/>
      <w:pPr>
        <w:ind w:left="360" w:hanging="360"/>
      </w:pPr>
      <w:rPr>
        <w:rFonts w:eastAsia="Arial Unicode MS" w:cs="Browallia New" w:hint="default"/>
      </w:rPr>
    </w:lvl>
    <w:lvl w:ilvl="2">
      <w:start w:val="1"/>
      <w:numFmt w:val="decimal"/>
      <w:lvlText w:val="%1.%2.%3"/>
      <w:lvlJc w:val="left"/>
      <w:pPr>
        <w:ind w:left="720" w:hanging="720"/>
      </w:pPr>
      <w:rPr>
        <w:rFonts w:eastAsia="Arial Unicode MS" w:cs="Browallia New" w:hint="default"/>
      </w:rPr>
    </w:lvl>
    <w:lvl w:ilvl="3">
      <w:start w:val="1"/>
      <w:numFmt w:val="decimal"/>
      <w:lvlText w:val="%1.%2.%3.%4"/>
      <w:lvlJc w:val="left"/>
      <w:pPr>
        <w:ind w:left="720" w:hanging="720"/>
      </w:pPr>
      <w:rPr>
        <w:rFonts w:eastAsia="Arial Unicode MS" w:cs="Browallia New" w:hint="default"/>
      </w:rPr>
    </w:lvl>
    <w:lvl w:ilvl="4">
      <w:start w:val="1"/>
      <w:numFmt w:val="decimal"/>
      <w:lvlText w:val="%1.%2.%3.%4.%5"/>
      <w:lvlJc w:val="left"/>
      <w:pPr>
        <w:ind w:left="720" w:hanging="720"/>
      </w:pPr>
      <w:rPr>
        <w:rFonts w:eastAsia="Arial Unicode MS" w:cs="Browallia New" w:hint="default"/>
      </w:rPr>
    </w:lvl>
    <w:lvl w:ilvl="5">
      <w:start w:val="1"/>
      <w:numFmt w:val="decimal"/>
      <w:lvlText w:val="%1.%2.%3.%4.%5.%6"/>
      <w:lvlJc w:val="left"/>
      <w:pPr>
        <w:ind w:left="1080" w:hanging="1080"/>
      </w:pPr>
      <w:rPr>
        <w:rFonts w:eastAsia="Arial Unicode MS" w:cs="Browallia New" w:hint="default"/>
      </w:rPr>
    </w:lvl>
    <w:lvl w:ilvl="6">
      <w:start w:val="1"/>
      <w:numFmt w:val="decimal"/>
      <w:lvlText w:val="%1.%2.%3.%4.%5.%6.%7"/>
      <w:lvlJc w:val="left"/>
      <w:pPr>
        <w:ind w:left="1080" w:hanging="1080"/>
      </w:pPr>
      <w:rPr>
        <w:rFonts w:eastAsia="Arial Unicode MS" w:cs="Browallia New" w:hint="default"/>
      </w:rPr>
    </w:lvl>
    <w:lvl w:ilvl="7">
      <w:start w:val="1"/>
      <w:numFmt w:val="decimal"/>
      <w:lvlText w:val="%1.%2.%3.%4.%5.%6.%7.%8"/>
      <w:lvlJc w:val="left"/>
      <w:pPr>
        <w:ind w:left="1440" w:hanging="1440"/>
      </w:pPr>
      <w:rPr>
        <w:rFonts w:eastAsia="Arial Unicode MS" w:cs="Browallia New" w:hint="default"/>
      </w:rPr>
    </w:lvl>
    <w:lvl w:ilvl="8">
      <w:start w:val="1"/>
      <w:numFmt w:val="decimal"/>
      <w:lvlText w:val="%1.%2.%3.%4.%5.%6.%7.%8.%9"/>
      <w:lvlJc w:val="left"/>
      <w:pPr>
        <w:ind w:left="1440" w:hanging="1440"/>
      </w:pPr>
      <w:rPr>
        <w:rFonts w:eastAsia="Arial Unicode MS" w:cs="Browallia New" w:hint="default"/>
      </w:rPr>
    </w:lvl>
  </w:abstractNum>
  <w:abstractNum w:abstractNumId="13" w15:restartNumberingAfterBreak="0">
    <w:nsid w:val="306667F6"/>
    <w:multiLevelType w:val="hybridMultilevel"/>
    <w:tmpl w:val="2436A362"/>
    <w:lvl w:ilvl="0" w:tplc="16D2D6CE">
      <w:start w:val="1"/>
      <w:numFmt w:val="decimal"/>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4" w15:restartNumberingAfterBreak="0">
    <w:nsid w:val="34C07A72"/>
    <w:multiLevelType w:val="hybridMultilevel"/>
    <w:tmpl w:val="780CCDFE"/>
    <w:lvl w:ilvl="0" w:tplc="AAFAC59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103950"/>
    <w:multiLevelType w:val="hybridMultilevel"/>
    <w:tmpl w:val="DE8A1738"/>
    <w:lvl w:ilvl="0" w:tplc="943AEF6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4A9D272F"/>
    <w:multiLevelType w:val="hybridMultilevel"/>
    <w:tmpl w:val="108E62DC"/>
    <w:lvl w:ilvl="0" w:tplc="F15847B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BF3517"/>
    <w:multiLevelType w:val="multilevel"/>
    <w:tmpl w:val="2AE86DB6"/>
    <w:lvl w:ilvl="0">
      <w:start w:val="4"/>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20" w15:restartNumberingAfterBreak="0">
    <w:nsid w:val="5E800DE0"/>
    <w:multiLevelType w:val="hybridMultilevel"/>
    <w:tmpl w:val="FCC4953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68528B"/>
    <w:multiLevelType w:val="multilevel"/>
    <w:tmpl w:val="1B9CA75A"/>
    <w:lvl w:ilvl="0">
      <w:start w:val="4"/>
      <w:numFmt w:val="decimal"/>
      <w:lvlText w:val="%1"/>
      <w:lvlJc w:val="left"/>
      <w:pPr>
        <w:ind w:left="360" w:hanging="360"/>
      </w:pPr>
      <w:rPr>
        <w:rFonts w:eastAsia="Arial Unicode MS" w:hint="default"/>
      </w:rPr>
    </w:lvl>
    <w:lvl w:ilvl="1">
      <w:start w:val="3"/>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22" w15:restartNumberingAfterBreak="0">
    <w:nsid w:val="69CF7371"/>
    <w:multiLevelType w:val="multilevel"/>
    <w:tmpl w:val="60E83D0A"/>
    <w:lvl w:ilvl="0">
      <w:start w:val="4"/>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lang w:val="en-GB"/>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23" w15:restartNumberingAfterBreak="0">
    <w:nsid w:val="711A3176"/>
    <w:multiLevelType w:val="multilevel"/>
    <w:tmpl w:val="81E0EFD4"/>
    <w:lvl w:ilvl="0">
      <w:start w:val="6"/>
      <w:numFmt w:val="decimal"/>
      <w:lvlText w:val="%1"/>
      <w:lvlJc w:val="left"/>
      <w:pPr>
        <w:ind w:left="360" w:hanging="360"/>
      </w:pPr>
      <w:rPr>
        <w:rFonts w:eastAsia="Arial Unicode MS" w:cs="Browallia New" w:hint="default"/>
      </w:rPr>
    </w:lvl>
    <w:lvl w:ilvl="1">
      <w:start w:val="2"/>
      <w:numFmt w:val="decimal"/>
      <w:lvlText w:val="%1.%2"/>
      <w:lvlJc w:val="left"/>
      <w:pPr>
        <w:ind w:left="360" w:hanging="360"/>
      </w:pPr>
      <w:rPr>
        <w:rFonts w:eastAsia="Arial Unicode MS" w:cs="Browallia New" w:hint="default"/>
      </w:rPr>
    </w:lvl>
    <w:lvl w:ilvl="2">
      <w:start w:val="1"/>
      <w:numFmt w:val="decimal"/>
      <w:lvlText w:val="%1.%2.%3"/>
      <w:lvlJc w:val="left"/>
      <w:pPr>
        <w:ind w:left="720" w:hanging="720"/>
      </w:pPr>
      <w:rPr>
        <w:rFonts w:eastAsia="Arial Unicode MS" w:cs="Browallia New" w:hint="default"/>
      </w:rPr>
    </w:lvl>
    <w:lvl w:ilvl="3">
      <w:start w:val="1"/>
      <w:numFmt w:val="decimal"/>
      <w:lvlText w:val="%1.%2.%3.%4"/>
      <w:lvlJc w:val="left"/>
      <w:pPr>
        <w:ind w:left="720" w:hanging="720"/>
      </w:pPr>
      <w:rPr>
        <w:rFonts w:eastAsia="Arial Unicode MS" w:cs="Browallia New" w:hint="default"/>
      </w:rPr>
    </w:lvl>
    <w:lvl w:ilvl="4">
      <w:start w:val="1"/>
      <w:numFmt w:val="decimal"/>
      <w:lvlText w:val="%1.%2.%3.%4.%5"/>
      <w:lvlJc w:val="left"/>
      <w:pPr>
        <w:ind w:left="720" w:hanging="720"/>
      </w:pPr>
      <w:rPr>
        <w:rFonts w:eastAsia="Arial Unicode MS" w:cs="Browallia New" w:hint="default"/>
      </w:rPr>
    </w:lvl>
    <w:lvl w:ilvl="5">
      <w:start w:val="1"/>
      <w:numFmt w:val="decimal"/>
      <w:lvlText w:val="%1.%2.%3.%4.%5.%6"/>
      <w:lvlJc w:val="left"/>
      <w:pPr>
        <w:ind w:left="1080" w:hanging="1080"/>
      </w:pPr>
      <w:rPr>
        <w:rFonts w:eastAsia="Arial Unicode MS" w:cs="Browallia New" w:hint="default"/>
      </w:rPr>
    </w:lvl>
    <w:lvl w:ilvl="6">
      <w:start w:val="1"/>
      <w:numFmt w:val="decimal"/>
      <w:lvlText w:val="%1.%2.%3.%4.%5.%6.%7"/>
      <w:lvlJc w:val="left"/>
      <w:pPr>
        <w:ind w:left="1080" w:hanging="1080"/>
      </w:pPr>
      <w:rPr>
        <w:rFonts w:eastAsia="Arial Unicode MS" w:cs="Browallia New" w:hint="default"/>
      </w:rPr>
    </w:lvl>
    <w:lvl w:ilvl="7">
      <w:start w:val="1"/>
      <w:numFmt w:val="decimal"/>
      <w:lvlText w:val="%1.%2.%3.%4.%5.%6.%7.%8"/>
      <w:lvlJc w:val="left"/>
      <w:pPr>
        <w:ind w:left="1440" w:hanging="1440"/>
      </w:pPr>
      <w:rPr>
        <w:rFonts w:eastAsia="Arial Unicode MS" w:cs="Browallia New" w:hint="default"/>
      </w:rPr>
    </w:lvl>
    <w:lvl w:ilvl="8">
      <w:start w:val="1"/>
      <w:numFmt w:val="decimal"/>
      <w:lvlText w:val="%1.%2.%3.%4.%5.%6.%7.%8.%9"/>
      <w:lvlJc w:val="left"/>
      <w:pPr>
        <w:ind w:left="1440" w:hanging="1440"/>
      </w:pPr>
      <w:rPr>
        <w:rFonts w:eastAsia="Arial Unicode MS" w:cs="Browallia New" w:hint="default"/>
      </w:rPr>
    </w:lvl>
  </w:abstractNum>
  <w:abstractNum w:abstractNumId="24" w15:restartNumberingAfterBreak="0">
    <w:nsid w:val="7DD93A46"/>
    <w:multiLevelType w:val="multilevel"/>
    <w:tmpl w:val="92204572"/>
    <w:lvl w:ilvl="0">
      <w:start w:val="6"/>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5" w15:restartNumberingAfterBreak="0">
    <w:nsid w:val="7F8E42D8"/>
    <w:multiLevelType w:val="multilevel"/>
    <w:tmpl w:val="A328BA34"/>
    <w:lvl w:ilvl="0">
      <w:start w:val="6"/>
      <w:numFmt w:val="decimal"/>
      <w:lvlText w:val="%1"/>
      <w:lvlJc w:val="left"/>
      <w:pPr>
        <w:ind w:left="360" w:hanging="360"/>
      </w:pPr>
      <w:rPr>
        <w:rFonts w:eastAsia="Arial Unicode MS" w:cs="Browallia New" w:hint="default"/>
      </w:rPr>
    </w:lvl>
    <w:lvl w:ilvl="1">
      <w:start w:val="2"/>
      <w:numFmt w:val="decimal"/>
      <w:lvlText w:val="%1.%2"/>
      <w:lvlJc w:val="left"/>
      <w:pPr>
        <w:ind w:left="360" w:hanging="360"/>
      </w:pPr>
      <w:rPr>
        <w:rFonts w:eastAsia="Arial Unicode MS" w:cs="Browallia New" w:hint="default"/>
      </w:rPr>
    </w:lvl>
    <w:lvl w:ilvl="2">
      <w:start w:val="1"/>
      <w:numFmt w:val="decimal"/>
      <w:lvlText w:val="%1.%2.%3"/>
      <w:lvlJc w:val="left"/>
      <w:pPr>
        <w:ind w:left="720" w:hanging="720"/>
      </w:pPr>
      <w:rPr>
        <w:rFonts w:eastAsia="Arial Unicode MS" w:cs="Browallia New" w:hint="default"/>
      </w:rPr>
    </w:lvl>
    <w:lvl w:ilvl="3">
      <w:start w:val="1"/>
      <w:numFmt w:val="decimal"/>
      <w:lvlText w:val="%1.%2.%3.%4"/>
      <w:lvlJc w:val="left"/>
      <w:pPr>
        <w:ind w:left="720" w:hanging="720"/>
      </w:pPr>
      <w:rPr>
        <w:rFonts w:eastAsia="Arial Unicode MS" w:cs="Browallia New" w:hint="default"/>
      </w:rPr>
    </w:lvl>
    <w:lvl w:ilvl="4">
      <w:start w:val="1"/>
      <w:numFmt w:val="decimal"/>
      <w:lvlText w:val="%1.%2.%3.%4.%5"/>
      <w:lvlJc w:val="left"/>
      <w:pPr>
        <w:ind w:left="720" w:hanging="720"/>
      </w:pPr>
      <w:rPr>
        <w:rFonts w:eastAsia="Arial Unicode MS" w:cs="Browallia New" w:hint="default"/>
      </w:rPr>
    </w:lvl>
    <w:lvl w:ilvl="5">
      <w:start w:val="1"/>
      <w:numFmt w:val="decimal"/>
      <w:lvlText w:val="%1.%2.%3.%4.%5.%6"/>
      <w:lvlJc w:val="left"/>
      <w:pPr>
        <w:ind w:left="1080" w:hanging="1080"/>
      </w:pPr>
      <w:rPr>
        <w:rFonts w:eastAsia="Arial Unicode MS" w:cs="Browallia New" w:hint="default"/>
      </w:rPr>
    </w:lvl>
    <w:lvl w:ilvl="6">
      <w:start w:val="1"/>
      <w:numFmt w:val="decimal"/>
      <w:lvlText w:val="%1.%2.%3.%4.%5.%6.%7"/>
      <w:lvlJc w:val="left"/>
      <w:pPr>
        <w:ind w:left="1080" w:hanging="1080"/>
      </w:pPr>
      <w:rPr>
        <w:rFonts w:eastAsia="Arial Unicode MS" w:cs="Browallia New" w:hint="default"/>
      </w:rPr>
    </w:lvl>
    <w:lvl w:ilvl="7">
      <w:start w:val="1"/>
      <w:numFmt w:val="decimal"/>
      <w:lvlText w:val="%1.%2.%3.%4.%5.%6.%7.%8"/>
      <w:lvlJc w:val="left"/>
      <w:pPr>
        <w:ind w:left="1440" w:hanging="1440"/>
      </w:pPr>
      <w:rPr>
        <w:rFonts w:eastAsia="Arial Unicode MS" w:cs="Browallia New" w:hint="default"/>
      </w:rPr>
    </w:lvl>
    <w:lvl w:ilvl="8">
      <w:start w:val="1"/>
      <w:numFmt w:val="decimal"/>
      <w:lvlText w:val="%1.%2.%3.%4.%5.%6.%7.%8.%9"/>
      <w:lvlJc w:val="left"/>
      <w:pPr>
        <w:ind w:left="1440" w:hanging="1440"/>
      </w:pPr>
      <w:rPr>
        <w:rFonts w:eastAsia="Arial Unicode MS" w:cs="Browallia New" w:hint="default"/>
      </w:rPr>
    </w:lvl>
  </w:abstractNum>
  <w:num w:numId="1">
    <w:abstractNumId w:val="0"/>
  </w:num>
  <w:num w:numId="2">
    <w:abstractNumId w:val="6"/>
  </w:num>
  <w:num w:numId="3">
    <w:abstractNumId w:val="1"/>
  </w:num>
  <w:num w:numId="4">
    <w:abstractNumId w:val="18"/>
  </w:num>
  <w:num w:numId="5">
    <w:abstractNumId w:val="10"/>
  </w:num>
  <w:num w:numId="6">
    <w:abstractNumId w:val="15"/>
  </w:num>
  <w:num w:numId="7">
    <w:abstractNumId w:val="13"/>
  </w:num>
  <w:num w:numId="8">
    <w:abstractNumId w:val="14"/>
  </w:num>
  <w:num w:numId="9">
    <w:abstractNumId w:val="7"/>
  </w:num>
  <w:num w:numId="10">
    <w:abstractNumId w:val="9"/>
  </w:num>
  <w:num w:numId="11">
    <w:abstractNumId w:val="22"/>
  </w:num>
  <w:num w:numId="12">
    <w:abstractNumId w:val="21"/>
  </w:num>
  <w:num w:numId="13">
    <w:abstractNumId w:val="19"/>
  </w:num>
  <w:num w:numId="14">
    <w:abstractNumId w:val="2"/>
  </w:num>
  <w:num w:numId="15">
    <w:abstractNumId w:val="8"/>
  </w:num>
  <w:num w:numId="16">
    <w:abstractNumId w:val="25"/>
  </w:num>
  <w:num w:numId="17">
    <w:abstractNumId w:val="12"/>
  </w:num>
  <w:num w:numId="18">
    <w:abstractNumId w:val="23"/>
  </w:num>
  <w:num w:numId="19">
    <w:abstractNumId w:val="4"/>
  </w:num>
  <w:num w:numId="20">
    <w:abstractNumId w:val="3"/>
  </w:num>
  <w:num w:numId="21">
    <w:abstractNumId w:val="5"/>
  </w:num>
  <w:num w:numId="22">
    <w:abstractNumId w:val="20"/>
  </w:num>
  <w:num w:numId="23">
    <w:abstractNumId w:val="24"/>
  </w:num>
  <w:num w:numId="24">
    <w:abstractNumId w:val="17"/>
  </w:num>
  <w:num w:numId="25">
    <w:abstractNumId w:val="11"/>
  </w:num>
  <w:num w:numId="26">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8" w:dllVersion="513" w:checkStyle="1"/>
  <w:activeWritingStyle w:appName="MSWord" w:lang="en-US" w:vendorID="8" w:dllVersion="513" w:checkStyle="1"/>
  <w:doNotTrackMoves/>
  <w:defaultTabStop w:val="720"/>
  <w:drawingGridHorizontalSpacing w:val="120"/>
  <w:displayHorizontalDrawingGridEvery w:val="0"/>
  <w:displayVerticalDrawingGridEvery w:val="0"/>
  <w:noPunctuationKerning/>
  <w:characterSpacingControl w:val="doNotCompress"/>
  <w:hdrShapeDefaults>
    <o:shapedefaults v:ext="edit" spidmax="26625"/>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236E"/>
    <w:rsid w:val="0000019D"/>
    <w:rsid w:val="000016A4"/>
    <w:rsid w:val="000017C5"/>
    <w:rsid w:val="000017E0"/>
    <w:rsid w:val="00001BCD"/>
    <w:rsid w:val="00001CB5"/>
    <w:rsid w:val="00001CD4"/>
    <w:rsid w:val="000025D5"/>
    <w:rsid w:val="00002AAC"/>
    <w:rsid w:val="00002D8D"/>
    <w:rsid w:val="00002FDE"/>
    <w:rsid w:val="00003373"/>
    <w:rsid w:val="00003C3F"/>
    <w:rsid w:val="00003CF9"/>
    <w:rsid w:val="000041B5"/>
    <w:rsid w:val="00004407"/>
    <w:rsid w:val="00004440"/>
    <w:rsid w:val="00004DF4"/>
    <w:rsid w:val="00004F4D"/>
    <w:rsid w:val="00005017"/>
    <w:rsid w:val="00005306"/>
    <w:rsid w:val="00005372"/>
    <w:rsid w:val="00005943"/>
    <w:rsid w:val="0000596E"/>
    <w:rsid w:val="00005D06"/>
    <w:rsid w:val="0000646F"/>
    <w:rsid w:val="00006AEC"/>
    <w:rsid w:val="00006E7A"/>
    <w:rsid w:val="00006EEC"/>
    <w:rsid w:val="000072A9"/>
    <w:rsid w:val="000072AF"/>
    <w:rsid w:val="00007CE7"/>
    <w:rsid w:val="00010FBA"/>
    <w:rsid w:val="0001102A"/>
    <w:rsid w:val="000121BE"/>
    <w:rsid w:val="0001289C"/>
    <w:rsid w:val="0001296F"/>
    <w:rsid w:val="00012BC3"/>
    <w:rsid w:val="000130FC"/>
    <w:rsid w:val="000139CF"/>
    <w:rsid w:val="00014A2A"/>
    <w:rsid w:val="00014CA1"/>
    <w:rsid w:val="00014D40"/>
    <w:rsid w:val="00015E94"/>
    <w:rsid w:val="00015F4F"/>
    <w:rsid w:val="0001659D"/>
    <w:rsid w:val="0001697B"/>
    <w:rsid w:val="00016D51"/>
    <w:rsid w:val="0001710C"/>
    <w:rsid w:val="00017683"/>
    <w:rsid w:val="0001785D"/>
    <w:rsid w:val="00017F5D"/>
    <w:rsid w:val="00017FE1"/>
    <w:rsid w:val="0002010E"/>
    <w:rsid w:val="000201A0"/>
    <w:rsid w:val="00020429"/>
    <w:rsid w:val="0002050A"/>
    <w:rsid w:val="00020895"/>
    <w:rsid w:val="00020957"/>
    <w:rsid w:val="000220B9"/>
    <w:rsid w:val="000225FC"/>
    <w:rsid w:val="00022C20"/>
    <w:rsid w:val="00022D44"/>
    <w:rsid w:val="00023E56"/>
    <w:rsid w:val="00023EBF"/>
    <w:rsid w:val="000240E0"/>
    <w:rsid w:val="00024AF7"/>
    <w:rsid w:val="00024CF3"/>
    <w:rsid w:val="00024FF8"/>
    <w:rsid w:val="00025523"/>
    <w:rsid w:val="000260C9"/>
    <w:rsid w:val="00026719"/>
    <w:rsid w:val="00026729"/>
    <w:rsid w:val="00026E03"/>
    <w:rsid w:val="00026E11"/>
    <w:rsid w:val="0002758F"/>
    <w:rsid w:val="00027C2E"/>
    <w:rsid w:val="00027CAB"/>
    <w:rsid w:val="00027DA0"/>
    <w:rsid w:val="00030805"/>
    <w:rsid w:val="00030949"/>
    <w:rsid w:val="00030BF7"/>
    <w:rsid w:val="00030EB7"/>
    <w:rsid w:val="00031041"/>
    <w:rsid w:val="000311FD"/>
    <w:rsid w:val="00031F76"/>
    <w:rsid w:val="0003228E"/>
    <w:rsid w:val="00033B3E"/>
    <w:rsid w:val="00033F45"/>
    <w:rsid w:val="00034305"/>
    <w:rsid w:val="0003451B"/>
    <w:rsid w:val="0003502F"/>
    <w:rsid w:val="00035079"/>
    <w:rsid w:val="00035396"/>
    <w:rsid w:val="0003567D"/>
    <w:rsid w:val="00036458"/>
    <w:rsid w:val="0003648B"/>
    <w:rsid w:val="00036A1C"/>
    <w:rsid w:val="00036E0C"/>
    <w:rsid w:val="00036F9E"/>
    <w:rsid w:val="00037A32"/>
    <w:rsid w:val="00037EFC"/>
    <w:rsid w:val="00040091"/>
    <w:rsid w:val="00040581"/>
    <w:rsid w:val="00040A1B"/>
    <w:rsid w:val="00040CE5"/>
    <w:rsid w:val="00040EBA"/>
    <w:rsid w:val="00040EDD"/>
    <w:rsid w:val="0004119F"/>
    <w:rsid w:val="000413D5"/>
    <w:rsid w:val="00041C13"/>
    <w:rsid w:val="00042308"/>
    <w:rsid w:val="000423B4"/>
    <w:rsid w:val="00042B67"/>
    <w:rsid w:val="00042BD2"/>
    <w:rsid w:val="000438DB"/>
    <w:rsid w:val="00043D42"/>
    <w:rsid w:val="00043ED4"/>
    <w:rsid w:val="000441BB"/>
    <w:rsid w:val="00044CE2"/>
    <w:rsid w:val="00045DAD"/>
    <w:rsid w:val="00045E6F"/>
    <w:rsid w:val="00045F5A"/>
    <w:rsid w:val="00046061"/>
    <w:rsid w:val="000464FE"/>
    <w:rsid w:val="000469FB"/>
    <w:rsid w:val="00047893"/>
    <w:rsid w:val="0005033C"/>
    <w:rsid w:val="0005061A"/>
    <w:rsid w:val="0005092E"/>
    <w:rsid w:val="000518AC"/>
    <w:rsid w:val="00052B88"/>
    <w:rsid w:val="00053518"/>
    <w:rsid w:val="000538DA"/>
    <w:rsid w:val="00053BE9"/>
    <w:rsid w:val="00053F40"/>
    <w:rsid w:val="0005474C"/>
    <w:rsid w:val="000548B4"/>
    <w:rsid w:val="00054B89"/>
    <w:rsid w:val="00054D2D"/>
    <w:rsid w:val="000554B1"/>
    <w:rsid w:val="00055733"/>
    <w:rsid w:val="00055A1F"/>
    <w:rsid w:val="00055B16"/>
    <w:rsid w:val="00055D9E"/>
    <w:rsid w:val="0005603C"/>
    <w:rsid w:val="000565B7"/>
    <w:rsid w:val="00057C2C"/>
    <w:rsid w:val="00057E32"/>
    <w:rsid w:val="00057F39"/>
    <w:rsid w:val="0006028D"/>
    <w:rsid w:val="000603AE"/>
    <w:rsid w:val="00060477"/>
    <w:rsid w:val="000604EE"/>
    <w:rsid w:val="00060960"/>
    <w:rsid w:val="00060AA6"/>
    <w:rsid w:val="00060EEF"/>
    <w:rsid w:val="00061184"/>
    <w:rsid w:val="0006145C"/>
    <w:rsid w:val="00061494"/>
    <w:rsid w:val="000619AD"/>
    <w:rsid w:val="00061D00"/>
    <w:rsid w:val="00061FB3"/>
    <w:rsid w:val="00062C4D"/>
    <w:rsid w:val="000630C6"/>
    <w:rsid w:val="00063100"/>
    <w:rsid w:val="000638AF"/>
    <w:rsid w:val="0006390B"/>
    <w:rsid w:val="000644C0"/>
    <w:rsid w:val="00064918"/>
    <w:rsid w:val="00064926"/>
    <w:rsid w:val="00064995"/>
    <w:rsid w:val="00064C7B"/>
    <w:rsid w:val="00065374"/>
    <w:rsid w:val="0006548F"/>
    <w:rsid w:val="00065522"/>
    <w:rsid w:val="00065825"/>
    <w:rsid w:val="00065B97"/>
    <w:rsid w:val="00065DD9"/>
    <w:rsid w:val="00066528"/>
    <w:rsid w:val="0006767F"/>
    <w:rsid w:val="000678ED"/>
    <w:rsid w:val="00070D36"/>
    <w:rsid w:val="00070DEA"/>
    <w:rsid w:val="00071149"/>
    <w:rsid w:val="00071888"/>
    <w:rsid w:val="00071B42"/>
    <w:rsid w:val="0007207F"/>
    <w:rsid w:val="0007241B"/>
    <w:rsid w:val="00072706"/>
    <w:rsid w:val="000727E3"/>
    <w:rsid w:val="00072B70"/>
    <w:rsid w:val="00073844"/>
    <w:rsid w:val="00073D12"/>
    <w:rsid w:val="0007487D"/>
    <w:rsid w:val="00074996"/>
    <w:rsid w:val="00074A56"/>
    <w:rsid w:val="00075083"/>
    <w:rsid w:val="000753A0"/>
    <w:rsid w:val="00075CAD"/>
    <w:rsid w:val="0007603C"/>
    <w:rsid w:val="0007622E"/>
    <w:rsid w:val="00076552"/>
    <w:rsid w:val="00076CAD"/>
    <w:rsid w:val="00076F1A"/>
    <w:rsid w:val="00077925"/>
    <w:rsid w:val="00077AB8"/>
    <w:rsid w:val="00077CB8"/>
    <w:rsid w:val="00077D27"/>
    <w:rsid w:val="00077DC9"/>
    <w:rsid w:val="00080FD9"/>
    <w:rsid w:val="0008154A"/>
    <w:rsid w:val="00081FC4"/>
    <w:rsid w:val="00082C85"/>
    <w:rsid w:val="000830B1"/>
    <w:rsid w:val="00083145"/>
    <w:rsid w:val="00083245"/>
    <w:rsid w:val="00083308"/>
    <w:rsid w:val="00083312"/>
    <w:rsid w:val="00084355"/>
    <w:rsid w:val="00085092"/>
    <w:rsid w:val="0008521B"/>
    <w:rsid w:val="00085943"/>
    <w:rsid w:val="00086728"/>
    <w:rsid w:val="00086AC5"/>
    <w:rsid w:val="00086C1C"/>
    <w:rsid w:val="00086DD8"/>
    <w:rsid w:val="000870DA"/>
    <w:rsid w:val="0009009F"/>
    <w:rsid w:val="0009018F"/>
    <w:rsid w:val="00090276"/>
    <w:rsid w:val="0009052A"/>
    <w:rsid w:val="0009079C"/>
    <w:rsid w:val="00090BD4"/>
    <w:rsid w:val="00091C9E"/>
    <w:rsid w:val="00091FBE"/>
    <w:rsid w:val="0009233F"/>
    <w:rsid w:val="0009297E"/>
    <w:rsid w:val="00093212"/>
    <w:rsid w:val="00094286"/>
    <w:rsid w:val="0009464F"/>
    <w:rsid w:val="00094B61"/>
    <w:rsid w:val="00095195"/>
    <w:rsid w:val="000951F2"/>
    <w:rsid w:val="0009583C"/>
    <w:rsid w:val="00095AAC"/>
    <w:rsid w:val="00095DDB"/>
    <w:rsid w:val="0009602A"/>
    <w:rsid w:val="0009644F"/>
    <w:rsid w:val="00096BAE"/>
    <w:rsid w:val="00097065"/>
    <w:rsid w:val="00097251"/>
    <w:rsid w:val="000972B3"/>
    <w:rsid w:val="00097751"/>
    <w:rsid w:val="00097E06"/>
    <w:rsid w:val="000A00DF"/>
    <w:rsid w:val="000A073A"/>
    <w:rsid w:val="000A0B17"/>
    <w:rsid w:val="000A0B23"/>
    <w:rsid w:val="000A0B6B"/>
    <w:rsid w:val="000A0E03"/>
    <w:rsid w:val="000A0E2A"/>
    <w:rsid w:val="000A123D"/>
    <w:rsid w:val="000A155A"/>
    <w:rsid w:val="000A16B8"/>
    <w:rsid w:val="000A1931"/>
    <w:rsid w:val="000A19FD"/>
    <w:rsid w:val="000A1FF6"/>
    <w:rsid w:val="000A29EB"/>
    <w:rsid w:val="000A30FF"/>
    <w:rsid w:val="000A33E9"/>
    <w:rsid w:val="000A47EB"/>
    <w:rsid w:val="000A4897"/>
    <w:rsid w:val="000A4981"/>
    <w:rsid w:val="000A4A29"/>
    <w:rsid w:val="000A5ABC"/>
    <w:rsid w:val="000A60B9"/>
    <w:rsid w:val="000A663D"/>
    <w:rsid w:val="000A689B"/>
    <w:rsid w:val="000A6AF4"/>
    <w:rsid w:val="000A7122"/>
    <w:rsid w:val="000A73A5"/>
    <w:rsid w:val="000A75FE"/>
    <w:rsid w:val="000A7695"/>
    <w:rsid w:val="000A7DDB"/>
    <w:rsid w:val="000B00DC"/>
    <w:rsid w:val="000B069A"/>
    <w:rsid w:val="000B07DE"/>
    <w:rsid w:val="000B0A0A"/>
    <w:rsid w:val="000B0A90"/>
    <w:rsid w:val="000B0C3F"/>
    <w:rsid w:val="000B0D63"/>
    <w:rsid w:val="000B0DC7"/>
    <w:rsid w:val="000B0DF1"/>
    <w:rsid w:val="000B1038"/>
    <w:rsid w:val="000B135A"/>
    <w:rsid w:val="000B24B4"/>
    <w:rsid w:val="000B2611"/>
    <w:rsid w:val="000B2A76"/>
    <w:rsid w:val="000B3268"/>
    <w:rsid w:val="000B338D"/>
    <w:rsid w:val="000B370E"/>
    <w:rsid w:val="000B38AA"/>
    <w:rsid w:val="000B39BD"/>
    <w:rsid w:val="000B3C0B"/>
    <w:rsid w:val="000B4039"/>
    <w:rsid w:val="000B4298"/>
    <w:rsid w:val="000B4521"/>
    <w:rsid w:val="000B4809"/>
    <w:rsid w:val="000B49D8"/>
    <w:rsid w:val="000B4BC5"/>
    <w:rsid w:val="000B4D33"/>
    <w:rsid w:val="000B5CF7"/>
    <w:rsid w:val="000B5DE3"/>
    <w:rsid w:val="000B65F6"/>
    <w:rsid w:val="000B6633"/>
    <w:rsid w:val="000B7E25"/>
    <w:rsid w:val="000C0273"/>
    <w:rsid w:val="000C0B9B"/>
    <w:rsid w:val="000C10C2"/>
    <w:rsid w:val="000C207A"/>
    <w:rsid w:val="000C2158"/>
    <w:rsid w:val="000C2859"/>
    <w:rsid w:val="000C2BA7"/>
    <w:rsid w:val="000C351C"/>
    <w:rsid w:val="000C36CA"/>
    <w:rsid w:val="000C4109"/>
    <w:rsid w:val="000C427C"/>
    <w:rsid w:val="000C47FE"/>
    <w:rsid w:val="000C4823"/>
    <w:rsid w:val="000C5194"/>
    <w:rsid w:val="000C57F8"/>
    <w:rsid w:val="000C5EF3"/>
    <w:rsid w:val="000C5EFB"/>
    <w:rsid w:val="000C6057"/>
    <w:rsid w:val="000C6949"/>
    <w:rsid w:val="000C69AA"/>
    <w:rsid w:val="000C70EF"/>
    <w:rsid w:val="000C7258"/>
    <w:rsid w:val="000C743A"/>
    <w:rsid w:val="000C760D"/>
    <w:rsid w:val="000D02FD"/>
    <w:rsid w:val="000D108D"/>
    <w:rsid w:val="000D12C7"/>
    <w:rsid w:val="000D1695"/>
    <w:rsid w:val="000D16F0"/>
    <w:rsid w:val="000D19B8"/>
    <w:rsid w:val="000D20F6"/>
    <w:rsid w:val="000D22C7"/>
    <w:rsid w:val="000D2B27"/>
    <w:rsid w:val="000D2EE2"/>
    <w:rsid w:val="000D32D3"/>
    <w:rsid w:val="000D34D8"/>
    <w:rsid w:val="000D49D7"/>
    <w:rsid w:val="000D54A3"/>
    <w:rsid w:val="000D5925"/>
    <w:rsid w:val="000D5F63"/>
    <w:rsid w:val="000D69F6"/>
    <w:rsid w:val="000D6C95"/>
    <w:rsid w:val="000D79AE"/>
    <w:rsid w:val="000D7B02"/>
    <w:rsid w:val="000D7C29"/>
    <w:rsid w:val="000D7CA7"/>
    <w:rsid w:val="000D7F1A"/>
    <w:rsid w:val="000E0907"/>
    <w:rsid w:val="000E0AEC"/>
    <w:rsid w:val="000E13A5"/>
    <w:rsid w:val="000E14AC"/>
    <w:rsid w:val="000E26E5"/>
    <w:rsid w:val="000E2A58"/>
    <w:rsid w:val="000E2A6C"/>
    <w:rsid w:val="000E2F29"/>
    <w:rsid w:val="000E304C"/>
    <w:rsid w:val="000E402E"/>
    <w:rsid w:val="000E4394"/>
    <w:rsid w:val="000E4501"/>
    <w:rsid w:val="000E49F6"/>
    <w:rsid w:val="000E4BE6"/>
    <w:rsid w:val="000E55FA"/>
    <w:rsid w:val="000E5700"/>
    <w:rsid w:val="000E59CC"/>
    <w:rsid w:val="000E5EA5"/>
    <w:rsid w:val="000E60DE"/>
    <w:rsid w:val="000E62AD"/>
    <w:rsid w:val="000E6D95"/>
    <w:rsid w:val="000E6EA6"/>
    <w:rsid w:val="000E7182"/>
    <w:rsid w:val="000E7960"/>
    <w:rsid w:val="000E7A49"/>
    <w:rsid w:val="000F0099"/>
    <w:rsid w:val="000F0273"/>
    <w:rsid w:val="000F07AB"/>
    <w:rsid w:val="000F0C48"/>
    <w:rsid w:val="000F0C7C"/>
    <w:rsid w:val="000F127E"/>
    <w:rsid w:val="000F1C8D"/>
    <w:rsid w:val="000F1F45"/>
    <w:rsid w:val="000F3083"/>
    <w:rsid w:val="000F31A4"/>
    <w:rsid w:val="000F36B3"/>
    <w:rsid w:val="000F3B1F"/>
    <w:rsid w:val="000F3D95"/>
    <w:rsid w:val="000F4210"/>
    <w:rsid w:val="000F48D1"/>
    <w:rsid w:val="000F4C91"/>
    <w:rsid w:val="000F5113"/>
    <w:rsid w:val="000F52A1"/>
    <w:rsid w:val="000F5978"/>
    <w:rsid w:val="000F5CBA"/>
    <w:rsid w:val="000F5D6E"/>
    <w:rsid w:val="000F5DB5"/>
    <w:rsid w:val="000F5E39"/>
    <w:rsid w:val="000F61BD"/>
    <w:rsid w:val="000F6336"/>
    <w:rsid w:val="000F63B2"/>
    <w:rsid w:val="000F6C08"/>
    <w:rsid w:val="000F70D3"/>
    <w:rsid w:val="000F76E0"/>
    <w:rsid w:val="000F79FD"/>
    <w:rsid w:val="000F7AFB"/>
    <w:rsid w:val="000F7FB2"/>
    <w:rsid w:val="00100047"/>
    <w:rsid w:val="001012AD"/>
    <w:rsid w:val="00101785"/>
    <w:rsid w:val="00101C49"/>
    <w:rsid w:val="00102561"/>
    <w:rsid w:val="0010258C"/>
    <w:rsid w:val="001027CA"/>
    <w:rsid w:val="00102E2C"/>
    <w:rsid w:val="0010301F"/>
    <w:rsid w:val="001031EF"/>
    <w:rsid w:val="001039FC"/>
    <w:rsid w:val="00103F11"/>
    <w:rsid w:val="001045AC"/>
    <w:rsid w:val="00104CB0"/>
    <w:rsid w:val="0010505C"/>
    <w:rsid w:val="001055C4"/>
    <w:rsid w:val="00105718"/>
    <w:rsid w:val="0010585D"/>
    <w:rsid w:val="00106122"/>
    <w:rsid w:val="001066FF"/>
    <w:rsid w:val="00106B30"/>
    <w:rsid w:val="0010778F"/>
    <w:rsid w:val="00107915"/>
    <w:rsid w:val="00107D57"/>
    <w:rsid w:val="00107FF5"/>
    <w:rsid w:val="001100A3"/>
    <w:rsid w:val="001100D0"/>
    <w:rsid w:val="00110252"/>
    <w:rsid w:val="001102B9"/>
    <w:rsid w:val="001109F5"/>
    <w:rsid w:val="00110FB5"/>
    <w:rsid w:val="001111C0"/>
    <w:rsid w:val="001112A3"/>
    <w:rsid w:val="00111402"/>
    <w:rsid w:val="00111431"/>
    <w:rsid w:val="00111594"/>
    <w:rsid w:val="00111692"/>
    <w:rsid w:val="001118C0"/>
    <w:rsid w:val="00111E3F"/>
    <w:rsid w:val="0011201A"/>
    <w:rsid w:val="00112200"/>
    <w:rsid w:val="0011239E"/>
    <w:rsid w:val="001123F9"/>
    <w:rsid w:val="0011262A"/>
    <w:rsid w:val="0011274D"/>
    <w:rsid w:val="00112843"/>
    <w:rsid w:val="00112E33"/>
    <w:rsid w:val="0011316F"/>
    <w:rsid w:val="00113574"/>
    <w:rsid w:val="001136C5"/>
    <w:rsid w:val="0011404D"/>
    <w:rsid w:val="0011417B"/>
    <w:rsid w:val="001151DD"/>
    <w:rsid w:val="0011524F"/>
    <w:rsid w:val="00115477"/>
    <w:rsid w:val="001155F7"/>
    <w:rsid w:val="0011599E"/>
    <w:rsid w:val="00115BDD"/>
    <w:rsid w:val="00115CC7"/>
    <w:rsid w:val="00115E52"/>
    <w:rsid w:val="00116851"/>
    <w:rsid w:val="00116976"/>
    <w:rsid w:val="00116CFD"/>
    <w:rsid w:val="00116F7A"/>
    <w:rsid w:val="001178C4"/>
    <w:rsid w:val="00117F7B"/>
    <w:rsid w:val="00120063"/>
    <w:rsid w:val="00120170"/>
    <w:rsid w:val="00120247"/>
    <w:rsid w:val="00120782"/>
    <w:rsid w:val="00121D88"/>
    <w:rsid w:val="0012215C"/>
    <w:rsid w:val="001222AB"/>
    <w:rsid w:val="00122793"/>
    <w:rsid w:val="00122E4C"/>
    <w:rsid w:val="0012307F"/>
    <w:rsid w:val="001237E1"/>
    <w:rsid w:val="00123DA5"/>
    <w:rsid w:val="00124484"/>
    <w:rsid w:val="00124689"/>
    <w:rsid w:val="001249EB"/>
    <w:rsid w:val="00124BD9"/>
    <w:rsid w:val="00124DF8"/>
    <w:rsid w:val="00124FDD"/>
    <w:rsid w:val="00125209"/>
    <w:rsid w:val="0012584A"/>
    <w:rsid w:val="001258BE"/>
    <w:rsid w:val="00125DE8"/>
    <w:rsid w:val="001264BC"/>
    <w:rsid w:val="00126F82"/>
    <w:rsid w:val="001273B8"/>
    <w:rsid w:val="001274F5"/>
    <w:rsid w:val="00127D40"/>
    <w:rsid w:val="00127E05"/>
    <w:rsid w:val="00130033"/>
    <w:rsid w:val="0013030B"/>
    <w:rsid w:val="00130399"/>
    <w:rsid w:val="00130601"/>
    <w:rsid w:val="00130638"/>
    <w:rsid w:val="00130678"/>
    <w:rsid w:val="001307EA"/>
    <w:rsid w:val="00131BB9"/>
    <w:rsid w:val="00131C6C"/>
    <w:rsid w:val="00131EE4"/>
    <w:rsid w:val="00132960"/>
    <w:rsid w:val="00132CE0"/>
    <w:rsid w:val="0013350D"/>
    <w:rsid w:val="00133701"/>
    <w:rsid w:val="00133B4A"/>
    <w:rsid w:val="0013404A"/>
    <w:rsid w:val="00134314"/>
    <w:rsid w:val="001345E2"/>
    <w:rsid w:val="00134664"/>
    <w:rsid w:val="00134AE3"/>
    <w:rsid w:val="00134D94"/>
    <w:rsid w:val="0013529C"/>
    <w:rsid w:val="00135D20"/>
    <w:rsid w:val="00135FAB"/>
    <w:rsid w:val="00136992"/>
    <w:rsid w:val="001369FA"/>
    <w:rsid w:val="001379AB"/>
    <w:rsid w:val="00137C08"/>
    <w:rsid w:val="0014021A"/>
    <w:rsid w:val="00140382"/>
    <w:rsid w:val="0014071A"/>
    <w:rsid w:val="00140A63"/>
    <w:rsid w:val="001417BA"/>
    <w:rsid w:val="00141E56"/>
    <w:rsid w:val="00141E5B"/>
    <w:rsid w:val="00142208"/>
    <w:rsid w:val="001422F2"/>
    <w:rsid w:val="0014279B"/>
    <w:rsid w:val="00142AA0"/>
    <w:rsid w:val="00142EBE"/>
    <w:rsid w:val="00142F15"/>
    <w:rsid w:val="001430C4"/>
    <w:rsid w:val="00143225"/>
    <w:rsid w:val="00143279"/>
    <w:rsid w:val="001432EE"/>
    <w:rsid w:val="0014349B"/>
    <w:rsid w:val="00143A86"/>
    <w:rsid w:val="00143E67"/>
    <w:rsid w:val="00144397"/>
    <w:rsid w:val="00144A0E"/>
    <w:rsid w:val="00145746"/>
    <w:rsid w:val="00145E75"/>
    <w:rsid w:val="00147257"/>
    <w:rsid w:val="001474D9"/>
    <w:rsid w:val="001475F4"/>
    <w:rsid w:val="001476DA"/>
    <w:rsid w:val="00147A6B"/>
    <w:rsid w:val="00147B55"/>
    <w:rsid w:val="00150031"/>
    <w:rsid w:val="0015073F"/>
    <w:rsid w:val="00150D07"/>
    <w:rsid w:val="001510F3"/>
    <w:rsid w:val="00151943"/>
    <w:rsid w:val="00151DF1"/>
    <w:rsid w:val="001520D6"/>
    <w:rsid w:val="001521E1"/>
    <w:rsid w:val="00152308"/>
    <w:rsid w:val="0015236E"/>
    <w:rsid w:val="001523BF"/>
    <w:rsid w:val="001525E2"/>
    <w:rsid w:val="00154763"/>
    <w:rsid w:val="001550E6"/>
    <w:rsid w:val="00155667"/>
    <w:rsid w:val="00155E92"/>
    <w:rsid w:val="00155F16"/>
    <w:rsid w:val="0015662D"/>
    <w:rsid w:val="00156835"/>
    <w:rsid w:val="001573AF"/>
    <w:rsid w:val="001578EA"/>
    <w:rsid w:val="00157D1D"/>
    <w:rsid w:val="0016018F"/>
    <w:rsid w:val="001604B3"/>
    <w:rsid w:val="001608B0"/>
    <w:rsid w:val="00160919"/>
    <w:rsid w:val="00161061"/>
    <w:rsid w:val="0016255C"/>
    <w:rsid w:val="0016279A"/>
    <w:rsid w:val="00163432"/>
    <w:rsid w:val="00163619"/>
    <w:rsid w:val="001639A6"/>
    <w:rsid w:val="00163A94"/>
    <w:rsid w:val="001642E7"/>
    <w:rsid w:val="00165E9C"/>
    <w:rsid w:val="00166B29"/>
    <w:rsid w:val="001673E8"/>
    <w:rsid w:val="0017015F"/>
    <w:rsid w:val="00170187"/>
    <w:rsid w:val="0017061E"/>
    <w:rsid w:val="00170A0A"/>
    <w:rsid w:val="00170BF0"/>
    <w:rsid w:val="00170E76"/>
    <w:rsid w:val="00171D5E"/>
    <w:rsid w:val="0017200D"/>
    <w:rsid w:val="00172076"/>
    <w:rsid w:val="00172078"/>
    <w:rsid w:val="00173775"/>
    <w:rsid w:val="0017449D"/>
    <w:rsid w:val="001744D4"/>
    <w:rsid w:val="001748F1"/>
    <w:rsid w:val="00175198"/>
    <w:rsid w:val="00175A9E"/>
    <w:rsid w:val="00175FAA"/>
    <w:rsid w:val="0017645A"/>
    <w:rsid w:val="001767B0"/>
    <w:rsid w:val="00176AA1"/>
    <w:rsid w:val="00177410"/>
    <w:rsid w:val="001779D6"/>
    <w:rsid w:val="00180B2F"/>
    <w:rsid w:val="00180BD2"/>
    <w:rsid w:val="0018135E"/>
    <w:rsid w:val="001813C6"/>
    <w:rsid w:val="001814D2"/>
    <w:rsid w:val="00181663"/>
    <w:rsid w:val="00182640"/>
    <w:rsid w:val="00182A1B"/>
    <w:rsid w:val="00182D5F"/>
    <w:rsid w:val="00182E99"/>
    <w:rsid w:val="00182EF3"/>
    <w:rsid w:val="001830E5"/>
    <w:rsid w:val="00183CBE"/>
    <w:rsid w:val="001844A3"/>
    <w:rsid w:val="00184605"/>
    <w:rsid w:val="00184953"/>
    <w:rsid w:val="00184BAA"/>
    <w:rsid w:val="00184E4E"/>
    <w:rsid w:val="001855A4"/>
    <w:rsid w:val="00185830"/>
    <w:rsid w:val="0018599D"/>
    <w:rsid w:val="00185EB0"/>
    <w:rsid w:val="00186C39"/>
    <w:rsid w:val="00186C80"/>
    <w:rsid w:val="001871BC"/>
    <w:rsid w:val="001872A3"/>
    <w:rsid w:val="00187974"/>
    <w:rsid w:val="00187B54"/>
    <w:rsid w:val="00187DBE"/>
    <w:rsid w:val="00187F50"/>
    <w:rsid w:val="00190859"/>
    <w:rsid w:val="00190F46"/>
    <w:rsid w:val="00191551"/>
    <w:rsid w:val="00191646"/>
    <w:rsid w:val="001917E9"/>
    <w:rsid w:val="00191C3E"/>
    <w:rsid w:val="00191D25"/>
    <w:rsid w:val="00191EF5"/>
    <w:rsid w:val="001924C7"/>
    <w:rsid w:val="00192824"/>
    <w:rsid w:val="00192AF6"/>
    <w:rsid w:val="00192C4B"/>
    <w:rsid w:val="00192CCD"/>
    <w:rsid w:val="00192D0D"/>
    <w:rsid w:val="00192E48"/>
    <w:rsid w:val="0019318B"/>
    <w:rsid w:val="00193553"/>
    <w:rsid w:val="001939F5"/>
    <w:rsid w:val="0019433D"/>
    <w:rsid w:val="0019524D"/>
    <w:rsid w:val="001953B0"/>
    <w:rsid w:val="001953F1"/>
    <w:rsid w:val="00195A5D"/>
    <w:rsid w:val="00195A94"/>
    <w:rsid w:val="0019609D"/>
    <w:rsid w:val="00196B10"/>
    <w:rsid w:val="00197A3C"/>
    <w:rsid w:val="00197B40"/>
    <w:rsid w:val="001A07FE"/>
    <w:rsid w:val="001A0A78"/>
    <w:rsid w:val="001A1350"/>
    <w:rsid w:val="001A17C8"/>
    <w:rsid w:val="001A1A2F"/>
    <w:rsid w:val="001A21AA"/>
    <w:rsid w:val="001A225B"/>
    <w:rsid w:val="001A2C80"/>
    <w:rsid w:val="001A2D64"/>
    <w:rsid w:val="001A389B"/>
    <w:rsid w:val="001A3B3A"/>
    <w:rsid w:val="001A3C77"/>
    <w:rsid w:val="001A3CB5"/>
    <w:rsid w:val="001A41B6"/>
    <w:rsid w:val="001A51BC"/>
    <w:rsid w:val="001A599D"/>
    <w:rsid w:val="001A5B41"/>
    <w:rsid w:val="001A649D"/>
    <w:rsid w:val="001A64A3"/>
    <w:rsid w:val="001A6537"/>
    <w:rsid w:val="001A672C"/>
    <w:rsid w:val="001A6B22"/>
    <w:rsid w:val="001A6C8A"/>
    <w:rsid w:val="001A6CD8"/>
    <w:rsid w:val="001A7334"/>
    <w:rsid w:val="001A753B"/>
    <w:rsid w:val="001A78FF"/>
    <w:rsid w:val="001A7A26"/>
    <w:rsid w:val="001A7A94"/>
    <w:rsid w:val="001B0729"/>
    <w:rsid w:val="001B0892"/>
    <w:rsid w:val="001B0A22"/>
    <w:rsid w:val="001B0CC1"/>
    <w:rsid w:val="001B0D17"/>
    <w:rsid w:val="001B10BF"/>
    <w:rsid w:val="001B161F"/>
    <w:rsid w:val="001B1B44"/>
    <w:rsid w:val="001B1B50"/>
    <w:rsid w:val="001B1CB0"/>
    <w:rsid w:val="001B2402"/>
    <w:rsid w:val="001B25A7"/>
    <w:rsid w:val="001B2B06"/>
    <w:rsid w:val="001B2C4B"/>
    <w:rsid w:val="001B311E"/>
    <w:rsid w:val="001B3ED1"/>
    <w:rsid w:val="001B44DB"/>
    <w:rsid w:val="001B53EB"/>
    <w:rsid w:val="001B5A83"/>
    <w:rsid w:val="001B5AD5"/>
    <w:rsid w:val="001B5B37"/>
    <w:rsid w:val="001B5D97"/>
    <w:rsid w:val="001B5E49"/>
    <w:rsid w:val="001B6112"/>
    <w:rsid w:val="001B652F"/>
    <w:rsid w:val="001B6E68"/>
    <w:rsid w:val="001B71D3"/>
    <w:rsid w:val="001B72B2"/>
    <w:rsid w:val="001B7560"/>
    <w:rsid w:val="001B76DA"/>
    <w:rsid w:val="001B791B"/>
    <w:rsid w:val="001B7DC1"/>
    <w:rsid w:val="001B7DFE"/>
    <w:rsid w:val="001C022B"/>
    <w:rsid w:val="001C043A"/>
    <w:rsid w:val="001C0673"/>
    <w:rsid w:val="001C078E"/>
    <w:rsid w:val="001C0809"/>
    <w:rsid w:val="001C1179"/>
    <w:rsid w:val="001C1D94"/>
    <w:rsid w:val="001C1E55"/>
    <w:rsid w:val="001C2156"/>
    <w:rsid w:val="001C2A3F"/>
    <w:rsid w:val="001C2F07"/>
    <w:rsid w:val="001C3336"/>
    <w:rsid w:val="001C365B"/>
    <w:rsid w:val="001C44D2"/>
    <w:rsid w:val="001C44EC"/>
    <w:rsid w:val="001C4962"/>
    <w:rsid w:val="001C4D88"/>
    <w:rsid w:val="001C4DBA"/>
    <w:rsid w:val="001C4EFF"/>
    <w:rsid w:val="001C5270"/>
    <w:rsid w:val="001C5CCD"/>
    <w:rsid w:val="001C6201"/>
    <w:rsid w:val="001C6621"/>
    <w:rsid w:val="001C6910"/>
    <w:rsid w:val="001C6937"/>
    <w:rsid w:val="001C6DB5"/>
    <w:rsid w:val="001C7A35"/>
    <w:rsid w:val="001C7D11"/>
    <w:rsid w:val="001C7EB8"/>
    <w:rsid w:val="001D1163"/>
    <w:rsid w:val="001D14CB"/>
    <w:rsid w:val="001D14E1"/>
    <w:rsid w:val="001D151E"/>
    <w:rsid w:val="001D1802"/>
    <w:rsid w:val="001D1EE4"/>
    <w:rsid w:val="001D204B"/>
    <w:rsid w:val="001D2D7D"/>
    <w:rsid w:val="001D2F56"/>
    <w:rsid w:val="001D38E8"/>
    <w:rsid w:val="001D3BAA"/>
    <w:rsid w:val="001D416A"/>
    <w:rsid w:val="001D47FD"/>
    <w:rsid w:val="001D525F"/>
    <w:rsid w:val="001D52F1"/>
    <w:rsid w:val="001D5A92"/>
    <w:rsid w:val="001D5DD8"/>
    <w:rsid w:val="001D6252"/>
    <w:rsid w:val="001D6505"/>
    <w:rsid w:val="001D661C"/>
    <w:rsid w:val="001D6F34"/>
    <w:rsid w:val="001D769F"/>
    <w:rsid w:val="001D7929"/>
    <w:rsid w:val="001D7BDF"/>
    <w:rsid w:val="001D7F47"/>
    <w:rsid w:val="001E0204"/>
    <w:rsid w:val="001E04AF"/>
    <w:rsid w:val="001E070C"/>
    <w:rsid w:val="001E084B"/>
    <w:rsid w:val="001E0858"/>
    <w:rsid w:val="001E18EB"/>
    <w:rsid w:val="001E21BF"/>
    <w:rsid w:val="001E23BB"/>
    <w:rsid w:val="001E25FC"/>
    <w:rsid w:val="001E282E"/>
    <w:rsid w:val="001E2BAF"/>
    <w:rsid w:val="001E31CA"/>
    <w:rsid w:val="001E39CD"/>
    <w:rsid w:val="001E3A93"/>
    <w:rsid w:val="001E3AB5"/>
    <w:rsid w:val="001E3D5D"/>
    <w:rsid w:val="001E4857"/>
    <w:rsid w:val="001E48F1"/>
    <w:rsid w:val="001E4A3D"/>
    <w:rsid w:val="001E5064"/>
    <w:rsid w:val="001E54E8"/>
    <w:rsid w:val="001E58E9"/>
    <w:rsid w:val="001E5910"/>
    <w:rsid w:val="001E59FA"/>
    <w:rsid w:val="001E5E7B"/>
    <w:rsid w:val="001E5EE4"/>
    <w:rsid w:val="001E6DF6"/>
    <w:rsid w:val="001E6F71"/>
    <w:rsid w:val="001E73FA"/>
    <w:rsid w:val="001E7615"/>
    <w:rsid w:val="001E7852"/>
    <w:rsid w:val="001E7A5E"/>
    <w:rsid w:val="001E7A9F"/>
    <w:rsid w:val="001F0105"/>
    <w:rsid w:val="001F02E4"/>
    <w:rsid w:val="001F1782"/>
    <w:rsid w:val="001F1BB5"/>
    <w:rsid w:val="001F1CF8"/>
    <w:rsid w:val="001F1F5C"/>
    <w:rsid w:val="001F317F"/>
    <w:rsid w:val="001F3202"/>
    <w:rsid w:val="001F3F3F"/>
    <w:rsid w:val="001F4B51"/>
    <w:rsid w:val="001F5984"/>
    <w:rsid w:val="001F5A18"/>
    <w:rsid w:val="001F6274"/>
    <w:rsid w:val="001F63FC"/>
    <w:rsid w:val="001F69AD"/>
    <w:rsid w:val="001F6A15"/>
    <w:rsid w:val="001F6A3F"/>
    <w:rsid w:val="001F6CEC"/>
    <w:rsid w:val="001F6D70"/>
    <w:rsid w:val="001F7705"/>
    <w:rsid w:val="001F7DA0"/>
    <w:rsid w:val="00200992"/>
    <w:rsid w:val="00200C8A"/>
    <w:rsid w:val="00200CDA"/>
    <w:rsid w:val="00200E9E"/>
    <w:rsid w:val="00200FBD"/>
    <w:rsid w:val="0020120B"/>
    <w:rsid w:val="002015FD"/>
    <w:rsid w:val="00201A25"/>
    <w:rsid w:val="00201BE8"/>
    <w:rsid w:val="00202146"/>
    <w:rsid w:val="00203AC1"/>
    <w:rsid w:val="00203BBB"/>
    <w:rsid w:val="00204171"/>
    <w:rsid w:val="002042D6"/>
    <w:rsid w:val="00204649"/>
    <w:rsid w:val="00204969"/>
    <w:rsid w:val="00205629"/>
    <w:rsid w:val="00205A2C"/>
    <w:rsid w:val="002063EC"/>
    <w:rsid w:val="00206731"/>
    <w:rsid w:val="00206790"/>
    <w:rsid w:val="002067D4"/>
    <w:rsid w:val="002067F8"/>
    <w:rsid w:val="00206B25"/>
    <w:rsid w:val="00206B5D"/>
    <w:rsid w:val="00206BE0"/>
    <w:rsid w:val="00206FA1"/>
    <w:rsid w:val="00207483"/>
    <w:rsid w:val="002076E9"/>
    <w:rsid w:val="00207B9E"/>
    <w:rsid w:val="00207E11"/>
    <w:rsid w:val="0021081E"/>
    <w:rsid w:val="00210A97"/>
    <w:rsid w:val="00210F6E"/>
    <w:rsid w:val="0021149E"/>
    <w:rsid w:val="002120E5"/>
    <w:rsid w:val="00212220"/>
    <w:rsid w:val="00212357"/>
    <w:rsid w:val="002127A7"/>
    <w:rsid w:val="00212A28"/>
    <w:rsid w:val="00212B21"/>
    <w:rsid w:val="00212DFE"/>
    <w:rsid w:val="00213E79"/>
    <w:rsid w:val="00213EC2"/>
    <w:rsid w:val="0021474D"/>
    <w:rsid w:val="00214910"/>
    <w:rsid w:val="0021531B"/>
    <w:rsid w:val="002156A3"/>
    <w:rsid w:val="0021583E"/>
    <w:rsid w:val="00215992"/>
    <w:rsid w:val="00215B00"/>
    <w:rsid w:val="002164B9"/>
    <w:rsid w:val="00216810"/>
    <w:rsid w:val="0021685E"/>
    <w:rsid w:val="00216DFC"/>
    <w:rsid w:val="00216FFC"/>
    <w:rsid w:val="0021720E"/>
    <w:rsid w:val="00217211"/>
    <w:rsid w:val="00217252"/>
    <w:rsid w:val="00217614"/>
    <w:rsid w:val="002177D5"/>
    <w:rsid w:val="00217BB8"/>
    <w:rsid w:val="00217ED3"/>
    <w:rsid w:val="002205C0"/>
    <w:rsid w:val="00220614"/>
    <w:rsid w:val="00220CDB"/>
    <w:rsid w:val="00220DC7"/>
    <w:rsid w:val="002210DB"/>
    <w:rsid w:val="00221164"/>
    <w:rsid w:val="002215FD"/>
    <w:rsid w:val="0022160D"/>
    <w:rsid w:val="002218FD"/>
    <w:rsid w:val="00222549"/>
    <w:rsid w:val="00222C25"/>
    <w:rsid w:val="00223157"/>
    <w:rsid w:val="00223368"/>
    <w:rsid w:val="002236B6"/>
    <w:rsid w:val="00223B9E"/>
    <w:rsid w:val="00223DBF"/>
    <w:rsid w:val="00223E0F"/>
    <w:rsid w:val="0022410B"/>
    <w:rsid w:val="0022484F"/>
    <w:rsid w:val="00225A2C"/>
    <w:rsid w:val="00225C65"/>
    <w:rsid w:val="00226072"/>
    <w:rsid w:val="0022638B"/>
    <w:rsid w:val="002265DD"/>
    <w:rsid w:val="00226987"/>
    <w:rsid w:val="00226F1B"/>
    <w:rsid w:val="00226FF1"/>
    <w:rsid w:val="00227DD6"/>
    <w:rsid w:val="00231351"/>
    <w:rsid w:val="0023196D"/>
    <w:rsid w:val="00231D77"/>
    <w:rsid w:val="002320BC"/>
    <w:rsid w:val="002322DF"/>
    <w:rsid w:val="00232541"/>
    <w:rsid w:val="0023257F"/>
    <w:rsid w:val="002329B5"/>
    <w:rsid w:val="00232C44"/>
    <w:rsid w:val="00232DD8"/>
    <w:rsid w:val="00232E06"/>
    <w:rsid w:val="0023329E"/>
    <w:rsid w:val="002333D6"/>
    <w:rsid w:val="00233C74"/>
    <w:rsid w:val="00233F25"/>
    <w:rsid w:val="00233FDE"/>
    <w:rsid w:val="002340E9"/>
    <w:rsid w:val="00234280"/>
    <w:rsid w:val="00234325"/>
    <w:rsid w:val="002347E2"/>
    <w:rsid w:val="0023499C"/>
    <w:rsid w:val="00234FE5"/>
    <w:rsid w:val="0023562B"/>
    <w:rsid w:val="002359F6"/>
    <w:rsid w:val="00235CE6"/>
    <w:rsid w:val="00235D53"/>
    <w:rsid w:val="00236617"/>
    <w:rsid w:val="002366AC"/>
    <w:rsid w:val="00236C73"/>
    <w:rsid w:val="00236F44"/>
    <w:rsid w:val="002370F7"/>
    <w:rsid w:val="00237F98"/>
    <w:rsid w:val="00240182"/>
    <w:rsid w:val="00240D21"/>
    <w:rsid w:val="00241011"/>
    <w:rsid w:val="002417C9"/>
    <w:rsid w:val="00241A0D"/>
    <w:rsid w:val="00241A69"/>
    <w:rsid w:val="00241BE9"/>
    <w:rsid w:val="00241DC7"/>
    <w:rsid w:val="00242739"/>
    <w:rsid w:val="00242A73"/>
    <w:rsid w:val="002437AE"/>
    <w:rsid w:val="00243C27"/>
    <w:rsid w:val="002444CD"/>
    <w:rsid w:val="00244594"/>
    <w:rsid w:val="002458B3"/>
    <w:rsid w:val="00246471"/>
    <w:rsid w:val="002466CB"/>
    <w:rsid w:val="0024689B"/>
    <w:rsid w:val="00246914"/>
    <w:rsid w:val="00246B19"/>
    <w:rsid w:val="00246DFE"/>
    <w:rsid w:val="0024719C"/>
    <w:rsid w:val="002471BB"/>
    <w:rsid w:val="00247CCE"/>
    <w:rsid w:val="00247EB4"/>
    <w:rsid w:val="002501C6"/>
    <w:rsid w:val="00250509"/>
    <w:rsid w:val="002508E5"/>
    <w:rsid w:val="00250A51"/>
    <w:rsid w:val="00250A63"/>
    <w:rsid w:val="00250F02"/>
    <w:rsid w:val="00251197"/>
    <w:rsid w:val="00251CDD"/>
    <w:rsid w:val="00251D81"/>
    <w:rsid w:val="00251E14"/>
    <w:rsid w:val="0025204F"/>
    <w:rsid w:val="002522CF"/>
    <w:rsid w:val="0025236E"/>
    <w:rsid w:val="00252383"/>
    <w:rsid w:val="00252C9C"/>
    <w:rsid w:val="002534B0"/>
    <w:rsid w:val="00253D2B"/>
    <w:rsid w:val="00253DE2"/>
    <w:rsid w:val="00254AAD"/>
    <w:rsid w:val="00254D7C"/>
    <w:rsid w:val="00254E61"/>
    <w:rsid w:val="00254ECF"/>
    <w:rsid w:val="00254FB8"/>
    <w:rsid w:val="002552A5"/>
    <w:rsid w:val="00255C03"/>
    <w:rsid w:val="00256744"/>
    <w:rsid w:val="00256941"/>
    <w:rsid w:val="00257A62"/>
    <w:rsid w:val="00260B19"/>
    <w:rsid w:val="00260B6D"/>
    <w:rsid w:val="00260D9F"/>
    <w:rsid w:val="00260F1E"/>
    <w:rsid w:val="002614AC"/>
    <w:rsid w:val="00261619"/>
    <w:rsid w:val="00261E88"/>
    <w:rsid w:val="00261F97"/>
    <w:rsid w:val="00262086"/>
    <w:rsid w:val="002621FC"/>
    <w:rsid w:val="00263509"/>
    <w:rsid w:val="00263548"/>
    <w:rsid w:val="00263976"/>
    <w:rsid w:val="00264080"/>
    <w:rsid w:val="002641F5"/>
    <w:rsid w:val="00264BE8"/>
    <w:rsid w:val="00264FFF"/>
    <w:rsid w:val="002651D8"/>
    <w:rsid w:val="0026611A"/>
    <w:rsid w:val="002662AA"/>
    <w:rsid w:val="0026652C"/>
    <w:rsid w:val="0026690B"/>
    <w:rsid w:val="00266B67"/>
    <w:rsid w:val="00266B94"/>
    <w:rsid w:val="002670F7"/>
    <w:rsid w:val="00267175"/>
    <w:rsid w:val="002673C0"/>
    <w:rsid w:val="00267C7B"/>
    <w:rsid w:val="00270ABA"/>
    <w:rsid w:val="00271972"/>
    <w:rsid w:val="00271B52"/>
    <w:rsid w:val="00272291"/>
    <w:rsid w:val="002722A6"/>
    <w:rsid w:val="00272433"/>
    <w:rsid w:val="00272649"/>
    <w:rsid w:val="00272B0D"/>
    <w:rsid w:val="00272BF7"/>
    <w:rsid w:val="00272EA7"/>
    <w:rsid w:val="00273129"/>
    <w:rsid w:val="00273732"/>
    <w:rsid w:val="0027420F"/>
    <w:rsid w:val="00274D38"/>
    <w:rsid w:val="002750B8"/>
    <w:rsid w:val="00277003"/>
    <w:rsid w:val="002777ED"/>
    <w:rsid w:val="002779CA"/>
    <w:rsid w:val="00277B06"/>
    <w:rsid w:val="00277B6C"/>
    <w:rsid w:val="00277E19"/>
    <w:rsid w:val="002800F3"/>
    <w:rsid w:val="00280126"/>
    <w:rsid w:val="002802A5"/>
    <w:rsid w:val="0028045C"/>
    <w:rsid w:val="00280A38"/>
    <w:rsid w:val="00280B43"/>
    <w:rsid w:val="002810D8"/>
    <w:rsid w:val="0028119F"/>
    <w:rsid w:val="00281394"/>
    <w:rsid w:val="00281640"/>
    <w:rsid w:val="002816C7"/>
    <w:rsid w:val="00281AAE"/>
    <w:rsid w:val="00281BB2"/>
    <w:rsid w:val="0028275C"/>
    <w:rsid w:val="00282BB3"/>
    <w:rsid w:val="002832B9"/>
    <w:rsid w:val="00283525"/>
    <w:rsid w:val="00283833"/>
    <w:rsid w:val="00283A6E"/>
    <w:rsid w:val="002842A3"/>
    <w:rsid w:val="00284A1B"/>
    <w:rsid w:val="002854B7"/>
    <w:rsid w:val="0028585A"/>
    <w:rsid w:val="00285CC7"/>
    <w:rsid w:val="00285CD7"/>
    <w:rsid w:val="00286561"/>
    <w:rsid w:val="00287C93"/>
    <w:rsid w:val="0029010B"/>
    <w:rsid w:val="002902A1"/>
    <w:rsid w:val="00290E85"/>
    <w:rsid w:val="00290F53"/>
    <w:rsid w:val="00291186"/>
    <w:rsid w:val="00291BCD"/>
    <w:rsid w:val="00291CA9"/>
    <w:rsid w:val="00291CF8"/>
    <w:rsid w:val="00292770"/>
    <w:rsid w:val="002927E0"/>
    <w:rsid w:val="002927E8"/>
    <w:rsid w:val="00292A01"/>
    <w:rsid w:val="00292A20"/>
    <w:rsid w:val="00292D96"/>
    <w:rsid w:val="00292EE8"/>
    <w:rsid w:val="0029334B"/>
    <w:rsid w:val="00294A7C"/>
    <w:rsid w:val="00294BFA"/>
    <w:rsid w:val="00294C9D"/>
    <w:rsid w:val="00294E9A"/>
    <w:rsid w:val="00295D98"/>
    <w:rsid w:val="002961AB"/>
    <w:rsid w:val="00296960"/>
    <w:rsid w:val="0029708E"/>
    <w:rsid w:val="00297AC8"/>
    <w:rsid w:val="00297E5D"/>
    <w:rsid w:val="00297ED0"/>
    <w:rsid w:val="00297F95"/>
    <w:rsid w:val="002A010E"/>
    <w:rsid w:val="002A0A4C"/>
    <w:rsid w:val="002A0C79"/>
    <w:rsid w:val="002A0F4D"/>
    <w:rsid w:val="002A1348"/>
    <w:rsid w:val="002A19B8"/>
    <w:rsid w:val="002A1C75"/>
    <w:rsid w:val="002A1CE4"/>
    <w:rsid w:val="002A1DC1"/>
    <w:rsid w:val="002A1E13"/>
    <w:rsid w:val="002A1E5C"/>
    <w:rsid w:val="002A212F"/>
    <w:rsid w:val="002A37BB"/>
    <w:rsid w:val="002A3A44"/>
    <w:rsid w:val="002A3EEC"/>
    <w:rsid w:val="002A3FDC"/>
    <w:rsid w:val="002A42F0"/>
    <w:rsid w:val="002A46A2"/>
    <w:rsid w:val="002A46B4"/>
    <w:rsid w:val="002A50F8"/>
    <w:rsid w:val="002A5E26"/>
    <w:rsid w:val="002A6F2E"/>
    <w:rsid w:val="002A7672"/>
    <w:rsid w:val="002A7D0C"/>
    <w:rsid w:val="002B03C4"/>
    <w:rsid w:val="002B0705"/>
    <w:rsid w:val="002B127B"/>
    <w:rsid w:val="002B1636"/>
    <w:rsid w:val="002B2322"/>
    <w:rsid w:val="002B25C5"/>
    <w:rsid w:val="002B2AC2"/>
    <w:rsid w:val="002B32C7"/>
    <w:rsid w:val="002B4024"/>
    <w:rsid w:val="002B42E0"/>
    <w:rsid w:val="002B4384"/>
    <w:rsid w:val="002B496F"/>
    <w:rsid w:val="002B4F42"/>
    <w:rsid w:val="002B5690"/>
    <w:rsid w:val="002B5EDF"/>
    <w:rsid w:val="002B60C2"/>
    <w:rsid w:val="002B61C2"/>
    <w:rsid w:val="002B775D"/>
    <w:rsid w:val="002B77DB"/>
    <w:rsid w:val="002C029A"/>
    <w:rsid w:val="002C048F"/>
    <w:rsid w:val="002C0CE7"/>
    <w:rsid w:val="002C0F6D"/>
    <w:rsid w:val="002C15D1"/>
    <w:rsid w:val="002C1814"/>
    <w:rsid w:val="002C1CEB"/>
    <w:rsid w:val="002C1EC9"/>
    <w:rsid w:val="002C1F24"/>
    <w:rsid w:val="002C21A9"/>
    <w:rsid w:val="002C2659"/>
    <w:rsid w:val="002C2B5A"/>
    <w:rsid w:val="002C2B7C"/>
    <w:rsid w:val="002C2DB0"/>
    <w:rsid w:val="002C322B"/>
    <w:rsid w:val="002C3F76"/>
    <w:rsid w:val="002C512F"/>
    <w:rsid w:val="002C53BA"/>
    <w:rsid w:val="002C580B"/>
    <w:rsid w:val="002C60AE"/>
    <w:rsid w:val="002C64E4"/>
    <w:rsid w:val="002C71C0"/>
    <w:rsid w:val="002C77AA"/>
    <w:rsid w:val="002C7E4A"/>
    <w:rsid w:val="002C7F55"/>
    <w:rsid w:val="002D0671"/>
    <w:rsid w:val="002D07E4"/>
    <w:rsid w:val="002D29E6"/>
    <w:rsid w:val="002D2D83"/>
    <w:rsid w:val="002D2EBF"/>
    <w:rsid w:val="002D2FD9"/>
    <w:rsid w:val="002D378B"/>
    <w:rsid w:val="002D3F99"/>
    <w:rsid w:val="002D4A7F"/>
    <w:rsid w:val="002D4B6F"/>
    <w:rsid w:val="002D555D"/>
    <w:rsid w:val="002D5AB7"/>
    <w:rsid w:val="002D6C87"/>
    <w:rsid w:val="002D7741"/>
    <w:rsid w:val="002D7D81"/>
    <w:rsid w:val="002D7E13"/>
    <w:rsid w:val="002E0816"/>
    <w:rsid w:val="002E08C9"/>
    <w:rsid w:val="002E0E49"/>
    <w:rsid w:val="002E1213"/>
    <w:rsid w:val="002E1539"/>
    <w:rsid w:val="002E1638"/>
    <w:rsid w:val="002E1B67"/>
    <w:rsid w:val="002E2327"/>
    <w:rsid w:val="002E26B3"/>
    <w:rsid w:val="002E294D"/>
    <w:rsid w:val="002E2A02"/>
    <w:rsid w:val="002E3C68"/>
    <w:rsid w:val="002E41B6"/>
    <w:rsid w:val="002E4576"/>
    <w:rsid w:val="002E4D22"/>
    <w:rsid w:val="002E5000"/>
    <w:rsid w:val="002E514A"/>
    <w:rsid w:val="002E5E59"/>
    <w:rsid w:val="002E643C"/>
    <w:rsid w:val="002E678F"/>
    <w:rsid w:val="002E6B71"/>
    <w:rsid w:val="002E7BCF"/>
    <w:rsid w:val="002F03BE"/>
    <w:rsid w:val="002F0556"/>
    <w:rsid w:val="002F06CB"/>
    <w:rsid w:val="002F0CAD"/>
    <w:rsid w:val="002F0CCE"/>
    <w:rsid w:val="002F0EF0"/>
    <w:rsid w:val="002F0F90"/>
    <w:rsid w:val="002F121C"/>
    <w:rsid w:val="002F1ADC"/>
    <w:rsid w:val="002F2A0D"/>
    <w:rsid w:val="002F2A32"/>
    <w:rsid w:val="002F2D89"/>
    <w:rsid w:val="002F3075"/>
    <w:rsid w:val="002F333B"/>
    <w:rsid w:val="002F38F6"/>
    <w:rsid w:val="002F3E2C"/>
    <w:rsid w:val="002F3FBA"/>
    <w:rsid w:val="002F44AE"/>
    <w:rsid w:val="002F4BAF"/>
    <w:rsid w:val="002F5319"/>
    <w:rsid w:val="002F64D0"/>
    <w:rsid w:val="002F66C9"/>
    <w:rsid w:val="002F69FF"/>
    <w:rsid w:val="002F6A31"/>
    <w:rsid w:val="002F7ED8"/>
    <w:rsid w:val="003003FA"/>
    <w:rsid w:val="003004CB"/>
    <w:rsid w:val="0030065F"/>
    <w:rsid w:val="0030095C"/>
    <w:rsid w:val="00301654"/>
    <w:rsid w:val="00301CD0"/>
    <w:rsid w:val="00302B54"/>
    <w:rsid w:val="00302F77"/>
    <w:rsid w:val="0030386F"/>
    <w:rsid w:val="00303D88"/>
    <w:rsid w:val="00304A79"/>
    <w:rsid w:val="00304C69"/>
    <w:rsid w:val="003051C7"/>
    <w:rsid w:val="003056B8"/>
    <w:rsid w:val="00305922"/>
    <w:rsid w:val="00305D5F"/>
    <w:rsid w:val="00306137"/>
    <w:rsid w:val="00306444"/>
    <w:rsid w:val="00306B68"/>
    <w:rsid w:val="00306F64"/>
    <w:rsid w:val="003078DB"/>
    <w:rsid w:val="00307AC1"/>
    <w:rsid w:val="00307B0B"/>
    <w:rsid w:val="003114AD"/>
    <w:rsid w:val="00311B57"/>
    <w:rsid w:val="00312548"/>
    <w:rsid w:val="00312D51"/>
    <w:rsid w:val="00312F4F"/>
    <w:rsid w:val="003131C7"/>
    <w:rsid w:val="00313651"/>
    <w:rsid w:val="00313839"/>
    <w:rsid w:val="0031439D"/>
    <w:rsid w:val="003152D9"/>
    <w:rsid w:val="0031558F"/>
    <w:rsid w:val="00315678"/>
    <w:rsid w:val="0031589B"/>
    <w:rsid w:val="0031619B"/>
    <w:rsid w:val="00316320"/>
    <w:rsid w:val="00316509"/>
    <w:rsid w:val="00316B6F"/>
    <w:rsid w:val="003172AB"/>
    <w:rsid w:val="003176B5"/>
    <w:rsid w:val="0031798E"/>
    <w:rsid w:val="00317C0B"/>
    <w:rsid w:val="00317D3D"/>
    <w:rsid w:val="00317D57"/>
    <w:rsid w:val="003207A0"/>
    <w:rsid w:val="00320C48"/>
    <w:rsid w:val="0032125A"/>
    <w:rsid w:val="003216BD"/>
    <w:rsid w:val="0032197B"/>
    <w:rsid w:val="00321F1F"/>
    <w:rsid w:val="00322444"/>
    <w:rsid w:val="00323608"/>
    <w:rsid w:val="0032401D"/>
    <w:rsid w:val="0032436F"/>
    <w:rsid w:val="00324A5A"/>
    <w:rsid w:val="00324CFF"/>
    <w:rsid w:val="003250EB"/>
    <w:rsid w:val="00326143"/>
    <w:rsid w:val="00326B25"/>
    <w:rsid w:val="003277B7"/>
    <w:rsid w:val="00327C55"/>
    <w:rsid w:val="00327FFA"/>
    <w:rsid w:val="00330080"/>
    <w:rsid w:val="003303BB"/>
    <w:rsid w:val="00330988"/>
    <w:rsid w:val="0033123A"/>
    <w:rsid w:val="003317EF"/>
    <w:rsid w:val="00331BB2"/>
    <w:rsid w:val="00332745"/>
    <w:rsid w:val="00332880"/>
    <w:rsid w:val="003328B0"/>
    <w:rsid w:val="0033298E"/>
    <w:rsid w:val="00332ECF"/>
    <w:rsid w:val="00332F1C"/>
    <w:rsid w:val="003332F1"/>
    <w:rsid w:val="0033353D"/>
    <w:rsid w:val="003335E7"/>
    <w:rsid w:val="00333A7A"/>
    <w:rsid w:val="00333BC6"/>
    <w:rsid w:val="00333C85"/>
    <w:rsid w:val="00333EDD"/>
    <w:rsid w:val="003342AD"/>
    <w:rsid w:val="003343B7"/>
    <w:rsid w:val="00334A46"/>
    <w:rsid w:val="00334A60"/>
    <w:rsid w:val="003350B3"/>
    <w:rsid w:val="00335509"/>
    <w:rsid w:val="00335823"/>
    <w:rsid w:val="003358C5"/>
    <w:rsid w:val="00335953"/>
    <w:rsid w:val="003361C4"/>
    <w:rsid w:val="0033621F"/>
    <w:rsid w:val="00336514"/>
    <w:rsid w:val="00336569"/>
    <w:rsid w:val="00336802"/>
    <w:rsid w:val="00337036"/>
    <w:rsid w:val="00337AE0"/>
    <w:rsid w:val="00337C94"/>
    <w:rsid w:val="00337CC1"/>
    <w:rsid w:val="00337F12"/>
    <w:rsid w:val="00340110"/>
    <w:rsid w:val="0034019A"/>
    <w:rsid w:val="003404FB"/>
    <w:rsid w:val="003409D1"/>
    <w:rsid w:val="00340C16"/>
    <w:rsid w:val="0034120C"/>
    <w:rsid w:val="003413A2"/>
    <w:rsid w:val="00341655"/>
    <w:rsid w:val="003418F1"/>
    <w:rsid w:val="00341DEF"/>
    <w:rsid w:val="003427E8"/>
    <w:rsid w:val="0034286C"/>
    <w:rsid w:val="0034350A"/>
    <w:rsid w:val="00343526"/>
    <w:rsid w:val="003440BF"/>
    <w:rsid w:val="003441E7"/>
    <w:rsid w:val="0034472A"/>
    <w:rsid w:val="0034498B"/>
    <w:rsid w:val="0034512C"/>
    <w:rsid w:val="003452B8"/>
    <w:rsid w:val="003455C0"/>
    <w:rsid w:val="00345725"/>
    <w:rsid w:val="00346AA5"/>
    <w:rsid w:val="00346CA4"/>
    <w:rsid w:val="00346F88"/>
    <w:rsid w:val="0034700A"/>
    <w:rsid w:val="00347084"/>
    <w:rsid w:val="003477B3"/>
    <w:rsid w:val="00347BCA"/>
    <w:rsid w:val="0035054E"/>
    <w:rsid w:val="003509DE"/>
    <w:rsid w:val="00350A3C"/>
    <w:rsid w:val="003515DD"/>
    <w:rsid w:val="0035167A"/>
    <w:rsid w:val="003521DF"/>
    <w:rsid w:val="003524E5"/>
    <w:rsid w:val="003527A9"/>
    <w:rsid w:val="00352CF7"/>
    <w:rsid w:val="003540FE"/>
    <w:rsid w:val="003543A9"/>
    <w:rsid w:val="0035457E"/>
    <w:rsid w:val="003547C9"/>
    <w:rsid w:val="00354AC1"/>
    <w:rsid w:val="00354DAC"/>
    <w:rsid w:val="00355DE7"/>
    <w:rsid w:val="00355F66"/>
    <w:rsid w:val="00356636"/>
    <w:rsid w:val="00356CB2"/>
    <w:rsid w:val="00357052"/>
    <w:rsid w:val="00360CB6"/>
    <w:rsid w:val="00360D5B"/>
    <w:rsid w:val="0036244C"/>
    <w:rsid w:val="003627A2"/>
    <w:rsid w:val="00364222"/>
    <w:rsid w:val="00364464"/>
    <w:rsid w:val="0036542A"/>
    <w:rsid w:val="003655DA"/>
    <w:rsid w:val="00365654"/>
    <w:rsid w:val="00365697"/>
    <w:rsid w:val="00365B70"/>
    <w:rsid w:val="00365F04"/>
    <w:rsid w:val="00365F85"/>
    <w:rsid w:val="00366596"/>
    <w:rsid w:val="00366A29"/>
    <w:rsid w:val="00366EE4"/>
    <w:rsid w:val="00366FE2"/>
    <w:rsid w:val="00366FEB"/>
    <w:rsid w:val="0036724D"/>
    <w:rsid w:val="003676C2"/>
    <w:rsid w:val="0036770A"/>
    <w:rsid w:val="003678CB"/>
    <w:rsid w:val="003701E7"/>
    <w:rsid w:val="00370679"/>
    <w:rsid w:val="00371093"/>
    <w:rsid w:val="0037116C"/>
    <w:rsid w:val="003714B4"/>
    <w:rsid w:val="00371788"/>
    <w:rsid w:val="00371926"/>
    <w:rsid w:val="00371E5D"/>
    <w:rsid w:val="00372242"/>
    <w:rsid w:val="00372572"/>
    <w:rsid w:val="003728B9"/>
    <w:rsid w:val="003728C1"/>
    <w:rsid w:val="00372A7E"/>
    <w:rsid w:val="00372B6B"/>
    <w:rsid w:val="0037322C"/>
    <w:rsid w:val="003738C1"/>
    <w:rsid w:val="00373906"/>
    <w:rsid w:val="00373A3D"/>
    <w:rsid w:val="00373BBB"/>
    <w:rsid w:val="00374007"/>
    <w:rsid w:val="0037416E"/>
    <w:rsid w:val="00374711"/>
    <w:rsid w:val="00374746"/>
    <w:rsid w:val="00374FA5"/>
    <w:rsid w:val="0037572B"/>
    <w:rsid w:val="00376C2B"/>
    <w:rsid w:val="00376E81"/>
    <w:rsid w:val="00377F0C"/>
    <w:rsid w:val="00380247"/>
    <w:rsid w:val="00380CE9"/>
    <w:rsid w:val="00380D37"/>
    <w:rsid w:val="00381504"/>
    <w:rsid w:val="00381B6C"/>
    <w:rsid w:val="00381C31"/>
    <w:rsid w:val="003826C2"/>
    <w:rsid w:val="00382B1A"/>
    <w:rsid w:val="003831F9"/>
    <w:rsid w:val="003834F1"/>
    <w:rsid w:val="0038367F"/>
    <w:rsid w:val="0038374A"/>
    <w:rsid w:val="00383CED"/>
    <w:rsid w:val="003845EA"/>
    <w:rsid w:val="003847AE"/>
    <w:rsid w:val="003848F7"/>
    <w:rsid w:val="0038490F"/>
    <w:rsid w:val="00384AE4"/>
    <w:rsid w:val="00384E4D"/>
    <w:rsid w:val="0038569D"/>
    <w:rsid w:val="003859DF"/>
    <w:rsid w:val="00385ADC"/>
    <w:rsid w:val="00385E1D"/>
    <w:rsid w:val="0038725E"/>
    <w:rsid w:val="00387C68"/>
    <w:rsid w:val="0039026F"/>
    <w:rsid w:val="00390492"/>
    <w:rsid w:val="00391203"/>
    <w:rsid w:val="003913B0"/>
    <w:rsid w:val="00391CAE"/>
    <w:rsid w:val="0039253D"/>
    <w:rsid w:val="00392577"/>
    <w:rsid w:val="003929E8"/>
    <w:rsid w:val="00392B4E"/>
    <w:rsid w:val="00394332"/>
    <w:rsid w:val="003943F1"/>
    <w:rsid w:val="003948C6"/>
    <w:rsid w:val="00395121"/>
    <w:rsid w:val="00395331"/>
    <w:rsid w:val="0039541B"/>
    <w:rsid w:val="00395916"/>
    <w:rsid w:val="00395928"/>
    <w:rsid w:val="003962D8"/>
    <w:rsid w:val="00396514"/>
    <w:rsid w:val="00396ADF"/>
    <w:rsid w:val="00396BAF"/>
    <w:rsid w:val="003976EB"/>
    <w:rsid w:val="00397838"/>
    <w:rsid w:val="003A0333"/>
    <w:rsid w:val="003A0403"/>
    <w:rsid w:val="003A096A"/>
    <w:rsid w:val="003A0E40"/>
    <w:rsid w:val="003A113F"/>
    <w:rsid w:val="003A1220"/>
    <w:rsid w:val="003A1A06"/>
    <w:rsid w:val="003A2123"/>
    <w:rsid w:val="003A232F"/>
    <w:rsid w:val="003A2765"/>
    <w:rsid w:val="003A29EE"/>
    <w:rsid w:val="003A338F"/>
    <w:rsid w:val="003A3815"/>
    <w:rsid w:val="003A3867"/>
    <w:rsid w:val="003A39EE"/>
    <w:rsid w:val="003A3DAF"/>
    <w:rsid w:val="003A454D"/>
    <w:rsid w:val="003A47D4"/>
    <w:rsid w:val="003A5276"/>
    <w:rsid w:val="003A5CCC"/>
    <w:rsid w:val="003A5E5E"/>
    <w:rsid w:val="003A6422"/>
    <w:rsid w:val="003A6623"/>
    <w:rsid w:val="003A6F95"/>
    <w:rsid w:val="003A7A57"/>
    <w:rsid w:val="003B0468"/>
    <w:rsid w:val="003B0A47"/>
    <w:rsid w:val="003B0AAA"/>
    <w:rsid w:val="003B1356"/>
    <w:rsid w:val="003B13CA"/>
    <w:rsid w:val="003B16AD"/>
    <w:rsid w:val="003B16FD"/>
    <w:rsid w:val="003B1B31"/>
    <w:rsid w:val="003B1BC7"/>
    <w:rsid w:val="003B21C4"/>
    <w:rsid w:val="003B2C2D"/>
    <w:rsid w:val="003B3DDE"/>
    <w:rsid w:val="003B3EE4"/>
    <w:rsid w:val="003B3FDF"/>
    <w:rsid w:val="003B4102"/>
    <w:rsid w:val="003B4113"/>
    <w:rsid w:val="003B47E4"/>
    <w:rsid w:val="003B4E92"/>
    <w:rsid w:val="003B5DEC"/>
    <w:rsid w:val="003B642C"/>
    <w:rsid w:val="003B6B1D"/>
    <w:rsid w:val="003B73A6"/>
    <w:rsid w:val="003B783E"/>
    <w:rsid w:val="003B7B0D"/>
    <w:rsid w:val="003B7EAF"/>
    <w:rsid w:val="003C0291"/>
    <w:rsid w:val="003C07FA"/>
    <w:rsid w:val="003C0B7D"/>
    <w:rsid w:val="003C119A"/>
    <w:rsid w:val="003C1216"/>
    <w:rsid w:val="003C128E"/>
    <w:rsid w:val="003C1769"/>
    <w:rsid w:val="003C17E1"/>
    <w:rsid w:val="003C1AB6"/>
    <w:rsid w:val="003C201C"/>
    <w:rsid w:val="003C2357"/>
    <w:rsid w:val="003C26F0"/>
    <w:rsid w:val="003C2DF6"/>
    <w:rsid w:val="003C2E3E"/>
    <w:rsid w:val="003C2F25"/>
    <w:rsid w:val="003C321C"/>
    <w:rsid w:val="003C32F5"/>
    <w:rsid w:val="003C377B"/>
    <w:rsid w:val="003C380F"/>
    <w:rsid w:val="003C40C3"/>
    <w:rsid w:val="003C43C7"/>
    <w:rsid w:val="003C4848"/>
    <w:rsid w:val="003C489D"/>
    <w:rsid w:val="003C48B8"/>
    <w:rsid w:val="003C4C7E"/>
    <w:rsid w:val="003C4E3B"/>
    <w:rsid w:val="003C4EC1"/>
    <w:rsid w:val="003C50EE"/>
    <w:rsid w:val="003C5296"/>
    <w:rsid w:val="003C6292"/>
    <w:rsid w:val="003C66B9"/>
    <w:rsid w:val="003C6C8A"/>
    <w:rsid w:val="003C6C96"/>
    <w:rsid w:val="003C6DEE"/>
    <w:rsid w:val="003C7272"/>
    <w:rsid w:val="003C7AE7"/>
    <w:rsid w:val="003D087D"/>
    <w:rsid w:val="003D0B6D"/>
    <w:rsid w:val="003D146E"/>
    <w:rsid w:val="003D14F8"/>
    <w:rsid w:val="003D1A0D"/>
    <w:rsid w:val="003D1AF4"/>
    <w:rsid w:val="003D1B8F"/>
    <w:rsid w:val="003D1FDE"/>
    <w:rsid w:val="003D2250"/>
    <w:rsid w:val="003D280E"/>
    <w:rsid w:val="003D29C8"/>
    <w:rsid w:val="003D2DC6"/>
    <w:rsid w:val="003D3244"/>
    <w:rsid w:val="003D387C"/>
    <w:rsid w:val="003D405B"/>
    <w:rsid w:val="003D42A2"/>
    <w:rsid w:val="003D4CD6"/>
    <w:rsid w:val="003D50E9"/>
    <w:rsid w:val="003D598C"/>
    <w:rsid w:val="003D61E0"/>
    <w:rsid w:val="003D62AD"/>
    <w:rsid w:val="003D6592"/>
    <w:rsid w:val="003D65CA"/>
    <w:rsid w:val="003D7AE1"/>
    <w:rsid w:val="003D7FB6"/>
    <w:rsid w:val="003E026E"/>
    <w:rsid w:val="003E03D6"/>
    <w:rsid w:val="003E0487"/>
    <w:rsid w:val="003E0959"/>
    <w:rsid w:val="003E10B0"/>
    <w:rsid w:val="003E1228"/>
    <w:rsid w:val="003E1234"/>
    <w:rsid w:val="003E1505"/>
    <w:rsid w:val="003E1516"/>
    <w:rsid w:val="003E1EFD"/>
    <w:rsid w:val="003E23CB"/>
    <w:rsid w:val="003E273D"/>
    <w:rsid w:val="003E282D"/>
    <w:rsid w:val="003E2C4F"/>
    <w:rsid w:val="003E35A6"/>
    <w:rsid w:val="003E3B1F"/>
    <w:rsid w:val="003E3B20"/>
    <w:rsid w:val="003E42F7"/>
    <w:rsid w:val="003E43A8"/>
    <w:rsid w:val="003E481A"/>
    <w:rsid w:val="003E5339"/>
    <w:rsid w:val="003E596F"/>
    <w:rsid w:val="003E5E3D"/>
    <w:rsid w:val="003E5F8A"/>
    <w:rsid w:val="003E60C3"/>
    <w:rsid w:val="003E61F8"/>
    <w:rsid w:val="003E6631"/>
    <w:rsid w:val="003E6637"/>
    <w:rsid w:val="003E6D3F"/>
    <w:rsid w:val="003E744A"/>
    <w:rsid w:val="003E7ACF"/>
    <w:rsid w:val="003E7B08"/>
    <w:rsid w:val="003E7B2F"/>
    <w:rsid w:val="003E7C84"/>
    <w:rsid w:val="003E7C95"/>
    <w:rsid w:val="003E7DA3"/>
    <w:rsid w:val="003E7FE5"/>
    <w:rsid w:val="003F071D"/>
    <w:rsid w:val="003F08AE"/>
    <w:rsid w:val="003F11AC"/>
    <w:rsid w:val="003F1313"/>
    <w:rsid w:val="003F1733"/>
    <w:rsid w:val="003F1C3F"/>
    <w:rsid w:val="003F3385"/>
    <w:rsid w:val="003F3942"/>
    <w:rsid w:val="003F3B95"/>
    <w:rsid w:val="003F3D99"/>
    <w:rsid w:val="003F406C"/>
    <w:rsid w:val="003F418C"/>
    <w:rsid w:val="003F42D7"/>
    <w:rsid w:val="003F4448"/>
    <w:rsid w:val="003F4D4E"/>
    <w:rsid w:val="003F5021"/>
    <w:rsid w:val="003F5A5C"/>
    <w:rsid w:val="003F67CD"/>
    <w:rsid w:val="003F6BC4"/>
    <w:rsid w:val="003F6F29"/>
    <w:rsid w:val="003F733A"/>
    <w:rsid w:val="003F73DD"/>
    <w:rsid w:val="003F73E5"/>
    <w:rsid w:val="003F7859"/>
    <w:rsid w:val="004003E5"/>
    <w:rsid w:val="00400497"/>
    <w:rsid w:val="00400847"/>
    <w:rsid w:val="00401A86"/>
    <w:rsid w:val="00401BFD"/>
    <w:rsid w:val="00401E93"/>
    <w:rsid w:val="0040271D"/>
    <w:rsid w:val="00403AA4"/>
    <w:rsid w:val="00403F67"/>
    <w:rsid w:val="00404AB9"/>
    <w:rsid w:val="00404F8E"/>
    <w:rsid w:val="004054B3"/>
    <w:rsid w:val="004054ED"/>
    <w:rsid w:val="00405632"/>
    <w:rsid w:val="004057B0"/>
    <w:rsid w:val="00405AAA"/>
    <w:rsid w:val="00405B1C"/>
    <w:rsid w:val="00406403"/>
    <w:rsid w:val="00406778"/>
    <w:rsid w:val="00406A99"/>
    <w:rsid w:val="00406AB9"/>
    <w:rsid w:val="00406B72"/>
    <w:rsid w:val="00407676"/>
    <w:rsid w:val="0040779C"/>
    <w:rsid w:val="00407C16"/>
    <w:rsid w:val="00407D1D"/>
    <w:rsid w:val="00407F27"/>
    <w:rsid w:val="00410300"/>
    <w:rsid w:val="004103AC"/>
    <w:rsid w:val="004109A0"/>
    <w:rsid w:val="00410B6B"/>
    <w:rsid w:val="0041137E"/>
    <w:rsid w:val="00411447"/>
    <w:rsid w:val="0041150B"/>
    <w:rsid w:val="00411A7F"/>
    <w:rsid w:val="0041201C"/>
    <w:rsid w:val="00412802"/>
    <w:rsid w:val="004128A2"/>
    <w:rsid w:val="00412BC1"/>
    <w:rsid w:val="00413929"/>
    <w:rsid w:val="0041413D"/>
    <w:rsid w:val="00414C8E"/>
    <w:rsid w:val="00415010"/>
    <w:rsid w:val="004152A3"/>
    <w:rsid w:val="004155F2"/>
    <w:rsid w:val="00415866"/>
    <w:rsid w:val="0041588E"/>
    <w:rsid w:val="00416019"/>
    <w:rsid w:val="00416157"/>
    <w:rsid w:val="0041615B"/>
    <w:rsid w:val="004161CC"/>
    <w:rsid w:val="004161DD"/>
    <w:rsid w:val="00416278"/>
    <w:rsid w:val="004164D9"/>
    <w:rsid w:val="00416AB7"/>
    <w:rsid w:val="00416ABC"/>
    <w:rsid w:val="00416ED6"/>
    <w:rsid w:val="004173A8"/>
    <w:rsid w:val="004173E6"/>
    <w:rsid w:val="00417E98"/>
    <w:rsid w:val="00417EBA"/>
    <w:rsid w:val="0042022A"/>
    <w:rsid w:val="004203AD"/>
    <w:rsid w:val="0042070F"/>
    <w:rsid w:val="00420F16"/>
    <w:rsid w:val="00421545"/>
    <w:rsid w:val="0042177A"/>
    <w:rsid w:val="00421872"/>
    <w:rsid w:val="00421DBC"/>
    <w:rsid w:val="004235C2"/>
    <w:rsid w:val="00423B4F"/>
    <w:rsid w:val="00424B67"/>
    <w:rsid w:val="00424E61"/>
    <w:rsid w:val="00425093"/>
    <w:rsid w:val="00425B4A"/>
    <w:rsid w:val="00425D95"/>
    <w:rsid w:val="00426107"/>
    <w:rsid w:val="004262C7"/>
    <w:rsid w:val="00426805"/>
    <w:rsid w:val="00427691"/>
    <w:rsid w:val="00427760"/>
    <w:rsid w:val="00427D10"/>
    <w:rsid w:val="00427FE9"/>
    <w:rsid w:val="00430236"/>
    <w:rsid w:val="004307D6"/>
    <w:rsid w:val="00431433"/>
    <w:rsid w:val="004315B4"/>
    <w:rsid w:val="00431721"/>
    <w:rsid w:val="00431AD9"/>
    <w:rsid w:val="00432AF7"/>
    <w:rsid w:val="004331F0"/>
    <w:rsid w:val="00433291"/>
    <w:rsid w:val="00433482"/>
    <w:rsid w:val="00433F83"/>
    <w:rsid w:val="00434227"/>
    <w:rsid w:val="00434800"/>
    <w:rsid w:val="004348AC"/>
    <w:rsid w:val="00434DCE"/>
    <w:rsid w:val="00434E4B"/>
    <w:rsid w:val="00434E82"/>
    <w:rsid w:val="0043547E"/>
    <w:rsid w:val="00435A31"/>
    <w:rsid w:val="0043659D"/>
    <w:rsid w:val="004369D3"/>
    <w:rsid w:val="00436B33"/>
    <w:rsid w:val="00436C14"/>
    <w:rsid w:val="004375C3"/>
    <w:rsid w:val="00437987"/>
    <w:rsid w:val="00440F70"/>
    <w:rsid w:val="00441267"/>
    <w:rsid w:val="00441897"/>
    <w:rsid w:val="00441D2C"/>
    <w:rsid w:val="0044257B"/>
    <w:rsid w:val="0044278A"/>
    <w:rsid w:val="00442A22"/>
    <w:rsid w:val="004438F6"/>
    <w:rsid w:val="004445E9"/>
    <w:rsid w:val="004447EB"/>
    <w:rsid w:val="00445A1E"/>
    <w:rsid w:val="00445A4E"/>
    <w:rsid w:val="00445C64"/>
    <w:rsid w:val="00445E42"/>
    <w:rsid w:val="004463C0"/>
    <w:rsid w:val="0044651C"/>
    <w:rsid w:val="004466AD"/>
    <w:rsid w:val="0044799F"/>
    <w:rsid w:val="00447F1E"/>
    <w:rsid w:val="00450399"/>
    <w:rsid w:val="00450B6F"/>
    <w:rsid w:val="004515F9"/>
    <w:rsid w:val="00451E02"/>
    <w:rsid w:val="00451F9A"/>
    <w:rsid w:val="0045208E"/>
    <w:rsid w:val="004520BA"/>
    <w:rsid w:val="00452228"/>
    <w:rsid w:val="00452A5B"/>
    <w:rsid w:val="00452FBC"/>
    <w:rsid w:val="0045316B"/>
    <w:rsid w:val="0045325F"/>
    <w:rsid w:val="00453385"/>
    <w:rsid w:val="004537B3"/>
    <w:rsid w:val="004537FA"/>
    <w:rsid w:val="004539AF"/>
    <w:rsid w:val="004540B2"/>
    <w:rsid w:val="00454E87"/>
    <w:rsid w:val="00454F08"/>
    <w:rsid w:val="004551F1"/>
    <w:rsid w:val="004555B6"/>
    <w:rsid w:val="00455A22"/>
    <w:rsid w:val="00456616"/>
    <w:rsid w:val="0045666A"/>
    <w:rsid w:val="00456926"/>
    <w:rsid w:val="00456A17"/>
    <w:rsid w:val="00456CC4"/>
    <w:rsid w:val="00456CFD"/>
    <w:rsid w:val="00456F7C"/>
    <w:rsid w:val="004570C2"/>
    <w:rsid w:val="00457ABC"/>
    <w:rsid w:val="00457AD1"/>
    <w:rsid w:val="00457BFB"/>
    <w:rsid w:val="00460209"/>
    <w:rsid w:val="004603B6"/>
    <w:rsid w:val="0046066E"/>
    <w:rsid w:val="00460A08"/>
    <w:rsid w:val="0046167C"/>
    <w:rsid w:val="004617C9"/>
    <w:rsid w:val="00461D4B"/>
    <w:rsid w:val="004620BD"/>
    <w:rsid w:val="004622B4"/>
    <w:rsid w:val="004623B3"/>
    <w:rsid w:val="00462509"/>
    <w:rsid w:val="00462688"/>
    <w:rsid w:val="00462D50"/>
    <w:rsid w:val="00463189"/>
    <w:rsid w:val="004638C5"/>
    <w:rsid w:val="00463998"/>
    <w:rsid w:val="00463D63"/>
    <w:rsid w:val="004640C8"/>
    <w:rsid w:val="00464229"/>
    <w:rsid w:val="004646E8"/>
    <w:rsid w:val="00464816"/>
    <w:rsid w:val="00464AE4"/>
    <w:rsid w:val="00465932"/>
    <w:rsid w:val="0046654F"/>
    <w:rsid w:val="00466687"/>
    <w:rsid w:val="00466BC1"/>
    <w:rsid w:val="00466F9E"/>
    <w:rsid w:val="0047017B"/>
    <w:rsid w:val="004713AB"/>
    <w:rsid w:val="0047197B"/>
    <w:rsid w:val="00472D1A"/>
    <w:rsid w:val="00472E2D"/>
    <w:rsid w:val="00472FC5"/>
    <w:rsid w:val="00473085"/>
    <w:rsid w:val="00473728"/>
    <w:rsid w:val="00473DD1"/>
    <w:rsid w:val="00474279"/>
    <w:rsid w:val="0047448A"/>
    <w:rsid w:val="00474568"/>
    <w:rsid w:val="00475001"/>
    <w:rsid w:val="0047587F"/>
    <w:rsid w:val="00475C3A"/>
    <w:rsid w:val="00475F62"/>
    <w:rsid w:val="00476691"/>
    <w:rsid w:val="004766BF"/>
    <w:rsid w:val="00476B40"/>
    <w:rsid w:val="00476EA1"/>
    <w:rsid w:val="0047702F"/>
    <w:rsid w:val="00477527"/>
    <w:rsid w:val="00477D24"/>
    <w:rsid w:val="004803B2"/>
    <w:rsid w:val="00480F4E"/>
    <w:rsid w:val="0048187B"/>
    <w:rsid w:val="004819F9"/>
    <w:rsid w:val="00481CC2"/>
    <w:rsid w:val="00481E4D"/>
    <w:rsid w:val="00481E80"/>
    <w:rsid w:val="0048254D"/>
    <w:rsid w:val="0048295B"/>
    <w:rsid w:val="00482B16"/>
    <w:rsid w:val="00482C02"/>
    <w:rsid w:val="00483BF8"/>
    <w:rsid w:val="00484400"/>
    <w:rsid w:val="00484523"/>
    <w:rsid w:val="004848BC"/>
    <w:rsid w:val="00484BBA"/>
    <w:rsid w:val="00485317"/>
    <w:rsid w:val="00485443"/>
    <w:rsid w:val="00485A48"/>
    <w:rsid w:val="00485B5F"/>
    <w:rsid w:val="00485BC7"/>
    <w:rsid w:val="004861F1"/>
    <w:rsid w:val="00486642"/>
    <w:rsid w:val="00486665"/>
    <w:rsid w:val="004868DC"/>
    <w:rsid w:val="004869FE"/>
    <w:rsid w:val="00487449"/>
    <w:rsid w:val="00487738"/>
    <w:rsid w:val="00487A1C"/>
    <w:rsid w:val="00487A32"/>
    <w:rsid w:val="00487FC1"/>
    <w:rsid w:val="0049052A"/>
    <w:rsid w:val="00490748"/>
    <w:rsid w:val="00490804"/>
    <w:rsid w:val="004908C5"/>
    <w:rsid w:val="00490CF0"/>
    <w:rsid w:val="00490D86"/>
    <w:rsid w:val="004913E0"/>
    <w:rsid w:val="004918B9"/>
    <w:rsid w:val="00491ED3"/>
    <w:rsid w:val="00491F8D"/>
    <w:rsid w:val="00492E0D"/>
    <w:rsid w:val="00492FFE"/>
    <w:rsid w:val="0049344D"/>
    <w:rsid w:val="004936D2"/>
    <w:rsid w:val="00493EC7"/>
    <w:rsid w:val="0049411B"/>
    <w:rsid w:val="00494412"/>
    <w:rsid w:val="00494D46"/>
    <w:rsid w:val="0049519F"/>
    <w:rsid w:val="0049548D"/>
    <w:rsid w:val="0049619B"/>
    <w:rsid w:val="00496269"/>
    <w:rsid w:val="0049634E"/>
    <w:rsid w:val="0049646F"/>
    <w:rsid w:val="0049656E"/>
    <w:rsid w:val="0049658F"/>
    <w:rsid w:val="0049672B"/>
    <w:rsid w:val="0049707A"/>
    <w:rsid w:val="00497532"/>
    <w:rsid w:val="004977B5"/>
    <w:rsid w:val="00497A1F"/>
    <w:rsid w:val="004A00CD"/>
    <w:rsid w:val="004A0151"/>
    <w:rsid w:val="004A0421"/>
    <w:rsid w:val="004A0E8A"/>
    <w:rsid w:val="004A14B1"/>
    <w:rsid w:val="004A1B59"/>
    <w:rsid w:val="004A1BBA"/>
    <w:rsid w:val="004A1BF4"/>
    <w:rsid w:val="004A2035"/>
    <w:rsid w:val="004A2291"/>
    <w:rsid w:val="004A2667"/>
    <w:rsid w:val="004A2BFF"/>
    <w:rsid w:val="004A2E37"/>
    <w:rsid w:val="004A3702"/>
    <w:rsid w:val="004A37DE"/>
    <w:rsid w:val="004A39CD"/>
    <w:rsid w:val="004A3BE8"/>
    <w:rsid w:val="004A46D3"/>
    <w:rsid w:val="004A477C"/>
    <w:rsid w:val="004A4990"/>
    <w:rsid w:val="004A4EFB"/>
    <w:rsid w:val="004A5356"/>
    <w:rsid w:val="004A5751"/>
    <w:rsid w:val="004A59B1"/>
    <w:rsid w:val="004A5AE4"/>
    <w:rsid w:val="004A5D6D"/>
    <w:rsid w:val="004A5E2B"/>
    <w:rsid w:val="004A644B"/>
    <w:rsid w:val="004A6500"/>
    <w:rsid w:val="004A68F2"/>
    <w:rsid w:val="004A7156"/>
    <w:rsid w:val="004A747A"/>
    <w:rsid w:val="004A7B1D"/>
    <w:rsid w:val="004B05C6"/>
    <w:rsid w:val="004B0989"/>
    <w:rsid w:val="004B0CF2"/>
    <w:rsid w:val="004B1685"/>
    <w:rsid w:val="004B188B"/>
    <w:rsid w:val="004B1F58"/>
    <w:rsid w:val="004B2BBC"/>
    <w:rsid w:val="004B35D4"/>
    <w:rsid w:val="004B3986"/>
    <w:rsid w:val="004B438F"/>
    <w:rsid w:val="004B4401"/>
    <w:rsid w:val="004B4796"/>
    <w:rsid w:val="004B554A"/>
    <w:rsid w:val="004B5790"/>
    <w:rsid w:val="004B5A1F"/>
    <w:rsid w:val="004B5C32"/>
    <w:rsid w:val="004B5FA6"/>
    <w:rsid w:val="004B62C6"/>
    <w:rsid w:val="004B65F9"/>
    <w:rsid w:val="004B75DE"/>
    <w:rsid w:val="004B799A"/>
    <w:rsid w:val="004B7CE0"/>
    <w:rsid w:val="004B7DF7"/>
    <w:rsid w:val="004B7E3E"/>
    <w:rsid w:val="004B7F32"/>
    <w:rsid w:val="004C017C"/>
    <w:rsid w:val="004C022C"/>
    <w:rsid w:val="004C0876"/>
    <w:rsid w:val="004C0E49"/>
    <w:rsid w:val="004C14B5"/>
    <w:rsid w:val="004C1E03"/>
    <w:rsid w:val="004C25F5"/>
    <w:rsid w:val="004C29C0"/>
    <w:rsid w:val="004C2D90"/>
    <w:rsid w:val="004C315B"/>
    <w:rsid w:val="004C39BE"/>
    <w:rsid w:val="004C3C84"/>
    <w:rsid w:val="004C3FB7"/>
    <w:rsid w:val="004C4170"/>
    <w:rsid w:val="004C42DE"/>
    <w:rsid w:val="004C45FC"/>
    <w:rsid w:val="004C49D6"/>
    <w:rsid w:val="004C4A31"/>
    <w:rsid w:val="004C4AFA"/>
    <w:rsid w:val="004C4BC9"/>
    <w:rsid w:val="004C5235"/>
    <w:rsid w:val="004C5567"/>
    <w:rsid w:val="004C5C0F"/>
    <w:rsid w:val="004C6443"/>
    <w:rsid w:val="004C65B8"/>
    <w:rsid w:val="004D0504"/>
    <w:rsid w:val="004D058E"/>
    <w:rsid w:val="004D097C"/>
    <w:rsid w:val="004D0CF3"/>
    <w:rsid w:val="004D103D"/>
    <w:rsid w:val="004D14E1"/>
    <w:rsid w:val="004D1E30"/>
    <w:rsid w:val="004D1E59"/>
    <w:rsid w:val="004D253D"/>
    <w:rsid w:val="004D2CA9"/>
    <w:rsid w:val="004D3A6E"/>
    <w:rsid w:val="004D3AEB"/>
    <w:rsid w:val="004D3B4F"/>
    <w:rsid w:val="004D45B5"/>
    <w:rsid w:val="004D4649"/>
    <w:rsid w:val="004D51E9"/>
    <w:rsid w:val="004D5E75"/>
    <w:rsid w:val="004D63D2"/>
    <w:rsid w:val="004D6B1B"/>
    <w:rsid w:val="004D7127"/>
    <w:rsid w:val="004D71A0"/>
    <w:rsid w:val="004D7980"/>
    <w:rsid w:val="004E000F"/>
    <w:rsid w:val="004E0260"/>
    <w:rsid w:val="004E0CEE"/>
    <w:rsid w:val="004E0DC7"/>
    <w:rsid w:val="004E100A"/>
    <w:rsid w:val="004E170B"/>
    <w:rsid w:val="004E1A61"/>
    <w:rsid w:val="004E1CF4"/>
    <w:rsid w:val="004E1DB6"/>
    <w:rsid w:val="004E1E44"/>
    <w:rsid w:val="004E2AE1"/>
    <w:rsid w:val="004E2C5A"/>
    <w:rsid w:val="004E2E1E"/>
    <w:rsid w:val="004E370C"/>
    <w:rsid w:val="004E370E"/>
    <w:rsid w:val="004E38A1"/>
    <w:rsid w:val="004E3986"/>
    <w:rsid w:val="004E3B30"/>
    <w:rsid w:val="004E3BF4"/>
    <w:rsid w:val="004E41CB"/>
    <w:rsid w:val="004E48F3"/>
    <w:rsid w:val="004E4C40"/>
    <w:rsid w:val="004E50FE"/>
    <w:rsid w:val="004E5183"/>
    <w:rsid w:val="004E556B"/>
    <w:rsid w:val="004E56F4"/>
    <w:rsid w:val="004E6190"/>
    <w:rsid w:val="004E6308"/>
    <w:rsid w:val="004E6849"/>
    <w:rsid w:val="004E6891"/>
    <w:rsid w:val="004E6C17"/>
    <w:rsid w:val="004E6CD4"/>
    <w:rsid w:val="004E6CE2"/>
    <w:rsid w:val="004E6E9C"/>
    <w:rsid w:val="004E70A4"/>
    <w:rsid w:val="004E7DB5"/>
    <w:rsid w:val="004F02F6"/>
    <w:rsid w:val="004F0317"/>
    <w:rsid w:val="004F04E9"/>
    <w:rsid w:val="004F0CA7"/>
    <w:rsid w:val="004F0FFE"/>
    <w:rsid w:val="004F1054"/>
    <w:rsid w:val="004F129E"/>
    <w:rsid w:val="004F1EF1"/>
    <w:rsid w:val="004F2641"/>
    <w:rsid w:val="004F26FA"/>
    <w:rsid w:val="004F3362"/>
    <w:rsid w:val="004F3A79"/>
    <w:rsid w:val="004F4146"/>
    <w:rsid w:val="004F450D"/>
    <w:rsid w:val="004F47CC"/>
    <w:rsid w:val="004F48A5"/>
    <w:rsid w:val="004F5BC5"/>
    <w:rsid w:val="004F5F6C"/>
    <w:rsid w:val="004F5F8A"/>
    <w:rsid w:val="004F6A41"/>
    <w:rsid w:val="004F720A"/>
    <w:rsid w:val="004F7BB8"/>
    <w:rsid w:val="0050025B"/>
    <w:rsid w:val="00500F35"/>
    <w:rsid w:val="005019FD"/>
    <w:rsid w:val="00501A28"/>
    <w:rsid w:val="00501C1C"/>
    <w:rsid w:val="00501DEA"/>
    <w:rsid w:val="00501ED1"/>
    <w:rsid w:val="0050229D"/>
    <w:rsid w:val="00502E2B"/>
    <w:rsid w:val="00503446"/>
    <w:rsid w:val="005036A6"/>
    <w:rsid w:val="00503EEB"/>
    <w:rsid w:val="00504041"/>
    <w:rsid w:val="005043D4"/>
    <w:rsid w:val="0050452C"/>
    <w:rsid w:val="0050467D"/>
    <w:rsid w:val="00504D7E"/>
    <w:rsid w:val="005053EF"/>
    <w:rsid w:val="00505C8A"/>
    <w:rsid w:val="00505D83"/>
    <w:rsid w:val="00506382"/>
    <w:rsid w:val="00506F77"/>
    <w:rsid w:val="005075C0"/>
    <w:rsid w:val="005076BB"/>
    <w:rsid w:val="005078E8"/>
    <w:rsid w:val="00507A96"/>
    <w:rsid w:val="00507B3D"/>
    <w:rsid w:val="00507CDE"/>
    <w:rsid w:val="00510395"/>
    <w:rsid w:val="0051049A"/>
    <w:rsid w:val="00510541"/>
    <w:rsid w:val="00510579"/>
    <w:rsid w:val="00510A42"/>
    <w:rsid w:val="00512E2E"/>
    <w:rsid w:val="00513630"/>
    <w:rsid w:val="005139A5"/>
    <w:rsid w:val="00514010"/>
    <w:rsid w:val="00514179"/>
    <w:rsid w:val="005143CF"/>
    <w:rsid w:val="0051467E"/>
    <w:rsid w:val="00514881"/>
    <w:rsid w:val="00514D7A"/>
    <w:rsid w:val="00515171"/>
    <w:rsid w:val="00515961"/>
    <w:rsid w:val="005159B0"/>
    <w:rsid w:val="00515BD7"/>
    <w:rsid w:val="00516381"/>
    <w:rsid w:val="00516428"/>
    <w:rsid w:val="005165A7"/>
    <w:rsid w:val="0051675E"/>
    <w:rsid w:val="00516BDC"/>
    <w:rsid w:val="005172E3"/>
    <w:rsid w:val="00517AE6"/>
    <w:rsid w:val="00517C42"/>
    <w:rsid w:val="00517CF2"/>
    <w:rsid w:val="00517D0C"/>
    <w:rsid w:val="005202F4"/>
    <w:rsid w:val="0052033A"/>
    <w:rsid w:val="005203F6"/>
    <w:rsid w:val="005208BC"/>
    <w:rsid w:val="00520B6A"/>
    <w:rsid w:val="005216F0"/>
    <w:rsid w:val="00521B6B"/>
    <w:rsid w:val="00521F79"/>
    <w:rsid w:val="00522242"/>
    <w:rsid w:val="005223C4"/>
    <w:rsid w:val="0052281E"/>
    <w:rsid w:val="00522936"/>
    <w:rsid w:val="00522E5E"/>
    <w:rsid w:val="00523228"/>
    <w:rsid w:val="00523345"/>
    <w:rsid w:val="0052334A"/>
    <w:rsid w:val="00523A56"/>
    <w:rsid w:val="00523D3D"/>
    <w:rsid w:val="00524301"/>
    <w:rsid w:val="00524EC3"/>
    <w:rsid w:val="005251B4"/>
    <w:rsid w:val="005254D4"/>
    <w:rsid w:val="00525DAA"/>
    <w:rsid w:val="00525EEE"/>
    <w:rsid w:val="0052629D"/>
    <w:rsid w:val="005265AF"/>
    <w:rsid w:val="0052680E"/>
    <w:rsid w:val="00526898"/>
    <w:rsid w:val="00526EB0"/>
    <w:rsid w:val="005273BF"/>
    <w:rsid w:val="00527449"/>
    <w:rsid w:val="00527470"/>
    <w:rsid w:val="00527F4B"/>
    <w:rsid w:val="00530170"/>
    <w:rsid w:val="005303B6"/>
    <w:rsid w:val="005303F3"/>
    <w:rsid w:val="0053116E"/>
    <w:rsid w:val="0053185F"/>
    <w:rsid w:val="005320A7"/>
    <w:rsid w:val="005320E4"/>
    <w:rsid w:val="0053214F"/>
    <w:rsid w:val="005321BC"/>
    <w:rsid w:val="005334B8"/>
    <w:rsid w:val="00533880"/>
    <w:rsid w:val="00533EA9"/>
    <w:rsid w:val="00533F48"/>
    <w:rsid w:val="005346C6"/>
    <w:rsid w:val="005349F1"/>
    <w:rsid w:val="00535110"/>
    <w:rsid w:val="005354A6"/>
    <w:rsid w:val="005356CC"/>
    <w:rsid w:val="005359EB"/>
    <w:rsid w:val="00535B46"/>
    <w:rsid w:val="00535C62"/>
    <w:rsid w:val="00536660"/>
    <w:rsid w:val="00536A51"/>
    <w:rsid w:val="005379F1"/>
    <w:rsid w:val="00540B51"/>
    <w:rsid w:val="00541215"/>
    <w:rsid w:val="005412A2"/>
    <w:rsid w:val="0054138E"/>
    <w:rsid w:val="00541511"/>
    <w:rsid w:val="00541964"/>
    <w:rsid w:val="00541A3C"/>
    <w:rsid w:val="00541BB9"/>
    <w:rsid w:val="00542204"/>
    <w:rsid w:val="005423F6"/>
    <w:rsid w:val="00542F66"/>
    <w:rsid w:val="0054396D"/>
    <w:rsid w:val="00543ED0"/>
    <w:rsid w:val="00543F6F"/>
    <w:rsid w:val="00544FC9"/>
    <w:rsid w:val="00545A1E"/>
    <w:rsid w:val="00545A38"/>
    <w:rsid w:val="00545C97"/>
    <w:rsid w:val="005464E1"/>
    <w:rsid w:val="00547640"/>
    <w:rsid w:val="00547D35"/>
    <w:rsid w:val="00547DB9"/>
    <w:rsid w:val="00547EF7"/>
    <w:rsid w:val="00547FA8"/>
    <w:rsid w:val="005502A7"/>
    <w:rsid w:val="005504FE"/>
    <w:rsid w:val="005505C6"/>
    <w:rsid w:val="005508A3"/>
    <w:rsid w:val="00550EE3"/>
    <w:rsid w:val="00550FF2"/>
    <w:rsid w:val="0055112C"/>
    <w:rsid w:val="00551926"/>
    <w:rsid w:val="00552144"/>
    <w:rsid w:val="005521B3"/>
    <w:rsid w:val="005522C0"/>
    <w:rsid w:val="005526D8"/>
    <w:rsid w:val="00552D18"/>
    <w:rsid w:val="005531FA"/>
    <w:rsid w:val="005534FF"/>
    <w:rsid w:val="0055352F"/>
    <w:rsid w:val="00553593"/>
    <w:rsid w:val="00553E85"/>
    <w:rsid w:val="00553ECC"/>
    <w:rsid w:val="0055414B"/>
    <w:rsid w:val="00554216"/>
    <w:rsid w:val="0055441A"/>
    <w:rsid w:val="0055449A"/>
    <w:rsid w:val="00554536"/>
    <w:rsid w:val="005545D0"/>
    <w:rsid w:val="0055477B"/>
    <w:rsid w:val="00555373"/>
    <w:rsid w:val="00555CAB"/>
    <w:rsid w:val="005561F9"/>
    <w:rsid w:val="00556B9A"/>
    <w:rsid w:val="00557987"/>
    <w:rsid w:val="00560100"/>
    <w:rsid w:val="00560668"/>
    <w:rsid w:val="00560B65"/>
    <w:rsid w:val="00561739"/>
    <w:rsid w:val="00561849"/>
    <w:rsid w:val="00561BF1"/>
    <w:rsid w:val="005629FA"/>
    <w:rsid w:val="00562F1A"/>
    <w:rsid w:val="00562F95"/>
    <w:rsid w:val="00563054"/>
    <w:rsid w:val="00563341"/>
    <w:rsid w:val="00563B4F"/>
    <w:rsid w:val="00563CB6"/>
    <w:rsid w:val="00563CFD"/>
    <w:rsid w:val="00563EF6"/>
    <w:rsid w:val="005643AA"/>
    <w:rsid w:val="0056453F"/>
    <w:rsid w:val="0056495A"/>
    <w:rsid w:val="00564DA4"/>
    <w:rsid w:val="0056504D"/>
    <w:rsid w:val="00565B55"/>
    <w:rsid w:val="00565C94"/>
    <w:rsid w:val="00565E9C"/>
    <w:rsid w:val="005665AD"/>
    <w:rsid w:val="00566A1B"/>
    <w:rsid w:val="005672B3"/>
    <w:rsid w:val="005676A5"/>
    <w:rsid w:val="0056772A"/>
    <w:rsid w:val="005677EA"/>
    <w:rsid w:val="005701FC"/>
    <w:rsid w:val="00570397"/>
    <w:rsid w:val="00570E03"/>
    <w:rsid w:val="00570F33"/>
    <w:rsid w:val="005710A6"/>
    <w:rsid w:val="00571B7F"/>
    <w:rsid w:val="00571BE8"/>
    <w:rsid w:val="00572913"/>
    <w:rsid w:val="00572951"/>
    <w:rsid w:val="0057296B"/>
    <w:rsid w:val="00572F41"/>
    <w:rsid w:val="00574785"/>
    <w:rsid w:val="00574B2E"/>
    <w:rsid w:val="00575309"/>
    <w:rsid w:val="00575452"/>
    <w:rsid w:val="00575C3A"/>
    <w:rsid w:val="00576A58"/>
    <w:rsid w:val="00576D69"/>
    <w:rsid w:val="005770A1"/>
    <w:rsid w:val="00577213"/>
    <w:rsid w:val="005773AB"/>
    <w:rsid w:val="00577D62"/>
    <w:rsid w:val="0058018C"/>
    <w:rsid w:val="005806E3"/>
    <w:rsid w:val="00580F74"/>
    <w:rsid w:val="00581703"/>
    <w:rsid w:val="00581811"/>
    <w:rsid w:val="00581D9E"/>
    <w:rsid w:val="00581EA6"/>
    <w:rsid w:val="005825DC"/>
    <w:rsid w:val="0058269C"/>
    <w:rsid w:val="00582AA2"/>
    <w:rsid w:val="00582EB3"/>
    <w:rsid w:val="0058302D"/>
    <w:rsid w:val="005839F8"/>
    <w:rsid w:val="0058437C"/>
    <w:rsid w:val="005845D4"/>
    <w:rsid w:val="0058463E"/>
    <w:rsid w:val="00584EEA"/>
    <w:rsid w:val="00585702"/>
    <w:rsid w:val="00585B27"/>
    <w:rsid w:val="00585D52"/>
    <w:rsid w:val="0058648F"/>
    <w:rsid w:val="00586810"/>
    <w:rsid w:val="00586BAD"/>
    <w:rsid w:val="005871D4"/>
    <w:rsid w:val="00587501"/>
    <w:rsid w:val="00587AD9"/>
    <w:rsid w:val="0059014B"/>
    <w:rsid w:val="0059018C"/>
    <w:rsid w:val="00590931"/>
    <w:rsid w:val="00591159"/>
    <w:rsid w:val="00591281"/>
    <w:rsid w:val="005916BE"/>
    <w:rsid w:val="00591FB7"/>
    <w:rsid w:val="00592377"/>
    <w:rsid w:val="005926AD"/>
    <w:rsid w:val="005927CD"/>
    <w:rsid w:val="005927F7"/>
    <w:rsid w:val="0059284B"/>
    <w:rsid w:val="00592EAE"/>
    <w:rsid w:val="00592F53"/>
    <w:rsid w:val="00593273"/>
    <w:rsid w:val="005934F0"/>
    <w:rsid w:val="00593514"/>
    <w:rsid w:val="00593AC0"/>
    <w:rsid w:val="00593B10"/>
    <w:rsid w:val="00593DB0"/>
    <w:rsid w:val="00594726"/>
    <w:rsid w:val="00594980"/>
    <w:rsid w:val="00594BAA"/>
    <w:rsid w:val="00595752"/>
    <w:rsid w:val="00595856"/>
    <w:rsid w:val="00595B01"/>
    <w:rsid w:val="00596030"/>
    <w:rsid w:val="00596086"/>
    <w:rsid w:val="00596825"/>
    <w:rsid w:val="005974DD"/>
    <w:rsid w:val="00597BB8"/>
    <w:rsid w:val="00597D4B"/>
    <w:rsid w:val="005A0DDB"/>
    <w:rsid w:val="005A1D47"/>
    <w:rsid w:val="005A1F84"/>
    <w:rsid w:val="005A286C"/>
    <w:rsid w:val="005A2960"/>
    <w:rsid w:val="005A2BC6"/>
    <w:rsid w:val="005A361C"/>
    <w:rsid w:val="005A38BF"/>
    <w:rsid w:val="005A3E46"/>
    <w:rsid w:val="005A407B"/>
    <w:rsid w:val="005A424E"/>
    <w:rsid w:val="005A446E"/>
    <w:rsid w:val="005A4601"/>
    <w:rsid w:val="005A5634"/>
    <w:rsid w:val="005A5A5E"/>
    <w:rsid w:val="005A5DCE"/>
    <w:rsid w:val="005A749B"/>
    <w:rsid w:val="005A760D"/>
    <w:rsid w:val="005A76D4"/>
    <w:rsid w:val="005A794A"/>
    <w:rsid w:val="005A7B58"/>
    <w:rsid w:val="005B09D4"/>
    <w:rsid w:val="005B10D9"/>
    <w:rsid w:val="005B194F"/>
    <w:rsid w:val="005B1BE2"/>
    <w:rsid w:val="005B1EC8"/>
    <w:rsid w:val="005B201D"/>
    <w:rsid w:val="005B2B3A"/>
    <w:rsid w:val="005B30BD"/>
    <w:rsid w:val="005B3379"/>
    <w:rsid w:val="005B37AA"/>
    <w:rsid w:val="005B383C"/>
    <w:rsid w:val="005B3FA5"/>
    <w:rsid w:val="005B4E50"/>
    <w:rsid w:val="005B53E2"/>
    <w:rsid w:val="005B5693"/>
    <w:rsid w:val="005B624F"/>
    <w:rsid w:val="005B6454"/>
    <w:rsid w:val="005B6853"/>
    <w:rsid w:val="005B6A34"/>
    <w:rsid w:val="005B6D8D"/>
    <w:rsid w:val="005B6DC2"/>
    <w:rsid w:val="005B720E"/>
    <w:rsid w:val="005B72B2"/>
    <w:rsid w:val="005B72C7"/>
    <w:rsid w:val="005B7661"/>
    <w:rsid w:val="005B7881"/>
    <w:rsid w:val="005C03AB"/>
    <w:rsid w:val="005C0B0B"/>
    <w:rsid w:val="005C1515"/>
    <w:rsid w:val="005C155F"/>
    <w:rsid w:val="005C16B7"/>
    <w:rsid w:val="005C16C4"/>
    <w:rsid w:val="005C1721"/>
    <w:rsid w:val="005C1E30"/>
    <w:rsid w:val="005C274B"/>
    <w:rsid w:val="005C3746"/>
    <w:rsid w:val="005C3985"/>
    <w:rsid w:val="005C3C2C"/>
    <w:rsid w:val="005C3C5B"/>
    <w:rsid w:val="005C4731"/>
    <w:rsid w:val="005C490D"/>
    <w:rsid w:val="005C4982"/>
    <w:rsid w:val="005C4B78"/>
    <w:rsid w:val="005C52DA"/>
    <w:rsid w:val="005C6121"/>
    <w:rsid w:val="005C7B70"/>
    <w:rsid w:val="005D06BD"/>
    <w:rsid w:val="005D071F"/>
    <w:rsid w:val="005D0735"/>
    <w:rsid w:val="005D11C6"/>
    <w:rsid w:val="005D2DEC"/>
    <w:rsid w:val="005D311D"/>
    <w:rsid w:val="005D3203"/>
    <w:rsid w:val="005D3258"/>
    <w:rsid w:val="005D3311"/>
    <w:rsid w:val="005D3669"/>
    <w:rsid w:val="005D3C23"/>
    <w:rsid w:val="005D3CB8"/>
    <w:rsid w:val="005D3ECD"/>
    <w:rsid w:val="005D3F46"/>
    <w:rsid w:val="005D3F85"/>
    <w:rsid w:val="005D44EF"/>
    <w:rsid w:val="005D4571"/>
    <w:rsid w:val="005D5518"/>
    <w:rsid w:val="005D5799"/>
    <w:rsid w:val="005D5CFA"/>
    <w:rsid w:val="005D63F2"/>
    <w:rsid w:val="005D656C"/>
    <w:rsid w:val="005D6599"/>
    <w:rsid w:val="005D6870"/>
    <w:rsid w:val="005D6FC4"/>
    <w:rsid w:val="005D706B"/>
    <w:rsid w:val="005D71CA"/>
    <w:rsid w:val="005D74BC"/>
    <w:rsid w:val="005D75B1"/>
    <w:rsid w:val="005D76BA"/>
    <w:rsid w:val="005E01F1"/>
    <w:rsid w:val="005E0D80"/>
    <w:rsid w:val="005E1020"/>
    <w:rsid w:val="005E1222"/>
    <w:rsid w:val="005E184C"/>
    <w:rsid w:val="005E2190"/>
    <w:rsid w:val="005E2A7E"/>
    <w:rsid w:val="005E3878"/>
    <w:rsid w:val="005E483F"/>
    <w:rsid w:val="005E4F20"/>
    <w:rsid w:val="005E4F82"/>
    <w:rsid w:val="005E4FB2"/>
    <w:rsid w:val="005E515D"/>
    <w:rsid w:val="005E522A"/>
    <w:rsid w:val="005E5AD1"/>
    <w:rsid w:val="005E5FAD"/>
    <w:rsid w:val="005E604E"/>
    <w:rsid w:val="005E6290"/>
    <w:rsid w:val="005E66A4"/>
    <w:rsid w:val="005E6A58"/>
    <w:rsid w:val="005E716D"/>
    <w:rsid w:val="005E754A"/>
    <w:rsid w:val="005E7D35"/>
    <w:rsid w:val="005F0113"/>
    <w:rsid w:val="005F02D7"/>
    <w:rsid w:val="005F070B"/>
    <w:rsid w:val="005F08E4"/>
    <w:rsid w:val="005F0B85"/>
    <w:rsid w:val="005F0BCE"/>
    <w:rsid w:val="005F2718"/>
    <w:rsid w:val="005F281F"/>
    <w:rsid w:val="005F2D3E"/>
    <w:rsid w:val="005F43A7"/>
    <w:rsid w:val="005F5B2A"/>
    <w:rsid w:val="005F6083"/>
    <w:rsid w:val="005F614C"/>
    <w:rsid w:val="005F63C9"/>
    <w:rsid w:val="005F6852"/>
    <w:rsid w:val="005F6ADF"/>
    <w:rsid w:val="005F6FA8"/>
    <w:rsid w:val="005F6FDC"/>
    <w:rsid w:val="005F70EA"/>
    <w:rsid w:val="005F71AE"/>
    <w:rsid w:val="005F7653"/>
    <w:rsid w:val="005F7A27"/>
    <w:rsid w:val="005F7B65"/>
    <w:rsid w:val="005F7EA1"/>
    <w:rsid w:val="00600108"/>
    <w:rsid w:val="00600354"/>
    <w:rsid w:val="006003B2"/>
    <w:rsid w:val="006005FD"/>
    <w:rsid w:val="00600F22"/>
    <w:rsid w:val="00600FC6"/>
    <w:rsid w:val="006010EC"/>
    <w:rsid w:val="00601104"/>
    <w:rsid w:val="00601208"/>
    <w:rsid w:val="0060130C"/>
    <w:rsid w:val="00601D77"/>
    <w:rsid w:val="00602541"/>
    <w:rsid w:val="00603210"/>
    <w:rsid w:val="0060350B"/>
    <w:rsid w:val="00604650"/>
    <w:rsid w:val="006048E4"/>
    <w:rsid w:val="0060518A"/>
    <w:rsid w:val="006053A7"/>
    <w:rsid w:val="006053BB"/>
    <w:rsid w:val="00605835"/>
    <w:rsid w:val="006059EE"/>
    <w:rsid w:val="00605BDB"/>
    <w:rsid w:val="00605E56"/>
    <w:rsid w:val="00606213"/>
    <w:rsid w:val="0060673C"/>
    <w:rsid w:val="0060675A"/>
    <w:rsid w:val="00607282"/>
    <w:rsid w:val="006074FB"/>
    <w:rsid w:val="00607A5E"/>
    <w:rsid w:val="00610216"/>
    <w:rsid w:val="00610574"/>
    <w:rsid w:val="00610812"/>
    <w:rsid w:val="0061096D"/>
    <w:rsid w:val="006119D7"/>
    <w:rsid w:val="006123CE"/>
    <w:rsid w:val="00612440"/>
    <w:rsid w:val="006124FE"/>
    <w:rsid w:val="006125D4"/>
    <w:rsid w:val="006136AE"/>
    <w:rsid w:val="00613ACD"/>
    <w:rsid w:val="00613B17"/>
    <w:rsid w:val="00613F21"/>
    <w:rsid w:val="00614118"/>
    <w:rsid w:val="00614141"/>
    <w:rsid w:val="006141D8"/>
    <w:rsid w:val="006142FC"/>
    <w:rsid w:val="00614CFA"/>
    <w:rsid w:val="00614E5C"/>
    <w:rsid w:val="00615094"/>
    <w:rsid w:val="00616289"/>
    <w:rsid w:val="00616581"/>
    <w:rsid w:val="0061671A"/>
    <w:rsid w:val="00616D8D"/>
    <w:rsid w:val="006170A1"/>
    <w:rsid w:val="00617580"/>
    <w:rsid w:val="00617D70"/>
    <w:rsid w:val="006204E0"/>
    <w:rsid w:val="0062062F"/>
    <w:rsid w:val="00620760"/>
    <w:rsid w:val="00620D20"/>
    <w:rsid w:val="006218AD"/>
    <w:rsid w:val="00622005"/>
    <w:rsid w:val="00622111"/>
    <w:rsid w:val="00622C47"/>
    <w:rsid w:val="00622DA5"/>
    <w:rsid w:val="006230E9"/>
    <w:rsid w:val="00623221"/>
    <w:rsid w:val="006235CC"/>
    <w:rsid w:val="006235E8"/>
    <w:rsid w:val="006236BD"/>
    <w:rsid w:val="00623B0A"/>
    <w:rsid w:val="0062442A"/>
    <w:rsid w:val="00624636"/>
    <w:rsid w:val="00624DDF"/>
    <w:rsid w:val="00624E43"/>
    <w:rsid w:val="00624EFB"/>
    <w:rsid w:val="0062516A"/>
    <w:rsid w:val="006253BD"/>
    <w:rsid w:val="00625704"/>
    <w:rsid w:val="00625811"/>
    <w:rsid w:val="00625E39"/>
    <w:rsid w:val="00625FA5"/>
    <w:rsid w:val="00626153"/>
    <w:rsid w:val="00626380"/>
    <w:rsid w:val="00627581"/>
    <w:rsid w:val="00627943"/>
    <w:rsid w:val="00627F2A"/>
    <w:rsid w:val="0063019A"/>
    <w:rsid w:val="0063028D"/>
    <w:rsid w:val="006304D1"/>
    <w:rsid w:val="0063058A"/>
    <w:rsid w:val="0063069B"/>
    <w:rsid w:val="00630BE3"/>
    <w:rsid w:val="00630DC6"/>
    <w:rsid w:val="00630E24"/>
    <w:rsid w:val="00631E94"/>
    <w:rsid w:val="0063200A"/>
    <w:rsid w:val="006320C9"/>
    <w:rsid w:val="00632993"/>
    <w:rsid w:val="00632AFC"/>
    <w:rsid w:val="00632CA6"/>
    <w:rsid w:val="006330A6"/>
    <w:rsid w:val="00633DFF"/>
    <w:rsid w:val="00634288"/>
    <w:rsid w:val="00634A74"/>
    <w:rsid w:val="00635D79"/>
    <w:rsid w:val="00635D7A"/>
    <w:rsid w:val="00635F32"/>
    <w:rsid w:val="00636035"/>
    <w:rsid w:val="0063604E"/>
    <w:rsid w:val="00636687"/>
    <w:rsid w:val="006367D7"/>
    <w:rsid w:val="00637376"/>
    <w:rsid w:val="006376C5"/>
    <w:rsid w:val="00637A0E"/>
    <w:rsid w:val="00640600"/>
    <w:rsid w:val="006407C7"/>
    <w:rsid w:val="00641175"/>
    <w:rsid w:val="0064119F"/>
    <w:rsid w:val="006414C5"/>
    <w:rsid w:val="006414C9"/>
    <w:rsid w:val="00641828"/>
    <w:rsid w:val="006418C5"/>
    <w:rsid w:val="006419E3"/>
    <w:rsid w:val="00642093"/>
    <w:rsid w:val="00642487"/>
    <w:rsid w:val="00642C15"/>
    <w:rsid w:val="00643162"/>
    <w:rsid w:val="006431CB"/>
    <w:rsid w:val="00643874"/>
    <w:rsid w:val="0064388A"/>
    <w:rsid w:val="00643A59"/>
    <w:rsid w:val="006444D5"/>
    <w:rsid w:val="006445FD"/>
    <w:rsid w:val="006449B4"/>
    <w:rsid w:val="00645810"/>
    <w:rsid w:val="006459FC"/>
    <w:rsid w:val="00646555"/>
    <w:rsid w:val="006470AA"/>
    <w:rsid w:val="00647586"/>
    <w:rsid w:val="00647EAC"/>
    <w:rsid w:val="00650573"/>
    <w:rsid w:val="00650DD3"/>
    <w:rsid w:val="006511D3"/>
    <w:rsid w:val="00651336"/>
    <w:rsid w:val="006515AC"/>
    <w:rsid w:val="006515CD"/>
    <w:rsid w:val="006515E8"/>
    <w:rsid w:val="00651B54"/>
    <w:rsid w:val="006525DB"/>
    <w:rsid w:val="00652C39"/>
    <w:rsid w:val="00652D7B"/>
    <w:rsid w:val="00652E4C"/>
    <w:rsid w:val="006531F7"/>
    <w:rsid w:val="00654AAB"/>
    <w:rsid w:val="00654D15"/>
    <w:rsid w:val="0065520D"/>
    <w:rsid w:val="00655A19"/>
    <w:rsid w:val="006562CD"/>
    <w:rsid w:val="00656439"/>
    <w:rsid w:val="006566C5"/>
    <w:rsid w:val="00656807"/>
    <w:rsid w:val="00656A1B"/>
    <w:rsid w:val="00656BB6"/>
    <w:rsid w:val="00656EA3"/>
    <w:rsid w:val="00657768"/>
    <w:rsid w:val="00657915"/>
    <w:rsid w:val="00657C1C"/>
    <w:rsid w:val="0066010D"/>
    <w:rsid w:val="006603F4"/>
    <w:rsid w:val="006610E2"/>
    <w:rsid w:val="00661525"/>
    <w:rsid w:val="00661684"/>
    <w:rsid w:val="0066185A"/>
    <w:rsid w:val="00661DAE"/>
    <w:rsid w:val="00662482"/>
    <w:rsid w:val="00662815"/>
    <w:rsid w:val="00662A19"/>
    <w:rsid w:val="00662F22"/>
    <w:rsid w:val="00663302"/>
    <w:rsid w:val="006633AF"/>
    <w:rsid w:val="00663532"/>
    <w:rsid w:val="0066376C"/>
    <w:rsid w:val="00663922"/>
    <w:rsid w:val="0066393B"/>
    <w:rsid w:val="00663999"/>
    <w:rsid w:val="006639E3"/>
    <w:rsid w:val="00663C0C"/>
    <w:rsid w:val="00663E90"/>
    <w:rsid w:val="00664457"/>
    <w:rsid w:val="00664481"/>
    <w:rsid w:val="00664BEC"/>
    <w:rsid w:val="00664DA8"/>
    <w:rsid w:val="0066529F"/>
    <w:rsid w:val="00665477"/>
    <w:rsid w:val="00665F64"/>
    <w:rsid w:val="006671D2"/>
    <w:rsid w:val="00667285"/>
    <w:rsid w:val="006672DE"/>
    <w:rsid w:val="006677EC"/>
    <w:rsid w:val="0066786D"/>
    <w:rsid w:val="00670169"/>
    <w:rsid w:val="0067023C"/>
    <w:rsid w:val="00670918"/>
    <w:rsid w:val="006714A2"/>
    <w:rsid w:val="006714B9"/>
    <w:rsid w:val="00671983"/>
    <w:rsid w:val="00671A92"/>
    <w:rsid w:val="00671D73"/>
    <w:rsid w:val="00671EDA"/>
    <w:rsid w:val="00672942"/>
    <w:rsid w:val="00672970"/>
    <w:rsid w:val="00673BD4"/>
    <w:rsid w:val="00673E24"/>
    <w:rsid w:val="00674339"/>
    <w:rsid w:val="00674405"/>
    <w:rsid w:val="00674897"/>
    <w:rsid w:val="00674AB8"/>
    <w:rsid w:val="00674C1C"/>
    <w:rsid w:val="0067614C"/>
    <w:rsid w:val="00676384"/>
    <w:rsid w:val="00676C89"/>
    <w:rsid w:val="00676D66"/>
    <w:rsid w:val="00676FDE"/>
    <w:rsid w:val="00676FE2"/>
    <w:rsid w:val="00677127"/>
    <w:rsid w:val="006778E7"/>
    <w:rsid w:val="00677C33"/>
    <w:rsid w:val="00677CD0"/>
    <w:rsid w:val="0068064C"/>
    <w:rsid w:val="00680858"/>
    <w:rsid w:val="00680F58"/>
    <w:rsid w:val="006810F5"/>
    <w:rsid w:val="00681251"/>
    <w:rsid w:val="006813D7"/>
    <w:rsid w:val="00681D2E"/>
    <w:rsid w:val="00681FCA"/>
    <w:rsid w:val="0068242F"/>
    <w:rsid w:val="00682689"/>
    <w:rsid w:val="00682845"/>
    <w:rsid w:val="0068292D"/>
    <w:rsid w:val="006833D2"/>
    <w:rsid w:val="006835D3"/>
    <w:rsid w:val="00684099"/>
    <w:rsid w:val="00684128"/>
    <w:rsid w:val="00684147"/>
    <w:rsid w:val="006846FE"/>
    <w:rsid w:val="00684773"/>
    <w:rsid w:val="00684F44"/>
    <w:rsid w:val="006851D0"/>
    <w:rsid w:val="00685403"/>
    <w:rsid w:val="00685B2E"/>
    <w:rsid w:val="00685F64"/>
    <w:rsid w:val="00686063"/>
    <w:rsid w:val="006860DD"/>
    <w:rsid w:val="00686B7F"/>
    <w:rsid w:val="00686D78"/>
    <w:rsid w:val="006871EF"/>
    <w:rsid w:val="006874F6"/>
    <w:rsid w:val="00687769"/>
    <w:rsid w:val="006877BE"/>
    <w:rsid w:val="00687DA3"/>
    <w:rsid w:val="00690A66"/>
    <w:rsid w:val="00691183"/>
    <w:rsid w:val="00691525"/>
    <w:rsid w:val="00691A07"/>
    <w:rsid w:val="006929D6"/>
    <w:rsid w:val="00693303"/>
    <w:rsid w:val="00693980"/>
    <w:rsid w:val="00693C55"/>
    <w:rsid w:val="00693E77"/>
    <w:rsid w:val="0069434C"/>
    <w:rsid w:val="0069445D"/>
    <w:rsid w:val="006945BA"/>
    <w:rsid w:val="00694B39"/>
    <w:rsid w:val="00694CD2"/>
    <w:rsid w:val="00694FF3"/>
    <w:rsid w:val="00695379"/>
    <w:rsid w:val="00695421"/>
    <w:rsid w:val="00695598"/>
    <w:rsid w:val="00695820"/>
    <w:rsid w:val="00695FC9"/>
    <w:rsid w:val="006967AD"/>
    <w:rsid w:val="00696A18"/>
    <w:rsid w:val="00696ED6"/>
    <w:rsid w:val="00696FC3"/>
    <w:rsid w:val="00696FDB"/>
    <w:rsid w:val="00697A55"/>
    <w:rsid w:val="00697CAF"/>
    <w:rsid w:val="006A0245"/>
    <w:rsid w:val="006A1035"/>
    <w:rsid w:val="006A103E"/>
    <w:rsid w:val="006A1587"/>
    <w:rsid w:val="006A163F"/>
    <w:rsid w:val="006A17B5"/>
    <w:rsid w:val="006A1B88"/>
    <w:rsid w:val="006A1B98"/>
    <w:rsid w:val="006A1E7D"/>
    <w:rsid w:val="006A2071"/>
    <w:rsid w:val="006A2DA8"/>
    <w:rsid w:val="006A2F13"/>
    <w:rsid w:val="006A31D5"/>
    <w:rsid w:val="006A324B"/>
    <w:rsid w:val="006A3797"/>
    <w:rsid w:val="006A3B25"/>
    <w:rsid w:val="006A4388"/>
    <w:rsid w:val="006A4EFC"/>
    <w:rsid w:val="006A4F77"/>
    <w:rsid w:val="006A5458"/>
    <w:rsid w:val="006A56C0"/>
    <w:rsid w:val="006A57B3"/>
    <w:rsid w:val="006A594A"/>
    <w:rsid w:val="006A5B9A"/>
    <w:rsid w:val="006A6291"/>
    <w:rsid w:val="006A6543"/>
    <w:rsid w:val="006A736A"/>
    <w:rsid w:val="006B000D"/>
    <w:rsid w:val="006B07D9"/>
    <w:rsid w:val="006B07E4"/>
    <w:rsid w:val="006B0AEE"/>
    <w:rsid w:val="006B0CE7"/>
    <w:rsid w:val="006B0E1F"/>
    <w:rsid w:val="006B141B"/>
    <w:rsid w:val="006B1687"/>
    <w:rsid w:val="006B1FC5"/>
    <w:rsid w:val="006B3B9E"/>
    <w:rsid w:val="006B4582"/>
    <w:rsid w:val="006B4662"/>
    <w:rsid w:val="006B4997"/>
    <w:rsid w:val="006B4A90"/>
    <w:rsid w:val="006B4CF0"/>
    <w:rsid w:val="006B4D5B"/>
    <w:rsid w:val="006B54A9"/>
    <w:rsid w:val="006B551F"/>
    <w:rsid w:val="006B5535"/>
    <w:rsid w:val="006B5A3E"/>
    <w:rsid w:val="006B5A84"/>
    <w:rsid w:val="006B5B32"/>
    <w:rsid w:val="006B5BCF"/>
    <w:rsid w:val="006B5CDF"/>
    <w:rsid w:val="006B611A"/>
    <w:rsid w:val="006B62EA"/>
    <w:rsid w:val="006B6899"/>
    <w:rsid w:val="006B6A4E"/>
    <w:rsid w:val="006B6C1D"/>
    <w:rsid w:val="006B6F48"/>
    <w:rsid w:val="006B7D9A"/>
    <w:rsid w:val="006C070C"/>
    <w:rsid w:val="006C0AE6"/>
    <w:rsid w:val="006C0BCD"/>
    <w:rsid w:val="006C0FB9"/>
    <w:rsid w:val="006C1953"/>
    <w:rsid w:val="006C1A55"/>
    <w:rsid w:val="006C234A"/>
    <w:rsid w:val="006C279E"/>
    <w:rsid w:val="006C35CE"/>
    <w:rsid w:val="006C372B"/>
    <w:rsid w:val="006C375A"/>
    <w:rsid w:val="006C3991"/>
    <w:rsid w:val="006C3AF1"/>
    <w:rsid w:val="006C3E88"/>
    <w:rsid w:val="006C422A"/>
    <w:rsid w:val="006C47EE"/>
    <w:rsid w:val="006C4FC3"/>
    <w:rsid w:val="006C52CA"/>
    <w:rsid w:val="006C5C26"/>
    <w:rsid w:val="006C5F8F"/>
    <w:rsid w:val="006C616B"/>
    <w:rsid w:val="006C62A8"/>
    <w:rsid w:val="006C6930"/>
    <w:rsid w:val="006C6B96"/>
    <w:rsid w:val="006C7FF0"/>
    <w:rsid w:val="006D01CB"/>
    <w:rsid w:val="006D05AD"/>
    <w:rsid w:val="006D09C2"/>
    <w:rsid w:val="006D0B23"/>
    <w:rsid w:val="006D0C80"/>
    <w:rsid w:val="006D0E02"/>
    <w:rsid w:val="006D1125"/>
    <w:rsid w:val="006D185B"/>
    <w:rsid w:val="006D2112"/>
    <w:rsid w:val="006D286D"/>
    <w:rsid w:val="006D2D23"/>
    <w:rsid w:val="006D2E00"/>
    <w:rsid w:val="006D2F44"/>
    <w:rsid w:val="006D3573"/>
    <w:rsid w:val="006D3E60"/>
    <w:rsid w:val="006D4A0D"/>
    <w:rsid w:val="006D50DF"/>
    <w:rsid w:val="006D5146"/>
    <w:rsid w:val="006D5293"/>
    <w:rsid w:val="006D5534"/>
    <w:rsid w:val="006D5617"/>
    <w:rsid w:val="006D5965"/>
    <w:rsid w:val="006D5CDF"/>
    <w:rsid w:val="006D6244"/>
    <w:rsid w:val="006D70A4"/>
    <w:rsid w:val="006D759A"/>
    <w:rsid w:val="006D7886"/>
    <w:rsid w:val="006E0267"/>
    <w:rsid w:val="006E05D1"/>
    <w:rsid w:val="006E099F"/>
    <w:rsid w:val="006E09AE"/>
    <w:rsid w:val="006E0D81"/>
    <w:rsid w:val="006E1550"/>
    <w:rsid w:val="006E1557"/>
    <w:rsid w:val="006E162E"/>
    <w:rsid w:val="006E1645"/>
    <w:rsid w:val="006E1AD1"/>
    <w:rsid w:val="006E20C0"/>
    <w:rsid w:val="006E2166"/>
    <w:rsid w:val="006E219C"/>
    <w:rsid w:val="006E26BA"/>
    <w:rsid w:val="006E29C6"/>
    <w:rsid w:val="006E2A8F"/>
    <w:rsid w:val="006E2F5F"/>
    <w:rsid w:val="006E36C4"/>
    <w:rsid w:val="006E42B2"/>
    <w:rsid w:val="006E4E00"/>
    <w:rsid w:val="006E4FAE"/>
    <w:rsid w:val="006E50DF"/>
    <w:rsid w:val="006E5329"/>
    <w:rsid w:val="006E5C1D"/>
    <w:rsid w:val="006E6515"/>
    <w:rsid w:val="006E65CE"/>
    <w:rsid w:val="006E6725"/>
    <w:rsid w:val="006E6D2D"/>
    <w:rsid w:val="006E70E6"/>
    <w:rsid w:val="006E7DA0"/>
    <w:rsid w:val="006E7E06"/>
    <w:rsid w:val="006F0E48"/>
    <w:rsid w:val="006F1209"/>
    <w:rsid w:val="006F122D"/>
    <w:rsid w:val="006F20DB"/>
    <w:rsid w:val="006F2324"/>
    <w:rsid w:val="006F3BE5"/>
    <w:rsid w:val="006F43A8"/>
    <w:rsid w:val="006F5984"/>
    <w:rsid w:val="006F5C95"/>
    <w:rsid w:val="006F6126"/>
    <w:rsid w:val="006F63D4"/>
    <w:rsid w:val="006F6CF0"/>
    <w:rsid w:val="006F6D40"/>
    <w:rsid w:val="006F775B"/>
    <w:rsid w:val="006F7CFD"/>
    <w:rsid w:val="0070038A"/>
    <w:rsid w:val="007008E6"/>
    <w:rsid w:val="007011E2"/>
    <w:rsid w:val="007012C8"/>
    <w:rsid w:val="007014DA"/>
    <w:rsid w:val="00701B9F"/>
    <w:rsid w:val="00701C42"/>
    <w:rsid w:val="00701DD9"/>
    <w:rsid w:val="00702421"/>
    <w:rsid w:val="00702531"/>
    <w:rsid w:val="00702895"/>
    <w:rsid w:val="00702AF1"/>
    <w:rsid w:val="007035A0"/>
    <w:rsid w:val="0070360B"/>
    <w:rsid w:val="00703742"/>
    <w:rsid w:val="00703A5A"/>
    <w:rsid w:val="00703C1A"/>
    <w:rsid w:val="00704741"/>
    <w:rsid w:val="00705633"/>
    <w:rsid w:val="00705A70"/>
    <w:rsid w:val="00705E46"/>
    <w:rsid w:val="0070669F"/>
    <w:rsid w:val="00707494"/>
    <w:rsid w:val="0070756D"/>
    <w:rsid w:val="007075C6"/>
    <w:rsid w:val="0070785A"/>
    <w:rsid w:val="00707864"/>
    <w:rsid w:val="00710240"/>
    <w:rsid w:val="007106B8"/>
    <w:rsid w:val="007106E4"/>
    <w:rsid w:val="00710E9F"/>
    <w:rsid w:val="00711023"/>
    <w:rsid w:val="00712531"/>
    <w:rsid w:val="007125A8"/>
    <w:rsid w:val="0071324F"/>
    <w:rsid w:val="0071402A"/>
    <w:rsid w:val="007140C0"/>
    <w:rsid w:val="007144C0"/>
    <w:rsid w:val="00714B49"/>
    <w:rsid w:val="00714B5B"/>
    <w:rsid w:val="00714B73"/>
    <w:rsid w:val="0071504B"/>
    <w:rsid w:val="00715326"/>
    <w:rsid w:val="00715740"/>
    <w:rsid w:val="0071585A"/>
    <w:rsid w:val="00716A1C"/>
    <w:rsid w:val="00717029"/>
    <w:rsid w:val="00717181"/>
    <w:rsid w:val="00717185"/>
    <w:rsid w:val="007171E1"/>
    <w:rsid w:val="00717572"/>
    <w:rsid w:val="007178EE"/>
    <w:rsid w:val="00717CAA"/>
    <w:rsid w:val="00717E76"/>
    <w:rsid w:val="0072005A"/>
    <w:rsid w:val="007202AE"/>
    <w:rsid w:val="007203BD"/>
    <w:rsid w:val="007203DA"/>
    <w:rsid w:val="007204C6"/>
    <w:rsid w:val="00720836"/>
    <w:rsid w:val="007220BC"/>
    <w:rsid w:val="00722654"/>
    <w:rsid w:val="00722982"/>
    <w:rsid w:val="00722AD9"/>
    <w:rsid w:val="00722BD9"/>
    <w:rsid w:val="00723D44"/>
    <w:rsid w:val="00723E64"/>
    <w:rsid w:val="00724209"/>
    <w:rsid w:val="00724565"/>
    <w:rsid w:val="00724D63"/>
    <w:rsid w:val="00724F85"/>
    <w:rsid w:val="007251E7"/>
    <w:rsid w:val="00725734"/>
    <w:rsid w:val="007258CD"/>
    <w:rsid w:val="00725D0B"/>
    <w:rsid w:val="00725E4A"/>
    <w:rsid w:val="00725E82"/>
    <w:rsid w:val="007262F4"/>
    <w:rsid w:val="00726B6E"/>
    <w:rsid w:val="007274E4"/>
    <w:rsid w:val="007276BE"/>
    <w:rsid w:val="00727C15"/>
    <w:rsid w:val="00727F99"/>
    <w:rsid w:val="007305FC"/>
    <w:rsid w:val="00730A6B"/>
    <w:rsid w:val="00730F30"/>
    <w:rsid w:val="00731614"/>
    <w:rsid w:val="007334C8"/>
    <w:rsid w:val="007336B4"/>
    <w:rsid w:val="007338FD"/>
    <w:rsid w:val="00733C21"/>
    <w:rsid w:val="00733D6B"/>
    <w:rsid w:val="00733E04"/>
    <w:rsid w:val="007349A3"/>
    <w:rsid w:val="00734BAF"/>
    <w:rsid w:val="00735376"/>
    <w:rsid w:val="0073592F"/>
    <w:rsid w:val="00735B50"/>
    <w:rsid w:val="00735CC2"/>
    <w:rsid w:val="00735D73"/>
    <w:rsid w:val="00735FDC"/>
    <w:rsid w:val="007362AA"/>
    <w:rsid w:val="007362C6"/>
    <w:rsid w:val="0073644F"/>
    <w:rsid w:val="00736723"/>
    <w:rsid w:val="00736C94"/>
    <w:rsid w:val="00736ECE"/>
    <w:rsid w:val="0073716D"/>
    <w:rsid w:val="0073774D"/>
    <w:rsid w:val="0074013A"/>
    <w:rsid w:val="007402B3"/>
    <w:rsid w:val="007407E0"/>
    <w:rsid w:val="007408B2"/>
    <w:rsid w:val="00740AB7"/>
    <w:rsid w:val="00740D46"/>
    <w:rsid w:val="007417AF"/>
    <w:rsid w:val="00741D14"/>
    <w:rsid w:val="00742A45"/>
    <w:rsid w:val="00742DA3"/>
    <w:rsid w:val="0074301F"/>
    <w:rsid w:val="007431AC"/>
    <w:rsid w:val="00743581"/>
    <w:rsid w:val="00743C57"/>
    <w:rsid w:val="00743EB1"/>
    <w:rsid w:val="0074532D"/>
    <w:rsid w:val="00745A5D"/>
    <w:rsid w:val="00745B47"/>
    <w:rsid w:val="00745D28"/>
    <w:rsid w:val="00745FBA"/>
    <w:rsid w:val="007460B5"/>
    <w:rsid w:val="00746265"/>
    <w:rsid w:val="00746EBF"/>
    <w:rsid w:val="007471B9"/>
    <w:rsid w:val="00747380"/>
    <w:rsid w:val="007479D1"/>
    <w:rsid w:val="00750850"/>
    <w:rsid w:val="00750AA7"/>
    <w:rsid w:val="00751195"/>
    <w:rsid w:val="007516E0"/>
    <w:rsid w:val="00751811"/>
    <w:rsid w:val="00751BF4"/>
    <w:rsid w:val="00752A5D"/>
    <w:rsid w:val="00752F45"/>
    <w:rsid w:val="00753179"/>
    <w:rsid w:val="00753283"/>
    <w:rsid w:val="007538B4"/>
    <w:rsid w:val="00753A7B"/>
    <w:rsid w:val="0075410C"/>
    <w:rsid w:val="007549AD"/>
    <w:rsid w:val="007553D9"/>
    <w:rsid w:val="00755522"/>
    <w:rsid w:val="00755DCC"/>
    <w:rsid w:val="00755E51"/>
    <w:rsid w:val="007560CD"/>
    <w:rsid w:val="0075687D"/>
    <w:rsid w:val="00756CCD"/>
    <w:rsid w:val="00757554"/>
    <w:rsid w:val="0076006D"/>
    <w:rsid w:val="0076088F"/>
    <w:rsid w:val="0076149C"/>
    <w:rsid w:val="00761B79"/>
    <w:rsid w:val="007621EF"/>
    <w:rsid w:val="007623DB"/>
    <w:rsid w:val="00762481"/>
    <w:rsid w:val="00762649"/>
    <w:rsid w:val="007629B8"/>
    <w:rsid w:val="00762A8C"/>
    <w:rsid w:val="00762D50"/>
    <w:rsid w:val="00762E1F"/>
    <w:rsid w:val="007630AF"/>
    <w:rsid w:val="007634CB"/>
    <w:rsid w:val="00763512"/>
    <w:rsid w:val="00765DAE"/>
    <w:rsid w:val="00765F18"/>
    <w:rsid w:val="007666B4"/>
    <w:rsid w:val="00766F6A"/>
    <w:rsid w:val="00767028"/>
    <w:rsid w:val="007673A1"/>
    <w:rsid w:val="007704C3"/>
    <w:rsid w:val="00770987"/>
    <w:rsid w:val="00770EA4"/>
    <w:rsid w:val="00770EBC"/>
    <w:rsid w:val="0077169A"/>
    <w:rsid w:val="007717B0"/>
    <w:rsid w:val="00771AF3"/>
    <w:rsid w:val="00771BF9"/>
    <w:rsid w:val="0077207E"/>
    <w:rsid w:val="00772BEE"/>
    <w:rsid w:val="00773182"/>
    <w:rsid w:val="0077325C"/>
    <w:rsid w:val="00773C79"/>
    <w:rsid w:val="007742C8"/>
    <w:rsid w:val="00774397"/>
    <w:rsid w:val="007751FA"/>
    <w:rsid w:val="0077520E"/>
    <w:rsid w:val="00775263"/>
    <w:rsid w:val="007759A7"/>
    <w:rsid w:val="00775E5E"/>
    <w:rsid w:val="00776884"/>
    <w:rsid w:val="00776C10"/>
    <w:rsid w:val="00776DE6"/>
    <w:rsid w:val="00777863"/>
    <w:rsid w:val="00780492"/>
    <w:rsid w:val="007805E2"/>
    <w:rsid w:val="007813F8"/>
    <w:rsid w:val="00781FBF"/>
    <w:rsid w:val="0078204E"/>
    <w:rsid w:val="007822C5"/>
    <w:rsid w:val="0078242F"/>
    <w:rsid w:val="007824E5"/>
    <w:rsid w:val="007826C0"/>
    <w:rsid w:val="00783358"/>
    <w:rsid w:val="00783A2D"/>
    <w:rsid w:val="00783F4E"/>
    <w:rsid w:val="007842E6"/>
    <w:rsid w:val="0078430D"/>
    <w:rsid w:val="0078467E"/>
    <w:rsid w:val="00784BC2"/>
    <w:rsid w:val="00784D33"/>
    <w:rsid w:val="007853B5"/>
    <w:rsid w:val="007854AA"/>
    <w:rsid w:val="0078573C"/>
    <w:rsid w:val="00785808"/>
    <w:rsid w:val="00786143"/>
    <w:rsid w:val="00786453"/>
    <w:rsid w:val="00787594"/>
    <w:rsid w:val="00787CAE"/>
    <w:rsid w:val="0079027E"/>
    <w:rsid w:val="007906AA"/>
    <w:rsid w:val="007907A4"/>
    <w:rsid w:val="007912B6"/>
    <w:rsid w:val="0079165C"/>
    <w:rsid w:val="00791BE0"/>
    <w:rsid w:val="007923E6"/>
    <w:rsid w:val="007924F5"/>
    <w:rsid w:val="00792EC7"/>
    <w:rsid w:val="007940F0"/>
    <w:rsid w:val="00794AC6"/>
    <w:rsid w:val="00794B6A"/>
    <w:rsid w:val="007955A5"/>
    <w:rsid w:val="00795F64"/>
    <w:rsid w:val="00796467"/>
    <w:rsid w:val="00796A14"/>
    <w:rsid w:val="00796DE5"/>
    <w:rsid w:val="00797363"/>
    <w:rsid w:val="0079771B"/>
    <w:rsid w:val="007977D0"/>
    <w:rsid w:val="00797A3B"/>
    <w:rsid w:val="00797A3F"/>
    <w:rsid w:val="00797BCE"/>
    <w:rsid w:val="00797CAF"/>
    <w:rsid w:val="007A0176"/>
    <w:rsid w:val="007A024A"/>
    <w:rsid w:val="007A08DB"/>
    <w:rsid w:val="007A0974"/>
    <w:rsid w:val="007A0BE5"/>
    <w:rsid w:val="007A0DB8"/>
    <w:rsid w:val="007A15E9"/>
    <w:rsid w:val="007A1950"/>
    <w:rsid w:val="007A2388"/>
    <w:rsid w:val="007A2493"/>
    <w:rsid w:val="007A2E4E"/>
    <w:rsid w:val="007A2E4F"/>
    <w:rsid w:val="007A355F"/>
    <w:rsid w:val="007A3A01"/>
    <w:rsid w:val="007A40EB"/>
    <w:rsid w:val="007A41D7"/>
    <w:rsid w:val="007A447E"/>
    <w:rsid w:val="007A44C8"/>
    <w:rsid w:val="007A4565"/>
    <w:rsid w:val="007A4735"/>
    <w:rsid w:val="007A4AFD"/>
    <w:rsid w:val="007A62E5"/>
    <w:rsid w:val="007A6377"/>
    <w:rsid w:val="007A7404"/>
    <w:rsid w:val="007A78DD"/>
    <w:rsid w:val="007B01C9"/>
    <w:rsid w:val="007B07CD"/>
    <w:rsid w:val="007B0872"/>
    <w:rsid w:val="007B114F"/>
    <w:rsid w:val="007B174B"/>
    <w:rsid w:val="007B1BC6"/>
    <w:rsid w:val="007B1CD0"/>
    <w:rsid w:val="007B1FF5"/>
    <w:rsid w:val="007B228C"/>
    <w:rsid w:val="007B2881"/>
    <w:rsid w:val="007B28E4"/>
    <w:rsid w:val="007B295C"/>
    <w:rsid w:val="007B3003"/>
    <w:rsid w:val="007B3323"/>
    <w:rsid w:val="007B3864"/>
    <w:rsid w:val="007B3A51"/>
    <w:rsid w:val="007B43EC"/>
    <w:rsid w:val="007B4425"/>
    <w:rsid w:val="007B4DAC"/>
    <w:rsid w:val="007B52D8"/>
    <w:rsid w:val="007B53A2"/>
    <w:rsid w:val="007B55A1"/>
    <w:rsid w:val="007B55AF"/>
    <w:rsid w:val="007B5A59"/>
    <w:rsid w:val="007B5AB3"/>
    <w:rsid w:val="007B5AC2"/>
    <w:rsid w:val="007B5C24"/>
    <w:rsid w:val="007B60B6"/>
    <w:rsid w:val="007B6A0C"/>
    <w:rsid w:val="007B6BE3"/>
    <w:rsid w:val="007B6E9B"/>
    <w:rsid w:val="007B704B"/>
    <w:rsid w:val="007B7084"/>
    <w:rsid w:val="007B7AB3"/>
    <w:rsid w:val="007C0409"/>
    <w:rsid w:val="007C04AA"/>
    <w:rsid w:val="007C0B62"/>
    <w:rsid w:val="007C0D87"/>
    <w:rsid w:val="007C195B"/>
    <w:rsid w:val="007C1C5B"/>
    <w:rsid w:val="007C24C6"/>
    <w:rsid w:val="007C29CC"/>
    <w:rsid w:val="007C2B8C"/>
    <w:rsid w:val="007C3087"/>
    <w:rsid w:val="007C331E"/>
    <w:rsid w:val="007C3487"/>
    <w:rsid w:val="007C3657"/>
    <w:rsid w:val="007C3820"/>
    <w:rsid w:val="007C3B6A"/>
    <w:rsid w:val="007C3BB7"/>
    <w:rsid w:val="007C3E56"/>
    <w:rsid w:val="007C4AE2"/>
    <w:rsid w:val="007C4B72"/>
    <w:rsid w:val="007C5073"/>
    <w:rsid w:val="007C53CA"/>
    <w:rsid w:val="007C5B92"/>
    <w:rsid w:val="007C5C9F"/>
    <w:rsid w:val="007C603E"/>
    <w:rsid w:val="007C60AD"/>
    <w:rsid w:val="007C610A"/>
    <w:rsid w:val="007C6D6B"/>
    <w:rsid w:val="007C6E44"/>
    <w:rsid w:val="007C7552"/>
    <w:rsid w:val="007C7C59"/>
    <w:rsid w:val="007C7CE8"/>
    <w:rsid w:val="007D0397"/>
    <w:rsid w:val="007D06AB"/>
    <w:rsid w:val="007D07DD"/>
    <w:rsid w:val="007D0ACA"/>
    <w:rsid w:val="007D0C64"/>
    <w:rsid w:val="007D0EB6"/>
    <w:rsid w:val="007D20C5"/>
    <w:rsid w:val="007D2978"/>
    <w:rsid w:val="007D2B6B"/>
    <w:rsid w:val="007D364E"/>
    <w:rsid w:val="007D37B7"/>
    <w:rsid w:val="007D3A54"/>
    <w:rsid w:val="007D3AED"/>
    <w:rsid w:val="007D41A8"/>
    <w:rsid w:val="007D42B4"/>
    <w:rsid w:val="007D4D6F"/>
    <w:rsid w:val="007D50DC"/>
    <w:rsid w:val="007D5D19"/>
    <w:rsid w:val="007D6507"/>
    <w:rsid w:val="007D6766"/>
    <w:rsid w:val="007D695E"/>
    <w:rsid w:val="007D72B9"/>
    <w:rsid w:val="007D7392"/>
    <w:rsid w:val="007D7C1E"/>
    <w:rsid w:val="007E0BBA"/>
    <w:rsid w:val="007E0EB4"/>
    <w:rsid w:val="007E109D"/>
    <w:rsid w:val="007E13FF"/>
    <w:rsid w:val="007E19B2"/>
    <w:rsid w:val="007E219E"/>
    <w:rsid w:val="007E24DF"/>
    <w:rsid w:val="007E3262"/>
    <w:rsid w:val="007E3AD5"/>
    <w:rsid w:val="007E4522"/>
    <w:rsid w:val="007E489E"/>
    <w:rsid w:val="007E4C36"/>
    <w:rsid w:val="007E4F4B"/>
    <w:rsid w:val="007E4F85"/>
    <w:rsid w:val="007E5511"/>
    <w:rsid w:val="007E5DC1"/>
    <w:rsid w:val="007E60A4"/>
    <w:rsid w:val="007E63A1"/>
    <w:rsid w:val="007E63E6"/>
    <w:rsid w:val="007E6B7A"/>
    <w:rsid w:val="007E6DD0"/>
    <w:rsid w:val="007F0921"/>
    <w:rsid w:val="007F0EE4"/>
    <w:rsid w:val="007F0F9F"/>
    <w:rsid w:val="007F1C0B"/>
    <w:rsid w:val="007F1DC4"/>
    <w:rsid w:val="007F21C5"/>
    <w:rsid w:val="007F25BB"/>
    <w:rsid w:val="007F264F"/>
    <w:rsid w:val="007F2898"/>
    <w:rsid w:val="007F296E"/>
    <w:rsid w:val="007F2B11"/>
    <w:rsid w:val="007F33FB"/>
    <w:rsid w:val="007F348E"/>
    <w:rsid w:val="007F3812"/>
    <w:rsid w:val="007F3C13"/>
    <w:rsid w:val="007F3C44"/>
    <w:rsid w:val="007F3EE9"/>
    <w:rsid w:val="007F40EC"/>
    <w:rsid w:val="007F443A"/>
    <w:rsid w:val="007F478C"/>
    <w:rsid w:val="007F47C7"/>
    <w:rsid w:val="007F48AC"/>
    <w:rsid w:val="007F49FE"/>
    <w:rsid w:val="007F4C50"/>
    <w:rsid w:val="007F5610"/>
    <w:rsid w:val="007F5A17"/>
    <w:rsid w:val="007F5B6A"/>
    <w:rsid w:val="007F5CE9"/>
    <w:rsid w:val="007F6650"/>
    <w:rsid w:val="007F6DDE"/>
    <w:rsid w:val="007F7349"/>
    <w:rsid w:val="007F7581"/>
    <w:rsid w:val="007F7C89"/>
    <w:rsid w:val="007F7F2D"/>
    <w:rsid w:val="0080026B"/>
    <w:rsid w:val="00800B25"/>
    <w:rsid w:val="00800B94"/>
    <w:rsid w:val="00800B9A"/>
    <w:rsid w:val="00800DB8"/>
    <w:rsid w:val="00802D3F"/>
    <w:rsid w:val="008035E3"/>
    <w:rsid w:val="0080362B"/>
    <w:rsid w:val="00803883"/>
    <w:rsid w:val="00803C70"/>
    <w:rsid w:val="00803DA4"/>
    <w:rsid w:val="00804392"/>
    <w:rsid w:val="008044AB"/>
    <w:rsid w:val="00804DD3"/>
    <w:rsid w:val="00804F09"/>
    <w:rsid w:val="00804FA4"/>
    <w:rsid w:val="0080516A"/>
    <w:rsid w:val="008053CB"/>
    <w:rsid w:val="00806421"/>
    <w:rsid w:val="008064F3"/>
    <w:rsid w:val="008070A3"/>
    <w:rsid w:val="00807489"/>
    <w:rsid w:val="00807B32"/>
    <w:rsid w:val="00807E17"/>
    <w:rsid w:val="00810665"/>
    <w:rsid w:val="00810904"/>
    <w:rsid w:val="00810B62"/>
    <w:rsid w:val="00811BBF"/>
    <w:rsid w:val="00812135"/>
    <w:rsid w:val="008121B3"/>
    <w:rsid w:val="0081271D"/>
    <w:rsid w:val="00812A6C"/>
    <w:rsid w:val="0081320F"/>
    <w:rsid w:val="0081347E"/>
    <w:rsid w:val="00813589"/>
    <w:rsid w:val="008135E1"/>
    <w:rsid w:val="00813763"/>
    <w:rsid w:val="00813C67"/>
    <w:rsid w:val="008143AA"/>
    <w:rsid w:val="00814638"/>
    <w:rsid w:val="00814992"/>
    <w:rsid w:val="00814D29"/>
    <w:rsid w:val="00814E22"/>
    <w:rsid w:val="00815289"/>
    <w:rsid w:val="00815761"/>
    <w:rsid w:val="0081588F"/>
    <w:rsid w:val="00815CB7"/>
    <w:rsid w:val="00816A41"/>
    <w:rsid w:val="00816A6E"/>
    <w:rsid w:val="0081708B"/>
    <w:rsid w:val="00817387"/>
    <w:rsid w:val="008175FF"/>
    <w:rsid w:val="00817864"/>
    <w:rsid w:val="0081791B"/>
    <w:rsid w:val="00817FB4"/>
    <w:rsid w:val="0082041A"/>
    <w:rsid w:val="008204DF"/>
    <w:rsid w:val="00820C03"/>
    <w:rsid w:val="00820C2B"/>
    <w:rsid w:val="008212DE"/>
    <w:rsid w:val="008213B3"/>
    <w:rsid w:val="00821424"/>
    <w:rsid w:val="00821AEB"/>
    <w:rsid w:val="008221C9"/>
    <w:rsid w:val="008228D8"/>
    <w:rsid w:val="008236B1"/>
    <w:rsid w:val="00824010"/>
    <w:rsid w:val="008241A1"/>
    <w:rsid w:val="00824827"/>
    <w:rsid w:val="00825195"/>
    <w:rsid w:val="008254DF"/>
    <w:rsid w:val="00825860"/>
    <w:rsid w:val="008258BB"/>
    <w:rsid w:val="00825D58"/>
    <w:rsid w:val="00826889"/>
    <w:rsid w:val="00826917"/>
    <w:rsid w:val="0082715A"/>
    <w:rsid w:val="008275EB"/>
    <w:rsid w:val="00827775"/>
    <w:rsid w:val="0083080F"/>
    <w:rsid w:val="00830B6E"/>
    <w:rsid w:val="00831440"/>
    <w:rsid w:val="00831507"/>
    <w:rsid w:val="00831B71"/>
    <w:rsid w:val="00831D26"/>
    <w:rsid w:val="00832AD0"/>
    <w:rsid w:val="00833687"/>
    <w:rsid w:val="00833D74"/>
    <w:rsid w:val="00834850"/>
    <w:rsid w:val="008349B6"/>
    <w:rsid w:val="008351DA"/>
    <w:rsid w:val="00835772"/>
    <w:rsid w:val="00835D67"/>
    <w:rsid w:val="00835D8F"/>
    <w:rsid w:val="0083600A"/>
    <w:rsid w:val="008360B2"/>
    <w:rsid w:val="008364CF"/>
    <w:rsid w:val="008368FA"/>
    <w:rsid w:val="00836BDE"/>
    <w:rsid w:val="00837074"/>
    <w:rsid w:val="0083710B"/>
    <w:rsid w:val="00840097"/>
    <w:rsid w:val="008407AA"/>
    <w:rsid w:val="00840B78"/>
    <w:rsid w:val="00840EEA"/>
    <w:rsid w:val="00841873"/>
    <w:rsid w:val="00841ABC"/>
    <w:rsid w:val="00841E9A"/>
    <w:rsid w:val="00842260"/>
    <w:rsid w:val="0084250B"/>
    <w:rsid w:val="008427BD"/>
    <w:rsid w:val="00842805"/>
    <w:rsid w:val="00842C4B"/>
    <w:rsid w:val="0084348B"/>
    <w:rsid w:val="00844433"/>
    <w:rsid w:val="0084455E"/>
    <w:rsid w:val="008450B3"/>
    <w:rsid w:val="008451C1"/>
    <w:rsid w:val="00845377"/>
    <w:rsid w:val="008455D8"/>
    <w:rsid w:val="008458C9"/>
    <w:rsid w:val="00846037"/>
    <w:rsid w:val="0084628F"/>
    <w:rsid w:val="0084657D"/>
    <w:rsid w:val="008465B9"/>
    <w:rsid w:val="00846EB7"/>
    <w:rsid w:val="00846FAB"/>
    <w:rsid w:val="0084702F"/>
    <w:rsid w:val="0084735A"/>
    <w:rsid w:val="0084762F"/>
    <w:rsid w:val="0085073E"/>
    <w:rsid w:val="008507AE"/>
    <w:rsid w:val="00850859"/>
    <w:rsid w:val="00850979"/>
    <w:rsid w:val="00851463"/>
    <w:rsid w:val="008516FA"/>
    <w:rsid w:val="008517F1"/>
    <w:rsid w:val="00851CB8"/>
    <w:rsid w:val="00851D91"/>
    <w:rsid w:val="00852294"/>
    <w:rsid w:val="00852672"/>
    <w:rsid w:val="00853076"/>
    <w:rsid w:val="008531D4"/>
    <w:rsid w:val="008533CC"/>
    <w:rsid w:val="008536E9"/>
    <w:rsid w:val="00853796"/>
    <w:rsid w:val="00853B01"/>
    <w:rsid w:val="00853B89"/>
    <w:rsid w:val="00853D25"/>
    <w:rsid w:val="008543CD"/>
    <w:rsid w:val="00854407"/>
    <w:rsid w:val="0085496F"/>
    <w:rsid w:val="00855628"/>
    <w:rsid w:val="00855AFE"/>
    <w:rsid w:val="00855F3A"/>
    <w:rsid w:val="008563F6"/>
    <w:rsid w:val="00856864"/>
    <w:rsid w:val="0085747A"/>
    <w:rsid w:val="00857856"/>
    <w:rsid w:val="00857B94"/>
    <w:rsid w:val="008602FF"/>
    <w:rsid w:val="0086036A"/>
    <w:rsid w:val="00860667"/>
    <w:rsid w:val="00860F12"/>
    <w:rsid w:val="0086189E"/>
    <w:rsid w:val="008619A0"/>
    <w:rsid w:val="00861AD1"/>
    <w:rsid w:val="00861D44"/>
    <w:rsid w:val="008622DD"/>
    <w:rsid w:val="00862338"/>
    <w:rsid w:val="00863281"/>
    <w:rsid w:val="00863503"/>
    <w:rsid w:val="00863671"/>
    <w:rsid w:val="00863B92"/>
    <w:rsid w:val="00863BD1"/>
    <w:rsid w:val="00863C2D"/>
    <w:rsid w:val="00863E79"/>
    <w:rsid w:val="008655EA"/>
    <w:rsid w:val="008668EF"/>
    <w:rsid w:val="00867C9A"/>
    <w:rsid w:val="00870A0F"/>
    <w:rsid w:val="00870EE7"/>
    <w:rsid w:val="00871012"/>
    <w:rsid w:val="00871027"/>
    <w:rsid w:val="0087167A"/>
    <w:rsid w:val="00871B76"/>
    <w:rsid w:val="00871F0C"/>
    <w:rsid w:val="00871FFB"/>
    <w:rsid w:val="0087238D"/>
    <w:rsid w:val="008725A1"/>
    <w:rsid w:val="00872826"/>
    <w:rsid w:val="0087326C"/>
    <w:rsid w:val="008732CD"/>
    <w:rsid w:val="00873BD2"/>
    <w:rsid w:val="00873DFD"/>
    <w:rsid w:val="0087460A"/>
    <w:rsid w:val="00874746"/>
    <w:rsid w:val="008748A5"/>
    <w:rsid w:val="00874BAF"/>
    <w:rsid w:val="00874C85"/>
    <w:rsid w:val="0087568E"/>
    <w:rsid w:val="00875A5E"/>
    <w:rsid w:val="00875FD7"/>
    <w:rsid w:val="008762B8"/>
    <w:rsid w:val="0087631D"/>
    <w:rsid w:val="008763A9"/>
    <w:rsid w:val="008768D6"/>
    <w:rsid w:val="00876ED2"/>
    <w:rsid w:val="00877450"/>
    <w:rsid w:val="0087796E"/>
    <w:rsid w:val="00877BF4"/>
    <w:rsid w:val="00880195"/>
    <w:rsid w:val="00880A9B"/>
    <w:rsid w:val="00880FCF"/>
    <w:rsid w:val="00881215"/>
    <w:rsid w:val="00881274"/>
    <w:rsid w:val="00881812"/>
    <w:rsid w:val="00881860"/>
    <w:rsid w:val="00881925"/>
    <w:rsid w:val="00881EF7"/>
    <w:rsid w:val="008821FF"/>
    <w:rsid w:val="008829CE"/>
    <w:rsid w:val="00883896"/>
    <w:rsid w:val="00884401"/>
    <w:rsid w:val="00884D03"/>
    <w:rsid w:val="00885408"/>
    <w:rsid w:val="00885574"/>
    <w:rsid w:val="00885CD5"/>
    <w:rsid w:val="00885CF1"/>
    <w:rsid w:val="0088607E"/>
    <w:rsid w:val="00886369"/>
    <w:rsid w:val="00886984"/>
    <w:rsid w:val="00887735"/>
    <w:rsid w:val="00887B8E"/>
    <w:rsid w:val="00887C30"/>
    <w:rsid w:val="00887FD7"/>
    <w:rsid w:val="0089059A"/>
    <w:rsid w:val="008913CE"/>
    <w:rsid w:val="00891403"/>
    <w:rsid w:val="0089150D"/>
    <w:rsid w:val="00891B94"/>
    <w:rsid w:val="00891BA5"/>
    <w:rsid w:val="00891F73"/>
    <w:rsid w:val="00892013"/>
    <w:rsid w:val="00892380"/>
    <w:rsid w:val="008923A1"/>
    <w:rsid w:val="00892856"/>
    <w:rsid w:val="00892876"/>
    <w:rsid w:val="00892D75"/>
    <w:rsid w:val="008933B9"/>
    <w:rsid w:val="00893890"/>
    <w:rsid w:val="00893B6C"/>
    <w:rsid w:val="00893C57"/>
    <w:rsid w:val="00893D74"/>
    <w:rsid w:val="00893E31"/>
    <w:rsid w:val="008941DF"/>
    <w:rsid w:val="008948E5"/>
    <w:rsid w:val="00894A63"/>
    <w:rsid w:val="00894BA7"/>
    <w:rsid w:val="00895791"/>
    <w:rsid w:val="00895AEA"/>
    <w:rsid w:val="008963E9"/>
    <w:rsid w:val="00896506"/>
    <w:rsid w:val="008965DB"/>
    <w:rsid w:val="008967E4"/>
    <w:rsid w:val="00896D5E"/>
    <w:rsid w:val="0089705F"/>
    <w:rsid w:val="00897389"/>
    <w:rsid w:val="00897661"/>
    <w:rsid w:val="00897A22"/>
    <w:rsid w:val="00897A34"/>
    <w:rsid w:val="00897C74"/>
    <w:rsid w:val="008A1788"/>
    <w:rsid w:val="008A2936"/>
    <w:rsid w:val="008A2C3A"/>
    <w:rsid w:val="008A2F2E"/>
    <w:rsid w:val="008A4DC4"/>
    <w:rsid w:val="008A51EF"/>
    <w:rsid w:val="008A52A3"/>
    <w:rsid w:val="008A5E6C"/>
    <w:rsid w:val="008A67F3"/>
    <w:rsid w:val="008A6A2D"/>
    <w:rsid w:val="008A6B52"/>
    <w:rsid w:val="008A6DCF"/>
    <w:rsid w:val="008A6E72"/>
    <w:rsid w:val="008A72B0"/>
    <w:rsid w:val="008A739E"/>
    <w:rsid w:val="008A74A0"/>
    <w:rsid w:val="008A79FE"/>
    <w:rsid w:val="008A7E0E"/>
    <w:rsid w:val="008A7F26"/>
    <w:rsid w:val="008B027B"/>
    <w:rsid w:val="008B0542"/>
    <w:rsid w:val="008B0AF3"/>
    <w:rsid w:val="008B0BBD"/>
    <w:rsid w:val="008B119D"/>
    <w:rsid w:val="008B1DB5"/>
    <w:rsid w:val="008B21BF"/>
    <w:rsid w:val="008B22DA"/>
    <w:rsid w:val="008B25CB"/>
    <w:rsid w:val="008B26A8"/>
    <w:rsid w:val="008B2C66"/>
    <w:rsid w:val="008B2E54"/>
    <w:rsid w:val="008B2FCE"/>
    <w:rsid w:val="008B41FE"/>
    <w:rsid w:val="008B4398"/>
    <w:rsid w:val="008B5001"/>
    <w:rsid w:val="008B584A"/>
    <w:rsid w:val="008B678E"/>
    <w:rsid w:val="008B7410"/>
    <w:rsid w:val="008B7684"/>
    <w:rsid w:val="008B7A32"/>
    <w:rsid w:val="008C05EA"/>
    <w:rsid w:val="008C08E8"/>
    <w:rsid w:val="008C0A8C"/>
    <w:rsid w:val="008C0B0B"/>
    <w:rsid w:val="008C0F36"/>
    <w:rsid w:val="008C1181"/>
    <w:rsid w:val="008C12DE"/>
    <w:rsid w:val="008C1562"/>
    <w:rsid w:val="008C174B"/>
    <w:rsid w:val="008C1E4A"/>
    <w:rsid w:val="008C211C"/>
    <w:rsid w:val="008C272C"/>
    <w:rsid w:val="008C2DC9"/>
    <w:rsid w:val="008C363E"/>
    <w:rsid w:val="008C3842"/>
    <w:rsid w:val="008C3862"/>
    <w:rsid w:val="008C4396"/>
    <w:rsid w:val="008C4541"/>
    <w:rsid w:val="008C4B18"/>
    <w:rsid w:val="008C4B41"/>
    <w:rsid w:val="008C4C9B"/>
    <w:rsid w:val="008C4D8D"/>
    <w:rsid w:val="008C5850"/>
    <w:rsid w:val="008C5D90"/>
    <w:rsid w:val="008C5FBC"/>
    <w:rsid w:val="008C66B1"/>
    <w:rsid w:val="008C6A34"/>
    <w:rsid w:val="008C6B01"/>
    <w:rsid w:val="008C7C29"/>
    <w:rsid w:val="008C7DD0"/>
    <w:rsid w:val="008D034D"/>
    <w:rsid w:val="008D0AFE"/>
    <w:rsid w:val="008D0D25"/>
    <w:rsid w:val="008D0D61"/>
    <w:rsid w:val="008D0DB2"/>
    <w:rsid w:val="008D1148"/>
    <w:rsid w:val="008D17C7"/>
    <w:rsid w:val="008D190C"/>
    <w:rsid w:val="008D1C6F"/>
    <w:rsid w:val="008D1E1E"/>
    <w:rsid w:val="008D2DDD"/>
    <w:rsid w:val="008D2E5C"/>
    <w:rsid w:val="008D42A5"/>
    <w:rsid w:val="008D45C8"/>
    <w:rsid w:val="008D4C64"/>
    <w:rsid w:val="008D4DA8"/>
    <w:rsid w:val="008D511B"/>
    <w:rsid w:val="008D5E53"/>
    <w:rsid w:val="008D6271"/>
    <w:rsid w:val="008D6706"/>
    <w:rsid w:val="008D6896"/>
    <w:rsid w:val="008D6A2B"/>
    <w:rsid w:val="008D6E4F"/>
    <w:rsid w:val="008D755B"/>
    <w:rsid w:val="008E0760"/>
    <w:rsid w:val="008E0B43"/>
    <w:rsid w:val="008E206A"/>
    <w:rsid w:val="008E3738"/>
    <w:rsid w:val="008E389C"/>
    <w:rsid w:val="008E38D0"/>
    <w:rsid w:val="008E3C8D"/>
    <w:rsid w:val="008E3D78"/>
    <w:rsid w:val="008E43D2"/>
    <w:rsid w:val="008E473E"/>
    <w:rsid w:val="008E4F22"/>
    <w:rsid w:val="008E6313"/>
    <w:rsid w:val="008E640A"/>
    <w:rsid w:val="008E6677"/>
    <w:rsid w:val="008E70D2"/>
    <w:rsid w:val="008E75AF"/>
    <w:rsid w:val="008E7915"/>
    <w:rsid w:val="008E7A58"/>
    <w:rsid w:val="008F02F6"/>
    <w:rsid w:val="008F0542"/>
    <w:rsid w:val="008F0589"/>
    <w:rsid w:val="008F0703"/>
    <w:rsid w:val="008F0896"/>
    <w:rsid w:val="008F0939"/>
    <w:rsid w:val="008F0EC2"/>
    <w:rsid w:val="008F0F26"/>
    <w:rsid w:val="008F146B"/>
    <w:rsid w:val="008F1763"/>
    <w:rsid w:val="008F1B67"/>
    <w:rsid w:val="008F1B7F"/>
    <w:rsid w:val="008F2064"/>
    <w:rsid w:val="008F283E"/>
    <w:rsid w:val="008F28FA"/>
    <w:rsid w:val="008F29D4"/>
    <w:rsid w:val="008F2B23"/>
    <w:rsid w:val="008F2D71"/>
    <w:rsid w:val="008F476C"/>
    <w:rsid w:val="008F489D"/>
    <w:rsid w:val="008F5296"/>
    <w:rsid w:val="008F64D5"/>
    <w:rsid w:val="008F665D"/>
    <w:rsid w:val="008F6693"/>
    <w:rsid w:val="008F71B8"/>
    <w:rsid w:val="008F732B"/>
    <w:rsid w:val="008F73E8"/>
    <w:rsid w:val="0090049C"/>
    <w:rsid w:val="009006DD"/>
    <w:rsid w:val="00900F31"/>
    <w:rsid w:val="00901411"/>
    <w:rsid w:val="009017C0"/>
    <w:rsid w:val="0090201A"/>
    <w:rsid w:val="00902B40"/>
    <w:rsid w:val="00902BCD"/>
    <w:rsid w:val="00903201"/>
    <w:rsid w:val="00903440"/>
    <w:rsid w:val="00903606"/>
    <w:rsid w:val="00903D21"/>
    <w:rsid w:val="009045A4"/>
    <w:rsid w:val="00905785"/>
    <w:rsid w:val="009058C0"/>
    <w:rsid w:val="00906289"/>
    <w:rsid w:val="00906760"/>
    <w:rsid w:val="00906983"/>
    <w:rsid w:val="009069E9"/>
    <w:rsid w:val="00906B10"/>
    <w:rsid w:val="00906B3D"/>
    <w:rsid w:val="00906B65"/>
    <w:rsid w:val="00906E0C"/>
    <w:rsid w:val="00906F67"/>
    <w:rsid w:val="0090730F"/>
    <w:rsid w:val="009074E0"/>
    <w:rsid w:val="00910A33"/>
    <w:rsid w:val="00910CB5"/>
    <w:rsid w:val="00910EE0"/>
    <w:rsid w:val="00910F5A"/>
    <w:rsid w:val="009110A6"/>
    <w:rsid w:val="00911594"/>
    <w:rsid w:val="00911A02"/>
    <w:rsid w:val="00911C17"/>
    <w:rsid w:val="00911F67"/>
    <w:rsid w:val="009129F3"/>
    <w:rsid w:val="00912C0D"/>
    <w:rsid w:val="00913553"/>
    <w:rsid w:val="00914944"/>
    <w:rsid w:val="00915045"/>
    <w:rsid w:val="00915446"/>
    <w:rsid w:val="00915BC8"/>
    <w:rsid w:val="00915CB5"/>
    <w:rsid w:val="00916270"/>
    <w:rsid w:val="0091637F"/>
    <w:rsid w:val="00916F70"/>
    <w:rsid w:val="00917C2A"/>
    <w:rsid w:val="009200DD"/>
    <w:rsid w:val="009203DD"/>
    <w:rsid w:val="00921B18"/>
    <w:rsid w:val="00922185"/>
    <w:rsid w:val="009223D5"/>
    <w:rsid w:val="009225F3"/>
    <w:rsid w:val="00922708"/>
    <w:rsid w:val="00922BAE"/>
    <w:rsid w:val="00922C63"/>
    <w:rsid w:val="00922F62"/>
    <w:rsid w:val="009230DB"/>
    <w:rsid w:val="00924073"/>
    <w:rsid w:val="00924948"/>
    <w:rsid w:val="0092509D"/>
    <w:rsid w:val="009252F4"/>
    <w:rsid w:val="00925B3E"/>
    <w:rsid w:val="0092684C"/>
    <w:rsid w:val="00927443"/>
    <w:rsid w:val="00927B0A"/>
    <w:rsid w:val="009300E4"/>
    <w:rsid w:val="00930BF6"/>
    <w:rsid w:val="00930D36"/>
    <w:rsid w:val="00931671"/>
    <w:rsid w:val="00933301"/>
    <w:rsid w:val="009333BB"/>
    <w:rsid w:val="00933474"/>
    <w:rsid w:val="00933A0B"/>
    <w:rsid w:val="00933C04"/>
    <w:rsid w:val="00934685"/>
    <w:rsid w:val="00934A6B"/>
    <w:rsid w:val="00934D55"/>
    <w:rsid w:val="0093538E"/>
    <w:rsid w:val="00935D14"/>
    <w:rsid w:val="00935D5D"/>
    <w:rsid w:val="00935F08"/>
    <w:rsid w:val="009377B2"/>
    <w:rsid w:val="00937807"/>
    <w:rsid w:val="0094010E"/>
    <w:rsid w:val="009402EA"/>
    <w:rsid w:val="009406BF"/>
    <w:rsid w:val="0094089D"/>
    <w:rsid w:val="00940CCA"/>
    <w:rsid w:val="009415AE"/>
    <w:rsid w:val="0094183C"/>
    <w:rsid w:val="0094261B"/>
    <w:rsid w:val="009428A8"/>
    <w:rsid w:val="0094301B"/>
    <w:rsid w:val="009430A9"/>
    <w:rsid w:val="009437F6"/>
    <w:rsid w:val="00943C34"/>
    <w:rsid w:val="00943D8B"/>
    <w:rsid w:val="00944EA7"/>
    <w:rsid w:val="009450D8"/>
    <w:rsid w:val="009450FC"/>
    <w:rsid w:val="00945C8F"/>
    <w:rsid w:val="00945FB4"/>
    <w:rsid w:val="00946AEE"/>
    <w:rsid w:val="00946EA1"/>
    <w:rsid w:val="00947028"/>
    <w:rsid w:val="0094704F"/>
    <w:rsid w:val="00947129"/>
    <w:rsid w:val="009479B0"/>
    <w:rsid w:val="00947B03"/>
    <w:rsid w:val="00947C00"/>
    <w:rsid w:val="00947F99"/>
    <w:rsid w:val="0095043C"/>
    <w:rsid w:val="00950551"/>
    <w:rsid w:val="0095086E"/>
    <w:rsid w:val="00950DE3"/>
    <w:rsid w:val="00951FDE"/>
    <w:rsid w:val="00952556"/>
    <w:rsid w:val="009534C4"/>
    <w:rsid w:val="0095364A"/>
    <w:rsid w:val="00953712"/>
    <w:rsid w:val="009539DF"/>
    <w:rsid w:val="00954086"/>
    <w:rsid w:val="0095412F"/>
    <w:rsid w:val="00954400"/>
    <w:rsid w:val="00954B51"/>
    <w:rsid w:val="00954FEB"/>
    <w:rsid w:val="00955193"/>
    <w:rsid w:val="00955745"/>
    <w:rsid w:val="00955A65"/>
    <w:rsid w:val="00956251"/>
    <w:rsid w:val="00956CC1"/>
    <w:rsid w:val="00956E02"/>
    <w:rsid w:val="00956E06"/>
    <w:rsid w:val="00956FEF"/>
    <w:rsid w:val="00957173"/>
    <w:rsid w:val="009575D8"/>
    <w:rsid w:val="009578F4"/>
    <w:rsid w:val="00960229"/>
    <w:rsid w:val="00961508"/>
    <w:rsid w:val="00961AF6"/>
    <w:rsid w:val="00961B49"/>
    <w:rsid w:val="00962ADB"/>
    <w:rsid w:val="00962C38"/>
    <w:rsid w:val="00963284"/>
    <w:rsid w:val="00963504"/>
    <w:rsid w:val="00963EE2"/>
    <w:rsid w:val="009653E3"/>
    <w:rsid w:val="00965DA4"/>
    <w:rsid w:val="00965F62"/>
    <w:rsid w:val="00966381"/>
    <w:rsid w:val="00966B62"/>
    <w:rsid w:val="00966D41"/>
    <w:rsid w:val="00967112"/>
    <w:rsid w:val="00967478"/>
    <w:rsid w:val="00967FE8"/>
    <w:rsid w:val="0097007C"/>
    <w:rsid w:val="00970263"/>
    <w:rsid w:val="009705D8"/>
    <w:rsid w:val="00970612"/>
    <w:rsid w:val="009708BE"/>
    <w:rsid w:val="009708C9"/>
    <w:rsid w:val="0097137A"/>
    <w:rsid w:val="009723E9"/>
    <w:rsid w:val="009726CE"/>
    <w:rsid w:val="00972B79"/>
    <w:rsid w:val="00972E02"/>
    <w:rsid w:val="00973755"/>
    <w:rsid w:val="00973D5F"/>
    <w:rsid w:val="009743C6"/>
    <w:rsid w:val="00974420"/>
    <w:rsid w:val="009748DF"/>
    <w:rsid w:val="00974B02"/>
    <w:rsid w:val="00974CC0"/>
    <w:rsid w:val="00975744"/>
    <w:rsid w:val="00975D70"/>
    <w:rsid w:val="00976829"/>
    <w:rsid w:val="00976A17"/>
    <w:rsid w:val="00976C63"/>
    <w:rsid w:val="009771EB"/>
    <w:rsid w:val="009772B5"/>
    <w:rsid w:val="0097793E"/>
    <w:rsid w:val="00980304"/>
    <w:rsid w:val="009803A7"/>
    <w:rsid w:val="00980449"/>
    <w:rsid w:val="00980A40"/>
    <w:rsid w:val="00980B44"/>
    <w:rsid w:val="00980EBD"/>
    <w:rsid w:val="00981686"/>
    <w:rsid w:val="00981F09"/>
    <w:rsid w:val="00982249"/>
    <w:rsid w:val="009827F8"/>
    <w:rsid w:val="00982BE5"/>
    <w:rsid w:val="0098347E"/>
    <w:rsid w:val="00983926"/>
    <w:rsid w:val="0098440F"/>
    <w:rsid w:val="00984496"/>
    <w:rsid w:val="00984F02"/>
    <w:rsid w:val="0098512F"/>
    <w:rsid w:val="009859D4"/>
    <w:rsid w:val="00986338"/>
    <w:rsid w:val="0098655C"/>
    <w:rsid w:val="00986885"/>
    <w:rsid w:val="009877CA"/>
    <w:rsid w:val="00987A79"/>
    <w:rsid w:val="0099023C"/>
    <w:rsid w:val="00990417"/>
    <w:rsid w:val="00990550"/>
    <w:rsid w:val="009908EC"/>
    <w:rsid w:val="00990F61"/>
    <w:rsid w:val="00991041"/>
    <w:rsid w:val="00991492"/>
    <w:rsid w:val="00991529"/>
    <w:rsid w:val="00991587"/>
    <w:rsid w:val="00991739"/>
    <w:rsid w:val="0099206E"/>
    <w:rsid w:val="0099216D"/>
    <w:rsid w:val="009923E1"/>
    <w:rsid w:val="0099253A"/>
    <w:rsid w:val="00992BF0"/>
    <w:rsid w:val="00992C10"/>
    <w:rsid w:val="00992EAF"/>
    <w:rsid w:val="00993355"/>
    <w:rsid w:val="0099351D"/>
    <w:rsid w:val="0099388B"/>
    <w:rsid w:val="00994E5B"/>
    <w:rsid w:val="00994F83"/>
    <w:rsid w:val="009959D0"/>
    <w:rsid w:val="00995AF6"/>
    <w:rsid w:val="00996410"/>
    <w:rsid w:val="009968EA"/>
    <w:rsid w:val="00996A78"/>
    <w:rsid w:val="00996B0B"/>
    <w:rsid w:val="009970F6"/>
    <w:rsid w:val="00997267"/>
    <w:rsid w:val="0099754A"/>
    <w:rsid w:val="00997662"/>
    <w:rsid w:val="00997FB7"/>
    <w:rsid w:val="009A0067"/>
    <w:rsid w:val="009A0CF4"/>
    <w:rsid w:val="009A0D67"/>
    <w:rsid w:val="009A0E07"/>
    <w:rsid w:val="009A0FC8"/>
    <w:rsid w:val="009A109A"/>
    <w:rsid w:val="009A13B7"/>
    <w:rsid w:val="009A2230"/>
    <w:rsid w:val="009A2B91"/>
    <w:rsid w:val="009A2EB6"/>
    <w:rsid w:val="009A3644"/>
    <w:rsid w:val="009A3FA7"/>
    <w:rsid w:val="009A4838"/>
    <w:rsid w:val="009A4980"/>
    <w:rsid w:val="009A4A4B"/>
    <w:rsid w:val="009A4D32"/>
    <w:rsid w:val="009A5118"/>
    <w:rsid w:val="009A5257"/>
    <w:rsid w:val="009A5531"/>
    <w:rsid w:val="009A5837"/>
    <w:rsid w:val="009A5931"/>
    <w:rsid w:val="009A62D2"/>
    <w:rsid w:val="009A62FC"/>
    <w:rsid w:val="009A638D"/>
    <w:rsid w:val="009A6CB6"/>
    <w:rsid w:val="009A6FE4"/>
    <w:rsid w:val="009A7230"/>
    <w:rsid w:val="009A7306"/>
    <w:rsid w:val="009A7D72"/>
    <w:rsid w:val="009B0837"/>
    <w:rsid w:val="009B1381"/>
    <w:rsid w:val="009B1647"/>
    <w:rsid w:val="009B165F"/>
    <w:rsid w:val="009B185F"/>
    <w:rsid w:val="009B18F6"/>
    <w:rsid w:val="009B2021"/>
    <w:rsid w:val="009B231E"/>
    <w:rsid w:val="009B245C"/>
    <w:rsid w:val="009B2677"/>
    <w:rsid w:val="009B2A12"/>
    <w:rsid w:val="009B2B53"/>
    <w:rsid w:val="009B303E"/>
    <w:rsid w:val="009B3490"/>
    <w:rsid w:val="009B39E0"/>
    <w:rsid w:val="009B3C7E"/>
    <w:rsid w:val="009B4134"/>
    <w:rsid w:val="009B4769"/>
    <w:rsid w:val="009B4873"/>
    <w:rsid w:val="009B48CD"/>
    <w:rsid w:val="009B4DC2"/>
    <w:rsid w:val="009B58EA"/>
    <w:rsid w:val="009B59BB"/>
    <w:rsid w:val="009B59D9"/>
    <w:rsid w:val="009B5FF3"/>
    <w:rsid w:val="009B603E"/>
    <w:rsid w:val="009B64C0"/>
    <w:rsid w:val="009B690F"/>
    <w:rsid w:val="009B6B1C"/>
    <w:rsid w:val="009B6C43"/>
    <w:rsid w:val="009B6CC9"/>
    <w:rsid w:val="009B70BB"/>
    <w:rsid w:val="009B7643"/>
    <w:rsid w:val="009B7960"/>
    <w:rsid w:val="009B7A63"/>
    <w:rsid w:val="009B7C1D"/>
    <w:rsid w:val="009B7EEC"/>
    <w:rsid w:val="009B7F98"/>
    <w:rsid w:val="009C052A"/>
    <w:rsid w:val="009C05F7"/>
    <w:rsid w:val="009C08CA"/>
    <w:rsid w:val="009C08D6"/>
    <w:rsid w:val="009C0E3A"/>
    <w:rsid w:val="009C1D59"/>
    <w:rsid w:val="009C1E21"/>
    <w:rsid w:val="009C24CA"/>
    <w:rsid w:val="009C262D"/>
    <w:rsid w:val="009C3A95"/>
    <w:rsid w:val="009C3FD4"/>
    <w:rsid w:val="009C40EA"/>
    <w:rsid w:val="009C431B"/>
    <w:rsid w:val="009C4425"/>
    <w:rsid w:val="009C450F"/>
    <w:rsid w:val="009C462C"/>
    <w:rsid w:val="009C4638"/>
    <w:rsid w:val="009C4D52"/>
    <w:rsid w:val="009C56B9"/>
    <w:rsid w:val="009C5821"/>
    <w:rsid w:val="009C5945"/>
    <w:rsid w:val="009C5A95"/>
    <w:rsid w:val="009C6910"/>
    <w:rsid w:val="009C69CF"/>
    <w:rsid w:val="009C6D6B"/>
    <w:rsid w:val="009C7014"/>
    <w:rsid w:val="009C705B"/>
    <w:rsid w:val="009C7592"/>
    <w:rsid w:val="009C79EA"/>
    <w:rsid w:val="009C7F72"/>
    <w:rsid w:val="009D043C"/>
    <w:rsid w:val="009D06F6"/>
    <w:rsid w:val="009D0705"/>
    <w:rsid w:val="009D0868"/>
    <w:rsid w:val="009D08E3"/>
    <w:rsid w:val="009D09A7"/>
    <w:rsid w:val="009D0C4B"/>
    <w:rsid w:val="009D1012"/>
    <w:rsid w:val="009D1689"/>
    <w:rsid w:val="009D208E"/>
    <w:rsid w:val="009D2408"/>
    <w:rsid w:val="009D2437"/>
    <w:rsid w:val="009D2496"/>
    <w:rsid w:val="009D261C"/>
    <w:rsid w:val="009D2D5A"/>
    <w:rsid w:val="009D346C"/>
    <w:rsid w:val="009D3B51"/>
    <w:rsid w:val="009D4211"/>
    <w:rsid w:val="009D42C8"/>
    <w:rsid w:val="009D4851"/>
    <w:rsid w:val="009D4911"/>
    <w:rsid w:val="009D5003"/>
    <w:rsid w:val="009D5179"/>
    <w:rsid w:val="009D61A5"/>
    <w:rsid w:val="009D6348"/>
    <w:rsid w:val="009D66EE"/>
    <w:rsid w:val="009D67FF"/>
    <w:rsid w:val="009D6C5A"/>
    <w:rsid w:val="009D6E3A"/>
    <w:rsid w:val="009D704A"/>
    <w:rsid w:val="009D777D"/>
    <w:rsid w:val="009E0261"/>
    <w:rsid w:val="009E08D1"/>
    <w:rsid w:val="009E08E2"/>
    <w:rsid w:val="009E0E7F"/>
    <w:rsid w:val="009E0F90"/>
    <w:rsid w:val="009E1128"/>
    <w:rsid w:val="009E13DA"/>
    <w:rsid w:val="009E1763"/>
    <w:rsid w:val="009E1C3D"/>
    <w:rsid w:val="009E1CE4"/>
    <w:rsid w:val="009E1FE0"/>
    <w:rsid w:val="009E23F8"/>
    <w:rsid w:val="009E2959"/>
    <w:rsid w:val="009E2B5E"/>
    <w:rsid w:val="009E2D00"/>
    <w:rsid w:val="009E2D37"/>
    <w:rsid w:val="009E2F15"/>
    <w:rsid w:val="009E3D1C"/>
    <w:rsid w:val="009E43B9"/>
    <w:rsid w:val="009E454C"/>
    <w:rsid w:val="009E457A"/>
    <w:rsid w:val="009E4C72"/>
    <w:rsid w:val="009E5242"/>
    <w:rsid w:val="009E595F"/>
    <w:rsid w:val="009E5BB3"/>
    <w:rsid w:val="009E5EB1"/>
    <w:rsid w:val="009E6040"/>
    <w:rsid w:val="009E675C"/>
    <w:rsid w:val="009E6A41"/>
    <w:rsid w:val="009F010C"/>
    <w:rsid w:val="009F0A04"/>
    <w:rsid w:val="009F1177"/>
    <w:rsid w:val="009F2328"/>
    <w:rsid w:val="009F23B6"/>
    <w:rsid w:val="009F247B"/>
    <w:rsid w:val="009F289C"/>
    <w:rsid w:val="009F2B5D"/>
    <w:rsid w:val="009F3398"/>
    <w:rsid w:val="009F3E31"/>
    <w:rsid w:val="009F4751"/>
    <w:rsid w:val="009F490D"/>
    <w:rsid w:val="009F5E9F"/>
    <w:rsid w:val="009F5F27"/>
    <w:rsid w:val="009F5F5D"/>
    <w:rsid w:val="009F65D1"/>
    <w:rsid w:val="009F66F4"/>
    <w:rsid w:val="009F692F"/>
    <w:rsid w:val="009F69E4"/>
    <w:rsid w:val="009F765C"/>
    <w:rsid w:val="009F76CE"/>
    <w:rsid w:val="009F7D8F"/>
    <w:rsid w:val="00A00694"/>
    <w:rsid w:val="00A00952"/>
    <w:rsid w:val="00A013D7"/>
    <w:rsid w:val="00A0168E"/>
    <w:rsid w:val="00A01EAE"/>
    <w:rsid w:val="00A02632"/>
    <w:rsid w:val="00A02D5E"/>
    <w:rsid w:val="00A03098"/>
    <w:rsid w:val="00A03A8E"/>
    <w:rsid w:val="00A03B04"/>
    <w:rsid w:val="00A03D98"/>
    <w:rsid w:val="00A03FA8"/>
    <w:rsid w:val="00A04280"/>
    <w:rsid w:val="00A044AE"/>
    <w:rsid w:val="00A04898"/>
    <w:rsid w:val="00A04A6A"/>
    <w:rsid w:val="00A05514"/>
    <w:rsid w:val="00A057CB"/>
    <w:rsid w:val="00A05A82"/>
    <w:rsid w:val="00A05C05"/>
    <w:rsid w:val="00A05D5F"/>
    <w:rsid w:val="00A064A7"/>
    <w:rsid w:val="00A0650B"/>
    <w:rsid w:val="00A066FF"/>
    <w:rsid w:val="00A06DDD"/>
    <w:rsid w:val="00A07437"/>
    <w:rsid w:val="00A10386"/>
    <w:rsid w:val="00A10992"/>
    <w:rsid w:val="00A10A71"/>
    <w:rsid w:val="00A10F41"/>
    <w:rsid w:val="00A11095"/>
    <w:rsid w:val="00A1122F"/>
    <w:rsid w:val="00A113B1"/>
    <w:rsid w:val="00A115C1"/>
    <w:rsid w:val="00A117B5"/>
    <w:rsid w:val="00A11BE6"/>
    <w:rsid w:val="00A12328"/>
    <w:rsid w:val="00A12751"/>
    <w:rsid w:val="00A12845"/>
    <w:rsid w:val="00A12A26"/>
    <w:rsid w:val="00A12CAE"/>
    <w:rsid w:val="00A1305F"/>
    <w:rsid w:val="00A1366B"/>
    <w:rsid w:val="00A13947"/>
    <w:rsid w:val="00A13DEE"/>
    <w:rsid w:val="00A143ED"/>
    <w:rsid w:val="00A14B3C"/>
    <w:rsid w:val="00A14CB0"/>
    <w:rsid w:val="00A14EC8"/>
    <w:rsid w:val="00A15ADB"/>
    <w:rsid w:val="00A15C7F"/>
    <w:rsid w:val="00A15E16"/>
    <w:rsid w:val="00A160F0"/>
    <w:rsid w:val="00A1630C"/>
    <w:rsid w:val="00A1646E"/>
    <w:rsid w:val="00A17027"/>
    <w:rsid w:val="00A171D4"/>
    <w:rsid w:val="00A1740A"/>
    <w:rsid w:val="00A174B8"/>
    <w:rsid w:val="00A17943"/>
    <w:rsid w:val="00A17AA7"/>
    <w:rsid w:val="00A20B0B"/>
    <w:rsid w:val="00A210EB"/>
    <w:rsid w:val="00A2177E"/>
    <w:rsid w:val="00A21A23"/>
    <w:rsid w:val="00A21BAF"/>
    <w:rsid w:val="00A21BED"/>
    <w:rsid w:val="00A22338"/>
    <w:rsid w:val="00A22A41"/>
    <w:rsid w:val="00A22B60"/>
    <w:rsid w:val="00A23EB6"/>
    <w:rsid w:val="00A24B96"/>
    <w:rsid w:val="00A24C92"/>
    <w:rsid w:val="00A25140"/>
    <w:rsid w:val="00A2526E"/>
    <w:rsid w:val="00A260C6"/>
    <w:rsid w:val="00A264D9"/>
    <w:rsid w:val="00A2668F"/>
    <w:rsid w:val="00A267D1"/>
    <w:rsid w:val="00A26A89"/>
    <w:rsid w:val="00A26B3F"/>
    <w:rsid w:val="00A270E8"/>
    <w:rsid w:val="00A2769E"/>
    <w:rsid w:val="00A27724"/>
    <w:rsid w:val="00A27803"/>
    <w:rsid w:val="00A27A86"/>
    <w:rsid w:val="00A27CB6"/>
    <w:rsid w:val="00A3019D"/>
    <w:rsid w:val="00A307AF"/>
    <w:rsid w:val="00A31004"/>
    <w:rsid w:val="00A314BC"/>
    <w:rsid w:val="00A3179D"/>
    <w:rsid w:val="00A31904"/>
    <w:rsid w:val="00A31973"/>
    <w:rsid w:val="00A32318"/>
    <w:rsid w:val="00A3270B"/>
    <w:rsid w:val="00A32A8C"/>
    <w:rsid w:val="00A32E32"/>
    <w:rsid w:val="00A33435"/>
    <w:rsid w:val="00A33460"/>
    <w:rsid w:val="00A3355E"/>
    <w:rsid w:val="00A33708"/>
    <w:rsid w:val="00A33747"/>
    <w:rsid w:val="00A339CB"/>
    <w:rsid w:val="00A33B69"/>
    <w:rsid w:val="00A33DF1"/>
    <w:rsid w:val="00A3405F"/>
    <w:rsid w:val="00A34066"/>
    <w:rsid w:val="00A345E2"/>
    <w:rsid w:val="00A34F6F"/>
    <w:rsid w:val="00A36400"/>
    <w:rsid w:val="00A36623"/>
    <w:rsid w:val="00A36890"/>
    <w:rsid w:val="00A368B5"/>
    <w:rsid w:val="00A36AD2"/>
    <w:rsid w:val="00A37146"/>
    <w:rsid w:val="00A373F3"/>
    <w:rsid w:val="00A409DF"/>
    <w:rsid w:val="00A40CE3"/>
    <w:rsid w:val="00A40E36"/>
    <w:rsid w:val="00A41300"/>
    <w:rsid w:val="00A41375"/>
    <w:rsid w:val="00A415EA"/>
    <w:rsid w:val="00A418AD"/>
    <w:rsid w:val="00A42225"/>
    <w:rsid w:val="00A42B14"/>
    <w:rsid w:val="00A42D57"/>
    <w:rsid w:val="00A42D5C"/>
    <w:rsid w:val="00A4374D"/>
    <w:rsid w:val="00A439E9"/>
    <w:rsid w:val="00A43FA8"/>
    <w:rsid w:val="00A4445F"/>
    <w:rsid w:val="00A44D3E"/>
    <w:rsid w:val="00A44E39"/>
    <w:rsid w:val="00A44EDA"/>
    <w:rsid w:val="00A45011"/>
    <w:rsid w:val="00A456D1"/>
    <w:rsid w:val="00A45A94"/>
    <w:rsid w:val="00A45DA2"/>
    <w:rsid w:val="00A45FB7"/>
    <w:rsid w:val="00A460CB"/>
    <w:rsid w:val="00A4631A"/>
    <w:rsid w:val="00A470A2"/>
    <w:rsid w:val="00A47A76"/>
    <w:rsid w:val="00A47FDA"/>
    <w:rsid w:val="00A5000A"/>
    <w:rsid w:val="00A50476"/>
    <w:rsid w:val="00A50CD9"/>
    <w:rsid w:val="00A50CF7"/>
    <w:rsid w:val="00A518B7"/>
    <w:rsid w:val="00A51B7B"/>
    <w:rsid w:val="00A5238C"/>
    <w:rsid w:val="00A52575"/>
    <w:rsid w:val="00A52AA8"/>
    <w:rsid w:val="00A52BFF"/>
    <w:rsid w:val="00A53186"/>
    <w:rsid w:val="00A537A2"/>
    <w:rsid w:val="00A53A3E"/>
    <w:rsid w:val="00A53C8E"/>
    <w:rsid w:val="00A545CB"/>
    <w:rsid w:val="00A545DE"/>
    <w:rsid w:val="00A5537F"/>
    <w:rsid w:val="00A554D8"/>
    <w:rsid w:val="00A559D8"/>
    <w:rsid w:val="00A55AAA"/>
    <w:rsid w:val="00A55FD3"/>
    <w:rsid w:val="00A56A48"/>
    <w:rsid w:val="00A57074"/>
    <w:rsid w:val="00A573AA"/>
    <w:rsid w:val="00A574C8"/>
    <w:rsid w:val="00A575CD"/>
    <w:rsid w:val="00A60141"/>
    <w:rsid w:val="00A60ACE"/>
    <w:rsid w:val="00A60F13"/>
    <w:rsid w:val="00A60FB8"/>
    <w:rsid w:val="00A61170"/>
    <w:rsid w:val="00A61A08"/>
    <w:rsid w:val="00A61E69"/>
    <w:rsid w:val="00A621E5"/>
    <w:rsid w:val="00A62C32"/>
    <w:rsid w:val="00A63192"/>
    <w:rsid w:val="00A634E9"/>
    <w:rsid w:val="00A63B41"/>
    <w:rsid w:val="00A63D94"/>
    <w:rsid w:val="00A63E64"/>
    <w:rsid w:val="00A64C6A"/>
    <w:rsid w:val="00A655BA"/>
    <w:rsid w:val="00A657DB"/>
    <w:rsid w:val="00A65AFA"/>
    <w:rsid w:val="00A66219"/>
    <w:rsid w:val="00A67200"/>
    <w:rsid w:val="00A674DB"/>
    <w:rsid w:val="00A676BA"/>
    <w:rsid w:val="00A703F1"/>
    <w:rsid w:val="00A70D42"/>
    <w:rsid w:val="00A70DFB"/>
    <w:rsid w:val="00A718BC"/>
    <w:rsid w:val="00A71A0B"/>
    <w:rsid w:val="00A71D97"/>
    <w:rsid w:val="00A72D1D"/>
    <w:rsid w:val="00A73669"/>
    <w:rsid w:val="00A73EA1"/>
    <w:rsid w:val="00A74659"/>
    <w:rsid w:val="00A74B4B"/>
    <w:rsid w:val="00A74BFF"/>
    <w:rsid w:val="00A74EA3"/>
    <w:rsid w:val="00A75145"/>
    <w:rsid w:val="00A75AC3"/>
    <w:rsid w:val="00A75CC3"/>
    <w:rsid w:val="00A7658C"/>
    <w:rsid w:val="00A76860"/>
    <w:rsid w:val="00A7697C"/>
    <w:rsid w:val="00A76CA7"/>
    <w:rsid w:val="00A76D17"/>
    <w:rsid w:val="00A770F4"/>
    <w:rsid w:val="00A77204"/>
    <w:rsid w:val="00A77E96"/>
    <w:rsid w:val="00A77FB8"/>
    <w:rsid w:val="00A77FF4"/>
    <w:rsid w:val="00A804EB"/>
    <w:rsid w:val="00A808FC"/>
    <w:rsid w:val="00A80C26"/>
    <w:rsid w:val="00A81243"/>
    <w:rsid w:val="00A823B1"/>
    <w:rsid w:val="00A82460"/>
    <w:rsid w:val="00A824EC"/>
    <w:rsid w:val="00A827F8"/>
    <w:rsid w:val="00A829B2"/>
    <w:rsid w:val="00A82C9E"/>
    <w:rsid w:val="00A82F99"/>
    <w:rsid w:val="00A83719"/>
    <w:rsid w:val="00A839C3"/>
    <w:rsid w:val="00A83A9F"/>
    <w:rsid w:val="00A8445F"/>
    <w:rsid w:val="00A84C9C"/>
    <w:rsid w:val="00A84E54"/>
    <w:rsid w:val="00A85027"/>
    <w:rsid w:val="00A8529E"/>
    <w:rsid w:val="00A85681"/>
    <w:rsid w:val="00A85961"/>
    <w:rsid w:val="00A85F24"/>
    <w:rsid w:val="00A86171"/>
    <w:rsid w:val="00A86328"/>
    <w:rsid w:val="00A86A67"/>
    <w:rsid w:val="00A86E98"/>
    <w:rsid w:val="00A870D1"/>
    <w:rsid w:val="00A8785B"/>
    <w:rsid w:val="00A879B2"/>
    <w:rsid w:val="00A87CAF"/>
    <w:rsid w:val="00A87F69"/>
    <w:rsid w:val="00A909A0"/>
    <w:rsid w:val="00A911A3"/>
    <w:rsid w:val="00A91200"/>
    <w:rsid w:val="00A9158A"/>
    <w:rsid w:val="00A91A5F"/>
    <w:rsid w:val="00A91E6C"/>
    <w:rsid w:val="00A92010"/>
    <w:rsid w:val="00A92E17"/>
    <w:rsid w:val="00A92F95"/>
    <w:rsid w:val="00A932B5"/>
    <w:rsid w:val="00A9402B"/>
    <w:rsid w:val="00A94735"/>
    <w:rsid w:val="00A94A1F"/>
    <w:rsid w:val="00A95939"/>
    <w:rsid w:val="00A960E4"/>
    <w:rsid w:val="00A96BDA"/>
    <w:rsid w:val="00A973BE"/>
    <w:rsid w:val="00A97624"/>
    <w:rsid w:val="00A97EE0"/>
    <w:rsid w:val="00AA0207"/>
    <w:rsid w:val="00AA02E3"/>
    <w:rsid w:val="00AA052C"/>
    <w:rsid w:val="00AA0BFD"/>
    <w:rsid w:val="00AA0D1E"/>
    <w:rsid w:val="00AA1174"/>
    <w:rsid w:val="00AA1178"/>
    <w:rsid w:val="00AA11C5"/>
    <w:rsid w:val="00AA1A5F"/>
    <w:rsid w:val="00AA2148"/>
    <w:rsid w:val="00AA24C4"/>
    <w:rsid w:val="00AA3299"/>
    <w:rsid w:val="00AA3716"/>
    <w:rsid w:val="00AA3CE0"/>
    <w:rsid w:val="00AA5F95"/>
    <w:rsid w:val="00AA60B7"/>
    <w:rsid w:val="00AA67AB"/>
    <w:rsid w:val="00AA6C1E"/>
    <w:rsid w:val="00AA7038"/>
    <w:rsid w:val="00AA70FD"/>
    <w:rsid w:val="00AA7D48"/>
    <w:rsid w:val="00AB1AB1"/>
    <w:rsid w:val="00AB1ED1"/>
    <w:rsid w:val="00AB205F"/>
    <w:rsid w:val="00AB2262"/>
    <w:rsid w:val="00AB23CC"/>
    <w:rsid w:val="00AB23FD"/>
    <w:rsid w:val="00AB2857"/>
    <w:rsid w:val="00AB3A6D"/>
    <w:rsid w:val="00AB3B12"/>
    <w:rsid w:val="00AB3C04"/>
    <w:rsid w:val="00AB4CED"/>
    <w:rsid w:val="00AB4F6D"/>
    <w:rsid w:val="00AB50AD"/>
    <w:rsid w:val="00AB50CA"/>
    <w:rsid w:val="00AB51CC"/>
    <w:rsid w:val="00AB5C9E"/>
    <w:rsid w:val="00AB5F6B"/>
    <w:rsid w:val="00AB652F"/>
    <w:rsid w:val="00AB6956"/>
    <w:rsid w:val="00AB7CBE"/>
    <w:rsid w:val="00AC0BE0"/>
    <w:rsid w:val="00AC0C93"/>
    <w:rsid w:val="00AC0EDB"/>
    <w:rsid w:val="00AC0FA6"/>
    <w:rsid w:val="00AC1D5F"/>
    <w:rsid w:val="00AC1EA7"/>
    <w:rsid w:val="00AC2374"/>
    <w:rsid w:val="00AC26C5"/>
    <w:rsid w:val="00AC2A9D"/>
    <w:rsid w:val="00AC2BDF"/>
    <w:rsid w:val="00AC2C1B"/>
    <w:rsid w:val="00AC2F10"/>
    <w:rsid w:val="00AC3211"/>
    <w:rsid w:val="00AC3455"/>
    <w:rsid w:val="00AC3C4C"/>
    <w:rsid w:val="00AC3D32"/>
    <w:rsid w:val="00AC4174"/>
    <w:rsid w:val="00AC41E2"/>
    <w:rsid w:val="00AC49F2"/>
    <w:rsid w:val="00AC4F4E"/>
    <w:rsid w:val="00AC527E"/>
    <w:rsid w:val="00AC59A7"/>
    <w:rsid w:val="00AC5C22"/>
    <w:rsid w:val="00AC5E74"/>
    <w:rsid w:val="00AC607A"/>
    <w:rsid w:val="00AC65A9"/>
    <w:rsid w:val="00AC6699"/>
    <w:rsid w:val="00AC67B8"/>
    <w:rsid w:val="00AC6862"/>
    <w:rsid w:val="00AC689A"/>
    <w:rsid w:val="00AC6BF3"/>
    <w:rsid w:val="00AC6EF3"/>
    <w:rsid w:val="00AC75A1"/>
    <w:rsid w:val="00AC76E8"/>
    <w:rsid w:val="00AC7730"/>
    <w:rsid w:val="00AC7A60"/>
    <w:rsid w:val="00AC7BC5"/>
    <w:rsid w:val="00AD01AB"/>
    <w:rsid w:val="00AD069C"/>
    <w:rsid w:val="00AD18C9"/>
    <w:rsid w:val="00AD1ECC"/>
    <w:rsid w:val="00AD2353"/>
    <w:rsid w:val="00AD32C5"/>
    <w:rsid w:val="00AD3D74"/>
    <w:rsid w:val="00AD41F3"/>
    <w:rsid w:val="00AD47CC"/>
    <w:rsid w:val="00AD489B"/>
    <w:rsid w:val="00AD5AD6"/>
    <w:rsid w:val="00AD5E34"/>
    <w:rsid w:val="00AD661B"/>
    <w:rsid w:val="00AD6A64"/>
    <w:rsid w:val="00AD6C64"/>
    <w:rsid w:val="00AD716E"/>
    <w:rsid w:val="00AD75F6"/>
    <w:rsid w:val="00AD76AC"/>
    <w:rsid w:val="00AD77CD"/>
    <w:rsid w:val="00AD77ED"/>
    <w:rsid w:val="00AD7F45"/>
    <w:rsid w:val="00AE118A"/>
    <w:rsid w:val="00AE123F"/>
    <w:rsid w:val="00AE141D"/>
    <w:rsid w:val="00AE15CC"/>
    <w:rsid w:val="00AE20F7"/>
    <w:rsid w:val="00AE2214"/>
    <w:rsid w:val="00AE2667"/>
    <w:rsid w:val="00AE274F"/>
    <w:rsid w:val="00AE292D"/>
    <w:rsid w:val="00AE2A0D"/>
    <w:rsid w:val="00AE2B36"/>
    <w:rsid w:val="00AE32F7"/>
    <w:rsid w:val="00AE3319"/>
    <w:rsid w:val="00AE3A23"/>
    <w:rsid w:val="00AE3B0A"/>
    <w:rsid w:val="00AE3C24"/>
    <w:rsid w:val="00AE3CD6"/>
    <w:rsid w:val="00AE3EE3"/>
    <w:rsid w:val="00AE3F80"/>
    <w:rsid w:val="00AE4520"/>
    <w:rsid w:val="00AE46EA"/>
    <w:rsid w:val="00AE60F4"/>
    <w:rsid w:val="00AE6504"/>
    <w:rsid w:val="00AE6BBA"/>
    <w:rsid w:val="00AE79D1"/>
    <w:rsid w:val="00AF07DF"/>
    <w:rsid w:val="00AF0EFD"/>
    <w:rsid w:val="00AF1166"/>
    <w:rsid w:val="00AF17FD"/>
    <w:rsid w:val="00AF1F88"/>
    <w:rsid w:val="00AF23BF"/>
    <w:rsid w:val="00AF23FD"/>
    <w:rsid w:val="00AF273E"/>
    <w:rsid w:val="00AF2798"/>
    <w:rsid w:val="00AF28EC"/>
    <w:rsid w:val="00AF2A40"/>
    <w:rsid w:val="00AF2B9B"/>
    <w:rsid w:val="00AF2D5E"/>
    <w:rsid w:val="00AF2EEE"/>
    <w:rsid w:val="00AF3135"/>
    <w:rsid w:val="00AF331F"/>
    <w:rsid w:val="00AF345F"/>
    <w:rsid w:val="00AF3535"/>
    <w:rsid w:val="00AF4DD9"/>
    <w:rsid w:val="00AF4EBD"/>
    <w:rsid w:val="00AF50D1"/>
    <w:rsid w:val="00AF5366"/>
    <w:rsid w:val="00AF5821"/>
    <w:rsid w:val="00AF6A00"/>
    <w:rsid w:val="00AF7311"/>
    <w:rsid w:val="00AF7401"/>
    <w:rsid w:val="00AF785E"/>
    <w:rsid w:val="00AF7A7C"/>
    <w:rsid w:val="00B00569"/>
    <w:rsid w:val="00B00998"/>
    <w:rsid w:val="00B00A40"/>
    <w:rsid w:val="00B00C6A"/>
    <w:rsid w:val="00B00D65"/>
    <w:rsid w:val="00B01A6A"/>
    <w:rsid w:val="00B0298E"/>
    <w:rsid w:val="00B02DA9"/>
    <w:rsid w:val="00B02F4A"/>
    <w:rsid w:val="00B04384"/>
    <w:rsid w:val="00B0464A"/>
    <w:rsid w:val="00B048B7"/>
    <w:rsid w:val="00B04A11"/>
    <w:rsid w:val="00B05F63"/>
    <w:rsid w:val="00B06957"/>
    <w:rsid w:val="00B06EC6"/>
    <w:rsid w:val="00B06F00"/>
    <w:rsid w:val="00B07164"/>
    <w:rsid w:val="00B07C37"/>
    <w:rsid w:val="00B1008A"/>
    <w:rsid w:val="00B102B8"/>
    <w:rsid w:val="00B10EF3"/>
    <w:rsid w:val="00B11038"/>
    <w:rsid w:val="00B111ED"/>
    <w:rsid w:val="00B112EF"/>
    <w:rsid w:val="00B11CF3"/>
    <w:rsid w:val="00B12544"/>
    <w:rsid w:val="00B12CEC"/>
    <w:rsid w:val="00B12FB3"/>
    <w:rsid w:val="00B130AF"/>
    <w:rsid w:val="00B131E7"/>
    <w:rsid w:val="00B13559"/>
    <w:rsid w:val="00B136B7"/>
    <w:rsid w:val="00B1389F"/>
    <w:rsid w:val="00B13E10"/>
    <w:rsid w:val="00B1407B"/>
    <w:rsid w:val="00B148D4"/>
    <w:rsid w:val="00B14BEE"/>
    <w:rsid w:val="00B14C7D"/>
    <w:rsid w:val="00B15478"/>
    <w:rsid w:val="00B156DF"/>
    <w:rsid w:val="00B16C01"/>
    <w:rsid w:val="00B16E17"/>
    <w:rsid w:val="00B20637"/>
    <w:rsid w:val="00B20995"/>
    <w:rsid w:val="00B20A33"/>
    <w:rsid w:val="00B20C85"/>
    <w:rsid w:val="00B20F9E"/>
    <w:rsid w:val="00B216A4"/>
    <w:rsid w:val="00B2216C"/>
    <w:rsid w:val="00B223DC"/>
    <w:rsid w:val="00B225DD"/>
    <w:rsid w:val="00B2290A"/>
    <w:rsid w:val="00B22DC2"/>
    <w:rsid w:val="00B233F4"/>
    <w:rsid w:val="00B2355E"/>
    <w:rsid w:val="00B239D7"/>
    <w:rsid w:val="00B23A1C"/>
    <w:rsid w:val="00B23ABB"/>
    <w:rsid w:val="00B23E7A"/>
    <w:rsid w:val="00B2412B"/>
    <w:rsid w:val="00B2500B"/>
    <w:rsid w:val="00B2512D"/>
    <w:rsid w:val="00B25152"/>
    <w:rsid w:val="00B256C1"/>
    <w:rsid w:val="00B25C4E"/>
    <w:rsid w:val="00B26714"/>
    <w:rsid w:val="00B26C8D"/>
    <w:rsid w:val="00B26CDA"/>
    <w:rsid w:val="00B26DDD"/>
    <w:rsid w:val="00B272BF"/>
    <w:rsid w:val="00B273A0"/>
    <w:rsid w:val="00B27434"/>
    <w:rsid w:val="00B274BD"/>
    <w:rsid w:val="00B27614"/>
    <w:rsid w:val="00B27E6A"/>
    <w:rsid w:val="00B3031A"/>
    <w:rsid w:val="00B303D5"/>
    <w:rsid w:val="00B30645"/>
    <w:rsid w:val="00B308E0"/>
    <w:rsid w:val="00B309D7"/>
    <w:rsid w:val="00B30DB6"/>
    <w:rsid w:val="00B30F53"/>
    <w:rsid w:val="00B31067"/>
    <w:rsid w:val="00B321BD"/>
    <w:rsid w:val="00B33668"/>
    <w:rsid w:val="00B339BD"/>
    <w:rsid w:val="00B33F85"/>
    <w:rsid w:val="00B34264"/>
    <w:rsid w:val="00B35389"/>
    <w:rsid w:val="00B35690"/>
    <w:rsid w:val="00B356CA"/>
    <w:rsid w:val="00B35C1D"/>
    <w:rsid w:val="00B36223"/>
    <w:rsid w:val="00B365F3"/>
    <w:rsid w:val="00B36D79"/>
    <w:rsid w:val="00B370E5"/>
    <w:rsid w:val="00B371AB"/>
    <w:rsid w:val="00B37260"/>
    <w:rsid w:val="00B377BE"/>
    <w:rsid w:val="00B378E6"/>
    <w:rsid w:val="00B379AF"/>
    <w:rsid w:val="00B37E0C"/>
    <w:rsid w:val="00B403AB"/>
    <w:rsid w:val="00B404B7"/>
    <w:rsid w:val="00B407FA"/>
    <w:rsid w:val="00B40870"/>
    <w:rsid w:val="00B409F2"/>
    <w:rsid w:val="00B40AD6"/>
    <w:rsid w:val="00B40F16"/>
    <w:rsid w:val="00B429BC"/>
    <w:rsid w:val="00B42F31"/>
    <w:rsid w:val="00B42FFA"/>
    <w:rsid w:val="00B436CE"/>
    <w:rsid w:val="00B43919"/>
    <w:rsid w:val="00B4425A"/>
    <w:rsid w:val="00B44484"/>
    <w:rsid w:val="00B44645"/>
    <w:rsid w:val="00B45156"/>
    <w:rsid w:val="00B4516A"/>
    <w:rsid w:val="00B4550D"/>
    <w:rsid w:val="00B455D7"/>
    <w:rsid w:val="00B45747"/>
    <w:rsid w:val="00B45F0D"/>
    <w:rsid w:val="00B4607A"/>
    <w:rsid w:val="00B46256"/>
    <w:rsid w:val="00B463FA"/>
    <w:rsid w:val="00B46411"/>
    <w:rsid w:val="00B464D2"/>
    <w:rsid w:val="00B46A85"/>
    <w:rsid w:val="00B4722A"/>
    <w:rsid w:val="00B47A99"/>
    <w:rsid w:val="00B47D8F"/>
    <w:rsid w:val="00B50722"/>
    <w:rsid w:val="00B50BE0"/>
    <w:rsid w:val="00B50FB7"/>
    <w:rsid w:val="00B51390"/>
    <w:rsid w:val="00B51918"/>
    <w:rsid w:val="00B5193F"/>
    <w:rsid w:val="00B52415"/>
    <w:rsid w:val="00B52539"/>
    <w:rsid w:val="00B52566"/>
    <w:rsid w:val="00B532B7"/>
    <w:rsid w:val="00B53477"/>
    <w:rsid w:val="00B5380F"/>
    <w:rsid w:val="00B538CF"/>
    <w:rsid w:val="00B53D0B"/>
    <w:rsid w:val="00B53D32"/>
    <w:rsid w:val="00B53D63"/>
    <w:rsid w:val="00B54596"/>
    <w:rsid w:val="00B548FC"/>
    <w:rsid w:val="00B54980"/>
    <w:rsid w:val="00B54CF1"/>
    <w:rsid w:val="00B54ECC"/>
    <w:rsid w:val="00B54ED4"/>
    <w:rsid w:val="00B55436"/>
    <w:rsid w:val="00B564FD"/>
    <w:rsid w:val="00B565D9"/>
    <w:rsid w:val="00B5669D"/>
    <w:rsid w:val="00B56B58"/>
    <w:rsid w:val="00B56C28"/>
    <w:rsid w:val="00B56DD0"/>
    <w:rsid w:val="00B57190"/>
    <w:rsid w:val="00B574FA"/>
    <w:rsid w:val="00B57702"/>
    <w:rsid w:val="00B57A94"/>
    <w:rsid w:val="00B57B53"/>
    <w:rsid w:val="00B57B9F"/>
    <w:rsid w:val="00B60206"/>
    <w:rsid w:val="00B603C4"/>
    <w:rsid w:val="00B6047F"/>
    <w:rsid w:val="00B60583"/>
    <w:rsid w:val="00B6085F"/>
    <w:rsid w:val="00B60F43"/>
    <w:rsid w:val="00B62AAE"/>
    <w:rsid w:val="00B637D3"/>
    <w:rsid w:val="00B63F32"/>
    <w:rsid w:val="00B63FB6"/>
    <w:rsid w:val="00B63FBB"/>
    <w:rsid w:val="00B64776"/>
    <w:rsid w:val="00B64C77"/>
    <w:rsid w:val="00B6509A"/>
    <w:rsid w:val="00B65421"/>
    <w:rsid w:val="00B65901"/>
    <w:rsid w:val="00B659D9"/>
    <w:rsid w:val="00B66034"/>
    <w:rsid w:val="00B669B3"/>
    <w:rsid w:val="00B66D08"/>
    <w:rsid w:val="00B66E48"/>
    <w:rsid w:val="00B66E95"/>
    <w:rsid w:val="00B671C1"/>
    <w:rsid w:val="00B675CE"/>
    <w:rsid w:val="00B678A3"/>
    <w:rsid w:val="00B70263"/>
    <w:rsid w:val="00B705C7"/>
    <w:rsid w:val="00B7082E"/>
    <w:rsid w:val="00B70E57"/>
    <w:rsid w:val="00B711FE"/>
    <w:rsid w:val="00B715DD"/>
    <w:rsid w:val="00B717AA"/>
    <w:rsid w:val="00B71945"/>
    <w:rsid w:val="00B71F27"/>
    <w:rsid w:val="00B720D7"/>
    <w:rsid w:val="00B726B4"/>
    <w:rsid w:val="00B72815"/>
    <w:rsid w:val="00B72E0D"/>
    <w:rsid w:val="00B73A37"/>
    <w:rsid w:val="00B74210"/>
    <w:rsid w:val="00B747C8"/>
    <w:rsid w:val="00B74815"/>
    <w:rsid w:val="00B74FA0"/>
    <w:rsid w:val="00B754DF"/>
    <w:rsid w:val="00B7562F"/>
    <w:rsid w:val="00B759C9"/>
    <w:rsid w:val="00B75A5F"/>
    <w:rsid w:val="00B75B78"/>
    <w:rsid w:val="00B75FC3"/>
    <w:rsid w:val="00B76C19"/>
    <w:rsid w:val="00B76C22"/>
    <w:rsid w:val="00B76C66"/>
    <w:rsid w:val="00B7727C"/>
    <w:rsid w:val="00B77819"/>
    <w:rsid w:val="00B77C54"/>
    <w:rsid w:val="00B807AF"/>
    <w:rsid w:val="00B8086A"/>
    <w:rsid w:val="00B80CDA"/>
    <w:rsid w:val="00B80F81"/>
    <w:rsid w:val="00B81CBF"/>
    <w:rsid w:val="00B82087"/>
    <w:rsid w:val="00B823E8"/>
    <w:rsid w:val="00B8248B"/>
    <w:rsid w:val="00B82955"/>
    <w:rsid w:val="00B834E5"/>
    <w:rsid w:val="00B83C00"/>
    <w:rsid w:val="00B8401A"/>
    <w:rsid w:val="00B844C6"/>
    <w:rsid w:val="00B84607"/>
    <w:rsid w:val="00B84A1F"/>
    <w:rsid w:val="00B84B53"/>
    <w:rsid w:val="00B84CA6"/>
    <w:rsid w:val="00B84F58"/>
    <w:rsid w:val="00B85099"/>
    <w:rsid w:val="00B8518F"/>
    <w:rsid w:val="00B8544D"/>
    <w:rsid w:val="00B855A2"/>
    <w:rsid w:val="00B855AD"/>
    <w:rsid w:val="00B85793"/>
    <w:rsid w:val="00B85867"/>
    <w:rsid w:val="00B859BD"/>
    <w:rsid w:val="00B86714"/>
    <w:rsid w:val="00B86FE2"/>
    <w:rsid w:val="00B871F2"/>
    <w:rsid w:val="00B872E2"/>
    <w:rsid w:val="00B8737A"/>
    <w:rsid w:val="00B87CAE"/>
    <w:rsid w:val="00B87E18"/>
    <w:rsid w:val="00B90811"/>
    <w:rsid w:val="00B90C8A"/>
    <w:rsid w:val="00B910B2"/>
    <w:rsid w:val="00B91325"/>
    <w:rsid w:val="00B91527"/>
    <w:rsid w:val="00B91706"/>
    <w:rsid w:val="00B922F9"/>
    <w:rsid w:val="00B9258A"/>
    <w:rsid w:val="00B926DE"/>
    <w:rsid w:val="00B9274C"/>
    <w:rsid w:val="00B93173"/>
    <w:rsid w:val="00B93D85"/>
    <w:rsid w:val="00B93F51"/>
    <w:rsid w:val="00B94239"/>
    <w:rsid w:val="00B94323"/>
    <w:rsid w:val="00B946AC"/>
    <w:rsid w:val="00B9477C"/>
    <w:rsid w:val="00B94917"/>
    <w:rsid w:val="00B949F3"/>
    <w:rsid w:val="00B94BAA"/>
    <w:rsid w:val="00B94D69"/>
    <w:rsid w:val="00B9563A"/>
    <w:rsid w:val="00B95B53"/>
    <w:rsid w:val="00B96B9D"/>
    <w:rsid w:val="00B9725D"/>
    <w:rsid w:val="00B9777A"/>
    <w:rsid w:val="00BA0356"/>
    <w:rsid w:val="00BA0751"/>
    <w:rsid w:val="00BA1144"/>
    <w:rsid w:val="00BA133F"/>
    <w:rsid w:val="00BA18DF"/>
    <w:rsid w:val="00BA18FF"/>
    <w:rsid w:val="00BA1E22"/>
    <w:rsid w:val="00BA1ECB"/>
    <w:rsid w:val="00BA2527"/>
    <w:rsid w:val="00BA29E1"/>
    <w:rsid w:val="00BA2C68"/>
    <w:rsid w:val="00BA31D5"/>
    <w:rsid w:val="00BA3411"/>
    <w:rsid w:val="00BA37B9"/>
    <w:rsid w:val="00BA380F"/>
    <w:rsid w:val="00BA3A28"/>
    <w:rsid w:val="00BA3EF2"/>
    <w:rsid w:val="00BA43F4"/>
    <w:rsid w:val="00BA43FF"/>
    <w:rsid w:val="00BA4A27"/>
    <w:rsid w:val="00BA4D1E"/>
    <w:rsid w:val="00BA5D33"/>
    <w:rsid w:val="00BA5D5F"/>
    <w:rsid w:val="00BA5EA2"/>
    <w:rsid w:val="00BA6166"/>
    <w:rsid w:val="00BA6261"/>
    <w:rsid w:val="00BA634B"/>
    <w:rsid w:val="00BA647E"/>
    <w:rsid w:val="00BA6EBC"/>
    <w:rsid w:val="00BA7A31"/>
    <w:rsid w:val="00BA7BE5"/>
    <w:rsid w:val="00BB0162"/>
    <w:rsid w:val="00BB0417"/>
    <w:rsid w:val="00BB11C1"/>
    <w:rsid w:val="00BB154D"/>
    <w:rsid w:val="00BB1A93"/>
    <w:rsid w:val="00BB210F"/>
    <w:rsid w:val="00BB3B4A"/>
    <w:rsid w:val="00BB3F01"/>
    <w:rsid w:val="00BB485C"/>
    <w:rsid w:val="00BB5282"/>
    <w:rsid w:val="00BB56E4"/>
    <w:rsid w:val="00BB5760"/>
    <w:rsid w:val="00BB6666"/>
    <w:rsid w:val="00BB68FE"/>
    <w:rsid w:val="00BB6CDE"/>
    <w:rsid w:val="00BB6DB3"/>
    <w:rsid w:val="00BB7982"/>
    <w:rsid w:val="00BB7E1B"/>
    <w:rsid w:val="00BC0146"/>
    <w:rsid w:val="00BC03F9"/>
    <w:rsid w:val="00BC0E1E"/>
    <w:rsid w:val="00BC0E97"/>
    <w:rsid w:val="00BC0EE8"/>
    <w:rsid w:val="00BC192A"/>
    <w:rsid w:val="00BC2214"/>
    <w:rsid w:val="00BC28A9"/>
    <w:rsid w:val="00BC2D10"/>
    <w:rsid w:val="00BC381B"/>
    <w:rsid w:val="00BC3A98"/>
    <w:rsid w:val="00BC3E4C"/>
    <w:rsid w:val="00BC41D4"/>
    <w:rsid w:val="00BC43E6"/>
    <w:rsid w:val="00BC4F0A"/>
    <w:rsid w:val="00BC5154"/>
    <w:rsid w:val="00BC60A4"/>
    <w:rsid w:val="00BC69D4"/>
    <w:rsid w:val="00BC6C16"/>
    <w:rsid w:val="00BC7313"/>
    <w:rsid w:val="00BC7A48"/>
    <w:rsid w:val="00BD0789"/>
    <w:rsid w:val="00BD07D2"/>
    <w:rsid w:val="00BD0AC8"/>
    <w:rsid w:val="00BD0ADC"/>
    <w:rsid w:val="00BD0D17"/>
    <w:rsid w:val="00BD1473"/>
    <w:rsid w:val="00BD1527"/>
    <w:rsid w:val="00BD1B39"/>
    <w:rsid w:val="00BD1CE6"/>
    <w:rsid w:val="00BD23E7"/>
    <w:rsid w:val="00BD310A"/>
    <w:rsid w:val="00BD386F"/>
    <w:rsid w:val="00BD38B9"/>
    <w:rsid w:val="00BD39C4"/>
    <w:rsid w:val="00BD5968"/>
    <w:rsid w:val="00BD5C29"/>
    <w:rsid w:val="00BD6513"/>
    <w:rsid w:val="00BD6721"/>
    <w:rsid w:val="00BD6CA2"/>
    <w:rsid w:val="00BD7727"/>
    <w:rsid w:val="00BD77FD"/>
    <w:rsid w:val="00BD7985"/>
    <w:rsid w:val="00BE0372"/>
    <w:rsid w:val="00BE0B6B"/>
    <w:rsid w:val="00BE0BAF"/>
    <w:rsid w:val="00BE0C80"/>
    <w:rsid w:val="00BE10E3"/>
    <w:rsid w:val="00BE1569"/>
    <w:rsid w:val="00BE1C52"/>
    <w:rsid w:val="00BE24B2"/>
    <w:rsid w:val="00BE2B1E"/>
    <w:rsid w:val="00BE2D68"/>
    <w:rsid w:val="00BE2EE9"/>
    <w:rsid w:val="00BE396E"/>
    <w:rsid w:val="00BE3AD7"/>
    <w:rsid w:val="00BE464A"/>
    <w:rsid w:val="00BE4BA0"/>
    <w:rsid w:val="00BE4D88"/>
    <w:rsid w:val="00BE521E"/>
    <w:rsid w:val="00BE5DCA"/>
    <w:rsid w:val="00BE5F2D"/>
    <w:rsid w:val="00BE6187"/>
    <w:rsid w:val="00BE6689"/>
    <w:rsid w:val="00BE67A8"/>
    <w:rsid w:val="00BE6D11"/>
    <w:rsid w:val="00BE6F22"/>
    <w:rsid w:val="00BE7134"/>
    <w:rsid w:val="00BF0181"/>
    <w:rsid w:val="00BF025E"/>
    <w:rsid w:val="00BF12B7"/>
    <w:rsid w:val="00BF12F5"/>
    <w:rsid w:val="00BF137D"/>
    <w:rsid w:val="00BF2694"/>
    <w:rsid w:val="00BF2A14"/>
    <w:rsid w:val="00BF2F10"/>
    <w:rsid w:val="00BF326B"/>
    <w:rsid w:val="00BF3420"/>
    <w:rsid w:val="00BF380E"/>
    <w:rsid w:val="00BF390F"/>
    <w:rsid w:val="00BF4740"/>
    <w:rsid w:val="00BF484E"/>
    <w:rsid w:val="00BF4A3B"/>
    <w:rsid w:val="00BF4BAC"/>
    <w:rsid w:val="00BF5096"/>
    <w:rsid w:val="00BF5C00"/>
    <w:rsid w:val="00BF6511"/>
    <w:rsid w:val="00BF678C"/>
    <w:rsid w:val="00BF6912"/>
    <w:rsid w:val="00BF6D97"/>
    <w:rsid w:val="00BF6E16"/>
    <w:rsid w:val="00BF7255"/>
    <w:rsid w:val="00BF730C"/>
    <w:rsid w:val="00BF760B"/>
    <w:rsid w:val="00BF76FA"/>
    <w:rsid w:val="00BF7999"/>
    <w:rsid w:val="00BF7A13"/>
    <w:rsid w:val="00BF7F4C"/>
    <w:rsid w:val="00C000BD"/>
    <w:rsid w:val="00C001A1"/>
    <w:rsid w:val="00C00EA4"/>
    <w:rsid w:val="00C0115B"/>
    <w:rsid w:val="00C0151E"/>
    <w:rsid w:val="00C01624"/>
    <w:rsid w:val="00C0182E"/>
    <w:rsid w:val="00C025E6"/>
    <w:rsid w:val="00C02CD2"/>
    <w:rsid w:val="00C033DC"/>
    <w:rsid w:val="00C03643"/>
    <w:rsid w:val="00C03722"/>
    <w:rsid w:val="00C03DAA"/>
    <w:rsid w:val="00C03EF3"/>
    <w:rsid w:val="00C0422D"/>
    <w:rsid w:val="00C05209"/>
    <w:rsid w:val="00C0557A"/>
    <w:rsid w:val="00C05C18"/>
    <w:rsid w:val="00C06284"/>
    <w:rsid w:val="00C063EE"/>
    <w:rsid w:val="00C064BB"/>
    <w:rsid w:val="00C06F46"/>
    <w:rsid w:val="00C07322"/>
    <w:rsid w:val="00C07417"/>
    <w:rsid w:val="00C077B7"/>
    <w:rsid w:val="00C07A83"/>
    <w:rsid w:val="00C07E9C"/>
    <w:rsid w:val="00C100C3"/>
    <w:rsid w:val="00C10773"/>
    <w:rsid w:val="00C109B1"/>
    <w:rsid w:val="00C10D08"/>
    <w:rsid w:val="00C112C1"/>
    <w:rsid w:val="00C114DF"/>
    <w:rsid w:val="00C11D4E"/>
    <w:rsid w:val="00C12028"/>
    <w:rsid w:val="00C123F8"/>
    <w:rsid w:val="00C124FA"/>
    <w:rsid w:val="00C12547"/>
    <w:rsid w:val="00C12CA7"/>
    <w:rsid w:val="00C12FD3"/>
    <w:rsid w:val="00C14459"/>
    <w:rsid w:val="00C1452E"/>
    <w:rsid w:val="00C14976"/>
    <w:rsid w:val="00C14EF4"/>
    <w:rsid w:val="00C15087"/>
    <w:rsid w:val="00C156B6"/>
    <w:rsid w:val="00C15C68"/>
    <w:rsid w:val="00C164EE"/>
    <w:rsid w:val="00C1651C"/>
    <w:rsid w:val="00C1694A"/>
    <w:rsid w:val="00C1696C"/>
    <w:rsid w:val="00C16B4F"/>
    <w:rsid w:val="00C176EB"/>
    <w:rsid w:val="00C17AC9"/>
    <w:rsid w:val="00C17E75"/>
    <w:rsid w:val="00C2005A"/>
    <w:rsid w:val="00C20252"/>
    <w:rsid w:val="00C20D08"/>
    <w:rsid w:val="00C20F10"/>
    <w:rsid w:val="00C20F28"/>
    <w:rsid w:val="00C210E0"/>
    <w:rsid w:val="00C212E1"/>
    <w:rsid w:val="00C22FA0"/>
    <w:rsid w:val="00C231A0"/>
    <w:rsid w:val="00C23EDD"/>
    <w:rsid w:val="00C24632"/>
    <w:rsid w:val="00C24FD4"/>
    <w:rsid w:val="00C251BA"/>
    <w:rsid w:val="00C25597"/>
    <w:rsid w:val="00C25600"/>
    <w:rsid w:val="00C25F44"/>
    <w:rsid w:val="00C25FD2"/>
    <w:rsid w:val="00C261C7"/>
    <w:rsid w:val="00C26284"/>
    <w:rsid w:val="00C2630D"/>
    <w:rsid w:val="00C26961"/>
    <w:rsid w:val="00C27B9A"/>
    <w:rsid w:val="00C30688"/>
    <w:rsid w:val="00C30E9D"/>
    <w:rsid w:val="00C30FA1"/>
    <w:rsid w:val="00C32417"/>
    <w:rsid w:val="00C32A57"/>
    <w:rsid w:val="00C32B66"/>
    <w:rsid w:val="00C32E74"/>
    <w:rsid w:val="00C3469F"/>
    <w:rsid w:val="00C346B0"/>
    <w:rsid w:val="00C3483C"/>
    <w:rsid w:val="00C3489E"/>
    <w:rsid w:val="00C3494A"/>
    <w:rsid w:val="00C36899"/>
    <w:rsid w:val="00C36BB8"/>
    <w:rsid w:val="00C36FEA"/>
    <w:rsid w:val="00C3718C"/>
    <w:rsid w:val="00C3762A"/>
    <w:rsid w:val="00C3784E"/>
    <w:rsid w:val="00C37E40"/>
    <w:rsid w:val="00C40061"/>
    <w:rsid w:val="00C407E7"/>
    <w:rsid w:val="00C40EAD"/>
    <w:rsid w:val="00C41405"/>
    <w:rsid w:val="00C4160E"/>
    <w:rsid w:val="00C4169B"/>
    <w:rsid w:val="00C42F2E"/>
    <w:rsid w:val="00C44553"/>
    <w:rsid w:val="00C44B52"/>
    <w:rsid w:val="00C45419"/>
    <w:rsid w:val="00C458E5"/>
    <w:rsid w:val="00C45EFA"/>
    <w:rsid w:val="00C46CAD"/>
    <w:rsid w:val="00C47067"/>
    <w:rsid w:val="00C47E34"/>
    <w:rsid w:val="00C5036F"/>
    <w:rsid w:val="00C50F09"/>
    <w:rsid w:val="00C514BC"/>
    <w:rsid w:val="00C515C5"/>
    <w:rsid w:val="00C518F9"/>
    <w:rsid w:val="00C51DFE"/>
    <w:rsid w:val="00C52540"/>
    <w:rsid w:val="00C52DD0"/>
    <w:rsid w:val="00C5338C"/>
    <w:rsid w:val="00C53469"/>
    <w:rsid w:val="00C5374F"/>
    <w:rsid w:val="00C53F70"/>
    <w:rsid w:val="00C54516"/>
    <w:rsid w:val="00C54A72"/>
    <w:rsid w:val="00C54BC4"/>
    <w:rsid w:val="00C54FAD"/>
    <w:rsid w:val="00C553B8"/>
    <w:rsid w:val="00C55A8A"/>
    <w:rsid w:val="00C55AA2"/>
    <w:rsid w:val="00C55D40"/>
    <w:rsid w:val="00C55E0E"/>
    <w:rsid w:val="00C5632C"/>
    <w:rsid w:val="00C56608"/>
    <w:rsid w:val="00C56FE2"/>
    <w:rsid w:val="00C57D9B"/>
    <w:rsid w:val="00C604BC"/>
    <w:rsid w:val="00C61C59"/>
    <w:rsid w:val="00C6211C"/>
    <w:rsid w:val="00C62167"/>
    <w:rsid w:val="00C624D6"/>
    <w:rsid w:val="00C62B40"/>
    <w:rsid w:val="00C62D21"/>
    <w:rsid w:val="00C631CB"/>
    <w:rsid w:val="00C632DC"/>
    <w:rsid w:val="00C63535"/>
    <w:rsid w:val="00C6367C"/>
    <w:rsid w:val="00C63703"/>
    <w:rsid w:val="00C63A2C"/>
    <w:rsid w:val="00C64B68"/>
    <w:rsid w:val="00C64D56"/>
    <w:rsid w:val="00C64FEA"/>
    <w:rsid w:val="00C65080"/>
    <w:rsid w:val="00C6525E"/>
    <w:rsid w:val="00C656D2"/>
    <w:rsid w:val="00C6580D"/>
    <w:rsid w:val="00C65D0F"/>
    <w:rsid w:val="00C66834"/>
    <w:rsid w:val="00C668B6"/>
    <w:rsid w:val="00C6707D"/>
    <w:rsid w:val="00C67F2E"/>
    <w:rsid w:val="00C71144"/>
    <w:rsid w:val="00C71177"/>
    <w:rsid w:val="00C712D0"/>
    <w:rsid w:val="00C71511"/>
    <w:rsid w:val="00C71827"/>
    <w:rsid w:val="00C71D4F"/>
    <w:rsid w:val="00C71DF9"/>
    <w:rsid w:val="00C71F16"/>
    <w:rsid w:val="00C71FE8"/>
    <w:rsid w:val="00C72127"/>
    <w:rsid w:val="00C7244F"/>
    <w:rsid w:val="00C73851"/>
    <w:rsid w:val="00C73938"/>
    <w:rsid w:val="00C73B1D"/>
    <w:rsid w:val="00C74465"/>
    <w:rsid w:val="00C746D0"/>
    <w:rsid w:val="00C74AB3"/>
    <w:rsid w:val="00C74E59"/>
    <w:rsid w:val="00C754B3"/>
    <w:rsid w:val="00C75DC3"/>
    <w:rsid w:val="00C75FD6"/>
    <w:rsid w:val="00C760BC"/>
    <w:rsid w:val="00C764C9"/>
    <w:rsid w:val="00C7690B"/>
    <w:rsid w:val="00C76CAA"/>
    <w:rsid w:val="00C77C5C"/>
    <w:rsid w:val="00C80027"/>
    <w:rsid w:val="00C80838"/>
    <w:rsid w:val="00C81074"/>
    <w:rsid w:val="00C816FE"/>
    <w:rsid w:val="00C81772"/>
    <w:rsid w:val="00C81801"/>
    <w:rsid w:val="00C81965"/>
    <w:rsid w:val="00C819C6"/>
    <w:rsid w:val="00C81A96"/>
    <w:rsid w:val="00C82140"/>
    <w:rsid w:val="00C82267"/>
    <w:rsid w:val="00C825D5"/>
    <w:rsid w:val="00C82B98"/>
    <w:rsid w:val="00C82E20"/>
    <w:rsid w:val="00C82EA9"/>
    <w:rsid w:val="00C8310A"/>
    <w:rsid w:val="00C834D2"/>
    <w:rsid w:val="00C83AC2"/>
    <w:rsid w:val="00C83EAF"/>
    <w:rsid w:val="00C841B8"/>
    <w:rsid w:val="00C84273"/>
    <w:rsid w:val="00C8473A"/>
    <w:rsid w:val="00C84D00"/>
    <w:rsid w:val="00C84E0D"/>
    <w:rsid w:val="00C85264"/>
    <w:rsid w:val="00C85373"/>
    <w:rsid w:val="00C86033"/>
    <w:rsid w:val="00C860C5"/>
    <w:rsid w:val="00C8638A"/>
    <w:rsid w:val="00C86A7A"/>
    <w:rsid w:val="00C86B85"/>
    <w:rsid w:val="00C86F85"/>
    <w:rsid w:val="00C873B1"/>
    <w:rsid w:val="00C874E7"/>
    <w:rsid w:val="00C87599"/>
    <w:rsid w:val="00C87635"/>
    <w:rsid w:val="00C877C7"/>
    <w:rsid w:val="00C87956"/>
    <w:rsid w:val="00C8798E"/>
    <w:rsid w:val="00C90B4C"/>
    <w:rsid w:val="00C910B1"/>
    <w:rsid w:val="00C9122C"/>
    <w:rsid w:val="00C91575"/>
    <w:rsid w:val="00C91853"/>
    <w:rsid w:val="00C91A3A"/>
    <w:rsid w:val="00C92738"/>
    <w:rsid w:val="00C928D1"/>
    <w:rsid w:val="00C930EC"/>
    <w:rsid w:val="00C937CF"/>
    <w:rsid w:val="00C93A04"/>
    <w:rsid w:val="00C940C6"/>
    <w:rsid w:val="00C94797"/>
    <w:rsid w:val="00C949AF"/>
    <w:rsid w:val="00C949C3"/>
    <w:rsid w:val="00C94B45"/>
    <w:rsid w:val="00C9555F"/>
    <w:rsid w:val="00C95921"/>
    <w:rsid w:val="00C95AEA"/>
    <w:rsid w:val="00C96464"/>
    <w:rsid w:val="00C965E6"/>
    <w:rsid w:val="00C96AF4"/>
    <w:rsid w:val="00C97D29"/>
    <w:rsid w:val="00CA0495"/>
    <w:rsid w:val="00CA05F1"/>
    <w:rsid w:val="00CA0DFD"/>
    <w:rsid w:val="00CA0ED0"/>
    <w:rsid w:val="00CA14C3"/>
    <w:rsid w:val="00CA1C2B"/>
    <w:rsid w:val="00CA1E31"/>
    <w:rsid w:val="00CA2CC8"/>
    <w:rsid w:val="00CA3C2D"/>
    <w:rsid w:val="00CA4698"/>
    <w:rsid w:val="00CA4918"/>
    <w:rsid w:val="00CA496D"/>
    <w:rsid w:val="00CA4F20"/>
    <w:rsid w:val="00CA50F1"/>
    <w:rsid w:val="00CA6B0A"/>
    <w:rsid w:val="00CA6EA9"/>
    <w:rsid w:val="00CA79C5"/>
    <w:rsid w:val="00CB01FC"/>
    <w:rsid w:val="00CB05CB"/>
    <w:rsid w:val="00CB0C4D"/>
    <w:rsid w:val="00CB17CB"/>
    <w:rsid w:val="00CB18D3"/>
    <w:rsid w:val="00CB1AAC"/>
    <w:rsid w:val="00CB24B4"/>
    <w:rsid w:val="00CB26D8"/>
    <w:rsid w:val="00CB2AFA"/>
    <w:rsid w:val="00CB2B68"/>
    <w:rsid w:val="00CB2C8D"/>
    <w:rsid w:val="00CB30C5"/>
    <w:rsid w:val="00CB34AC"/>
    <w:rsid w:val="00CB3669"/>
    <w:rsid w:val="00CB42E6"/>
    <w:rsid w:val="00CB435F"/>
    <w:rsid w:val="00CB450B"/>
    <w:rsid w:val="00CB4590"/>
    <w:rsid w:val="00CB4C50"/>
    <w:rsid w:val="00CB5C0E"/>
    <w:rsid w:val="00CB6545"/>
    <w:rsid w:val="00CB6B98"/>
    <w:rsid w:val="00CB6D39"/>
    <w:rsid w:val="00CB6E36"/>
    <w:rsid w:val="00CB6EAE"/>
    <w:rsid w:val="00CB7CD6"/>
    <w:rsid w:val="00CC00BC"/>
    <w:rsid w:val="00CC027E"/>
    <w:rsid w:val="00CC083D"/>
    <w:rsid w:val="00CC0A94"/>
    <w:rsid w:val="00CC1538"/>
    <w:rsid w:val="00CC1E9D"/>
    <w:rsid w:val="00CC1F61"/>
    <w:rsid w:val="00CC269A"/>
    <w:rsid w:val="00CC3924"/>
    <w:rsid w:val="00CC3AA5"/>
    <w:rsid w:val="00CC3BDA"/>
    <w:rsid w:val="00CC44E4"/>
    <w:rsid w:val="00CC46A6"/>
    <w:rsid w:val="00CC4D5A"/>
    <w:rsid w:val="00CC5178"/>
    <w:rsid w:val="00CC524E"/>
    <w:rsid w:val="00CC5270"/>
    <w:rsid w:val="00CC578C"/>
    <w:rsid w:val="00CC5B13"/>
    <w:rsid w:val="00CC6159"/>
    <w:rsid w:val="00CC6257"/>
    <w:rsid w:val="00CC6D94"/>
    <w:rsid w:val="00CC7023"/>
    <w:rsid w:val="00CC740E"/>
    <w:rsid w:val="00CC7C17"/>
    <w:rsid w:val="00CD0334"/>
    <w:rsid w:val="00CD05D2"/>
    <w:rsid w:val="00CD0A85"/>
    <w:rsid w:val="00CD0BC2"/>
    <w:rsid w:val="00CD180B"/>
    <w:rsid w:val="00CD1B72"/>
    <w:rsid w:val="00CD1BCA"/>
    <w:rsid w:val="00CD1D70"/>
    <w:rsid w:val="00CD2294"/>
    <w:rsid w:val="00CD25C2"/>
    <w:rsid w:val="00CD27E1"/>
    <w:rsid w:val="00CD2A34"/>
    <w:rsid w:val="00CD2A82"/>
    <w:rsid w:val="00CD2C49"/>
    <w:rsid w:val="00CD3308"/>
    <w:rsid w:val="00CD344C"/>
    <w:rsid w:val="00CD393E"/>
    <w:rsid w:val="00CD3CEE"/>
    <w:rsid w:val="00CD3FFE"/>
    <w:rsid w:val="00CD43F9"/>
    <w:rsid w:val="00CD452A"/>
    <w:rsid w:val="00CD4822"/>
    <w:rsid w:val="00CD4AD5"/>
    <w:rsid w:val="00CD50D1"/>
    <w:rsid w:val="00CD5186"/>
    <w:rsid w:val="00CD5774"/>
    <w:rsid w:val="00CD58D0"/>
    <w:rsid w:val="00CD5BC8"/>
    <w:rsid w:val="00CD5C88"/>
    <w:rsid w:val="00CD6146"/>
    <w:rsid w:val="00CD639D"/>
    <w:rsid w:val="00CD6571"/>
    <w:rsid w:val="00CD724D"/>
    <w:rsid w:val="00CD7372"/>
    <w:rsid w:val="00CD75DE"/>
    <w:rsid w:val="00CD7EBD"/>
    <w:rsid w:val="00CE0093"/>
    <w:rsid w:val="00CE01E1"/>
    <w:rsid w:val="00CE097C"/>
    <w:rsid w:val="00CE0AB0"/>
    <w:rsid w:val="00CE1D95"/>
    <w:rsid w:val="00CE20A6"/>
    <w:rsid w:val="00CE2F61"/>
    <w:rsid w:val="00CE4384"/>
    <w:rsid w:val="00CE44D5"/>
    <w:rsid w:val="00CE4508"/>
    <w:rsid w:val="00CE59C8"/>
    <w:rsid w:val="00CE63E8"/>
    <w:rsid w:val="00CE6A01"/>
    <w:rsid w:val="00CE6DC0"/>
    <w:rsid w:val="00CE6DEE"/>
    <w:rsid w:val="00CE7295"/>
    <w:rsid w:val="00CE7C84"/>
    <w:rsid w:val="00CF04E9"/>
    <w:rsid w:val="00CF11D2"/>
    <w:rsid w:val="00CF1576"/>
    <w:rsid w:val="00CF1772"/>
    <w:rsid w:val="00CF21E9"/>
    <w:rsid w:val="00CF23D9"/>
    <w:rsid w:val="00CF2ABB"/>
    <w:rsid w:val="00CF2BCE"/>
    <w:rsid w:val="00CF2C19"/>
    <w:rsid w:val="00CF2D0F"/>
    <w:rsid w:val="00CF2F45"/>
    <w:rsid w:val="00CF310C"/>
    <w:rsid w:val="00CF311E"/>
    <w:rsid w:val="00CF3748"/>
    <w:rsid w:val="00CF3EFA"/>
    <w:rsid w:val="00CF401A"/>
    <w:rsid w:val="00CF4196"/>
    <w:rsid w:val="00CF422E"/>
    <w:rsid w:val="00CF4531"/>
    <w:rsid w:val="00CF49A0"/>
    <w:rsid w:val="00CF5155"/>
    <w:rsid w:val="00CF5AC0"/>
    <w:rsid w:val="00CF6310"/>
    <w:rsid w:val="00CF68A1"/>
    <w:rsid w:val="00CF6A0E"/>
    <w:rsid w:val="00CF6FFA"/>
    <w:rsid w:val="00CF7638"/>
    <w:rsid w:val="00CF7E22"/>
    <w:rsid w:val="00D004EC"/>
    <w:rsid w:val="00D0079F"/>
    <w:rsid w:val="00D00DDB"/>
    <w:rsid w:val="00D01059"/>
    <w:rsid w:val="00D01078"/>
    <w:rsid w:val="00D01DF5"/>
    <w:rsid w:val="00D02286"/>
    <w:rsid w:val="00D02397"/>
    <w:rsid w:val="00D02403"/>
    <w:rsid w:val="00D034EC"/>
    <w:rsid w:val="00D03727"/>
    <w:rsid w:val="00D04481"/>
    <w:rsid w:val="00D04BE5"/>
    <w:rsid w:val="00D05441"/>
    <w:rsid w:val="00D05E55"/>
    <w:rsid w:val="00D0645C"/>
    <w:rsid w:val="00D06751"/>
    <w:rsid w:val="00D06902"/>
    <w:rsid w:val="00D06968"/>
    <w:rsid w:val="00D07267"/>
    <w:rsid w:val="00D1018C"/>
    <w:rsid w:val="00D101B1"/>
    <w:rsid w:val="00D101E5"/>
    <w:rsid w:val="00D10536"/>
    <w:rsid w:val="00D10D85"/>
    <w:rsid w:val="00D10FA1"/>
    <w:rsid w:val="00D1186B"/>
    <w:rsid w:val="00D11DF2"/>
    <w:rsid w:val="00D11FF4"/>
    <w:rsid w:val="00D12658"/>
    <w:rsid w:val="00D12C8F"/>
    <w:rsid w:val="00D12E8E"/>
    <w:rsid w:val="00D12ED6"/>
    <w:rsid w:val="00D13EAB"/>
    <w:rsid w:val="00D13FAC"/>
    <w:rsid w:val="00D1408C"/>
    <w:rsid w:val="00D140F8"/>
    <w:rsid w:val="00D1466F"/>
    <w:rsid w:val="00D14AB5"/>
    <w:rsid w:val="00D14D53"/>
    <w:rsid w:val="00D14F6B"/>
    <w:rsid w:val="00D15161"/>
    <w:rsid w:val="00D151D2"/>
    <w:rsid w:val="00D15575"/>
    <w:rsid w:val="00D15651"/>
    <w:rsid w:val="00D157A6"/>
    <w:rsid w:val="00D15BB6"/>
    <w:rsid w:val="00D16331"/>
    <w:rsid w:val="00D16355"/>
    <w:rsid w:val="00D16564"/>
    <w:rsid w:val="00D17263"/>
    <w:rsid w:val="00D17278"/>
    <w:rsid w:val="00D1731C"/>
    <w:rsid w:val="00D20B88"/>
    <w:rsid w:val="00D21B6B"/>
    <w:rsid w:val="00D220EA"/>
    <w:rsid w:val="00D2240F"/>
    <w:rsid w:val="00D22D52"/>
    <w:rsid w:val="00D23C6E"/>
    <w:rsid w:val="00D240A9"/>
    <w:rsid w:val="00D24712"/>
    <w:rsid w:val="00D24FC4"/>
    <w:rsid w:val="00D255BB"/>
    <w:rsid w:val="00D25C5F"/>
    <w:rsid w:val="00D25DFF"/>
    <w:rsid w:val="00D264CE"/>
    <w:rsid w:val="00D266F0"/>
    <w:rsid w:val="00D26CA2"/>
    <w:rsid w:val="00D27326"/>
    <w:rsid w:val="00D27650"/>
    <w:rsid w:val="00D27736"/>
    <w:rsid w:val="00D2791C"/>
    <w:rsid w:val="00D27B46"/>
    <w:rsid w:val="00D310F7"/>
    <w:rsid w:val="00D32D8F"/>
    <w:rsid w:val="00D32F07"/>
    <w:rsid w:val="00D33085"/>
    <w:rsid w:val="00D333A5"/>
    <w:rsid w:val="00D338A8"/>
    <w:rsid w:val="00D33A2B"/>
    <w:rsid w:val="00D33A85"/>
    <w:rsid w:val="00D3437E"/>
    <w:rsid w:val="00D3508B"/>
    <w:rsid w:val="00D3514F"/>
    <w:rsid w:val="00D353EB"/>
    <w:rsid w:val="00D362CD"/>
    <w:rsid w:val="00D3647D"/>
    <w:rsid w:val="00D364DE"/>
    <w:rsid w:val="00D365A7"/>
    <w:rsid w:val="00D36848"/>
    <w:rsid w:val="00D36B55"/>
    <w:rsid w:val="00D36CC9"/>
    <w:rsid w:val="00D37AF0"/>
    <w:rsid w:val="00D401DA"/>
    <w:rsid w:val="00D403C2"/>
    <w:rsid w:val="00D4063C"/>
    <w:rsid w:val="00D40E93"/>
    <w:rsid w:val="00D410F9"/>
    <w:rsid w:val="00D41341"/>
    <w:rsid w:val="00D41697"/>
    <w:rsid w:val="00D417CD"/>
    <w:rsid w:val="00D41AD8"/>
    <w:rsid w:val="00D41B33"/>
    <w:rsid w:val="00D42531"/>
    <w:rsid w:val="00D42757"/>
    <w:rsid w:val="00D4299D"/>
    <w:rsid w:val="00D42A3F"/>
    <w:rsid w:val="00D42B84"/>
    <w:rsid w:val="00D43F2D"/>
    <w:rsid w:val="00D44501"/>
    <w:rsid w:val="00D45288"/>
    <w:rsid w:val="00D45ABD"/>
    <w:rsid w:val="00D45ACB"/>
    <w:rsid w:val="00D464AD"/>
    <w:rsid w:val="00D46BC6"/>
    <w:rsid w:val="00D46D49"/>
    <w:rsid w:val="00D47140"/>
    <w:rsid w:val="00D47326"/>
    <w:rsid w:val="00D5025B"/>
    <w:rsid w:val="00D503B4"/>
    <w:rsid w:val="00D50C98"/>
    <w:rsid w:val="00D50EF5"/>
    <w:rsid w:val="00D513C2"/>
    <w:rsid w:val="00D5156B"/>
    <w:rsid w:val="00D516AF"/>
    <w:rsid w:val="00D517BE"/>
    <w:rsid w:val="00D51A8E"/>
    <w:rsid w:val="00D51B54"/>
    <w:rsid w:val="00D51C41"/>
    <w:rsid w:val="00D531CE"/>
    <w:rsid w:val="00D53399"/>
    <w:rsid w:val="00D54075"/>
    <w:rsid w:val="00D540FE"/>
    <w:rsid w:val="00D541F9"/>
    <w:rsid w:val="00D5457D"/>
    <w:rsid w:val="00D55119"/>
    <w:rsid w:val="00D5532F"/>
    <w:rsid w:val="00D55684"/>
    <w:rsid w:val="00D5574B"/>
    <w:rsid w:val="00D55B83"/>
    <w:rsid w:val="00D56186"/>
    <w:rsid w:val="00D565B9"/>
    <w:rsid w:val="00D56D33"/>
    <w:rsid w:val="00D56DFD"/>
    <w:rsid w:val="00D5701D"/>
    <w:rsid w:val="00D576C4"/>
    <w:rsid w:val="00D577A4"/>
    <w:rsid w:val="00D57A74"/>
    <w:rsid w:val="00D57BDB"/>
    <w:rsid w:val="00D6012A"/>
    <w:rsid w:val="00D601B6"/>
    <w:rsid w:val="00D60928"/>
    <w:rsid w:val="00D60BB1"/>
    <w:rsid w:val="00D60C72"/>
    <w:rsid w:val="00D61001"/>
    <w:rsid w:val="00D610A3"/>
    <w:rsid w:val="00D61237"/>
    <w:rsid w:val="00D618DB"/>
    <w:rsid w:val="00D6253D"/>
    <w:rsid w:val="00D62583"/>
    <w:rsid w:val="00D62A74"/>
    <w:rsid w:val="00D63356"/>
    <w:rsid w:val="00D634BB"/>
    <w:rsid w:val="00D6361C"/>
    <w:rsid w:val="00D63A9A"/>
    <w:rsid w:val="00D642F4"/>
    <w:rsid w:val="00D64652"/>
    <w:rsid w:val="00D64CBB"/>
    <w:rsid w:val="00D64DBA"/>
    <w:rsid w:val="00D64F3F"/>
    <w:rsid w:val="00D65AF3"/>
    <w:rsid w:val="00D6622E"/>
    <w:rsid w:val="00D66753"/>
    <w:rsid w:val="00D66A4E"/>
    <w:rsid w:val="00D66B0B"/>
    <w:rsid w:val="00D672D9"/>
    <w:rsid w:val="00D67866"/>
    <w:rsid w:val="00D67904"/>
    <w:rsid w:val="00D70CF2"/>
    <w:rsid w:val="00D70F8E"/>
    <w:rsid w:val="00D72112"/>
    <w:rsid w:val="00D7285C"/>
    <w:rsid w:val="00D728AD"/>
    <w:rsid w:val="00D72D9D"/>
    <w:rsid w:val="00D73221"/>
    <w:rsid w:val="00D73ED4"/>
    <w:rsid w:val="00D73F47"/>
    <w:rsid w:val="00D746A9"/>
    <w:rsid w:val="00D747C3"/>
    <w:rsid w:val="00D74BE8"/>
    <w:rsid w:val="00D76BC1"/>
    <w:rsid w:val="00D76E8D"/>
    <w:rsid w:val="00D76F23"/>
    <w:rsid w:val="00D77914"/>
    <w:rsid w:val="00D77FC8"/>
    <w:rsid w:val="00D800A8"/>
    <w:rsid w:val="00D80323"/>
    <w:rsid w:val="00D80486"/>
    <w:rsid w:val="00D806FB"/>
    <w:rsid w:val="00D8079E"/>
    <w:rsid w:val="00D8087D"/>
    <w:rsid w:val="00D81105"/>
    <w:rsid w:val="00D81A9C"/>
    <w:rsid w:val="00D81DB7"/>
    <w:rsid w:val="00D82D81"/>
    <w:rsid w:val="00D8331D"/>
    <w:rsid w:val="00D83AD5"/>
    <w:rsid w:val="00D83F1C"/>
    <w:rsid w:val="00D83F72"/>
    <w:rsid w:val="00D83FD1"/>
    <w:rsid w:val="00D84474"/>
    <w:rsid w:val="00D84476"/>
    <w:rsid w:val="00D845C1"/>
    <w:rsid w:val="00D84829"/>
    <w:rsid w:val="00D84BD4"/>
    <w:rsid w:val="00D85542"/>
    <w:rsid w:val="00D857E0"/>
    <w:rsid w:val="00D85E38"/>
    <w:rsid w:val="00D867AA"/>
    <w:rsid w:val="00D86F64"/>
    <w:rsid w:val="00D87854"/>
    <w:rsid w:val="00D87897"/>
    <w:rsid w:val="00D87CFD"/>
    <w:rsid w:val="00D87F35"/>
    <w:rsid w:val="00D903E8"/>
    <w:rsid w:val="00D90C08"/>
    <w:rsid w:val="00D91019"/>
    <w:rsid w:val="00D9125B"/>
    <w:rsid w:val="00D91AF7"/>
    <w:rsid w:val="00D91B7D"/>
    <w:rsid w:val="00D91BF5"/>
    <w:rsid w:val="00D91E2D"/>
    <w:rsid w:val="00D91EE9"/>
    <w:rsid w:val="00D9223F"/>
    <w:rsid w:val="00D9257F"/>
    <w:rsid w:val="00D92672"/>
    <w:rsid w:val="00D92950"/>
    <w:rsid w:val="00D93397"/>
    <w:rsid w:val="00D93700"/>
    <w:rsid w:val="00D93D77"/>
    <w:rsid w:val="00D93D79"/>
    <w:rsid w:val="00D9410E"/>
    <w:rsid w:val="00D9492C"/>
    <w:rsid w:val="00D9512A"/>
    <w:rsid w:val="00D966EF"/>
    <w:rsid w:val="00D9677B"/>
    <w:rsid w:val="00D96C6C"/>
    <w:rsid w:val="00D96FEE"/>
    <w:rsid w:val="00D97460"/>
    <w:rsid w:val="00D97B70"/>
    <w:rsid w:val="00D97FE5"/>
    <w:rsid w:val="00DA0095"/>
    <w:rsid w:val="00DA01B6"/>
    <w:rsid w:val="00DA0251"/>
    <w:rsid w:val="00DA075E"/>
    <w:rsid w:val="00DA0878"/>
    <w:rsid w:val="00DA098A"/>
    <w:rsid w:val="00DA0A80"/>
    <w:rsid w:val="00DA17B1"/>
    <w:rsid w:val="00DA22EF"/>
    <w:rsid w:val="00DA2326"/>
    <w:rsid w:val="00DA2B74"/>
    <w:rsid w:val="00DA3082"/>
    <w:rsid w:val="00DA319B"/>
    <w:rsid w:val="00DA3874"/>
    <w:rsid w:val="00DA3A9F"/>
    <w:rsid w:val="00DA4210"/>
    <w:rsid w:val="00DA454E"/>
    <w:rsid w:val="00DA456A"/>
    <w:rsid w:val="00DA46E9"/>
    <w:rsid w:val="00DA4F87"/>
    <w:rsid w:val="00DA5491"/>
    <w:rsid w:val="00DA5589"/>
    <w:rsid w:val="00DA5B07"/>
    <w:rsid w:val="00DA5C24"/>
    <w:rsid w:val="00DA632C"/>
    <w:rsid w:val="00DA63E8"/>
    <w:rsid w:val="00DA6ACB"/>
    <w:rsid w:val="00DA720A"/>
    <w:rsid w:val="00DA7244"/>
    <w:rsid w:val="00DA76A7"/>
    <w:rsid w:val="00DA7B2F"/>
    <w:rsid w:val="00DA7CCA"/>
    <w:rsid w:val="00DB0205"/>
    <w:rsid w:val="00DB106A"/>
    <w:rsid w:val="00DB147D"/>
    <w:rsid w:val="00DB1540"/>
    <w:rsid w:val="00DB1773"/>
    <w:rsid w:val="00DB1EB3"/>
    <w:rsid w:val="00DB226E"/>
    <w:rsid w:val="00DB2DF5"/>
    <w:rsid w:val="00DB347D"/>
    <w:rsid w:val="00DB3AAC"/>
    <w:rsid w:val="00DB438F"/>
    <w:rsid w:val="00DB4443"/>
    <w:rsid w:val="00DB4446"/>
    <w:rsid w:val="00DB44DD"/>
    <w:rsid w:val="00DB4851"/>
    <w:rsid w:val="00DB4DB0"/>
    <w:rsid w:val="00DB5017"/>
    <w:rsid w:val="00DB53C8"/>
    <w:rsid w:val="00DB54AA"/>
    <w:rsid w:val="00DB5B37"/>
    <w:rsid w:val="00DB5D8B"/>
    <w:rsid w:val="00DB6357"/>
    <w:rsid w:val="00DB6372"/>
    <w:rsid w:val="00DB6454"/>
    <w:rsid w:val="00DB668B"/>
    <w:rsid w:val="00DB6854"/>
    <w:rsid w:val="00DB6904"/>
    <w:rsid w:val="00DB6C61"/>
    <w:rsid w:val="00DB7C1C"/>
    <w:rsid w:val="00DC0086"/>
    <w:rsid w:val="00DC03F2"/>
    <w:rsid w:val="00DC0AC2"/>
    <w:rsid w:val="00DC0D54"/>
    <w:rsid w:val="00DC0FE4"/>
    <w:rsid w:val="00DC10EC"/>
    <w:rsid w:val="00DC1A92"/>
    <w:rsid w:val="00DC1BF5"/>
    <w:rsid w:val="00DC1DC8"/>
    <w:rsid w:val="00DC1F5D"/>
    <w:rsid w:val="00DC2CC5"/>
    <w:rsid w:val="00DC2DA2"/>
    <w:rsid w:val="00DC2DD8"/>
    <w:rsid w:val="00DC35DF"/>
    <w:rsid w:val="00DC36D0"/>
    <w:rsid w:val="00DC3720"/>
    <w:rsid w:val="00DC382D"/>
    <w:rsid w:val="00DC4F98"/>
    <w:rsid w:val="00DC5025"/>
    <w:rsid w:val="00DC5A9C"/>
    <w:rsid w:val="00DC5F1C"/>
    <w:rsid w:val="00DC6F65"/>
    <w:rsid w:val="00DC73F6"/>
    <w:rsid w:val="00DC7FC7"/>
    <w:rsid w:val="00DD056E"/>
    <w:rsid w:val="00DD0C3F"/>
    <w:rsid w:val="00DD1395"/>
    <w:rsid w:val="00DD168C"/>
    <w:rsid w:val="00DD2311"/>
    <w:rsid w:val="00DD320F"/>
    <w:rsid w:val="00DD3551"/>
    <w:rsid w:val="00DD37CF"/>
    <w:rsid w:val="00DD3E98"/>
    <w:rsid w:val="00DD45D0"/>
    <w:rsid w:val="00DD45DE"/>
    <w:rsid w:val="00DD4728"/>
    <w:rsid w:val="00DD496D"/>
    <w:rsid w:val="00DD4A57"/>
    <w:rsid w:val="00DD4A87"/>
    <w:rsid w:val="00DD5D2A"/>
    <w:rsid w:val="00DD642A"/>
    <w:rsid w:val="00DD6A48"/>
    <w:rsid w:val="00DD6A79"/>
    <w:rsid w:val="00DD6B64"/>
    <w:rsid w:val="00DD6C23"/>
    <w:rsid w:val="00DD6F4D"/>
    <w:rsid w:val="00DD79E8"/>
    <w:rsid w:val="00DD7CB4"/>
    <w:rsid w:val="00DD7D38"/>
    <w:rsid w:val="00DE0CAE"/>
    <w:rsid w:val="00DE0F10"/>
    <w:rsid w:val="00DE10C8"/>
    <w:rsid w:val="00DE141F"/>
    <w:rsid w:val="00DE205B"/>
    <w:rsid w:val="00DE2E5F"/>
    <w:rsid w:val="00DE3062"/>
    <w:rsid w:val="00DE3728"/>
    <w:rsid w:val="00DE38EA"/>
    <w:rsid w:val="00DE3DD1"/>
    <w:rsid w:val="00DE403D"/>
    <w:rsid w:val="00DE524A"/>
    <w:rsid w:val="00DE52B4"/>
    <w:rsid w:val="00DE5DA1"/>
    <w:rsid w:val="00DE6ABA"/>
    <w:rsid w:val="00DE6FF5"/>
    <w:rsid w:val="00DE774A"/>
    <w:rsid w:val="00DE7AC8"/>
    <w:rsid w:val="00DF006F"/>
    <w:rsid w:val="00DF0A19"/>
    <w:rsid w:val="00DF0B17"/>
    <w:rsid w:val="00DF150E"/>
    <w:rsid w:val="00DF1825"/>
    <w:rsid w:val="00DF20CB"/>
    <w:rsid w:val="00DF2287"/>
    <w:rsid w:val="00DF2507"/>
    <w:rsid w:val="00DF2CE8"/>
    <w:rsid w:val="00DF36EB"/>
    <w:rsid w:val="00DF387C"/>
    <w:rsid w:val="00DF43CF"/>
    <w:rsid w:val="00DF465A"/>
    <w:rsid w:val="00DF4D34"/>
    <w:rsid w:val="00DF523A"/>
    <w:rsid w:val="00DF52E1"/>
    <w:rsid w:val="00DF5B82"/>
    <w:rsid w:val="00DF5C95"/>
    <w:rsid w:val="00DF5C9A"/>
    <w:rsid w:val="00DF63D3"/>
    <w:rsid w:val="00DF6479"/>
    <w:rsid w:val="00DF64A5"/>
    <w:rsid w:val="00DF64C6"/>
    <w:rsid w:val="00DF6A72"/>
    <w:rsid w:val="00DF6EB0"/>
    <w:rsid w:val="00DF700C"/>
    <w:rsid w:val="00DF748A"/>
    <w:rsid w:val="00DF7A71"/>
    <w:rsid w:val="00DF7D83"/>
    <w:rsid w:val="00DF7D8E"/>
    <w:rsid w:val="00DF7EA6"/>
    <w:rsid w:val="00DF7F68"/>
    <w:rsid w:val="00E010D4"/>
    <w:rsid w:val="00E01540"/>
    <w:rsid w:val="00E0171F"/>
    <w:rsid w:val="00E01854"/>
    <w:rsid w:val="00E01A60"/>
    <w:rsid w:val="00E01DE7"/>
    <w:rsid w:val="00E01E34"/>
    <w:rsid w:val="00E02007"/>
    <w:rsid w:val="00E02A18"/>
    <w:rsid w:val="00E02EAA"/>
    <w:rsid w:val="00E03159"/>
    <w:rsid w:val="00E03C55"/>
    <w:rsid w:val="00E0469C"/>
    <w:rsid w:val="00E04793"/>
    <w:rsid w:val="00E04B66"/>
    <w:rsid w:val="00E04C54"/>
    <w:rsid w:val="00E04FA1"/>
    <w:rsid w:val="00E04FD4"/>
    <w:rsid w:val="00E0527B"/>
    <w:rsid w:val="00E05944"/>
    <w:rsid w:val="00E05DDC"/>
    <w:rsid w:val="00E05FB5"/>
    <w:rsid w:val="00E06186"/>
    <w:rsid w:val="00E061FC"/>
    <w:rsid w:val="00E06462"/>
    <w:rsid w:val="00E064DC"/>
    <w:rsid w:val="00E06D1B"/>
    <w:rsid w:val="00E07191"/>
    <w:rsid w:val="00E105AE"/>
    <w:rsid w:val="00E10986"/>
    <w:rsid w:val="00E110EA"/>
    <w:rsid w:val="00E111F5"/>
    <w:rsid w:val="00E11217"/>
    <w:rsid w:val="00E11601"/>
    <w:rsid w:val="00E116A7"/>
    <w:rsid w:val="00E11B57"/>
    <w:rsid w:val="00E128BE"/>
    <w:rsid w:val="00E12933"/>
    <w:rsid w:val="00E12AC1"/>
    <w:rsid w:val="00E12F1C"/>
    <w:rsid w:val="00E1309D"/>
    <w:rsid w:val="00E137E1"/>
    <w:rsid w:val="00E13917"/>
    <w:rsid w:val="00E13CEC"/>
    <w:rsid w:val="00E141D3"/>
    <w:rsid w:val="00E1446C"/>
    <w:rsid w:val="00E147F2"/>
    <w:rsid w:val="00E1490A"/>
    <w:rsid w:val="00E149C3"/>
    <w:rsid w:val="00E14AE8"/>
    <w:rsid w:val="00E14D79"/>
    <w:rsid w:val="00E156A8"/>
    <w:rsid w:val="00E15801"/>
    <w:rsid w:val="00E15D0B"/>
    <w:rsid w:val="00E16017"/>
    <w:rsid w:val="00E1638C"/>
    <w:rsid w:val="00E16A78"/>
    <w:rsid w:val="00E1717D"/>
    <w:rsid w:val="00E17F1C"/>
    <w:rsid w:val="00E200B4"/>
    <w:rsid w:val="00E20B39"/>
    <w:rsid w:val="00E20CD0"/>
    <w:rsid w:val="00E2153D"/>
    <w:rsid w:val="00E2171A"/>
    <w:rsid w:val="00E2274B"/>
    <w:rsid w:val="00E22800"/>
    <w:rsid w:val="00E22812"/>
    <w:rsid w:val="00E2350F"/>
    <w:rsid w:val="00E23AE9"/>
    <w:rsid w:val="00E23E73"/>
    <w:rsid w:val="00E25AAF"/>
    <w:rsid w:val="00E25AC2"/>
    <w:rsid w:val="00E25C6E"/>
    <w:rsid w:val="00E25CA3"/>
    <w:rsid w:val="00E2630B"/>
    <w:rsid w:val="00E266EB"/>
    <w:rsid w:val="00E26842"/>
    <w:rsid w:val="00E269B2"/>
    <w:rsid w:val="00E26AA2"/>
    <w:rsid w:val="00E27418"/>
    <w:rsid w:val="00E27A9A"/>
    <w:rsid w:val="00E308FF"/>
    <w:rsid w:val="00E30C42"/>
    <w:rsid w:val="00E310EB"/>
    <w:rsid w:val="00E3135A"/>
    <w:rsid w:val="00E31526"/>
    <w:rsid w:val="00E31A15"/>
    <w:rsid w:val="00E32825"/>
    <w:rsid w:val="00E32BDB"/>
    <w:rsid w:val="00E32D26"/>
    <w:rsid w:val="00E32DBF"/>
    <w:rsid w:val="00E33171"/>
    <w:rsid w:val="00E3366E"/>
    <w:rsid w:val="00E345D8"/>
    <w:rsid w:val="00E34B22"/>
    <w:rsid w:val="00E34B3C"/>
    <w:rsid w:val="00E34F59"/>
    <w:rsid w:val="00E35527"/>
    <w:rsid w:val="00E357F9"/>
    <w:rsid w:val="00E358F6"/>
    <w:rsid w:val="00E35978"/>
    <w:rsid w:val="00E3788F"/>
    <w:rsid w:val="00E40145"/>
    <w:rsid w:val="00E40C2D"/>
    <w:rsid w:val="00E415D2"/>
    <w:rsid w:val="00E41AE0"/>
    <w:rsid w:val="00E41DAE"/>
    <w:rsid w:val="00E42057"/>
    <w:rsid w:val="00E42339"/>
    <w:rsid w:val="00E427A9"/>
    <w:rsid w:val="00E42CF5"/>
    <w:rsid w:val="00E42E26"/>
    <w:rsid w:val="00E42F9D"/>
    <w:rsid w:val="00E431CE"/>
    <w:rsid w:val="00E4344D"/>
    <w:rsid w:val="00E43A05"/>
    <w:rsid w:val="00E43F61"/>
    <w:rsid w:val="00E43FA2"/>
    <w:rsid w:val="00E445F9"/>
    <w:rsid w:val="00E44AEC"/>
    <w:rsid w:val="00E452BA"/>
    <w:rsid w:val="00E45881"/>
    <w:rsid w:val="00E46500"/>
    <w:rsid w:val="00E4653F"/>
    <w:rsid w:val="00E46642"/>
    <w:rsid w:val="00E466B9"/>
    <w:rsid w:val="00E46D31"/>
    <w:rsid w:val="00E479C1"/>
    <w:rsid w:val="00E50212"/>
    <w:rsid w:val="00E5059D"/>
    <w:rsid w:val="00E507C3"/>
    <w:rsid w:val="00E50970"/>
    <w:rsid w:val="00E509EF"/>
    <w:rsid w:val="00E50D07"/>
    <w:rsid w:val="00E50F4B"/>
    <w:rsid w:val="00E50FDE"/>
    <w:rsid w:val="00E50FF2"/>
    <w:rsid w:val="00E5134A"/>
    <w:rsid w:val="00E513D5"/>
    <w:rsid w:val="00E514BA"/>
    <w:rsid w:val="00E522A2"/>
    <w:rsid w:val="00E522C6"/>
    <w:rsid w:val="00E526AA"/>
    <w:rsid w:val="00E52850"/>
    <w:rsid w:val="00E52A83"/>
    <w:rsid w:val="00E52BE7"/>
    <w:rsid w:val="00E52C05"/>
    <w:rsid w:val="00E53254"/>
    <w:rsid w:val="00E53320"/>
    <w:rsid w:val="00E5405C"/>
    <w:rsid w:val="00E541E6"/>
    <w:rsid w:val="00E5422A"/>
    <w:rsid w:val="00E54905"/>
    <w:rsid w:val="00E54A00"/>
    <w:rsid w:val="00E54C90"/>
    <w:rsid w:val="00E54DA4"/>
    <w:rsid w:val="00E54EBA"/>
    <w:rsid w:val="00E5583F"/>
    <w:rsid w:val="00E56293"/>
    <w:rsid w:val="00E564FF"/>
    <w:rsid w:val="00E60970"/>
    <w:rsid w:val="00E60E17"/>
    <w:rsid w:val="00E614E0"/>
    <w:rsid w:val="00E62244"/>
    <w:rsid w:val="00E6275F"/>
    <w:rsid w:val="00E62925"/>
    <w:rsid w:val="00E62BB7"/>
    <w:rsid w:val="00E632DE"/>
    <w:rsid w:val="00E634D3"/>
    <w:rsid w:val="00E63680"/>
    <w:rsid w:val="00E63975"/>
    <w:rsid w:val="00E63D26"/>
    <w:rsid w:val="00E6401E"/>
    <w:rsid w:val="00E641FE"/>
    <w:rsid w:val="00E643F3"/>
    <w:rsid w:val="00E6441D"/>
    <w:rsid w:val="00E649CB"/>
    <w:rsid w:val="00E64E83"/>
    <w:rsid w:val="00E65304"/>
    <w:rsid w:val="00E65936"/>
    <w:rsid w:val="00E66575"/>
    <w:rsid w:val="00E66A45"/>
    <w:rsid w:val="00E675D1"/>
    <w:rsid w:val="00E6775C"/>
    <w:rsid w:val="00E67BCA"/>
    <w:rsid w:val="00E67D74"/>
    <w:rsid w:val="00E67EFE"/>
    <w:rsid w:val="00E70231"/>
    <w:rsid w:val="00E707DF"/>
    <w:rsid w:val="00E715B6"/>
    <w:rsid w:val="00E721DB"/>
    <w:rsid w:val="00E72358"/>
    <w:rsid w:val="00E72610"/>
    <w:rsid w:val="00E727AE"/>
    <w:rsid w:val="00E72936"/>
    <w:rsid w:val="00E72ABD"/>
    <w:rsid w:val="00E72AF0"/>
    <w:rsid w:val="00E72DA7"/>
    <w:rsid w:val="00E72DBD"/>
    <w:rsid w:val="00E735DB"/>
    <w:rsid w:val="00E7375E"/>
    <w:rsid w:val="00E7393F"/>
    <w:rsid w:val="00E748B4"/>
    <w:rsid w:val="00E74BB4"/>
    <w:rsid w:val="00E751BB"/>
    <w:rsid w:val="00E75231"/>
    <w:rsid w:val="00E75549"/>
    <w:rsid w:val="00E75620"/>
    <w:rsid w:val="00E764D9"/>
    <w:rsid w:val="00E767C8"/>
    <w:rsid w:val="00E76CA8"/>
    <w:rsid w:val="00E76EA2"/>
    <w:rsid w:val="00E7723C"/>
    <w:rsid w:val="00E77281"/>
    <w:rsid w:val="00E773DF"/>
    <w:rsid w:val="00E77812"/>
    <w:rsid w:val="00E778DE"/>
    <w:rsid w:val="00E77A92"/>
    <w:rsid w:val="00E77DB2"/>
    <w:rsid w:val="00E80064"/>
    <w:rsid w:val="00E80066"/>
    <w:rsid w:val="00E81263"/>
    <w:rsid w:val="00E81359"/>
    <w:rsid w:val="00E82391"/>
    <w:rsid w:val="00E82393"/>
    <w:rsid w:val="00E826FD"/>
    <w:rsid w:val="00E82871"/>
    <w:rsid w:val="00E82D33"/>
    <w:rsid w:val="00E831B0"/>
    <w:rsid w:val="00E83458"/>
    <w:rsid w:val="00E83521"/>
    <w:rsid w:val="00E83E65"/>
    <w:rsid w:val="00E843FB"/>
    <w:rsid w:val="00E84579"/>
    <w:rsid w:val="00E85540"/>
    <w:rsid w:val="00E8564E"/>
    <w:rsid w:val="00E85DA2"/>
    <w:rsid w:val="00E8609B"/>
    <w:rsid w:val="00E861CD"/>
    <w:rsid w:val="00E861E8"/>
    <w:rsid w:val="00E86260"/>
    <w:rsid w:val="00E86969"/>
    <w:rsid w:val="00E86DCD"/>
    <w:rsid w:val="00E87118"/>
    <w:rsid w:val="00E9050C"/>
    <w:rsid w:val="00E90819"/>
    <w:rsid w:val="00E91391"/>
    <w:rsid w:val="00E91764"/>
    <w:rsid w:val="00E91B1F"/>
    <w:rsid w:val="00E91BA3"/>
    <w:rsid w:val="00E91EE3"/>
    <w:rsid w:val="00E9211A"/>
    <w:rsid w:val="00E921D6"/>
    <w:rsid w:val="00E928E2"/>
    <w:rsid w:val="00E92E84"/>
    <w:rsid w:val="00E92F21"/>
    <w:rsid w:val="00E9347C"/>
    <w:rsid w:val="00E9363A"/>
    <w:rsid w:val="00E93D05"/>
    <w:rsid w:val="00E940CB"/>
    <w:rsid w:val="00E941D4"/>
    <w:rsid w:val="00E94816"/>
    <w:rsid w:val="00E948DF"/>
    <w:rsid w:val="00E94DED"/>
    <w:rsid w:val="00E94E7A"/>
    <w:rsid w:val="00E94F14"/>
    <w:rsid w:val="00E953EF"/>
    <w:rsid w:val="00E96241"/>
    <w:rsid w:val="00E9640E"/>
    <w:rsid w:val="00E964DC"/>
    <w:rsid w:val="00E966FA"/>
    <w:rsid w:val="00E96B1B"/>
    <w:rsid w:val="00E97478"/>
    <w:rsid w:val="00E97524"/>
    <w:rsid w:val="00E978C3"/>
    <w:rsid w:val="00E97926"/>
    <w:rsid w:val="00E97F25"/>
    <w:rsid w:val="00EA096E"/>
    <w:rsid w:val="00EA0FD4"/>
    <w:rsid w:val="00EA1556"/>
    <w:rsid w:val="00EA186D"/>
    <w:rsid w:val="00EA18E8"/>
    <w:rsid w:val="00EA1A55"/>
    <w:rsid w:val="00EA203A"/>
    <w:rsid w:val="00EA2166"/>
    <w:rsid w:val="00EA2799"/>
    <w:rsid w:val="00EA2EA1"/>
    <w:rsid w:val="00EA322C"/>
    <w:rsid w:val="00EA35A6"/>
    <w:rsid w:val="00EA3833"/>
    <w:rsid w:val="00EA3984"/>
    <w:rsid w:val="00EA3B5F"/>
    <w:rsid w:val="00EA3BE0"/>
    <w:rsid w:val="00EA3E16"/>
    <w:rsid w:val="00EA42BF"/>
    <w:rsid w:val="00EA4397"/>
    <w:rsid w:val="00EA48CE"/>
    <w:rsid w:val="00EA51FF"/>
    <w:rsid w:val="00EA5402"/>
    <w:rsid w:val="00EA56F8"/>
    <w:rsid w:val="00EA57D3"/>
    <w:rsid w:val="00EA69F5"/>
    <w:rsid w:val="00EA6A0D"/>
    <w:rsid w:val="00EA708C"/>
    <w:rsid w:val="00EA734D"/>
    <w:rsid w:val="00EA75F6"/>
    <w:rsid w:val="00EA7668"/>
    <w:rsid w:val="00EA79B7"/>
    <w:rsid w:val="00EA7E78"/>
    <w:rsid w:val="00EA7EF3"/>
    <w:rsid w:val="00EB0460"/>
    <w:rsid w:val="00EB0928"/>
    <w:rsid w:val="00EB09A1"/>
    <w:rsid w:val="00EB0A19"/>
    <w:rsid w:val="00EB19AE"/>
    <w:rsid w:val="00EB1C8D"/>
    <w:rsid w:val="00EB1DAB"/>
    <w:rsid w:val="00EB1FA7"/>
    <w:rsid w:val="00EB217A"/>
    <w:rsid w:val="00EB2343"/>
    <w:rsid w:val="00EB24AB"/>
    <w:rsid w:val="00EB2576"/>
    <w:rsid w:val="00EB2974"/>
    <w:rsid w:val="00EB3214"/>
    <w:rsid w:val="00EB339B"/>
    <w:rsid w:val="00EB4028"/>
    <w:rsid w:val="00EB44BC"/>
    <w:rsid w:val="00EB4CB3"/>
    <w:rsid w:val="00EB5264"/>
    <w:rsid w:val="00EB5308"/>
    <w:rsid w:val="00EB5978"/>
    <w:rsid w:val="00EB72B2"/>
    <w:rsid w:val="00EB77C1"/>
    <w:rsid w:val="00EB7882"/>
    <w:rsid w:val="00EB7E51"/>
    <w:rsid w:val="00EC0052"/>
    <w:rsid w:val="00EC0362"/>
    <w:rsid w:val="00EC0637"/>
    <w:rsid w:val="00EC0765"/>
    <w:rsid w:val="00EC083F"/>
    <w:rsid w:val="00EC0877"/>
    <w:rsid w:val="00EC0FDD"/>
    <w:rsid w:val="00EC13AE"/>
    <w:rsid w:val="00EC148F"/>
    <w:rsid w:val="00EC15B8"/>
    <w:rsid w:val="00EC1694"/>
    <w:rsid w:val="00EC195F"/>
    <w:rsid w:val="00EC199A"/>
    <w:rsid w:val="00EC19DF"/>
    <w:rsid w:val="00EC1EFE"/>
    <w:rsid w:val="00EC22F4"/>
    <w:rsid w:val="00EC245D"/>
    <w:rsid w:val="00EC2D8F"/>
    <w:rsid w:val="00EC2F25"/>
    <w:rsid w:val="00EC30D3"/>
    <w:rsid w:val="00EC33EF"/>
    <w:rsid w:val="00EC35C9"/>
    <w:rsid w:val="00EC370E"/>
    <w:rsid w:val="00EC4EA7"/>
    <w:rsid w:val="00EC572A"/>
    <w:rsid w:val="00EC595C"/>
    <w:rsid w:val="00EC5B94"/>
    <w:rsid w:val="00EC5DD0"/>
    <w:rsid w:val="00EC5E6D"/>
    <w:rsid w:val="00EC5FBB"/>
    <w:rsid w:val="00EC607B"/>
    <w:rsid w:val="00EC60C6"/>
    <w:rsid w:val="00EC6139"/>
    <w:rsid w:val="00EC66EE"/>
    <w:rsid w:val="00EC68F1"/>
    <w:rsid w:val="00EC6DA0"/>
    <w:rsid w:val="00EC73A8"/>
    <w:rsid w:val="00EC7964"/>
    <w:rsid w:val="00EC7B07"/>
    <w:rsid w:val="00EC7B09"/>
    <w:rsid w:val="00ED05C8"/>
    <w:rsid w:val="00ED096D"/>
    <w:rsid w:val="00ED0B77"/>
    <w:rsid w:val="00ED131A"/>
    <w:rsid w:val="00ED13B2"/>
    <w:rsid w:val="00ED1536"/>
    <w:rsid w:val="00ED1628"/>
    <w:rsid w:val="00ED165F"/>
    <w:rsid w:val="00ED167A"/>
    <w:rsid w:val="00ED1C0C"/>
    <w:rsid w:val="00ED24EE"/>
    <w:rsid w:val="00ED27A1"/>
    <w:rsid w:val="00ED2BB1"/>
    <w:rsid w:val="00ED316B"/>
    <w:rsid w:val="00ED36F9"/>
    <w:rsid w:val="00ED3A51"/>
    <w:rsid w:val="00ED414E"/>
    <w:rsid w:val="00ED4882"/>
    <w:rsid w:val="00ED54DC"/>
    <w:rsid w:val="00ED5CE3"/>
    <w:rsid w:val="00ED61EC"/>
    <w:rsid w:val="00ED6477"/>
    <w:rsid w:val="00ED651C"/>
    <w:rsid w:val="00ED6AF2"/>
    <w:rsid w:val="00ED6B74"/>
    <w:rsid w:val="00ED6F64"/>
    <w:rsid w:val="00ED7588"/>
    <w:rsid w:val="00ED79BF"/>
    <w:rsid w:val="00ED7F0D"/>
    <w:rsid w:val="00EE0207"/>
    <w:rsid w:val="00EE03E2"/>
    <w:rsid w:val="00EE086E"/>
    <w:rsid w:val="00EE1811"/>
    <w:rsid w:val="00EE1950"/>
    <w:rsid w:val="00EE1E21"/>
    <w:rsid w:val="00EE21EE"/>
    <w:rsid w:val="00EE37C4"/>
    <w:rsid w:val="00EE3BAA"/>
    <w:rsid w:val="00EE3CE0"/>
    <w:rsid w:val="00EE3DF5"/>
    <w:rsid w:val="00EE40E2"/>
    <w:rsid w:val="00EE485B"/>
    <w:rsid w:val="00EE518B"/>
    <w:rsid w:val="00EE5D08"/>
    <w:rsid w:val="00EE6065"/>
    <w:rsid w:val="00EE62C3"/>
    <w:rsid w:val="00EE6AA1"/>
    <w:rsid w:val="00EE6D48"/>
    <w:rsid w:val="00EE6D7B"/>
    <w:rsid w:val="00EE7A69"/>
    <w:rsid w:val="00EE7C42"/>
    <w:rsid w:val="00EF0424"/>
    <w:rsid w:val="00EF054E"/>
    <w:rsid w:val="00EF0AA4"/>
    <w:rsid w:val="00EF1648"/>
    <w:rsid w:val="00EF2314"/>
    <w:rsid w:val="00EF2E83"/>
    <w:rsid w:val="00EF3328"/>
    <w:rsid w:val="00EF451D"/>
    <w:rsid w:val="00EF4770"/>
    <w:rsid w:val="00EF4AC1"/>
    <w:rsid w:val="00EF4CB1"/>
    <w:rsid w:val="00EF4CF4"/>
    <w:rsid w:val="00EF4CFC"/>
    <w:rsid w:val="00EF4DBA"/>
    <w:rsid w:val="00EF50C0"/>
    <w:rsid w:val="00EF56C6"/>
    <w:rsid w:val="00EF599C"/>
    <w:rsid w:val="00EF5BD8"/>
    <w:rsid w:val="00EF60E5"/>
    <w:rsid w:val="00EF65DC"/>
    <w:rsid w:val="00EF67F8"/>
    <w:rsid w:val="00EF6F28"/>
    <w:rsid w:val="00EF729B"/>
    <w:rsid w:val="00EF73B8"/>
    <w:rsid w:val="00EF7496"/>
    <w:rsid w:val="00EF74EC"/>
    <w:rsid w:val="00EF7C39"/>
    <w:rsid w:val="00EF7F32"/>
    <w:rsid w:val="00F0036F"/>
    <w:rsid w:val="00F0045F"/>
    <w:rsid w:val="00F008ED"/>
    <w:rsid w:val="00F00BC8"/>
    <w:rsid w:val="00F00BDB"/>
    <w:rsid w:val="00F00DB1"/>
    <w:rsid w:val="00F01A76"/>
    <w:rsid w:val="00F01BC5"/>
    <w:rsid w:val="00F0215F"/>
    <w:rsid w:val="00F02241"/>
    <w:rsid w:val="00F027C4"/>
    <w:rsid w:val="00F02916"/>
    <w:rsid w:val="00F03AC7"/>
    <w:rsid w:val="00F03D64"/>
    <w:rsid w:val="00F03E59"/>
    <w:rsid w:val="00F045E4"/>
    <w:rsid w:val="00F04785"/>
    <w:rsid w:val="00F047F0"/>
    <w:rsid w:val="00F048D3"/>
    <w:rsid w:val="00F04A49"/>
    <w:rsid w:val="00F051F6"/>
    <w:rsid w:val="00F05558"/>
    <w:rsid w:val="00F05AB6"/>
    <w:rsid w:val="00F0638E"/>
    <w:rsid w:val="00F063B5"/>
    <w:rsid w:val="00F066F7"/>
    <w:rsid w:val="00F0674A"/>
    <w:rsid w:val="00F06B33"/>
    <w:rsid w:val="00F073E7"/>
    <w:rsid w:val="00F075AE"/>
    <w:rsid w:val="00F07AA7"/>
    <w:rsid w:val="00F10CCB"/>
    <w:rsid w:val="00F10CD3"/>
    <w:rsid w:val="00F10F77"/>
    <w:rsid w:val="00F10FE0"/>
    <w:rsid w:val="00F1161E"/>
    <w:rsid w:val="00F11908"/>
    <w:rsid w:val="00F122B6"/>
    <w:rsid w:val="00F12FA3"/>
    <w:rsid w:val="00F13015"/>
    <w:rsid w:val="00F13157"/>
    <w:rsid w:val="00F13324"/>
    <w:rsid w:val="00F134B0"/>
    <w:rsid w:val="00F134D1"/>
    <w:rsid w:val="00F1369A"/>
    <w:rsid w:val="00F149FF"/>
    <w:rsid w:val="00F14DDD"/>
    <w:rsid w:val="00F15A51"/>
    <w:rsid w:val="00F15D9C"/>
    <w:rsid w:val="00F16439"/>
    <w:rsid w:val="00F165C4"/>
    <w:rsid w:val="00F167E8"/>
    <w:rsid w:val="00F16BB7"/>
    <w:rsid w:val="00F16F12"/>
    <w:rsid w:val="00F16F93"/>
    <w:rsid w:val="00F173F4"/>
    <w:rsid w:val="00F17649"/>
    <w:rsid w:val="00F179D6"/>
    <w:rsid w:val="00F17C86"/>
    <w:rsid w:val="00F200FF"/>
    <w:rsid w:val="00F20B52"/>
    <w:rsid w:val="00F2115F"/>
    <w:rsid w:val="00F21243"/>
    <w:rsid w:val="00F2142A"/>
    <w:rsid w:val="00F2191D"/>
    <w:rsid w:val="00F21950"/>
    <w:rsid w:val="00F21E17"/>
    <w:rsid w:val="00F21EFD"/>
    <w:rsid w:val="00F22185"/>
    <w:rsid w:val="00F228FD"/>
    <w:rsid w:val="00F229E8"/>
    <w:rsid w:val="00F22BD4"/>
    <w:rsid w:val="00F22C12"/>
    <w:rsid w:val="00F22FFC"/>
    <w:rsid w:val="00F233B9"/>
    <w:rsid w:val="00F234F0"/>
    <w:rsid w:val="00F24141"/>
    <w:rsid w:val="00F246E1"/>
    <w:rsid w:val="00F24738"/>
    <w:rsid w:val="00F24835"/>
    <w:rsid w:val="00F253B2"/>
    <w:rsid w:val="00F25595"/>
    <w:rsid w:val="00F2563C"/>
    <w:rsid w:val="00F25690"/>
    <w:rsid w:val="00F25C47"/>
    <w:rsid w:val="00F25F62"/>
    <w:rsid w:val="00F25FB6"/>
    <w:rsid w:val="00F260C1"/>
    <w:rsid w:val="00F260F5"/>
    <w:rsid w:val="00F26330"/>
    <w:rsid w:val="00F26CA4"/>
    <w:rsid w:val="00F2764B"/>
    <w:rsid w:val="00F27EE7"/>
    <w:rsid w:val="00F30CD0"/>
    <w:rsid w:val="00F30E28"/>
    <w:rsid w:val="00F3116E"/>
    <w:rsid w:val="00F3117B"/>
    <w:rsid w:val="00F316E7"/>
    <w:rsid w:val="00F3176E"/>
    <w:rsid w:val="00F31815"/>
    <w:rsid w:val="00F319E1"/>
    <w:rsid w:val="00F31F6E"/>
    <w:rsid w:val="00F32DEE"/>
    <w:rsid w:val="00F33121"/>
    <w:rsid w:val="00F337C4"/>
    <w:rsid w:val="00F33A44"/>
    <w:rsid w:val="00F33E41"/>
    <w:rsid w:val="00F340B4"/>
    <w:rsid w:val="00F341E4"/>
    <w:rsid w:val="00F35999"/>
    <w:rsid w:val="00F3604B"/>
    <w:rsid w:val="00F36B9C"/>
    <w:rsid w:val="00F3751F"/>
    <w:rsid w:val="00F37570"/>
    <w:rsid w:val="00F37743"/>
    <w:rsid w:val="00F3774D"/>
    <w:rsid w:val="00F400BE"/>
    <w:rsid w:val="00F401E3"/>
    <w:rsid w:val="00F403F0"/>
    <w:rsid w:val="00F40402"/>
    <w:rsid w:val="00F410A5"/>
    <w:rsid w:val="00F41458"/>
    <w:rsid w:val="00F41AFC"/>
    <w:rsid w:val="00F41E99"/>
    <w:rsid w:val="00F42F36"/>
    <w:rsid w:val="00F43445"/>
    <w:rsid w:val="00F435AE"/>
    <w:rsid w:val="00F43CBC"/>
    <w:rsid w:val="00F4473C"/>
    <w:rsid w:val="00F44819"/>
    <w:rsid w:val="00F44A90"/>
    <w:rsid w:val="00F44BED"/>
    <w:rsid w:val="00F44C9E"/>
    <w:rsid w:val="00F451EA"/>
    <w:rsid w:val="00F457F5"/>
    <w:rsid w:val="00F459AD"/>
    <w:rsid w:val="00F45AD5"/>
    <w:rsid w:val="00F461D0"/>
    <w:rsid w:val="00F465C2"/>
    <w:rsid w:val="00F46B1C"/>
    <w:rsid w:val="00F46EC2"/>
    <w:rsid w:val="00F46FB6"/>
    <w:rsid w:val="00F47587"/>
    <w:rsid w:val="00F478FC"/>
    <w:rsid w:val="00F47961"/>
    <w:rsid w:val="00F47C04"/>
    <w:rsid w:val="00F505FD"/>
    <w:rsid w:val="00F50606"/>
    <w:rsid w:val="00F50CC6"/>
    <w:rsid w:val="00F50D1B"/>
    <w:rsid w:val="00F510D3"/>
    <w:rsid w:val="00F5147F"/>
    <w:rsid w:val="00F5170C"/>
    <w:rsid w:val="00F51A30"/>
    <w:rsid w:val="00F51A56"/>
    <w:rsid w:val="00F51B2B"/>
    <w:rsid w:val="00F52021"/>
    <w:rsid w:val="00F520B8"/>
    <w:rsid w:val="00F523A5"/>
    <w:rsid w:val="00F52D38"/>
    <w:rsid w:val="00F54395"/>
    <w:rsid w:val="00F54CE9"/>
    <w:rsid w:val="00F54FCB"/>
    <w:rsid w:val="00F555A6"/>
    <w:rsid w:val="00F55AD3"/>
    <w:rsid w:val="00F55BB5"/>
    <w:rsid w:val="00F55BB9"/>
    <w:rsid w:val="00F55D0B"/>
    <w:rsid w:val="00F5603D"/>
    <w:rsid w:val="00F56519"/>
    <w:rsid w:val="00F56700"/>
    <w:rsid w:val="00F56E99"/>
    <w:rsid w:val="00F573EA"/>
    <w:rsid w:val="00F578E3"/>
    <w:rsid w:val="00F606F3"/>
    <w:rsid w:val="00F6095C"/>
    <w:rsid w:val="00F60B05"/>
    <w:rsid w:val="00F613C6"/>
    <w:rsid w:val="00F616A4"/>
    <w:rsid w:val="00F61871"/>
    <w:rsid w:val="00F619E9"/>
    <w:rsid w:val="00F61A6B"/>
    <w:rsid w:val="00F61F3F"/>
    <w:rsid w:val="00F620CC"/>
    <w:rsid w:val="00F622B4"/>
    <w:rsid w:val="00F6246A"/>
    <w:rsid w:val="00F62563"/>
    <w:rsid w:val="00F62B43"/>
    <w:rsid w:val="00F62E83"/>
    <w:rsid w:val="00F63895"/>
    <w:rsid w:val="00F63CDA"/>
    <w:rsid w:val="00F643A1"/>
    <w:rsid w:val="00F6450A"/>
    <w:rsid w:val="00F64DF9"/>
    <w:rsid w:val="00F664AE"/>
    <w:rsid w:val="00F667BC"/>
    <w:rsid w:val="00F66AA3"/>
    <w:rsid w:val="00F66D1D"/>
    <w:rsid w:val="00F66FB2"/>
    <w:rsid w:val="00F67EA1"/>
    <w:rsid w:val="00F7040F"/>
    <w:rsid w:val="00F707B8"/>
    <w:rsid w:val="00F70A73"/>
    <w:rsid w:val="00F7187F"/>
    <w:rsid w:val="00F71D88"/>
    <w:rsid w:val="00F72567"/>
    <w:rsid w:val="00F729A8"/>
    <w:rsid w:val="00F731C9"/>
    <w:rsid w:val="00F736B2"/>
    <w:rsid w:val="00F7388E"/>
    <w:rsid w:val="00F73DEC"/>
    <w:rsid w:val="00F73F20"/>
    <w:rsid w:val="00F744E0"/>
    <w:rsid w:val="00F74A0D"/>
    <w:rsid w:val="00F75146"/>
    <w:rsid w:val="00F7554A"/>
    <w:rsid w:val="00F75AB1"/>
    <w:rsid w:val="00F76A4D"/>
    <w:rsid w:val="00F76DF4"/>
    <w:rsid w:val="00F773FC"/>
    <w:rsid w:val="00F77D7E"/>
    <w:rsid w:val="00F80C88"/>
    <w:rsid w:val="00F81446"/>
    <w:rsid w:val="00F81DBA"/>
    <w:rsid w:val="00F82259"/>
    <w:rsid w:val="00F82B87"/>
    <w:rsid w:val="00F82C50"/>
    <w:rsid w:val="00F82EEB"/>
    <w:rsid w:val="00F832B8"/>
    <w:rsid w:val="00F83C5C"/>
    <w:rsid w:val="00F84192"/>
    <w:rsid w:val="00F84707"/>
    <w:rsid w:val="00F8495A"/>
    <w:rsid w:val="00F84C69"/>
    <w:rsid w:val="00F84DAA"/>
    <w:rsid w:val="00F84DCD"/>
    <w:rsid w:val="00F84DE0"/>
    <w:rsid w:val="00F85010"/>
    <w:rsid w:val="00F850C8"/>
    <w:rsid w:val="00F85279"/>
    <w:rsid w:val="00F855AB"/>
    <w:rsid w:val="00F865F6"/>
    <w:rsid w:val="00F86DE7"/>
    <w:rsid w:val="00F8730C"/>
    <w:rsid w:val="00F877FA"/>
    <w:rsid w:val="00F879EB"/>
    <w:rsid w:val="00F90AEB"/>
    <w:rsid w:val="00F912E6"/>
    <w:rsid w:val="00F917C7"/>
    <w:rsid w:val="00F91C97"/>
    <w:rsid w:val="00F929B9"/>
    <w:rsid w:val="00F92C5C"/>
    <w:rsid w:val="00F92EAC"/>
    <w:rsid w:val="00F92F10"/>
    <w:rsid w:val="00F92FB4"/>
    <w:rsid w:val="00F92FE2"/>
    <w:rsid w:val="00F930E6"/>
    <w:rsid w:val="00F9361B"/>
    <w:rsid w:val="00F94C95"/>
    <w:rsid w:val="00F95689"/>
    <w:rsid w:val="00F956F1"/>
    <w:rsid w:val="00F9588F"/>
    <w:rsid w:val="00F9598E"/>
    <w:rsid w:val="00F95B68"/>
    <w:rsid w:val="00F95C01"/>
    <w:rsid w:val="00F95FB9"/>
    <w:rsid w:val="00F9675F"/>
    <w:rsid w:val="00F96781"/>
    <w:rsid w:val="00F9736F"/>
    <w:rsid w:val="00F97B37"/>
    <w:rsid w:val="00FA073A"/>
    <w:rsid w:val="00FA0907"/>
    <w:rsid w:val="00FA1051"/>
    <w:rsid w:val="00FA12F1"/>
    <w:rsid w:val="00FA1C7E"/>
    <w:rsid w:val="00FA23F7"/>
    <w:rsid w:val="00FA2953"/>
    <w:rsid w:val="00FA2ACE"/>
    <w:rsid w:val="00FA2D0A"/>
    <w:rsid w:val="00FA3108"/>
    <w:rsid w:val="00FA34EE"/>
    <w:rsid w:val="00FA364D"/>
    <w:rsid w:val="00FA3DC4"/>
    <w:rsid w:val="00FA40C6"/>
    <w:rsid w:val="00FA4251"/>
    <w:rsid w:val="00FA4CE3"/>
    <w:rsid w:val="00FA536D"/>
    <w:rsid w:val="00FA54FD"/>
    <w:rsid w:val="00FA60D4"/>
    <w:rsid w:val="00FA6649"/>
    <w:rsid w:val="00FA6956"/>
    <w:rsid w:val="00FA71C9"/>
    <w:rsid w:val="00FA735C"/>
    <w:rsid w:val="00FA757A"/>
    <w:rsid w:val="00FA7648"/>
    <w:rsid w:val="00FB0333"/>
    <w:rsid w:val="00FB0629"/>
    <w:rsid w:val="00FB09E4"/>
    <w:rsid w:val="00FB0FAC"/>
    <w:rsid w:val="00FB10D9"/>
    <w:rsid w:val="00FB13AF"/>
    <w:rsid w:val="00FB18AD"/>
    <w:rsid w:val="00FB1F0A"/>
    <w:rsid w:val="00FB21FD"/>
    <w:rsid w:val="00FB270B"/>
    <w:rsid w:val="00FB2B96"/>
    <w:rsid w:val="00FB2E72"/>
    <w:rsid w:val="00FB3022"/>
    <w:rsid w:val="00FB3116"/>
    <w:rsid w:val="00FB36BB"/>
    <w:rsid w:val="00FB3A27"/>
    <w:rsid w:val="00FB3E49"/>
    <w:rsid w:val="00FB4062"/>
    <w:rsid w:val="00FB430E"/>
    <w:rsid w:val="00FB431C"/>
    <w:rsid w:val="00FB4805"/>
    <w:rsid w:val="00FB4BEC"/>
    <w:rsid w:val="00FB4EB9"/>
    <w:rsid w:val="00FB4ED6"/>
    <w:rsid w:val="00FB4F6C"/>
    <w:rsid w:val="00FB5159"/>
    <w:rsid w:val="00FB5AAC"/>
    <w:rsid w:val="00FB5C11"/>
    <w:rsid w:val="00FB6183"/>
    <w:rsid w:val="00FB70DF"/>
    <w:rsid w:val="00FB74A5"/>
    <w:rsid w:val="00FB75AE"/>
    <w:rsid w:val="00FB771B"/>
    <w:rsid w:val="00FB796D"/>
    <w:rsid w:val="00FC026A"/>
    <w:rsid w:val="00FC0323"/>
    <w:rsid w:val="00FC06A2"/>
    <w:rsid w:val="00FC06E8"/>
    <w:rsid w:val="00FC0980"/>
    <w:rsid w:val="00FC0C7F"/>
    <w:rsid w:val="00FC0D87"/>
    <w:rsid w:val="00FC0E10"/>
    <w:rsid w:val="00FC0F94"/>
    <w:rsid w:val="00FC10C8"/>
    <w:rsid w:val="00FC11A3"/>
    <w:rsid w:val="00FC11EE"/>
    <w:rsid w:val="00FC14EC"/>
    <w:rsid w:val="00FC1680"/>
    <w:rsid w:val="00FC1A25"/>
    <w:rsid w:val="00FC1EB9"/>
    <w:rsid w:val="00FC2BA0"/>
    <w:rsid w:val="00FC3B26"/>
    <w:rsid w:val="00FC400D"/>
    <w:rsid w:val="00FC4380"/>
    <w:rsid w:val="00FC46D0"/>
    <w:rsid w:val="00FC4AE9"/>
    <w:rsid w:val="00FC4C69"/>
    <w:rsid w:val="00FC4F88"/>
    <w:rsid w:val="00FC50C1"/>
    <w:rsid w:val="00FC519B"/>
    <w:rsid w:val="00FC5445"/>
    <w:rsid w:val="00FC59BB"/>
    <w:rsid w:val="00FC5B86"/>
    <w:rsid w:val="00FC5D6E"/>
    <w:rsid w:val="00FC5F2C"/>
    <w:rsid w:val="00FC602E"/>
    <w:rsid w:val="00FC7A30"/>
    <w:rsid w:val="00FD05A8"/>
    <w:rsid w:val="00FD05C8"/>
    <w:rsid w:val="00FD0A00"/>
    <w:rsid w:val="00FD0BD0"/>
    <w:rsid w:val="00FD0EB3"/>
    <w:rsid w:val="00FD0FBD"/>
    <w:rsid w:val="00FD1FEB"/>
    <w:rsid w:val="00FD254F"/>
    <w:rsid w:val="00FD3151"/>
    <w:rsid w:val="00FD37F4"/>
    <w:rsid w:val="00FD3AA1"/>
    <w:rsid w:val="00FD3DDC"/>
    <w:rsid w:val="00FD4120"/>
    <w:rsid w:val="00FD4363"/>
    <w:rsid w:val="00FD475E"/>
    <w:rsid w:val="00FD4855"/>
    <w:rsid w:val="00FD4AB1"/>
    <w:rsid w:val="00FD4AD2"/>
    <w:rsid w:val="00FD4BFD"/>
    <w:rsid w:val="00FD5E47"/>
    <w:rsid w:val="00FD5EBC"/>
    <w:rsid w:val="00FD60D3"/>
    <w:rsid w:val="00FD69A8"/>
    <w:rsid w:val="00FD6D8B"/>
    <w:rsid w:val="00FD7562"/>
    <w:rsid w:val="00FD7603"/>
    <w:rsid w:val="00FD7A1E"/>
    <w:rsid w:val="00FE09D7"/>
    <w:rsid w:val="00FE1175"/>
    <w:rsid w:val="00FE141C"/>
    <w:rsid w:val="00FE1424"/>
    <w:rsid w:val="00FE1799"/>
    <w:rsid w:val="00FE1C18"/>
    <w:rsid w:val="00FE1FB2"/>
    <w:rsid w:val="00FE2088"/>
    <w:rsid w:val="00FE278C"/>
    <w:rsid w:val="00FE2A43"/>
    <w:rsid w:val="00FE2D22"/>
    <w:rsid w:val="00FE3E34"/>
    <w:rsid w:val="00FE3E49"/>
    <w:rsid w:val="00FE414B"/>
    <w:rsid w:val="00FE45F7"/>
    <w:rsid w:val="00FE4604"/>
    <w:rsid w:val="00FE4B56"/>
    <w:rsid w:val="00FE527A"/>
    <w:rsid w:val="00FE5873"/>
    <w:rsid w:val="00FE58E4"/>
    <w:rsid w:val="00FE5D42"/>
    <w:rsid w:val="00FE60EE"/>
    <w:rsid w:val="00FE6942"/>
    <w:rsid w:val="00FE705B"/>
    <w:rsid w:val="00FE76B5"/>
    <w:rsid w:val="00FE7C5A"/>
    <w:rsid w:val="00FF08B4"/>
    <w:rsid w:val="00FF0AEE"/>
    <w:rsid w:val="00FF0B77"/>
    <w:rsid w:val="00FF1113"/>
    <w:rsid w:val="00FF1201"/>
    <w:rsid w:val="00FF17FE"/>
    <w:rsid w:val="00FF1A70"/>
    <w:rsid w:val="00FF20FD"/>
    <w:rsid w:val="00FF24E9"/>
    <w:rsid w:val="00FF24F8"/>
    <w:rsid w:val="00FF2549"/>
    <w:rsid w:val="00FF26D0"/>
    <w:rsid w:val="00FF2F06"/>
    <w:rsid w:val="00FF3568"/>
    <w:rsid w:val="00FF4453"/>
    <w:rsid w:val="00FF4492"/>
    <w:rsid w:val="00FF4AA1"/>
    <w:rsid w:val="00FF4C7E"/>
    <w:rsid w:val="00FF4DFD"/>
    <w:rsid w:val="00FF4FD7"/>
    <w:rsid w:val="00FF513D"/>
    <w:rsid w:val="00FF553B"/>
    <w:rsid w:val="00FF57F0"/>
    <w:rsid w:val="00FF617A"/>
    <w:rsid w:val="00FF6216"/>
    <w:rsid w:val="00FF676E"/>
    <w:rsid w:val="00FF68FB"/>
    <w:rsid w:val="00FF6AF0"/>
    <w:rsid w:val="00FF6C0D"/>
    <w:rsid w:val="00FF6CF8"/>
    <w:rsid w:val="00FF6F85"/>
    <w:rsid w:val="00FF72DC"/>
    <w:rsid w:val="00FF7334"/>
    <w:rsid w:val="00FF7453"/>
    <w:rsid w:val="00FF75DA"/>
    <w:rsid w:val="00FF7A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1EF71518"/>
  <w15:chartTrackingRefBased/>
  <w15:docId w15:val="{0C318DC8-372E-460A-813C-8065072E7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26107"/>
    <w:pPr>
      <w:jc w:val="both"/>
    </w:pPr>
    <w:rPr>
      <w:rFonts w:ascii="Times New Roman" w:hAnsi="Times New Roman"/>
      <w:sz w:val="24"/>
      <w:szCs w:val="24"/>
      <w:lang w:eastAsia="en-US"/>
    </w:rPr>
  </w:style>
  <w:style w:type="paragraph" w:styleId="Heading1">
    <w:name w:val="heading 1"/>
    <w:basedOn w:val="Normal"/>
    <w:next w:val="Normal"/>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qFormat/>
    <w:pPr>
      <w:keepNext/>
      <w:spacing w:before="240" w:after="60"/>
      <w:outlineLvl w:val="2"/>
    </w:pPr>
    <w:rPr>
      <w:rFonts w:cs="Cordia New"/>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rPr>
  </w:style>
  <w:style w:type="paragraph" w:styleId="Heading6">
    <w:name w:val="heading 6"/>
    <w:basedOn w:val="Normal"/>
    <w:next w:val="Normal"/>
    <w:qFormat/>
    <w:pPr>
      <w:spacing w:before="240" w:after="60"/>
      <w:outlineLvl w:val="5"/>
    </w:pPr>
    <w:rPr>
      <w:rFonts w:cs="Cordia New"/>
      <w:i/>
      <w:iCs/>
    </w:rPr>
  </w:style>
  <w:style w:type="paragraph" w:styleId="Heading7">
    <w:name w:val="heading 7"/>
    <w:basedOn w:val="Normal"/>
    <w:next w:val="Normal"/>
    <w:qFormat/>
    <w:pPr>
      <w:spacing w:before="240" w:after="60"/>
      <w:outlineLvl w:val="6"/>
    </w:pPr>
    <w:rPr>
      <w:rFonts w:cs="Cordia New"/>
    </w:rPr>
  </w:style>
  <w:style w:type="paragraph" w:styleId="Heading8">
    <w:name w:val="heading 8"/>
    <w:basedOn w:val="Normal"/>
    <w:next w:val="Normal"/>
    <w:link w:val="Heading8Char"/>
    <w:uiPriority w:val="9"/>
    <w:qFormat/>
    <w:pPr>
      <w:spacing w:before="240" w:after="60"/>
      <w:outlineLvl w:val="7"/>
    </w:pPr>
    <w:rPr>
      <w:i/>
      <w:iCs/>
      <w:lang w:val="x-none"/>
    </w:rPr>
  </w:style>
  <w:style w:type="paragraph" w:styleId="Heading9">
    <w:name w:val="heading 9"/>
    <w:basedOn w:val="Normal"/>
    <w:next w:val="Normal"/>
    <w:qFormat/>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lang w:eastAsia="x-none"/>
    </w:rPr>
  </w:style>
  <w:style w:type="character" w:styleId="CommentReference">
    <w:name w:val="annotation reference"/>
    <w:semiHidden/>
    <w:rPr>
      <w:rFonts w:ascii="Arial" w:hAnsi="Arial"/>
      <w:sz w:val="16"/>
      <w:szCs w:val="16"/>
      <w:lang w:bidi="th-TH"/>
    </w:rPr>
  </w:style>
  <w:style w:type="paragraph" w:styleId="DocumentMap">
    <w:name w:val="Document Map"/>
    <w:basedOn w:val="Normal"/>
    <w:semiHidden/>
    <w:pPr>
      <w:shd w:val="clear" w:color="auto" w:fill="000080"/>
    </w:pPr>
  </w:style>
  <w:style w:type="character" w:styleId="Emphasis">
    <w:name w:val="Emphasis"/>
    <w:uiPriority w:val="20"/>
    <w:qFormat/>
    <w:rPr>
      <w:rFonts w:ascii="Arial" w:hAnsi="Arial"/>
      <w:noProof w:val="0"/>
      <w:sz w:val="20"/>
      <w:szCs w:val="20"/>
      <w:lang w:val="en-US" w:bidi="th-TH"/>
    </w:rPr>
  </w:style>
  <w:style w:type="character" w:styleId="EndnoteReference">
    <w:name w:val="endnote reference"/>
    <w:semiHidden/>
    <w:rPr>
      <w:rFonts w:ascii="Arial" w:hAnsi="Arial"/>
      <w:sz w:val="20"/>
      <w:szCs w:val="20"/>
      <w:vertAlign w:val="superscript"/>
      <w:lang w:bidi="th-TH"/>
    </w:rPr>
  </w:style>
  <w:style w:type="paragraph" w:styleId="EnvelopeAddress">
    <w:name w:val="envelope address"/>
    <w:basedOn w:val="Normal"/>
    <w:semiHidden/>
    <w:pPr>
      <w:framePr w:w="7920" w:h="1980" w:hRule="exact" w:hSpace="180" w:wrap="auto" w:hAnchor="page" w:xAlign="center" w:yAlign="bottom"/>
      <w:ind w:left="2880"/>
    </w:pPr>
  </w:style>
  <w:style w:type="paragraph" w:styleId="EnvelopeReturn">
    <w:name w:val="envelope return"/>
    <w:basedOn w:val="Normal"/>
    <w:semiHidden/>
  </w:style>
  <w:style w:type="character" w:styleId="FollowedHyperlink">
    <w:name w:val="FollowedHyperlink"/>
    <w:semiHidden/>
    <w:rPr>
      <w:rFonts w:ascii="Arial" w:hAnsi="Arial"/>
      <w:color w:val="800080"/>
      <w:sz w:val="20"/>
      <w:szCs w:val="20"/>
      <w:u w:val="single"/>
      <w:lang w:bidi="th-TH"/>
    </w:rPr>
  </w:style>
  <w:style w:type="character" w:styleId="FootnoteReference">
    <w:name w:val="footnote reference"/>
    <w:semiHidden/>
    <w:rPr>
      <w:rFonts w:ascii="Arial" w:hAnsi="Arial"/>
      <w:sz w:val="20"/>
      <w:szCs w:val="20"/>
      <w:vertAlign w:val="superscript"/>
      <w:lang w:bidi="th-TH"/>
    </w:rPr>
  </w:style>
  <w:style w:type="character" w:styleId="Hyperlink">
    <w:name w:val="Hyperlink"/>
    <w:semiHidden/>
    <w:rPr>
      <w:rFonts w:ascii="Arial" w:hAnsi="Arial"/>
      <w:color w:val="0000FF"/>
      <w:sz w:val="20"/>
      <w:szCs w:val="20"/>
      <w:u w:val="single"/>
      <w:lang w:bidi="th-TH"/>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semiHidden/>
    <w:rPr>
      <w:rFonts w:ascii="Arial" w:hAnsi="Arial"/>
      <w:sz w:val="16"/>
      <w:szCs w:val="16"/>
      <w:lang w:bidi="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lang w:bidi="th-TH"/>
    </w:rPr>
  </w:style>
  <w:style w:type="paragraph" w:styleId="PlainText">
    <w:name w:val="Plain Text"/>
    <w:basedOn w:val="Normal"/>
    <w:semiHidden/>
  </w:style>
  <w:style w:type="character" w:styleId="Strong">
    <w:name w:val="Strong"/>
    <w:qFormat/>
    <w:rPr>
      <w:rFonts w:ascii="Arial" w:hAnsi="Arial"/>
      <w:b/>
      <w:bCs/>
      <w:sz w:val="24"/>
      <w:szCs w:val="24"/>
      <w:lang w:bidi="th-TH"/>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Footer">
    <w:name w:val="footer"/>
    <w:basedOn w:val="Normal"/>
    <w:link w:val="FooterChar"/>
    <w:uiPriority w:val="99"/>
    <w:pPr>
      <w:tabs>
        <w:tab w:val="center" w:pos="4320"/>
        <w:tab w:val="right" w:pos="8640"/>
      </w:tabs>
    </w:pPr>
  </w:style>
  <w:style w:type="paragraph" w:customStyle="1" w:styleId="a">
    <w:name w:val="เนื้อเรื่อง"/>
    <w:basedOn w:val="Normal"/>
    <w:pPr>
      <w:ind w:right="386"/>
      <w:jc w:val="left"/>
    </w:pPr>
    <w:rPr>
      <w:rFonts w:ascii="Cordia New" w:eastAsia="Times New Roman" w:cs="Cordia New"/>
      <w:color w:val="000080"/>
      <w:sz w:val="20"/>
      <w:szCs w:val="20"/>
    </w:rPr>
  </w:style>
  <w:style w:type="paragraph" w:styleId="BodyTextIndent">
    <w:name w:val="Body Text Indent"/>
    <w:basedOn w:val="Normal"/>
    <w:semiHidden/>
    <w:pPr>
      <w:tabs>
        <w:tab w:val="left" w:pos="679"/>
      </w:tabs>
      <w:spacing w:after="20"/>
      <w:ind w:left="284"/>
      <w:jc w:val="left"/>
    </w:pPr>
    <w:rPr>
      <w:rFonts w:cs="Cordia New"/>
      <w:snapToGrid w:val="0"/>
      <w:color w:val="000000"/>
      <w:sz w:val="22"/>
      <w:szCs w:val="22"/>
      <w:lang w:eastAsia="th-TH"/>
    </w:rPr>
  </w:style>
  <w:style w:type="paragraph" w:styleId="BlockText">
    <w:name w:val="Block Text"/>
    <w:basedOn w:val="Normal"/>
    <w:semiHidden/>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pPr>
      <w:tabs>
        <w:tab w:val="left" w:pos="567"/>
      </w:tabs>
      <w:spacing w:after="40"/>
      <w:ind w:left="567"/>
    </w:pPr>
    <w:rPr>
      <w:rFonts w:ascii="Cordia New" w:cs="Cordia New"/>
      <w:b/>
      <w:bCs/>
      <w:sz w:val="22"/>
      <w:szCs w:val="22"/>
      <w:lang w:val="en-US"/>
    </w:rPr>
  </w:style>
  <w:style w:type="paragraph" w:styleId="BodyTextIndent3">
    <w:name w:val="Body Text Indent 3"/>
    <w:basedOn w:val="Normal"/>
    <w:semiHidden/>
    <w:pPr>
      <w:tabs>
        <w:tab w:val="left" w:pos="1134"/>
      </w:tabs>
      <w:ind w:left="567"/>
    </w:pPr>
    <w:rPr>
      <w:rFonts w:cs="Cordia New"/>
      <w:sz w:val="22"/>
      <w:szCs w:val="22"/>
      <w:lang w:val="en-US"/>
    </w:rPr>
  </w:style>
  <w:style w:type="paragraph" w:styleId="BodyText">
    <w:name w:val="Body Text"/>
    <w:basedOn w:val="Normal"/>
    <w:semiHidden/>
    <w:pPr>
      <w:tabs>
        <w:tab w:val="left" w:pos="817"/>
      </w:tabs>
      <w:spacing w:line="240" w:lineRule="exact"/>
      <w:ind w:right="28"/>
      <w:jc w:val="right"/>
    </w:pPr>
    <w:rPr>
      <w:rFonts w:cs="Cordia New"/>
      <w:b/>
      <w:bCs/>
      <w:spacing w:val="-5"/>
      <w:sz w:val="19"/>
      <w:szCs w:val="19"/>
      <w:lang w:val="en-US"/>
    </w:rPr>
  </w:style>
  <w:style w:type="paragraph" w:customStyle="1" w:styleId="Style1">
    <w:name w:val="Style1"/>
    <w:basedOn w:val="Normal"/>
    <w:next w:val="Normal"/>
    <w:pPr>
      <w:pBdr>
        <w:bottom w:val="single" w:sz="4" w:space="1" w:color="auto"/>
      </w:pBdr>
      <w:spacing w:line="240" w:lineRule="exact"/>
      <w:jc w:val="center"/>
    </w:pPr>
    <w:rPr>
      <w:rFonts w:eastAsia="Times New Roman" w:cs="Cordia New"/>
      <w:b/>
      <w:bCs/>
      <w:sz w:val="20"/>
      <w:szCs w:val="20"/>
      <w:lang w:val="en-US"/>
    </w:rPr>
  </w:style>
  <w:style w:type="paragraph" w:customStyle="1" w:styleId="Style4">
    <w:name w:val="Style4"/>
    <w:basedOn w:val="Header"/>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lang w:val="en-US"/>
    </w:rPr>
  </w:style>
  <w:style w:type="paragraph" w:styleId="BodyText2">
    <w:name w:val="Body Text 2"/>
    <w:basedOn w:val="Normal"/>
    <w:semiHidden/>
    <w:rPr>
      <w:rFonts w:cs="Cordia New"/>
      <w:sz w:val="22"/>
      <w:szCs w:val="22"/>
      <w:lang w:val="en-US"/>
    </w:rPr>
  </w:style>
  <w:style w:type="paragraph" w:styleId="BodyText3">
    <w:name w:val="Body Text 3"/>
    <w:basedOn w:val="Normal"/>
    <w:semiHidden/>
    <w:pPr>
      <w:tabs>
        <w:tab w:val="left" w:pos="817"/>
      </w:tabs>
      <w:spacing w:line="360" w:lineRule="exact"/>
      <w:jc w:val="right"/>
    </w:pPr>
    <w:rPr>
      <w:rFonts w:ascii="Angsana New"/>
      <w:sz w:val="26"/>
      <w:szCs w:val="26"/>
      <w:lang w:val="en-US"/>
    </w:rPr>
  </w:style>
  <w:style w:type="paragraph" w:styleId="ListBullet2">
    <w:name w:val="List Bullet 2"/>
    <w:basedOn w:val="Normal"/>
    <w:autoRedefine/>
    <w:semiHidden/>
    <w:pPr>
      <w:numPr>
        <w:numId w:val="1"/>
      </w:numPr>
    </w:pPr>
  </w:style>
  <w:style w:type="paragraph" w:customStyle="1" w:styleId="BodySingle">
    <w:name w:val="Body Single"/>
    <w:rPr>
      <w:rFonts w:ascii="Times New Roman" w:eastAsia="Times New Roman" w:hAnsi="Times New Roman" w:cs="Times New Roman"/>
      <w:snapToGrid w:val="0"/>
      <w:color w:val="000000"/>
      <w:lang w:eastAsia="en-US"/>
    </w:rPr>
  </w:style>
  <w:style w:type="paragraph" w:customStyle="1" w:styleId="BalloonText1">
    <w:name w:val="Balloon Text1"/>
    <w:basedOn w:val="Normal"/>
    <w:semiHidden/>
    <w:pPr>
      <w:jc w:val="left"/>
    </w:pPr>
    <w:rPr>
      <w:rFonts w:ascii="Tahoma" w:hAnsi="Tahoma" w:cs="Tahoma"/>
      <w:sz w:val="16"/>
      <w:szCs w:val="16"/>
      <w:lang w:val="en-US"/>
    </w:rPr>
  </w:style>
  <w:style w:type="paragraph" w:customStyle="1" w:styleId="BalloonText2">
    <w:name w:val="Balloon Text2"/>
    <w:basedOn w:val="Normal"/>
    <w:semiHidden/>
    <w:rPr>
      <w:rFonts w:ascii="Tahoma" w:hAnsi="Tahoma"/>
      <w:sz w:val="16"/>
      <w:szCs w:val="18"/>
    </w:rPr>
  </w:style>
  <w:style w:type="paragraph" w:customStyle="1" w:styleId="BalloonText3">
    <w:name w:val="Balloon Text3"/>
    <w:basedOn w:val="Normal"/>
    <w:semiHidden/>
    <w:rPr>
      <w:rFonts w:ascii="Tahoma" w:hAnsi="Tahoma"/>
      <w:sz w:val="16"/>
      <w:szCs w:val="18"/>
    </w:rPr>
  </w:style>
  <w:style w:type="paragraph" w:styleId="BalloonText">
    <w:name w:val="Balloon Text"/>
    <w:basedOn w:val="Normal"/>
    <w:link w:val="BalloonTextChar"/>
    <w:semiHidden/>
    <w:rPr>
      <w:rFonts w:ascii="Tahoma" w:hAnsi="Tahoma"/>
      <w:sz w:val="16"/>
      <w:szCs w:val="18"/>
    </w:rPr>
  </w:style>
  <w:style w:type="paragraph" w:customStyle="1" w:styleId="NormalComplexTimesNewRoman">
    <w:name w:val="Normal + (Complex) Times New Roman"/>
    <w:aliases w:val="10 pt,Bold,Left:  0.9 cm,Black,Right,Right:  0.18 cm,Normal + Angsana New,Bottom: (Single solid line,Auto,w..."/>
    <w:basedOn w:val="Normal"/>
    <w:pPr>
      <w:autoSpaceDE w:val="0"/>
      <w:autoSpaceDN w:val="0"/>
      <w:ind w:left="540"/>
    </w:pPr>
    <w:rPr>
      <w:rFonts w:eastAsia="Times New Roman"/>
      <w:sz w:val="20"/>
      <w:szCs w:val="20"/>
      <w:lang w:val="en-US"/>
    </w:rPr>
  </w:style>
  <w:style w:type="paragraph" w:styleId="HTMLPreformatted">
    <w:name w:val="HTML Preformatted"/>
    <w:basedOn w:val="Normal"/>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paragraph" w:styleId="CommentText">
    <w:name w:val="annotation text"/>
    <w:basedOn w:val="Normal"/>
    <w:link w:val="CommentTextChar"/>
    <w:semiHidden/>
    <w:pPr>
      <w:spacing w:line="240" w:lineRule="atLeast"/>
      <w:jc w:val="left"/>
    </w:pPr>
    <w:rPr>
      <w:rFonts w:ascii="Arial" w:eastAsia="Times New Roman" w:hAnsi="Arial"/>
      <w:sz w:val="20"/>
      <w:szCs w:val="20"/>
      <w:lang w:val="x-none"/>
    </w:rPr>
  </w:style>
  <w:style w:type="paragraph" w:customStyle="1" w:styleId="a0">
    <w:name w:val="???????????"/>
    <w:basedOn w:val="Normal"/>
    <w:rsid w:val="006810F5"/>
    <w:pPr>
      <w:widowControl w:val="0"/>
      <w:ind w:right="386"/>
      <w:jc w:val="left"/>
    </w:pPr>
    <w:rPr>
      <w:rFonts w:ascii="Cordia New" w:eastAsia="Times New Roman" w:hAnsi="Cordia New" w:cs="Cordia New"/>
      <w:sz w:val="20"/>
      <w:szCs w:val="20"/>
      <w:lang w:val="en-US"/>
    </w:rPr>
  </w:style>
  <w:style w:type="table" w:styleId="TableGrid">
    <w:name w:val="Table Grid"/>
    <w:basedOn w:val="TableNormal"/>
    <w:uiPriority w:val="59"/>
    <w:rsid w:val="00D20B8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3D88"/>
    <w:pPr>
      <w:spacing w:after="200" w:line="276" w:lineRule="auto"/>
      <w:ind w:left="720"/>
      <w:contextualSpacing/>
      <w:jc w:val="left"/>
    </w:pPr>
    <w:rPr>
      <w:rFonts w:ascii="Calibri" w:eastAsia="Times New Roman" w:hAnsi="Calibri" w:cs="Cordia New"/>
      <w:sz w:val="22"/>
      <w:szCs w:val="28"/>
      <w:lang w:val="en-US"/>
    </w:rPr>
  </w:style>
  <w:style w:type="character" w:customStyle="1" w:styleId="HeaderChar">
    <w:name w:val="Header Char"/>
    <w:link w:val="Header"/>
    <w:rsid w:val="004F0317"/>
    <w:rPr>
      <w:rFonts w:ascii="Times New Roman" w:hAnsi="Times New Roman"/>
      <w:sz w:val="24"/>
      <w:szCs w:val="24"/>
      <w:lang w:val="en-GB"/>
    </w:rPr>
  </w:style>
  <w:style w:type="table" w:customStyle="1" w:styleId="PwCTableText">
    <w:name w:val="PwC Table Text"/>
    <w:basedOn w:val="TableNormal"/>
    <w:uiPriority w:val="99"/>
    <w:qFormat/>
    <w:rsid w:val="00797BC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MacroTextChar">
    <w:name w:val="Macro Text Char"/>
    <w:link w:val="MacroText"/>
    <w:semiHidden/>
    <w:rsid w:val="00F2142A"/>
    <w:rPr>
      <w:rFonts w:ascii="Arial" w:hAnsi="Arial"/>
      <w:lang w:val="en-US" w:eastAsia="en-US" w:bidi="th-TH"/>
    </w:rPr>
  </w:style>
  <w:style w:type="paragraph" w:customStyle="1" w:styleId="a1">
    <w:name w:val="à¹×éÍàÃ×èÍ§"/>
    <w:basedOn w:val="Normal"/>
    <w:rsid w:val="00850859"/>
    <w:pPr>
      <w:ind w:right="386"/>
      <w:jc w:val="left"/>
    </w:pPr>
    <w:rPr>
      <w:rFonts w:ascii="Arial" w:eastAsia="MS Mincho" w:hAnsi="Arial" w:cs="Times New Roman"/>
      <w:color w:val="0000FF"/>
      <w:sz w:val="28"/>
      <w:szCs w:val="28"/>
      <w:u w:val="single"/>
      <w:lang w:val="th-TH"/>
    </w:rPr>
  </w:style>
  <w:style w:type="character" w:customStyle="1" w:styleId="longtext">
    <w:name w:val="long_text"/>
    <w:rsid w:val="00F73DEC"/>
  </w:style>
  <w:style w:type="character" w:customStyle="1" w:styleId="st">
    <w:name w:val="st"/>
    <w:rsid w:val="00F47961"/>
  </w:style>
  <w:style w:type="paragraph" w:customStyle="1" w:styleId="Default">
    <w:name w:val="Default"/>
    <w:rsid w:val="00650DD3"/>
    <w:pPr>
      <w:autoSpaceDE w:val="0"/>
      <w:autoSpaceDN w:val="0"/>
      <w:adjustRightInd w:val="0"/>
    </w:pPr>
    <w:rPr>
      <w:rFonts w:ascii="Cambria" w:eastAsia="Calibri" w:hAnsi="Cambria" w:cs="Cambria"/>
      <w:color w:val="000000"/>
      <w:sz w:val="24"/>
      <w:szCs w:val="24"/>
      <w:lang w:eastAsia="en-US"/>
    </w:rPr>
  </w:style>
  <w:style w:type="character" w:customStyle="1" w:styleId="Heading8Char">
    <w:name w:val="Heading 8 Char"/>
    <w:link w:val="Heading8"/>
    <w:uiPriority w:val="9"/>
    <w:rsid w:val="00703A5A"/>
    <w:rPr>
      <w:rFonts w:ascii="Times New Roman" w:hAnsi="Times New Roman" w:cs="Cordia New"/>
      <w:i/>
      <w:iCs/>
      <w:sz w:val="24"/>
      <w:szCs w:val="24"/>
      <w:lang w:eastAsia="en-US"/>
    </w:rPr>
  </w:style>
  <w:style w:type="character" w:customStyle="1" w:styleId="CommentTextChar">
    <w:name w:val="Comment Text Char"/>
    <w:link w:val="CommentText"/>
    <w:semiHidden/>
    <w:rsid w:val="00C109B1"/>
    <w:rPr>
      <w:rFonts w:ascii="Arial" w:eastAsia="Times New Roman" w:hAnsi="Arial"/>
      <w:lang w:eastAsia="en-US"/>
    </w:rPr>
  </w:style>
  <w:style w:type="paragraph" w:styleId="CommentSubject">
    <w:name w:val="annotation subject"/>
    <w:basedOn w:val="CommentText"/>
    <w:next w:val="CommentText"/>
    <w:link w:val="CommentSubjectChar"/>
    <w:rsid w:val="005672B3"/>
    <w:pPr>
      <w:spacing w:line="240" w:lineRule="auto"/>
      <w:jc w:val="both"/>
    </w:pPr>
    <w:rPr>
      <w:rFonts w:ascii="Times New Roman" w:eastAsia="Cordia New" w:hAnsi="Times New Roman"/>
      <w:b/>
      <w:bCs/>
      <w:szCs w:val="25"/>
      <w:lang w:val="en-GB"/>
    </w:rPr>
  </w:style>
  <w:style w:type="character" w:customStyle="1" w:styleId="CommentSubjectChar">
    <w:name w:val="Comment Subject Char"/>
    <w:link w:val="CommentSubject"/>
    <w:rsid w:val="005672B3"/>
    <w:rPr>
      <w:rFonts w:ascii="Times New Roman" w:eastAsia="Times New Roman" w:hAnsi="Times New Roman"/>
      <w:b/>
      <w:bCs/>
      <w:szCs w:val="25"/>
      <w:lang w:eastAsia="en-US"/>
    </w:rPr>
  </w:style>
  <w:style w:type="paragraph" w:styleId="Revision">
    <w:name w:val="Revision"/>
    <w:hidden/>
    <w:uiPriority w:val="99"/>
    <w:semiHidden/>
    <w:rsid w:val="005672B3"/>
    <w:rPr>
      <w:rFonts w:ascii="Times New Roman" w:hAnsi="Times New Roman"/>
      <w:sz w:val="24"/>
      <w:szCs w:val="30"/>
      <w:lang w:eastAsia="en-US"/>
    </w:rPr>
  </w:style>
  <w:style w:type="table" w:customStyle="1" w:styleId="TableGrid1">
    <w:name w:val="Table Grid1"/>
    <w:basedOn w:val="TableNormal"/>
    <w:next w:val="TableGrid"/>
    <w:uiPriority w:val="59"/>
    <w:rsid w:val="00FA4CE3"/>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5021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E0B6B"/>
    <w:rPr>
      <w:rFonts w:ascii="Tahoma" w:hAnsi="Tahoma"/>
      <w:sz w:val="16"/>
      <w:szCs w:val="18"/>
      <w:lang w:val="en-GB"/>
    </w:rPr>
  </w:style>
  <w:style w:type="character" w:customStyle="1" w:styleId="FooterChar">
    <w:name w:val="Footer Char"/>
    <w:link w:val="Footer"/>
    <w:uiPriority w:val="99"/>
    <w:rsid w:val="003D4CD6"/>
    <w:rPr>
      <w:rFonts w:ascii="Times New Roman" w:hAnsi="Times New Roman"/>
      <w:sz w:val="24"/>
      <w:szCs w:val="24"/>
      <w:lang w:val="en-GB"/>
    </w:rPr>
  </w:style>
  <w:style w:type="character" w:customStyle="1" w:styleId="BodyTextIndent2Char">
    <w:name w:val="Body Text Indent 2 Char"/>
    <w:link w:val="BodyTextIndent2"/>
    <w:rsid w:val="007E13FF"/>
    <w:rPr>
      <w:rFonts w:hAnsi="Times New Roman" w:cs="Cordia New"/>
      <w:b/>
      <w:bC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36390">
      <w:bodyDiv w:val="1"/>
      <w:marLeft w:val="0"/>
      <w:marRight w:val="0"/>
      <w:marTop w:val="0"/>
      <w:marBottom w:val="0"/>
      <w:divBdr>
        <w:top w:val="none" w:sz="0" w:space="0" w:color="auto"/>
        <w:left w:val="none" w:sz="0" w:space="0" w:color="auto"/>
        <w:bottom w:val="none" w:sz="0" w:space="0" w:color="auto"/>
        <w:right w:val="none" w:sz="0" w:space="0" w:color="auto"/>
      </w:divBdr>
    </w:div>
    <w:div w:id="137696826">
      <w:bodyDiv w:val="1"/>
      <w:marLeft w:val="0"/>
      <w:marRight w:val="0"/>
      <w:marTop w:val="0"/>
      <w:marBottom w:val="0"/>
      <w:divBdr>
        <w:top w:val="none" w:sz="0" w:space="0" w:color="auto"/>
        <w:left w:val="none" w:sz="0" w:space="0" w:color="auto"/>
        <w:bottom w:val="none" w:sz="0" w:space="0" w:color="auto"/>
        <w:right w:val="none" w:sz="0" w:space="0" w:color="auto"/>
      </w:divBdr>
    </w:div>
    <w:div w:id="200748508">
      <w:bodyDiv w:val="1"/>
      <w:marLeft w:val="0"/>
      <w:marRight w:val="0"/>
      <w:marTop w:val="0"/>
      <w:marBottom w:val="0"/>
      <w:divBdr>
        <w:top w:val="none" w:sz="0" w:space="0" w:color="auto"/>
        <w:left w:val="none" w:sz="0" w:space="0" w:color="auto"/>
        <w:bottom w:val="none" w:sz="0" w:space="0" w:color="auto"/>
        <w:right w:val="none" w:sz="0" w:space="0" w:color="auto"/>
      </w:divBdr>
    </w:div>
    <w:div w:id="353239069">
      <w:bodyDiv w:val="1"/>
      <w:marLeft w:val="0"/>
      <w:marRight w:val="0"/>
      <w:marTop w:val="0"/>
      <w:marBottom w:val="0"/>
      <w:divBdr>
        <w:top w:val="none" w:sz="0" w:space="0" w:color="auto"/>
        <w:left w:val="none" w:sz="0" w:space="0" w:color="auto"/>
        <w:bottom w:val="none" w:sz="0" w:space="0" w:color="auto"/>
        <w:right w:val="none" w:sz="0" w:space="0" w:color="auto"/>
      </w:divBdr>
    </w:div>
    <w:div w:id="368379048">
      <w:bodyDiv w:val="1"/>
      <w:marLeft w:val="0"/>
      <w:marRight w:val="0"/>
      <w:marTop w:val="0"/>
      <w:marBottom w:val="0"/>
      <w:divBdr>
        <w:top w:val="none" w:sz="0" w:space="0" w:color="auto"/>
        <w:left w:val="none" w:sz="0" w:space="0" w:color="auto"/>
        <w:bottom w:val="none" w:sz="0" w:space="0" w:color="auto"/>
        <w:right w:val="none" w:sz="0" w:space="0" w:color="auto"/>
      </w:divBdr>
    </w:div>
    <w:div w:id="407270206">
      <w:bodyDiv w:val="1"/>
      <w:marLeft w:val="0"/>
      <w:marRight w:val="0"/>
      <w:marTop w:val="0"/>
      <w:marBottom w:val="0"/>
      <w:divBdr>
        <w:top w:val="none" w:sz="0" w:space="0" w:color="auto"/>
        <w:left w:val="none" w:sz="0" w:space="0" w:color="auto"/>
        <w:bottom w:val="none" w:sz="0" w:space="0" w:color="auto"/>
        <w:right w:val="none" w:sz="0" w:space="0" w:color="auto"/>
      </w:divBdr>
    </w:div>
    <w:div w:id="442044126">
      <w:bodyDiv w:val="1"/>
      <w:marLeft w:val="0"/>
      <w:marRight w:val="0"/>
      <w:marTop w:val="0"/>
      <w:marBottom w:val="0"/>
      <w:divBdr>
        <w:top w:val="none" w:sz="0" w:space="0" w:color="auto"/>
        <w:left w:val="none" w:sz="0" w:space="0" w:color="auto"/>
        <w:bottom w:val="none" w:sz="0" w:space="0" w:color="auto"/>
        <w:right w:val="none" w:sz="0" w:space="0" w:color="auto"/>
      </w:divBdr>
    </w:div>
    <w:div w:id="456607202">
      <w:bodyDiv w:val="1"/>
      <w:marLeft w:val="0"/>
      <w:marRight w:val="0"/>
      <w:marTop w:val="0"/>
      <w:marBottom w:val="0"/>
      <w:divBdr>
        <w:top w:val="none" w:sz="0" w:space="0" w:color="auto"/>
        <w:left w:val="none" w:sz="0" w:space="0" w:color="auto"/>
        <w:bottom w:val="none" w:sz="0" w:space="0" w:color="auto"/>
        <w:right w:val="none" w:sz="0" w:space="0" w:color="auto"/>
      </w:divBdr>
    </w:div>
    <w:div w:id="510531305">
      <w:bodyDiv w:val="1"/>
      <w:marLeft w:val="0"/>
      <w:marRight w:val="0"/>
      <w:marTop w:val="0"/>
      <w:marBottom w:val="0"/>
      <w:divBdr>
        <w:top w:val="none" w:sz="0" w:space="0" w:color="auto"/>
        <w:left w:val="none" w:sz="0" w:space="0" w:color="auto"/>
        <w:bottom w:val="none" w:sz="0" w:space="0" w:color="auto"/>
        <w:right w:val="none" w:sz="0" w:space="0" w:color="auto"/>
      </w:divBdr>
    </w:div>
    <w:div w:id="882522657">
      <w:bodyDiv w:val="1"/>
      <w:marLeft w:val="0"/>
      <w:marRight w:val="0"/>
      <w:marTop w:val="0"/>
      <w:marBottom w:val="0"/>
      <w:divBdr>
        <w:top w:val="none" w:sz="0" w:space="0" w:color="auto"/>
        <w:left w:val="none" w:sz="0" w:space="0" w:color="auto"/>
        <w:bottom w:val="none" w:sz="0" w:space="0" w:color="auto"/>
        <w:right w:val="none" w:sz="0" w:space="0" w:color="auto"/>
      </w:divBdr>
    </w:div>
    <w:div w:id="906376003">
      <w:bodyDiv w:val="1"/>
      <w:marLeft w:val="0"/>
      <w:marRight w:val="0"/>
      <w:marTop w:val="0"/>
      <w:marBottom w:val="0"/>
      <w:divBdr>
        <w:top w:val="none" w:sz="0" w:space="0" w:color="auto"/>
        <w:left w:val="none" w:sz="0" w:space="0" w:color="auto"/>
        <w:bottom w:val="none" w:sz="0" w:space="0" w:color="auto"/>
        <w:right w:val="none" w:sz="0" w:space="0" w:color="auto"/>
      </w:divBdr>
    </w:div>
    <w:div w:id="972255426">
      <w:bodyDiv w:val="1"/>
      <w:marLeft w:val="0"/>
      <w:marRight w:val="0"/>
      <w:marTop w:val="0"/>
      <w:marBottom w:val="0"/>
      <w:divBdr>
        <w:top w:val="none" w:sz="0" w:space="0" w:color="auto"/>
        <w:left w:val="none" w:sz="0" w:space="0" w:color="auto"/>
        <w:bottom w:val="none" w:sz="0" w:space="0" w:color="auto"/>
        <w:right w:val="none" w:sz="0" w:space="0" w:color="auto"/>
      </w:divBdr>
    </w:div>
    <w:div w:id="1017778744">
      <w:bodyDiv w:val="1"/>
      <w:marLeft w:val="0"/>
      <w:marRight w:val="0"/>
      <w:marTop w:val="0"/>
      <w:marBottom w:val="0"/>
      <w:divBdr>
        <w:top w:val="none" w:sz="0" w:space="0" w:color="auto"/>
        <w:left w:val="none" w:sz="0" w:space="0" w:color="auto"/>
        <w:bottom w:val="none" w:sz="0" w:space="0" w:color="auto"/>
        <w:right w:val="none" w:sz="0" w:space="0" w:color="auto"/>
      </w:divBdr>
    </w:div>
    <w:div w:id="1087730075">
      <w:bodyDiv w:val="1"/>
      <w:marLeft w:val="0"/>
      <w:marRight w:val="0"/>
      <w:marTop w:val="0"/>
      <w:marBottom w:val="0"/>
      <w:divBdr>
        <w:top w:val="none" w:sz="0" w:space="0" w:color="auto"/>
        <w:left w:val="none" w:sz="0" w:space="0" w:color="auto"/>
        <w:bottom w:val="none" w:sz="0" w:space="0" w:color="auto"/>
        <w:right w:val="none" w:sz="0" w:space="0" w:color="auto"/>
      </w:divBdr>
    </w:div>
    <w:div w:id="1147819139">
      <w:bodyDiv w:val="1"/>
      <w:marLeft w:val="0"/>
      <w:marRight w:val="0"/>
      <w:marTop w:val="0"/>
      <w:marBottom w:val="0"/>
      <w:divBdr>
        <w:top w:val="none" w:sz="0" w:space="0" w:color="auto"/>
        <w:left w:val="none" w:sz="0" w:space="0" w:color="auto"/>
        <w:bottom w:val="none" w:sz="0" w:space="0" w:color="auto"/>
        <w:right w:val="none" w:sz="0" w:space="0" w:color="auto"/>
      </w:divBdr>
    </w:div>
    <w:div w:id="1156261095">
      <w:bodyDiv w:val="1"/>
      <w:marLeft w:val="0"/>
      <w:marRight w:val="0"/>
      <w:marTop w:val="0"/>
      <w:marBottom w:val="0"/>
      <w:divBdr>
        <w:top w:val="none" w:sz="0" w:space="0" w:color="auto"/>
        <w:left w:val="none" w:sz="0" w:space="0" w:color="auto"/>
        <w:bottom w:val="none" w:sz="0" w:space="0" w:color="auto"/>
        <w:right w:val="none" w:sz="0" w:space="0" w:color="auto"/>
      </w:divBdr>
    </w:div>
    <w:div w:id="1167356513">
      <w:bodyDiv w:val="1"/>
      <w:marLeft w:val="0"/>
      <w:marRight w:val="0"/>
      <w:marTop w:val="0"/>
      <w:marBottom w:val="0"/>
      <w:divBdr>
        <w:top w:val="none" w:sz="0" w:space="0" w:color="auto"/>
        <w:left w:val="none" w:sz="0" w:space="0" w:color="auto"/>
        <w:bottom w:val="none" w:sz="0" w:space="0" w:color="auto"/>
        <w:right w:val="none" w:sz="0" w:space="0" w:color="auto"/>
      </w:divBdr>
    </w:div>
    <w:div w:id="1345548310">
      <w:bodyDiv w:val="1"/>
      <w:marLeft w:val="0"/>
      <w:marRight w:val="0"/>
      <w:marTop w:val="0"/>
      <w:marBottom w:val="0"/>
      <w:divBdr>
        <w:top w:val="none" w:sz="0" w:space="0" w:color="auto"/>
        <w:left w:val="none" w:sz="0" w:space="0" w:color="auto"/>
        <w:bottom w:val="none" w:sz="0" w:space="0" w:color="auto"/>
        <w:right w:val="none" w:sz="0" w:space="0" w:color="auto"/>
      </w:divBdr>
    </w:div>
    <w:div w:id="1463159139">
      <w:bodyDiv w:val="1"/>
      <w:marLeft w:val="0"/>
      <w:marRight w:val="0"/>
      <w:marTop w:val="0"/>
      <w:marBottom w:val="0"/>
      <w:divBdr>
        <w:top w:val="none" w:sz="0" w:space="0" w:color="auto"/>
        <w:left w:val="none" w:sz="0" w:space="0" w:color="auto"/>
        <w:bottom w:val="none" w:sz="0" w:space="0" w:color="auto"/>
        <w:right w:val="none" w:sz="0" w:space="0" w:color="auto"/>
      </w:divBdr>
    </w:div>
    <w:div w:id="1531645372">
      <w:bodyDiv w:val="1"/>
      <w:marLeft w:val="0"/>
      <w:marRight w:val="0"/>
      <w:marTop w:val="0"/>
      <w:marBottom w:val="0"/>
      <w:divBdr>
        <w:top w:val="none" w:sz="0" w:space="0" w:color="auto"/>
        <w:left w:val="none" w:sz="0" w:space="0" w:color="auto"/>
        <w:bottom w:val="none" w:sz="0" w:space="0" w:color="auto"/>
        <w:right w:val="none" w:sz="0" w:space="0" w:color="auto"/>
      </w:divBdr>
    </w:div>
    <w:div w:id="1537692880">
      <w:bodyDiv w:val="1"/>
      <w:marLeft w:val="0"/>
      <w:marRight w:val="0"/>
      <w:marTop w:val="0"/>
      <w:marBottom w:val="0"/>
      <w:divBdr>
        <w:top w:val="none" w:sz="0" w:space="0" w:color="auto"/>
        <w:left w:val="none" w:sz="0" w:space="0" w:color="auto"/>
        <w:bottom w:val="none" w:sz="0" w:space="0" w:color="auto"/>
        <w:right w:val="none" w:sz="0" w:space="0" w:color="auto"/>
      </w:divBdr>
    </w:div>
    <w:div w:id="1618491346">
      <w:bodyDiv w:val="1"/>
      <w:marLeft w:val="0"/>
      <w:marRight w:val="0"/>
      <w:marTop w:val="0"/>
      <w:marBottom w:val="0"/>
      <w:divBdr>
        <w:top w:val="none" w:sz="0" w:space="0" w:color="auto"/>
        <w:left w:val="none" w:sz="0" w:space="0" w:color="auto"/>
        <w:bottom w:val="none" w:sz="0" w:space="0" w:color="auto"/>
        <w:right w:val="none" w:sz="0" w:space="0" w:color="auto"/>
      </w:divBdr>
    </w:div>
    <w:div w:id="1630671330">
      <w:bodyDiv w:val="1"/>
      <w:marLeft w:val="0"/>
      <w:marRight w:val="0"/>
      <w:marTop w:val="0"/>
      <w:marBottom w:val="0"/>
      <w:divBdr>
        <w:top w:val="none" w:sz="0" w:space="0" w:color="auto"/>
        <w:left w:val="none" w:sz="0" w:space="0" w:color="auto"/>
        <w:bottom w:val="none" w:sz="0" w:space="0" w:color="auto"/>
        <w:right w:val="none" w:sz="0" w:space="0" w:color="auto"/>
      </w:divBdr>
    </w:div>
    <w:div w:id="1647390257">
      <w:bodyDiv w:val="1"/>
      <w:marLeft w:val="0"/>
      <w:marRight w:val="0"/>
      <w:marTop w:val="0"/>
      <w:marBottom w:val="0"/>
      <w:divBdr>
        <w:top w:val="none" w:sz="0" w:space="0" w:color="auto"/>
        <w:left w:val="none" w:sz="0" w:space="0" w:color="auto"/>
        <w:bottom w:val="none" w:sz="0" w:space="0" w:color="auto"/>
        <w:right w:val="none" w:sz="0" w:space="0" w:color="auto"/>
      </w:divBdr>
    </w:div>
    <w:div w:id="1651052907">
      <w:bodyDiv w:val="1"/>
      <w:marLeft w:val="0"/>
      <w:marRight w:val="0"/>
      <w:marTop w:val="0"/>
      <w:marBottom w:val="0"/>
      <w:divBdr>
        <w:top w:val="none" w:sz="0" w:space="0" w:color="auto"/>
        <w:left w:val="none" w:sz="0" w:space="0" w:color="auto"/>
        <w:bottom w:val="none" w:sz="0" w:space="0" w:color="auto"/>
        <w:right w:val="none" w:sz="0" w:space="0" w:color="auto"/>
      </w:divBdr>
    </w:div>
    <w:div w:id="1744837635">
      <w:bodyDiv w:val="1"/>
      <w:marLeft w:val="0"/>
      <w:marRight w:val="0"/>
      <w:marTop w:val="0"/>
      <w:marBottom w:val="0"/>
      <w:divBdr>
        <w:top w:val="none" w:sz="0" w:space="0" w:color="auto"/>
        <w:left w:val="none" w:sz="0" w:space="0" w:color="auto"/>
        <w:bottom w:val="none" w:sz="0" w:space="0" w:color="auto"/>
        <w:right w:val="none" w:sz="0" w:space="0" w:color="auto"/>
      </w:divBdr>
    </w:div>
    <w:div w:id="1890261177">
      <w:bodyDiv w:val="1"/>
      <w:marLeft w:val="0"/>
      <w:marRight w:val="0"/>
      <w:marTop w:val="0"/>
      <w:marBottom w:val="0"/>
      <w:divBdr>
        <w:top w:val="none" w:sz="0" w:space="0" w:color="auto"/>
        <w:left w:val="none" w:sz="0" w:space="0" w:color="auto"/>
        <w:bottom w:val="none" w:sz="0" w:space="0" w:color="auto"/>
        <w:right w:val="none" w:sz="0" w:space="0" w:color="auto"/>
      </w:divBdr>
    </w:div>
    <w:div w:id="1907646361">
      <w:bodyDiv w:val="1"/>
      <w:marLeft w:val="0"/>
      <w:marRight w:val="0"/>
      <w:marTop w:val="0"/>
      <w:marBottom w:val="0"/>
      <w:divBdr>
        <w:top w:val="none" w:sz="0" w:space="0" w:color="auto"/>
        <w:left w:val="none" w:sz="0" w:space="0" w:color="auto"/>
        <w:bottom w:val="none" w:sz="0" w:space="0" w:color="auto"/>
        <w:right w:val="none" w:sz="0" w:space="0" w:color="auto"/>
      </w:divBdr>
    </w:div>
    <w:div w:id="1918322866">
      <w:bodyDiv w:val="1"/>
      <w:marLeft w:val="0"/>
      <w:marRight w:val="0"/>
      <w:marTop w:val="0"/>
      <w:marBottom w:val="0"/>
      <w:divBdr>
        <w:top w:val="none" w:sz="0" w:space="0" w:color="auto"/>
        <w:left w:val="none" w:sz="0" w:space="0" w:color="auto"/>
        <w:bottom w:val="none" w:sz="0" w:space="0" w:color="auto"/>
        <w:right w:val="none" w:sz="0" w:space="0" w:color="auto"/>
      </w:divBdr>
    </w:div>
    <w:div w:id="1947495287">
      <w:bodyDiv w:val="1"/>
      <w:marLeft w:val="0"/>
      <w:marRight w:val="0"/>
      <w:marTop w:val="0"/>
      <w:marBottom w:val="0"/>
      <w:divBdr>
        <w:top w:val="none" w:sz="0" w:space="0" w:color="auto"/>
        <w:left w:val="none" w:sz="0" w:space="0" w:color="auto"/>
        <w:bottom w:val="none" w:sz="0" w:space="0" w:color="auto"/>
        <w:right w:val="none" w:sz="0" w:space="0" w:color="auto"/>
      </w:divBdr>
    </w:div>
    <w:div w:id="2028092078">
      <w:bodyDiv w:val="1"/>
      <w:marLeft w:val="0"/>
      <w:marRight w:val="0"/>
      <w:marTop w:val="0"/>
      <w:marBottom w:val="0"/>
      <w:divBdr>
        <w:top w:val="none" w:sz="0" w:space="0" w:color="auto"/>
        <w:left w:val="none" w:sz="0" w:space="0" w:color="auto"/>
        <w:bottom w:val="none" w:sz="0" w:space="0" w:color="auto"/>
        <w:right w:val="none" w:sz="0" w:space="0" w:color="auto"/>
      </w:divBdr>
    </w:div>
    <w:div w:id="2036226648">
      <w:bodyDiv w:val="1"/>
      <w:marLeft w:val="0"/>
      <w:marRight w:val="0"/>
      <w:marTop w:val="0"/>
      <w:marBottom w:val="0"/>
      <w:divBdr>
        <w:top w:val="none" w:sz="0" w:space="0" w:color="auto"/>
        <w:left w:val="none" w:sz="0" w:space="0" w:color="auto"/>
        <w:bottom w:val="none" w:sz="0" w:space="0" w:color="auto"/>
        <w:right w:val="none" w:sz="0" w:space="0" w:color="auto"/>
      </w:divBdr>
    </w:div>
    <w:div w:id="210850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20E0-3AC3-49F4-A918-C122785D0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3353</TotalTime>
  <Pages>25</Pages>
  <Words>8055</Words>
  <Characters>45920</Characters>
  <Application>Microsoft Office Word</Application>
  <DocSecurity>0</DocSecurity>
  <Lines>382</Lines>
  <Paragraphs>107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53868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cp:lastModifiedBy>Nantigan Sripavatagul</cp:lastModifiedBy>
  <cp:revision>596</cp:revision>
  <cp:lastPrinted>2020-05-17T11:53:00Z</cp:lastPrinted>
  <dcterms:created xsi:type="dcterms:W3CDTF">2019-10-30T07:45:00Z</dcterms:created>
  <dcterms:modified xsi:type="dcterms:W3CDTF">2020-05-18T00:34:00Z</dcterms:modified>
</cp:coreProperties>
</file>