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96582" w14:textId="77777777"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 w:hint="cs"/>
          <w:b/>
          <w:bCs/>
          <w:sz w:val="29"/>
          <w:szCs w:val="29"/>
          <w:cs/>
          <w:lang w:eastAsia="zh-CN"/>
        </w:rPr>
      </w:pPr>
    </w:p>
    <w:p w14:paraId="2A0809BD" w14:textId="77777777"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14:paraId="116A6584" w14:textId="77777777"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521DD" w14:textId="77777777"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14:paraId="5AB0FBDE" w14:textId="7501B025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เสนอต่อผู้ถือหุ้นและคณะกรรมการของ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14:paraId="52BB52A8" w14:textId="77777777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75EDD28" w14:textId="1FB792E8" w:rsidR="00C955FC" w:rsidRPr="009E092D" w:rsidRDefault="00887F72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ข้าพเจ้าได้สอบ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DA658B" w:rsidRPr="009E092D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3</w:t>
      </w:r>
      <w:r w:rsidR="006420DF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0</w:t>
      </w:r>
      <w:r w:rsidR="00DA658B"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</w:t>
      </w:r>
      <w:r w:rsidR="006420DF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มิถุนายน</w:t>
      </w:r>
      <w:r w:rsidR="00DA658B"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</w:t>
      </w:r>
      <w:r w:rsidR="00DA658B" w:rsidRPr="009E092D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256</w:t>
      </w:r>
      <w:r w:rsidR="001E1DC8" w:rsidRPr="009E092D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3</w:t>
      </w:r>
      <w:r w:rsidR="00E773BF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และงบกำไรขาดทุนเบ็ดเสร็จ</w:t>
      </w:r>
      <w:r w:rsidR="00493A8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สำหรับงวดสามเดือนและสำหรับงวดหกเดือนสิ้นสุดวันที่ </w:t>
      </w:r>
      <w:r w:rsidR="00493A8A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30</w:t>
      </w:r>
      <w:r w:rsidR="00493A8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มิถุนายน </w:t>
      </w:r>
      <w:r w:rsidR="00493A8A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2563</w:t>
      </w:r>
      <w:r w:rsidR="00493A8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งบแสดงการเปลี่ยนแปลง</w:t>
      </w:r>
      <w:r w:rsidR="00493A8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 </w:t>
      </w: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ส่วนของผู้ถือหุ้น และงบกระแสเงินสดสำหรับ</w:t>
      </w:r>
      <w:r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งวด</w:t>
      </w:r>
      <w:r w:rsidR="006420D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หก</w:t>
      </w:r>
      <w:r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เดือนสิ้นสุดวันเดียวกัน </w:t>
      </w:r>
      <w:r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>และหมายเหตุประกอบ</w:t>
      </w:r>
      <w:r w:rsidR="00DB15EA"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>งบ</w:t>
      </w:r>
      <w:r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การเงินแบบย่อของบริษัท 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  <w:r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 ซึ่งผู้บริหาร</w:t>
      </w:r>
      <w:r w:rsidRPr="009E092D">
        <w:rPr>
          <w:rFonts w:ascii="Angsana New" w:eastAsia="Cordia New" w:hAnsi="Angsana New" w:cs="Angsana New" w:hint="cs"/>
          <w:spacing w:val="24"/>
          <w:sz w:val="31"/>
          <w:szCs w:val="31"/>
          <w:cs/>
          <w:lang w:eastAsia="zh-CN"/>
        </w:rPr>
        <w:t>ของ</w:t>
      </w:r>
      <w:r w:rsidRPr="00F7131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กิจการเป็นผู้รับผิดชอบในการจัดทำและนำเสนอข้อมูลทางการเงินระหว่างกาลเหล่านี้ตาม</w:t>
      </w:r>
      <w:r w:rsidRPr="009E092D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มาตรฐานการบัญชี ฉบับที่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 xml:space="preserve">34 </w:t>
      </w:r>
      <w:r w:rsidRPr="009E092D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>เรื่อง การรายงาน</w:t>
      </w:r>
      <w:r w:rsidRPr="0097079E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ดังกล่าวจากผลการสอบทานของข้าพเจ้า</w:t>
      </w:r>
    </w:p>
    <w:p w14:paraId="0D57377A" w14:textId="77777777"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14:paraId="65F8052E" w14:textId="77777777"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76EBA8F3" w14:textId="77777777" w:rsidR="00B46E49" w:rsidRPr="009E092D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241</w:t>
      </w:r>
      <w:r w:rsidR="00F876CE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0</w:t>
      </w:r>
      <w:r w:rsidR="00F876CE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“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การสอบทานข้อมูล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”</w:t>
      </w:r>
      <w:r w:rsidR="00C30DA5" w:rsidRPr="009E092D">
        <w:rPr>
          <w:rFonts w:ascii="Angsana New" w:eastAsia="Cordia New" w:hAnsi="Angsana New" w:cs="Angsana New" w:hint="cs"/>
          <w:spacing w:val="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2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สอบถามบุคลากร</w:t>
      </w:r>
      <w:r w:rsidR="00C30DA5"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 xml:space="preserve">และวิธีการสอบทานอื่น การสอบทานนี้มีขอบเขตจำกัดกว่าการตรวจสอบตามมาตรฐานการสอบบัญชี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ได้</w:t>
      </w:r>
    </w:p>
    <w:p w14:paraId="49BD5A0E" w14:textId="77777777"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14:paraId="00349498" w14:textId="77777777"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14:paraId="7C3545F6" w14:textId="77777777" w:rsidR="00CF1FE3" w:rsidRPr="009E092D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10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>ตามมาตรฐานการ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บัญชี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ฉบับที่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lang w:eastAsia="zh-CN"/>
        </w:rPr>
        <w:t xml:space="preserve">34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เรื่อง 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ของข้าพเจ้า</w:t>
      </w:r>
    </w:p>
    <w:p w14:paraId="22C9D7CB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34685E7D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22FDAFCA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794D8BB5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2EF588DB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1C8FF4D4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59B0367E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58275291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779779DC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4F5630AE" w14:textId="77777777" w:rsidR="009E092D" w:rsidRPr="009E092D" w:rsidRDefault="009E092D" w:rsidP="00493A8A">
      <w:pPr>
        <w:spacing w:after="0" w:line="240" w:lineRule="auto"/>
        <w:jc w:val="thaiDistribute"/>
        <w:rPr>
          <w:rFonts w:ascii="Angsana New" w:eastAsia="Cordia New" w:hAnsi="Angsana New" w:cs="Angsana New"/>
          <w:spacing w:val="4"/>
          <w:sz w:val="26"/>
          <w:szCs w:val="26"/>
          <w:cs/>
          <w:lang w:eastAsia="zh-CN"/>
        </w:rPr>
      </w:pPr>
    </w:p>
    <w:p w14:paraId="38966E0F" w14:textId="77777777" w:rsidR="009E092D" w:rsidRPr="009E092D" w:rsidRDefault="009E092D" w:rsidP="009E092D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2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pacing w:val="-2"/>
          <w:sz w:val="31"/>
          <w:szCs w:val="31"/>
          <w:cs/>
          <w:lang w:eastAsia="zh-CN"/>
        </w:rPr>
        <w:lastRenderedPageBreak/>
        <w:t>เรื่องอื่น</w:t>
      </w:r>
    </w:p>
    <w:p w14:paraId="7E091009" w14:textId="67E95865" w:rsidR="009E092D" w:rsidRPr="0010760F" w:rsidRDefault="009E092D" w:rsidP="009E092D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งบแสดงฐานะการเงิน ณ วันที่ </w:t>
      </w:r>
      <w:r w:rsidR="00E773BF" w:rsidRPr="0010760F">
        <w:rPr>
          <w:rFonts w:ascii="Angsana New" w:eastAsia="Cordia New" w:hAnsi="Angsana New" w:cs="Angsana New"/>
          <w:sz w:val="31"/>
          <w:szCs w:val="31"/>
          <w:lang w:eastAsia="zh-CN"/>
        </w:rPr>
        <w:t>31</w:t>
      </w:r>
      <w:r w:rsidR="00E773BF"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ธันวาคม </w:t>
      </w:r>
      <w:r w:rsidR="00E773BF" w:rsidRPr="0010760F">
        <w:rPr>
          <w:rFonts w:ascii="Angsana New" w:eastAsia="Cordia New" w:hAnsi="Angsana New" w:cs="Angsana New"/>
          <w:sz w:val="31"/>
          <w:szCs w:val="31"/>
          <w:lang w:eastAsia="zh-CN"/>
        </w:rPr>
        <w:t>2562</w:t>
      </w:r>
      <w:r w:rsidR="00E773BF"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ที่แสดงเป็นข้อมูลเปรียบเทียบเป็นส่วนหนึ่งของ</w:t>
      </w:r>
      <w:r w:rsidR="002C6E43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งบการเงิน ณ วันที่ </w:t>
      </w:r>
      <w:r w:rsidRPr="0010760F">
        <w:rPr>
          <w:rFonts w:ascii="Angsana New" w:eastAsia="Cordia New" w:hAnsi="Angsana New" w:cs="Angsana New"/>
          <w:spacing w:val="-6"/>
          <w:sz w:val="31"/>
          <w:szCs w:val="31"/>
          <w:lang w:eastAsia="zh-CN"/>
        </w:rPr>
        <w:t xml:space="preserve">31 </w:t>
      </w:r>
      <w:r w:rsidRPr="0010760F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ธันวาคม </w:t>
      </w:r>
      <w:r w:rsidRPr="0010760F">
        <w:rPr>
          <w:rFonts w:ascii="Angsana New" w:eastAsia="Cordia New" w:hAnsi="Angsana New" w:cs="Angsana New"/>
          <w:spacing w:val="-6"/>
          <w:sz w:val="31"/>
          <w:szCs w:val="31"/>
          <w:lang w:eastAsia="zh-CN"/>
        </w:rPr>
        <w:t xml:space="preserve">2562 </w:t>
      </w:r>
      <w:r w:rsidRPr="0010760F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>ซึ่งตรวจสอบโดยผู้สอบบัญชีอื่น และได้แสดงความเห็นอย่างไม่มีเงื่อนไข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ตามรายงานลงวันที่ </w:t>
      </w:r>
      <w:r w:rsidR="002C6E43" w:rsidRPr="0010760F">
        <w:rPr>
          <w:rFonts w:ascii="Angsana New" w:eastAsia="Cordia New" w:hAnsi="Angsana New" w:cs="Angsana New"/>
          <w:sz w:val="31"/>
          <w:szCs w:val="31"/>
          <w:lang w:eastAsia="zh-CN"/>
        </w:rPr>
        <w:t>26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กุมภาพันธ์ </w:t>
      </w:r>
      <w:r w:rsidR="002C6E43" w:rsidRPr="0010760F">
        <w:rPr>
          <w:rFonts w:ascii="Angsana New" w:eastAsia="Cordia New" w:hAnsi="Angsana New" w:cs="Angsana New"/>
          <w:sz w:val="31"/>
          <w:szCs w:val="31"/>
          <w:lang w:eastAsia="zh-CN"/>
        </w:rPr>
        <w:t>2563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และงบกำไรขาดทุนเบ็ดเสร็จ</w:t>
      </w:r>
      <w:r w:rsidR="0010760F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2C6E43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สำหรับงวดสามเดือนและสำหรับงวดหกเดือน</w:t>
      </w:r>
      <w:r w:rsidR="0010760F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สิ้นสุดวันที่ </w:t>
      </w:r>
      <w:r w:rsidR="0010760F" w:rsidRPr="0010760F">
        <w:rPr>
          <w:rFonts w:ascii="Angsana New" w:eastAsia="Cordia New" w:hAnsi="Angsana New" w:cs="Angsana New"/>
          <w:sz w:val="31"/>
          <w:szCs w:val="31"/>
          <w:lang w:eastAsia="zh-CN"/>
        </w:rPr>
        <w:t>30</w:t>
      </w:r>
      <w:r w:rsidR="0010760F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มิถุนายน </w:t>
      </w:r>
      <w:r w:rsidR="0010760F" w:rsidRPr="0010760F">
        <w:rPr>
          <w:rFonts w:ascii="Angsana New" w:eastAsia="Cordia New" w:hAnsi="Angsana New" w:cs="Angsana New"/>
          <w:sz w:val="31"/>
          <w:szCs w:val="31"/>
          <w:lang w:eastAsia="zh-CN"/>
        </w:rPr>
        <w:t>2562</w:t>
      </w:r>
      <w:r w:rsidR="0010760F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งบแสดงการเปลี่ยนแปลงส่วนของผู้ถือหุ้น และงบกระแสเงินสด สำหรับงวด</w:t>
      </w:r>
      <w:r w:rsidR="001A7D82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หก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เดือน</w:t>
      </w:r>
      <w:r w:rsidR="0010760F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สิ้นสุดวันเดียวกัน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ที่แสดงเป็นข้อมูลเปรียบเทียบสอบทานโดยผู้สอบบัญชีอื่น</w:t>
      </w:r>
      <w:r w:rsidR="00E773BF"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เช่นกัน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="0097079E">
        <w:rPr>
          <w:rFonts w:ascii="Angsana New" w:eastAsia="Cordia New" w:hAnsi="Angsana New" w:cs="Angsana New"/>
          <w:sz w:val="31"/>
          <w:szCs w:val="31"/>
          <w:lang w:eastAsia="zh-CN"/>
        </w:rPr>
        <w:t xml:space="preserve"> </w:t>
      </w:r>
      <w:r w:rsid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โดยให้ข้อสรุปอย่างไม่มีเงื่อนไข</w:t>
      </w:r>
      <w:r w:rsidR="00F7131D"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ตามรายงานลงวันที่ </w:t>
      </w:r>
      <w:r w:rsidR="001A7D82" w:rsidRPr="0010760F">
        <w:rPr>
          <w:rFonts w:ascii="Angsana New" w:eastAsia="Cordia New" w:hAnsi="Angsana New" w:cs="Angsana New"/>
          <w:sz w:val="31"/>
          <w:szCs w:val="31"/>
          <w:lang w:eastAsia="zh-CN"/>
        </w:rPr>
        <w:t>24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="001A7D82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กรกฎาคม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="002C6E43" w:rsidRPr="0010760F">
        <w:rPr>
          <w:rFonts w:ascii="Angsana New" w:eastAsia="Cordia New" w:hAnsi="Angsana New" w:cs="Angsana New"/>
          <w:sz w:val="31"/>
          <w:szCs w:val="31"/>
          <w:lang w:eastAsia="zh-CN"/>
        </w:rPr>
        <w:t>2562</w:t>
      </w:r>
    </w:p>
    <w:p w14:paraId="243152E2" w14:textId="77777777" w:rsidR="00BA5DF1" w:rsidRPr="001A7D82" w:rsidRDefault="00BA5DF1" w:rsidP="009E092D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14:paraId="13457A13" w14:textId="77777777" w:rsidR="00F03696" w:rsidRPr="001A7D82" w:rsidRDefault="00F03696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2"/>
          <w:szCs w:val="32"/>
          <w:lang w:eastAsia="zh-CN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C30DA5" w:rsidRPr="009E092D" w14:paraId="35441194" w14:textId="77777777" w:rsidTr="000623F3">
        <w:tc>
          <w:tcPr>
            <w:tcW w:w="4820" w:type="dxa"/>
          </w:tcPr>
          <w:p w14:paraId="6B68F9CD" w14:textId="77777777"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6A0305B4" w14:textId="77777777" w:rsidTr="000623F3">
        <w:tc>
          <w:tcPr>
            <w:tcW w:w="4820" w:type="dxa"/>
          </w:tcPr>
          <w:p w14:paraId="0F632805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19E2B891" w14:textId="77777777" w:rsidTr="000623F3">
        <w:tc>
          <w:tcPr>
            <w:tcW w:w="4820" w:type="dxa"/>
          </w:tcPr>
          <w:p w14:paraId="10FECBF2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นางสาวชลทิชา  เลิศวิไล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30DA5" w:rsidRPr="009E092D" w14:paraId="10139439" w14:textId="77777777" w:rsidTr="000623F3">
        <w:tc>
          <w:tcPr>
            <w:tcW w:w="4820" w:type="dxa"/>
          </w:tcPr>
          <w:p w14:paraId="29CF4840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14:paraId="5A2A016F" w14:textId="77777777" w:rsidR="00642259" w:rsidRDefault="00642259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885D80B" w14:textId="77777777"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61BDD3DE" w14:textId="77777777"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4A75DC7D" w14:textId="77777777"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26989661" w14:textId="77777777"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46CDE174" w14:textId="77777777" w:rsidR="00E773BF" w:rsidRDefault="00E773BF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634EED4A" w14:textId="77777777" w:rsidR="0053243E" w:rsidRDefault="0053243E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65F21B07" w14:textId="77777777" w:rsidR="0053243E" w:rsidRDefault="0053243E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03D202" w14:textId="34C31212" w:rsidR="00E773BF" w:rsidRDefault="00E773BF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3A990C6A" w14:textId="1C7E0A1D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2A56B894" w14:textId="5BF3C886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3260B6D0" w14:textId="43522640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4192332D" w14:textId="20C21B98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51A94C51" w14:textId="66E19ECF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78964DCD" w14:textId="3933B32D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0F6D8903" w14:textId="782DEC63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D289EE" w14:textId="6C021B97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719C50DE" w14:textId="77777777" w:rsidR="002148F8" w:rsidRPr="009E092D" w:rsidRDefault="00C955FC" w:rsidP="00F03696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cs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ab/>
      </w:r>
    </w:p>
    <w:p w14:paraId="14D7530E" w14:textId="7777777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14:paraId="239A040C" w14:textId="7777777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14:paraId="669A1088" w14:textId="68CBCB05"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53243E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Pr="0053243E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1A7D82" w:rsidRPr="002C6E43">
        <w:rPr>
          <w:rFonts w:ascii="Angsana New" w:eastAsia="Cordia New" w:hAnsi="Angsana New" w:cs="Angsana New"/>
          <w:sz w:val="31"/>
          <w:szCs w:val="31"/>
          <w:lang w:eastAsia="zh-CN"/>
        </w:rPr>
        <w:t>2</w:t>
      </w:r>
      <w:r w:rsidR="002C6E43" w:rsidRPr="002C6E43">
        <w:rPr>
          <w:rFonts w:ascii="Angsana New" w:eastAsia="Cordia New" w:hAnsi="Angsana New" w:cs="Angsana New"/>
          <w:sz w:val="31"/>
          <w:szCs w:val="31"/>
          <w:lang w:eastAsia="zh-CN"/>
        </w:rPr>
        <w:t>3</w:t>
      </w:r>
      <w:r w:rsidR="002C6E43" w:rsidRPr="002C6E43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6420DF" w:rsidRPr="002C6E43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กรกฎา</w:t>
      </w:r>
      <w:r w:rsidR="00F30D5A" w:rsidRPr="002C6E43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คม</w:t>
      </w:r>
      <w:r w:rsidR="006E1112" w:rsidRPr="002C6E43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6E1112" w:rsidRPr="002C6E43">
        <w:rPr>
          <w:rFonts w:ascii="Angsana New" w:eastAsia="Cordia New" w:hAnsi="Angsana New" w:cs="Angsana New"/>
          <w:sz w:val="31"/>
          <w:szCs w:val="31"/>
          <w:lang w:eastAsia="zh-CN"/>
        </w:rPr>
        <w:t>256</w:t>
      </w:r>
      <w:r w:rsidR="00F03696" w:rsidRPr="002C6E43">
        <w:rPr>
          <w:rFonts w:ascii="Angsana New" w:eastAsia="Cordia New" w:hAnsi="Angsana New" w:cs="Angsana New"/>
          <w:sz w:val="31"/>
          <w:szCs w:val="31"/>
          <w:lang w:eastAsia="zh-CN"/>
        </w:rPr>
        <w:t>3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9AB68" w14:textId="77777777" w:rsidR="00A6558A" w:rsidRDefault="00A6558A" w:rsidP="006140B2">
      <w:pPr>
        <w:spacing w:after="0" w:line="240" w:lineRule="auto"/>
      </w:pPr>
      <w:r>
        <w:separator/>
      </w:r>
    </w:p>
  </w:endnote>
  <w:endnote w:type="continuationSeparator" w:id="0">
    <w:p w14:paraId="48B8A85A" w14:textId="77777777" w:rsidR="00A6558A" w:rsidRDefault="00A6558A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0C59E" w14:textId="77777777" w:rsidR="00A6558A" w:rsidRDefault="00A6558A" w:rsidP="006140B2">
      <w:pPr>
        <w:spacing w:after="0" w:line="240" w:lineRule="auto"/>
      </w:pPr>
      <w:r>
        <w:separator/>
      </w:r>
    </w:p>
  </w:footnote>
  <w:footnote w:type="continuationSeparator" w:id="0">
    <w:p w14:paraId="6272BA4D" w14:textId="77777777" w:rsidR="00A6558A" w:rsidRDefault="00A6558A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69A5E40" w14:textId="77777777" w:rsidR="0008236D" w:rsidRDefault="00082241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6A704B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7B1E9909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5F"/>
    <w:rsid w:val="00001212"/>
    <w:rsid w:val="0000283D"/>
    <w:rsid w:val="000031F7"/>
    <w:rsid w:val="00015613"/>
    <w:rsid w:val="00035199"/>
    <w:rsid w:val="00040F5F"/>
    <w:rsid w:val="00070770"/>
    <w:rsid w:val="00081522"/>
    <w:rsid w:val="00082241"/>
    <w:rsid w:val="0008236D"/>
    <w:rsid w:val="000A53FF"/>
    <w:rsid w:val="000B0253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1019BC"/>
    <w:rsid w:val="00102820"/>
    <w:rsid w:val="0010760F"/>
    <w:rsid w:val="00117DB9"/>
    <w:rsid w:val="00121FC4"/>
    <w:rsid w:val="00151845"/>
    <w:rsid w:val="00152873"/>
    <w:rsid w:val="00155256"/>
    <w:rsid w:val="00165A24"/>
    <w:rsid w:val="00173B8A"/>
    <w:rsid w:val="0018312E"/>
    <w:rsid w:val="001850F6"/>
    <w:rsid w:val="00187620"/>
    <w:rsid w:val="001A7D82"/>
    <w:rsid w:val="001B07EF"/>
    <w:rsid w:val="001B44C8"/>
    <w:rsid w:val="001C7DC4"/>
    <w:rsid w:val="001D656E"/>
    <w:rsid w:val="001E1DC8"/>
    <w:rsid w:val="001E47F6"/>
    <w:rsid w:val="001F02C8"/>
    <w:rsid w:val="001F51E8"/>
    <w:rsid w:val="001F5D14"/>
    <w:rsid w:val="002023DB"/>
    <w:rsid w:val="00207C38"/>
    <w:rsid w:val="0021470F"/>
    <w:rsid w:val="002148F8"/>
    <w:rsid w:val="00221B5F"/>
    <w:rsid w:val="00223D81"/>
    <w:rsid w:val="0023376D"/>
    <w:rsid w:val="002351BF"/>
    <w:rsid w:val="002355BB"/>
    <w:rsid w:val="00252BCB"/>
    <w:rsid w:val="00253086"/>
    <w:rsid w:val="00261F6A"/>
    <w:rsid w:val="00263205"/>
    <w:rsid w:val="00271870"/>
    <w:rsid w:val="00282015"/>
    <w:rsid w:val="00287755"/>
    <w:rsid w:val="00292F85"/>
    <w:rsid w:val="002938F4"/>
    <w:rsid w:val="00297391"/>
    <w:rsid w:val="002A1E3F"/>
    <w:rsid w:val="002B5890"/>
    <w:rsid w:val="002C6E43"/>
    <w:rsid w:val="002D370A"/>
    <w:rsid w:val="002F3A9F"/>
    <w:rsid w:val="00306A09"/>
    <w:rsid w:val="00314019"/>
    <w:rsid w:val="00324236"/>
    <w:rsid w:val="00344F71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B4606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493A8A"/>
    <w:rsid w:val="00505268"/>
    <w:rsid w:val="00507C6F"/>
    <w:rsid w:val="0053243E"/>
    <w:rsid w:val="00534D3E"/>
    <w:rsid w:val="005406DA"/>
    <w:rsid w:val="00540E35"/>
    <w:rsid w:val="0054406B"/>
    <w:rsid w:val="00552AA2"/>
    <w:rsid w:val="00554C69"/>
    <w:rsid w:val="00555107"/>
    <w:rsid w:val="00561DE9"/>
    <w:rsid w:val="00564BF3"/>
    <w:rsid w:val="00567CDE"/>
    <w:rsid w:val="00582DF1"/>
    <w:rsid w:val="00587139"/>
    <w:rsid w:val="00590634"/>
    <w:rsid w:val="005950CB"/>
    <w:rsid w:val="00596D78"/>
    <w:rsid w:val="005F06C3"/>
    <w:rsid w:val="006074E5"/>
    <w:rsid w:val="006140B2"/>
    <w:rsid w:val="00625673"/>
    <w:rsid w:val="0063458E"/>
    <w:rsid w:val="00637715"/>
    <w:rsid w:val="006408B0"/>
    <w:rsid w:val="006420DF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6399"/>
    <w:rsid w:val="00794E5A"/>
    <w:rsid w:val="007A2B65"/>
    <w:rsid w:val="007B0BB2"/>
    <w:rsid w:val="007D6787"/>
    <w:rsid w:val="0080748A"/>
    <w:rsid w:val="00815245"/>
    <w:rsid w:val="008164E0"/>
    <w:rsid w:val="008178B8"/>
    <w:rsid w:val="00826A9A"/>
    <w:rsid w:val="00836006"/>
    <w:rsid w:val="00843829"/>
    <w:rsid w:val="00850DE6"/>
    <w:rsid w:val="008573D9"/>
    <w:rsid w:val="00877171"/>
    <w:rsid w:val="00887F72"/>
    <w:rsid w:val="0089358F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73DF"/>
    <w:rsid w:val="00927E12"/>
    <w:rsid w:val="00933904"/>
    <w:rsid w:val="00933A0F"/>
    <w:rsid w:val="00933FB7"/>
    <w:rsid w:val="009361C9"/>
    <w:rsid w:val="009465C9"/>
    <w:rsid w:val="009516CB"/>
    <w:rsid w:val="00965563"/>
    <w:rsid w:val="0097079E"/>
    <w:rsid w:val="009739A4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53B44"/>
    <w:rsid w:val="00A6474C"/>
    <w:rsid w:val="00A6558A"/>
    <w:rsid w:val="00A70CEB"/>
    <w:rsid w:val="00A80FA6"/>
    <w:rsid w:val="00A96176"/>
    <w:rsid w:val="00AB5DFD"/>
    <w:rsid w:val="00AC3DCE"/>
    <w:rsid w:val="00AC4C67"/>
    <w:rsid w:val="00AD3039"/>
    <w:rsid w:val="00AD398C"/>
    <w:rsid w:val="00B0493A"/>
    <w:rsid w:val="00B05303"/>
    <w:rsid w:val="00B12316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6494D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7E6F"/>
    <w:rsid w:val="00CE1DD4"/>
    <w:rsid w:val="00CE2F5D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85EBE"/>
    <w:rsid w:val="00DA658B"/>
    <w:rsid w:val="00DB15EA"/>
    <w:rsid w:val="00DB2D2F"/>
    <w:rsid w:val="00DC33BA"/>
    <w:rsid w:val="00DD50B5"/>
    <w:rsid w:val="00E007AE"/>
    <w:rsid w:val="00E05056"/>
    <w:rsid w:val="00E26109"/>
    <w:rsid w:val="00E30F30"/>
    <w:rsid w:val="00E361AF"/>
    <w:rsid w:val="00E479EE"/>
    <w:rsid w:val="00E540E4"/>
    <w:rsid w:val="00E60024"/>
    <w:rsid w:val="00E6085A"/>
    <w:rsid w:val="00E60C85"/>
    <w:rsid w:val="00E671C4"/>
    <w:rsid w:val="00E7688B"/>
    <w:rsid w:val="00E773BF"/>
    <w:rsid w:val="00EA1D22"/>
    <w:rsid w:val="00EA39E3"/>
    <w:rsid w:val="00EB56ED"/>
    <w:rsid w:val="00EB606E"/>
    <w:rsid w:val="00EC6F42"/>
    <w:rsid w:val="00EC6FA5"/>
    <w:rsid w:val="00ED74FF"/>
    <w:rsid w:val="00EE3F1D"/>
    <w:rsid w:val="00EF3580"/>
    <w:rsid w:val="00EF3B56"/>
    <w:rsid w:val="00F007F7"/>
    <w:rsid w:val="00F03696"/>
    <w:rsid w:val="00F12125"/>
    <w:rsid w:val="00F22D07"/>
    <w:rsid w:val="00F26431"/>
    <w:rsid w:val="00F30D5A"/>
    <w:rsid w:val="00F3738E"/>
    <w:rsid w:val="00F44A5F"/>
    <w:rsid w:val="00F67C1A"/>
    <w:rsid w:val="00F7131D"/>
    <w:rsid w:val="00F844AF"/>
    <w:rsid w:val="00F876CE"/>
    <w:rsid w:val="00F91143"/>
    <w:rsid w:val="00FB75FA"/>
    <w:rsid w:val="00FC75A6"/>
    <w:rsid w:val="00FD158D"/>
    <w:rsid w:val="00FE4CF6"/>
    <w:rsid w:val="00FE6042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C938"/>
  <w15:docId w15:val="{990FFE76-0FE0-4026-A3E2-64B30258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94C08-B165-44AC-867F-235D462D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ChAos</cp:lastModifiedBy>
  <cp:revision>7</cp:revision>
  <cp:lastPrinted>2020-07-17T14:02:00Z</cp:lastPrinted>
  <dcterms:created xsi:type="dcterms:W3CDTF">2020-06-29T14:30:00Z</dcterms:created>
  <dcterms:modified xsi:type="dcterms:W3CDTF">2020-07-20T08:14:00Z</dcterms:modified>
</cp:coreProperties>
</file>