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E8DE7" w14:textId="77777777" w:rsidR="00A722C8" w:rsidRPr="001A4958" w:rsidRDefault="00A722C8" w:rsidP="00911BA2">
      <w:pPr>
        <w:spacing w:after="40"/>
        <w:ind w:right="58"/>
        <w:rPr>
          <w:rFonts w:ascii="Times New Roman" w:hAnsi="Times New Roman" w:cs="Times New Roman"/>
          <w:b/>
          <w:bCs/>
          <w:sz w:val="20"/>
          <w:szCs w:val="20"/>
        </w:rPr>
      </w:pPr>
      <w:proofErr w:type="gramStart"/>
      <w:r w:rsidRPr="001A4958">
        <w:rPr>
          <w:rFonts w:ascii="Times New Roman" w:hAnsi="Times New Roman" w:cs="Times New Roman"/>
          <w:b/>
          <w:bCs/>
          <w:sz w:val="20"/>
          <w:szCs w:val="20"/>
        </w:rPr>
        <w:t xml:space="preserve">IFS </w:t>
      </w:r>
      <w:r w:rsidR="00304958" w:rsidRPr="001A4958">
        <w:rPr>
          <w:rFonts w:ascii="Times New Roman" w:hAnsi="Times New Roman" w:cs="Times New Roman"/>
          <w:b/>
          <w:bCs/>
          <w:sz w:val="20"/>
          <w:szCs w:val="20"/>
          <w:cs/>
        </w:rPr>
        <w:t xml:space="preserve"> </w:t>
      </w:r>
      <w:r w:rsidRPr="001A4958">
        <w:rPr>
          <w:rFonts w:ascii="Times New Roman" w:hAnsi="Times New Roman" w:cs="Times New Roman"/>
          <w:b/>
          <w:bCs/>
          <w:sz w:val="20"/>
          <w:szCs w:val="20"/>
        </w:rPr>
        <w:t>CAPITAL</w:t>
      </w:r>
      <w:proofErr w:type="gramEnd"/>
      <w:r w:rsidR="00304958" w:rsidRPr="001A4958">
        <w:rPr>
          <w:rFonts w:ascii="Times New Roman" w:hAnsi="Times New Roman" w:cs="Times New Roman"/>
          <w:b/>
          <w:bCs/>
          <w:sz w:val="20"/>
          <w:szCs w:val="20"/>
          <w:cs/>
        </w:rPr>
        <w:t xml:space="preserve"> </w:t>
      </w:r>
      <w:r w:rsidR="003115DF" w:rsidRPr="001A4958">
        <w:rPr>
          <w:rFonts w:ascii="Times New Roman" w:hAnsi="Times New Roman" w:cs="Times New Roman"/>
          <w:b/>
          <w:bCs/>
          <w:sz w:val="20"/>
          <w:szCs w:val="20"/>
          <w:cs/>
        </w:rPr>
        <w:t xml:space="preserve"> </w:t>
      </w:r>
      <w:r w:rsidRPr="001A4958">
        <w:rPr>
          <w:rFonts w:ascii="Times New Roman" w:hAnsi="Times New Roman" w:cs="Times New Roman"/>
          <w:b/>
          <w:bCs/>
          <w:sz w:val="20"/>
          <w:szCs w:val="20"/>
        </w:rPr>
        <w:t xml:space="preserve">(THAILAND) </w:t>
      </w:r>
      <w:r w:rsidR="00304958" w:rsidRPr="001A4958">
        <w:rPr>
          <w:rFonts w:ascii="Times New Roman" w:hAnsi="Times New Roman" w:cs="Times New Roman"/>
          <w:b/>
          <w:bCs/>
          <w:sz w:val="20"/>
          <w:szCs w:val="20"/>
          <w:cs/>
        </w:rPr>
        <w:t xml:space="preserve"> </w:t>
      </w:r>
      <w:r w:rsidR="00B41B5B" w:rsidRPr="001A4958">
        <w:rPr>
          <w:rFonts w:ascii="Times New Roman" w:hAnsi="Times New Roman" w:cs="Times New Roman"/>
          <w:b/>
          <w:bCs/>
          <w:sz w:val="20"/>
          <w:szCs w:val="20"/>
        </w:rPr>
        <w:t xml:space="preserve">PUBLIC </w:t>
      </w:r>
      <w:r w:rsidR="00304958" w:rsidRPr="001A4958">
        <w:rPr>
          <w:rFonts w:ascii="Times New Roman" w:hAnsi="Times New Roman" w:cs="Times New Roman"/>
          <w:b/>
          <w:bCs/>
          <w:sz w:val="20"/>
          <w:szCs w:val="20"/>
          <w:cs/>
        </w:rPr>
        <w:t xml:space="preserve"> </w:t>
      </w:r>
      <w:r w:rsidR="00B41B5B" w:rsidRPr="001A4958">
        <w:rPr>
          <w:rFonts w:ascii="Times New Roman" w:hAnsi="Times New Roman" w:cs="Times New Roman"/>
          <w:b/>
          <w:bCs/>
          <w:sz w:val="20"/>
          <w:szCs w:val="20"/>
        </w:rPr>
        <w:t>COMPANY</w:t>
      </w:r>
      <w:r w:rsidR="00304958" w:rsidRPr="001A4958">
        <w:rPr>
          <w:rFonts w:ascii="Times New Roman" w:hAnsi="Times New Roman" w:cs="Times New Roman"/>
          <w:b/>
          <w:bCs/>
          <w:sz w:val="20"/>
          <w:szCs w:val="20"/>
          <w:cs/>
        </w:rPr>
        <w:t xml:space="preserve"> </w:t>
      </w:r>
      <w:r w:rsidR="005C663C" w:rsidRPr="001A4958">
        <w:rPr>
          <w:rFonts w:ascii="Times New Roman" w:hAnsi="Times New Roman" w:cs="Times New Roman"/>
          <w:b/>
          <w:bCs/>
          <w:sz w:val="20"/>
          <w:szCs w:val="20"/>
        </w:rPr>
        <w:t xml:space="preserve"> </w:t>
      </w:r>
      <w:r w:rsidRPr="001A4958">
        <w:rPr>
          <w:rFonts w:ascii="Times New Roman" w:hAnsi="Times New Roman" w:cs="Times New Roman"/>
          <w:b/>
          <w:bCs/>
          <w:sz w:val="20"/>
          <w:szCs w:val="20"/>
        </w:rPr>
        <w:t>LIMITED</w:t>
      </w:r>
    </w:p>
    <w:p w14:paraId="6AE69495" w14:textId="77777777" w:rsidR="00144C2D" w:rsidRPr="001A4958" w:rsidRDefault="002326B0" w:rsidP="00055009">
      <w:pPr>
        <w:rPr>
          <w:rFonts w:ascii="Times New Roman" w:hAnsi="Times New Roman" w:cs="Times New Roman"/>
          <w:b/>
          <w:bCs/>
          <w:color w:val="000000"/>
          <w:sz w:val="20"/>
          <w:szCs w:val="20"/>
        </w:rPr>
      </w:pPr>
      <w:proofErr w:type="gramStart"/>
      <w:r w:rsidRPr="001A4958">
        <w:rPr>
          <w:rFonts w:ascii="Times New Roman" w:hAnsi="Times New Roman" w:cs="Times New Roman"/>
          <w:b/>
          <w:bCs/>
          <w:color w:val="000000"/>
          <w:sz w:val="20"/>
          <w:szCs w:val="20"/>
        </w:rPr>
        <w:t xml:space="preserve">CONDENSED  </w:t>
      </w:r>
      <w:r w:rsidR="00B41B5B" w:rsidRPr="001A4958">
        <w:rPr>
          <w:rFonts w:ascii="Times New Roman" w:hAnsi="Times New Roman" w:cs="Times New Roman"/>
          <w:b/>
          <w:bCs/>
          <w:color w:val="000000"/>
          <w:sz w:val="20"/>
          <w:szCs w:val="20"/>
        </w:rPr>
        <w:t>NOTES</w:t>
      </w:r>
      <w:proofErr w:type="gramEnd"/>
      <w:r w:rsidR="00304958" w:rsidRPr="001A4958">
        <w:rPr>
          <w:rFonts w:ascii="Times New Roman" w:hAnsi="Times New Roman" w:cs="Times New Roman"/>
          <w:b/>
          <w:bCs/>
          <w:color w:val="000000"/>
          <w:sz w:val="20"/>
          <w:szCs w:val="20"/>
          <w:cs/>
        </w:rPr>
        <w:t xml:space="preserve"> </w:t>
      </w:r>
      <w:r w:rsidR="00B41B5B" w:rsidRPr="001A4958">
        <w:rPr>
          <w:rFonts w:ascii="Times New Roman" w:hAnsi="Times New Roman" w:cs="Times New Roman"/>
          <w:b/>
          <w:bCs/>
          <w:color w:val="000000"/>
          <w:sz w:val="20"/>
          <w:szCs w:val="20"/>
        </w:rPr>
        <w:t xml:space="preserve"> TO</w:t>
      </w:r>
      <w:r w:rsidR="00304958" w:rsidRPr="001A4958">
        <w:rPr>
          <w:rFonts w:ascii="Times New Roman" w:hAnsi="Times New Roman" w:cs="Times New Roman"/>
          <w:b/>
          <w:bCs/>
          <w:color w:val="000000"/>
          <w:sz w:val="20"/>
          <w:szCs w:val="20"/>
          <w:cs/>
        </w:rPr>
        <w:t xml:space="preserve"> </w:t>
      </w:r>
      <w:r w:rsidR="00B41B5B" w:rsidRPr="001A4958">
        <w:rPr>
          <w:rFonts w:ascii="Times New Roman" w:hAnsi="Times New Roman" w:cs="Times New Roman"/>
          <w:b/>
          <w:bCs/>
          <w:color w:val="000000"/>
          <w:sz w:val="20"/>
          <w:szCs w:val="20"/>
        </w:rPr>
        <w:t xml:space="preserve"> THE</w:t>
      </w:r>
      <w:r w:rsidR="00304958" w:rsidRPr="001A4958">
        <w:rPr>
          <w:rFonts w:ascii="Times New Roman" w:hAnsi="Times New Roman" w:cs="Times New Roman"/>
          <w:b/>
          <w:bCs/>
          <w:color w:val="000000"/>
          <w:sz w:val="20"/>
          <w:szCs w:val="20"/>
          <w:cs/>
        </w:rPr>
        <w:t xml:space="preserve"> </w:t>
      </w:r>
      <w:r w:rsidRPr="001A4958">
        <w:rPr>
          <w:rFonts w:ascii="Times New Roman" w:hAnsi="Times New Roman" w:cs="Times New Roman"/>
          <w:b/>
          <w:bCs/>
          <w:color w:val="000000"/>
          <w:sz w:val="20"/>
          <w:szCs w:val="20"/>
        </w:rPr>
        <w:t xml:space="preserve"> </w:t>
      </w:r>
      <w:r w:rsidR="00144C2D" w:rsidRPr="001A4958">
        <w:rPr>
          <w:rFonts w:ascii="Times New Roman" w:hAnsi="Times New Roman" w:cs="Times New Roman"/>
          <w:b/>
          <w:bCs/>
          <w:color w:val="000000"/>
          <w:sz w:val="20"/>
          <w:szCs w:val="20"/>
        </w:rPr>
        <w:t xml:space="preserve">FINANCIAL </w:t>
      </w:r>
      <w:r w:rsidR="00304958" w:rsidRPr="001A4958">
        <w:rPr>
          <w:rFonts w:ascii="Times New Roman" w:hAnsi="Times New Roman" w:cs="Times New Roman"/>
          <w:b/>
          <w:bCs/>
          <w:color w:val="000000"/>
          <w:sz w:val="20"/>
          <w:szCs w:val="20"/>
          <w:cs/>
        </w:rPr>
        <w:t xml:space="preserve"> </w:t>
      </w:r>
      <w:r w:rsidR="00144C2D" w:rsidRPr="001A4958">
        <w:rPr>
          <w:rFonts w:ascii="Times New Roman" w:hAnsi="Times New Roman" w:cs="Times New Roman"/>
          <w:b/>
          <w:bCs/>
          <w:color w:val="000000"/>
          <w:sz w:val="20"/>
          <w:szCs w:val="20"/>
        </w:rPr>
        <w:t>STATEMENTS</w:t>
      </w:r>
    </w:p>
    <w:p w14:paraId="2ADF04C7" w14:textId="2951D597" w:rsidR="00D33ABD" w:rsidRPr="001A4958" w:rsidRDefault="00DB5820" w:rsidP="00D33ABD">
      <w:pPr>
        <w:jc w:val="both"/>
        <w:rPr>
          <w:rFonts w:ascii="Times New Roman" w:hAnsi="Times New Roman" w:cs="Times New Roman"/>
          <w:color w:val="000000"/>
          <w:sz w:val="24"/>
          <w:szCs w:val="24"/>
          <w:cs/>
        </w:rPr>
      </w:pPr>
      <w:proofErr w:type="gramStart"/>
      <w:r w:rsidRPr="001A4958">
        <w:rPr>
          <w:rFonts w:ascii="Times New Roman" w:hAnsi="Times New Roman" w:cs="Times New Roman"/>
          <w:b/>
          <w:bCs/>
          <w:color w:val="000000"/>
          <w:spacing w:val="-8"/>
          <w:sz w:val="20"/>
          <w:szCs w:val="20"/>
        </w:rPr>
        <w:t>FOR  THE</w:t>
      </w:r>
      <w:proofErr w:type="gramEnd"/>
      <w:r w:rsidRPr="001A4958">
        <w:rPr>
          <w:rFonts w:ascii="Times New Roman" w:hAnsi="Times New Roman" w:cs="Times New Roman"/>
          <w:b/>
          <w:bCs/>
          <w:color w:val="000000"/>
          <w:spacing w:val="-8"/>
          <w:sz w:val="20"/>
          <w:szCs w:val="20"/>
        </w:rPr>
        <w:t xml:space="preserve">  THREE-MONTH</w:t>
      </w:r>
      <w:r w:rsidR="00EE3180" w:rsidRPr="001A4958">
        <w:rPr>
          <w:rFonts w:ascii="Times New Roman" w:hAnsi="Times New Roman" w:cs="Times New Roman"/>
          <w:b/>
          <w:bCs/>
          <w:color w:val="000000"/>
          <w:spacing w:val="-8"/>
          <w:sz w:val="20"/>
          <w:szCs w:val="20"/>
        </w:rPr>
        <w:t xml:space="preserve"> AND SIX-MONTH</w:t>
      </w:r>
      <w:r w:rsidR="00116318" w:rsidRPr="001A4958">
        <w:rPr>
          <w:rFonts w:ascii="Times New Roman" w:hAnsi="Times New Roman" w:cs="Times New Roman"/>
          <w:b/>
          <w:bCs/>
          <w:color w:val="000000"/>
          <w:spacing w:val="-8"/>
          <w:sz w:val="20"/>
          <w:szCs w:val="20"/>
        </w:rPr>
        <w:t xml:space="preserve"> </w:t>
      </w:r>
      <w:r w:rsidR="003F10E5" w:rsidRPr="001A4958">
        <w:rPr>
          <w:rFonts w:ascii="Times New Roman" w:hAnsi="Times New Roman" w:cs="Times New Roman"/>
          <w:b/>
          <w:bCs/>
          <w:color w:val="000000"/>
          <w:spacing w:val="-8"/>
          <w:sz w:val="20"/>
          <w:szCs w:val="20"/>
        </w:rPr>
        <w:t xml:space="preserve"> </w:t>
      </w:r>
      <w:r w:rsidR="00D33ABD" w:rsidRPr="001A4958">
        <w:rPr>
          <w:rFonts w:ascii="Times New Roman" w:hAnsi="Times New Roman" w:cs="Times New Roman"/>
          <w:b/>
          <w:bCs/>
          <w:color w:val="000000"/>
          <w:spacing w:val="-8"/>
          <w:sz w:val="20"/>
          <w:szCs w:val="20"/>
        </w:rPr>
        <w:t>PERIOD</w:t>
      </w:r>
      <w:r w:rsidR="008117AF" w:rsidRPr="001A4958">
        <w:rPr>
          <w:rFonts w:ascii="Times New Roman" w:hAnsi="Times New Roman" w:cs="Times New Roman"/>
          <w:b/>
          <w:bCs/>
          <w:color w:val="000000"/>
          <w:spacing w:val="-8"/>
          <w:sz w:val="20"/>
          <w:szCs w:val="20"/>
        </w:rPr>
        <w:t>S</w:t>
      </w:r>
      <w:r w:rsidR="00D33ABD" w:rsidRPr="001A4958">
        <w:rPr>
          <w:rFonts w:ascii="Times New Roman" w:hAnsi="Times New Roman" w:cs="Times New Roman"/>
          <w:b/>
          <w:bCs/>
          <w:color w:val="000000"/>
          <w:spacing w:val="-8"/>
          <w:sz w:val="20"/>
          <w:szCs w:val="20"/>
        </w:rPr>
        <w:t xml:space="preserve">  ENDED  </w:t>
      </w:r>
      <w:r w:rsidR="00EE3180" w:rsidRPr="001A4958">
        <w:rPr>
          <w:rFonts w:ascii="Times New Roman" w:hAnsi="Times New Roman" w:cs="Times New Roman"/>
          <w:b/>
          <w:bCs/>
          <w:color w:val="000000"/>
          <w:spacing w:val="-8"/>
          <w:sz w:val="20"/>
          <w:szCs w:val="25"/>
        </w:rPr>
        <w:t>JUNE</w:t>
      </w:r>
      <w:r w:rsidR="00D33ABD" w:rsidRPr="001A4958">
        <w:rPr>
          <w:rFonts w:ascii="Times New Roman" w:hAnsi="Times New Roman" w:cs="Times New Roman"/>
          <w:b/>
          <w:bCs/>
          <w:color w:val="000000"/>
          <w:spacing w:val="-8"/>
          <w:sz w:val="20"/>
          <w:szCs w:val="20"/>
        </w:rPr>
        <w:t xml:space="preserve">  </w:t>
      </w:r>
      <w:r w:rsidR="001A4958" w:rsidRPr="001A4958">
        <w:rPr>
          <w:rFonts w:ascii="Times New Roman" w:hAnsi="Times New Roman" w:cs="Angsana New"/>
          <w:b/>
          <w:bCs/>
          <w:color w:val="000000"/>
          <w:spacing w:val="-8"/>
          <w:sz w:val="24"/>
          <w:szCs w:val="24"/>
        </w:rPr>
        <w:t>30</w:t>
      </w:r>
      <w:r w:rsidR="00D33ABD" w:rsidRPr="001A4958">
        <w:rPr>
          <w:rFonts w:ascii="Times New Roman" w:hAnsi="Times New Roman" w:cs="Times New Roman"/>
          <w:b/>
          <w:bCs/>
          <w:color w:val="000000"/>
          <w:spacing w:val="-8"/>
          <w:sz w:val="24"/>
          <w:szCs w:val="24"/>
        </w:rPr>
        <w:t xml:space="preserve">,  </w:t>
      </w:r>
      <w:r w:rsidR="001A4958" w:rsidRPr="001A4958">
        <w:rPr>
          <w:rFonts w:ascii="Times New Roman" w:hAnsi="Times New Roman" w:cs="Angsana New"/>
          <w:b/>
          <w:bCs/>
          <w:color w:val="000000"/>
          <w:spacing w:val="-8"/>
          <w:sz w:val="24"/>
          <w:szCs w:val="24"/>
        </w:rPr>
        <w:t>2020</w:t>
      </w:r>
    </w:p>
    <w:p w14:paraId="48C70874" w14:textId="77777777" w:rsidR="00D80784" w:rsidRPr="001A4958" w:rsidRDefault="002F27FC" w:rsidP="002F27FC">
      <w:pPr>
        <w:spacing w:after="480"/>
        <w:jc w:val="both"/>
        <w:rPr>
          <w:rFonts w:ascii="Times New Roman" w:hAnsi="Times New Roman" w:cs="Times New Roman"/>
          <w:b/>
          <w:bCs/>
          <w:color w:val="000000"/>
          <w:spacing w:val="-8"/>
          <w:sz w:val="20"/>
          <w:szCs w:val="20"/>
          <w:cs/>
        </w:rPr>
      </w:pPr>
      <w:r w:rsidRPr="001A4958">
        <w:rPr>
          <w:rFonts w:ascii="Times New Roman" w:hAnsi="Times New Roman" w:cs="Times New Roman"/>
          <w:b/>
          <w:bCs/>
          <w:color w:val="000000"/>
          <w:spacing w:val="-8"/>
          <w:sz w:val="20"/>
          <w:szCs w:val="20"/>
        </w:rPr>
        <w:t xml:space="preserve"> </w:t>
      </w:r>
      <w:r w:rsidR="0025228B" w:rsidRPr="001A4958">
        <w:rPr>
          <w:rFonts w:ascii="Times New Roman" w:hAnsi="Times New Roman" w:cs="Times New Roman"/>
          <w:b/>
          <w:bCs/>
          <w:color w:val="000000"/>
          <w:spacing w:val="-8"/>
          <w:sz w:val="20"/>
          <w:szCs w:val="20"/>
        </w:rPr>
        <w:t>“UNAUDITED”</w:t>
      </w:r>
    </w:p>
    <w:p w14:paraId="169C32E5" w14:textId="024E6388" w:rsidR="00E405EA" w:rsidRPr="001A4958" w:rsidRDefault="001A4958" w:rsidP="00E942B6">
      <w:pPr>
        <w:spacing w:after="240"/>
        <w:ind w:left="547" w:hanging="540"/>
        <w:jc w:val="both"/>
        <w:rPr>
          <w:rFonts w:ascii="Times New Roman" w:hAnsi="Times New Roman" w:cs="Times New Roman"/>
          <w:b/>
          <w:bCs/>
          <w:color w:val="000000"/>
          <w:sz w:val="20"/>
          <w:szCs w:val="20"/>
        </w:rPr>
      </w:pPr>
      <w:r w:rsidRPr="001A4958">
        <w:rPr>
          <w:rFonts w:ascii="Times New Roman" w:hAnsi="Times New Roman" w:cs="Angsana New"/>
          <w:b/>
          <w:bCs/>
          <w:color w:val="000000"/>
          <w:sz w:val="24"/>
          <w:szCs w:val="24"/>
        </w:rPr>
        <w:t>1</w:t>
      </w:r>
      <w:r w:rsidR="00E405EA" w:rsidRPr="001A4958">
        <w:rPr>
          <w:rFonts w:ascii="Times New Roman" w:hAnsi="Times New Roman" w:cs="Times New Roman"/>
          <w:b/>
          <w:bCs/>
          <w:color w:val="000000"/>
          <w:sz w:val="24"/>
          <w:szCs w:val="24"/>
        </w:rPr>
        <w:t>.</w:t>
      </w:r>
      <w:r w:rsidR="00E405EA" w:rsidRPr="001A4958">
        <w:rPr>
          <w:rFonts w:ascii="Times New Roman" w:hAnsi="Times New Roman" w:cs="Times New Roman"/>
          <w:b/>
          <w:bCs/>
          <w:color w:val="000000"/>
          <w:sz w:val="20"/>
          <w:szCs w:val="20"/>
        </w:rPr>
        <w:tab/>
      </w:r>
      <w:proofErr w:type="gramStart"/>
      <w:r w:rsidR="00D55006" w:rsidRPr="001A4958">
        <w:rPr>
          <w:rFonts w:ascii="Times New Roman" w:hAnsi="Times New Roman" w:cs="Times New Roman"/>
          <w:b/>
          <w:bCs/>
          <w:color w:val="000000"/>
          <w:sz w:val="20"/>
          <w:szCs w:val="20"/>
        </w:rPr>
        <w:t>GENERAL  INFORMATION</w:t>
      </w:r>
      <w:proofErr w:type="gramEnd"/>
      <w:r w:rsidR="00D55006" w:rsidRPr="001A4958">
        <w:rPr>
          <w:rFonts w:ascii="Times New Roman" w:hAnsi="Times New Roman" w:cs="Times New Roman"/>
          <w:b/>
          <w:bCs/>
          <w:color w:val="000000"/>
          <w:sz w:val="20"/>
          <w:szCs w:val="20"/>
        </w:rPr>
        <w:t xml:space="preserve">  AND  </w:t>
      </w:r>
      <w:r w:rsidR="00E405EA" w:rsidRPr="001A4958">
        <w:rPr>
          <w:rFonts w:ascii="Times New Roman" w:hAnsi="Times New Roman" w:cs="Times New Roman"/>
          <w:b/>
          <w:bCs/>
          <w:color w:val="000000"/>
          <w:sz w:val="20"/>
          <w:szCs w:val="20"/>
        </w:rPr>
        <w:t>THE  COMPANY’S  OPERATION</w:t>
      </w:r>
    </w:p>
    <w:p w14:paraId="01592C20" w14:textId="3BEA09B4" w:rsidR="00D55006" w:rsidRPr="001A4958" w:rsidRDefault="007C14EF" w:rsidP="007C14EF">
      <w:pPr>
        <w:spacing w:after="240"/>
        <w:ind w:left="54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IFS Capital (Thailand) Public Company Limited (the “Company”) </w:t>
      </w:r>
      <w:r w:rsidR="005F7DCC" w:rsidRPr="001A4958">
        <w:rPr>
          <w:rFonts w:ascii="Times New Roman" w:hAnsi="Times New Roman" w:cs="Times New Roman"/>
          <w:color w:val="000000"/>
          <w:sz w:val="24"/>
          <w:szCs w:val="24"/>
        </w:rPr>
        <w:t xml:space="preserve">was incorporated in March </w:t>
      </w:r>
      <w:r w:rsidR="001A4958" w:rsidRPr="001A4958">
        <w:rPr>
          <w:rFonts w:ascii="Times New Roman" w:hAnsi="Times New Roman" w:cs="Angsana New"/>
          <w:color w:val="000000"/>
          <w:sz w:val="24"/>
          <w:szCs w:val="24"/>
        </w:rPr>
        <w:t>1991</w:t>
      </w:r>
      <w:r w:rsidR="005F7DCC" w:rsidRPr="001A4958">
        <w:rPr>
          <w:rFonts w:ascii="Times New Roman" w:hAnsi="Times New Roman" w:cs="Times New Roman"/>
          <w:color w:val="000000"/>
          <w:sz w:val="24"/>
          <w:szCs w:val="24"/>
        </w:rPr>
        <w:t xml:space="preserve">, under the laws of Thailand and registered as a Public Company Limited with the Ministry of Commerce on April </w:t>
      </w:r>
      <w:r w:rsidR="001A4958" w:rsidRPr="001A4958">
        <w:rPr>
          <w:rFonts w:ascii="Times New Roman" w:hAnsi="Times New Roman" w:cs="Angsana New"/>
          <w:color w:val="000000"/>
          <w:sz w:val="24"/>
          <w:szCs w:val="24"/>
        </w:rPr>
        <w:t>18</w:t>
      </w:r>
      <w:r w:rsidR="005F7DCC"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2007</w:t>
      </w:r>
      <w:r w:rsidRPr="001A4958">
        <w:rPr>
          <w:rFonts w:ascii="Times New Roman" w:hAnsi="Times New Roman" w:cs="Times New Roman"/>
          <w:color w:val="000000"/>
          <w:sz w:val="24"/>
          <w:szCs w:val="24"/>
        </w:rPr>
        <w:t xml:space="preserve">. </w:t>
      </w:r>
      <w:r w:rsidR="005F7DCC" w:rsidRPr="001A4958">
        <w:rPr>
          <w:rFonts w:ascii="Times New Roman" w:hAnsi="Times New Roman" w:cs="Times New Roman"/>
          <w:color w:val="000000"/>
          <w:sz w:val="24"/>
          <w:szCs w:val="24"/>
        </w:rPr>
        <w:t xml:space="preserve">The Company’s office is located at </w:t>
      </w:r>
      <w:r w:rsidR="001A4958" w:rsidRPr="001A4958">
        <w:rPr>
          <w:rFonts w:ascii="Times New Roman" w:hAnsi="Times New Roman" w:cs="Angsana New"/>
          <w:color w:val="000000"/>
          <w:sz w:val="24"/>
          <w:szCs w:val="24"/>
        </w:rPr>
        <w:t>20</w:t>
      </w:r>
      <w:r w:rsidR="005F7DCC" w:rsidRPr="001A4958">
        <w:rPr>
          <w:rFonts w:ascii="Times New Roman" w:hAnsi="Times New Roman" w:cs="Times New Roman"/>
          <w:color w:val="000000"/>
          <w:sz w:val="24"/>
          <w:szCs w:val="24"/>
          <w:vertAlign w:val="superscript"/>
        </w:rPr>
        <w:t>th</w:t>
      </w:r>
      <w:r w:rsidRPr="001A4958">
        <w:rPr>
          <w:rFonts w:ascii="Times New Roman" w:hAnsi="Times New Roman" w:cs="Times New Roman"/>
          <w:color w:val="000000"/>
          <w:sz w:val="24"/>
          <w:szCs w:val="24"/>
        </w:rPr>
        <w:t xml:space="preserve"> floor </w:t>
      </w:r>
      <w:proofErr w:type="spellStart"/>
      <w:r w:rsidR="005F7DCC" w:rsidRPr="001A4958">
        <w:rPr>
          <w:rFonts w:ascii="Times New Roman" w:hAnsi="Times New Roman" w:cs="Times New Roman"/>
          <w:color w:val="000000"/>
          <w:sz w:val="24"/>
          <w:szCs w:val="24"/>
        </w:rPr>
        <w:t>Lumpini</w:t>
      </w:r>
      <w:proofErr w:type="spellEnd"/>
      <w:r w:rsidR="005F7DCC" w:rsidRPr="001A4958">
        <w:rPr>
          <w:rFonts w:ascii="Times New Roman" w:hAnsi="Times New Roman" w:cs="Times New Roman"/>
          <w:color w:val="000000"/>
          <w:sz w:val="24"/>
          <w:szCs w:val="24"/>
        </w:rPr>
        <w:t xml:space="preserve"> Tower, </w:t>
      </w:r>
      <w:r w:rsidR="001A4958" w:rsidRPr="001A4958">
        <w:rPr>
          <w:rFonts w:ascii="Times New Roman" w:hAnsi="Times New Roman" w:cs="Angsana New"/>
          <w:color w:val="000000"/>
          <w:sz w:val="24"/>
          <w:szCs w:val="24"/>
        </w:rPr>
        <w:t>1168</w:t>
      </w:r>
      <w:r w:rsidR="005F7DCC"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55</w:t>
      </w:r>
      <w:r w:rsidR="005F7DCC" w:rsidRPr="001A4958">
        <w:rPr>
          <w:rFonts w:ascii="Times New Roman" w:hAnsi="Times New Roman" w:cs="Times New Roman"/>
          <w:color w:val="000000"/>
          <w:sz w:val="24"/>
          <w:szCs w:val="24"/>
        </w:rPr>
        <w:t xml:space="preserve"> Rama IV Road, </w:t>
      </w:r>
      <w:proofErr w:type="spellStart"/>
      <w:r w:rsidR="005F7DCC" w:rsidRPr="001A4958">
        <w:rPr>
          <w:rFonts w:ascii="Times New Roman" w:hAnsi="Times New Roman" w:cs="Times New Roman"/>
          <w:color w:val="000000"/>
          <w:sz w:val="24"/>
          <w:szCs w:val="24"/>
        </w:rPr>
        <w:t>Tungmahamek</w:t>
      </w:r>
      <w:proofErr w:type="spellEnd"/>
      <w:r w:rsidR="005F7DCC" w:rsidRPr="001A4958">
        <w:rPr>
          <w:rFonts w:ascii="Times New Roman" w:hAnsi="Times New Roman" w:cs="Times New Roman"/>
          <w:color w:val="000000"/>
          <w:sz w:val="24"/>
          <w:szCs w:val="24"/>
        </w:rPr>
        <w:t>, Sathorn, Bangkok. The business activities of the Company are factoring, hire purchase, leasing businesses and office rental.</w:t>
      </w:r>
    </w:p>
    <w:p w14:paraId="54FE6C30" w14:textId="6C98BD5A" w:rsidR="009960B2" w:rsidRPr="001A4958" w:rsidRDefault="009960B2" w:rsidP="00E942B6">
      <w:pPr>
        <w:spacing w:after="240"/>
        <w:ind w:left="54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The major shareholders are IFS Capital Holdings (Thailand) Limited with </w:t>
      </w:r>
      <w:r w:rsidR="001A4958" w:rsidRPr="001A4958">
        <w:rPr>
          <w:rFonts w:ascii="Times New Roman" w:hAnsi="Times New Roman" w:cs="Angsana New"/>
          <w:color w:val="000000"/>
          <w:sz w:val="24"/>
          <w:szCs w:val="24"/>
        </w:rPr>
        <w:t>36</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64</w:t>
      </w:r>
      <w:r w:rsidRPr="001A4958">
        <w:rPr>
          <w:rFonts w:ascii="Times New Roman" w:hAnsi="Times New Roman" w:cs="Times New Roman"/>
          <w:color w:val="000000"/>
          <w:sz w:val="24"/>
          <w:szCs w:val="24"/>
        </w:rPr>
        <w:t xml:space="preserve">% and IFS </w:t>
      </w:r>
      <w:r w:rsidRPr="001A4958">
        <w:rPr>
          <w:rFonts w:ascii="Times New Roman" w:hAnsi="Times New Roman" w:cs="Times New Roman"/>
          <w:color w:val="000000"/>
          <w:spacing w:val="-6"/>
          <w:sz w:val="24"/>
          <w:szCs w:val="24"/>
        </w:rPr>
        <w:t xml:space="preserve">Capital Limited (registered in Singapore) with </w:t>
      </w:r>
      <w:r w:rsidR="001A4958" w:rsidRPr="001A4958">
        <w:rPr>
          <w:rFonts w:ascii="Times New Roman" w:hAnsi="Times New Roman" w:cs="Angsana New"/>
          <w:color w:val="000000"/>
          <w:spacing w:val="-6"/>
          <w:sz w:val="24"/>
          <w:szCs w:val="24"/>
        </w:rPr>
        <w:t>36</w:t>
      </w:r>
      <w:r w:rsidRPr="001A4958">
        <w:rPr>
          <w:rFonts w:ascii="Times New Roman" w:hAnsi="Times New Roman" w:cs="Times New Roman"/>
          <w:color w:val="000000"/>
          <w:spacing w:val="-6"/>
          <w:sz w:val="24"/>
          <w:szCs w:val="24"/>
        </w:rPr>
        <w:t>.</w:t>
      </w:r>
      <w:r w:rsidR="001A4958" w:rsidRPr="001A4958">
        <w:rPr>
          <w:rFonts w:ascii="Times New Roman" w:hAnsi="Times New Roman" w:cs="Angsana New"/>
          <w:color w:val="000000"/>
          <w:spacing w:val="-6"/>
          <w:sz w:val="24"/>
          <w:szCs w:val="24"/>
        </w:rPr>
        <w:t>49</w:t>
      </w:r>
      <w:r w:rsidRPr="001A4958">
        <w:rPr>
          <w:rFonts w:ascii="Times New Roman" w:hAnsi="Times New Roman" w:cs="Times New Roman"/>
          <w:color w:val="000000"/>
          <w:spacing w:val="-6"/>
          <w:sz w:val="24"/>
          <w:szCs w:val="24"/>
        </w:rPr>
        <w:t xml:space="preserve">% shareholdings. The </w:t>
      </w:r>
      <w:r w:rsidR="006F2167" w:rsidRPr="001A4958">
        <w:rPr>
          <w:rFonts w:ascii="Times New Roman" w:hAnsi="Times New Roman" w:cs="Times New Roman"/>
          <w:color w:val="000000"/>
          <w:spacing w:val="-6"/>
          <w:sz w:val="24"/>
          <w:szCs w:val="30"/>
        </w:rPr>
        <w:t xml:space="preserve">Company’s ultimate shareholder </w:t>
      </w:r>
      <w:r w:rsidRPr="001A4958">
        <w:rPr>
          <w:rFonts w:ascii="Times New Roman" w:hAnsi="Times New Roman" w:cs="Times New Roman"/>
          <w:color w:val="000000"/>
          <w:spacing w:val="-8"/>
          <w:sz w:val="24"/>
          <w:szCs w:val="24"/>
        </w:rPr>
        <w:t>is Phillip Asset Pte. Ltd. (registered in Singapore)</w:t>
      </w:r>
      <w:r w:rsidRPr="001A4958">
        <w:rPr>
          <w:rFonts w:ascii="Times New Roman" w:hAnsi="Times New Roman" w:cs="Times New Roman"/>
          <w:color w:val="000000"/>
          <w:sz w:val="24"/>
          <w:szCs w:val="24"/>
        </w:rPr>
        <w:t xml:space="preserve">. </w:t>
      </w:r>
    </w:p>
    <w:p w14:paraId="3F895FDB" w14:textId="6BF0E2C8" w:rsidR="004929E5" w:rsidRPr="001A4958" w:rsidRDefault="004929E5" w:rsidP="00E942B6">
      <w:pPr>
        <w:spacing w:after="240"/>
        <w:ind w:left="54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The Company has been foreign and submitted the request to do business under Section </w:t>
      </w:r>
      <w:r w:rsidR="001A4958" w:rsidRPr="001A4958">
        <w:rPr>
          <w:rFonts w:ascii="Times New Roman" w:hAnsi="Times New Roman" w:cs="Angsana New"/>
          <w:color w:val="000000"/>
          <w:sz w:val="24"/>
          <w:szCs w:val="24"/>
        </w:rPr>
        <w:t>17</w:t>
      </w:r>
      <w:r w:rsidRPr="001A4958">
        <w:rPr>
          <w:rFonts w:ascii="Times New Roman" w:hAnsi="Times New Roman" w:cs="Times New Roman"/>
          <w:color w:val="000000"/>
          <w:sz w:val="24"/>
          <w:szCs w:val="24"/>
        </w:rPr>
        <w:t xml:space="preserve"> of the Foreign Business Act B.E. </w:t>
      </w:r>
      <w:r w:rsidR="001A4958" w:rsidRPr="001A4958">
        <w:rPr>
          <w:rFonts w:ascii="Times New Roman" w:hAnsi="Times New Roman" w:cs="Angsana New"/>
          <w:color w:val="000000"/>
          <w:sz w:val="24"/>
          <w:szCs w:val="24"/>
        </w:rPr>
        <w:t>2542</w:t>
      </w:r>
      <w:r w:rsidRPr="001A4958">
        <w:rPr>
          <w:rFonts w:ascii="Times New Roman" w:hAnsi="Times New Roman" w:cs="Times New Roman"/>
          <w:color w:val="000000"/>
          <w:sz w:val="24"/>
          <w:szCs w:val="24"/>
        </w:rPr>
        <w:t xml:space="preserve"> and obtained the license of foreign business operations dated July </w:t>
      </w:r>
      <w:r w:rsidR="001A4958" w:rsidRPr="001A4958">
        <w:rPr>
          <w:rFonts w:ascii="Times New Roman" w:hAnsi="Times New Roman" w:cs="Angsana New"/>
          <w:color w:val="000000"/>
          <w:sz w:val="24"/>
          <w:szCs w:val="24"/>
        </w:rPr>
        <w:t>3</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2009</w:t>
      </w:r>
      <w:r w:rsidRPr="001A4958">
        <w:rPr>
          <w:rFonts w:ascii="Times New Roman" w:hAnsi="Times New Roman" w:cs="Times New Roman"/>
          <w:color w:val="000000"/>
          <w:sz w:val="24"/>
          <w:szCs w:val="24"/>
        </w:rPr>
        <w:t xml:space="preserve"> from the Department of Business Development to do business in category </w:t>
      </w:r>
      <w:r w:rsidR="001A4958" w:rsidRPr="001A4958">
        <w:rPr>
          <w:rFonts w:ascii="Times New Roman" w:hAnsi="Times New Roman" w:cs="Angsana New"/>
          <w:color w:val="000000"/>
          <w:sz w:val="24"/>
          <w:szCs w:val="24"/>
        </w:rPr>
        <w:t>3</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21</w:t>
      </w:r>
      <w:r w:rsidRPr="001A4958">
        <w:rPr>
          <w:rFonts w:ascii="Times New Roman" w:hAnsi="Times New Roman" w:cs="Times New Roman"/>
          <w:color w:val="000000"/>
          <w:sz w:val="24"/>
          <w:szCs w:val="24"/>
        </w:rPr>
        <w:t>) service business as follows:</w:t>
      </w:r>
    </w:p>
    <w:p w14:paraId="142F2183" w14:textId="77777777" w:rsidR="004929E5" w:rsidRPr="001A4958" w:rsidRDefault="004929E5" w:rsidP="00E942B6">
      <w:pPr>
        <w:numPr>
          <w:ilvl w:val="0"/>
          <w:numId w:val="8"/>
        </w:numPr>
        <w:ind w:left="1094" w:right="58" w:hanging="54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Factoring</w:t>
      </w:r>
    </w:p>
    <w:p w14:paraId="6F2566F8" w14:textId="77777777" w:rsidR="004929E5" w:rsidRPr="001A4958" w:rsidRDefault="004929E5" w:rsidP="00E942B6">
      <w:pPr>
        <w:numPr>
          <w:ilvl w:val="0"/>
          <w:numId w:val="8"/>
        </w:numPr>
        <w:spacing w:after="240"/>
        <w:ind w:left="1094" w:right="58" w:hanging="54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Leasing and hire purchase businesses only to the existing customers committed under the leasing and hire purchase agreements</w:t>
      </w:r>
    </w:p>
    <w:p w14:paraId="08EC23C5" w14:textId="77777777" w:rsidR="004929E5" w:rsidRPr="001A4958" w:rsidRDefault="004929E5" w:rsidP="00E942B6">
      <w:pPr>
        <w:spacing w:after="240"/>
        <w:ind w:left="547"/>
        <w:jc w:val="both"/>
        <w:rPr>
          <w:rFonts w:ascii="Times New Roman" w:hAnsi="Times New Roman" w:cs="Times New Roman"/>
          <w:sz w:val="24"/>
          <w:szCs w:val="24"/>
        </w:rPr>
      </w:pPr>
      <w:r w:rsidRPr="001A4958">
        <w:rPr>
          <w:rFonts w:ascii="Times New Roman" w:hAnsi="Times New Roman" w:cs="Times New Roman"/>
          <w:color w:val="000000"/>
          <w:spacing w:val="-6"/>
          <w:sz w:val="24"/>
          <w:szCs w:val="24"/>
        </w:rPr>
        <w:t>Thus, the Company has to comply with the conditions specified in the certificate of foreign</w:t>
      </w:r>
      <w:r w:rsidRPr="001A4958">
        <w:rPr>
          <w:rFonts w:ascii="Times New Roman" w:hAnsi="Times New Roman" w:cs="Times New Roman"/>
          <w:color w:val="000000"/>
          <w:sz w:val="24"/>
          <w:szCs w:val="24"/>
        </w:rPr>
        <w:t xml:space="preserve"> business operations.</w:t>
      </w:r>
      <w:r w:rsidRPr="001A4958">
        <w:rPr>
          <w:rFonts w:ascii="Times New Roman" w:hAnsi="Times New Roman" w:cs="Times New Roman"/>
          <w:sz w:val="24"/>
          <w:szCs w:val="24"/>
        </w:rPr>
        <w:t xml:space="preserve"> </w:t>
      </w:r>
    </w:p>
    <w:p w14:paraId="6624F0CA" w14:textId="0BC11FD9" w:rsidR="009960B2" w:rsidRPr="001A4958" w:rsidRDefault="009960B2" w:rsidP="00E942B6">
      <w:pPr>
        <w:spacing w:after="240"/>
        <w:ind w:left="547"/>
        <w:jc w:val="both"/>
        <w:rPr>
          <w:rFonts w:ascii="Times New Roman" w:hAnsi="Times New Roman" w:cs="Times New Roman"/>
          <w:color w:val="000000"/>
          <w:sz w:val="24"/>
          <w:szCs w:val="24"/>
        </w:rPr>
      </w:pPr>
      <w:r w:rsidRPr="001A4958">
        <w:rPr>
          <w:rFonts w:ascii="Times New Roman" w:hAnsi="Times New Roman" w:cs="Times New Roman"/>
          <w:color w:val="000000"/>
          <w:spacing w:val="-4"/>
          <w:sz w:val="24"/>
          <w:szCs w:val="24"/>
        </w:rPr>
        <w:t xml:space="preserve">On November </w:t>
      </w:r>
      <w:r w:rsidR="001A4958" w:rsidRPr="001A4958">
        <w:rPr>
          <w:rFonts w:ascii="Times New Roman" w:hAnsi="Times New Roman" w:cs="Angsana New"/>
          <w:color w:val="000000"/>
          <w:spacing w:val="-4"/>
          <w:sz w:val="24"/>
          <w:szCs w:val="24"/>
        </w:rPr>
        <w:t>27</w:t>
      </w:r>
      <w:r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2009</w:t>
      </w:r>
      <w:r w:rsidRPr="001A4958">
        <w:rPr>
          <w:rFonts w:ascii="Times New Roman" w:hAnsi="Times New Roman" w:cs="Times New Roman"/>
          <w:color w:val="000000"/>
          <w:spacing w:val="-4"/>
          <w:sz w:val="24"/>
          <w:szCs w:val="24"/>
        </w:rPr>
        <w:t>, the Company had reapplied for a permission to operate a business</w:t>
      </w:r>
      <w:r w:rsidRPr="001A4958">
        <w:rPr>
          <w:rFonts w:ascii="Times New Roman" w:hAnsi="Times New Roman" w:cs="Times New Roman"/>
          <w:color w:val="000000"/>
          <w:sz w:val="24"/>
          <w:szCs w:val="24"/>
        </w:rPr>
        <w:t xml:space="preserve"> under annex </w:t>
      </w:r>
      <w:r w:rsidR="001A4958" w:rsidRPr="001A4958">
        <w:rPr>
          <w:rFonts w:ascii="Times New Roman" w:hAnsi="Times New Roman" w:cs="Angsana New"/>
          <w:color w:val="000000"/>
          <w:sz w:val="24"/>
          <w:szCs w:val="24"/>
        </w:rPr>
        <w:t>3</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21</w:t>
      </w:r>
      <w:r w:rsidRPr="001A4958">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1A4958" w:rsidRPr="001A4958">
        <w:rPr>
          <w:rFonts w:ascii="Times New Roman" w:hAnsi="Times New Roman" w:cs="Angsana New"/>
          <w:color w:val="000000"/>
          <w:sz w:val="24"/>
          <w:szCs w:val="24"/>
        </w:rPr>
        <w:t>8</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2010</w:t>
      </w:r>
      <w:r w:rsidRPr="001A4958">
        <w:rPr>
          <w:rFonts w:ascii="Times New Roman" w:hAnsi="Times New Roman" w:cs="Times New Roman"/>
          <w:color w:val="000000"/>
          <w:sz w:val="24"/>
          <w:szCs w:val="24"/>
        </w:rPr>
        <w:t xml:space="preserve">, the Company had obtained the approval from the Department of Business Development. </w:t>
      </w:r>
    </w:p>
    <w:p w14:paraId="32366660" w14:textId="78CD2B23" w:rsidR="009960B2" w:rsidRPr="001A4958" w:rsidRDefault="009960B2" w:rsidP="00F140BE">
      <w:pPr>
        <w:spacing w:after="240"/>
        <w:ind w:left="547"/>
        <w:jc w:val="both"/>
        <w:rPr>
          <w:rFonts w:ascii="Times New Roman" w:hAnsi="Times New Roman" w:cs="Times New Roman"/>
          <w:color w:val="000000"/>
          <w:sz w:val="24"/>
          <w:szCs w:val="24"/>
        </w:rPr>
      </w:pPr>
      <w:r w:rsidRPr="001A4958">
        <w:rPr>
          <w:rFonts w:ascii="Times New Roman" w:hAnsi="Times New Roman" w:cs="Times New Roman"/>
          <w:color w:val="000000"/>
          <w:spacing w:val="-6"/>
          <w:sz w:val="24"/>
          <w:szCs w:val="24"/>
        </w:rPr>
        <w:t xml:space="preserve">Subsequently, on June </w:t>
      </w:r>
      <w:r w:rsidR="001A4958" w:rsidRPr="001A4958">
        <w:rPr>
          <w:rFonts w:ascii="Times New Roman" w:hAnsi="Times New Roman" w:cs="Angsana New"/>
          <w:color w:val="000000"/>
          <w:spacing w:val="-6"/>
          <w:sz w:val="24"/>
          <w:szCs w:val="24"/>
        </w:rPr>
        <w:t>18</w:t>
      </w:r>
      <w:r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2015</w:t>
      </w:r>
      <w:r w:rsidRPr="001A4958">
        <w:rPr>
          <w:rFonts w:ascii="Times New Roman" w:hAnsi="Times New Roman" w:cs="Times New Roman"/>
          <w:color w:val="000000"/>
          <w:spacing w:val="-6"/>
          <w:sz w:val="24"/>
          <w:szCs w:val="24"/>
        </w:rPr>
        <w:t xml:space="preserve"> and June </w:t>
      </w:r>
      <w:r w:rsidR="001A4958" w:rsidRPr="001A4958">
        <w:rPr>
          <w:rFonts w:ascii="Times New Roman" w:hAnsi="Times New Roman" w:cs="Angsana New"/>
          <w:color w:val="000000"/>
          <w:spacing w:val="-6"/>
          <w:sz w:val="24"/>
          <w:szCs w:val="24"/>
        </w:rPr>
        <w:t>26</w:t>
      </w:r>
      <w:r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2016</w:t>
      </w:r>
      <w:r w:rsidRPr="001A4958">
        <w:rPr>
          <w:rFonts w:ascii="Times New Roman" w:hAnsi="Times New Roman" w:cs="Times New Roman"/>
          <w:color w:val="000000"/>
          <w:spacing w:val="-6"/>
          <w:sz w:val="24"/>
          <w:szCs w:val="24"/>
        </w:rPr>
        <w:t>, the Company had applied for a permission</w:t>
      </w: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pacing w:val="-4"/>
          <w:sz w:val="24"/>
          <w:szCs w:val="24"/>
        </w:rPr>
        <w:t xml:space="preserve">to operate a business under annex </w:t>
      </w:r>
      <w:r w:rsidR="001A4958" w:rsidRPr="001A4958">
        <w:rPr>
          <w:rFonts w:ascii="Times New Roman" w:hAnsi="Times New Roman" w:cs="Angsana New"/>
          <w:color w:val="000000"/>
          <w:spacing w:val="-4"/>
          <w:sz w:val="24"/>
          <w:szCs w:val="24"/>
        </w:rPr>
        <w:t>3</w:t>
      </w:r>
      <w:r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21</w:t>
      </w:r>
      <w:r w:rsidRPr="001A4958">
        <w:rPr>
          <w:rFonts w:ascii="Times New Roman" w:hAnsi="Times New Roman" w:cs="Times New Roman"/>
          <w:color w:val="000000"/>
          <w:spacing w:val="-4"/>
          <w:sz w:val="24"/>
          <w:szCs w:val="24"/>
        </w:rPr>
        <w:t>): service businesses of office rental including utility</w:t>
      </w: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pacing w:val="-4"/>
          <w:sz w:val="24"/>
          <w:szCs w:val="24"/>
        </w:rPr>
        <w:t xml:space="preserve">and </w:t>
      </w:r>
      <w:r w:rsidRPr="001A4958">
        <w:rPr>
          <w:rFonts w:ascii="Times New Roman" w:hAnsi="Times New Roman" w:cs="Times New Roman"/>
          <w:color w:val="000000"/>
          <w:spacing w:val="4"/>
          <w:sz w:val="24"/>
          <w:szCs w:val="24"/>
        </w:rPr>
        <w:t xml:space="preserve">facility with other company and on September </w:t>
      </w:r>
      <w:r w:rsidR="001A4958" w:rsidRPr="001A4958">
        <w:rPr>
          <w:rFonts w:ascii="Times New Roman" w:hAnsi="Times New Roman" w:cs="Angsana New"/>
          <w:color w:val="000000"/>
          <w:spacing w:val="4"/>
          <w:sz w:val="24"/>
          <w:szCs w:val="24"/>
        </w:rPr>
        <w:t>23</w:t>
      </w:r>
      <w:r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2015</w:t>
      </w:r>
      <w:r w:rsidRPr="001A4958">
        <w:rPr>
          <w:rFonts w:ascii="Times New Roman" w:hAnsi="Times New Roman" w:cs="Times New Roman"/>
          <w:color w:val="000000"/>
          <w:spacing w:val="4"/>
          <w:sz w:val="24"/>
          <w:szCs w:val="24"/>
        </w:rPr>
        <w:t xml:space="preserve"> and July </w:t>
      </w:r>
      <w:r w:rsidR="001A4958" w:rsidRPr="001A4958">
        <w:rPr>
          <w:rFonts w:ascii="Times New Roman" w:hAnsi="Times New Roman" w:cs="Angsana New"/>
          <w:color w:val="000000"/>
          <w:spacing w:val="4"/>
          <w:sz w:val="24"/>
          <w:szCs w:val="24"/>
        </w:rPr>
        <w:t>22</w:t>
      </w:r>
      <w:r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2016</w:t>
      </w:r>
      <w:r w:rsidRPr="001A4958">
        <w:rPr>
          <w:rFonts w:ascii="Times New Roman" w:hAnsi="Times New Roman" w:cs="Times New Roman"/>
          <w:color w:val="000000"/>
          <w:spacing w:val="4"/>
          <w:sz w:val="24"/>
          <w:szCs w:val="24"/>
        </w:rPr>
        <w:t>, respectively, the</w:t>
      </w:r>
      <w:r w:rsidRPr="001A4958">
        <w:rPr>
          <w:rFonts w:ascii="Times New Roman" w:hAnsi="Times New Roman" w:cs="Times New Roman"/>
          <w:color w:val="000000"/>
          <w:sz w:val="24"/>
          <w:szCs w:val="24"/>
        </w:rPr>
        <w:t xml:space="preserve"> Company had obtained the approval from the Department of Business Development.</w:t>
      </w:r>
    </w:p>
    <w:p w14:paraId="4BCB5345" w14:textId="2040788A" w:rsidR="008071A2" w:rsidRPr="001A4958" w:rsidRDefault="008071A2" w:rsidP="008071A2">
      <w:pPr>
        <w:spacing w:before="120" w:after="240"/>
        <w:ind w:left="547"/>
        <w:jc w:val="thaiDistribute"/>
        <w:rPr>
          <w:rFonts w:ascii="Times New Roman" w:hAnsi="Times New Roman" w:cs="Times New Roman"/>
          <w:color w:val="000000"/>
          <w:sz w:val="24"/>
          <w:szCs w:val="24"/>
          <w:u w:val="single"/>
        </w:rPr>
      </w:pPr>
      <w:r w:rsidRPr="001A4958">
        <w:rPr>
          <w:rFonts w:ascii="Times New Roman" w:hAnsi="Times New Roman" w:cs="Times New Roman"/>
          <w:color w:val="000000"/>
          <w:sz w:val="24"/>
          <w:szCs w:val="24"/>
          <w:u w:val="single"/>
        </w:rPr>
        <w:t xml:space="preserve">Coronavirus Disease </w:t>
      </w:r>
      <w:r w:rsidR="001A4958" w:rsidRPr="001A4958">
        <w:rPr>
          <w:rFonts w:ascii="Times New Roman" w:hAnsi="Times New Roman" w:cs="Angsana New"/>
          <w:color w:val="000000"/>
          <w:sz w:val="24"/>
          <w:szCs w:val="24"/>
          <w:u w:val="single"/>
        </w:rPr>
        <w:t>2019</w:t>
      </w:r>
      <w:r w:rsidRPr="001A4958">
        <w:rPr>
          <w:rFonts w:ascii="Times New Roman" w:hAnsi="Times New Roman" w:cs="Times New Roman"/>
          <w:color w:val="000000"/>
          <w:sz w:val="24"/>
          <w:szCs w:val="24"/>
          <w:u w:val="single"/>
        </w:rPr>
        <w:t xml:space="preserve"> Pandemic</w:t>
      </w:r>
    </w:p>
    <w:p w14:paraId="00077A34" w14:textId="2EB8C6FC" w:rsidR="00F140BE" w:rsidRPr="001A4958" w:rsidRDefault="00F140BE" w:rsidP="00095577">
      <w:pPr>
        <w:spacing w:after="480"/>
        <w:ind w:left="547"/>
        <w:jc w:val="both"/>
        <w:rPr>
          <w:rFonts w:ascii="Times New Roman" w:hAnsi="Times New Roman" w:cs="Times New Roman"/>
          <w:color w:val="000000"/>
          <w:sz w:val="24"/>
          <w:szCs w:val="24"/>
        </w:rPr>
      </w:pPr>
      <w:r w:rsidRPr="001A4958">
        <w:rPr>
          <w:rFonts w:ascii="Times New Roman" w:hAnsi="Times New Roman" w:cs="Times New Roman"/>
          <w:color w:val="000000"/>
          <w:spacing w:val="-4"/>
          <w:sz w:val="24"/>
          <w:szCs w:val="24"/>
        </w:rPr>
        <w:t xml:space="preserve">The Coronavirus disease </w:t>
      </w:r>
      <w:r w:rsidR="001A4958" w:rsidRPr="001A4958">
        <w:rPr>
          <w:rFonts w:ascii="Times New Roman" w:hAnsi="Times New Roman" w:cs="Angsana New"/>
          <w:color w:val="000000"/>
          <w:spacing w:val="-4"/>
          <w:sz w:val="24"/>
          <w:szCs w:val="24"/>
        </w:rPr>
        <w:t>2019</w:t>
      </w:r>
      <w:r w:rsidRPr="001A4958">
        <w:rPr>
          <w:rFonts w:ascii="Times New Roman" w:hAnsi="Times New Roman" w:cs="Times New Roman"/>
          <w:color w:val="000000"/>
          <w:spacing w:val="-4"/>
          <w:sz w:val="24"/>
          <w:szCs w:val="24"/>
        </w:rPr>
        <w:t xml:space="preserve"> (“COVID-</w:t>
      </w:r>
      <w:r w:rsidR="001A4958" w:rsidRPr="001A4958">
        <w:rPr>
          <w:rFonts w:ascii="Times New Roman" w:hAnsi="Times New Roman" w:cs="Angsana New"/>
          <w:color w:val="000000"/>
          <w:spacing w:val="-4"/>
          <w:sz w:val="24"/>
          <w:szCs w:val="24"/>
        </w:rPr>
        <w:t>19</w:t>
      </w:r>
      <w:r w:rsidRPr="001A4958">
        <w:rPr>
          <w:rFonts w:ascii="Times New Roman" w:hAnsi="Times New Roman" w:cs="Times New Roman"/>
          <w:color w:val="000000"/>
          <w:spacing w:val="-4"/>
          <w:sz w:val="24"/>
          <w:szCs w:val="24"/>
        </w:rPr>
        <w:t>”) pandemic is continuing to evolve, resulting in</w:t>
      </w: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pacing w:val="-4"/>
          <w:sz w:val="24"/>
          <w:szCs w:val="24"/>
        </w:rPr>
        <w:t>an economic slowdown and adversely impacting most businesses and industries. This situation</w:t>
      </w:r>
      <w:r w:rsidRPr="001A4958">
        <w:rPr>
          <w:rFonts w:ascii="Times New Roman" w:hAnsi="Times New Roman" w:cs="Times New Roman"/>
          <w:color w:val="000000"/>
          <w:sz w:val="24"/>
          <w:szCs w:val="24"/>
        </w:rPr>
        <w:t xml:space="preserve"> may bring uncertainties and have an impact on the environment in which the group operates. </w:t>
      </w:r>
      <w:r w:rsidRPr="001A4958">
        <w:rPr>
          <w:rFonts w:ascii="Times New Roman" w:hAnsi="Times New Roman" w:cs="Times New Roman"/>
          <w:color w:val="000000"/>
          <w:spacing w:val="-4"/>
          <w:sz w:val="24"/>
          <w:szCs w:val="24"/>
        </w:rPr>
        <w:t>Nevertheless, the Company’s management will continue to monitor the ongoing development</w:t>
      </w:r>
      <w:r w:rsidRPr="001A4958">
        <w:rPr>
          <w:rFonts w:ascii="Times New Roman" w:hAnsi="Times New Roman" w:cs="Times New Roman"/>
          <w:color w:val="000000"/>
          <w:sz w:val="24"/>
          <w:szCs w:val="24"/>
        </w:rPr>
        <w:t xml:space="preserve"> and regularly assess the financial impact in respect of valuation of assets, provisions and contingent liabilities.</w:t>
      </w:r>
    </w:p>
    <w:p w14:paraId="1142CAA2" w14:textId="77777777" w:rsidR="001A4958" w:rsidRDefault="001A4958">
      <w:pPr>
        <w:rPr>
          <w:rFonts w:ascii="Times New Roman" w:hAnsi="Times New Roman" w:cs="Times New Roman"/>
          <w:b/>
          <w:bCs/>
          <w:color w:val="000000"/>
          <w:spacing w:val="-4"/>
          <w:sz w:val="24"/>
          <w:szCs w:val="24"/>
        </w:rPr>
        <w:sectPr w:rsidR="001A4958" w:rsidSect="00E942B6">
          <w:headerReference w:type="default" r:id="rId8"/>
          <w:footerReference w:type="default" r:id="rId9"/>
          <w:headerReference w:type="first" r:id="rId10"/>
          <w:footerReference w:type="first" r:id="rId11"/>
          <w:pgSz w:w="11906" w:h="16838" w:code="9"/>
          <w:pgMar w:top="1440" w:right="1224" w:bottom="720" w:left="1440" w:header="720" w:footer="432" w:gutter="0"/>
          <w:pgNumType w:start="1"/>
          <w:cols w:space="720"/>
          <w:titlePg/>
          <w:docGrid w:linePitch="381"/>
        </w:sectPr>
      </w:pPr>
    </w:p>
    <w:p w14:paraId="6C02476A" w14:textId="5B836F95" w:rsidR="008D430D" w:rsidRPr="001A4958" w:rsidRDefault="001A4958" w:rsidP="00E942B6">
      <w:pPr>
        <w:tabs>
          <w:tab w:val="left" w:pos="540"/>
        </w:tabs>
        <w:spacing w:after="240"/>
        <w:ind w:right="62"/>
        <w:jc w:val="thaiDistribute"/>
        <w:rPr>
          <w:rFonts w:ascii="Times New Roman" w:hAnsi="Times New Roman" w:cs="Times New Roman"/>
          <w:b/>
          <w:bCs/>
          <w:color w:val="000000"/>
          <w:spacing w:val="-12"/>
          <w:sz w:val="20"/>
          <w:szCs w:val="20"/>
        </w:rPr>
      </w:pPr>
      <w:r w:rsidRPr="001A4958">
        <w:rPr>
          <w:rFonts w:ascii="Times New Roman" w:hAnsi="Times New Roman" w:cs="Angsana New"/>
          <w:b/>
          <w:bCs/>
          <w:color w:val="000000"/>
          <w:spacing w:val="-4"/>
          <w:sz w:val="24"/>
          <w:szCs w:val="24"/>
        </w:rPr>
        <w:lastRenderedPageBreak/>
        <w:t>2</w:t>
      </w:r>
      <w:r w:rsidR="008D430D" w:rsidRPr="001A4958">
        <w:rPr>
          <w:rFonts w:ascii="Times New Roman" w:hAnsi="Times New Roman" w:cs="Times New Roman"/>
          <w:b/>
          <w:bCs/>
          <w:color w:val="000000"/>
          <w:spacing w:val="-4"/>
          <w:sz w:val="24"/>
          <w:szCs w:val="24"/>
        </w:rPr>
        <w:t>.</w:t>
      </w:r>
      <w:r w:rsidR="008D430D" w:rsidRPr="001A4958">
        <w:rPr>
          <w:rFonts w:ascii="Times New Roman" w:hAnsi="Times New Roman" w:cs="Times New Roman"/>
          <w:b/>
          <w:bCs/>
          <w:color w:val="000000"/>
          <w:spacing w:val="-4"/>
          <w:sz w:val="20"/>
          <w:szCs w:val="20"/>
        </w:rPr>
        <w:tab/>
      </w:r>
      <w:proofErr w:type="gramStart"/>
      <w:r w:rsidR="008D430D" w:rsidRPr="001A4958">
        <w:rPr>
          <w:rFonts w:ascii="Times New Roman" w:hAnsi="Times New Roman" w:cs="Times New Roman"/>
          <w:b/>
          <w:bCs/>
          <w:color w:val="000000"/>
          <w:spacing w:val="-8"/>
          <w:sz w:val="20"/>
          <w:szCs w:val="20"/>
        </w:rPr>
        <w:t>BASIS  FOR</w:t>
      </w:r>
      <w:proofErr w:type="gramEnd"/>
      <w:r w:rsidR="008D430D" w:rsidRPr="001A4958">
        <w:rPr>
          <w:rFonts w:ascii="Times New Roman" w:hAnsi="Times New Roman" w:cs="Times New Roman"/>
          <w:b/>
          <w:bCs/>
          <w:color w:val="000000"/>
          <w:spacing w:val="-8"/>
          <w:sz w:val="20"/>
          <w:szCs w:val="20"/>
        </w:rPr>
        <w:t xml:space="preserve">  PREPARATION  </w:t>
      </w:r>
      <w:r w:rsidR="00577649" w:rsidRPr="001A4958">
        <w:rPr>
          <w:rFonts w:ascii="Times New Roman" w:hAnsi="Times New Roman" w:cs="Times New Roman"/>
          <w:b/>
          <w:bCs/>
          <w:color w:val="000000"/>
          <w:spacing w:val="-8"/>
          <w:sz w:val="20"/>
          <w:szCs w:val="20"/>
        </w:rPr>
        <w:t xml:space="preserve">AND PRESENTATION </w:t>
      </w:r>
      <w:r w:rsidR="008D430D" w:rsidRPr="001A4958">
        <w:rPr>
          <w:rFonts w:ascii="Times New Roman" w:hAnsi="Times New Roman" w:cs="Times New Roman"/>
          <w:b/>
          <w:bCs/>
          <w:color w:val="000000"/>
          <w:spacing w:val="-8"/>
          <w:sz w:val="20"/>
          <w:szCs w:val="20"/>
        </w:rPr>
        <w:t>OF  THE  INTERIM  FINANCIAL  STATEMENTS</w:t>
      </w:r>
      <w:r w:rsidR="008D430D" w:rsidRPr="001A4958">
        <w:rPr>
          <w:rFonts w:ascii="Times New Roman" w:hAnsi="Times New Roman" w:cs="Times New Roman"/>
          <w:b/>
          <w:bCs/>
          <w:color w:val="000000"/>
          <w:spacing w:val="-12"/>
          <w:sz w:val="20"/>
          <w:szCs w:val="20"/>
        </w:rPr>
        <w:t xml:space="preserve"> </w:t>
      </w:r>
    </w:p>
    <w:p w14:paraId="2E7AA5D8" w14:textId="51959794" w:rsidR="004F6879" w:rsidRPr="001A4958" w:rsidRDefault="001A4958" w:rsidP="00E942B6">
      <w:pPr>
        <w:spacing w:after="240"/>
        <w:ind w:left="1094" w:hanging="547"/>
        <w:jc w:val="thaiDistribute"/>
        <w:rPr>
          <w:rFonts w:ascii="Times New Roman" w:hAnsi="Times New Roman" w:cs="Times New Roman"/>
          <w:sz w:val="24"/>
          <w:szCs w:val="24"/>
        </w:rPr>
      </w:pPr>
      <w:r w:rsidRPr="001A4958">
        <w:rPr>
          <w:rFonts w:ascii="Times New Roman" w:hAnsi="Times New Roman" w:cs="Angsana New"/>
          <w:sz w:val="24"/>
          <w:szCs w:val="24"/>
        </w:rPr>
        <w:t>2</w:t>
      </w:r>
      <w:r w:rsidR="004F6879" w:rsidRPr="001A4958">
        <w:rPr>
          <w:rFonts w:ascii="Times New Roman" w:hAnsi="Times New Roman" w:cs="Times New Roman"/>
          <w:sz w:val="24"/>
          <w:szCs w:val="24"/>
        </w:rPr>
        <w:t>.</w:t>
      </w:r>
      <w:r w:rsidRPr="001A4958">
        <w:rPr>
          <w:rFonts w:ascii="Times New Roman" w:hAnsi="Times New Roman" w:cs="Angsana New"/>
          <w:sz w:val="24"/>
          <w:szCs w:val="24"/>
        </w:rPr>
        <w:t>1</w:t>
      </w:r>
      <w:r w:rsidR="004F6879" w:rsidRPr="001A4958">
        <w:rPr>
          <w:rFonts w:ascii="Times New Roman" w:hAnsi="Times New Roman" w:cs="Times New Roman"/>
          <w:sz w:val="24"/>
          <w:szCs w:val="24"/>
        </w:rPr>
        <w:tab/>
      </w:r>
      <w:r w:rsidR="009C55B5" w:rsidRPr="001A4958">
        <w:rPr>
          <w:rFonts w:ascii="Times New Roman" w:hAnsi="Times New Roman" w:cs="Times New Roman"/>
          <w:spacing w:val="-6"/>
          <w:sz w:val="24"/>
          <w:szCs w:val="24"/>
        </w:rPr>
        <w:t xml:space="preserve">The interim financial statements are prepared in Thai Baht and in compliance with </w:t>
      </w:r>
      <w:r w:rsidR="00577649" w:rsidRPr="001A4958">
        <w:rPr>
          <w:rFonts w:ascii="Times New Roman" w:hAnsi="Times New Roman" w:cs="Times New Roman"/>
          <w:spacing w:val="-6"/>
          <w:sz w:val="24"/>
          <w:szCs w:val="24"/>
        </w:rPr>
        <w:t xml:space="preserve">  </w:t>
      </w:r>
      <w:r w:rsidR="00BF13B0" w:rsidRPr="001A4958">
        <w:rPr>
          <w:rFonts w:ascii="Times New Roman" w:hAnsi="Times New Roman" w:cs="Times New Roman"/>
          <w:spacing w:val="-6"/>
          <w:sz w:val="24"/>
          <w:szCs w:val="24"/>
        </w:rPr>
        <w:t xml:space="preserve">                    </w:t>
      </w:r>
      <w:r w:rsidR="009C55B5" w:rsidRPr="001A4958">
        <w:rPr>
          <w:rFonts w:ascii="Times New Roman" w:hAnsi="Times New Roman" w:cs="Times New Roman"/>
          <w:spacing w:val="-6"/>
          <w:sz w:val="24"/>
          <w:szCs w:val="24"/>
        </w:rPr>
        <w:t>Thai Accounting</w:t>
      </w:r>
      <w:r w:rsidR="00800F2F" w:rsidRPr="001A4958">
        <w:rPr>
          <w:rFonts w:ascii="Times New Roman" w:hAnsi="Times New Roman" w:cs="Times New Roman"/>
          <w:spacing w:val="-6"/>
          <w:sz w:val="24"/>
          <w:szCs w:val="24"/>
        </w:rPr>
        <w:t xml:space="preserve"> Standard No. </w:t>
      </w:r>
      <w:r w:rsidRPr="001A4958">
        <w:rPr>
          <w:rFonts w:ascii="Times New Roman" w:hAnsi="Times New Roman" w:cs="Angsana New"/>
          <w:spacing w:val="-6"/>
          <w:sz w:val="24"/>
          <w:szCs w:val="24"/>
        </w:rPr>
        <w:t>34</w:t>
      </w:r>
      <w:r w:rsidR="00800F2F" w:rsidRPr="001A4958">
        <w:rPr>
          <w:rFonts w:ascii="Times New Roman" w:hAnsi="Times New Roman" w:cs="Times New Roman"/>
          <w:spacing w:val="-6"/>
          <w:sz w:val="24"/>
          <w:szCs w:val="24"/>
        </w:rPr>
        <w:t xml:space="preserve"> (Revised </w:t>
      </w:r>
      <w:r w:rsidRPr="001A4958">
        <w:rPr>
          <w:rFonts w:ascii="Times New Roman" w:hAnsi="Times New Roman" w:cs="Angsana New"/>
          <w:spacing w:val="-6"/>
          <w:sz w:val="24"/>
          <w:szCs w:val="24"/>
        </w:rPr>
        <w:t>2019</w:t>
      </w:r>
      <w:r w:rsidR="00577649" w:rsidRPr="001A4958">
        <w:rPr>
          <w:rFonts w:ascii="Times New Roman" w:hAnsi="Times New Roman" w:cs="Times New Roman"/>
          <w:spacing w:val="-6"/>
          <w:sz w:val="24"/>
          <w:szCs w:val="24"/>
        </w:rPr>
        <w:t xml:space="preserve">) </w:t>
      </w:r>
      <w:r w:rsidR="009C55B5" w:rsidRPr="001A4958">
        <w:rPr>
          <w:rFonts w:ascii="Times New Roman" w:hAnsi="Times New Roman" w:cs="Times New Roman"/>
          <w:spacing w:val="-6"/>
          <w:kern w:val="144"/>
          <w:sz w:val="24"/>
          <w:szCs w:val="24"/>
        </w:rPr>
        <w:t>“Interim Financial Reporting”</w:t>
      </w:r>
      <w:r w:rsidR="00577649" w:rsidRPr="001A4958">
        <w:rPr>
          <w:rFonts w:ascii="Times New Roman" w:hAnsi="Times New Roman" w:cs="Times New Roman"/>
          <w:spacing w:val="-6"/>
          <w:kern w:val="144"/>
          <w:sz w:val="24"/>
          <w:szCs w:val="24"/>
        </w:rPr>
        <w:t xml:space="preserve"> </w:t>
      </w:r>
      <w:r w:rsidR="009C55B5" w:rsidRPr="001A4958">
        <w:rPr>
          <w:rFonts w:ascii="Times New Roman" w:hAnsi="Times New Roman" w:cs="Times New Roman"/>
          <w:spacing w:val="-6"/>
          <w:kern w:val="144"/>
          <w:sz w:val="24"/>
          <w:szCs w:val="24"/>
        </w:rPr>
        <w:t xml:space="preserve">and accounting practices generally accepted in Thailand. </w:t>
      </w:r>
      <w:r w:rsidR="009C55B5" w:rsidRPr="001A4958">
        <w:rPr>
          <w:rFonts w:ascii="Times New Roman" w:hAnsi="Times New Roman" w:cs="Times New Roman"/>
          <w:spacing w:val="-6"/>
          <w:sz w:val="24"/>
          <w:szCs w:val="24"/>
        </w:rPr>
        <w:t>T</w:t>
      </w:r>
      <w:r w:rsidR="00577649" w:rsidRPr="001A4958">
        <w:rPr>
          <w:rFonts w:ascii="Times New Roman" w:hAnsi="Times New Roman" w:cs="Times New Roman"/>
          <w:spacing w:val="-6"/>
          <w:sz w:val="24"/>
          <w:szCs w:val="24"/>
        </w:rPr>
        <w:t xml:space="preserve">he Company present </w:t>
      </w:r>
      <w:r w:rsidR="009C55B5" w:rsidRPr="001A4958">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14:paraId="32391E85" w14:textId="522F58F9" w:rsidR="009C55B5" w:rsidRPr="001A4958" w:rsidRDefault="001A4958" w:rsidP="00095577">
      <w:pPr>
        <w:ind w:left="1094" w:hanging="547"/>
        <w:jc w:val="thaiDistribute"/>
        <w:rPr>
          <w:rFonts w:ascii="Times New Roman" w:hAnsi="Times New Roman" w:cs="Times New Roman"/>
          <w:spacing w:val="-4"/>
          <w:sz w:val="24"/>
          <w:szCs w:val="24"/>
        </w:rPr>
      </w:pPr>
      <w:r w:rsidRPr="001A4958">
        <w:rPr>
          <w:rFonts w:ascii="Times New Roman" w:hAnsi="Times New Roman" w:cs="Angsana New"/>
          <w:sz w:val="24"/>
          <w:szCs w:val="24"/>
        </w:rPr>
        <w:t>2</w:t>
      </w:r>
      <w:r w:rsidR="004F6879" w:rsidRPr="001A4958">
        <w:rPr>
          <w:rFonts w:ascii="Times New Roman" w:hAnsi="Times New Roman" w:cs="Times New Roman"/>
          <w:sz w:val="24"/>
          <w:szCs w:val="24"/>
        </w:rPr>
        <w:t>.</w:t>
      </w:r>
      <w:r w:rsidRPr="001A4958">
        <w:rPr>
          <w:rFonts w:ascii="Times New Roman" w:hAnsi="Times New Roman" w:cs="Angsana New"/>
          <w:sz w:val="24"/>
          <w:szCs w:val="24"/>
        </w:rPr>
        <w:t>2</w:t>
      </w:r>
      <w:r w:rsidR="004F6879" w:rsidRPr="001A4958">
        <w:rPr>
          <w:rFonts w:ascii="Times New Roman" w:hAnsi="Times New Roman" w:cs="Times New Roman"/>
          <w:sz w:val="24"/>
          <w:szCs w:val="24"/>
        </w:rPr>
        <w:tab/>
      </w:r>
      <w:r w:rsidR="009C55B5" w:rsidRPr="001A4958">
        <w:rPr>
          <w:rFonts w:ascii="Times New Roman" w:hAnsi="Times New Roman" w:cs="Times New Roman"/>
          <w:spacing w:val="-10"/>
          <w:sz w:val="24"/>
          <w:szCs w:val="24"/>
        </w:rPr>
        <w:t>The statements of financial position as at De</w:t>
      </w:r>
      <w:r w:rsidR="00800F2F" w:rsidRPr="001A4958">
        <w:rPr>
          <w:rFonts w:ascii="Times New Roman" w:hAnsi="Times New Roman" w:cs="Times New Roman"/>
          <w:spacing w:val="-10"/>
          <w:sz w:val="24"/>
          <w:szCs w:val="24"/>
        </w:rPr>
        <w:t xml:space="preserve">cember </w:t>
      </w:r>
      <w:r w:rsidRPr="001A4958">
        <w:rPr>
          <w:rFonts w:ascii="Times New Roman" w:hAnsi="Times New Roman" w:cs="Angsana New"/>
          <w:spacing w:val="-10"/>
          <w:sz w:val="24"/>
          <w:szCs w:val="24"/>
        </w:rPr>
        <w:t>31</w:t>
      </w:r>
      <w:r w:rsidR="00800F2F" w:rsidRPr="001A4958">
        <w:rPr>
          <w:rFonts w:ascii="Times New Roman" w:hAnsi="Times New Roman" w:cs="Times New Roman"/>
          <w:spacing w:val="-10"/>
          <w:sz w:val="24"/>
          <w:szCs w:val="24"/>
        </w:rPr>
        <w:t xml:space="preserve">, </w:t>
      </w:r>
      <w:r w:rsidRPr="001A4958">
        <w:rPr>
          <w:rFonts w:ascii="Times New Roman" w:hAnsi="Times New Roman" w:cs="Angsana New"/>
          <w:spacing w:val="-10"/>
          <w:sz w:val="24"/>
          <w:szCs w:val="24"/>
        </w:rPr>
        <w:t>2019</w:t>
      </w:r>
      <w:r w:rsidR="009C55B5" w:rsidRPr="001A4958">
        <w:rPr>
          <w:rFonts w:ascii="Times New Roman" w:hAnsi="Times New Roman" w:cs="Times New Roman"/>
          <w:spacing w:val="-10"/>
          <w:sz w:val="24"/>
          <w:szCs w:val="24"/>
        </w:rPr>
        <w:t>, presented herein for comparison,</w:t>
      </w:r>
      <w:r w:rsidR="009C55B5" w:rsidRPr="001A4958">
        <w:rPr>
          <w:rFonts w:ascii="Times New Roman" w:hAnsi="Times New Roman" w:cs="Times New Roman"/>
          <w:spacing w:val="-6"/>
          <w:sz w:val="24"/>
          <w:szCs w:val="24"/>
        </w:rPr>
        <w:t xml:space="preserve"> have been derived from the financial statements of the Company for the year then ended which had been previously audited.</w:t>
      </w:r>
    </w:p>
    <w:p w14:paraId="4D8ABEA5" w14:textId="61488F3A" w:rsidR="00500B2E" w:rsidRPr="001A4958" w:rsidRDefault="001A4958" w:rsidP="001A4958">
      <w:pPr>
        <w:spacing w:before="240" w:after="240"/>
        <w:ind w:left="1094" w:hanging="547"/>
        <w:jc w:val="thaiDistribute"/>
        <w:rPr>
          <w:rFonts w:ascii="Times New Roman" w:hAnsi="Times New Roman" w:cs="Times New Roman"/>
          <w:spacing w:val="-4"/>
          <w:sz w:val="24"/>
          <w:szCs w:val="24"/>
        </w:rPr>
      </w:pPr>
      <w:r w:rsidRPr="001A4958">
        <w:rPr>
          <w:rFonts w:ascii="Times New Roman" w:hAnsi="Times New Roman" w:cs="Angsana New"/>
          <w:sz w:val="24"/>
          <w:szCs w:val="24"/>
        </w:rPr>
        <w:t>2</w:t>
      </w:r>
      <w:r w:rsidR="00C14FD7" w:rsidRPr="001A4958">
        <w:rPr>
          <w:rFonts w:ascii="Times New Roman" w:hAnsi="Times New Roman" w:cs="Times New Roman"/>
          <w:sz w:val="24"/>
          <w:szCs w:val="24"/>
        </w:rPr>
        <w:t>.</w:t>
      </w:r>
      <w:r w:rsidRPr="001A4958">
        <w:rPr>
          <w:rFonts w:ascii="Times New Roman" w:hAnsi="Times New Roman" w:cs="Angsana New"/>
          <w:sz w:val="24"/>
          <w:szCs w:val="24"/>
        </w:rPr>
        <w:t>3</w:t>
      </w:r>
      <w:r w:rsidR="00C14FD7" w:rsidRPr="001A4958">
        <w:rPr>
          <w:rFonts w:ascii="Times New Roman" w:hAnsi="Times New Roman" w:cs="Times New Roman"/>
          <w:sz w:val="24"/>
          <w:szCs w:val="24"/>
        </w:rPr>
        <w:tab/>
      </w:r>
      <w:r w:rsidR="009C55B5" w:rsidRPr="001A4958">
        <w:rPr>
          <w:rFonts w:ascii="Times New Roman" w:hAnsi="Times New Roman" w:cs="Times New Roman"/>
          <w:spacing w:val="-10"/>
          <w:sz w:val="24"/>
          <w:szCs w:val="24"/>
        </w:rPr>
        <w:t>The unaudited results of operations presented in the three-month</w:t>
      </w:r>
      <w:r w:rsidR="00AE7252" w:rsidRPr="001A4958">
        <w:rPr>
          <w:rFonts w:ascii="Times New Roman" w:hAnsi="Times New Roman" w:cs="Times New Roman"/>
          <w:spacing w:val="-10"/>
          <w:sz w:val="24"/>
          <w:szCs w:val="24"/>
        </w:rPr>
        <w:t xml:space="preserve"> and six-month</w:t>
      </w:r>
      <w:r w:rsidR="00DB5820" w:rsidRPr="001A4958">
        <w:rPr>
          <w:rFonts w:ascii="Times New Roman" w:hAnsi="Times New Roman" w:cs="Times New Roman"/>
          <w:spacing w:val="-10"/>
          <w:sz w:val="24"/>
          <w:szCs w:val="24"/>
        </w:rPr>
        <w:t xml:space="preserve"> </w:t>
      </w:r>
      <w:r w:rsidR="009C55B5" w:rsidRPr="001A4958">
        <w:rPr>
          <w:rFonts w:ascii="Times New Roman" w:hAnsi="Times New Roman" w:cs="Times New Roman"/>
          <w:spacing w:val="-10"/>
          <w:sz w:val="24"/>
          <w:szCs w:val="24"/>
        </w:rPr>
        <w:t>period</w:t>
      </w:r>
      <w:r w:rsidR="00B81E65" w:rsidRPr="001A4958">
        <w:rPr>
          <w:rFonts w:ascii="Times New Roman" w:hAnsi="Times New Roman" w:cs="Times New Roman"/>
          <w:spacing w:val="-10"/>
          <w:sz w:val="24"/>
          <w:szCs w:val="24"/>
        </w:rPr>
        <w:t>s</w:t>
      </w:r>
      <w:r w:rsidR="009C55B5" w:rsidRPr="001A4958">
        <w:rPr>
          <w:rFonts w:ascii="Times New Roman" w:hAnsi="Times New Roman" w:cs="Times New Roman"/>
          <w:spacing w:val="-10"/>
          <w:sz w:val="24"/>
          <w:szCs w:val="24"/>
        </w:rPr>
        <w:t xml:space="preserve"> ended </w:t>
      </w:r>
      <w:r w:rsidR="00AE7252" w:rsidRPr="001A4958">
        <w:rPr>
          <w:rFonts w:ascii="Times New Roman" w:hAnsi="Times New Roman" w:cs="Times New Roman"/>
          <w:spacing w:val="-10"/>
          <w:sz w:val="24"/>
          <w:szCs w:val="24"/>
        </w:rPr>
        <w:t>June</w:t>
      </w:r>
      <w:r w:rsidR="00AE0FCA" w:rsidRPr="001A4958">
        <w:rPr>
          <w:rFonts w:ascii="Times New Roman" w:hAnsi="Times New Roman" w:cs="Times New Roman"/>
          <w:spacing w:val="-10"/>
          <w:sz w:val="24"/>
          <w:szCs w:val="24"/>
        </w:rPr>
        <w:t xml:space="preserve"> </w:t>
      </w:r>
      <w:r w:rsidRPr="001A4958">
        <w:rPr>
          <w:rFonts w:ascii="Times New Roman" w:hAnsi="Times New Roman" w:cs="Angsana New"/>
          <w:spacing w:val="-10"/>
          <w:sz w:val="24"/>
          <w:szCs w:val="24"/>
        </w:rPr>
        <w:t>30</w:t>
      </w:r>
      <w:r w:rsidR="00800F2F" w:rsidRPr="001A4958">
        <w:rPr>
          <w:rFonts w:ascii="Times New Roman" w:hAnsi="Times New Roman" w:cs="Times New Roman"/>
          <w:spacing w:val="-10"/>
          <w:sz w:val="24"/>
          <w:szCs w:val="24"/>
        </w:rPr>
        <w:t xml:space="preserve">, </w:t>
      </w:r>
      <w:r w:rsidRPr="001A4958">
        <w:rPr>
          <w:rFonts w:ascii="Times New Roman" w:hAnsi="Times New Roman" w:cs="Angsana New"/>
          <w:spacing w:val="-10"/>
          <w:sz w:val="24"/>
          <w:szCs w:val="24"/>
        </w:rPr>
        <w:t>2020</w:t>
      </w:r>
      <w:r w:rsidR="009C55B5" w:rsidRPr="001A4958">
        <w:rPr>
          <w:rFonts w:ascii="Times New Roman" w:hAnsi="Times New Roman" w:cs="Times New Roman"/>
          <w:sz w:val="24"/>
          <w:szCs w:val="24"/>
        </w:rPr>
        <w:t xml:space="preserve"> </w:t>
      </w:r>
      <w:r w:rsidR="009C55B5" w:rsidRPr="001A4958">
        <w:rPr>
          <w:rFonts w:ascii="Times New Roman" w:hAnsi="Times New Roman" w:cs="Times New Roman"/>
          <w:spacing w:val="-4"/>
          <w:sz w:val="24"/>
          <w:szCs w:val="24"/>
        </w:rPr>
        <w:t>are not necessarily an indication nor anticipation of the operating results for the full year.</w:t>
      </w:r>
    </w:p>
    <w:p w14:paraId="5EC0A4F1" w14:textId="141E735A" w:rsidR="00C14FD7" w:rsidRPr="001A4958" w:rsidRDefault="001A4958" w:rsidP="004A4B28">
      <w:pPr>
        <w:spacing w:after="240"/>
        <w:ind w:left="1094" w:hanging="547"/>
        <w:jc w:val="thaiDistribute"/>
        <w:rPr>
          <w:rFonts w:ascii="Times New Roman" w:hAnsi="Times New Roman" w:cs="Times New Roman"/>
          <w:spacing w:val="-2"/>
          <w:sz w:val="24"/>
          <w:szCs w:val="24"/>
        </w:rPr>
      </w:pPr>
      <w:r w:rsidRPr="001A4958">
        <w:rPr>
          <w:rFonts w:ascii="Times New Roman" w:hAnsi="Times New Roman" w:cs="Angsana New"/>
          <w:sz w:val="24"/>
          <w:szCs w:val="24"/>
        </w:rPr>
        <w:t>2</w:t>
      </w:r>
      <w:r w:rsidR="00C14FD7" w:rsidRPr="001A4958">
        <w:rPr>
          <w:rFonts w:ascii="Times New Roman" w:hAnsi="Times New Roman" w:cs="Times New Roman"/>
          <w:sz w:val="24"/>
          <w:szCs w:val="24"/>
        </w:rPr>
        <w:t>.</w:t>
      </w:r>
      <w:r w:rsidRPr="001A4958">
        <w:rPr>
          <w:rFonts w:ascii="Times New Roman" w:hAnsi="Times New Roman" w:cs="Angsana New"/>
          <w:sz w:val="24"/>
          <w:szCs w:val="24"/>
        </w:rPr>
        <w:t>4</w:t>
      </w:r>
      <w:r w:rsidR="00C14FD7" w:rsidRPr="001A4958">
        <w:rPr>
          <w:rFonts w:ascii="Times New Roman" w:hAnsi="Times New Roman" w:cs="Times New Roman"/>
          <w:sz w:val="24"/>
          <w:szCs w:val="24"/>
        </w:rPr>
        <w:tab/>
      </w:r>
      <w:r w:rsidR="009C55B5" w:rsidRPr="001A4958">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6746D9" w:rsidRPr="001A4958">
        <w:rPr>
          <w:rFonts w:ascii="Times New Roman" w:hAnsi="Times New Roman" w:cs="Times New Roman"/>
          <w:spacing w:val="-4"/>
          <w:sz w:val="24"/>
          <w:szCs w:val="24"/>
        </w:rPr>
        <w:t>the three-month</w:t>
      </w:r>
      <w:r w:rsidR="0027225D" w:rsidRPr="001A4958">
        <w:rPr>
          <w:rFonts w:ascii="Times New Roman" w:hAnsi="Times New Roman" w:cs="Times New Roman"/>
          <w:spacing w:val="-4"/>
          <w:sz w:val="24"/>
          <w:szCs w:val="24"/>
        </w:rPr>
        <w:t xml:space="preserve"> </w:t>
      </w:r>
      <w:r w:rsidR="00661ABB" w:rsidRPr="001A4958">
        <w:rPr>
          <w:rFonts w:ascii="Times New Roman" w:hAnsi="Times New Roman" w:cs="Times New Roman"/>
          <w:spacing w:val="-4"/>
          <w:sz w:val="24"/>
          <w:szCs w:val="24"/>
        </w:rPr>
        <w:t xml:space="preserve">and six-month </w:t>
      </w:r>
      <w:r w:rsidR="00D33ABD" w:rsidRPr="001A4958">
        <w:rPr>
          <w:rFonts w:ascii="Times New Roman" w:hAnsi="Times New Roman" w:cs="Times New Roman"/>
          <w:spacing w:val="-4"/>
          <w:sz w:val="24"/>
          <w:szCs w:val="24"/>
        </w:rPr>
        <w:t>period</w:t>
      </w:r>
      <w:r w:rsidR="00B81E65" w:rsidRPr="001A4958">
        <w:rPr>
          <w:rFonts w:ascii="Times New Roman" w:hAnsi="Times New Roman" w:cs="Times New Roman"/>
          <w:spacing w:val="-4"/>
          <w:sz w:val="24"/>
          <w:szCs w:val="24"/>
        </w:rPr>
        <w:t>s</w:t>
      </w:r>
      <w:r w:rsidR="00D33ABD" w:rsidRPr="001A4958">
        <w:rPr>
          <w:rFonts w:ascii="Times New Roman" w:hAnsi="Times New Roman" w:cs="Times New Roman"/>
          <w:spacing w:val="-4"/>
          <w:sz w:val="24"/>
          <w:szCs w:val="24"/>
        </w:rPr>
        <w:t xml:space="preserve"> ended </w:t>
      </w:r>
      <w:r w:rsidR="00661ABB" w:rsidRPr="001A4958">
        <w:rPr>
          <w:rFonts w:ascii="Times New Roman" w:hAnsi="Times New Roman" w:cs="Times New Roman"/>
          <w:spacing w:val="-4"/>
          <w:sz w:val="24"/>
          <w:szCs w:val="24"/>
        </w:rPr>
        <w:t>June</w:t>
      </w:r>
      <w:r w:rsidR="00A262EA" w:rsidRPr="001A4958">
        <w:rPr>
          <w:rFonts w:ascii="Times New Roman" w:hAnsi="Times New Roman" w:cs="Times New Roman"/>
          <w:spacing w:val="-4"/>
          <w:sz w:val="24"/>
          <w:szCs w:val="24"/>
        </w:rPr>
        <w:t xml:space="preserve"> </w:t>
      </w:r>
      <w:r w:rsidRPr="001A4958">
        <w:rPr>
          <w:rFonts w:ascii="Times New Roman" w:hAnsi="Times New Roman" w:cs="Angsana New"/>
          <w:spacing w:val="-4"/>
          <w:sz w:val="24"/>
          <w:szCs w:val="24"/>
        </w:rPr>
        <w:t>30</w:t>
      </w:r>
      <w:r w:rsidR="00800F2F" w:rsidRPr="001A4958">
        <w:rPr>
          <w:rFonts w:ascii="Times New Roman" w:hAnsi="Times New Roman" w:cs="Times New Roman"/>
          <w:spacing w:val="-4"/>
          <w:sz w:val="24"/>
          <w:szCs w:val="24"/>
        </w:rPr>
        <w:t xml:space="preserve">, </w:t>
      </w:r>
      <w:r w:rsidRPr="001A4958">
        <w:rPr>
          <w:rFonts w:ascii="Times New Roman" w:hAnsi="Times New Roman" w:cs="Angsana New"/>
          <w:spacing w:val="-4"/>
          <w:sz w:val="24"/>
          <w:szCs w:val="24"/>
        </w:rPr>
        <w:t>2020</w:t>
      </w:r>
      <w:r w:rsidR="00D33ABD" w:rsidRPr="001A4958">
        <w:rPr>
          <w:rFonts w:ascii="Times New Roman" w:hAnsi="Times New Roman" w:cs="Times New Roman"/>
          <w:spacing w:val="-4"/>
          <w:sz w:val="24"/>
          <w:szCs w:val="24"/>
        </w:rPr>
        <w:t xml:space="preserve"> </w:t>
      </w:r>
      <w:r w:rsidR="009C55B5" w:rsidRPr="001A4958">
        <w:rPr>
          <w:rFonts w:ascii="Times New Roman" w:hAnsi="Times New Roman" w:cs="Times New Roman"/>
          <w:spacing w:val="-4"/>
          <w:sz w:val="24"/>
          <w:szCs w:val="24"/>
        </w:rPr>
        <w:t>sho</w:t>
      </w:r>
      <w:r w:rsidR="00D33ABD" w:rsidRPr="001A4958">
        <w:rPr>
          <w:rFonts w:ascii="Times New Roman" w:hAnsi="Times New Roman" w:cs="Times New Roman"/>
          <w:spacing w:val="-4"/>
          <w:sz w:val="24"/>
          <w:szCs w:val="24"/>
        </w:rPr>
        <w:t>uld be read in conjunction with</w:t>
      </w:r>
      <w:r w:rsidR="009C55B5" w:rsidRPr="001A4958">
        <w:rPr>
          <w:rFonts w:ascii="Times New Roman" w:hAnsi="Times New Roman" w:cs="Times New Roman"/>
          <w:spacing w:val="-4"/>
          <w:sz w:val="24"/>
          <w:szCs w:val="24"/>
        </w:rPr>
        <w:t xml:space="preserve"> the audited financial statements for </w:t>
      </w:r>
      <w:r w:rsidR="00216B01" w:rsidRPr="001A4958">
        <w:rPr>
          <w:rFonts w:ascii="Times New Roman" w:hAnsi="Times New Roman" w:cs="Times New Roman"/>
          <w:spacing w:val="-4"/>
          <w:sz w:val="24"/>
          <w:szCs w:val="24"/>
        </w:rPr>
        <w:t xml:space="preserve">the year ended December </w:t>
      </w:r>
      <w:r w:rsidRPr="001A4958">
        <w:rPr>
          <w:rFonts w:ascii="Times New Roman" w:hAnsi="Times New Roman" w:cs="Angsana New"/>
          <w:spacing w:val="-4"/>
          <w:sz w:val="24"/>
          <w:szCs w:val="24"/>
        </w:rPr>
        <w:t>31</w:t>
      </w:r>
      <w:r w:rsidR="00216B01" w:rsidRPr="001A4958">
        <w:rPr>
          <w:rFonts w:ascii="Times New Roman" w:hAnsi="Times New Roman" w:cs="Times New Roman"/>
          <w:spacing w:val="-4"/>
          <w:sz w:val="24"/>
          <w:szCs w:val="24"/>
        </w:rPr>
        <w:t xml:space="preserve">, </w:t>
      </w:r>
      <w:r w:rsidRPr="001A4958">
        <w:rPr>
          <w:rFonts w:ascii="Times New Roman" w:hAnsi="Times New Roman" w:cs="Angsana New"/>
          <w:spacing w:val="-4"/>
          <w:sz w:val="24"/>
          <w:szCs w:val="24"/>
        </w:rPr>
        <w:t>2019</w:t>
      </w:r>
      <w:r w:rsidR="009C55B5" w:rsidRPr="001A4958">
        <w:rPr>
          <w:rFonts w:ascii="Times New Roman" w:hAnsi="Times New Roman" w:cs="Times New Roman"/>
          <w:spacing w:val="-4"/>
          <w:sz w:val="24"/>
          <w:szCs w:val="24"/>
        </w:rPr>
        <w:t>.</w:t>
      </w:r>
    </w:p>
    <w:p w14:paraId="1F84AC10" w14:textId="40DF65B9" w:rsidR="009C55B5" w:rsidRPr="001A4958" w:rsidRDefault="001A4958" w:rsidP="00DA7770">
      <w:pPr>
        <w:spacing w:after="120"/>
        <w:ind w:left="1080" w:hanging="540"/>
        <w:jc w:val="thaiDistribute"/>
        <w:rPr>
          <w:rFonts w:ascii="Times New Roman" w:hAnsi="Times New Roman" w:cs="Times New Roman"/>
          <w:sz w:val="24"/>
          <w:szCs w:val="24"/>
        </w:rPr>
      </w:pPr>
      <w:r w:rsidRPr="001A4958">
        <w:rPr>
          <w:rFonts w:ascii="Times New Roman" w:hAnsi="Times New Roman" w:cs="Angsana New"/>
          <w:sz w:val="24"/>
          <w:szCs w:val="24"/>
        </w:rPr>
        <w:t>2</w:t>
      </w:r>
      <w:r w:rsidR="00577649" w:rsidRPr="001A4958">
        <w:rPr>
          <w:rFonts w:ascii="Times New Roman" w:hAnsi="Times New Roman" w:cs="Times New Roman"/>
          <w:sz w:val="24"/>
          <w:szCs w:val="24"/>
        </w:rPr>
        <w:t>.</w:t>
      </w:r>
      <w:r w:rsidRPr="001A4958">
        <w:rPr>
          <w:rFonts w:ascii="Times New Roman" w:hAnsi="Times New Roman" w:cs="Angsana New"/>
          <w:sz w:val="24"/>
          <w:szCs w:val="24"/>
        </w:rPr>
        <w:t>5</w:t>
      </w:r>
      <w:r w:rsidR="00C14FD7" w:rsidRPr="001A4958">
        <w:rPr>
          <w:rFonts w:ascii="Times New Roman" w:hAnsi="Times New Roman" w:cs="Times New Roman"/>
          <w:sz w:val="24"/>
          <w:szCs w:val="24"/>
        </w:rPr>
        <w:tab/>
      </w:r>
      <w:r w:rsidR="009C55B5" w:rsidRPr="001A4958">
        <w:rPr>
          <w:rFonts w:ascii="Times New Roman" w:hAnsi="Times New Roman" w:cs="Times New Roman"/>
          <w:sz w:val="24"/>
          <w:szCs w:val="24"/>
        </w:rPr>
        <w:t xml:space="preserve">Thai Financial Reporting Standards affecting the presentation and disclosure in the current period financial statements </w:t>
      </w:r>
    </w:p>
    <w:p w14:paraId="52F458D4" w14:textId="036D0317" w:rsidR="00C94173" w:rsidRPr="001A4958" w:rsidRDefault="00C94173" w:rsidP="00C94173">
      <w:pPr>
        <w:spacing w:before="240" w:after="240"/>
        <w:ind w:left="1094" w:hanging="14"/>
        <w:jc w:val="thaiDistribute"/>
        <w:rPr>
          <w:rFonts w:ascii="Times New Roman" w:hAnsi="Times New Roman" w:cs="Times New Roman"/>
          <w:sz w:val="24"/>
          <w:szCs w:val="24"/>
        </w:rPr>
      </w:pPr>
      <w:r w:rsidRPr="001A4958">
        <w:rPr>
          <w:rFonts w:ascii="Times New Roman" w:hAnsi="Times New Roman" w:cs="Times New Roman"/>
          <w:sz w:val="24"/>
          <w:szCs w:val="24"/>
        </w:rPr>
        <w:t xml:space="preserve">During the period, the Company has adopted the revised and new financial reporting </w:t>
      </w:r>
      <w:r w:rsidRPr="001A4958">
        <w:rPr>
          <w:rFonts w:ascii="Times New Roman" w:hAnsi="Times New Roman" w:cs="Times New Roman"/>
          <w:spacing w:val="-6"/>
          <w:sz w:val="24"/>
          <w:szCs w:val="24"/>
        </w:rPr>
        <w:t>standards and guidelines on accounting issued by the Federation of Accounting Professions</w:t>
      </w:r>
      <w:r w:rsidRPr="001A4958">
        <w:rPr>
          <w:rFonts w:ascii="Times New Roman" w:hAnsi="Times New Roman" w:cs="Times New Roman"/>
          <w:sz w:val="24"/>
          <w:szCs w:val="24"/>
        </w:rPr>
        <w:t xml:space="preserve"> which become effective for fiscal years beginning on or after January </w:t>
      </w:r>
      <w:r w:rsidR="001A4958" w:rsidRPr="001A4958">
        <w:rPr>
          <w:rFonts w:ascii="Times New Roman" w:hAnsi="Times New Roman" w:cs="Angsana New"/>
          <w:sz w:val="24"/>
          <w:szCs w:val="24"/>
        </w:rPr>
        <w:t>1</w:t>
      </w:r>
      <w:r w:rsidRPr="001A4958">
        <w:rPr>
          <w:rFonts w:ascii="Times New Roman" w:hAnsi="Times New Roman" w:cs="Times New Roman"/>
          <w:sz w:val="24"/>
          <w:szCs w:val="24"/>
        </w:rPr>
        <w:t xml:space="preserve">, </w:t>
      </w:r>
      <w:r w:rsidR="001A4958" w:rsidRPr="001A4958">
        <w:rPr>
          <w:rFonts w:ascii="Times New Roman" w:hAnsi="Times New Roman" w:cs="Angsana New"/>
          <w:sz w:val="24"/>
          <w:szCs w:val="24"/>
        </w:rPr>
        <w:t>2020</w:t>
      </w:r>
      <w:r w:rsidRPr="001A4958">
        <w:rPr>
          <w:rFonts w:ascii="Times New Roman" w:hAnsi="Times New Roman" w:cs="Times New Roman"/>
          <w:sz w:val="24"/>
          <w:szCs w:val="24"/>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w:t>
      </w:r>
      <w:r w:rsidRPr="001A4958">
        <w:rPr>
          <w:rFonts w:ascii="Times New Roman" w:hAnsi="Times New Roman" w:cs="Times New Roman"/>
          <w:spacing w:val="-2"/>
          <w:sz w:val="24"/>
          <w:szCs w:val="24"/>
        </w:rPr>
        <w:t>standards does not have any significant impact on the Company’s financial statements,</w:t>
      </w:r>
      <w:r w:rsidRPr="001A4958">
        <w:rPr>
          <w:rFonts w:ascii="Times New Roman" w:hAnsi="Times New Roman" w:cs="Times New Roman"/>
          <w:sz w:val="24"/>
          <w:szCs w:val="24"/>
        </w:rPr>
        <w:t xml:space="preserve"> except the following financial reporting standard:</w:t>
      </w:r>
    </w:p>
    <w:p w14:paraId="3FC9949D" w14:textId="75876E52" w:rsidR="00FB4356" w:rsidRPr="001A4958" w:rsidRDefault="006E0F5D" w:rsidP="00C94173">
      <w:pPr>
        <w:spacing w:before="240" w:after="240"/>
        <w:ind w:left="1094" w:hanging="14"/>
        <w:jc w:val="thaiDistribute"/>
        <w:rPr>
          <w:rFonts w:ascii="Times New Roman" w:hAnsi="Times New Roman" w:cs="Times New Roman"/>
          <w:sz w:val="24"/>
          <w:szCs w:val="24"/>
          <w:u w:val="single"/>
        </w:rPr>
      </w:pPr>
      <w:r w:rsidRPr="001A4958">
        <w:rPr>
          <w:rFonts w:ascii="Times New Roman" w:hAnsi="Times New Roman" w:cs="Times New Roman"/>
          <w:sz w:val="24"/>
          <w:szCs w:val="24"/>
          <w:u w:val="single"/>
        </w:rPr>
        <w:t xml:space="preserve">Group of </w:t>
      </w:r>
      <w:r w:rsidR="003928F9" w:rsidRPr="001A4958">
        <w:rPr>
          <w:rFonts w:ascii="Times New Roman" w:hAnsi="Times New Roman" w:cs="Times New Roman"/>
          <w:sz w:val="24"/>
          <w:szCs w:val="24"/>
          <w:u w:val="single"/>
        </w:rPr>
        <w:t xml:space="preserve">Financial </w:t>
      </w:r>
      <w:r w:rsidRPr="001A4958">
        <w:rPr>
          <w:rFonts w:ascii="Times New Roman" w:hAnsi="Times New Roman" w:cs="Times New Roman"/>
          <w:sz w:val="24"/>
          <w:szCs w:val="24"/>
          <w:u w:val="single"/>
        </w:rPr>
        <w:t>Instruments</w:t>
      </w:r>
      <w:r w:rsidR="003928F9" w:rsidRPr="001A4958">
        <w:rPr>
          <w:rFonts w:ascii="Times New Roman" w:hAnsi="Times New Roman" w:cs="Times New Roman"/>
          <w:sz w:val="24"/>
          <w:szCs w:val="24"/>
          <w:u w:val="single"/>
        </w:rPr>
        <w:t xml:space="preserve"> Standards</w:t>
      </w:r>
    </w:p>
    <w:p w14:paraId="554205E0" w14:textId="694FB29F" w:rsidR="00932635" w:rsidRPr="001A4958" w:rsidRDefault="00932635" w:rsidP="003928F9">
      <w:pPr>
        <w:spacing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t xml:space="preserve">In the current year, the Company has initially applied Group of Financial Instruments Standards. The Company has elected to recognize the cumulative effect of initially adopting of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as an adjustment to the opening balance of retained earnings of the reporting period.</w:t>
      </w:r>
    </w:p>
    <w:p w14:paraId="7046CCE4" w14:textId="408B594D" w:rsidR="003928F9" w:rsidRPr="001A4958" w:rsidRDefault="003928F9" w:rsidP="003928F9">
      <w:pPr>
        <w:spacing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t xml:space="preserve">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introduced new requirements for:</w:t>
      </w:r>
    </w:p>
    <w:p w14:paraId="672F320C" w14:textId="77777777" w:rsidR="003928F9" w:rsidRPr="001A4958" w:rsidRDefault="003928F9" w:rsidP="003928F9">
      <w:pPr>
        <w:pStyle w:val="ListParagraph"/>
        <w:numPr>
          <w:ilvl w:val="0"/>
          <w:numId w:val="28"/>
        </w:numPr>
        <w:spacing w:after="120"/>
        <w:ind w:left="1440"/>
        <w:contextualSpacing w:val="0"/>
        <w:jc w:val="both"/>
        <w:rPr>
          <w:rFonts w:eastAsia="Cordia New" w:cs="Times New Roman"/>
          <w:szCs w:val="24"/>
        </w:rPr>
      </w:pPr>
      <w:r w:rsidRPr="001A4958">
        <w:rPr>
          <w:rFonts w:eastAsia="Cordia New" w:cs="Times New Roman"/>
          <w:szCs w:val="24"/>
        </w:rPr>
        <w:t>The classification and measurement of financial assets and financial liabilities;</w:t>
      </w:r>
    </w:p>
    <w:p w14:paraId="189FF3DE" w14:textId="77777777" w:rsidR="003928F9" w:rsidRPr="001A4958" w:rsidRDefault="003928F9" w:rsidP="003928F9">
      <w:pPr>
        <w:pStyle w:val="ListParagraph"/>
        <w:numPr>
          <w:ilvl w:val="0"/>
          <w:numId w:val="28"/>
        </w:numPr>
        <w:spacing w:after="120"/>
        <w:ind w:left="1440"/>
        <w:contextualSpacing w:val="0"/>
        <w:jc w:val="both"/>
        <w:rPr>
          <w:rFonts w:eastAsia="Cordia New" w:cs="Times New Roman"/>
          <w:szCs w:val="24"/>
        </w:rPr>
      </w:pPr>
      <w:r w:rsidRPr="001A4958">
        <w:rPr>
          <w:rFonts w:eastAsia="Cordia New" w:cs="Times New Roman"/>
          <w:szCs w:val="24"/>
        </w:rPr>
        <w:t>Impairment of financial assets; and</w:t>
      </w:r>
    </w:p>
    <w:p w14:paraId="4B5B48A4" w14:textId="77777777" w:rsidR="003928F9" w:rsidRPr="001A4958" w:rsidRDefault="003928F9" w:rsidP="003928F9">
      <w:pPr>
        <w:pStyle w:val="ListParagraph"/>
        <w:numPr>
          <w:ilvl w:val="0"/>
          <w:numId w:val="28"/>
        </w:numPr>
        <w:spacing w:after="240"/>
        <w:ind w:left="1440"/>
        <w:contextualSpacing w:val="0"/>
        <w:jc w:val="both"/>
        <w:rPr>
          <w:rFonts w:eastAsia="Cordia New" w:cs="Times New Roman"/>
          <w:szCs w:val="24"/>
        </w:rPr>
      </w:pPr>
      <w:r w:rsidRPr="001A4958">
        <w:rPr>
          <w:rFonts w:eastAsia="Cordia New" w:cs="Times New Roman"/>
          <w:szCs w:val="24"/>
        </w:rPr>
        <w:t>General hedge accounting.</w:t>
      </w:r>
    </w:p>
    <w:p w14:paraId="5666D5CA" w14:textId="77777777" w:rsidR="001A4958" w:rsidRDefault="001A4958">
      <w:pPr>
        <w:rPr>
          <w:rFonts w:ascii="Times New Roman" w:hAnsi="Times New Roman" w:cs="Times New Roman"/>
          <w:sz w:val="24"/>
          <w:szCs w:val="24"/>
        </w:rPr>
      </w:pPr>
      <w:r>
        <w:rPr>
          <w:rFonts w:ascii="Times New Roman" w:hAnsi="Times New Roman" w:cs="Times New Roman"/>
          <w:sz w:val="24"/>
          <w:szCs w:val="24"/>
        </w:rPr>
        <w:br w:type="page"/>
      </w:r>
    </w:p>
    <w:p w14:paraId="384C0535" w14:textId="03519A23" w:rsidR="00C94173" w:rsidRPr="001A4958" w:rsidRDefault="003928F9" w:rsidP="00F140BE">
      <w:pPr>
        <w:spacing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lastRenderedPageBreak/>
        <w:t xml:space="preserve">The Company has applied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in accordance with the transition provisions set out in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w:t>
      </w:r>
    </w:p>
    <w:p w14:paraId="495450E7" w14:textId="77777777" w:rsidR="00F70A16" w:rsidRPr="001A4958" w:rsidRDefault="00F70A16" w:rsidP="00F70A16">
      <w:pPr>
        <w:pStyle w:val="ListParagraph"/>
        <w:numPr>
          <w:ilvl w:val="0"/>
          <w:numId w:val="30"/>
        </w:numPr>
        <w:spacing w:after="240"/>
        <w:jc w:val="thaiDistribute"/>
        <w:rPr>
          <w:rFonts w:cs="Times New Roman"/>
          <w:szCs w:val="24"/>
        </w:rPr>
      </w:pPr>
      <w:r w:rsidRPr="001A4958">
        <w:rPr>
          <w:rFonts w:cs="Times New Roman"/>
          <w:szCs w:val="24"/>
        </w:rPr>
        <w:t>Classification and measurement of financial assets</w:t>
      </w:r>
    </w:p>
    <w:p w14:paraId="42B07F37" w14:textId="5A713BAA" w:rsidR="00F70A16" w:rsidRPr="001A4958" w:rsidRDefault="00F64813" w:rsidP="001A741F">
      <w:pPr>
        <w:spacing w:after="240"/>
        <w:ind w:left="1080"/>
        <w:jc w:val="thaiDistribute"/>
        <w:rPr>
          <w:rFonts w:ascii="Times New Roman" w:hAnsi="Times New Roman" w:cs="Times New Roman"/>
          <w:sz w:val="24"/>
          <w:szCs w:val="24"/>
        </w:rPr>
      </w:pPr>
      <w:r w:rsidRPr="001A4958">
        <w:rPr>
          <w:rFonts w:ascii="Times New Roman" w:hAnsi="Times New Roman" w:cs="Times New Roman"/>
          <w:spacing w:val="-8"/>
          <w:sz w:val="24"/>
          <w:szCs w:val="30"/>
        </w:rPr>
        <w:t xml:space="preserve">The date of initial application is January </w:t>
      </w:r>
      <w:r w:rsidR="001A4958" w:rsidRPr="001A4958">
        <w:rPr>
          <w:rFonts w:ascii="Times New Roman" w:hAnsi="Times New Roman" w:cs="Angsana New"/>
          <w:spacing w:val="-8"/>
          <w:sz w:val="24"/>
          <w:szCs w:val="30"/>
        </w:rPr>
        <w:t>1</w:t>
      </w:r>
      <w:r w:rsidRPr="001A4958">
        <w:rPr>
          <w:rFonts w:ascii="Times New Roman" w:hAnsi="Times New Roman" w:cs="Times New Roman"/>
          <w:spacing w:val="-8"/>
          <w:sz w:val="24"/>
          <w:szCs w:val="30"/>
        </w:rPr>
        <w:t xml:space="preserve">, </w:t>
      </w:r>
      <w:r w:rsidR="001A4958" w:rsidRPr="001A4958">
        <w:rPr>
          <w:rFonts w:ascii="Times New Roman" w:hAnsi="Times New Roman" w:cs="Angsana New"/>
          <w:spacing w:val="-8"/>
          <w:sz w:val="24"/>
          <w:szCs w:val="30"/>
        </w:rPr>
        <w:t>2020</w:t>
      </w:r>
      <w:r w:rsidRPr="001A4958">
        <w:rPr>
          <w:rFonts w:ascii="Times New Roman" w:hAnsi="Times New Roman" w:cs="Times New Roman"/>
          <w:spacing w:val="-8"/>
          <w:sz w:val="24"/>
          <w:szCs w:val="30"/>
        </w:rPr>
        <w:t>. Accordingly, the Company</w:t>
      </w:r>
      <w:r w:rsidRPr="001A4958">
        <w:rPr>
          <w:rFonts w:ascii="Times New Roman" w:hAnsi="Times New Roman" w:cs="Times New Roman"/>
          <w:spacing w:val="-8"/>
          <w:sz w:val="24"/>
          <w:szCs w:val="30"/>
          <w:cs/>
        </w:rPr>
        <w:t xml:space="preserve"> </w:t>
      </w:r>
      <w:r w:rsidRPr="001A4958">
        <w:rPr>
          <w:rFonts w:ascii="Times New Roman" w:hAnsi="Times New Roman" w:cs="Times New Roman"/>
          <w:spacing w:val="-8"/>
          <w:sz w:val="24"/>
          <w:szCs w:val="30"/>
        </w:rPr>
        <w:t xml:space="preserve">has applied the requirements of TFRS </w:t>
      </w:r>
      <w:r w:rsidR="001A4958" w:rsidRPr="001A4958">
        <w:rPr>
          <w:rFonts w:ascii="Times New Roman" w:hAnsi="Times New Roman" w:cs="Angsana New"/>
          <w:spacing w:val="-8"/>
          <w:sz w:val="24"/>
          <w:szCs w:val="30"/>
        </w:rPr>
        <w:t>9</w:t>
      </w:r>
      <w:r w:rsidRPr="001A4958">
        <w:rPr>
          <w:rFonts w:ascii="Times New Roman" w:hAnsi="Times New Roman" w:cs="Times New Roman"/>
          <w:spacing w:val="-8"/>
          <w:sz w:val="24"/>
          <w:szCs w:val="30"/>
        </w:rPr>
        <w:t xml:space="preserve"> to instruments that continue to be recognized as at January </w:t>
      </w:r>
      <w:r w:rsidR="001A4958" w:rsidRPr="001A4958">
        <w:rPr>
          <w:rFonts w:ascii="Times New Roman" w:hAnsi="Times New Roman" w:cs="Angsana New"/>
          <w:spacing w:val="-8"/>
          <w:sz w:val="24"/>
          <w:szCs w:val="30"/>
        </w:rPr>
        <w:t>1</w:t>
      </w:r>
      <w:r w:rsidRPr="001A4958">
        <w:rPr>
          <w:rFonts w:ascii="Times New Roman" w:hAnsi="Times New Roman" w:cs="Times New Roman"/>
          <w:spacing w:val="-8"/>
          <w:sz w:val="24"/>
          <w:szCs w:val="30"/>
        </w:rPr>
        <w:t xml:space="preserve">, </w:t>
      </w:r>
      <w:r w:rsidR="001A4958" w:rsidRPr="001A4958">
        <w:rPr>
          <w:rFonts w:ascii="Times New Roman" w:hAnsi="Times New Roman" w:cs="Angsana New"/>
          <w:spacing w:val="-8"/>
          <w:sz w:val="24"/>
          <w:szCs w:val="30"/>
        </w:rPr>
        <w:t>2020</w:t>
      </w:r>
      <w:r w:rsidRPr="001A4958">
        <w:rPr>
          <w:rFonts w:ascii="Times New Roman" w:hAnsi="Times New Roman" w:cs="Times New Roman"/>
          <w:spacing w:val="-6"/>
          <w:sz w:val="24"/>
          <w:szCs w:val="30"/>
        </w:rPr>
        <w:t xml:space="preserve"> </w:t>
      </w:r>
      <w:r w:rsidRPr="001A4958">
        <w:rPr>
          <w:rFonts w:ascii="Times New Roman" w:hAnsi="Times New Roman" w:cs="Times New Roman"/>
          <w:sz w:val="24"/>
          <w:szCs w:val="30"/>
        </w:rPr>
        <w:t xml:space="preserve">and has not applied the requirements to instruments that have already been derecognized as at January </w:t>
      </w:r>
      <w:r w:rsidR="001A4958" w:rsidRPr="001A4958">
        <w:rPr>
          <w:rFonts w:ascii="Times New Roman" w:hAnsi="Times New Roman" w:cs="Angsana New"/>
          <w:sz w:val="24"/>
          <w:szCs w:val="30"/>
        </w:rPr>
        <w:t>1</w:t>
      </w:r>
      <w:r w:rsidRPr="001A4958">
        <w:rPr>
          <w:rFonts w:ascii="Times New Roman" w:hAnsi="Times New Roman" w:cs="Times New Roman"/>
          <w:sz w:val="24"/>
          <w:szCs w:val="30"/>
        </w:rPr>
        <w:t xml:space="preserve">, </w:t>
      </w:r>
      <w:r w:rsidR="001A4958" w:rsidRPr="001A4958">
        <w:rPr>
          <w:rFonts w:ascii="Times New Roman" w:hAnsi="Times New Roman" w:cs="Angsana New"/>
          <w:sz w:val="24"/>
          <w:szCs w:val="30"/>
        </w:rPr>
        <w:t>2020</w:t>
      </w:r>
      <w:r w:rsidRPr="001A4958">
        <w:rPr>
          <w:rFonts w:ascii="Times New Roman" w:hAnsi="Times New Roman" w:cs="Times New Roman"/>
          <w:sz w:val="24"/>
          <w:szCs w:val="30"/>
        </w:rPr>
        <w:t xml:space="preserve">. Comparative amounts in relation to instruments that continue to be recognized as at January </w:t>
      </w:r>
      <w:r w:rsidR="001A4958" w:rsidRPr="001A4958">
        <w:rPr>
          <w:rFonts w:ascii="Times New Roman" w:hAnsi="Times New Roman" w:cs="Angsana New"/>
          <w:sz w:val="24"/>
          <w:szCs w:val="30"/>
        </w:rPr>
        <w:t>1</w:t>
      </w:r>
      <w:r w:rsidRPr="001A4958">
        <w:rPr>
          <w:rFonts w:ascii="Times New Roman" w:hAnsi="Times New Roman" w:cs="Times New Roman"/>
          <w:sz w:val="24"/>
          <w:szCs w:val="30"/>
        </w:rPr>
        <w:t xml:space="preserve">, </w:t>
      </w:r>
      <w:r w:rsidR="001A4958" w:rsidRPr="001A4958">
        <w:rPr>
          <w:rFonts w:ascii="Times New Roman" w:hAnsi="Times New Roman" w:cs="Angsana New"/>
          <w:sz w:val="24"/>
          <w:szCs w:val="30"/>
        </w:rPr>
        <w:t>2020</w:t>
      </w:r>
      <w:r w:rsidRPr="001A4958">
        <w:rPr>
          <w:rFonts w:ascii="Times New Roman" w:hAnsi="Times New Roman" w:cs="Times New Roman"/>
          <w:sz w:val="24"/>
          <w:szCs w:val="30"/>
        </w:rPr>
        <w:t xml:space="preserve"> have not been restated.</w:t>
      </w:r>
    </w:p>
    <w:p w14:paraId="697A9A81" w14:textId="4956B390" w:rsidR="00F70A16" w:rsidRPr="001A4958" w:rsidRDefault="00F64813" w:rsidP="00F70A16">
      <w:pPr>
        <w:spacing w:after="240"/>
        <w:ind w:left="1080"/>
        <w:jc w:val="thaiDistribute"/>
        <w:rPr>
          <w:rFonts w:ascii="Times New Roman" w:hAnsi="Times New Roman" w:cs="Times New Roman"/>
          <w:sz w:val="24"/>
          <w:szCs w:val="30"/>
        </w:rPr>
      </w:pPr>
      <w:r w:rsidRPr="001A4958">
        <w:rPr>
          <w:rFonts w:ascii="Times New Roman" w:hAnsi="Times New Roman" w:cs="Times New Roman"/>
          <w:sz w:val="24"/>
          <w:szCs w:val="24"/>
        </w:rPr>
        <w:t xml:space="preserve">All recognized financial assets that are within the scope of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are required to be measured subsequently at amortized cost or fair value on the basis of the entity’s business model for managing the financial assets and the contractual cash flow characteristics of the financial assets</w:t>
      </w:r>
      <w:r w:rsidRPr="001A4958">
        <w:rPr>
          <w:rFonts w:ascii="Times New Roman" w:hAnsi="Times New Roman" w:cs="Times New Roman"/>
          <w:sz w:val="24"/>
          <w:szCs w:val="30"/>
        </w:rPr>
        <w:t>.</w:t>
      </w:r>
    </w:p>
    <w:p w14:paraId="4B5919DA" w14:textId="35AFFEAB" w:rsidR="00F70A16" w:rsidRPr="001A4958" w:rsidRDefault="00F70A16" w:rsidP="00F70A16">
      <w:pPr>
        <w:spacing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t>None of the other reclassifications of financial assets have had any impact on the Company’s financial position, profit or loss, other comprehensive income or total comprehensive income in either year.</w:t>
      </w:r>
    </w:p>
    <w:p w14:paraId="428240FA" w14:textId="788763A3" w:rsidR="003928F9" w:rsidRPr="001A4958" w:rsidRDefault="00F70A16" w:rsidP="003928F9">
      <w:pPr>
        <w:spacing w:after="240"/>
        <w:ind w:left="360" w:firstLine="720"/>
        <w:jc w:val="thaiDistribute"/>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rPr>
        <w:t xml:space="preserve">(b) </w:t>
      </w:r>
      <w:r w:rsidR="003928F9" w:rsidRPr="001A4958">
        <w:rPr>
          <w:rFonts w:ascii="Times New Roman" w:eastAsia="Times New Roman" w:hAnsi="Times New Roman" w:cs="Times New Roman"/>
          <w:sz w:val="24"/>
          <w:szCs w:val="24"/>
        </w:rPr>
        <w:t>Impairment of financial assets</w:t>
      </w:r>
    </w:p>
    <w:p w14:paraId="15AC16C0" w14:textId="38A35983" w:rsidR="003928F9" w:rsidRPr="001A4958" w:rsidRDefault="003928F9" w:rsidP="008C5643">
      <w:pPr>
        <w:pStyle w:val="ListParagraph"/>
        <w:spacing w:before="240"/>
        <w:ind w:left="1080"/>
        <w:jc w:val="both"/>
        <w:rPr>
          <w:rFonts w:eastAsia="Cordia New" w:cs="Times New Roman"/>
          <w:szCs w:val="24"/>
        </w:rPr>
      </w:pPr>
      <w:r w:rsidRPr="001A4958">
        <w:rPr>
          <w:rFonts w:eastAsia="Cordia New" w:cs="Times New Roman"/>
          <w:szCs w:val="24"/>
        </w:rPr>
        <w:t xml:space="preserve">In relation to the impairment of financial assets, TFRS </w:t>
      </w:r>
      <w:r w:rsidR="001A4958" w:rsidRPr="001A4958">
        <w:rPr>
          <w:rFonts w:eastAsia="Cordia New"/>
          <w:szCs w:val="24"/>
        </w:rPr>
        <w:t>9</w:t>
      </w:r>
      <w:r w:rsidRPr="001A4958">
        <w:rPr>
          <w:rFonts w:eastAsia="Cordia New" w:cs="Times New Roman"/>
          <w:szCs w:val="24"/>
        </w:rPr>
        <w:t xml:space="preserve">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05F185FE" w14:textId="3DCBF888" w:rsidR="003928F9" w:rsidRPr="001A4958" w:rsidRDefault="003928F9" w:rsidP="008C5643">
      <w:pPr>
        <w:pStyle w:val="ListParagraph"/>
        <w:tabs>
          <w:tab w:val="left" w:pos="1440"/>
        </w:tabs>
        <w:spacing w:before="240" w:after="120"/>
        <w:ind w:left="1080"/>
        <w:contextualSpacing w:val="0"/>
        <w:jc w:val="both"/>
        <w:rPr>
          <w:rFonts w:eastAsia="Cordia New" w:cs="Times New Roman"/>
          <w:szCs w:val="24"/>
        </w:rPr>
      </w:pPr>
      <w:r w:rsidRPr="001A4958">
        <w:rPr>
          <w:rFonts w:eastAsia="Cordia New" w:cs="Times New Roman"/>
          <w:szCs w:val="24"/>
        </w:rPr>
        <w:t xml:space="preserve">Specifically, TFRS </w:t>
      </w:r>
      <w:r w:rsidR="001A4958" w:rsidRPr="001A4958">
        <w:rPr>
          <w:rFonts w:eastAsia="Cordia New"/>
          <w:szCs w:val="24"/>
        </w:rPr>
        <w:t>9</w:t>
      </w:r>
      <w:r w:rsidRPr="001A4958">
        <w:rPr>
          <w:rFonts w:eastAsia="Cordia New" w:cs="Times New Roman"/>
          <w:szCs w:val="24"/>
        </w:rPr>
        <w:t xml:space="preserve"> requires the Company to recognize a loss allowance for expected credit losses on; </w:t>
      </w:r>
    </w:p>
    <w:p w14:paraId="1DAE0444" w14:textId="19EF5657" w:rsidR="003928F9" w:rsidRPr="001A4958" w:rsidRDefault="003928F9" w:rsidP="00F64C8F">
      <w:pPr>
        <w:ind w:left="1080"/>
        <w:jc w:val="both"/>
        <w:rPr>
          <w:rFonts w:ascii="Times New Roman" w:hAnsi="Times New Roman" w:cs="Times New Roman"/>
          <w:sz w:val="24"/>
          <w:szCs w:val="24"/>
        </w:rPr>
      </w:pPr>
      <w:r w:rsidRPr="001A4958">
        <w:rPr>
          <w:rFonts w:ascii="Times New Roman" w:hAnsi="Times New Roman" w:cs="Times New Roman"/>
          <w:sz w:val="24"/>
          <w:szCs w:val="24"/>
        </w:rPr>
        <w:t>(</w:t>
      </w:r>
      <w:r w:rsidR="001A4958" w:rsidRPr="001A4958">
        <w:rPr>
          <w:rFonts w:ascii="Times New Roman" w:hAnsi="Times New Roman" w:cs="Angsana New"/>
          <w:sz w:val="24"/>
          <w:szCs w:val="24"/>
        </w:rPr>
        <w:t>1</w:t>
      </w:r>
      <w:r w:rsidRPr="001A4958">
        <w:rPr>
          <w:rFonts w:ascii="Times New Roman" w:hAnsi="Times New Roman" w:cs="Times New Roman"/>
          <w:sz w:val="24"/>
          <w:szCs w:val="24"/>
        </w:rPr>
        <w:t>) Factoring receivables</w:t>
      </w:r>
    </w:p>
    <w:p w14:paraId="37E677E0" w14:textId="6509F9E6" w:rsidR="003928F9" w:rsidRPr="001A4958" w:rsidRDefault="003928F9" w:rsidP="00F64C8F">
      <w:pPr>
        <w:ind w:left="1080"/>
        <w:jc w:val="both"/>
        <w:rPr>
          <w:rFonts w:ascii="Times New Roman" w:hAnsi="Times New Roman" w:cs="Times New Roman"/>
          <w:sz w:val="24"/>
          <w:szCs w:val="24"/>
        </w:rPr>
      </w:pPr>
      <w:r w:rsidRPr="001A4958">
        <w:rPr>
          <w:rFonts w:ascii="Times New Roman" w:hAnsi="Times New Roman" w:cs="Times New Roman"/>
          <w:sz w:val="24"/>
          <w:szCs w:val="24"/>
        </w:rPr>
        <w:t>(</w:t>
      </w:r>
      <w:r w:rsidR="001A4958" w:rsidRPr="001A4958">
        <w:rPr>
          <w:rFonts w:ascii="Times New Roman" w:hAnsi="Times New Roman" w:cs="Angsana New"/>
          <w:sz w:val="24"/>
          <w:szCs w:val="24"/>
        </w:rPr>
        <w:t>2</w:t>
      </w:r>
      <w:r w:rsidRPr="001A4958">
        <w:rPr>
          <w:rFonts w:ascii="Times New Roman" w:hAnsi="Times New Roman" w:cs="Times New Roman"/>
          <w:sz w:val="24"/>
          <w:szCs w:val="24"/>
        </w:rPr>
        <w:t>) Hire purchase receivables</w:t>
      </w:r>
    </w:p>
    <w:p w14:paraId="1F9197AE" w14:textId="16B70915" w:rsidR="003928F9" w:rsidRPr="001A4958" w:rsidRDefault="003928F9" w:rsidP="00F64C8F">
      <w:pPr>
        <w:ind w:left="1080"/>
        <w:jc w:val="both"/>
        <w:rPr>
          <w:rFonts w:ascii="Times New Roman" w:hAnsi="Times New Roman" w:cs="Times New Roman"/>
          <w:sz w:val="24"/>
          <w:szCs w:val="24"/>
        </w:rPr>
      </w:pPr>
      <w:r w:rsidRPr="001A4958">
        <w:rPr>
          <w:rFonts w:ascii="Times New Roman" w:hAnsi="Times New Roman" w:cs="Times New Roman"/>
          <w:sz w:val="24"/>
          <w:szCs w:val="24"/>
        </w:rPr>
        <w:t>(</w:t>
      </w:r>
      <w:r w:rsidR="001A4958" w:rsidRPr="001A4958">
        <w:rPr>
          <w:rFonts w:ascii="Times New Roman" w:hAnsi="Times New Roman" w:cs="Angsana New"/>
          <w:sz w:val="24"/>
          <w:szCs w:val="24"/>
        </w:rPr>
        <w:t>3</w:t>
      </w:r>
      <w:r w:rsidRPr="001A4958">
        <w:rPr>
          <w:rFonts w:ascii="Times New Roman" w:hAnsi="Times New Roman" w:cs="Times New Roman"/>
          <w:sz w:val="24"/>
          <w:szCs w:val="24"/>
        </w:rPr>
        <w:t>) Lease contract receivables</w:t>
      </w:r>
    </w:p>
    <w:p w14:paraId="2F74B6BE" w14:textId="30E15882" w:rsidR="003928F9" w:rsidRPr="001A4958" w:rsidRDefault="003928F9" w:rsidP="00F64C8F">
      <w:pPr>
        <w:ind w:left="1080"/>
        <w:jc w:val="both"/>
        <w:rPr>
          <w:rFonts w:ascii="Times New Roman" w:hAnsi="Times New Roman" w:cs="Times New Roman"/>
          <w:sz w:val="24"/>
          <w:szCs w:val="24"/>
        </w:rPr>
      </w:pPr>
      <w:r w:rsidRPr="001A4958">
        <w:rPr>
          <w:rFonts w:ascii="Times New Roman" w:hAnsi="Times New Roman" w:cs="Times New Roman"/>
          <w:sz w:val="24"/>
          <w:szCs w:val="24"/>
        </w:rPr>
        <w:t>(</w:t>
      </w:r>
      <w:r w:rsidR="001A4958" w:rsidRPr="001A4958">
        <w:rPr>
          <w:rFonts w:ascii="Times New Roman" w:hAnsi="Times New Roman" w:cs="Angsana New"/>
          <w:sz w:val="24"/>
          <w:szCs w:val="24"/>
        </w:rPr>
        <w:t>4</w:t>
      </w:r>
      <w:r w:rsidRPr="001A4958">
        <w:rPr>
          <w:rFonts w:ascii="Times New Roman" w:hAnsi="Times New Roman" w:cs="Times New Roman"/>
          <w:sz w:val="24"/>
          <w:szCs w:val="24"/>
        </w:rPr>
        <w:t>) Inventory finance receivables</w:t>
      </w:r>
      <w:r w:rsidR="00C91AD8" w:rsidRPr="001A4958">
        <w:rPr>
          <w:rFonts w:ascii="Times New Roman" w:hAnsi="Times New Roman" w:cs="Times New Roman"/>
          <w:sz w:val="24"/>
          <w:szCs w:val="24"/>
        </w:rPr>
        <w:t xml:space="preserve"> and</w:t>
      </w:r>
    </w:p>
    <w:p w14:paraId="55304BDB" w14:textId="0A16D351" w:rsidR="00C91AD8" w:rsidRPr="001A4958" w:rsidRDefault="00C91AD8" w:rsidP="00F64C8F">
      <w:pPr>
        <w:ind w:left="1080"/>
        <w:jc w:val="both"/>
        <w:rPr>
          <w:rFonts w:ascii="Times New Roman" w:hAnsi="Times New Roman" w:cs="Times New Roman"/>
          <w:sz w:val="24"/>
          <w:szCs w:val="24"/>
        </w:rPr>
      </w:pPr>
      <w:r w:rsidRPr="001A4958">
        <w:rPr>
          <w:rFonts w:ascii="Times New Roman" w:hAnsi="Times New Roman" w:cs="Times New Roman"/>
          <w:sz w:val="24"/>
          <w:szCs w:val="24"/>
        </w:rPr>
        <w:t>(</w:t>
      </w:r>
      <w:r w:rsidR="001A4958" w:rsidRPr="001A4958">
        <w:rPr>
          <w:rFonts w:ascii="Times New Roman" w:hAnsi="Times New Roman" w:cs="Angsana New"/>
          <w:sz w:val="24"/>
          <w:szCs w:val="24"/>
        </w:rPr>
        <w:t>5</w:t>
      </w:r>
      <w:r w:rsidRPr="001A4958">
        <w:rPr>
          <w:rFonts w:ascii="Times New Roman" w:hAnsi="Times New Roman" w:cs="Times New Roman"/>
          <w:sz w:val="24"/>
          <w:szCs w:val="24"/>
        </w:rPr>
        <w:t xml:space="preserve">) </w:t>
      </w:r>
      <w:r w:rsidRPr="001A4958">
        <w:rPr>
          <w:rFonts w:ascii="Times New Roman" w:hAnsi="Times New Roman" w:cs="Times New Roman"/>
          <w:spacing w:val="-4"/>
          <w:sz w:val="24"/>
          <w:szCs w:val="24"/>
        </w:rPr>
        <w:t xml:space="preserve">Financial guarantee contracts to which the impairment requirement of TFRS </w:t>
      </w:r>
      <w:r w:rsidR="001A4958" w:rsidRPr="001A4958">
        <w:rPr>
          <w:rFonts w:ascii="Times New Roman" w:hAnsi="Times New Roman" w:cs="Angsana New"/>
          <w:spacing w:val="-4"/>
          <w:sz w:val="24"/>
          <w:szCs w:val="24"/>
        </w:rPr>
        <w:t>9</w:t>
      </w:r>
      <w:r w:rsidRPr="001A4958">
        <w:rPr>
          <w:rFonts w:ascii="Times New Roman" w:hAnsi="Times New Roman" w:cs="Times New Roman"/>
          <w:spacing w:val="-4"/>
          <w:sz w:val="24"/>
          <w:szCs w:val="24"/>
        </w:rPr>
        <w:t xml:space="preserve"> apply</w:t>
      </w:r>
    </w:p>
    <w:p w14:paraId="44F515DE" w14:textId="589CF6B5" w:rsidR="002D6412" w:rsidRPr="001A4958" w:rsidRDefault="003928F9" w:rsidP="002D6412">
      <w:pPr>
        <w:spacing w:before="240"/>
        <w:ind w:left="1080"/>
        <w:jc w:val="both"/>
        <w:rPr>
          <w:rFonts w:ascii="Times New Roman" w:hAnsi="Times New Roman" w:cs="Times New Roman"/>
          <w:spacing w:val="-4"/>
          <w:sz w:val="24"/>
          <w:szCs w:val="24"/>
        </w:rPr>
      </w:pPr>
      <w:r w:rsidRPr="001A4958">
        <w:rPr>
          <w:rFonts w:ascii="Times New Roman" w:hAnsi="Times New Roman" w:cs="Times New Roman"/>
          <w:sz w:val="24"/>
          <w:szCs w:val="24"/>
        </w:rPr>
        <w:t xml:space="preserve">In particular,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requires the Company to measure the loss allowance for a financial instrument at an amount equal to the lifetime expected credit losses (ECL) if the credit risk on that financial instrument has increased significantly since initial recognition. However, if the credit risk on a financial instrument has not increased </w:t>
      </w:r>
      <w:r w:rsidRPr="001A4958">
        <w:rPr>
          <w:rFonts w:ascii="Times New Roman" w:hAnsi="Times New Roman" w:cs="Times New Roman"/>
          <w:spacing w:val="-4"/>
          <w:sz w:val="24"/>
          <w:szCs w:val="24"/>
        </w:rPr>
        <w:t>significantly since initial recognition</w:t>
      </w:r>
      <w:r w:rsidRPr="001A4958">
        <w:rPr>
          <w:rFonts w:ascii="Times New Roman" w:hAnsi="Times New Roman" w:cs="Times New Roman"/>
          <w:sz w:val="24"/>
          <w:szCs w:val="24"/>
        </w:rPr>
        <w:t xml:space="preserve">, the Company </w:t>
      </w:r>
      <w:r w:rsidR="00932635" w:rsidRPr="001A4958">
        <w:rPr>
          <w:rFonts w:ascii="Times New Roman" w:hAnsi="Times New Roman" w:cs="Times New Roman"/>
          <w:sz w:val="24"/>
          <w:szCs w:val="24"/>
        </w:rPr>
        <w:t>is</w:t>
      </w:r>
      <w:r w:rsidRPr="001A4958">
        <w:rPr>
          <w:rFonts w:ascii="Times New Roman" w:hAnsi="Times New Roman" w:cs="Times New Roman"/>
          <w:sz w:val="24"/>
          <w:szCs w:val="24"/>
        </w:rPr>
        <w:t xml:space="preserve"> measure</w:t>
      </w:r>
      <w:r w:rsidR="004861C1" w:rsidRPr="001A4958">
        <w:rPr>
          <w:rFonts w:ascii="Times New Roman" w:hAnsi="Times New Roman" w:cs="Times New Roman"/>
          <w:sz w:val="24"/>
          <w:szCs w:val="30"/>
        </w:rPr>
        <w:t>d</w:t>
      </w:r>
      <w:r w:rsidRPr="001A4958">
        <w:rPr>
          <w:rFonts w:ascii="Times New Roman" w:hAnsi="Times New Roman" w:cs="Times New Roman"/>
          <w:sz w:val="24"/>
          <w:szCs w:val="24"/>
        </w:rPr>
        <w:t xml:space="preserve"> the loss allowance for that financial instrument at an amount equal to </w:t>
      </w:r>
      <w:r w:rsidR="001A4958" w:rsidRPr="001A4958">
        <w:rPr>
          <w:rFonts w:ascii="Times New Roman" w:hAnsi="Times New Roman" w:cs="Angsana New"/>
          <w:sz w:val="24"/>
          <w:szCs w:val="24"/>
        </w:rPr>
        <w:t>12</w:t>
      </w:r>
      <w:r w:rsidRPr="001A4958">
        <w:rPr>
          <w:rFonts w:ascii="Times New Roman" w:hAnsi="Times New Roman" w:cs="Times New Roman"/>
          <w:sz w:val="24"/>
          <w:szCs w:val="24"/>
        </w:rPr>
        <w:t xml:space="preserve">‑months ECL. </w:t>
      </w:r>
      <w:r w:rsidR="00286872" w:rsidRPr="001A4958">
        <w:rPr>
          <w:rFonts w:ascii="Times New Roman" w:hAnsi="Times New Roman" w:cs="Times New Roman"/>
          <w:spacing w:val="-4"/>
          <w:sz w:val="24"/>
          <w:szCs w:val="24"/>
        </w:rPr>
        <w:t>T</w:t>
      </w:r>
      <w:r w:rsidR="002D6412" w:rsidRPr="001A4958">
        <w:rPr>
          <w:rFonts w:ascii="Times New Roman" w:hAnsi="Times New Roman" w:cs="Times New Roman"/>
          <w:spacing w:val="-4"/>
          <w:sz w:val="24"/>
          <w:szCs w:val="24"/>
        </w:rPr>
        <w:t xml:space="preserve">he Company applies a general approach </w:t>
      </w:r>
      <w:r w:rsidR="002D6412" w:rsidRPr="001A4958">
        <w:rPr>
          <w:rFonts w:ascii="Times New Roman" w:hAnsi="Times New Roman" w:cs="Times New Roman"/>
          <w:sz w:val="24"/>
          <w:szCs w:val="24"/>
        </w:rPr>
        <w:t xml:space="preserve">for measuring the loss allowance at an amount equal to lifetime </w:t>
      </w:r>
      <w:r w:rsidR="002D6412" w:rsidRPr="001A4958">
        <w:rPr>
          <w:rFonts w:ascii="Times New Roman" w:hAnsi="Times New Roman" w:cs="Times New Roman"/>
          <w:spacing w:val="-4"/>
          <w:sz w:val="24"/>
          <w:szCs w:val="24"/>
        </w:rPr>
        <w:t>ECL for factoring receivables, hire purchase receivables, lease contract receivables, inventory finance receivables and financial guarantee contracts in certain circumstances.</w:t>
      </w:r>
    </w:p>
    <w:p w14:paraId="76552507" w14:textId="77777777" w:rsidR="006020DA" w:rsidRPr="001A4958" w:rsidRDefault="006020DA">
      <w:pPr>
        <w:rPr>
          <w:rFonts w:ascii="Times New Roman" w:hAnsi="Times New Roman" w:cs="Times New Roman"/>
          <w:sz w:val="24"/>
          <w:szCs w:val="24"/>
        </w:rPr>
      </w:pPr>
      <w:r w:rsidRPr="001A4958">
        <w:rPr>
          <w:rFonts w:ascii="Times New Roman" w:hAnsi="Times New Roman" w:cs="Times New Roman"/>
          <w:sz w:val="24"/>
          <w:szCs w:val="24"/>
        </w:rPr>
        <w:br w:type="page"/>
      </w:r>
    </w:p>
    <w:p w14:paraId="5160AB56" w14:textId="65943E3C" w:rsidR="003928F9" w:rsidRPr="001A4958" w:rsidRDefault="003928F9" w:rsidP="00C91AD8">
      <w:pPr>
        <w:spacing w:before="240"/>
        <w:ind w:left="1080"/>
        <w:jc w:val="thaiDistribute"/>
        <w:rPr>
          <w:rFonts w:ascii="Times New Roman" w:hAnsi="Times New Roman" w:cs="Times New Roman"/>
          <w:sz w:val="24"/>
          <w:szCs w:val="24"/>
        </w:rPr>
      </w:pPr>
      <w:r w:rsidRPr="001A4958">
        <w:rPr>
          <w:rFonts w:ascii="Times New Roman" w:hAnsi="Times New Roman" w:cs="Times New Roman"/>
          <w:sz w:val="24"/>
          <w:szCs w:val="24"/>
        </w:rPr>
        <w:lastRenderedPageBreak/>
        <w:t xml:space="preserve">Because the Company has elected to recognize the cumulative effect as an adjustment of retained earnings at the date of initial application, for the purpose of assessing whether there has been a significant increase in credit risk since initial recognition of </w:t>
      </w:r>
      <w:r w:rsidRPr="001A4958">
        <w:rPr>
          <w:rFonts w:ascii="Times New Roman" w:hAnsi="Times New Roman" w:cs="Times New Roman"/>
          <w:spacing w:val="-4"/>
          <w:sz w:val="24"/>
          <w:szCs w:val="24"/>
        </w:rPr>
        <w:t xml:space="preserve">financial instruments that remain recognized on the date of initial application of TFRS </w:t>
      </w:r>
      <w:r w:rsidR="001A4958" w:rsidRPr="001A4958">
        <w:rPr>
          <w:rFonts w:ascii="Times New Roman" w:hAnsi="Times New Roman" w:cs="Angsana New"/>
          <w:spacing w:val="-4"/>
          <w:sz w:val="24"/>
          <w:szCs w:val="24"/>
        </w:rPr>
        <w:t>9</w:t>
      </w:r>
      <w:r w:rsidRPr="001A4958">
        <w:rPr>
          <w:rFonts w:ascii="Times New Roman" w:hAnsi="Times New Roman" w:cs="Times New Roman"/>
          <w:sz w:val="24"/>
          <w:szCs w:val="24"/>
        </w:rPr>
        <w:t>.</w:t>
      </w:r>
    </w:p>
    <w:p w14:paraId="0499ED05" w14:textId="65CAB4B5" w:rsidR="003928F9" w:rsidRPr="001A4958" w:rsidRDefault="003928F9" w:rsidP="00C91AD8">
      <w:pPr>
        <w:spacing w:before="240" w:after="120"/>
        <w:ind w:left="1080"/>
        <w:jc w:val="thaiDistribute"/>
        <w:rPr>
          <w:rFonts w:ascii="Times New Roman" w:hAnsi="Times New Roman" w:cs="Times New Roman"/>
          <w:sz w:val="24"/>
          <w:szCs w:val="24"/>
        </w:rPr>
      </w:pPr>
      <w:r w:rsidRPr="001A4958">
        <w:rPr>
          <w:rFonts w:ascii="Times New Roman" w:hAnsi="Times New Roman" w:cs="Times New Roman"/>
          <w:sz w:val="24"/>
          <w:szCs w:val="24"/>
        </w:rPr>
        <w:t>The result of the assessment is as follows:</w:t>
      </w:r>
    </w:p>
    <w:p w14:paraId="0B4A14B5" w14:textId="6C96B742" w:rsidR="003928F9" w:rsidRPr="001A4958" w:rsidRDefault="003928F9" w:rsidP="00C91AD8">
      <w:pPr>
        <w:jc w:val="right"/>
        <w:rPr>
          <w:rFonts w:ascii="Times New Roman" w:hAnsi="Times New Roman" w:cs="Times New Roman"/>
        </w:rPr>
      </w:pPr>
      <w:r w:rsidRPr="001A4958">
        <w:rPr>
          <w:rFonts w:ascii="Times New Roman" w:hAnsi="Times New Roman" w:cs="Times New Roman"/>
          <w:b/>
          <w:bCs/>
          <w:sz w:val="24"/>
          <w:szCs w:val="32"/>
        </w:rPr>
        <w:t>Unit: Baht</w:t>
      </w:r>
    </w:p>
    <w:tbl>
      <w:tblPr>
        <w:tblStyle w:val="TableGrid"/>
        <w:tblW w:w="4519" w:type="pct"/>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7"/>
        <w:gridCol w:w="2736"/>
      </w:tblGrid>
      <w:tr w:rsidR="006E0F5D" w:rsidRPr="001A4958" w14:paraId="58F1C0DC" w14:textId="77777777" w:rsidTr="006E0F5D">
        <w:trPr>
          <w:trHeight w:val="65"/>
        </w:trPr>
        <w:tc>
          <w:tcPr>
            <w:tcW w:w="3362" w:type="pct"/>
            <w:vAlign w:val="bottom"/>
          </w:tcPr>
          <w:p w14:paraId="387B3455" w14:textId="2881A159" w:rsidR="006E0F5D" w:rsidRPr="001A4958" w:rsidRDefault="006E0F5D" w:rsidP="00B30468">
            <w:pPr>
              <w:rPr>
                <w:rFonts w:ascii="Times New Roman" w:hAnsi="Times New Roman" w:cs="Times New Roman"/>
                <w:b/>
                <w:bCs/>
                <w:sz w:val="24"/>
                <w:szCs w:val="24"/>
              </w:rPr>
            </w:pPr>
            <w:r w:rsidRPr="001A4958">
              <w:rPr>
                <w:rFonts w:ascii="Times New Roman" w:hAnsi="Times New Roman" w:cs="Times New Roman"/>
                <w:b/>
                <w:bCs/>
                <w:sz w:val="24"/>
                <w:szCs w:val="24"/>
              </w:rPr>
              <w:t xml:space="preserve">Items existing as at January </w:t>
            </w:r>
            <w:r w:rsidR="001A4958" w:rsidRPr="001A4958">
              <w:rPr>
                <w:rFonts w:ascii="Times New Roman" w:hAnsi="Times New Roman" w:cs="Angsana New"/>
                <w:b/>
                <w:bCs/>
                <w:sz w:val="24"/>
                <w:szCs w:val="24"/>
              </w:rPr>
              <w:t>1</w:t>
            </w:r>
            <w:r w:rsidRPr="001A4958">
              <w:rPr>
                <w:rFonts w:ascii="Times New Roman" w:hAnsi="Times New Roman" w:cs="Times New Roman"/>
                <w:b/>
                <w:bCs/>
                <w:sz w:val="24"/>
                <w:szCs w:val="24"/>
              </w:rPr>
              <w:t xml:space="preserve">, </w:t>
            </w:r>
            <w:r w:rsidR="001A4958" w:rsidRPr="001A4958">
              <w:rPr>
                <w:rFonts w:ascii="Times New Roman" w:hAnsi="Times New Roman" w:cs="Angsana New"/>
                <w:b/>
                <w:bCs/>
                <w:sz w:val="24"/>
                <w:szCs w:val="24"/>
              </w:rPr>
              <w:t>2020</w:t>
            </w:r>
            <w:r w:rsidRPr="001A4958">
              <w:rPr>
                <w:rFonts w:ascii="Times New Roman" w:hAnsi="Times New Roman" w:cs="Times New Roman"/>
                <w:b/>
                <w:bCs/>
                <w:sz w:val="24"/>
                <w:szCs w:val="24"/>
              </w:rPr>
              <w:br/>
              <w:t>that are subject to the impairment</w:t>
            </w:r>
            <w:r w:rsidRPr="001A4958">
              <w:rPr>
                <w:rFonts w:ascii="Times New Roman" w:hAnsi="Times New Roman" w:cs="Times New Roman"/>
                <w:b/>
                <w:bCs/>
                <w:sz w:val="24"/>
                <w:szCs w:val="24"/>
              </w:rPr>
              <w:br/>
              <w:t xml:space="preserve">provisions of TFRS </w:t>
            </w:r>
            <w:r w:rsidR="001A4958" w:rsidRPr="001A4958">
              <w:rPr>
                <w:rFonts w:ascii="Times New Roman" w:hAnsi="Times New Roman" w:cs="Angsana New"/>
                <w:b/>
                <w:bCs/>
                <w:sz w:val="24"/>
                <w:szCs w:val="24"/>
              </w:rPr>
              <w:t>9</w:t>
            </w:r>
          </w:p>
        </w:tc>
        <w:tc>
          <w:tcPr>
            <w:tcW w:w="1638" w:type="pct"/>
          </w:tcPr>
          <w:p w14:paraId="699374B9" w14:textId="40A0F053" w:rsidR="006E0F5D" w:rsidRPr="001A4958" w:rsidRDefault="006E0F5D" w:rsidP="00F140BE">
            <w:pPr>
              <w:jc w:val="center"/>
              <w:rPr>
                <w:rFonts w:ascii="Times New Roman" w:hAnsi="Times New Roman" w:cs="Times New Roman"/>
                <w:b/>
                <w:bCs/>
                <w:sz w:val="24"/>
                <w:szCs w:val="24"/>
              </w:rPr>
            </w:pPr>
            <w:r w:rsidRPr="001A4958">
              <w:rPr>
                <w:rFonts w:ascii="Times New Roman" w:hAnsi="Times New Roman" w:cs="Times New Roman"/>
                <w:b/>
                <w:bCs/>
                <w:sz w:val="24"/>
                <w:szCs w:val="24"/>
              </w:rPr>
              <w:t xml:space="preserve">Cumulative additional </w:t>
            </w:r>
            <w:r w:rsidRPr="001A4958">
              <w:rPr>
                <w:rFonts w:ascii="Times New Roman" w:hAnsi="Times New Roman" w:cs="Times New Roman"/>
                <w:b/>
                <w:bCs/>
                <w:spacing w:val="-4"/>
                <w:sz w:val="24"/>
                <w:szCs w:val="24"/>
              </w:rPr>
              <w:t>(decrease) loss allowance</w:t>
            </w:r>
            <w:r w:rsidRPr="001A4958">
              <w:rPr>
                <w:rFonts w:ascii="Times New Roman" w:hAnsi="Times New Roman" w:cs="Times New Roman"/>
                <w:b/>
                <w:bCs/>
                <w:sz w:val="24"/>
                <w:szCs w:val="24"/>
              </w:rPr>
              <w:t xml:space="preserve"> recognized on</w:t>
            </w:r>
            <w:r w:rsidRPr="001A4958">
              <w:rPr>
                <w:rFonts w:ascii="Times New Roman" w:hAnsi="Times New Roman" w:cs="Times New Roman"/>
                <w:b/>
                <w:bCs/>
                <w:sz w:val="24"/>
                <w:szCs w:val="24"/>
              </w:rPr>
              <w:br/>
              <w:t xml:space="preserve">January </w:t>
            </w:r>
            <w:r w:rsidR="001A4958" w:rsidRPr="001A4958">
              <w:rPr>
                <w:rFonts w:ascii="Times New Roman" w:hAnsi="Times New Roman" w:cs="Angsana New"/>
                <w:b/>
                <w:bCs/>
                <w:sz w:val="24"/>
                <w:szCs w:val="24"/>
              </w:rPr>
              <w:t>1</w:t>
            </w:r>
            <w:r w:rsidRPr="001A4958">
              <w:rPr>
                <w:rFonts w:ascii="Times New Roman" w:hAnsi="Times New Roman" w:cs="Times New Roman"/>
                <w:b/>
                <w:bCs/>
                <w:sz w:val="24"/>
                <w:szCs w:val="24"/>
              </w:rPr>
              <w:t xml:space="preserve">, </w:t>
            </w:r>
            <w:r w:rsidR="001A4958" w:rsidRPr="001A4958">
              <w:rPr>
                <w:rFonts w:ascii="Times New Roman" w:hAnsi="Times New Roman" w:cs="Angsana New"/>
                <w:b/>
                <w:bCs/>
                <w:sz w:val="24"/>
                <w:szCs w:val="24"/>
              </w:rPr>
              <w:t>2020</w:t>
            </w:r>
          </w:p>
        </w:tc>
      </w:tr>
      <w:tr w:rsidR="006E0F5D" w:rsidRPr="001A4958" w14:paraId="72527C78" w14:textId="77777777" w:rsidTr="006E0F5D">
        <w:trPr>
          <w:trHeight w:val="65"/>
        </w:trPr>
        <w:tc>
          <w:tcPr>
            <w:tcW w:w="3362" w:type="pct"/>
          </w:tcPr>
          <w:p w14:paraId="5CFEC865" w14:textId="77777777" w:rsidR="006E0F5D" w:rsidRPr="001A4958" w:rsidRDefault="006E0F5D" w:rsidP="00F140BE">
            <w:pPr>
              <w:rPr>
                <w:rFonts w:ascii="Times New Roman" w:hAnsi="Times New Roman" w:cs="Times New Roman"/>
                <w:b/>
                <w:bCs/>
                <w:sz w:val="24"/>
                <w:szCs w:val="24"/>
              </w:rPr>
            </w:pPr>
          </w:p>
        </w:tc>
        <w:tc>
          <w:tcPr>
            <w:tcW w:w="1638" w:type="pct"/>
          </w:tcPr>
          <w:p w14:paraId="355AAAAD" w14:textId="3D9C7357" w:rsidR="006E0F5D" w:rsidRPr="001A4958" w:rsidRDefault="006E0F5D" w:rsidP="00F140BE">
            <w:pPr>
              <w:jc w:val="center"/>
              <w:rPr>
                <w:rFonts w:ascii="Times New Roman" w:hAnsi="Times New Roman" w:cs="Times New Roman"/>
                <w:b/>
                <w:bCs/>
                <w:sz w:val="24"/>
                <w:szCs w:val="24"/>
              </w:rPr>
            </w:pPr>
          </w:p>
        </w:tc>
      </w:tr>
      <w:tr w:rsidR="006E0F5D" w:rsidRPr="001A4958" w14:paraId="3AA32BBB" w14:textId="77777777" w:rsidTr="006E0F5D">
        <w:trPr>
          <w:trHeight w:val="65"/>
        </w:trPr>
        <w:tc>
          <w:tcPr>
            <w:tcW w:w="3362" w:type="pct"/>
          </w:tcPr>
          <w:p w14:paraId="2A3C7272" w14:textId="77777777" w:rsidR="006E0F5D" w:rsidRPr="001A4958" w:rsidRDefault="006E0F5D" w:rsidP="00F140BE">
            <w:pPr>
              <w:rPr>
                <w:rFonts w:ascii="Times New Roman" w:hAnsi="Times New Roman" w:cs="Times New Roman"/>
                <w:sz w:val="24"/>
                <w:szCs w:val="24"/>
              </w:rPr>
            </w:pPr>
            <w:r w:rsidRPr="001A4958">
              <w:rPr>
                <w:rFonts w:ascii="Times New Roman" w:hAnsi="Times New Roman" w:cs="Times New Roman"/>
                <w:sz w:val="24"/>
                <w:szCs w:val="24"/>
              </w:rPr>
              <w:t>Factoring receivables</w:t>
            </w:r>
          </w:p>
        </w:tc>
        <w:tc>
          <w:tcPr>
            <w:tcW w:w="1638" w:type="pct"/>
            <w:vAlign w:val="bottom"/>
          </w:tcPr>
          <w:p w14:paraId="6BFF4266" w14:textId="7738DB35" w:rsidR="006E0F5D" w:rsidRPr="001A4958" w:rsidRDefault="006E0F5D" w:rsidP="006E0F5D">
            <w:pPr>
              <w:pStyle w:val="BodyText3"/>
              <w:tabs>
                <w:tab w:val="decimal" w:pos="2394"/>
              </w:tabs>
              <w:ind w:right="0"/>
              <w:jc w:val="left"/>
              <w:rPr>
                <w:rFonts w:eastAsia="Times New Roman" w:cs="Times New Roman"/>
              </w:rPr>
            </w:pPr>
            <w:r w:rsidRPr="001A4958">
              <w:rPr>
                <w:rFonts w:eastAsia="Times New Roman" w:cs="Times New Roman"/>
              </w:rPr>
              <w:t>(</w:t>
            </w:r>
            <w:r w:rsidR="001A4958" w:rsidRPr="001A4958">
              <w:rPr>
                <w:rFonts w:eastAsia="Times New Roman" w:cs="Angsana New"/>
              </w:rPr>
              <w:t>6</w:t>
            </w:r>
            <w:r w:rsidRPr="001A4958">
              <w:rPr>
                <w:rFonts w:eastAsia="Times New Roman" w:cs="Times New Roman"/>
              </w:rPr>
              <w:t>,</w:t>
            </w:r>
            <w:r w:rsidR="001A4958" w:rsidRPr="001A4958">
              <w:rPr>
                <w:rFonts w:eastAsia="Times New Roman" w:cs="Angsana New"/>
              </w:rPr>
              <w:t>103</w:t>
            </w:r>
            <w:r w:rsidRPr="001A4958">
              <w:rPr>
                <w:rFonts w:eastAsia="Times New Roman" w:cs="Times New Roman"/>
              </w:rPr>
              <w:t>,</w:t>
            </w:r>
            <w:r w:rsidR="001A4958" w:rsidRPr="001A4958">
              <w:rPr>
                <w:rFonts w:eastAsia="Times New Roman" w:cs="Angsana New"/>
              </w:rPr>
              <w:t>559</w:t>
            </w:r>
            <w:r w:rsidRPr="001A4958">
              <w:rPr>
                <w:rFonts w:eastAsia="Times New Roman" w:cs="Times New Roman"/>
              </w:rPr>
              <w:t>)</w:t>
            </w:r>
          </w:p>
        </w:tc>
      </w:tr>
      <w:tr w:rsidR="006E0F5D" w:rsidRPr="001A4958" w14:paraId="71FB261C" w14:textId="77777777" w:rsidTr="006E0F5D">
        <w:trPr>
          <w:trHeight w:val="86"/>
        </w:trPr>
        <w:tc>
          <w:tcPr>
            <w:tcW w:w="3362" w:type="pct"/>
            <w:vAlign w:val="center"/>
          </w:tcPr>
          <w:p w14:paraId="20D17555" w14:textId="77777777" w:rsidR="006E0F5D" w:rsidRPr="001A4958" w:rsidRDefault="006E0F5D" w:rsidP="00F140BE">
            <w:pPr>
              <w:ind w:left="159" w:hanging="159"/>
              <w:rPr>
                <w:rFonts w:ascii="Times New Roman" w:hAnsi="Times New Roman" w:cs="Times New Roman"/>
                <w:sz w:val="24"/>
                <w:szCs w:val="24"/>
              </w:rPr>
            </w:pPr>
            <w:r w:rsidRPr="001A4958">
              <w:rPr>
                <w:rFonts w:ascii="Times New Roman" w:hAnsi="Times New Roman" w:cs="Times New Roman"/>
                <w:sz w:val="24"/>
                <w:szCs w:val="24"/>
              </w:rPr>
              <w:t>Hire purchase receivables</w:t>
            </w:r>
          </w:p>
        </w:tc>
        <w:tc>
          <w:tcPr>
            <w:tcW w:w="1638" w:type="pct"/>
            <w:vAlign w:val="bottom"/>
          </w:tcPr>
          <w:p w14:paraId="1E8F13E6" w14:textId="190E91EC" w:rsidR="006E0F5D" w:rsidRPr="001A4958" w:rsidRDefault="001A4958" w:rsidP="006E0F5D">
            <w:pPr>
              <w:pStyle w:val="BodyText3"/>
              <w:tabs>
                <w:tab w:val="decimal" w:pos="2394"/>
              </w:tabs>
              <w:ind w:right="0"/>
              <w:jc w:val="left"/>
              <w:rPr>
                <w:rFonts w:eastAsia="Times New Roman" w:cs="Times New Roman"/>
                <w:cs/>
              </w:rPr>
            </w:pPr>
            <w:r w:rsidRPr="001A4958">
              <w:rPr>
                <w:rFonts w:eastAsia="Times New Roman" w:cs="Angsana New"/>
              </w:rPr>
              <w:t>166</w:t>
            </w:r>
          </w:p>
        </w:tc>
      </w:tr>
      <w:tr w:rsidR="006E0F5D" w:rsidRPr="001A4958" w14:paraId="66AC8BD6" w14:textId="77777777" w:rsidTr="006E0F5D">
        <w:trPr>
          <w:trHeight w:val="86"/>
        </w:trPr>
        <w:tc>
          <w:tcPr>
            <w:tcW w:w="3362" w:type="pct"/>
            <w:vAlign w:val="center"/>
          </w:tcPr>
          <w:p w14:paraId="4AF1EBEB" w14:textId="77777777" w:rsidR="006E0F5D" w:rsidRPr="001A4958" w:rsidRDefault="006E0F5D" w:rsidP="00F140BE">
            <w:pPr>
              <w:ind w:left="159" w:hanging="159"/>
              <w:rPr>
                <w:rFonts w:ascii="Times New Roman" w:hAnsi="Times New Roman" w:cs="Times New Roman"/>
                <w:sz w:val="24"/>
                <w:szCs w:val="24"/>
              </w:rPr>
            </w:pPr>
            <w:r w:rsidRPr="001A4958">
              <w:rPr>
                <w:rFonts w:ascii="Times New Roman" w:hAnsi="Times New Roman" w:cs="Times New Roman"/>
                <w:sz w:val="24"/>
                <w:szCs w:val="24"/>
              </w:rPr>
              <w:t>Lease contract receivables</w:t>
            </w:r>
          </w:p>
        </w:tc>
        <w:tc>
          <w:tcPr>
            <w:tcW w:w="1638" w:type="pct"/>
            <w:vAlign w:val="bottom"/>
          </w:tcPr>
          <w:p w14:paraId="3DF47801" w14:textId="1472BA25" w:rsidR="006E0F5D" w:rsidRPr="001A4958" w:rsidRDefault="001A4958" w:rsidP="006E0F5D">
            <w:pPr>
              <w:pStyle w:val="BodyText3"/>
              <w:tabs>
                <w:tab w:val="decimal" w:pos="2394"/>
              </w:tabs>
              <w:ind w:right="0"/>
              <w:jc w:val="left"/>
              <w:rPr>
                <w:rFonts w:eastAsia="Times New Roman" w:cs="Times New Roman"/>
              </w:rPr>
            </w:pPr>
            <w:r w:rsidRPr="001A4958">
              <w:rPr>
                <w:rFonts w:eastAsia="Times New Roman" w:cs="Angsana New"/>
              </w:rPr>
              <w:t>4</w:t>
            </w:r>
            <w:r w:rsidR="006E0F5D" w:rsidRPr="001A4958">
              <w:rPr>
                <w:rFonts w:eastAsia="Times New Roman" w:cs="Times New Roman"/>
              </w:rPr>
              <w:t>,</w:t>
            </w:r>
            <w:r w:rsidRPr="001A4958">
              <w:rPr>
                <w:rFonts w:eastAsia="Times New Roman" w:cs="Angsana New"/>
              </w:rPr>
              <w:t>208</w:t>
            </w:r>
            <w:r w:rsidR="006E0F5D" w:rsidRPr="001A4958">
              <w:rPr>
                <w:rFonts w:eastAsia="Times New Roman" w:cs="Times New Roman"/>
              </w:rPr>
              <w:t>,</w:t>
            </w:r>
            <w:r w:rsidRPr="001A4958">
              <w:rPr>
                <w:rFonts w:eastAsia="Times New Roman" w:cs="Angsana New"/>
              </w:rPr>
              <w:t>399</w:t>
            </w:r>
          </w:p>
        </w:tc>
      </w:tr>
      <w:tr w:rsidR="006E0F5D" w:rsidRPr="001A4958" w14:paraId="71212328" w14:textId="77777777" w:rsidTr="006E0F5D">
        <w:trPr>
          <w:trHeight w:val="86"/>
        </w:trPr>
        <w:tc>
          <w:tcPr>
            <w:tcW w:w="3362" w:type="pct"/>
            <w:vAlign w:val="center"/>
          </w:tcPr>
          <w:p w14:paraId="047D89E8" w14:textId="77777777" w:rsidR="006E0F5D" w:rsidRPr="001A4958" w:rsidRDefault="006E0F5D" w:rsidP="00F140BE">
            <w:pPr>
              <w:ind w:left="159" w:hanging="159"/>
              <w:rPr>
                <w:rFonts w:ascii="Times New Roman" w:hAnsi="Times New Roman" w:cs="Times New Roman"/>
                <w:sz w:val="24"/>
                <w:szCs w:val="24"/>
              </w:rPr>
            </w:pPr>
            <w:r w:rsidRPr="001A4958">
              <w:rPr>
                <w:rFonts w:ascii="Times New Roman" w:hAnsi="Times New Roman" w:cs="Times New Roman"/>
                <w:sz w:val="24"/>
                <w:szCs w:val="24"/>
              </w:rPr>
              <w:t>Inventory finance receivables</w:t>
            </w:r>
          </w:p>
        </w:tc>
        <w:tc>
          <w:tcPr>
            <w:tcW w:w="1638" w:type="pct"/>
            <w:vAlign w:val="bottom"/>
          </w:tcPr>
          <w:p w14:paraId="5F2031BE" w14:textId="32BA2BA9" w:rsidR="006E0F5D" w:rsidRPr="001A4958" w:rsidRDefault="001A4958" w:rsidP="006E0F5D">
            <w:pPr>
              <w:pStyle w:val="BodyText3"/>
              <w:tabs>
                <w:tab w:val="decimal" w:pos="2394"/>
              </w:tabs>
              <w:ind w:right="0"/>
              <w:jc w:val="left"/>
              <w:rPr>
                <w:rFonts w:eastAsia="Times New Roman" w:cs="Times New Roman"/>
              </w:rPr>
            </w:pPr>
            <w:r w:rsidRPr="001A4958">
              <w:rPr>
                <w:rFonts w:eastAsia="Times New Roman" w:cs="Angsana New"/>
              </w:rPr>
              <w:t>4</w:t>
            </w:r>
            <w:r w:rsidR="006E0F5D" w:rsidRPr="001A4958">
              <w:rPr>
                <w:rFonts w:eastAsia="Times New Roman" w:cs="Times New Roman"/>
              </w:rPr>
              <w:t>,</w:t>
            </w:r>
            <w:r w:rsidRPr="001A4958">
              <w:rPr>
                <w:rFonts w:eastAsia="Times New Roman" w:cs="Angsana New"/>
              </w:rPr>
              <w:t>899</w:t>
            </w:r>
            <w:r w:rsidR="006E0F5D" w:rsidRPr="001A4958">
              <w:rPr>
                <w:rFonts w:eastAsia="Times New Roman" w:cs="Times New Roman"/>
              </w:rPr>
              <w:t>,</w:t>
            </w:r>
            <w:r w:rsidRPr="001A4958">
              <w:rPr>
                <w:rFonts w:eastAsia="Times New Roman" w:cs="Angsana New"/>
              </w:rPr>
              <w:t>494</w:t>
            </w:r>
          </w:p>
        </w:tc>
      </w:tr>
      <w:tr w:rsidR="006E0F5D" w:rsidRPr="001A4958" w14:paraId="1D020B95" w14:textId="77777777" w:rsidTr="006E0F5D">
        <w:trPr>
          <w:trHeight w:val="86"/>
        </w:trPr>
        <w:tc>
          <w:tcPr>
            <w:tcW w:w="3362" w:type="pct"/>
            <w:vAlign w:val="center"/>
          </w:tcPr>
          <w:p w14:paraId="1F4EAD45" w14:textId="77777777" w:rsidR="006E0F5D" w:rsidRPr="001A4958" w:rsidRDefault="006E0F5D" w:rsidP="00F140BE">
            <w:pPr>
              <w:ind w:left="159" w:hanging="159"/>
              <w:rPr>
                <w:rFonts w:ascii="Times New Roman" w:hAnsi="Times New Roman" w:cs="Times New Roman"/>
                <w:sz w:val="24"/>
                <w:szCs w:val="24"/>
              </w:rPr>
            </w:pPr>
          </w:p>
        </w:tc>
        <w:tc>
          <w:tcPr>
            <w:tcW w:w="1638" w:type="pct"/>
            <w:tcBorders>
              <w:top w:val="single" w:sz="4" w:space="0" w:color="auto"/>
              <w:bottom w:val="double" w:sz="4" w:space="0" w:color="auto"/>
            </w:tcBorders>
            <w:vAlign w:val="bottom"/>
          </w:tcPr>
          <w:p w14:paraId="2859EDBC" w14:textId="47D31527" w:rsidR="006E0F5D" w:rsidRPr="001A4958" w:rsidRDefault="001A4958" w:rsidP="006E0F5D">
            <w:pPr>
              <w:pStyle w:val="BodyText3"/>
              <w:tabs>
                <w:tab w:val="decimal" w:pos="2394"/>
              </w:tabs>
              <w:ind w:right="0"/>
              <w:jc w:val="left"/>
              <w:rPr>
                <w:rFonts w:eastAsia="Times New Roman" w:cs="Times New Roman"/>
              </w:rPr>
            </w:pPr>
            <w:bookmarkStart w:id="0" w:name="OLE_LINK1"/>
            <w:r w:rsidRPr="001A4958">
              <w:rPr>
                <w:rFonts w:eastAsia="Times New Roman" w:cs="Angsana New"/>
              </w:rPr>
              <w:t>3</w:t>
            </w:r>
            <w:r w:rsidR="006E0F5D" w:rsidRPr="001A4958">
              <w:rPr>
                <w:rFonts w:eastAsia="Times New Roman" w:cs="Times New Roman"/>
              </w:rPr>
              <w:t>,</w:t>
            </w:r>
            <w:r w:rsidRPr="001A4958">
              <w:rPr>
                <w:rFonts w:eastAsia="Times New Roman" w:cs="Angsana New"/>
              </w:rPr>
              <w:t>004</w:t>
            </w:r>
            <w:r w:rsidR="006E0F5D" w:rsidRPr="001A4958">
              <w:rPr>
                <w:rFonts w:eastAsia="Times New Roman" w:cs="Times New Roman"/>
              </w:rPr>
              <w:t>,</w:t>
            </w:r>
            <w:r w:rsidRPr="001A4958">
              <w:rPr>
                <w:rFonts w:eastAsia="Times New Roman" w:cs="Angsana New"/>
              </w:rPr>
              <w:t>500</w:t>
            </w:r>
            <w:bookmarkEnd w:id="0"/>
          </w:p>
        </w:tc>
      </w:tr>
    </w:tbl>
    <w:p w14:paraId="3FC0A5CE" w14:textId="50E52BA9" w:rsidR="00970E46" w:rsidRPr="001A4958" w:rsidRDefault="003928F9" w:rsidP="00EE4FE7">
      <w:pPr>
        <w:spacing w:before="240"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t>The additional</w:t>
      </w:r>
      <w:r w:rsidRPr="001A4958">
        <w:rPr>
          <w:rFonts w:ascii="Times New Roman" w:hAnsi="Times New Roman" w:cs="Times New Roman"/>
          <w:sz w:val="24"/>
          <w:szCs w:val="24"/>
          <w:cs/>
        </w:rPr>
        <w:t xml:space="preserve"> </w:t>
      </w:r>
      <w:r w:rsidRPr="001A4958">
        <w:rPr>
          <w:rFonts w:ascii="Times New Roman" w:hAnsi="Times New Roman" w:cs="Times New Roman"/>
          <w:sz w:val="24"/>
          <w:szCs w:val="24"/>
        </w:rPr>
        <w:t xml:space="preserve">credit loss allowance of Baht </w:t>
      </w:r>
      <w:r w:rsidR="001A4958" w:rsidRPr="001A4958">
        <w:rPr>
          <w:rFonts w:ascii="Times New Roman" w:hAnsi="Times New Roman" w:cs="Angsana New"/>
          <w:sz w:val="24"/>
          <w:szCs w:val="24"/>
        </w:rPr>
        <w:t>3</w:t>
      </w:r>
      <w:r w:rsidRPr="001A4958">
        <w:rPr>
          <w:rFonts w:ascii="Times New Roman" w:hAnsi="Times New Roman" w:cs="Times New Roman"/>
          <w:sz w:val="24"/>
          <w:szCs w:val="24"/>
        </w:rPr>
        <w:t>.</w:t>
      </w:r>
      <w:r w:rsidR="001A4958" w:rsidRPr="001A4958">
        <w:rPr>
          <w:rFonts w:ascii="Times New Roman" w:hAnsi="Times New Roman" w:cs="Angsana New"/>
          <w:sz w:val="24"/>
          <w:szCs w:val="24"/>
        </w:rPr>
        <w:t>00</w:t>
      </w:r>
      <w:r w:rsidRPr="001A4958">
        <w:rPr>
          <w:rFonts w:ascii="Times New Roman" w:hAnsi="Times New Roman" w:cs="Times New Roman"/>
          <w:sz w:val="24"/>
          <w:szCs w:val="24"/>
        </w:rPr>
        <w:t xml:space="preserve"> million as at January </w:t>
      </w:r>
      <w:r w:rsidR="001A4958" w:rsidRPr="001A4958">
        <w:rPr>
          <w:rFonts w:ascii="Times New Roman" w:hAnsi="Times New Roman" w:cs="Angsana New"/>
          <w:sz w:val="24"/>
          <w:szCs w:val="24"/>
        </w:rPr>
        <w:t>1</w:t>
      </w:r>
      <w:r w:rsidRPr="001A4958">
        <w:rPr>
          <w:rFonts w:ascii="Times New Roman" w:hAnsi="Times New Roman" w:cs="Times New Roman"/>
          <w:sz w:val="24"/>
          <w:szCs w:val="24"/>
        </w:rPr>
        <w:t xml:space="preserve">, </w:t>
      </w:r>
      <w:r w:rsidR="001A4958" w:rsidRPr="001A4958">
        <w:rPr>
          <w:rFonts w:ascii="Times New Roman" w:hAnsi="Times New Roman" w:cs="Angsana New"/>
          <w:sz w:val="24"/>
          <w:szCs w:val="24"/>
        </w:rPr>
        <w:t>2020</w:t>
      </w:r>
      <w:r w:rsidRPr="001A4958">
        <w:rPr>
          <w:rFonts w:ascii="Times New Roman" w:hAnsi="Times New Roman" w:cs="Times New Roman"/>
          <w:sz w:val="24"/>
          <w:szCs w:val="24"/>
        </w:rPr>
        <w:t xml:space="preserve"> has been recognized against retained earnings</w:t>
      </w:r>
      <w:r w:rsidR="008C5643" w:rsidRPr="001A4958">
        <w:rPr>
          <w:rFonts w:ascii="Times New Roman" w:hAnsi="Times New Roman" w:cs="Times New Roman"/>
          <w:sz w:val="24"/>
          <w:szCs w:val="24"/>
        </w:rPr>
        <w:t>, resulting in a decrease in retained earnings</w:t>
      </w:r>
      <w:r w:rsidR="00F64C8F" w:rsidRPr="001A4958">
        <w:rPr>
          <w:rFonts w:ascii="Times New Roman" w:hAnsi="Times New Roman" w:cs="Times New Roman"/>
          <w:sz w:val="24"/>
          <w:szCs w:val="24"/>
        </w:rPr>
        <w:t xml:space="preserve">. </w:t>
      </w:r>
      <w:r w:rsidRPr="001A4958">
        <w:rPr>
          <w:rFonts w:ascii="Times New Roman" w:hAnsi="Times New Roman" w:cs="Times New Roman"/>
          <w:sz w:val="24"/>
          <w:szCs w:val="24"/>
        </w:rPr>
        <w:t>The additional loss allowance is charged against the respective asset or provision for financial guarantee</w:t>
      </w:r>
      <w:r w:rsidR="005B2664" w:rsidRPr="001A4958">
        <w:rPr>
          <w:rFonts w:ascii="Times New Roman" w:hAnsi="Times New Roman" w:cs="Times New Roman"/>
          <w:sz w:val="24"/>
          <w:szCs w:val="24"/>
        </w:rPr>
        <w:t>.</w:t>
      </w:r>
    </w:p>
    <w:p w14:paraId="5310C661" w14:textId="2E961848" w:rsidR="00F70A16" w:rsidRPr="001A4958" w:rsidRDefault="00F70A16" w:rsidP="00F70A16">
      <w:pPr>
        <w:pStyle w:val="ListParagraph"/>
        <w:numPr>
          <w:ilvl w:val="0"/>
          <w:numId w:val="31"/>
        </w:numPr>
        <w:spacing w:after="240"/>
        <w:ind w:left="1440"/>
        <w:contextualSpacing w:val="0"/>
        <w:jc w:val="thaiDistribute"/>
        <w:rPr>
          <w:rFonts w:cs="Times New Roman"/>
          <w:szCs w:val="24"/>
        </w:rPr>
      </w:pPr>
      <w:r w:rsidRPr="001A4958">
        <w:rPr>
          <w:rFonts w:cs="Times New Roman"/>
          <w:szCs w:val="24"/>
        </w:rPr>
        <w:t>Classification and measurement of financial liabilities</w:t>
      </w:r>
    </w:p>
    <w:p w14:paraId="45974A1C" w14:textId="7BD7FF1F" w:rsidR="00F70A16" w:rsidRPr="001A4958" w:rsidRDefault="00F64813" w:rsidP="00F70A16">
      <w:pPr>
        <w:ind w:left="1080"/>
        <w:jc w:val="thaiDistribute"/>
        <w:rPr>
          <w:rFonts w:ascii="Times New Roman" w:hAnsi="Times New Roman" w:cs="Times New Roman"/>
          <w:sz w:val="24"/>
          <w:szCs w:val="24"/>
        </w:rPr>
      </w:pPr>
      <w:r w:rsidRPr="001A4958">
        <w:rPr>
          <w:rFonts w:ascii="Times New Roman" w:hAnsi="Times New Roman" w:cs="Times New Roman"/>
          <w:sz w:val="24"/>
          <w:szCs w:val="24"/>
        </w:rPr>
        <w:t xml:space="preserve">A significant change introduced by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in the classification and measurement of financial liabilities relates to the accounting for changes in the fair value of a financial liability designated as at FVTPL attributable to changes in the credit risk of the issuer</w:t>
      </w:r>
      <w:r w:rsidR="00F70A16" w:rsidRPr="001A4958">
        <w:rPr>
          <w:rFonts w:ascii="Times New Roman" w:hAnsi="Times New Roman" w:cs="Times New Roman"/>
          <w:sz w:val="24"/>
          <w:szCs w:val="24"/>
        </w:rPr>
        <w:t>.</w:t>
      </w:r>
    </w:p>
    <w:p w14:paraId="5802E9F7" w14:textId="05B17A08" w:rsidR="00F70A16" w:rsidRPr="001A4958" w:rsidRDefault="00F64813" w:rsidP="00F70A16">
      <w:pPr>
        <w:spacing w:before="120"/>
        <w:ind w:left="1080"/>
        <w:jc w:val="thaiDistribute"/>
        <w:rPr>
          <w:rFonts w:ascii="Times New Roman" w:hAnsi="Times New Roman" w:cs="Times New Roman"/>
          <w:sz w:val="24"/>
          <w:szCs w:val="24"/>
        </w:rPr>
      </w:pPr>
      <w:r w:rsidRPr="001A4958">
        <w:rPr>
          <w:rFonts w:ascii="Times New Roman" w:hAnsi="Times New Roman" w:cs="Times New Roman"/>
          <w:sz w:val="24"/>
          <w:szCs w:val="24"/>
        </w:rPr>
        <w:t xml:space="preserve">Specifically,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enlarge an accounting mismatch in profit or loss. Changes in fair value attributable to a financial liability’s credit risk are not subsequently reclassified to profit or loss, but are instead transferred to retained earnings when the financial liability is derecognized</w:t>
      </w:r>
      <w:r w:rsidR="00F70A16" w:rsidRPr="001A4958">
        <w:rPr>
          <w:rFonts w:ascii="Times New Roman" w:hAnsi="Times New Roman" w:cs="Times New Roman"/>
          <w:sz w:val="24"/>
          <w:szCs w:val="24"/>
        </w:rPr>
        <w:t>.</w:t>
      </w:r>
    </w:p>
    <w:p w14:paraId="2951A378" w14:textId="0360C8AB" w:rsidR="00254962" w:rsidRPr="001A4958" w:rsidRDefault="00F70A16" w:rsidP="00266F30">
      <w:pPr>
        <w:spacing w:before="120"/>
        <w:ind w:left="1080"/>
        <w:jc w:val="thaiDistribute"/>
        <w:rPr>
          <w:rFonts w:ascii="Times New Roman" w:hAnsi="Times New Roman" w:cs="Times New Roman"/>
          <w:sz w:val="24"/>
          <w:szCs w:val="24"/>
        </w:rPr>
      </w:pPr>
      <w:r w:rsidRPr="001A4958">
        <w:rPr>
          <w:rFonts w:ascii="Times New Roman" w:hAnsi="Times New Roman" w:cs="Times New Roman"/>
          <w:sz w:val="24"/>
          <w:szCs w:val="24"/>
        </w:rPr>
        <w:t xml:space="preserve">The application of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has had no impact on the classification and measurement of the Company’s financial liabilities.</w:t>
      </w:r>
    </w:p>
    <w:p w14:paraId="5424F6F3" w14:textId="77777777" w:rsidR="00266F30" w:rsidRPr="001A4958" w:rsidRDefault="00266F30" w:rsidP="00266F30">
      <w:pPr>
        <w:spacing w:before="120"/>
        <w:ind w:left="1080"/>
        <w:jc w:val="thaiDistribute"/>
        <w:rPr>
          <w:rFonts w:ascii="Times New Roman" w:hAnsi="Times New Roman" w:cs="Times New Roman"/>
          <w:sz w:val="10"/>
          <w:szCs w:val="10"/>
        </w:rPr>
      </w:pPr>
    </w:p>
    <w:p w14:paraId="6BEF9C9D" w14:textId="1D1AB5BC" w:rsidR="00254962" w:rsidRPr="001A4958" w:rsidRDefault="00254962" w:rsidP="00254962">
      <w:pPr>
        <w:spacing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t>(d) General hedge accounting</w:t>
      </w:r>
    </w:p>
    <w:p w14:paraId="62582F1D" w14:textId="2A6F50E6" w:rsidR="00254962" w:rsidRPr="001A4958" w:rsidRDefault="00254962" w:rsidP="0009328F">
      <w:pPr>
        <w:spacing w:beforeLines="100" w:before="240"/>
        <w:ind w:left="1080"/>
        <w:jc w:val="thaiDistribute"/>
        <w:rPr>
          <w:rFonts w:ascii="Times New Roman" w:hAnsi="Times New Roman" w:cs="Times New Roman"/>
          <w:sz w:val="24"/>
          <w:szCs w:val="24"/>
        </w:rPr>
      </w:pPr>
      <w:r w:rsidRPr="001A4958">
        <w:rPr>
          <w:rFonts w:ascii="Times New Roman" w:hAnsi="Times New Roman" w:cs="Times New Roman"/>
          <w:sz w:val="24"/>
          <w:szCs w:val="24"/>
        </w:rPr>
        <w:t>The general hedge accounting requirements the three types of hedge accounting. In addition, the effectiveness test has been assessed. Disclosure requirements about the Company’s risk management activities have also been introduced.</w:t>
      </w:r>
    </w:p>
    <w:p w14:paraId="45892465" w14:textId="77777777" w:rsidR="0009328F" w:rsidRPr="001A4958" w:rsidRDefault="0009328F">
      <w:pPr>
        <w:rPr>
          <w:rFonts w:ascii="Times New Roman" w:hAnsi="Times New Roman" w:cs="Times New Roman"/>
          <w:sz w:val="24"/>
          <w:szCs w:val="24"/>
        </w:rPr>
      </w:pPr>
      <w:r w:rsidRPr="001A4958">
        <w:rPr>
          <w:rFonts w:ascii="Times New Roman" w:hAnsi="Times New Roman" w:cs="Times New Roman"/>
          <w:sz w:val="24"/>
          <w:szCs w:val="24"/>
        </w:rPr>
        <w:br w:type="page"/>
      </w:r>
    </w:p>
    <w:p w14:paraId="654B10C8" w14:textId="79B69D62" w:rsidR="00254962" w:rsidRPr="001A4958" w:rsidRDefault="00254962" w:rsidP="00254962">
      <w:pPr>
        <w:spacing w:beforeLines="120" w:before="288"/>
        <w:ind w:left="1080"/>
        <w:jc w:val="thaiDistribute"/>
        <w:rPr>
          <w:rFonts w:ascii="Times New Roman" w:hAnsi="Times New Roman" w:cs="Times New Roman"/>
          <w:sz w:val="24"/>
          <w:szCs w:val="24"/>
        </w:rPr>
      </w:pPr>
      <w:r w:rsidRPr="001A4958">
        <w:rPr>
          <w:rFonts w:ascii="Times New Roman" w:hAnsi="Times New Roman" w:cs="Times New Roman"/>
          <w:sz w:val="24"/>
          <w:szCs w:val="24"/>
        </w:rPr>
        <w:lastRenderedPageBreak/>
        <w:t xml:space="preserve">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requires hedging gains and losses to be recognized as an adjustment to the initial carrying amount of non-financial hedged items (basis adjustment). In addition, transfers from the hedging reserve to the initial carrying amount of the hedged item are not reclassification </w:t>
      </w:r>
      <w:r w:rsidRPr="001A4958">
        <w:rPr>
          <w:rFonts w:ascii="Times New Roman" w:hAnsi="Times New Roman" w:cs="Times New Roman"/>
          <w:spacing w:val="-6"/>
          <w:sz w:val="24"/>
          <w:szCs w:val="24"/>
        </w:rPr>
        <w:t xml:space="preserve">adjustments under TAS </w:t>
      </w:r>
      <w:r w:rsidR="001A4958" w:rsidRPr="001A4958">
        <w:rPr>
          <w:rFonts w:ascii="Times New Roman" w:hAnsi="Times New Roman" w:cs="Angsana New"/>
          <w:spacing w:val="-6"/>
          <w:sz w:val="24"/>
          <w:szCs w:val="24"/>
        </w:rPr>
        <w:t>1</w:t>
      </w:r>
      <w:r w:rsidRPr="001A4958">
        <w:rPr>
          <w:rFonts w:ascii="Times New Roman" w:hAnsi="Times New Roman" w:cs="Times New Roman"/>
          <w:spacing w:val="-6"/>
          <w:sz w:val="24"/>
          <w:szCs w:val="24"/>
        </w:rPr>
        <w:t xml:space="preserve"> “Presentation of Financial</w:t>
      </w:r>
      <w:r w:rsidRPr="001A4958">
        <w:rPr>
          <w:rFonts w:ascii="Times New Roman" w:hAnsi="Times New Roman" w:cs="Times New Roman"/>
          <w:sz w:val="24"/>
          <w:szCs w:val="24"/>
        </w:rPr>
        <w:t xml:space="preserve"> </w:t>
      </w:r>
      <w:r w:rsidRPr="001A4958">
        <w:rPr>
          <w:rFonts w:ascii="Times New Roman" w:hAnsi="Times New Roman" w:cs="Times New Roman"/>
          <w:spacing w:val="4"/>
          <w:sz w:val="24"/>
          <w:szCs w:val="24"/>
        </w:rPr>
        <w:t xml:space="preserve">Statements” </w:t>
      </w:r>
      <w:r w:rsidRPr="001A4958">
        <w:rPr>
          <w:rFonts w:ascii="Times New Roman" w:hAnsi="Times New Roman" w:cs="Times New Roman"/>
          <w:spacing w:val="-6"/>
          <w:sz w:val="24"/>
          <w:szCs w:val="24"/>
        </w:rPr>
        <w:t>and hence they do not affect other comprehensive income. Hedging gains and</w:t>
      </w:r>
      <w:r w:rsidRPr="001A4958">
        <w:rPr>
          <w:rFonts w:ascii="Times New Roman" w:hAnsi="Times New Roman" w:cs="Times New Roman"/>
          <w:sz w:val="24"/>
          <w:szCs w:val="24"/>
        </w:rPr>
        <w:t xml:space="preserve"> losses subject to basis adjustments are categorized as amounts that will not be subsequently reclassified to profit or loss in other comprehensive income.</w:t>
      </w:r>
    </w:p>
    <w:p w14:paraId="4DAEA467" w14:textId="12F205DE" w:rsidR="00254962" w:rsidRPr="001A4958" w:rsidRDefault="00C91808" w:rsidP="00254962">
      <w:pPr>
        <w:spacing w:beforeLines="120" w:before="288" w:after="240"/>
        <w:ind w:left="1080"/>
        <w:jc w:val="thaiDistribute"/>
        <w:rPr>
          <w:rFonts w:ascii="Times New Roman" w:hAnsi="Times New Roman" w:cs="Times New Roman"/>
          <w:spacing w:val="-4"/>
          <w:sz w:val="24"/>
          <w:szCs w:val="24"/>
        </w:rPr>
      </w:pPr>
      <w:r w:rsidRPr="001A4958">
        <w:rPr>
          <w:rFonts w:ascii="Times New Roman" w:hAnsi="Times New Roman" w:cs="Times New Roman"/>
          <w:sz w:val="24"/>
          <w:szCs w:val="24"/>
        </w:rPr>
        <w:t xml:space="preserve">The </w:t>
      </w:r>
      <w:r w:rsidR="00254962" w:rsidRPr="001A4958">
        <w:rPr>
          <w:rFonts w:ascii="Times New Roman" w:hAnsi="Times New Roman" w:cs="Times New Roman"/>
          <w:sz w:val="24"/>
          <w:szCs w:val="24"/>
        </w:rPr>
        <w:t xml:space="preserve">application of the TFRS </w:t>
      </w:r>
      <w:r w:rsidR="001A4958" w:rsidRPr="001A4958">
        <w:rPr>
          <w:rFonts w:ascii="Times New Roman" w:hAnsi="Times New Roman" w:cs="Angsana New"/>
          <w:sz w:val="24"/>
          <w:szCs w:val="24"/>
        </w:rPr>
        <w:t>9</w:t>
      </w:r>
      <w:r w:rsidR="00254962" w:rsidRPr="001A4958">
        <w:rPr>
          <w:rFonts w:ascii="Times New Roman" w:hAnsi="Times New Roman" w:cs="Times New Roman"/>
          <w:sz w:val="24"/>
          <w:szCs w:val="24"/>
        </w:rPr>
        <w:t xml:space="preserve"> hedge accounting requirements has had </w:t>
      </w:r>
      <w:r w:rsidR="00254962" w:rsidRPr="001A4958">
        <w:rPr>
          <w:rFonts w:ascii="Times New Roman" w:hAnsi="Times New Roman" w:cs="Times New Roman"/>
          <w:spacing w:val="-4"/>
          <w:sz w:val="24"/>
          <w:szCs w:val="24"/>
        </w:rPr>
        <w:t>no other impact on the results and financial</w:t>
      </w:r>
      <w:r w:rsidR="007F7C10" w:rsidRPr="001A4958">
        <w:rPr>
          <w:rFonts w:ascii="Times New Roman" w:hAnsi="Times New Roman" w:cs="Times New Roman"/>
          <w:spacing w:val="-4"/>
          <w:sz w:val="24"/>
          <w:szCs w:val="24"/>
        </w:rPr>
        <w:t xml:space="preserve"> position of the Company</w:t>
      </w:r>
      <w:r w:rsidR="0016569D" w:rsidRPr="001A4958">
        <w:rPr>
          <w:rFonts w:ascii="Times New Roman" w:hAnsi="Times New Roman" w:cs="Times New Roman"/>
          <w:spacing w:val="-4"/>
          <w:sz w:val="24"/>
          <w:szCs w:val="24"/>
        </w:rPr>
        <w:t xml:space="preserve"> for the current</w:t>
      </w:r>
      <w:r w:rsidR="00254962" w:rsidRPr="001A4958">
        <w:rPr>
          <w:rFonts w:ascii="Times New Roman" w:hAnsi="Times New Roman" w:cs="Times New Roman"/>
          <w:spacing w:val="-4"/>
          <w:sz w:val="24"/>
          <w:szCs w:val="24"/>
        </w:rPr>
        <w:t xml:space="preserve"> years.</w:t>
      </w:r>
    </w:p>
    <w:p w14:paraId="3F97971B" w14:textId="18738978" w:rsidR="00414A1E" w:rsidRPr="001A4958" w:rsidRDefault="00254962" w:rsidP="00254962">
      <w:pPr>
        <w:pStyle w:val="ListParagraph"/>
        <w:spacing w:before="240" w:after="240"/>
        <w:ind w:left="1080"/>
        <w:jc w:val="thaiDistribute"/>
        <w:rPr>
          <w:rFonts w:cs="Times New Roman"/>
          <w:szCs w:val="24"/>
        </w:rPr>
      </w:pPr>
      <w:r w:rsidRPr="001A4958">
        <w:rPr>
          <w:rFonts w:cs="Times New Roman"/>
          <w:szCs w:val="24"/>
        </w:rPr>
        <w:t xml:space="preserve">(e) </w:t>
      </w:r>
      <w:r w:rsidR="00414A1E" w:rsidRPr="001A4958">
        <w:rPr>
          <w:rFonts w:cs="Times New Roman"/>
          <w:szCs w:val="24"/>
        </w:rPr>
        <w:t xml:space="preserve">Disclosure in relation to the initial application of TFRS </w:t>
      </w:r>
      <w:r w:rsidR="001A4958" w:rsidRPr="001A4958">
        <w:rPr>
          <w:szCs w:val="24"/>
        </w:rPr>
        <w:t>9</w:t>
      </w:r>
    </w:p>
    <w:p w14:paraId="0EA4A0DE" w14:textId="3B215028" w:rsidR="006051BF" w:rsidRPr="001A4958" w:rsidRDefault="00414A1E" w:rsidP="00EE4FE7">
      <w:pPr>
        <w:spacing w:before="240" w:after="240"/>
        <w:ind w:left="1080"/>
        <w:jc w:val="thaiDistribute"/>
        <w:rPr>
          <w:rFonts w:ascii="Times New Roman" w:hAnsi="Times New Roman" w:cs="Times New Roman"/>
          <w:sz w:val="24"/>
          <w:szCs w:val="24"/>
        </w:rPr>
      </w:pPr>
      <w:r w:rsidRPr="001A4958">
        <w:rPr>
          <w:rFonts w:ascii="Times New Roman" w:hAnsi="Times New Roman" w:cs="Times New Roman"/>
          <w:spacing w:val="-2"/>
          <w:sz w:val="24"/>
          <w:szCs w:val="24"/>
        </w:rPr>
        <w:t>There were no financial assets or financial liabilities which the Company has elected to</w:t>
      </w:r>
      <w:r w:rsidRPr="001A4958">
        <w:rPr>
          <w:rFonts w:ascii="Times New Roman" w:hAnsi="Times New Roman" w:cs="Times New Roman"/>
          <w:sz w:val="24"/>
          <w:szCs w:val="24"/>
        </w:rPr>
        <w:t xml:space="preserve"> designated as at FVTPL at the date of initial application of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w:t>
      </w:r>
    </w:p>
    <w:p w14:paraId="7095497B" w14:textId="7246D5AA" w:rsidR="00414A1E" w:rsidRPr="001A4958" w:rsidRDefault="00254962" w:rsidP="00254962">
      <w:pPr>
        <w:pStyle w:val="ListParagraph"/>
        <w:spacing w:before="240" w:after="240"/>
        <w:ind w:left="1080"/>
        <w:jc w:val="thaiDistribute"/>
        <w:rPr>
          <w:rFonts w:cs="Times New Roman"/>
          <w:szCs w:val="24"/>
        </w:rPr>
      </w:pPr>
      <w:r w:rsidRPr="001A4958">
        <w:rPr>
          <w:rFonts w:cs="Times New Roman"/>
          <w:szCs w:val="24"/>
        </w:rPr>
        <w:t xml:space="preserve">(f) </w:t>
      </w:r>
      <w:r w:rsidR="00414A1E" w:rsidRPr="001A4958">
        <w:rPr>
          <w:rFonts w:cs="Times New Roman"/>
          <w:szCs w:val="24"/>
        </w:rPr>
        <w:t xml:space="preserve">Impact of initial application of TFRS </w:t>
      </w:r>
      <w:r w:rsidR="001A4958" w:rsidRPr="001A4958">
        <w:rPr>
          <w:szCs w:val="24"/>
        </w:rPr>
        <w:t>9</w:t>
      </w:r>
      <w:r w:rsidR="00414A1E" w:rsidRPr="001A4958">
        <w:rPr>
          <w:rFonts w:cs="Times New Roman"/>
          <w:szCs w:val="24"/>
        </w:rPr>
        <w:t xml:space="preserve"> on financial position</w:t>
      </w:r>
    </w:p>
    <w:p w14:paraId="5EB80CCA" w14:textId="1B763E58" w:rsidR="00414A1E" w:rsidRPr="001A4958" w:rsidRDefault="005525E4" w:rsidP="00414A1E">
      <w:pPr>
        <w:spacing w:before="240"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t>The table</w:t>
      </w:r>
      <w:r w:rsidR="00414A1E" w:rsidRPr="001A4958">
        <w:rPr>
          <w:rFonts w:ascii="Times New Roman" w:hAnsi="Times New Roman" w:cs="Times New Roman"/>
          <w:sz w:val="24"/>
          <w:szCs w:val="24"/>
        </w:rPr>
        <w:t xml:space="preserve"> below show the amount of adjustment </w:t>
      </w:r>
      <w:r w:rsidR="00EC349B" w:rsidRPr="001A4958">
        <w:rPr>
          <w:rFonts w:ascii="Times New Roman" w:hAnsi="Times New Roman" w:cs="Times New Roman"/>
          <w:sz w:val="24"/>
          <w:szCs w:val="24"/>
        </w:rPr>
        <w:t>in the</w:t>
      </w:r>
      <w:r w:rsidR="00414A1E" w:rsidRPr="001A4958">
        <w:rPr>
          <w:rFonts w:ascii="Times New Roman" w:hAnsi="Times New Roman" w:cs="Times New Roman"/>
          <w:sz w:val="24"/>
          <w:szCs w:val="24"/>
        </w:rPr>
        <w:t xml:space="preserve"> financial statement</w:t>
      </w:r>
      <w:r w:rsidR="00EC349B" w:rsidRPr="001A4958">
        <w:rPr>
          <w:rFonts w:ascii="Times New Roman" w:hAnsi="Times New Roman" w:cs="Times New Roman"/>
          <w:sz w:val="24"/>
          <w:szCs w:val="24"/>
        </w:rPr>
        <w:t>s</w:t>
      </w:r>
      <w:r w:rsidR="00414A1E" w:rsidRPr="001A4958">
        <w:rPr>
          <w:rFonts w:ascii="Times New Roman" w:hAnsi="Times New Roman" w:cs="Times New Roman"/>
          <w:sz w:val="24"/>
          <w:szCs w:val="24"/>
        </w:rPr>
        <w:t xml:space="preserve"> affected by the application of TFRS </w:t>
      </w:r>
      <w:r w:rsidR="001A4958" w:rsidRPr="001A4958">
        <w:rPr>
          <w:rFonts w:ascii="Times New Roman" w:hAnsi="Times New Roman" w:cs="Angsana New"/>
          <w:sz w:val="24"/>
          <w:szCs w:val="24"/>
        </w:rPr>
        <w:t>9</w:t>
      </w:r>
      <w:r w:rsidR="00414A1E" w:rsidRPr="001A4958">
        <w:rPr>
          <w:rFonts w:ascii="Times New Roman" w:hAnsi="Times New Roman" w:cs="Times New Roman"/>
          <w:sz w:val="24"/>
          <w:szCs w:val="24"/>
        </w:rPr>
        <w:t xml:space="preserve"> for the current year.</w:t>
      </w:r>
    </w:p>
    <w:tbl>
      <w:tblPr>
        <w:tblW w:w="8280" w:type="dxa"/>
        <w:tblInd w:w="1080" w:type="dxa"/>
        <w:tblLook w:val="06A0" w:firstRow="1" w:lastRow="0" w:firstColumn="1" w:lastColumn="0" w:noHBand="1" w:noVBand="1"/>
      </w:tblPr>
      <w:tblGrid>
        <w:gridCol w:w="2790"/>
        <w:gridCol w:w="1530"/>
        <w:gridCol w:w="270"/>
        <w:gridCol w:w="1980"/>
        <w:gridCol w:w="270"/>
        <w:gridCol w:w="1440"/>
      </w:tblGrid>
      <w:tr w:rsidR="00414A1E" w:rsidRPr="001A4958" w14:paraId="6BAEB3C3" w14:textId="77777777" w:rsidTr="00EE4FE7">
        <w:tc>
          <w:tcPr>
            <w:tcW w:w="2790" w:type="dxa"/>
          </w:tcPr>
          <w:p w14:paraId="19BABFE0" w14:textId="77777777" w:rsidR="00414A1E" w:rsidRPr="001A4958" w:rsidRDefault="00414A1E" w:rsidP="00EE4FE7">
            <w:pPr>
              <w:jc w:val="right"/>
              <w:rPr>
                <w:rFonts w:ascii="Times New Roman" w:eastAsia="Times New Roman" w:hAnsi="Times New Roman" w:cs="Times New Roman"/>
                <w:b/>
                <w:bCs/>
                <w:sz w:val="20"/>
                <w:szCs w:val="20"/>
              </w:rPr>
            </w:pPr>
          </w:p>
        </w:tc>
        <w:tc>
          <w:tcPr>
            <w:tcW w:w="5490" w:type="dxa"/>
            <w:gridSpan w:val="5"/>
          </w:tcPr>
          <w:p w14:paraId="2C5FA0F5" w14:textId="56D714A3" w:rsidR="00414A1E" w:rsidRPr="001A4958" w:rsidRDefault="00414A1E" w:rsidP="00EE4FE7">
            <w:pPr>
              <w:jc w:val="right"/>
              <w:rPr>
                <w:rFonts w:ascii="Times New Roman" w:eastAsia="Times New Roman" w:hAnsi="Times New Roman" w:cs="Times New Roman"/>
                <w:b/>
                <w:bCs/>
                <w:sz w:val="20"/>
                <w:szCs w:val="20"/>
              </w:rPr>
            </w:pPr>
            <w:r w:rsidRPr="001A4958">
              <w:rPr>
                <w:rFonts w:ascii="Times New Roman" w:eastAsia="Times New Roman" w:hAnsi="Times New Roman" w:cs="Times New Roman"/>
                <w:b/>
                <w:bCs/>
                <w:sz w:val="20"/>
                <w:szCs w:val="20"/>
              </w:rPr>
              <w:t>Unit: Baht</w:t>
            </w:r>
          </w:p>
        </w:tc>
      </w:tr>
      <w:tr w:rsidR="00EE4FE7" w:rsidRPr="001A4958" w14:paraId="723AB1EF" w14:textId="77777777" w:rsidTr="00EE4FE7">
        <w:trPr>
          <w:trHeight w:val="558"/>
        </w:trPr>
        <w:tc>
          <w:tcPr>
            <w:tcW w:w="2790" w:type="dxa"/>
            <w:shd w:val="clear" w:color="auto" w:fill="auto"/>
          </w:tcPr>
          <w:p w14:paraId="0AE0D054" w14:textId="6B664E78" w:rsidR="00414A1E" w:rsidRPr="001A4958" w:rsidRDefault="00414A1E" w:rsidP="00EE4FE7">
            <w:pPr>
              <w:spacing w:line="60" w:lineRule="atLeast"/>
              <w:rPr>
                <w:rFonts w:ascii="Times New Roman" w:eastAsia="Times New Roman" w:hAnsi="Times New Roman" w:cs="Times New Roman"/>
                <w:b/>
                <w:bCs/>
                <w:spacing w:val="-4"/>
                <w:sz w:val="20"/>
                <w:szCs w:val="20"/>
              </w:rPr>
            </w:pPr>
            <w:r w:rsidRPr="001A4958">
              <w:rPr>
                <w:rFonts w:ascii="Times New Roman" w:eastAsia="Times New Roman" w:hAnsi="Times New Roman" w:cs="Times New Roman"/>
                <w:b/>
                <w:bCs/>
                <w:spacing w:val="-4"/>
                <w:sz w:val="20"/>
                <w:szCs w:val="20"/>
              </w:rPr>
              <w:t>Impact on assets and equity</w:t>
            </w:r>
            <w:r w:rsidRPr="001A4958">
              <w:rPr>
                <w:rFonts w:ascii="Times New Roman" w:eastAsia="Times New Roman" w:hAnsi="Times New Roman" w:cs="Times New Roman"/>
                <w:b/>
                <w:bCs/>
                <w:spacing w:val="-4"/>
                <w:sz w:val="20"/>
                <w:szCs w:val="20"/>
              </w:rPr>
              <w:br/>
              <w:t xml:space="preserve">as at </w:t>
            </w:r>
            <w:r w:rsidR="001A4958" w:rsidRPr="001A4958">
              <w:rPr>
                <w:rFonts w:ascii="Times New Roman" w:eastAsia="Times New Roman" w:hAnsi="Times New Roman" w:cs="Angsana New"/>
                <w:b/>
                <w:bCs/>
                <w:spacing w:val="-4"/>
                <w:sz w:val="20"/>
                <w:szCs w:val="20"/>
              </w:rPr>
              <w:t>31</w:t>
            </w:r>
            <w:r w:rsidRPr="001A4958">
              <w:rPr>
                <w:rFonts w:ascii="Times New Roman" w:eastAsia="Times New Roman" w:hAnsi="Times New Roman" w:cs="Times New Roman"/>
                <w:b/>
                <w:bCs/>
                <w:spacing w:val="-4"/>
                <w:sz w:val="20"/>
                <w:szCs w:val="20"/>
              </w:rPr>
              <w:t xml:space="preserve"> December </w:t>
            </w:r>
            <w:r w:rsidR="001A4958" w:rsidRPr="001A4958">
              <w:rPr>
                <w:rFonts w:ascii="Times New Roman" w:eastAsia="Times New Roman" w:hAnsi="Times New Roman" w:cs="Angsana New"/>
                <w:b/>
                <w:bCs/>
                <w:spacing w:val="-4"/>
                <w:sz w:val="20"/>
                <w:szCs w:val="20"/>
              </w:rPr>
              <w:t>2019</w:t>
            </w:r>
          </w:p>
        </w:tc>
        <w:tc>
          <w:tcPr>
            <w:tcW w:w="1530" w:type="dxa"/>
            <w:tcBorders>
              <w:bottom w:val="single" w:sz="4" w:space="0" w:color="auto"/>
            </w:tcBorders>
          </w:tcPr>
          <w:p w14:paraId="6DA4CE86" w14:textId="77777777" w:rsidR="00414A1E" w:rsidRPr="001A4958" w:rsidRDefault="00414A1E" w:rsidP="00EE4FE7">
            <w:pPr>
              <w:spacing w:line="60" w:lineRule="atLeast"/>
              <w:jc w:val="center"/>
              <w:rPr>
                <w:rFonts w:ascii="Times New Roman" w:eastAsia="Times New Roman" w:hAnsi="Times New Roman" w:cs="Times New Roman"/>
                <w:b/>
                <w:bCs/>
                <w:sz w:val="20"/>
                <w:szCs w:val="20"/>
              </w:rPr>
            </w:pPr>
            <w:r w:rsidRPr="001A4958">
              <w:rPr>
                <w:rFonts w:ascii="Times New Roman" w:eastAsia="Times New Roman" w:hAnsi="Times New Roman" w:cs="Times New Roman"/>
                <w:b/>
                <w:bCs/>
                <w:sz w:val="20"/>
                <w:szCs w:val="20"/>
              </w:rPr>
              <w:t>As previously reported</w:t>
            </w:r>
          </w:p>
        </w:tc>
        <w:tc>
          <w:tcPr>
            <w:tcW w:w="270" w:type="dxa"/>
          </w:tcPr>
          <w:p w14:paraId="6693EABB" w14:textId="77777777" w:rsidR="00414A1E" w:rsidRPr="001A4958" w:rsidRDefault="00414A1E" w:rsidP="00EE4FE7">
            <w:pPr>
              <w:spacing w:line="60" w:lineRule="atLeast"/>
              <w:jc w:val="center"/>
              <w:rPr>
                <w:rFonts w:ascii="Times New Roman" w:eastAsia="Times New Roman" w:hAnsi="Times New Roman" w:cs="Times New Roman"/>
                <w:b/>
                <w:bCs/>
                <w:sz w:val="20"/>
                <w:szCs w:val="20"/>
              </w:rPr>
            </w:pPr>
          </w:p>
        </w:tc>
        <w:tc>
          <w:tcPr>
            <w:tcW w:w="1980" w:type="dxa"/>
            <w:tcBorders>
              <w:bottom w:val="single" w:sz="4" w:space="0" w:color="auto"/>
            </w:tcBorders>
          </w:tcPr>
          <w:p w14:paraId="53A0F21B" w14:textId="1814196A" w:rsidR="00414A1E" w:rsidRPr="001A4958" w:rsidRDefault="00412804" w:rsidP="00EE4FE7">
            <w:pPr>
              <w:spacing w:line="60" w:lineRule="atLeast"/>
              <w:jc w:val="center"/>
              <w:rPr>
                <w:rFonts w:ascii="Times New Roman" w:eastAsia="Times New Roman" w:hAnsi="Times New Roman" w:cs="Times New Roman"/>
                <w:b/>
                <w:bCs/>
                <w:sz w:val="20"/>
                <w:szCs w:val="20"/>
              </w:rPr>
            </w:pPr>
            <w:r w:rsidRPr="001A4958">
              <w:rPr>
                <w:rFonts w:ascii="Times New Roman" w:eastAsia="Times New Roman" w:hAnsi="Times New Roman" w:cs="Times New Roman"/>
                <w:b/>
                <w:bCs/>
                <w:sz w:val="20"/>
                <w:szCs w:val="20"/>
              </w:rPr>
              <w:t xml:space="preserve">TFRS </w:t>
            </w:r>
            <w:r w:rsidR="001A4958" w:rsidRPr="001A4958">
              <w:rPr>
                <w:rFonts w:ascii="Times New Roman" w:eastAsia="Times New Roman" w:hAnsi="Times New Roman" w:cs="Angsana New"/>
                <w:b/>
                <w:bCs/>
                <w:sz w:val="20"/>
                <w:szCs w:val="20"/>
              </w:rPr>
              <w:t>9</w:t>
            </w:r>
            <w:r w:rsidRPr="001A4958">
              <w:rPr>
                <w:rFonts w:ascii="Times New Roman" w:eastAsia="Times New Roman" w:hAnsi="Times New Roman" w:cs="Times New Roman"/>
                <w:b/>
                <w:bCs/>
                <w:sz w:val="20"/>
                <w:szCs w:val="20"/>
              </w:rPr>
              <w:t xml:space="preserve"> adjustments</w:t>
            </w:r>
            <w:r w:rsidRPr="001A4958">
              <w:rPr>
                <w:rFonts w:ascii="Times New Roman" w:eastAsia="Times New Roman" w:hAnsi="Times New Roman" w:cs="Times New Roman"/>
                <w:b/>
                <w:bCs/>
                <w:sz w:val="20"/>
                <w:szCs w:val="20"/>
              </w:rPr>
              <w:br/>
              <w:t>increase (</w:t>
            </w:r>
            <w:r w:rsidR="00414A1E" w:rsidRPr="001A4958">
              <w:rPr>
                <w:rFonts w:ascii="Times New Roman" w:eastAsia="Times New Roman" w:hAnsi="Times New Roman" w:cs="Times New Roman"/>
                <w:b/>
                <w:bCs/>
                <w:sz w:val="20"/>
                <w:szCs w:val="20"/>
              </w:rPr>
              <w:t>decrease)</w:t>
            </w:r>
          </w:p>
        </w:tc>
        <w:tc>
          <w:tcPr>
            <w:tcW w:w="270" w:type="dxa"/>
          </w:tcPr>
          <w:p w14:paraId="6074DE68" w14:textId="77777777" w:rsidR="00414A1E" w:rsidRPr="001A4958" w:rsidRDefault="00414A1E" w:rsidP="00EE4FE7">
            <w:pPr>
              <w:spacing w:line="60" w:lineRule="atLeast"/>
              <w:ind w:left="-107" w:right="-109"/>
              <w:jc w:val="center"/>
              <w:rPr>
                <w:rFonts w:ascii="Times New Roman" w:eastAsia="Times New Roman" w:hAnsi="Times New Roman" w:cs="Times New Roman"/>
                <w:b/>
                <w:bCs/>
                <w:sz w:val="20"/>
                <w:szCs w:val="20"/>
              </w:rPr>
            </w:pPr>
          </w:p>
        </w:tc>
        <w:tc>
          <w:tcPr>
            <w:tcW w:w="1440" w:type="dxa"/>
            <w:tcBorders>
              <w:bottom w:val="single" w:sz="4" w:space="0" w:color="auto"/>
            </w:tcBorders>
          </w:tcPr>
          <w:p w14:paraId="55E2A0AB" w14:textId="77777777" w:rsidR="00414A1E" w:rsidRPr="001A4958" w:rsidRDefault="00414A1E" w:rsidP="00EE4FE7">
            <w:pPr>
              <w:spacing w:line="60" w:lineRule="atLeast"/>
              <w:jc w:val="center"/>
              <w:rPr>
                <w:rFonts w:ascii="Times New Roman" w:eastAsia="Times New Roman" w:hAnsi="Times New Roman" w:cs="Times New Roman"/>
                <w:b/>
                <w:bCs/>
                <w:sz w:val="20"/>
                <w:szCs w:val="20"/>
              </w:rPr>
            </w:pPr>
            <w:r w:rsidRPr="001A4958">
              <w:rPr>
                <w:rFonts w:ascii="Times New Roman" w:eastAsia="Times New Roman" w:hAnsi="Times New Roman" w:cs="Times New Roman"/>
                <w:b/>
                <w:bCs/>
                <w:sz w:val="20"/>
                <w:szCs w:val="20"/>
              </w:rPr>
              <w:t>As restated</w:t>
            </w:r>
          </w:p>
        </w:tc>
      </w:tr>
      <w:tr w:rsidR="00EE4FE7" w:rsidRPr="001A4958" w14:paraId="13A665CB" w14:textId="77777777" w:rsidTr="00EE4FE7">
        <w:tc>
          <w:tcPr>
            <w:tcW w:w="2790" w:type="dxa"/>
            <w:shd w:val="clear" w:color="auto" w:fill="auto"/>
          </w:tcPr>
          <w:p w14:paraId="50C91AA7" w14:textId="26E3BD36" w:rsidR="00EE4FE7" w:rsidRPr="001A4958" w:rsidRDefault="00EE4FE7" w:rsidP="00EE4FE7">
            <w:pPr>
              <w:ind w:left="162" w:hanging="162"/>
              <w:rPr>
                <w:rFonts w:ascii="Times New Roman" w:eastAsia="Times New Roman" w:hAnsi="Times New Roman" w:cs="Times New Roman"/>
                <w:sz w:val="20"/>
                <w:szCs w:val="20"/>
              </w:rPr>
            </w:pPr>
            <w:r w:rsidRPr="001A4958">
              <w:rPr>
                <w:rFonts w:ascii="Times New Roman" w:hAnsi="Times New Roman" w:cs="Times New Roman"/>
                <w:sz w:val="20"/>
                <w:szCs w:val="20"/>
              </w:rPr>
              <w:t>Factoring receivables</w:t>
            </w:r>
          </w:p>
        </w:tc>
        <w:tc>
          <w:tcPr>
            <w:tcW w:w="1530" w:type="dxa"/>
          </w:tcPr>
          <w:p w14:paraId="4E106A2F" w14:textId="17C9F8E7" w:rsidR="00EE4FE7" w:rsidRPr="001A4958" w:rsidRDefault="001A4958" w:rsidP="00EE4FE7">
            <w:pPr>
              <w:tabs>
                <w:tab w:val="decimal" w:pos="1275"/>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3</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271</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358</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391</w:t>
            </w:r>
          </w:p>
        </w:tc>
        <w:tc>
          <w:tcPr>
            <w:tcW w:w="270" w:type="dxa"/>
          </w:tcPr>
          <w:p w14:paraId="66C66E08" w14:textId="77777777" w:rsidR="00EE4FE7" w:rsidRPr="001A4958" w:rsidRDefault="00EE4FE7" w:rsidP="00EE4FE7">
            <w:pPr>
              <w:ind w:left="162" w:hanging="162"/>
              <w:rPr>
                <w:rFonts w:ascii="Times New Roman" w:eastAsia="Times New Roman" w:hAnsi="Times New Roman" w:cs="Times New Roman"/>
                <w:sz w:val="20"/>
                <w:szCs w:val="20"/>
              </w:rPr>
            </w:pPr>
          </w:p>
        </w:tc>
        <w:tc>
          <w:tcPr>
            <w:tcW w:w="1980" w:type="dxa"/>
          </w:tcPr>
          <w:p w14:paraId="65780464" w14:textId="55345FE3" w:rsidR="00EE4FE7" w:rsidRPr="001A4958" w:rsidRDefault="001A4958" w:rsidP="00EE4FE7">
            <w:pPr>
              <w:tabs>
                <w:tab w:val="decimal" w:pos="1688"/>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6</w:t>
            </w:r>
            <w:r w:rsidR="00EE4FE7"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103</w:t>
            </w:r>
            <w:r w:rsidR="00EE4FE7"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559</w:t>
            </w:r>
          </w:p>
        </w:tc>
        <w:tc>
          <w:tcPr>
            <w:tcW w:w="270" w:type="dxa"/>
          </w:tcPr>
          <w:p w14:paraId="484D6837" w14:textId="77777777" w:rsidR="00EE4FE7" w:rsidRPr="001A4958" w:rsidRDefault="00EE4FE7" w:rsidP="00EE4FE7">
            <w:pPr>
              <w:ind w:left="-107" w:right="-109"/>
              <w:rPr>
                <w:rFonts w:ascii="Times New Roman" w:eastAsia="Times New Roman" w:hAnsi="Times New Roman" w:cs="Times New Roman"/>
                <w:sz w:val="20"/>
                <w:szCs w:val="20"/>
              </w:rPr>
            </w:pPr>
          </w:p>
        </w:tc>
        <w:tc>
          <w:tcPr>
            <w:tcW w:w="1440" w:type="dxa"/>
          </w:tcPr>
          <w:p w14:paraId="5CA3D16F" w14:textId="6054EA84" w:rsidR="00EE4FE7" w:rsidRPr="001A4958" w:rsidRDefault="001A4958" w:rsidP="00EE4FE7">
            <w:pPr>
              <w:tabs>
                <w:tab w:val="decimal" w:pos="1151"/>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3</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277</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461</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950</w:t>
            </w:r>
          </w:p>
        </w:tc>
      </w:tr>
      <w:tr w:rsidR="00EE4FE7" w:rsidRPr="001A4958" w14:paraId="6E495E4F" w14:textId="77777777" w:rsidTr="00EE4FE7">
        <w:tc>
          <w:tcPr>
            <w:tcW w:w="2790" w:type="dxa"/>
            <w:shd w:val="clear" w:color="auto" w:fill="auto"/>
            <w:vAlign w:val="center"/>
          </w:tcPr>
          <w:p w14:paraId="719BE7BF" w14:textId="09DE95BD" w:rsidR="00EE4FE7" w:rsidRPr="001A4958" w:rsidRDefault="00EE4FE7" w:rsidP="00EE4FE7">
            <w:pPr>
              <w:ind w:left="162" w:hanging="162"/>
              <w:rPr>
                <w:rFonts w:ascii="Times New Roman" w:eastAsia="Times New Roman" w:hAnsi="Times New Roman" w:cs="Times New Roman"/>
                <w:sz w:val="20"/>
                <w:szCs w:val="20"/>
              </w:rPr>
            </w:pPr>
            <w:r w:rsidRPr="001A4958">
              <w:rPr>
                <w:rFonts w:ascii="Times New Roman" w:hAnsi="Times New Roman" w:cs="Times New Roman"/>
                <w:sz w:val="20"/>
                <w:szCs w:val="20"/>
              </w:rPr>
              <w:t>Hire purchase receivables</w:t>
            </w:r>
          </w:p>
        </w:tc>
        <w:tc>
          <w:tcPr>
            <w:tcW w:w="1530" w:type="dxa"/>
          </w:tcPr>
          <w:p w14:paraId="051683C6" w14:textId="70CB760A" w:rsidR="00EE4FE7" w:rsidRPr="001A4958" w:rsidRDefault="001A4958" w:rsidP="00EE4FE7">
            <w:pPr>
              <w:tabs>
                <w:tab w:val="decimal" w:pos="1275"/>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2</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854</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404</w:t>
            </w:r>
          </w:p>
        </w:tc>
        <w:tc>
          <w:tcPr>
            <w:tcW w:w="270" w:type="dxa"/>
          </w:tcPr>
          <w:p w14:paraId="4BCA004C" w14:textId="77777777" w:rsidR="00EE4FE7" w:rsidRPr="001A4958" w:rsidRDefault="00EE4FE7" w:rsidP="00EE4FE7">
            <w:pPr>
              <w:ind w:left="162" w:hanging="162"/>
              <w:rPr>
                <w:rFonts w:ascii="Times New Roman" w:eastAsia="Times New Roman" w:hAnsi="Times New Roman" w:cs="Times New Roman"/>
                <w:sz w:val="20"/>
                <w:szCs w:val="20"/>
              </w:rPr>
            </w:pPr>
          </w:p>
        </w:tc>
        <w:tc>
          <w:tcPr>
            <w:tcW w:w="1980" w:type="dxa"/>
          </w:tcPr>
          <w:p w14:paraId="1F7A3462" w14:textId="6DD41E2F" w:rsidR="00EE4FE7" w:rsidRPr="001A4958" w:rsidRDefault="00EC349B" w:rsidP="00EE4FE7">
            <w:pPr>
              <w:tabs>
                <w:tab w:val="decimal" w:pos="1688"/>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166</w:t>
            </w:r>
            <w:r w:rsidRPr="001A4958">
              <w:rPr>
                <w:rFonts w:ascii="Times New Roman" w:eastAsia="Times New Roman" w:hAnsi="Times New Roman" w:cs="Times New Roman"/>
                <w:color w:val="000000"/>
                <w:sz w:val="20"/>
                <w:szCs w:val="20"/>
              </w:rPr>
              <w:t>)</w:t>
            </w:r>
          </w:p>
        </w:tc>
        <w:tc>
          <w:tcPr>
            <w:tcW w:w="270" w:type="dxa"/>
          </w:tcPr>
          <w:p w14:paraId="2E386619" w14:textId="77777777" w:rsidR="00EE4FE7" w:rsidRPr="001A4958" w:rsidRDefault="00EE4FE7" w:rsidP="00EE4FE7">
            <w:pPr>
              <w:ind w:left="-107" w:right="-109"/>
              <w:rPr>
                <w:rFonts w:ascii="Times New Roman" w:eastAsia="Times New Roman" w:hAnsi="Times New Roman" w:cs="Times New Roman"/>
                <w:sz w:val="20"/>
                <w:szCs w:val="20"/>
              </w:rPr>
            </w:pPr>
          </w:p>
        </w:tc>
        <w:tc>
          <w:tcPr>
            <w:tcW w:w="1440" w:type="dxa"/>
          </w:tcPr>
          <w:p w14:paraId="44B1A666" w14:textId="76DCD66E" w:rsidR="00EE4FE7" w:rsidRPr="001A4958" w:rsidRDefault="001A4958" w:rsidP="00EE4FE7">
            <w:pPr>
              <w:tabs>
                <w:tab w:val="decimal" w:pos="1151"/>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2</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854</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238</w:t>
            </w:r>
          </w:p>
        </w:tc>
      </w:tr>
      <w:tr w:rsidR="00EE4FE7" w:rsidRPr="001A4958" w14:paraId="773085F6" w14:textId="77777777" w:rsidTr="00EE4FE7">
        <w:tc>
          <w:tcPr>
            <w:tcW w:w="2790" w:type="dxa"/>
            <w:shd w:val="clear" w:color="auto" w:fill="auto"/>
            <w:vAlign w:val="center"/>
          </w:tcPr>
          <w:p w14:paraId="0FB3F2F0" w14:textId="3B233453" w:rsidR="00EE4FE7" w:rsidRPr="001A4958" w:rsidRDefault="00EE4FE7" w:rsidP="00EE4FE7">
            <w:pPr>
              <w:ind w:left="162" w:hanging="162"/>
              <w:rPr>
                <w:rFonts w:ascii="Times New Roman" w:eastAsia="Times New Roman" w:hAnsi="Times New Roman" w:cs="Times New Roman"/>
                <w:sz w:val="20"/>
                <w:szCs w:val="20"/>
              </w:rPr>
            </w:pPr>
            <w:r w:rsidRPr="001A4958">
              <w:rPr>
                <w:rFonts w:ascii="Times New Roman" w:hAnsi="Times New Roman" w:cs="Times New Roman"/>
                <w:sz w:val="20"/>
                <w:szCs w:val="20"/>
              </w:rPr>
              <w:t>Lease contract receivables</w:t>
            </w:r>
          </w:p>
        </w:tc>
        <w:tc>
          <w:tcPr>
            <w:tcW w:w="1530" w:type="dxa"/>
          </w:tcPr>
          <w:p w14:paraId="057BACF2" w14:textId="3A813014" w:rsidR="00EE4FE7" w:rsidRPr="001A4958" w:rsidRDefault="001A4958" w:rsidP="00EE4FE7">
            <w:pPr>
              <w:tabs>
                <w:tab w:val="decimal" w:pos="1275"/>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179</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570</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783</w:t>
            </w:r>
          </w:p>
        </w:tc>
        <w:tc>
          <w:tcPr>
            <w:tcW w:w="270" w:type="dxa"/>
          </w:tcPr>
          <w:p w14:paraId="74A66586" w14:textId="77777777" w:rsidR="00EE4FE7" w:rsidRPr="001A4958" w:rsidRDefault="00EE4FE7" w:rsidP="00EE4FE7">
            <w:pPr>
              <w:ind w:left="162" w:hanging="162"/>
              <w:rPr>
                <w:rFonts w:ascii="Times New Roman" w:eastAsia="Times New Roman" w:hAnsi="Times New Roman" w:cs="Times New Roman"/>
                <w:sz w:val="20"/>
                <w:szCs w:val="20"/>
              </w:rPr>
            </w:pPr>
          </w:p>
        </w:tc>
        <w:tc>
          <w:tcPr>
            <w:tcW w:w="1980" w:type="dxa"/>
          </w:tcPr>
          <w:p w14:paraId="2E91CCED" w14:textId="65071CA5" w:rsidR="00EE4FE7" w:rsidRPr="001A4958" w:rsidRDefault="00EC349B" w:rsidP="00E31D05">
            <w:pPr>
              <w:tabs>
                <w:tab w:val="decimal" w:pos="1688"/>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4</w:t>
            </w:r>
            <w:r w:rsidR="00EE4FE7"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208</w:t>
            </w:r>
            <w:r w:rsidR="00EE4FE7"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399</w:t>
            </w:r>
            <w:r w:rsidRPr="001A4958">
              <w:rPr>
                <w:rFonts w:ascii="Times New Roman" w:eastAsia="Times New Roman" w:hAnsi="Times New Roman" w:cs="Times New Roman"/>
                <w:color w:val="000000"/>
                <w:sz w:val="20"/>
                <w:szCs w:val="20"/>
              </w:rPr>
              <w:t>)</w:t>
            </w:r>
          </w:p>
        </w:tc>
        <w:tc>
          <w:tcPr>
            <w:tcW w:w="270" w:type="dxa"/>
          </w:tcPr>
          <w:p w14:paraId="2A6F74B1" w14:textId="77777777" w:rsidR="00EE4FE7" w:rsidRPr="001A4958" w:rsidRDefault="00EE4FE7" w:rsidP="00EE4FE7">
            <w:pPr>
              <w:ind w:left="-107" w:right="-109"/>
              <w:rPr>
                <w:rFonts w:ascii="Times New Roman" w:eastAsia="Times New Roman" w:hAnsi="Times New Roman" w:cs="Times New Roman"/>
                <w:sz w:val="20"/>
                <w:szCs w:val="20"/>
              </w:rPr>
            </w:pPr>
          </w:p>
        </w:tc>
        <w:tc>
          <w:tcPr>
            <w:tcW w:w="1440" w:type="dxa"/>
          </w:tcPr>
          <w:p w14:paraId="10DC86EA" w14:textId="3EAC1E47" w:rsidR="00EE4FE7" w:rsidRPr="001A4958" w:rsidRDefault="001A4958" w:rsidP="00EE4FE7">
            <w:pPr>
              <w:tabs>
                <w:tab w:val="decimal" w:pos="1151"/>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175</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362</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384</w:t>
            </w:r>
          </w:p>
        </w:tc>
      </w:tr>
      <w:tr w:rsidR="00EE4FE7" w:rsidRPr="001A4958" w14:paraId="7AF5FB65" w14:textId="77777777" w:rsidTr="00EE4FE7">
        <w:tc>
          <w:tcPr>
            <w:tcW w:w="2790" w:type="dxa"/>
            <w:shd w:val="clear" w:color="auto" w:fill="auto"/>
            <w:vAlign w:val="center"/>
          </w:tcPr>
          <w:p w14:paraId="1B902F19" w14:textId="509B24A0" w:rsidR="00EE4FE7" w:rsidRPr="001A4958" w:rsidRDefault="00EE4FE7" w:rsidP="00EE4FE7">
            <w:pPr>
              <w:ind w:left="162" w:hanging="162"/>
              <w:rPr>
                <w:rFonts w:ascii="Times New Roman" w:eastAsia="Times New Roman" w:hAnsi="Times New Roman" w:cs="Times New Roman"/>
                <w:sz w:val="20"/>
                <w:szCs w:val="20"/>
              </w:rPr>
            </w:pPr>
            <w:r w:rsidRPr="001A4958">
              <w:rPr>
                <w:rFonts w:ascii="Times New Roman" w:hAnsi="Times New Roman" w:cs="Times New Roman"/>
                <w:sz w:val="20"/>
                <w:szCs w:val="20"/>
              </w:rPr>
              <w:t>Inventory finance receivables</w:t>
            </w:r>
          </w:p>
        </w:tc>
        <w:tc>
          <w:tcPr>
            <w:tcW w:w="1530" w:type="dxa"/>
          </w:tcPr>
          <w:p w14:paraId="056B87F6" w14:textId="18E9AB00" w:rsidR="00EE4FE7" w:rsidRPr="001A4958" w:rsidRDefault="001A4958" w:rsidP="00EE4FE7">
            <w:pPr>
              <w:tabs>
                <w:tab w:val="decimal" w:pos="1275"/>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156</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381</w:t>
            </w:r>
            <w:r w:rsidR="00F64813"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176</w:t>
            </w:r>
          </w:p>
        </w:tc>
        <w:tc>
          <w:tcPr>
            <w:tcW w:w="270" w:type="dxa"/>
          </w:tcPr>
          <w:p w14:paraId="094B8C7C" w14:textId="77777777" w:rsidR="00EE4FE7" w:rsidRPr="001A4958" w:rsidRDefault="00EE4FE7" w:rsidP="00EE4FE7">
            <w:pPr>
              <w:ind w:left="162" w:hanging="162"/>
              <w:rPr>
                <w:rFonts w:ascii="Times New Roman" w:eastAsia="Times New Roman" w:hAnsi="Times New Roman" w:cs="Times New Roman"/>
                <w:sz w:val="20"/>
                <w:szCs w:val="20"/>
              </w:rPr>
            </w:pPr>
          </w:p>
        </w:tc>
        <w:tc>
          <w:tcPr>
            <w:tcW w:w="1980" w:type="dxa"/>
          </w:tcPr>
          <w:p w14:paraId="325939A7" w14:textId="3B67A5C0" w:rsidR="00EE4FE7" w:rsidRPr="001A4958" w:rsidRDefault="00EC349B" w:rsidP="00EE4FE7">
            <w:pPr>
              <w:tabs>
                <w:tab w:val="decimal" w:pos="1688"/>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4</w:t>
            </w:r>
            <w:r w:rsidR="00EE4FE7"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899</w:t>
            </w:r>
            <w:r w:rsidR="00EE4FE7"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494</w:t>
            </w:r>
            <w:r w:rsidRPr="001A4958">
              <w:rPr>
                <w:rFonts w:ascii="Times New Roman" w:eastAsia="Times New Roman" w:hAnsi="Times New Roman" w:cs="Times New Roman"/>
                <w:color w:val="000000"/>
                <w:sz w:val="20"/>
                <w:szCs w:val="20"/>
              </w:rPr>
              <w:t>)</w:t>
            </w:r>
          </w:p>
        </w:tc>
        <w:tc>
          <w:tcPr>
            <w:tcW w:w="270" w:type="dxa"/>
          </w:tcPr>
          <w:p w14:paraId="240595E2" w14:textId="77777777" w:rsidR="00EE4FE7" w:rsidRPr="001A4958" w:rsidRDefault="00EE4FE7" w:rsidP="00EE4FE7">
            <w:pPr>
              <w:ind w:left="-107" w:right="-109"/>
              <w:rPr>
                <w:rFonts w:ascii="Times New Roman" w:eastAsia="Times New Roman" w:hAnsi="Times New Roman" w:cs="Times New Roman"/>
                <w:sz w:val="20"/>
                <w:szCs w:val="20"/>
              </w:rPr>
            </w:pPr>
          </w:p>
        </w:tc>
        <w:tc>
          <w:tcPr>
            <w:tcW w:w="1440" w:type="dxa"/>
          </w:tcPr>
          <w:p w14:paraId="0553CD41" w14:textId="2102A8CE" w:rsidR="00EE4FE7" w:rsidRPr="001A4958" w:rsidRDefault="001A4958" w:rsidP="00EE4FE7">
            <w:pPr>
              <w:tabs>
                <w:tab w:val="decimal" w:pos="1151"/>
              </w:tabs>
              <w:ind w:right="-112"/>
              <w:rPr>
                <w:rFonts w:ascii="Times New Roman" w:eastAsia="Times New Roman" w:hAnsi="Times New Roman" w:cs="Times New Roman"/>
                <w:color w:val="000000"/>
                <w:sz w:val="20"/>
                <w:szCs w:val="20"/>
                <w:cs/>
              </w:rPr>
            </w:pPr>
            <w:r w:rsidRPr="001A4958">
              <w:rPr>
                <w:rFonts w:ascii="Times New Roman" w:eastAsia="Times New Roman" w:hAnsi="Times New Roman" w:cs="Angsana New"/>
                <w:color w:val="000000"/>
                <w:sz w:val="20"/>
                <w:szCs w:val="20"/>
              </w:rPr>
              <w:t>151</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481</w:t>
            </w:r>
            <w:r w:rsidR="00EC349B"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682</w:t>
            </w:r>
          </w:p>
        </w:tc>
      </w:tr>
      <w:tr w:rsidR="00EE4FE7" w:rsidRPr="001A4958" w14:paraId="16C4B412" w14:textId="77777777" w:rsidTr="00EE4FE7">
        <w:tc>
          <w:tcPr>
            <w:tcW w:w="2790" w:type="dxa"/>
            <w:shd w:val="clear" w:color="auto" w:fill="auto"/>
          </w:tcPr>
          <w:p w14:paraId="621D8057" w14:textId="77777777" w:rsidR="00EE4FE7" w:rsidRPr="001A4958" w:rsidRDefault="00EE4FE7" w:rsidP="00EE4FE7">
            <w:pPr>
              <w:ind w:left="162" w:hanging="162"/>
              <w:rPr>
                <w:rFonts w:ascii="Times New Roman" w:eastAsia="Times New Roman" w:hAnsi="Times New Roman" w:cs="Times New Roman"/>
                <w:b/>
                <w:bCs/>
                <w:sz w:val="20"/>
                <w:szCs w:val="20"/>
              </w:rPr>
            </w:pPr>
            <w:r w:rsidRPr="001A4958">
              <w:rPr>
                <w:rFonts w:ascii="Times New Roman" w:eastAsia="Times New Roman" w:hAnsi="Times New Roman" w:cs="Times New Roman"/>
                <w:b/>
                <w:bCs/>
                <w:sz w:val="20"/>
                <w:szCs w:val="20"/>
              </w:rPr>
              <w:t>Total effect on net assets</w:t>
            </w:r>
          </w:p>
        </w:tc>
        <w:tc>
          <w:tcPr>
            <w:tcW w:w="1530" w:type="dxa"/>
          </w:tcPr>
          <w:p w14:paraId="20D178A7" w14:textId="77777777" w:rsidR="00EE4FE7" w:rsidRPr="001A4958" w:rsidRDefault="00EE4FE7" w:rsidP="00EE4FE7">
            <w:pPr>
              <w:tabs>
                <w:tab w:val="decimal" w:pos="1275"/>
              </w:tabs>
              <w:ind w:right="-112"/>
              <w:rPr>
                <w:rFonts w:ascii="Times New Roman" w:eastAsia="Times New Roman" w:hAnsi="Times New Roman" w:cs="Times New Roman"/>
                <w:color w:val="000000"/>
                <w:sz w:val="20"/>
                <w:szCs w:val="20"/>
              </w:rPr>
            </w:pPr>
          </w:p>
        </w:tc>
        <w:tc>
          <w:tcPr>
            <w:tcW w:w="270" w:type="dxa"/>
          </w:tcPr>
          <w:p w14:paraId="1F0E597D" w14:textId="77777777" w:rsidR="00EE4FE7" w:rsidRPr="001A4958" w:rsidRDefault="00EE4FE7" w:rsidP="00EE4FE7">
            <w:pPr>
              <w:ind w:left="162" w:hanging="162"/>
              <w:rPr>
                <w:rFonts w:ascii="Times New Roman" w:eastAsia="Times New Roman" w:hAnsi="Times New Roman" w:cs="Times New Roman"/>
                <w:sz w:val="20"/>
                <w:szCs w:val="20"/>
              </w:rPr>
            </w:pPr>
          </w:p>
        </w:tc>
        <w:tc>
          <w:tcPr>
            <w:tcW w:w="1980" w:type="dxa"/>
            <w:tcBorders>
              <w:top w:val="single" w:sz="4" w:space="0" w:color="auto"/>
              <w:bottom w:val="double" w:sz="4" w:space="0" w:color="auto"/>
            </w:tcBorders>
          </w:tcPr>
          <w:p w14:paraId="048BDA71" w14:textId="15F850B3" w:rsidR="00EE4FE7" w:rsidRPr="001A4958" w:rsidRDefault="00EC349B" w:rsidP="00EE4FE7">
            <w:pPr>
              <w:tabs>
                <w:tab w:val="decimal" w:pos="1688"/>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3</w:t>
            </w:r>
            <w:r w:rsidR="00EE4FE7"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004</w:t>
            </w:r>
            <w:r w:rsidR="00EE4FE7"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500</w:t>
            </w:r>
            <w:r w:rsidRPr="001A4958">
              <w:rPr>
                <w:rFonts w:ascii="Times New Roman" w:eastAsia="Times New Roman" w:hAnsi="Times New Roman" w:cs="Times New Roman"/>
                <w:color w:val="000000"/>
                <w:sz w:val="20"/>
                <w:szCs w:val="20"/>
              </w:rPr>
              <w:t>)</w:t>
            </w:r>
          </w:p>
        </w:tc>
        <w:tc>
          <w:tcPr>
            <w:tcW w:w="270" w:type="dxa"/>
          </w:tcPr>
          <w:p w14:paraId="0447E637" w14:textId="77777777" w:rsidR="00EE4FE7" w:rsidRPr="001A4958" w:rsidRDefault="00EE4FE7" w:rsidP="00EE4FE7">
            <w:pPr>
              <w:ind w:left="-107" w:right="-109"/>
              <w:rPr>
                <w:rFonts w:ascii="Times New Roman" w:eastAsia="Times New Roman" w:hAnsi="Times New Roman" w:cs="Times New Roman"/>
                <w:sz w:val="20"/>
                <w:szCs w:val="20"/>
              </w:rPr>
            </w:pPr>
          </w:p>
        </w:tc>
        <w:tc>
          <w:tcPr>
            <w:tcW w:w="1440" w:type="dxa"/>
          </w:tcPr>
          <w:p w14:paraId="55577231" w14:textId="77777777" w:rsidR="00EE4FE7" w:rsidRPr="001A4958" w:rsidRDefault="00EE4FE7" w:rsidP="00EE4FE7">
            <w:pPr>
              <w:tabs>
                <w:tab w:val="decimal" w:pos="1151"/>
              </w:tabs>
              <w:ind w:right="-112"/>
              <w:rPr>
                <w:rFonts w:ascii="Times New Roman" w:eastAsia="Times New Roman" w:hAnsi="Times New Roman" w:cs="Times New Roman"/>
                <w:color w:val="000000"/>
                <w:sz w:val="20"/>
                <w:szCs w:val="20"/>
              </w:rPr>
            </w:pPr>
          </w:p>
        </w:tc>
      </w:tr>
      <w:tr w:rsidR="00EE4FE7" w:rsidRPr="001A4958" w14:paraId="23723A27" w14:textId="77777777" w:rsidTr="00EE4FE7">
        <w:tc>
          <w:tcPr>
            <w:tcW w:w="2790" w:type="dxa"/>
            <w:shd w:val="clear" w:color="auto" w:fill="auto"/>
          </w:tcPr>
          <w:p w14:paraId="49700A5E" w14:textId="77777777" w:rsidR="00EE4FE7" w:rsidRPr="001A4958" w:rsidRDefault="00EE4FE7" w:rsidP="00EE4FE7">
            <w:pPr>
              <w:ind w:left="162" w:hanging="162"/>
              <w:rPr>
                <w:rFonts w:ascii="Times New Roman" w:eastAsia="Times New Roman" w:hAnsi="Times New Roman" w:cs="Times New Roman"/>
                <w:sz w:val="20"/>
                <w:szCs w:val="20"/>
              </w:rPr>
            </w:pPr>
          </w:p>
        </w:tc>
        <w:tc>
          <w:tcPr>
            <w:tcW w:w="1530" w:type="dxa"/>
          </w:tcPr>
          <w:p w14:paraId="6A4A86E5" w14:textId="77777777" w:rsidR="00EE4FE7" w:rsidRPr="001A4958" w:rsidRDefault="00EE4FE7" w:rsidP="00EE4FE7">
            <w:pPr>
              <w:tabs>
                <w:tab w:val="decimal" w:pos="1275"/>
              </w:tabs>
              <w:ind w:right="-112"/>
              <w:rPr>
                <w:rFonts w:ascii="Times New Roman" w:eastAsia="Times New Roman" w:hAnsi="Times New Roman" w:cs="Times New Roman"/>
                <w:color w:val="000000"/>
                <w:sz w:val="20"/>
                <w:szCs w:val="20"/>
              </w:rPr>
            </w:pPr>
          </w:p>
        </w:tc>
        <w:tc>
          <w:tcPr>
            <w:tcW w:w="270" w:type="dxa"/>
          </w:tcPr>
          <w:p w14:paraId="4825FBB9" w14:textId="77777777" w:rsidR="00EE4FE7" w:rsidRPr="001A4958" w:rsidRDefault="00EE4FE7" w:rsidP="00EE4FE7">
            <w:pPr>
              <w:ind w:left="162" w:hanging="162"/>
              <w:rPr>
                <w:rFonts w:ascii="Times New Roman" w:eastAsia="Times New Roman" w:hAnsi="Times New Roman" w:cs="Times New Roman"/>
                <w:sz w:val="20"/>
                <w:szCs w:val="20"/>
              </w:rPr>
            </w:pPr>
          </w:p>
        </w:tc>
        <w:tc>
          <w:tcPr>
            <w:tcW w:w="1980" w:type="dxa"/>
            <w:tcBorders>
              <w:top w:val="double" w:sz="4" w:space="0" w:color="auto"/>
            </w:tcBorders>
          </w:tcPr>
          <w:p w14:paraId="7436BDB3" w14:textId="77777777" w:rsidR="00EE4FE7" w:rsidRPr="001A4958" w:rsidRDefault="00EE4FE7" w:rsidP="00EE4FE7">
            <w:pPr>
              <w:tabs>
                <w:tab w:val="decimal" w:pos="1688"/>
              </w:tabs>
              <w:ind w:left="162" w:hanging="162"/>
              <w:jc w:val="center"/>
              <w:rPr>
                <w:rFonts w:ascii="Times New Roman" w:eastAsia="Times New Roman" w:hAnsi="Times New Roman" w:cs="Times New Roman"/>
                <w:sz w:val="20"/>
                <w:szCs w:val="20"/>
              </w:rPr>
            </w:pPr>
          </w:p>
        </w:tc>
        <w:tc>
          <w:tcPr>
            <w:tcW w:w="270" w:type="dxa"/>
          </w:tcPr>
          <w:p w14:paraId="73185F88" w14:textId="77777777" w:rsidR="00EE4FE7" w:rsidRPr="001A4958" w:rsidRDefault="00EE4FE7" w:rsidP="00EE4FE7">
            <w:pPr>
              <w:ind w:left="-107" w:right="-109"/>
              <w:rPr>
                <w:rFonts w:ascii="Times New Roman" w:eastAsia="Times New Roman" w:hAnsi="Times New Roman" w:cs="Times New Roman"/>
                <w:sz w:val="20"/>
                <w:szCs w:val="20"/>
              </w:rPr>
            </w:pPr>
          </w:p>
        </w:tc>
        <w:tc>
          <w:tcPr>
            <w:tcW w:w="1440" w:type="dxa"/>
          </w:tcPr>
          <w:p w14:paraId="0915C6A4" w14:textId="77777777" w:rsidR="00EE4FE7" w:rsidRPr="001A4958" w:rsidRDefault="00EE4FE7" w:rsidP="00EE4FE7">
            <w:pPr>
              <w:tabs>
                <w:tab w:val="decimal" w:pos="1151"/>
              </w:tabs>
              <w:ind w:right="-112"/>
              <w:rPr>
                <w:rFonts w:ascii="Times New Roman" w:eastAsia="Times New Roman" w:hAnsi="Times New Roman" w:cs="Times New Roman"/>
                <w:color w:val="000000"/>
                <w:sz w:val="20"/>
                <w:szCs w:val="20"/>
              </w:rPr>
            </w:pPr>
          </w:p>
        </w:tc>
      </w:tr>
      <w:tr w:rsidR="00EE4FE7" w:rsidRPr="001A4958" w14:paraId="620BABFA" w14:textId="77777777" w:rsidTr="00EE4FE7">
        <w:tc>
          <w:tcPr>
            <w:tcW w:w="2790" w:type="dxa"/>
            <w:shd w:val="clear" w:color="auto" w:fill="auto"/>
          </w:tcPr>
          <w:p w14:paraId="57E478DA" w14:textId="77777777" w:rsidR="00EE4FE7" w:rsidRPr="001A4958" w:rsidRDefault="00EE4FE7" w:rsidP="00EE4FE7">
            <w:pPr>
              <w:ind w:left="162" w:hanging="162"/>
              <w:rPr>
                <w:rFonts w:ascii="Times New Roman" w:eastAsia="Times New Roman" w:hAnsi="Times New Roman" w:cs="Times New Roman"/>
                <w:sz w:val="20"/>
                <w:szCs w:val="20"/>
              </w:rPr>
            </w:pPr>
            <w:r w:rsidRPr="001A4958">
              <w:rPr>
                <w:rFonts w:ascii="Times New Roman" w:eastAsia="Times New Roman" w:hAnsi="Times New Roman" w:cs="Times New Roman"/>
                <w:sz w:val="20"/>
                <w:szCs w:val="20"/>
              </w:rPr>
              <w:t>Retained earnings</w:t>
            </w:r>
          </w:p>
        </w:tc>
        <w:tc>
          <w:tcPr>
            <w:tcW w:w="1530" w:type="dxa"/>
          </w:tcPr>
          <w:p w14:paraId="72FD2619" w14:textId="44AF55EC" w:rsidR="00EE4FE7" w:rsidRPr="001A4958" w:rsidRDefault="001A4958" w:rsidP="00EE4FE7">
            <w:pPr>
              <w:tabs>
                <w:tab w:val="decimal" w:pos="1275"/>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937</w:t>
            </w:r>
            <w:r w:rsidR="00EE4FE7"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259</w:t>
            </w:r>
            <w:r w:rsidR="00EE4FE7"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383</w:t>
            </w:r>
          </w:p>
        </w:tc>
        <w:tc>
          <w:tcPr>
            <w:tcW w:w="270" w:type="dxa"/>
          </w:tcPr>
          <w:p w14:paraId="74AB844A" w14:textId="77777777" w:rsidR="00EE4FE7" w:rsidRPr="001A4958" w:rsidRDefault="00EE4FE7" w:rsidP="00EE4FE7">
            <w:pPr>
              <w:tabs>
                <w:tab w:val="decimal" w:pos="1664"/>
              </w:tabs>
              <w:ind w:right="-112"/>
              <w:rPr>
                <w:rFonts w:ascii="Times New Roman" w:eastAsia="Times New Roman" w:hAnsi="Times New Roman" w:cs="Times New Roman"/>
                <w:color w:val="000000"/>
                <w:sz w:val="20"/>
                <w:szCs w:val="20"/>
              </w:rPr>
            </w:pPr>
          </w:p>
        </w:tc>
        <w:tc>
          <w:tcPr>
            <w:tcW w:w="1980" w:type="dxa"/>
            <w:tcBorders>
              <w:bottom w:val="single" w:sz="4" w:space="0" w:color="auto"/>
            </w:tcBorders>
          </w:tcPr>
          <w:p w14:paraId="72FF0AC8" w14:textId="74685A46" w:rsidR="00EE4FE7" w:rsidRPr="001A4958" w:rsidRDefault="00EE4FE7" w:rsidP="00EE4FE7">
            <w:pPr>
              <w:tabs>
                <w:tab w:val="decimal" w:pos="1688"/>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3</w:t>
            </w: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004</w:t>
            </w: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500</w:t>
            </w:r>
            <w:r w:rsidRPr="001A4958">
              <w:rPr>
                <w:rFonts w:ascii="Times New Roman" w:eastAsia="Times New Roman" w:hAnsi="Times New Roman" w:cs="Times New Roman"/>
                <w:color w:val="000000"/>
                <w:sz w:val="20"/>
                <w:szCs w:val="20"/>
              </w:rPr>
              <w:t>)</w:t>
            </w:r>
          </w:p>
        </w:tc>
        <w:tc>
          <w:tcPr>
            <w:tcW w:w="270" w:type="dxa"/>
          </w:tcPr>
          <w:p w14:paraId="3D4D9D42" w14:textId="77777777" w:rsidR="00EE4FE7" w:rsidRPr="001A4958" w:rsidRDefault="00EE4FE7" w:rsidP="00EE4FE7">
            <w:pPr>
              <w:tabs>
                <w:tab w:val="decimal" w:pos="1664"/>
              </w:tabs>
              <w:ind w:right="-112"/>
              <w:rPr>
                <w:rFonts w:ascii="Times New Roman" w:eastAsia="Times New Roman" w:hAnsi="Times New Roman" w:cs="Times New Roman"/>
                <w:color w:val="000000"/>
                <w:sz w:val="20"/>
                <w:szCs w:val="20"/>
              </w:rPr>
            </w:pPr>
          </w:p>
        </w:tc>
        <w:tc>
          <w:tcPr>
            <w:tcW w:w="1440" w:type="dxa"/>
          </w:tcPr>
          <w:p w14:paraId="6596B787" w14:textId="6F274678" w:rsidR="00EE4FE7" w:rsidRPr="001A4958" w:rsidRDefault="001A4958" w:rsidP="00EE4FE7">
            <w:pPr>
              <w:tabs>
                <w:tab w:val="decimal" w:pos="1151"/>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Angsana New"/>
                <w:color w:val="000000"/>
                <w:sz w:val="20"/>
                <w:szCs w:val="20"/>
              </w:rPr>
              <w:t>934</w:t>
            </w:r>
            <w:r w:rsidR="00EE4FE7"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254</w:t>
            </w:r>
            <w:r w:rsidR="00EE4FE7" w:rsidRPr="001A4958">
              <w:rPr>
                <w:rFonts w:ascii="Times New Roman" w:eastAsia="Times New Roman" w:hAnsi="Times New Roman" w:cs="Times New Roman"/>
                <w:color w:val="000000"/>
                <w:sz w:val="20"/>
                <w:szCs w:val="20"/>
              </w:rPr>
              <w:t>,</w:t>
            </w:r>
            <w:r w:rsidRPr="001A4958">
              <w:rPr>
                <w:rFonts w:ascii="Times New Roman" w:eastAsia="Times New Roman" w:hAnsi="Times New Roman" w:cs="Angsana New"/>
                <w:color w:val="000000"/>
                <w:sz w:val="20"/>
                <w:szCs w:val="20"/>
              </w:rPr>
              <w:t>883</w:t>
            </w:r>
          </w:p>
        </w:tc>
      </w:tr>
      <w:tr w:rsidR="00EE4FE7" w:rsidRPr="001A4958" w14:paraId="0D40071D" w14:textId="77777777" w:rsidTr="00EE4FE7">
        <w:tc>
          <w:tcPr>
            <w:tcW w:w="2790" w:type="dxa"/>
            <w:shd w:val="clear" w:color="auto" w:fill="auto"/>
          </w:tcPr>
          <w:p w14:paraId="74D19246" w14:textId="77777777" w:rsidR="00EE4FE7" w:rsidRPr="001A4958" w:rsidRDefault="00EE4FE7" w:rsidP="00EE4FE7">
            <w:pPr>
              <w:ind w:left="162" w:hanging="162"/>
              <w:rPr>
                <w:rFonts w:ascii="Times New Roman" w:eastAsia="Times New Roman" w:hAnsi="Times New Roman" w:cs="Times New Roman"/>
                <w:b/>
                <w:bCs/>
                <w:sz w:val="20"/>
                <w:szCs w:val="20"/>
              </w:rPr>
            </w:pPr>
            <w:r w:rsidRPr="001A4958">
              <w:rPr>
                <w:rFonts w:ascii="Times New Roman" w:eastAsia="Times New Roman" w:hAnsi="Times New Roman" w:cs="Times New Roman"/>
                <w:b/>
                <w:bCs/>
                <w:sz w:val="20"/>
                <w:szCs w:val="20"/>
              </w:rPr>
              <w:t>Total effect on equity</w:t>
            </w:r>
          </w:p>
        </w:tc>
        <w:tc>
          <w:tcPr>
            <w:tcW w:w="1530" w:type="dxa"/>
          </w:tcPr>
          <w:p w14:paraId="26E57C52" w14:textId="77777777" w:rsidR="00EE4FE7" w:rsidRPr="001A4958" w:rsidRDefault="00EE4FE7" w:rsidP="00EE4FE7">
            <w:pPr>
              <w:tabs>
                <w:tab w:val="decimal" w:pos="1275"/>
              </w:tabs>
              <w:ind w:right="-112"/>
              <w:rPr>
                <w:rFonts w:ascii="Times New Roman" w:eastAsia="Times New Roman" w:hAnsi="Times New Roman" w:cs="Times New Roman"/>
                <w:color w:val="000000"/>
                <w:sz w:val="20"/>
                <w:szCs w:val="20"/>
              </w:rPr>
            </w:pPr>
          </w:p>
        </w:tc>
        <w:tc>
          <w:tcPr>
            <w:tcW w:w="270" w:type="dxa"/>
          </w:tcPr>
          <w:p w14:paraId="4CDF170D" w14:textId="77777777" w:rsidR="00EE4FE7" w:rsidRPr="001A4958" w:rsidRDefault="00EE4FE7" w:rsidP="00EE4FE7">
            <w:pPr>
              <w:ind w:left="162" w:hanging="162"/>
              <w:rPr>
                <w:rFonts w:ascii="Times New Roman" w:eastAsia="Times New Roman" w:hAnsi="Times New Roman" w:cs="Times New Roman"/>
                <w:b/>
                <w:bCs/>
                <w:sz w:val="20"/>
                <w:szCs w:val="20"/>
              </w:rPr>
            </w:pPr>
          </w:p>
        </w:tc>
        <w:tc>
          <w:tcPr>
            <w:tcW w:w="1980" w:type="dxa"/>
            <w:tcBorders>
              <w:top w:val="single" w:sz="4" w:space="0" w:color="auto"/>
              <w:bottom w:val="double" w:sz="4" w:space="0" w:color="auto"/>
            </w:tcBorders>
          </w:tcPr>
          <w:p w14:paraId="25842F95" w14:textId="36507646" w:rsidR="00EE4FE7" w:rsidRPr="001A4958" w:rsidRDefault="00EE4FE7" w:rsidP="00EE4FE7">
            <w:pPr>
              <w:tabs>
                <w:tab w:val="decimal" w:pos="1688"/>
              </w:tabs>
              <w:ind w:right="-112"/>
              <w:rPr>
                <w:rFonts w:ascii="Times New Roman" w:eastAsia="Times New Roman" w:hAnsi="Times New Roman" w:cs="Times New Roman"/>
                <w:color w:val="000000"/>
                <w:sz w:val="20"/>
                <w:szCs w:val="20"/>
              </w:rPr>
            </w:pP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3</w:t>
            </w: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004</w:t>
            </w:r>
            <w:r w:rsidRPr="001A4958">
              <w:rPr>
                <w:rFonts w:ascii="Times New Roman" w:eastAsia="Times New Roman" w:hAnsi="Times New Roman" w:cs="Times New Roman"/>
                <w:color w:val="000000"/>
                <w:sz w:val="20"/>
                <w:szCs w:val="20"/>
              </w:rPr>
              <w:t>,</w:t>
            </w:r>
            <w:r w:rsidR="001A4958" w:rsidRPr="001A4958">
              <w:rPr>
                <w:rFonts w:ascii="Times New Roman" w:eastAsia="Times New Roman" w:hAnsi="Times New Roman" w:cs="Angsana New"/>
                <w:color w:val="000000"/>
                <w:sz w:val="20"/>
                <w:szCs w:val="20"/>
              </w:rPr>
              <w:t>500</w:t>
            </w:r>
            <w:r w:rsidRPr="001A4958">
              <w:rPr>
                <w:rFonts w:ascii="Times New Roman" w:eastAsia="Times New Roman" w:hAnsi="Times New Roman" w:cs="Times New Roman"/>
                <w:color w:val="000000"/>
                <w:sz w:val="20"/>
                <w:szCs w:val="20"/>
              </w:rPr>
              <w:t>)</w:t>
            </w:r>
          </w:p>
        </w:tc>
        <w:tc>
          <w:tcPr>
            <w:tcW w:w="270" w:type="dxa"/>
          </w:tcPr>
          <w:p w14:paraId="5B222325" w14:textId="77777777" w:rsidR="00EE4FE7" w:rsidRPr="001A4958" w:rsidRDefault="00EE4FE7" w:rsidP="00EE4FE7">
            <w:pPr>
              <w:ind w:left="-107" w:right="-109"/>
              <w:rPr>
                <w:rFonts w:ascii="Times New Roman" w:eastAsia="Times New Roman" w:hAnsi="Times New Roman" w:cs="Times New Roman"/>
                <w:b/>
                <w:bCs/>
                <w:sz w:val="20"/>
                <w:szCs w:val="20"/>
              </w:rPr>
            </w:pPr>
          </w:p>
        </w:tc>
        <w:tc>
          <w:tcPr>
            <w:tcW w:w="1440" w:type="dxa"/>
          </w:tcPr>
          <w:p w14:paraId="47AB2F3D" w14:textId="77777777" w:rsidR="00EE4FE7" w:rsidRPr="001A4958" w:rsidRDefault="00EE4FE7" w:rsidP="00EE4FE7">
            <w:pPr>
              <w:tabs>
                <w:tab w:val="decimal" w:pos="1151"/>
              </w:tabs>
              <w:ind w:right="-112"/>
              <w:rPr>
                <w:rFonts w:ascii="Times New Roman" w:eastAsia="Times New Roman" w:hAnsi="Times New Roman" w:cs="Times New Roman"/>
                <w:color w:val="000000"/>
                <w:sz w:val="20"/>
                <w:szCs w:val="20"/>
              </w:rPr>
            </w:pPr>
          </w:p>
        </w:tc>
      </w:tr>
    </w:tbl>
    <w:p w14:paraId="1AADC790" w14:textId="087B3F2D" w:rsidR="00414A1E" w:rsidRPr="001A4958" w:rsidRDefault="00EE4FE7" w:rsidP="00EE4FE7">
      <w:pPr>
        <w:spacing w:before="240" w:after="240"/>
        <w:ind w:left="1080"/>
        <w:jc w:val="thaiDistribute"/>
        <w:rPr>
          <w:rFonts w:ascii="Times New Roman" w:hAnsi="Times New Roman" w:cs="Times New Roman"/>
          <w:sz w:val="24"/>
          <w:szCs w:val="24"/>
        </w:rPr>
      </w:pPr>
      <w:r w:rsidRPr="001A4958">
        <w:rPr>
          <w:rFonts w:ascii="Times New Roman" w:hAnsi="Times New Roman" w:cs="Times New Roman"/>
          <w:sz w:val="24"/>
          <w:szCs w:val="24"/>
        </w:rPr>
        <w:t xml:space="preserve">The application of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has had no impact on the cash flows of the Company.</w:t>
      </w:r>
    </w:p>
    <w:p w14:paraId="4A44C43C" w14:textId="4C3C3EA2" w:rsidR="00BD13B7" w:rsidRPr="001A4958" w:rsidRDefault="00BD13B7" w:rsidP="00BD13B7">
      <w:pPr>
        <w:spacing w:before="240" w:after="120"/>
        <w:ind w:left="1080"/>
        <w:jc w:val="thaiDistribute"/>
        <w:rPr>
          <w:rFonts w:ascii="Times New Roman" w:hAnsi="Times New Roman" w:cs="Times New Roman"/>
          <w:sz w:val="24"/>
          <w:szCs w:val="24"/>
        </w:rPr>
      </w:pPr>
      <w:r w:rsidRPr="001A4958">
        <w:rPr>
          <w:rFonts w:ascii="Times New Roman" w:hAnsi="Times New Roman" w:cs="Times New Roman"/>
          <w:spacing w:val="-6"/>
          <w:sz w:val="24"/>
          <w:szCs w:val="24"/>
        </w:rPr>
        <w:t xml:space="preserve">In addition, the Federation of Accounting Professions has announced two Accounting Treatment </w:t>
      </w:r>
      <w:proofErr w:type="spellStart"/>
      <w:r w:rsidRPr="001A4958">
        <w:rPr>
          <w:rFonts w:ascii="Times New Roman" w:hAnsi="Times New Roman" w:cs="Times New Roman"/>
          <w:spacing w:val="-6"/>
          <w:sz w:val="24"/>
          <w:szCs w:val="24"/>
        </w:rPr>
        <w:t>Guidances</w:t>
      </w:r>
      <w:proofErr w:type="spellEnd"/>
      <w:r w:rsidRPr="001A4958">
        <w:rPr>
          <w:rFonts w:ascii="Times New Roman" w:hAnsi="Times New Roman" w:cs="Times New Roman"/>
          <w:spacing w:val="-6"/>
          <w:sz w:val="24"/>
          <w:szCs w:val="24"/>
        </w:rPr>
        <w:t xml:space="preserve">, which have been announced in the Royal Gazette on </w:t>
      </w:r>
      <w:r w:rsidR="001A4958" w:rsidRPr="001A4958">
        <w:rPr>
          <w:rFonts w:ascii="Times New Roman" w:hAnsi="Times New Roman" w:cs="Angsana New"/>
          <w:spacing w:val="-6"/>
          <w:sz w:val="24"/>
          <w:szCs w:val="24"/>
        </w:rPr>
        <w:t>22</w:t>
      </w:r>
      <w:r w:rsidRPr="001A4958">
        <w:rPr>
          <w:rFonts w:ascii="Times New Roman" w:hAnsi="Times New Roman" w:cs="Times New Roman"/>
          <w:spacing w:val="-6"/>
          <w:sz w:val="24"/>
          <w:szCs w:val="24"/>
        </w:rPr>
        <w:t xml:space="preserve"> April </w:t>
      </w:r>
      <w:r w:rsidR="001A4958" w:rsidRPr="001A4958">
        <w:rPr>
          <w:rFonts w:ascii="Times New Roman" w:hAnsi="Times New Roman" w:cs="Angsana New"/>
          <w:spacing w:val="-6"/>
          <w:sz w:val="24"/>
          <w:szCs w:val="24"/>
        </w:rPr>
        <w:t>2020</w:t>
      </w:r>
      <w:r w:rsidRPr="001A4958">
        <w:rPr>
          <w:rFonts w:ascii="Times New Roman" w:hAnsi="Times New Roman" w:cs="Times New Roman"/>
          <w:sz w:val="24"/>
          <w:szCs w:val="24"/>
        </w:rPr>
        <w:t xml:space="preserve">, detail as follows: </w:t>
      </w:r>
    </w:p>
    <w:p w14:paraId="4B291BF8" w14:textId="77777777" w:rsidR="00BD13B7" w:rsidRPr="001A4958" w:rsidRDefault="00BD13B7" w:rsidP="00BD13B7">
      <w:pPr>
        <w:spacing w:before="240" w:after="120"/>
        <w:ind w:left="1080"/>
        <w:jc w:val="thaiDistribute"/>
        <w:rPr>
          <w:rFonts w:ascii="Times New Roman" w:hAnsi="Times New Roman" w:cs="Times New Roman"/>
          <w:sz w:val="24"/>
          <w:szCs w:val="24"/>
          <w:u w:val="single"/>
        </w:rPr>
      </w:pPr>
      <w:r w:rsidRPr="001A4958">
        <w:rPr>
          <w:rFonts w:ascii="Times New Roman" w:hAnsi="Times New Roman" w:cs="Times New Roman"/>
          <w:spacing w:val="-6"/>
          <w:sz w:val="24"/>
          <w:szCs w:val="24"/>
          <w:u w:val="single"/>
        </w:rPr>
        <w:t>Accounting Treatment Guidance on “The temporary relief measures for entities supporting</w:t>
      </w:r>
      <w:r w:rsidRPr="001A4958">
        <w:rPr>
          <w:rFonts w:ascii="Times New Roman" w:hAnsi="Times New Roman" w:cs="Times New Roman"/>
          <w:sz w:val="24"/>
          <w:szCs w:val="24"/>
          <w:u w:val="single"/>
        </w:rPr>
        <w:t xml:space="preserve"> their debtors who effected from the situations that affected Thailand’s economy”</w:t>
      </w:r>
    </w:p>
    <w:p w14:paraId="22472688" w14:textId="13D024BA" w:rsidR="000F65A4" w:rsidRPr="001A4958" w:rsidRDefault="00BD13B7" w:rsidP="00BD13B7">
      <w:pPr>
        <w:spacing w:before="240" w:after="120"/>
        <w:ind w:left="1080"/>
        <w:jc w:val="thaiDistribute"/>
        <w:rPr>
          <w:rFonts w:ascii="Times New Roman" w:hAnsi="Times New Roman" w:cs="Times New Roman"/>
          <w:sz w:val="24"/>
          <w:szCs w:val="24"/>
        </w:rPr>
      </w:pPr>
      <w:r w:rsidRPr="001A4958">
        <w:rPr>
          <w:rFonts w:ascii="Times New Roman" w:hAnsi="Times New Roman" w:cs="Times New Roman"/>
          <w:sz w:val="24"/>
          <w:szCs w:val="24"/>
        </w:rPr>
        <w:t xml:space="preserve">The objective of this accounting treatment guidance is to grant the temporary relief measures for entities helping their debtors who effected from the situations that affected Thailand’s economy with the helping period during January </w:t>
      </w:r>
      <w:r w:rsidR="001A4958" w:rsidRPr="001A4958">
        <w:rPr>
          <w:rFonts w:ascii="Times New Roman" w:hAnsi="Times New Roman" w:cs="Angsana New"/>
          <w:sz w:val="24"/>
          <w:szCs w:val="24"/>
        </w:rPr>
        <w:t>1</w:t>
      </w:r>
      <w:r w:rsidRPr="001A4958">
        <w:rPr>
          <w:rFonts w:ascii="Times New Roman" w:hAnsi="Times New Roman" w:cs="Times New Roman"/>
          <w:sz w:val="24"/>
          <w:szCs w:val="24"/>
        </w:rPr>
        <w:t xml:space="preserve">, </w:t>
      </w:r>
      <w:r w:rsidR="001A4958" w:rsidRPr="001A4958">
        <w:rPr>
          <w:rFonts w:ascii="Times New Roman" w:hAnsi="Times New Roman" w:cs="Angsana New"/>
          <w:sz w:val="24"/>
          <w:szCs w:val="24"/>
        </w:rPr>
        <w:t>2020</w:t>
      </w:r>
      <w:r w:rsidRPr="001A4958">
        <w:rPr>
          <w:rFonts w:ascii="Times New Roman" w:hAnsi="Times New Roman" w:cs="Times New Roman"/>
          <w:sz w:val="24"/>
          <w:szCs w:val="24"/>
        </w:rPr>
        <w:t xml:space="preserve"> to December </w:t>
      </w:r>
      <w:r w:rsidR="001A4958" w:rsidRPr="001A4958">
        <w:rPr>
          <w:rFonts w:ascii="Times New Roman" w:hAnsi="Times New Roman" w:cs="Angsana New"/>
          <w:sz w:val="24"/>
          <w:szCs w:val="24"/>
        </w:rPr>
        <w:t>31</w:t>
      </w:r>
      <w:r w:rsidRPr="001A4958">
        <w:rPr>
          <w:rFonts w:ascii="Times New Roman" w:hAnsi="Times New Roman" w:cs="Times New Roman"/>
          <w:sz w:val="24"/>
          <w:szCs w:val="24"/>
        </w:rPr>
        <w:t xml:space="preserve">, </w:t>
      </w:r>
      <w:r w:rsidR="001A4958" w:rsidRPr="001A4958">
        <w:rPr>
          <w:rFonts w:ascii="Times New Roman" w:hAnsi="Times New Roman" w:cs="Angsana New"/>
          <w:sz w:val="24"/>
          <w:szCs w:val="24"/>
        </w:rPr>
        <w:t>2021</w:t>
      </w:r>
      <w:r w:rsidRPr="001A4958">
        <w:rPr>
          <w:rFonts w:ascii="Times New Roman" w:hAnsi="Times New Roman" w:cs="Times New Roman"/>
          <w:sz w:val="24"/>
          <w:szCs w:val="24"/>
        </w:rPr>
        <w:t xml:space="preserve"> or until there are any changes from the Bank of Thailand, which require the compliance for such changes. The entities who support their debtors and elect to apply this accounting treatment guidance should be comply with all relief measures specified in this accounting treatment guidance.</w:t>
      </w:r>
    </w:p>
    <w:p w14:paraId="40D4C64E" w14:textId="77777777" w:rsidR="000F65A4" w:rsidRPr="001A4958" w:rsidRDefault="000F65A4">
      <w:pPr>
        <w:rPr>
          <w:rFonts w:ascii="Times New Roman" w:hAnsi="Times New Roman" w:cs="Times New Roman"/>
          <w:sz w:val="24"/>
          <w:szCs w:val="24"/>
        </w:rPr>
      </w:pPr>
      <w:r w:rsidRPr="001A4958">
        <w:rPr>
          <w:rFonts w:ascii="Times New Roman" w:hAnsi="Times New Roman" w:cs="Times New Roman"/>
          <w:sz w:val="24"/>
          <w:szCs w:val="24"/>
        </w:rPr>
        <w:br w:type="page"/>
      </w:r>
    </w:p>
    <w:p w14:paraId="558E1482" w14:textId="18D78488" w:rsidR="00E47EF7" w:rsidRPr="001A4958" w:rsidRDefault="000F65A4" w:rsidP="00BD13B7">
      <w:pPr>
        <w:spacing w:before="240" w:after="120"/>
        <w:ind w:left="1080"/>
        <w:jc w:val="thaiDistribute"/>
        <w:rPr>
          <w:rFonts w:ascii="Times New Roman" w:eastAsia="Arial Unicode MS" w:hAnsi="Times New Roman" w:cs="Times New Roman"/>
          <w:sz w:val="24"/>
          <w:szCs w:val="24"/>
        </w:rPr>
      </w:pPr>
      <w:r w:rsidRPr="001A4958">
        <w:rPr>
          <w:rFonts w:ascii="Times New Roman" w:eastAsia="Arial Unicode MS" w:hAnsi="Times New Roman" w:cs="Times New Roman"/>
          <w:sz w:val="24"/>
          <w:szCs w:val="24"/>
        </w:rPr>
        <w:lastRenderedPageBreak/>
        <w:t>The Company has elected to apply the temporary relief measures</w:t>
      </w:r>
      <w:r w:rsidR="0059631E">
        <w:rPr>
          <w:rFonts w:ascii="Times New Roman" w:eastAsia="Arial Unicode MS" w:hAnsi="Times New Roman" w:cs="Times New Roman"/>
          <w:sz w:val="24"/>
          <w:szCs w:val="24"/>
        </w:rPr>
        <w:t xml:space="preserve"> as follows:</w:t>
      </w:r>
    </w:p>
    <w:p w14:paraId="45B85382" w14:textId="5699DED5" w:rsidR="000F65A4" w:rsidRPr="001A4958" w:rsidRDefault="000F65A4" w:rsidP="000F65A4">
      <w:pPr>
        <w:spacing w:before="240" w:after="120"/>
        <w:ind w:left="1080"/>
        <w:jc w:val="thaiDistribute"/>
        <w:rPr>
          <w:rFonts w:ascii="Times New Roman" w:hAnsi="Times New Roman" w:cs="Times New Roman"/>
          <w:spacing w:val="-2"/>
          <w:sz w:val="24"/>
          <w:szCs w:val="24"/>
          <w:cs/>
        </w:rPr>
      </w:pPr>
      <w:r w:rsidRPr="001A4958">
        <w:rPr>
          <w:rFonts w:ascii="Times New Roman" w:hAnsi="Times New Roman" w:cs="Times New Roman"/>
          <w:spacing w:val="-2"/>
          <w:sz w:val="24"/>
          <w:szCs w:val="24"/>
        </w:rPr>
        <w:t>The measurement of expected credit losses in cases where the Company use a general approach</w:t>
      </w:r>
      <w:r w:rsidRPr="001A4958">
        <w:rPr>
          <w:rFonts w:ascii="Times New Roman" w:hAnsi="Times New Roman" w:cs="Times New Roman"/>
          <w:spacing w:val="-6"/>
          <w:sz w:val="24"/>
          <w:szCs w:val="24"/>
        </w:rPr>
        <w:t xml:space="preserve">. The Company has considered </w:t>
      </w:r>
      <w:proofErr w:type="spellStart"/>
      <w:r w:rsidRPr="001A4958">
        <w:rPr>
          <w:rFonts w:ascii="Times New Roman" w:hAnsi="Times New Roman" w:cs="Times New Roman"/>
          <w:spacing w:val="-6"/>
          <w:sz w:val="24"/>
          <w:szCs w:val="24"/>
        </w:rPr>
        <w:t>to</w:t>
      </w:r>
      <w:proofErr w:type="spellEnd"/>
      <w:r w:rsidRPr="001A4958">
        <w:rPr>
          <w:rFonts w:ascii="Times New Roman" w:hAnsi="Times New Roman" w:cs="Times New Roman"/>
          <w:spacing w:val="-6"/>
          <w:sz w:val="24"/>
          <w:szCs w:val="24"/>
        </w:rPr>
        <w:t xml:space="preserve"> lightly weight on</w:t>
      </w:r>
      <w:r w:rsidRPr="001A4958">
        <w:rPr>
          <w:rFonts w:ascii="Times New Roman" w:hAnsi="Times New Roman" w:cs="Times New Roman"/>
          <w:spacing w:val="-2"/>
          <w:sz w:val="24"/>
          <w:szCs w:val="24"/>
        </w:rPr>
        <w:t xml:space="preserve"> forward-looking information relating to the temporary crisis and prefer the information reflecting ability of debt payment from historical experience. </w:t>
      </w:r>
    </w:p>
    <w:p w14:paraId="3AD4238E" w14:textId="7CF0814F" w:rsidR="00BD13B7" w:rsidRPr="001A4958" w:rsidRDefault="00BD13B7" w:rsidP="00BD13B7">
      <w:pPr>
        <w:spacing w:before="240" w:after="120"/>
        <w:ind w:left="1080"/>
        <w:jc w:val="thaiDistribute"/>
        <w:rPr>
          <w:rFonts w:ascii="Times New Roman" w:hAnsi="Times New Roman" w:cs="Times New Roman"/>
          <w:sz w:val="24"/>
          <w:szCs w:val="24"/>
          <w:u w:val="single"/>
        </w:rPr>
      </w:pPr>
      <w:r w:rsidRPr="001A4958">
        <w:rPr>
          <w:rFonts w:ascii="Times New Roman" w:hAnsi="Times New Roman" w:cs="Times New Roman"/>
          <w:sz w:val="24"/>
          <w:szCs w:val="24"/>
          <w:u w:val="single"/>
        </w:rPr>
        <w:t>Accounting Treatment Guidance on “The temporary relief measures for additional accounting alternatives to alleviate the impacts from COVID-</w:t>
      </w:r>
      <w:r w:rsidR="001A4958" w:rsidRPr="001A4958">
        <w:rPr>
          <w:rFonts w:ascii="Times New Roman" w:hAnsi="Times New Roman" w:cs="Angsana New"/>
          <w:sz w:val="24"/>
          <w:szCs w:val="24"/>
          <w:u w:val="single"/>
        </w:rPr>
        <w:t>19</w:t>
      </w:r>
      <w:r w:rsidRPr="001A4958">
        <w:rPr>
          <w:rFonts w:ascii="Times New Roman" w:hAnsi="Times New Roman" w:cs="Times New Roman"/>
          <w:sz w:val="24"/>
          <w:szCs w:val="24"/>
          <w:u w:val="single"/>
        </w:rPr>
        <w:t xml:space="preserve"> outbreak”</w:t>
      </w:r>
    </w:p>
    <w:p w14:paraId="7764DEDE" w14:textId="5CE195AF" w:rsidR="00BD13B7" w:rsidRPr="001A4958" w:rsidRDefault="00BD13B7" w:rsidP="00BD13B7">
      <w:pPr>
        <w:spacing w:before="240" w:after="120"/>
        <w:ind w:left="1080"/>
        <w:jc w:val="thaiDistribute"/>
        <w:rPr>
          <w:rFonts w:ascii="Times New Roman" w:hAnsi="Times New Roman" w:cs="Times New Roman"/>
          <w:sz w:val="24"/>
          <w:szCs w:val="24"/>
        </w:rPr>
      </w:pPr>
      <w:r w:rsidRPr="001A4958">
        <w:rPr>
          <w:rFonts w:ascii="Times New Roman" w:hAnsi="Times New Roman" w:cs="Times New Roman"/>
          <w:sz w:val="24"/>
          <w:szCs w:val="24"/>
        </w:rPr>
        <w:t>This accounting treatment guidance is the option for all entities applying Financial Reporting Standards for Publicly Accountable Entities. The entities getting impact from COVID-</w:t>
      </w:r>
      <w:r w:rsidR="001A4958" w:rsidRPr="001A4958">
        <w:rPr>
          <w:rFonts w:ascii="Times New Roman" w:hAnsi="Times New Roman" w:cs="Angsana New"/>
          <w:sz w:val="24"/>
          <w:szCs w:val="24"/>
        </w:rPr>
        <w:t>19</w:t>
      </w:r>
      <w:r w:rsidRPr="001A4958">
        <w:rPr>
          <w:rFonts w:ascii="Times New Roman" w:hAnsi="Times New Roman" w:cs="Times New Roman"/>
          <w:sz w:val="24"/>
          <w:szCs w:val="24"/>
        </w:rPr>
        <w:t xml:space="preserve"> and have to prepare financial statements during the period which COVID-</w:t>
      </w:r>
      <w:r w:rsidR="001A4958" w:rsidRPr="001A4958">
        <w:rPr>
          <w:rFonts w:ascii="Times New Roman" w:hAnsi="Times New Roman" w:cs="Angsana New"/>
          <w:sz w:val="24"/>
          <w:szCs w:val="24"/>
        </w:rPr>
        <w:t>19</w:t>
      </w:r>
      <w:r w:rsidRPr="001A4958">
        <w:rPr>
          <w:rFonts w:ascii="Times New Roman" w:hAnsi="Times New Roman" w:cs="Times New Roman"/>
          <w:sz w:val="24"/>
          <w:szCs w:val="24"/>
        </w:rPr>
        <w:t xml:space="preserve"> situation still be highly uncertainty as at the end of reporting period. This may cause the entities’ management to use the critical judgment in the estimation or the measurement and recognition of accounting transactions. The entities can apply this accounting treatment guidance for the preparation of financial statements with the reporting period ending within the period from January </w:t>
      </w:r>
      <w:r w:rsidR="001A4958" w:rsidRPr="001A4958">
        <w:rPr>
          <w:rFonts w:ascii="Times New Roman" w:hAnsi="Times New Roman" w:cs="Angsana New"/>
          <w:sz w:val="24"/>
          <w:szCs w:val="24"/>
        </w:rPr>
        <w:t>1</w:t>
      </w:r>
      <w:r w:rsidRPr="001A4958">
        <w:rPr>
          <w:rFonts w:ascii="Times New Roman" w:hAnsi="Times New Roman" w:cs="Times New Roman"/>
          <w:sz w:val="24"/>
          <w:szCs w:val="24"/>
        </w:rPr>
        <w:t xml:space="preserve">, </w:t>
      </w:r>
      <w:r w:rsidR="001A4958" w:rsidRPr="001A4958">
        <w:rPr>
          <w:rFonts w:ascii="Times New Roman" w:hAnsi="Times New Roman" w:cs="Angsana New"/>
          <w:sz w:val="24"/>
          <w:szCs w:val="24"/>
        </w:rPr>
        <w:t>2020</w:t>
      </w:r>
      <w:r w:rsidRPr="001A4958">
        <w:rPr>
          <w:rFonts w:ascii="Times New Roman" w:hAnsi="Times New Roman" w:cs="Times New Roman"/>
          <w:sz w:val="24"/>
          <w:szCs w:val="24"/>
        </w:rPr>
        <w:t xml:space="preserve"> to December </w:t>
      </w:r>
      <w:r w:rsidR="001A4958" w:rsidRPr="001A4958">
        <w:rPr>
          <w:rFonts w:ascii="Times New Roman" w:hAnsi="Times New Roman" w:cs="Angsana New"/>
          <w:sz w:val="24"/>
          <w:szCs w:val="24"/>
        </w:rPr>
        <w:t>31</w:t>
      </w:r>
      <w:r w:rsidRPr="001A4958">
        <w:rPr>
          <w:rFonts w:ascii="Times New Roman" w:hAnsi="Times New Roman" w:cs="Times New Roman"/>
          <w:sz w:val="24"/>
          <w:szCs w:val="24"/>
        </w:rPr>
        <w:t xml:space="preserve">, </w:t>
      </w:r>
      <w:r w:rsidR="001A4958" w:rsidRPr="001A4958">
        <w:rPr>
          <w:rFonts w:ascii="Times New Roman" w:hAnsi="Times New Roman" w:cs="Angsana New"/>
          <w:sz w:val="24"/>
          <w:szCs w:val="24"/>
        </w:rPr>
        <w:t>2020</w:t>
      </w:r>
      <w:r w:rsidRPr="001A4958">
        <w:rPr>
          <w:rFonts w:ascii="Times New Roman" w:hAnsi="Times New Roman" w:cs="Times New Roman"/>
          <w:sz w:val="24"/>
          <w:szCs w:val="24"/>
          <w:cs/>
        </w:rPr>
        <w:t>.</w:t>
      </w:r>
    </w:p>
    <w:p w14:paraId="217653AE" w14:textId="23CDB3FB" w:rsidR="005A6E8F" w:rsidRPr="001A4958" w:rsidRDefault="005A6E8F" w:rsidP="009D69F0">
      <w:pPr>
        <w:spacing w:before="120" w:after="480"/>
        <w:ind w:left="1080"/>
        <w:jc w:val="thaiDistribute"/>
        <w:rPr>
          <w:rFonts w:ascii="Times New Roman" w:hAnsi="Times New Roman" w:cs="Times New Roman"/>
          <w:color w:val="000000"/>
          <w:sz w:val="36"/>
          <w:szCs w:val="36"/>
          <w:highlight w:val="cyan"/>
        </w:rPr>
      </w:pPr>
      <w:r w:rsidRPr="001A4958">
        <w:rPr>
          <w:rFonts w:ascii="Times New Roman" w:hAnsi="Times New Roman" w:cs="Times New Roman"/>
          <w:sz w:val="24"/>
          <w:szCs w:val="24"/>
          <w:shd w:val="clear" w:color="auto" w:fill="FFFFFF"/>
        </w:rPr>
        <w:t>The</w:t>
      </w:r>
      <w:r w:rsidRPr="001A4958">
        <w:rPr>
          <w:rFonts w:ascii="Times New Roman" w:hAnsi="Times New Roman" w:cs="Times New Roman"/>
          <w:sz w:val="24"/>
          <w:szCs w:val="24"/>
          <w:shd w:val="clear" w:color="auto" w:fill="FFFFFF"/>
          <w:cs/>
        </w:rPr>
        <w:t xml:space="preserve"> </w:t>
      </w:r>
      <w:r w:rsidRPr="001A4958">
        <w:rPr>
          <w:rFonts w:ascii="Times New Roman" w:hAnsi="Times New Roman" w:cs="Times New Roman"/>
          <w:sz w:val="24"/>
          <w:szCs w:val="24"/>
          <w:shd w:val="clear" w:color="auto" w:fill="FFFFFF"/>
        </w:rPr>
        <w:t xml:space="preserve">Company has not adopted such </w:t>
      </w:r>
      <w:r w:rsidRPr="001A4958">
        <w:rPr>
          <w:rFonts w:ascii="Times New Roman" w:hAnsi="Times New Roman" w:cs="Times New Roman"/>
          <w:sz w:val="24"/>
          <w:szCs w:val="24"/>
        </w:rPr>
        <w:t>accounting</w:t>
      </w:r>
      <w:r w:rsidRPr="001A4958">
        <w:rPr>
          <w:rFonts w:ascii="Times New Roman" w:hAnsi="Times New Roman" w:cs="Times New Roman"/>
          <w:sz w:val="24"/>
          <w:szCs w:val="24"/>
          <w:shd w:val="clear" w:color="auto" w:fill="FFFFFF"/>
        </w:rPr>
        <w:t xml:space="preserve"> treatment guidance in the preparation of the interim financial statements for the </w:t>
      </w:r>
      <w:r w:rsidR="00592A6E" w:rsidRPr="001A4958">
        <w:rPr>
          <w:rFonts w:ascii="Times New Roman" w:hAnsi="Times New Roman" w:cs="Times New Roman"/>
          <w:sz w:val="24"/>
          <w:szCs w:val="24"/>
          <w:shd w:val="clear" w:color="auto" w:fill="FFFFFF"/>
        </w:rPr>
        <w:t xml:space="preserve">three-month and </w:t>
      </w:r>
      <w:r w:rsidRPr="001A4958">
        <w:rPr>
          <w:rFonts w:ascii="Times New Roman" w:hAnsi="Times New Roman" w:cs="Times New Roman"/>
          <w:sz w:val="24"/>
          <w:szCs w:val="24"/>
          <w:shd w:val="clear" w:color="auto" w:fill="FFFFFF"/>
        </w:rPr>
        <w:t>six-month period</w:t>
      </w:r>
      <w:r w:rsidR="00592A6E" w:rsidRPr="001A4958">
        <w:rPr>
          <w:rFonts w:ascii="Times New Roman" w:hAnsi="Times New Roman" w:cs="Times New Roman"/>
          <w:sz w:val="24"/>
          <w:szCs w:val="24"/>
          <w:shd w:val="clear" w:color="auto" w:fill="FFFFFF"/>
        </w:rPr>
        <w:t xml:space="preserve">s ended June </w:t>
      </w:r>
      <w:r w:rsidR="001A4958" w:rsidRPr="001A4958">
        <w:rPr>
          <w:rFonts w:ascii="Times New Roman" w:hAnsi="Times New Roman" w:cs="Angsana New"/>
          <w:sz w:val="24"/>
          <w:szCs w:val="24"/>
          <w:shd w:val="clear" w:color="auto" w:fill="FFFFFF"/>
        </w:rPr>
        <w:t>30</w:t>
      </w:r>
      <w:r w:rsidRPr="001A4958">
        <w:rPr>
          <w:rFonts w:ascii="Times New Roman" w:hAnsi="Times New Roman" w:cs="Times New Roman"/>
          <w:sz w:val="24"/>
          <w:szCs w:val="24"/>
          <w:shd w:val="clear" w:color="auto" w:fill="FFFFFF"/>
        </w:rPr>
        <w:t xml:space="preserve">, </w:t>
      </w:r>
      <w:r w:rsidR="001A4958" w:rsidRPr="001A4958">
        <w:rPr>
          <w:rFonts w:ascii="Times New Roman" w:hAnsi="Times New Roman" w:cs="Angsana New"/>
          <w:sz w:val="24"/>
          <w:szCs w:val="24"/>
          <w:shd w:val="clear" w:color="auto" w:fill="FFFFFF"/>
        </w:rPr>
        <w:t>2020</w:t>
      </w:r>
      <w:r w:rsidRPr="001A4958">
        <w:rPr>
          <w:rFonts w:ascii="Times New Roman" w:hAnsi="Times New Roman" w:cs="Times New Roman"/>
          <w:sz w:val="24"/>
          <w:szCs w:val="24"/>
          <w:shd w:val="clear" w:color="auto" w:fill="FFFFFF"/>
        </w:rPr>
        <w:t>.</w:t>
      </w:r>
    </w:p>
    <w:p w14:paraId="1E9DF7DD" w14:textId="7CDB8A35" w:rsidR="002D2CEB" w:rsidRPr="001A4958" w:rsidRDefault="001A4958" w:rsidP="00A75F12">
      <w:pPr>
        <w:spacing w:before="100" w:beforeAutospacing="1" w:after="240"/>
        <w:ind w:left="540" w:hanging="540"/>
        <w:jc w:val="thaiDistribute"/>
        <w:rPr>
          <w:rFonts w:ascii="Times New Roman" w:hAnsi="Times New Roman" w:cs="Times New Roman"/>
          <w:b/>
          <w:bCs/>
          <w:color w:val="000000"/>
          <w:sz w:val="20"/>
          <w:szCs w:val="20"/>
        </w:rPr>
      </w:pPr>
      <w:r w:rsidRPr="001A4958">
        <w:rPr>
          <w:rFonts w:ascii="Times New Roman" w:hAnsi="Times New Roman" w:cs="Angsana New"/>
          <w:b/>
          <w:bCs/>
          <w:color w:val="000000"/>
          <w:sz w:val="24"/>
          <w:szCs w:val="24"/>
        </w:rPr>
        <w:t>3</w:t>
      </w:r>
      <w:r w:rsidR="002D2CEB" w:rsidRPr="001A4958">
        <w:rPr>
          <w:rFonts w:ascii="Times New Roman" w:hAnsi="Times New Roman" w:cs="Times New Roman"/>
          <w:b/>
          <w:bCs/>
          <w:color w:val="000000"/>
          <w:sz w:val="24"/>
          <w:szCs w:val="24"/>
        </w:rPr>
        <w:t>.</w:t>
      </w:r>
      <w:r w:rsidR="00A75F12" w:rsidRPr="001A4958">
        <w:rPr>
          <w:rFonts w:ascii="Times New Roman" w:hAnsi="Times New Roman" w:cs="Times New Roman"/>
          <w:b/>
          <w:bCs/>
          <w:color w:val="000000"/>
          <w:sz w:val="24"/>
          <w:szCs w:val="24"/>
        </w:rPr>
        <w:tab/>
      </w:r>
      <w:proofErr w:type="gramStart"/>
      <w:r w:rsidR="002D2CEB" w:rsidRPr="001A4958">
        <w:rPr>
          <w:rFonts w:ascii="Times New Roman" w:hAnsi="Times New Roman" w:cs="Times New Roman"/>
          <w:b/>
          <w:bCs/>
          <w:color w:val="000000"/>
          <w:sz w:val="20"/>
          <w:szCs w:val="20"/>
        </w:rPr>
        <w:t>SIGNIFICANT  ACCOUNTING</w:t>
      </w:r>
      <w:proofErr w:type="gramEnd"/>
      <w:r w:rsidR="002D2CEB" w:rsidRPr="001A4958">
        <w:rPr>
          <w:rFonts w:ascii="Times New Roman" w:hAnsi="Times New Roman" w:cs="Times New Roman"/>
          <w:b/>
          <w:bCs/>
          <w:color w:val="000000"/>
          <w:sz w:val="20"/>
          <w:szCs w:val="20"/>
        </w:rPr>
        <w:t xml:space="preserve">  POLICIES</w:t>
      </w:r>
    </w:p>
    <w:p w14:paraId="359B0E27" w14:textId="69DAA5AF" w:rsidR="009D43E2" w:rsidRPr="001A4958" w:rsidRDefault="009D43E2" w:rsidP="009D43E2">
      <w:pPr>
        <w:pStyle w:val="ListContinue"/>
        <w:spacing w:after="240"/>
        <w:ind w:left="547"/>
        <w:jc w:val="both"/>
        <w:rPr>
          <w:spacing w:val="-2"/>
          <w:sz w:val="24"/>
          <w:szCs w:val="24"/>
        </w:rPr>
      </w:pPr>
      <w:r w:rsidRPr="001A4958">
        <w:rPr>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1A4958" w:rsidRPr="001A4958">
        <w:rPr>
          <w:rFonts w:cs="Angsana New"/>
          <w:spacing w:val="-2"/>
          <w:sz w:val="24"/>
          <w:szCs w:val="24"/>
        </w:rPr>
        <w:t>31</w:t>
      </w:r>
      <w:r w:rsidRPr="001A4958">
        <w:rPr>
          <w:spacing w:val="-2"/>
          <w:sz w:val="24"/>
          <w:szCs w:val="24"/>
        </w:rPr>
        <w:t xml:space="preserve">, </w:t>
      </w:r>
      <w:r w:rsidR="001A4958" w:rsidRPr="001A4958">
        <w:rPr>
          <w:rFonts w:cs="Angsana New"/>
          <w:spacing w:val="-2"/>
          <w:sz w:val="24"/>
          <w:szCs w:val="24"/>
        </w:rPr>
        <w:t>2019</w:t>
      </w:r>
      <w:r w:rsidRPr="001A4958">
        <w:rPr>
          <w:spacing w:val="-2"/>
          <w:sz w:val="24"/>
          <w:szCs w:val="24"/>
        </w:rPr>
        <w:t xml:space="preserve">, except the adoption of new and revised Thai Financial Reporting Standards as described in Note </w:t>
      </w:r>
      <w:r w:rsidR="001A4958" w:rsidRPr="001A4958">
        <w:rPr>
          <w:rFonts w:cs="Angsana New"/>
          <w:spacing w:val="-2"/>
          <w:sz w:val="24"/>
          <w:szCs w:val="24"/>
        </w:rPr>
        <w:t>2</w:t>
      </w:r>
      <w:r w:rsidRPr="001A4958">
        <w:rPr>
          <w:spacing w:val="-2"/>
          <w:sz w:val="24"/>
          <w:szCs w:val="24"/>
        </w:rPr>
        <w:t xml:space="preserve"> Accounting policies which significantly changed are as follows:</w:t>
      </w:r>
    </w:p>
    <w:p w14:paraId="7B784F37" w14:textId="30BFA5C8" w:rsidR="004301C6" w:rsidRPr="001A4958" w:rsidRDefault="004301C6" w:rsidP="00CF14B8">
      <w:pPr>
        <w:spacing w:before="240" w:after="240"/>
        <w:ind w:left="540"/>
        <w:jc w:val="both"/>
        <w:rPr>
          <w:rFonts w:ascii="Times New Roman" w:hAnsi="Times New Roman" w:cs="Times New Roman"/>
          <w:sz w:val="24"/>
          <w:szCs w:val="24"/>
          <w:u w:val="single"/>
        </w:rPr>
      </w:pPr>
      <w:r w:rsidRPr="001A4958">
        <w:rPr>
          <w:rFonts w:ascii="Times New Roman" w:hAnsi="Times New Roman" w:cs="Times New Roman"/>
          <w:sz w:val="24"/>
          <w:szCs w:val="24"/>
          <w:u w:val="single"/>
        </w:rPr>
        <w:t>Accounting policies</w:t>
      </w:r>
      <w:r w:rsidR="00DE153A" w:rsidRPr="001A4958">
        <w:rPr>
          <w:rFonts w:ascii="Times New Roman" w:hAnsi="Times New Roman" w:cs="Times New Roman"/>
          <w:sz w:val="24"/>
          <w:szCs w:val="24"/>
          <w:u w:val="single"/>
        </w:rPr>
        <w:t xml:space="preserve"> which has been</w:t>
      </w:r>
      <w:r w:rsidR="00D66DE3" w:rsidRPr="001A4958">
        <w:rPr>
          <w:rFonts w:ascii="Times New Roman" w:hAnsi="Times New Roman" w:cs="Times New Roman"/>
          <w:sz w:val="24"/>
          <w:szCs w:val="24"/>
          <w:u w:val="single"/>
        </w:rPr>
        <w:t xml:space="preserve"> effective after January </w:t>
      </w:r>
      <w:r w:rsidR="001A4958" w:rsidRPr="001A4958">
        <w:rPr>
          <w:rFonts w:ascii="Times New Roman" w:hAnsi="Times New Roman" w:cs="Angsana New"/>
          <w:sz w:val="24"/>
          <w:szCs w:val="24"/>
          <w:u w:val="single"/>
        </w:rPr>
        <w:t>1</w:t>
      </w:r>
      <w:r w:rsidR="00D66DE3" w:rsidRPr="001A4958">
        <w:rPr>
          <w:rFonts w:ascii="Times New Roman" w:hAnsi="Times New Roman" w:cs="Times New Roman"/>
          <w:sz w:val="24"/>
          <w:szCs w:val="24"/>
          <w:u w:val="single"/>
        </w:rPr>
        <w:t xml:space="preserve">, </w:t>
      </w:r>
      <w:r w:rsidR="001A4958" w:rsidRPr="001A4958">
        <w:rPr>
          <w:rFonts w:ascii="Times New Roman" w:hAnsi="Times New Roman" w:cs="Angsana New"/>
          <w:sz w:val="24"/>
          <w:szCs w:val="24"/>
          <w:u w:val="single"/>
        </w:rPr>
        <w:t>2020</w:t>
      </w:r>
      <w:r w:rsidR="00DE153A" w:rsidRPr="001A4958">
        <w:rPr>
          <w:rFonts w:ascii="Times New Roman" w:hAnsi="Times New Roman" w:cs="Times New Roman"/>
          <w:sz w:val="24"/>
          <w:szCs w:val="24"/>
          <w:u w:val="single"/>
        </w:rPr>
        <w:t xml:space="preserve"> onwards</w:t>
      </w:r>
    </w:p>
    <w:p w14:paraId="79486FEB" w14:textId="17B45046" w:rsidR="0071683F" w:rsidRPr="001A4958" w:rsidRDefault="0071683F" w:rsidP="00CF14B8">
      <w:pPr>
        <w:spacing w:before="240" w:after="240"/>
        <w:ind w:left="540"/>
        <w:jc w:val="both"/>
        <w:rPr>
          <w:rFonts w:ascii="Times New Roman" w:hAnsi="Times New Roman" w:cs="Times New Roman"/>
          <w:b/>
          <w:bCs/>
          <w:sz w:val="24"/>
          <w:szCs w:val="24"/>
        </w:rPr>
      </w:pPr>
      <w:r w:rsidRPr="001A4958">
        <w:rPr>
          <w:rFonts w:ascii="Times New Roman" w:hAnsi="Times New Roman" w:cs="Times New Roman"/>
          <w:b/>
          <w:bCs/>
          <w:sz w:val="24"/>
          <w:szCs w:val="24"/>
        </w:rPr>
        <w:t>Financial instruments</w:t>
      </w:r>
    </w:p>
    <w:p w14:paraId="6AFA895F" w14:textId="6C105510" w:rsidR="0071683F" w:rsidRPr="001A4958" w:rsidRDefault="0071683F" w:rsidP="001354A7">
      <w:pPr>
        <w:spacing w:after="240"/>
        <w:ind w:left="547"/>
        <w:jc w:val="both"/>
        <w:rPr>
          <w:rFonts w:ascii="Times New Roman" w:hAnsi="Times New Roman" w:cs="Times New Roman"/>
          <w:sz w:val="24"/>
          <w:szCs w:val="24"/>
        </w:rPr>
      </w:pPr>
      <w:r w:rsidRPr="001A4958">
        <w:rPr>
          <w:rFonts w:ascii="Times New Roman" w:hAnsi="Times New Roman" w:cs="Times New Roman"/>
          <w:sz w:val="24"/>
          <w:szCs w:val="24"/>
        </w:rPr>
        <w:t>Financial assets and financial liabilities are recog</w:t>
      </w:r>
      <w:r w:rsidR="00EA3DD3" w:rsidRPr="001A4958">
        <w:rPr>
          <w:rFonts w:ascii="Times New Roman" w:hAnsi="Times New Roman" w:cs="Times New Roman"/>
          <w:sz w:val="24"/>
          <w:szCs w:val="24"/>
        </w:rPr>
        <w:t xml:space="preserve">nized in the </w:t>
      </w:r>
      <w:r w:rsidR="00B65D04" w:rsidRPr="001A4958">
        <w:rPr>
          <w:rFonts w:ascii="Times New Roman" w:hAnsi="Times New Roman" w:cs="Times New Roman"/>
          <w:sz w:val="24"/>
          <w:szCs w:val="24"/>
        </w:rPr>
        <w:t>Company’s statement</w:t>
      </w:r>
      <w:r w:rsidRPr="001A4958">
        <w:rPr>
          <w:rFonts w:ascii="Times New Roman" w:hAnsi="Times New Roman" w:cs="Times New Roman"/>
          <w:sz w:val="24"/>
          <w:szCs w:val="24"/>
        </w:rPr>
        <w:t xml:space="preserve"> of financial </w:t>
      </w:r>
      <w:r w:rsidR="00EA3DD3" w:rsidRPr="001A4958">
        <w:rPr>
          <w:rFonts w:ascii="Times New Roman" w:hAnsi="Times New Roman" w:cs="Times New Roman"/>
          <w:sz w:val="24"/>
          <w:szCs w:val="24"/>
        </w:rPr>
        <w:t>position when the Company</w:t>
      </w:r>
      <w:r w:rsidRPr="001A4958">
        <w:rPr>
          <w:rFonts w:ascii="Times New Roman" w:hAnsi="Times New Roman" w:cs="Times New Roman"/>
          <w:sz w:val="24"/>
          <w:szCs w:val="24"/>
        </w:rPr>
        <w:t xml:space="preserve"> becomes a party to the contractual provisions of the instrument.</w:t>
      </w:r>
    </w:p>
    <w:p w14:paraId="2874FD38" w14:textId="73DD42E6" w:rsidR="0071683F" w:rsidRPr="001A4958" w:rsidRDefault="0071683F" w:rsidP="00CF14B8">
      <w:pPr>
        <w:spacing w:after="240"/>
        <w:ind w:left="540"/>
        <w:jc w:val="both"/>
        <w:rPr>
          <w:rFonts w:ascii="Times New Roman" w:hAnsi="Times New Roman" w:cs="Times New Roman"/>
          <w:sz w:val="24"/>
          <w:szCs w:val="24"/>
        </w:rPr>
      </w:pPr>
      <w:r w:rsidRPr="001A4958">
        <w:rPr>
          <w:rFonts w:ascii="Times New Roman" w:hAnsi="Times New Roman" w:cs="Times New Roman"/>
          <w:sz w:val="24"/>
          <w:szCs w:val="24"/>
        </w:rPr>
        <w:t>Financial assets and financial liabilities are initially measured at fair value. Transaction costs that are directly attribut</w:t>
      </w:r>
      <w:r w:rsidR="009D43E2" w:rsidRPr="001A4958">
        <w:rPr>
          <w:rFonts w:ascii="Times New Roman" w:hAnsi="Times New Roman" w:cs="Times New Roman"/>
          <w:sz w:val="24"/>
          <w:szCs w:val="24"/>
        </w:rPr>
        <w:t>able to the acquisition</w:t>
      </w:r>
      <w:r w:rsidRPr="001A4958">
        <w:rPr>
          <w:rFonts w:ascii="Times New Roman" w:hAnsi="Times New Roman" w:cs="Times New Roman"/>
          <w:sz w:val="24"/>
          <w:szCs w:val="24"/>
        </w:rPr>
        <w:t xml:space="preserv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B2322FD" w14:textId="77777777" w:rsidR="0071683F" w:rsidRPr="001A4958" w:rsidRDefault="0071683F" w:rsidP="00CF14B8">
      <w:pPr>
        <w:ind w:left="540"/>
        <w:jc w:val="both"/>
        <w:rPr>
          <w:rFonts w:ascii="Times New Roman" w:hAnsi="Times New Roman" w:cs="Times New Roman"/>
          <w:sz w:val="24"/>
          <w:szCs w:val="24"/>
          <w:u w:val="single"/>
        </w:rPr>
      </w:pPr>
      <w:r w:rsidRPr="001A4958">
        <w:rPr>
          <w:rFonts w:ascii="Times New Roman" w:hAnsi="Times New Roman" w:cs="Times New Roman"/>
          <w:sz w:val="24"/>
          <w:szCs w:val="24"/>
          <w:u w:val="single"/>
        </w:rPr>
        <w:t>Financial assets</w:t>
      </w:r>
    </w:p>
    <w:p w14:paraId="7E020EFC" w14:textId="77777777" w:rsidR="0071683F" w:rsidRPr="001A4958" w:rsidRDefault="0071683F" w:rsidP="00CF14B8">
      <w:pPr>
        <w:spacing w:before="120"/>
        <w:ind w:left="540"/>
        <w:jc w:val="both"/>
        <w:rPr>
          <w:rFonts w:ascii="Times New Roman" w:hAnsi="Times New Roman" w:cs="Times New Roman"/>
          <w:sz w:val="24"/>
          <w:szCs w:val="24"/>
        </w:rPr>
      </w:pPr>
      <w:r w:rsidRPr="001A4958">
        <w:rPr>
          <w:rFonts w:ascii="Times New Roman" w:hAnsi="Times New Roman" w:cs="Times New Roman"/>
          <w:sz w:val="24"/>
          <w:szCs w:val="24"/>
        </w:rPr>
        <w:t>All recognized financial assets are measured subsequently in their entirely at either amortized cost or fair value, depending on the classification of the financial assets.</w:t>
      </w:r>
    </w:p>
    <w:p w14:paraId="7231F193" w14:textId="12550CE2" w:rsidR="001A4958" w:rsidRDefault="001A4958">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3AE17C12" w14:textId="1E34FF46" w:rsidR="0071683F" w:rsidRPr="001A4958" w:rsidRDefault="0071683F" w:rsidP="009D69F0">
      <w:pPr>
        <w:spacing w:after="240"/>
        <w:ind w:left="540"/>
        <w:jc w:val="both"/>
        <w:rPr>
          <w:rFonts w:ascii="Times New Roman" w:hAnsi="Times New Roman" w:cs="Times New Roman"/>
          <w:sz w:val="24"/>
          <w:szCs w:val="24"/>
          <w:u w:val="single"/>
        </w:rPr>
      </w:pPr>
      <w:r w:rsidRPr="001A4958">
        <w:rPr>
          <w:rFonts w:ascii="Times New Roman" w:hAnsi="Times New Roman" w:cs="Times New Roman"/>
          <w:sz w:val="24"/>
          <w:szCs w:val="24"/>
          <w:u w:val="single"/>
        </w:rPr>
        <w:lastRenderedPageBreak/>
        <w:t>Impairment of financial assets</w:t>
      </w:r>
    </w:p>
    <w:p w14:paraId="3564D089" w14:textId="65E03C9E" w:rsidR="0071683F" w:rsidRPr="001A4958" w:rsidRDefault="00EA3DD3" w:rsidP="009D69F0">
      <w:pPr>
        <w:spacing w:after="240"/>
        <w:ind w:left="547"/>
        <w:jc w:val="both"/>
        <w:rPr>
          <w:rFonts w:ascii="Times New Roman" w:hAnsi="Times New Roman" w:cs="Times New Roman"/>
          <w:sz w:val="24"/>
          <w:szCs w:val="24"/>
        </w:rPr>
      </w:pPr>
      <w:r w:rsidRPr="001A4958">
        <w:rPr>
          <w:rFonts w:ascii="Times New Roman" w:hAnsi="Times New Roman" w:cs="Times New Roman"/>
          <w:sz w:val="24"/>
          <w:szCs w:val="24"/>
        </w:rPr>
        <w:t xml:space="preserve">The Company </w:t>
      </w:r>
      <w:r w:rsidR="0071683F" w:rsidRPr="001A4958">
        <w:rPr>
          <w:rFonts w:ascii="Times New Roman" w:hAnsi="Times New Roman" w:cs="Times New Roman"/>
          <w:sz w:val="24"/>
          <w:szCs w:val="24"/>
        </w:rPr>
        <w:t xml:space="preserve">always recognizes lifetime ECL for </w:t>
      </w:r>
      <w:r w:rsidR="002B65CB" w:rsidRPr="001A4958">
        <w:rPr>
          <w:rFonts w:ascii="Times New Roman" w:hAnsi="Times New Roman" w:cs="Times New Roman"/>
          <w:sz w:val="24"/>
          <w:szCs w:val="30"/>
        </w:rPr>
        <w:t>factoring</w:t>
      </w:r>
      <w:r w:rsidR="002B65CB" w:rsidRPr="001A4958">
        <w:rPr>
          <w:rFonts w:ascii="Times New Roman" w:hAnsi="Times New Roman" w:cs="Times New Roman"/>
          <w:sz w:val="24"/>
          <w:szCs w:val="24"/>
        </w:rPr>
        <w:t xml:space="preserve"> receivables, hire purchase receivables</w:t>
      </w:r>
      <w:r w:rsidR="00AC35DC" w:rsidRPr="001A4958">
        <w:rPr>
          <w:rFonts w:ascii="Times New Roman" w:hAnsi="Times New Roman" w:cs="Times New Roman"/>
          <w:sz w:val="24"/>
          <w:szCs w:val="24"/>
        </w:rPr>
        <w:t>,</w:t>
      </w:r>
      <w:r w:rsidR="0071683F" w:rsidRPr="001A4958">
        <w:rPr>
          <w:rFonts w:ascii="Times New Roman" w:hAnsi="Times New Roman" w:cs="Times New Roman"/>
          <w:sz w:val="24"/>
          <w:szCs w:val="24"/>
        </w:rPr>
        <w:t xml:space="preserve"> lease</w:t>
      </w:r>
      <w:r w:rsidR="002B65CB" w:rsidRPr="001A4958">
        <w:rPr>
          <w:rFonts w:ascii="Times New Roman" w:hAnsi="Times New Roman" w:cs="Times New Roman"/>
          <w:sz w:val="24"/>
          <w:szCs w:val="24"/>
        </w:rPr>
        <w:t xml:space="preserve"> contract</w:t>
      </w:r>
      <w:r w:rsidR="0071683F" w:rsidRPr="001A4958">
        <w:rPr>
          <w:rFonts w:ascii="Times New Roman" w:hAnsi="Times New Roman" w:cs="Times New Roman"/>
          <w:sz w:val="24"/>
          <w:szCs w:val="24"/>
        </w:rPr>
        <w:t xml:space="preserve"> receivables</w:t>
      </w:r>
      <w:r w:rsidR="00AC35DC" w:rsidRPr="001A4958">
        <w:rPr>
          <w:rFonts w:ascii="Times New Roman" w:hAnsi="Times New Roman" w:cs="Times New Roman"/>
          <w:sz w:val="24"/>
          <w:szCs w:val="24"/>
        </w:rPr>
        <w:t xml:space="preserve"> and </w:t>
      </w:r>
      <w:r w:rsidR="00AC35DC" w:rsidRPr="001A4958">
        <w:rPr>
          <w:rFonts w:ascii="Times New Roman" w:hAnsi="Times New Roman" w:cs="Times New Roman"/>
          <w:color w:val="000000"/>
          <w:spacing w:val="4"/>
          <w:sz w:val="24"/>
          <w:szCs w:val="24"/>
        </w:rPr>
        <w:t>inventory finance receivables</w:t>
      </w:r>
      <w:r w:rsidR="0071683F" w:rsidRPr="001A4958">
        <w:rPr>
          <w:rFonts w:ascii="Times New Roman" w:hAnsi="Times New Roman" w:cs="Times New Roman"/>
          <w:sz w:val="24"/>
          <w:szCs w:val="24"/>
        </w:rPr>
        <w:t>. The expected credit losses on these financial assets are estimated using a provision m</w:t>
      </w:r>
      <w:r w:rsidRPr="001A4958">
        <w:rPr>
          <w:rFonts w:ascii="Times New Roman" w:hAnsi="Times New Roman" w:cs="Times New Roman"/>
          <w:sz w:val="24"/>
          <w:szCs w:val="24"/>
        </w:rPr>
        <w:t>atrix based on the Company</w:t>
      </w:r>
      <w:r w:rsidR="0071683F" w:rsidRPr="001A4958">
        <w:rPr>
          <w:rFonts w:ascii="Times New Roman" w:hAnsi="Times New Roman" w:cs="Times New Roman"/>
          <w:sz w:val="24"/>
          <w:szCs w:val="24"/>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7A0D62F" w14:textId="3260399B" w:rsidR="0071683F" w:rsidRPr="001A4958" w:rsidRDefault="0071683F" w:rsidP="009D69F0">
      <w:pPr>
        <w:spacing w:after="240"/>
        <w:ind w:left="547"/>
        <w:jc w:val="both"/>
        <w:rPr>
          <w:rFonts w:ascii="Times New Roman" w:hAnsi="Times New Roman" w:cs="Times New Roman"/>
          <w:sz w:val="24"/>
          <w:szCs w:val="24"/>
        </w:rPr>
      </w:pPr>
      <w:r w:rsidRPr="001A4958">
        <w:rPr>
          <w:rFonts w:ascii="Times New Roman" w:hAnsi="Times New Roman" w:cs="Times New Roman"/>
          <w:sz w:val="24"/>
          <w:szCs w:val="24"/>
        </w:rPr>
        <w:t xml:space="preserve">For all other financial </w:t>
      </w:r>
      <w:r w:rsidR="00EA3DD3" w:rsidRPr="001A4958">
        <w:rPr>
          <w:rFonts w:ascii="Times New Roman" w:hAnsi="Times New Roman" w:cs="Times New Roman"/>
          <w:sz w:val="24"/>
          <w:szCs w:val="24"/>
        </w:rPr>
        <w:t>instruments, the Company</w:t>
      </w:r>
      <w:r w:rsidRPr="001A4958">
        <w:rPr>
          <w:rFonts w:ascii="Times New Roman" w:hAnsi="Times New Roman" w:cs="Times New Roman"/>
          <w:sz w:val="24"/>
          <w:szCs w:val="24"/>
        </w:rPr>
        <w:t xml:space="preserve"> recognizes lifetime ECL when there has been a significant increase in credit risk since initial recognition. However, if the credit risk on the financial instrument has not increased significantly since init</w:t>
      </w:r>
      <w:r w:rsidR="00EA3DD3" w:rsidRPr="001A4958">
        <w:rPr>
          <w:rFonts w:ascii="Times New Roman" w:hAnsi="Times New Roman" w:cs="Times New Roman"/>
          <w:sz w:val="24"/>
          <w:szCs w:val="24"/>
        </w:rPr>
        <w:t>ial recognition, the Company</w:t>
      </w:r>
      <w:r w:rsidRPr="001A4958">
        <w:rPr>
          <w:rFonts w:ascii="Times New Roman" w:hAnsi="Times New Roman" w:cs="Times New Roman"/>
          <w:sz w:val="24"/>
          <w:szCs w:val="24"/>
        </w:rPr>
        <w:t xml:space="preserve"> measures the loss allowance for that financial instrument at an amount equal to </w:t>
      </w:r>
      <w:r w:rsidR="001A4958" w:rsidRPr="001A4958">
        <w:rPr>
          <w:rFonts w:ascii="Times New Roman" w:hAnsi="Times New Roman" w:cs="Angsana New"/>
          <w:sz w:val="24"/>
          <w:szCs w:val="24"/>
        </w:rPr>
        <w:t>12</w:t>
      </w:r>
      <w:r w:rsidRPr="001A4958">
        <w:rPr>
          <w:rFonts w:ascii="Times New Roman" w:hAnsi="Times New Roman" w:cs="Times New Roman"/>
          <w:sz w:val="24"/>
          <w:szCs w:val="24"/>
        </w:rPr>
        <w:t>-month ECL.</w:t>
      </w:r>
    </w:p>
    <w:p w14:paraId="7045AEAD" w14:textId="3E857004" w:rsidR="0071683F" w:rsidRPr="001A4958" w:rsidRDefault="0071683F" w:rsidP="009D69F0">
      <w:pPr>
        <w:spacing w:after="240"/>
        <w:ind w:left="540"/>
        <w:jc w:val="both"/>
        <w:rPr>
          <w:rFonts w:ascii="Times New Roman" w:hAnsi="Times New Roman" w:cs="Times New Roman"/>
          <w:sz w:val="24"/>
          <w:szCs w:val="24"/>
        </w:rPr>
      </w:pPr>
      <w:r w:rsidRPr="001A4958">
        <w:rPr>
          <w:rFonts w:ascii="Times New Roman" w:hAnsi="Times New Roman" w:cs="Times New Roman"/>
          <w:sz w:val="24"/>
          <w:szCs w:val="24"/>
        </w:rPr>
        <w:t xml:space="preserve">Lifetime ECL represents the expected credit losses that will result from all possible default events over the expected life of a financial instrument. In contrast, </w:t>
      </w:r>
      <w:r w:rsidR="001A4958" w:rsidRPr="001A4958">
        <w:rPr>
          <w:rFonts w:ascii="Times New Roman" w:hAnsi="Times New Roman" w:cs="Angsana New"/>
          <w:sz w:val="24"/>
          <w:szCs w:val="24"/>
        </w:rPr>
        <w:t>12</w:t>
      </w:r>
      <w:r w:rsidRPr="001A4958">
        <w:rPr>
          <w:rFonts w:ascii="Times New Roman" w:hAnsi="Times New Roman" w:cs="Times New Roman"/>
          <w:sz w:val="24"/>
          <w:szCs w:val="24"/>
        </w:rPr>
        <w:t xml:space="preserve">-month ECL represents the portion of lifetime ECL that is expected to result from default events on a financial instrument that are possible within </w:t>
      </w:r>
      <w:r w:rsidR="001A4958" w:rsidRPr="001A4958">
        <w:rPr>
          <w:rFonts w:ascii="Times New Roman" w:hAnsi="Times New Roman" w:cs="Angsana New"/>
          <w:sz w:val="24"/>
          <w:szCs w:val="24"/>
        </w:rPr>
        <w:t>12</w:t>
      </w:r>
      <w:r w:rsidRPr="001A4958">
        <w:rPr>
          <w:rFonts w:ascii="Times New Roman" w:hAnsi="Times New Roman" w:cs="Times New Roman"/>
          <w:sz w:val="24"/>
          <w:szCs w:val="24"/>
        </w:rPr>
        <w:t xml:space="preserve"> months after the reporting date.</w:t>
      </w:r>
    </w:p>
    <w:p w14:paraId="4F4062E0" w14:textId="575C99F3" w:rsidR="007F7C10" w:rsidRPr="001A4958" w:rsidRDefault="007F7C10" w:rsidP="009D69F0">
      <w:pPr>
        <w:spacing w:after="240"/>
        <w:ind w:left="540"/>
        <w:jc w:val="both"/>
        <w:rPr>
          <w:rFonts w:ascii="Times New Roman" w:hAnsi="Times New Roman" w:cs="Times New Roman"/>
          <w:sz w:val="24"/>
          <w:szCs w:val="24"/>
          <w:u w:val="single"/>
        </w:rPr>
      </w:pPr>
      <w:r w:rsidRPr="001A4958">
        <w:rPr>
          <w:rFonts w:ascii="Times New Roman" w:hAnsi="Times New Roman" w:cs="Times New Roman"/>
          <w:sz w:val="24"/>
          <w:szCs w:val="24"/>
          <w:u w:val="single"/>
        </w:rPr>
        <w:t>Write-off policy</w:t>
      </w:r>
    </w:p>
    <w:p w14:paraId="3FFCFEF2" w14:textId="13A51E12" w:rsidR="007F7C10" w:rsidRPr="001A4958" w:rsidRDefault="007F7C10" w:rsidP="009D69F0">
      <w:pPr>
        <w:spacing w:after="240"/>
        <w:ind w:left="540"/>
        <w:jc w:val="both"/>
        <w:rPr>
          <w:rFonts w:ascii="Times New Roman" w:hAnsi="Times New Roman" w:cs="Times New Roman"/>
          <w:sz w:val="24"/>
          <w:szCs w:val="24"/>
        </w:rPr>
      </w:pPr>
      <w:r w:rsidRPr="001A4958">
        <w:rPr>
          <w:rFonts w:ascii="Times New Roman" w:hAnsi="Times New Roman" w:cs="Times New Roman"/>
          <w:sz w:val="24"/>
          <w:szCs w:val="24"/>
        </w:rPr>
        <w:t>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taking into account legal advice where appropriate. Any recoveries made are recognized in profit or loss.</w:t>
      </w:r>
    </w:p>
    <w:p w14:paraId="3E2A2A67" w14:textId="64F2BCC3" w:rsidR="0071683F" w:rsidRPr="001A4958" w:rsidRDefault="0071683F" w:rsidP="009D69F0">
      <w:pPr>
        <w:spacing w:after="240"/>
        <w:ind w:left="540"/>
        <w:jc w:val="both"/>
        <w:rPr>
          <w:rFonts w:ascii="Times New Roman" w:hAnsi="Times New Roman" w:cs="Times New Roman"/>
          <w:sz w:val="24"/>
          <w:szCs w:val="24"/>
          <w:u w:val="single"/>
        </w:rPr>
      </w:pPr>
      <w:r w:rsidRPr="001A4958">
        <w:rPr>
          <w:rFonts w:ascii="Times New Roman" w:hAnsi="Times New Roman" w:cs="Times New Roman"/>
          <w:sz w:val="24"/>
          <w:szCs w:val="24"/>
          <w:u w:val="single"/>
        </w:rPr>
        <w:t>Measurement and recognition of expected credit losses</w:t>
      </w:r>
    </w:p>
    <w:p w14:paraId="652CA755" w14:textId="5B5C6E8E" w:rsidR="006F4A80" w:rsidRPr="001A4958" w:rsidRDefault="0071683F" w:rsidP="009D69F0">
      <w:pPr>
        <w:spacing w:after="240"/>
        <w:ind w:left="540"/>
        <w:jc w:val="both"/>
        <w:rPr>
          <w:rFonts w:ascii="Times New Roman" w:hAnsi="Times New Roman" w:cs="Times New Roman"/>
          <w:sz w:val="24"/>
          <w:szCs w:val="24"/>
        </w:rPr>
      </w:pPr>
      <w:r w:rsidRPr="001A4958">
        <w:rPr>
          <w:rFonts w:ascii="Times New Roman" w:hAnsi="Times New Roman"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w:t>
      </w:r>
      <w:r w:rsidR="00EA3DD3" w:rsidRPr="001A4958">
        <w:rPr>
          <w:rFonts w:ascii="Times New Roman" w:hAnsi="Times New Roman" w:cs="Times New Roman"/>
          <w:sz w:val="24"/>
          <w:szCs w:val="24"/>
        </w:rPr>
        <w:t>rical trend, the Company</w:t>
      </w:r>
      <w:r w:rsidRPr="001A4958">
        <w:rPr>
          <w:rFonts w:ascii="Times New Roman" w:hAnsi="Times New Roman" w:cs="Times New Roman"/>
          <w:sz w:val="24"/>
          <w:szCs w:val="24"/>
        </w:rPr>
        <w:t>’s understanding of the specific future financing needs of the debtors, and other relevant forward-looking information.</w:t>
      </w:r>
    </w:p>
    <w:p w14:paraId="7B1E036C" w14:textId="4E0CCE45" w:rsidR="006F4A80" w:rsidRPr="001A4958" w:rsidRDefault="006F4A80" w:rsidP="009D69F0">
      <w:pPr>
        <w:spacing w:after="240"/>
        <w:ind w:left="540"/>
        <w:jc w:val="both"/>
        <w:rPr>
          <w:rFonts w:ascii="Times New Roman" w:hAnsi="Times New Roman" w:cs="Times New Roman"/>
          <w:sz w:val="24"/>
          <w:szCs w:val="24"/>
        </w:rPr>
      </w:pPr>
      <w:r w:rsidRPr="001A4958">
        <w:rPr>
          <w:rFonts w:ascii="Times New Roman" w:hAnsi="Times New Roman" w:cs="Times New Roman"/>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001A4958" w:rsidRPr="001A4958">
        <w:rPr>
          <w:rFonts w:ascii="Times New Roman" w:hAnsi="Times New Roman" w:cs="Angsana New"/>
          <w:sz w:val="24"/>
          <w:szCs w:val="24"/>
        </w:rPr>
        <w:t>16</w:t>
      </w:r>
      <w:r w:rsidRPr="001A4958">
        <w:rPr>
          <w:rFonts w:ascii="Times New Roman" w:hAnsi="Times New Roman" w:cs="Times New Roman"/>
          <w:sz w:val="24"/>
          <w:szCs w:val="24"/>
        </w:rPr>
        <w:t xml:space="preserve"> “Leases”.</w:t>
      </w:r>
    </w:p>
    <w:p w14:paraId="71B6308C" w14:textId="77777777" w:rsidR="000F65A4" w:rsidRPr="001A4958" w:rsidRDefault="000F65A4">
      <w:pPr>
        <w:rPr>
          <w:rFonts w:ascii="Times New Roman" w:hAnsi="Times New Roman" w:cs="Times New Roman"/>
          <w:sz w:val="24"/>
          <w:szCs w:val="24"/>
        </w:rPr>
      </w:pPr>
      <w:r w:rsidRPr="001A4958">
        <w:rPr>
          <w:rFonts w:ascii="Times New Roman" w:hAnsi="Times New Roman" w:cs="Times New Roman"/>
          <w:sz w:val="24"/>
          <w:szCs w:val="24"/>
        </w:rPr>
        <w:br w:type="page"/>
      </w:r>
    </w:p>
    <w:p w14:paraId="5E0189A4" w14:textId="3ED7A3DD" w:rsidR="0071683F" w:rsidRPr="001A4958" w:rsidRDefault="0071683F" w:rsidP="00F95346">
      <w:pPr>
        <w:spacing w:before="240"/>
        <w:ind w:left="547"/>
        <w:jc w:val="both"/>
        <w:rPr>
          <w:rFonts w:ascii="Times New Roman" w:hAnsi="Times New Roman" w:cs="Times New Roman"/>
          <w:sz w:val="24"/>
          <w:szCs w:val="24"/>
        </w:rPr>
      </w:pPr>
      <w:r w:rsidRPr="001A4958">
        <w:rPr>
          <w:rFonts w:ascii="Times New Roman" w:hAnsi="Times New Roman" w:cs="Times New Roman"/>
          <w:sz w:val="24"/>
          <w:szCs w:val="24"/>
        </w:rPr>
        <w:lastRenderedPageBreak/>
        <w:t xml:space="preserve">For a financial guarantee </w:t>
      </w:r>
      <w:r w:rsidR="00EA3DD3" w:rsidRPr="001A4958">
        <w:rPr>
          <w:rFonts w:ascii="Times New Roman" w:hAnsi="Times New Roman" w:cs="Times New Roman"/>
          <w:sz w:val="24"/>
          <w:szCs w:val="24"/>
        </w:rPr>
        <w:t>contracts, as the Company</w:t>
      </w:r>
      <w:r w:rsidRPr="001A4958">
        <w:rPr>
          <w:rFonts w:ascii="Times New Roman" w:hAnsi="Times New Roman" w:cs="Times New Roman"/>
          <w:sz w:val="24"/>
          <w:szCs w:val="24"/>
        </w:rPr>
        <w:t xml:space="preserve"> is required to make payments only in the event of a default by the debtor in accordance with the terms of the instrument that is guaranteed, the expected loss allowance is the expected payments to reimburse the holder for a credit loss that it incurs less any </w:t>
      </w:r>
      <w:r w:rsidR="00EA3DD3" w:rsidRPr="001A4958">
        <w:rPr>
          <w:rFonts w:ascii="Times New Roman" w:hAnsi="Times New Roman" w:cs="Times New Roman"/>
          <w:sz w:val="24"/>
          <w:szCs w:val="24"/>
        </w:rPr>
        <w:t>amounts that the Company</w:t>
      </w:r>
      <w:r w:rsidRPr="001A4958">
        <w:rPr>
          <w:rFonts w:ascii="Times New Roman" w:hAnsi="Times New Roman" w:cs="Times New Roman"/>
          <w:sz w:val="24"/>
          <w:szCs w:val="24"/>
        </w:rPr>
        <w:t xml:space="preserve"> expects to receive from the holder, the debtor or any other party.</w:t>
      </w:r>
    </w:p>
    <w:p w14:paraId="7C0A3230" w14:textId="18C3E2F2" w:rsidR="0071683F" w:rsidRPr="001A4958" w:rsidRDefault="00EA3DD3" w:rsidP="001A4958">
      <w:pPr>
        <w:spacing w:before="240" w:after="240"/>
        <w:ind w:left="547"/>
        <w:jc w:val="both"/>
        <w:rPr>
          <w:rFonts w:ascii="Times New Roman" w:hAnsi="Times New Roman" w:cs="Times New Roman"/>
          <w:sz w:val="24"/>
          <w:szCs w:val="24"/>
        </w:rPr>
      </w:pPr>
      <w:r w:rsidRPr="001A4958">
        <w:rPr>
          <w:rFonts w:ascii="Times New Roman" w:hAnsi="Times New Roman" w:cs="Times New Roman"/>
          <w:sz w:val="24"/>
          <w:szCs w:val="24"/>
        </w:rPr>
        <w:t>If the Company</w:t>
      </w:r>
      <w:r w:rsidR="0071683F" w:rsidRPr="001A4958">
        <w:rPr>
          <w:rFonts w:ascii="Times New Roman" w:hAnsi="Times New Roman" w:cs="Times New Roman"/>
          <w:sz w:val="24"/>
          <w:szCs w:val="24"/>
        </w:rPr>
        <w:t xml:space="preserve"> has measured the loss allowance for a financial instrument at an amount equal to lifetime ECL in the previous reporting period, but determines at the current reporting date that the conditions for lifetime ECL </w:t>
      </w:r>
      <w:r w:rsidR="0071683F" w:rsidRPr="001A4958">
        <w:rPr>
          <w:rFonts w:ascii="Times New Roman" w:hAnsi="Times New Roman" w:cs="Times New Roman"/>
          <w:spacing w:val="-4"/>
          <w:sz w:val="24"/>
          <w:szCs w:val="24"/>
        </w:rPr>
        <w:t xml:space="preserve">are </w:t>
      </w:r>
      <w:r w:rsidRPr="001A4958">
        <w:rPr>
          <w:rFonts w:ascii="Times New Roman" w:hAnsi="Times New Roman" w:cs="Times New Roman"/>
          <w:spacing w:val="-4"/>
          <w:sz w:val="24"/>
          <w:szCs w:val="24"/>
        </w:rPr>
        <w:t xml:space="preserve">no longer met, the </w:t>
      </w:r>
      <w:r w:rsidR="0009328F" w:rsidRPr="001A4958">
        <w:rPr>
          <w:rFonts w:ascii="Times New Roman" w:hAnsi="Times New Roman" w:cs="Times New Roman"/>
          <w:spacing w:val="-4"/>
          <w:sz w:val="24"/>
          <w:szCs w:val="24"/>
        </w:rPr>
        <w:t>Company</w:t>
      </w:r>
      <w:r w:rsidR="0009328F" w:rsidRPr="001A4958">
        <w:rPr>
          <w:rFonts w:ascii="Times New Roman" w:hAnsi="Times New Roman" w:cs="Times New Roman"/>
          <w:sz w:val="24"/>
          <w:szCs w:val="24"/>
        </w:rPr>
        <w:t xml:space="preserve"> measures</w:t>
      </w:r>
      <w:r w:rsidR="0071683F" w:rsidRPr="001A4958">
        <w:rPr>
          <w:rFonts w:ascii="Times New Roman" w:hAnsi="Times New Roman" w:cs="Times New Roman"/>
          <w:sz w:val="24"/>
          <w:szCs w:val="24"/>
        </w:rPr>
        <w:t xml:space="preserve"> the loss allowance at an amount equal to </w:t>
      </w:r>
      <w:r w:rsidR="001A4958" w:rsidRPr="001A4958">
        <w:rPr>
          <w:rFonts w:ascii="Times New Roman" w:hAnsi="Times New Roman" w:cs="Angsana New"/>
          <w:sz w:val="24"/>
          <w:szCs w:val="24"/>
        </w:rPr>
        <w:t>12</w:t>
      </w:r>
      <w:r w:rsidR="0071683F" w:rsidRPr="001A4958">
        <w:rPr>
          <w:rFonts w:ascii="Times New Roman" w:hAnsi="Times New Roman" w:cs="Times New Roman"/>
          <w:sz w:val="24"/>
          <w:szCs w:val="24"/>
        </w:rPr>
        <w:t>-month ECL at the current reporting date, except for assets for which simplified approach was used.</w:t>
      </w:r>
    </w:p>
    <w:p w14:paraId="28A5BBD2" w14:textId="68ACB86F" w:rsidR="00D66DE3" w:rsidRPr="001A4958" w:rsidRDefault="00D66DE3" w:rsidP="00D66DE3">
      <w:pPr>
        <w:spacing w:before="240" w:after="240"/>
        <w:ind w:left="540"/>
        <w:jc w:val="both"/>
        <w:rPr>
          <w:rFonts w:ascii="Times New Roman" w:hAnsi="Times New Roman" w:cs="Times New Roman"/>
          <w:sz w:val="24"/>
          <w:szCs w:val="24"/>
          <w:u w:val="single"/>
        </w:rPr>
      </w:pPr>
      <w:r w:rsidRPr="001A4958">
        <w:rPr>
          <w:rFonts w:ascii="Times New Roman" w:hAnsi="Times New Roman" w:cs="Times New Roman"/>
          <w:sz w:val="24"/>
          <w:szCs w:val="24"/>
          <w:u w:val="single"/>
        </w:rPr>
        <w:t>Accounting policies which</w:t>
      </w:r>
      <w:r w:rsidR="00DE153A" w:rsidRPr="001A4958">
        <w:rPr>
          <w:rFonts w:ascii="Times New Roman" w:hAnsi="Times New Roman" w:cs="Times New Roman"/>
          <w:sz w:val="24"/>
          <w:szCs w:val="24"/>
          <w:u w:val="single"/>
        </w:rPr>
        <w:t xml:space="preserve"> has been</w:t>
      </w:r>
      <w:r w:rsidRPr="001A4958">
        <w:rPr>
          <w:rFonts w:ascii="Times New Roman" w:hAnsi="Times New Roman" w:cs="Times New Roman"/>
          <w:sz w:val="24"/>
          <w:szCs w:val="24"/>
          <w:u w:val="single"/>
        </w:rPr>
        <w:t xml:space="preserve"> effective before January </w:t>
      </w:r>
      <w:r w:rsidR="001A4958" w:rsidRPr="001A4958">
        <w:rPr>
          <w:rFonts w:ascii="Times New Roman" w:hAnsi="Times New Roman" w:cs="Angsana New"/>
          <w:sz w:val="24"/>
          <w:szCs w:val="24"/>
          <w:u w:val="single"/>
        </w:rPr>
        <w:t>1</w:t>
      </w:r>
      <w:r w:rsidRPr="001A4958">
        <w:rPr>
          <w:rFonts w:ascii="Times New Roman" w:hAnsi="Times New Roman" w:cs="Times New Roman"/>
          <w:sz w:val="24"/>
          <w:szCs w:val="24"/>
          <w:u w:val="single"/>
        </w:rPr>
        <w:t xml:space="preserve">, </w:t>
      </w:r>
      <w:r w:rsidR="001A4958" w:rsidRPr="001A4958">
        <w:rPr>
          <w:rFonts w:ascii="Times New Roman" w:hAnsi="Times New Roman" w:cs="Angsana New"/>
          <w:sz w:val="24"/>
          <w:szCs w:val="24"/>
          <w:u w:val="single"/>
        </w:rPr>
        <w:t>2020</w:t>
      </w:r>
    </w:p>
    <w:p w14:paraId="193044A4" w14:textId="77777777" w:rsidR="00D66DE3" w:rsidRPr="001A4958" w:rsidRDefault="00D66DE3" w:rsidP="00D66DE3">
      <w:pPr>
        <w:spacing w:after="240"/>
        <w:ind w:left="540"/>
        <w:jc w:val="both"/>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Allowance for doubtful accounts</w:t>
      </w:r>
    </w:p>
    <w:p w14:paraId="10AF852D" w14:textId="77777777" w:rsidR="00D66DE3" w:rsidRPr="001A4958" w:rsidRDefault="00D66DE3" w:rsidP="00D66DE3">
      <w:pPr>
        <w:spacing w:before="120" w:after="240"/>
        <w:ind w:left="540"/>
        <w:jc w:val="both"/>
        <w:rPr>
          <w:rFonts w:ascii="Times New Roman" w:hAnsi="Times New Roman" w:cs="Times New Roman"/>
          <w:color w:val="000000"/>
          <w:spacing w:val="-2"/>
          <w:sz w:val="24"/>
          <w:szCs w:val="24"/>
        </w:rPr>
      </w:pPr>
      <w:r w:rsidRPr="001A4958">
        <w:rPr>
          <w:rFonts w:ascii="Times New Roman" w:hAnsi="Times New Roman" w:cs="Times New Roman"/>
          <w:color w:val="000000"/>
          <w:spacing w:val="-2"/>
          <w:sz w:val="24"/>
          <w:szCs w:val="24"/>
        </w:rPr>
        <w:t>Allowance for doubtful accounts is an estimate of the debts which may prove to be uncollectible. Based on review of the current status of each receivable, the Company sets up the allowance for doubtful accounts as follows:</w:t>
      </w:r>
    </w:p>
    <w:p w14:paraId="3894CD2A" w14:textId="77777777" w:rsidR="00D66DE3" w:rsidRPr="001A4958" w:rsidRDefault="00D66DE3" w:rsidP="00D66DE3">
      <w:pPr>
        <w:tabs>
          <w:tab w:val="center" w:pos="8100"/>
        </w:tabs>
        <w:spacing w:after="240"/>
        <w:ind w:left="126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ab/>
        <w:t>Percentage of receivable</w:t>
      </w:r>
    </w:p>
    <w:p w14:paraId="3F8F987A" w14:textId="5083F39A" w:rsidR="00D66DE3" w:rsidRPr="001A4958" w:rsidRDefault="00D66DE3" w:rsidP="00D66DE3">
      <w:pPr>
        <w:tabs>
          <w:tab w:val="right" w:pos="8190"/>
        </w:tabs>
        <w:spacing w:after="120"/>
        <w:ind w:left="54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Overdue up to </w:t>
      </w:r>
      <w:r w:rsidR="001A4958" w:rsidRPr="001A4958">
        <w:rPr>
          <w:rFonts w:ascii="Times New Roman" w:hAnsi="Times New Roman" w:cs="Angsana New"/>
          <w:color w:val="000000"/>
          <w:sz w:val="24"/>
          <w:szCs w:val="24"/>
        </w:rPr>
        <w:t>3</w:t>
      </w:r>
      <w:r w:rsidRPr="001A4958">
        <w:rPr>
          <w:rFonts w:ascii="Times New Roman" w:hAnsi="Times New Roman" w:cs="Times New Roman"/>
          <w:color w:val="000000"/>
          <w:sz w:val="24"/>
          <w:szCs w:val="24"/>
        </w:rPr>
        <w:t xml:space="preserve"> months not over </w:t>
      </w:r>
      <w:r w:rsidR="001A4958" w:rsidRPr="001A4958">
        <w:rPr>
          <w:rFonts w:ascii="Times New Roman" w:hAnsi="Times New Roman" w:cs="Angsana New"/>
          <w:color w:val="000000"/>
          <w:sz w:val="24"/>
          <w:szCs w:val="24"/>
        </w:rPr>
        <w:t>6</w:t>
      </w:r>
      <w:r w:rsidRPr="001A4958">
        <w:rPr>
          <w:rFonts w:ascii="Times New Roman" w:hAnsi="Times New Roman" w:cs="Times New Roman"/>
          <w:color w:val="000000"/>
          <w:sz w:val="24"/>
          <w:szCs w:val="24"/>
        </w:rPr>
        <w:t xml:space="preserve"> months</w:t>
      </w:r>
      <w:r w:rsidRPr="001A4958">
        <w:rPr>
          <w:rFonts w:ascii="Times New Roman" w:hAnsi="Times New Roman" w:cs="Times New Roman"/>
          <w:color w:val="000000"/>
          <w:sz w:val="24"/>
          <w:szCs w:val="24"/>
        </w:rPr>
        <w:tab/>
        <w:t xml:space="preserve"> </w:t>
      </w:r>
      <w:r w:rsidR="001A4958" w:rsidRPr="001A4958">
        <w:rPr>
          <w:rFonts w:ascii="Times New Roman" w:hAnsi="Times New Roman" w:cs="Angsana New"/>
          <w:color w:val="000000"/>
          <w:sz w:val="24"/>
          <w:szCs w:val="24"/>
        </w:rPr>
        <w:t>20</w:t>
      </w:r>
    </w:p>
    <w:p w14:paraId="02D96075" w14:textId="3B52B599" w:rsidR="00D66DE3" w:rsidRPr="001A4958" w:rsidRDefault="00D66DE3" w:rsidP="00D66DE3">
      <w:pPr>
        <w:tabs>
          <w:tab w:val="right" w:pos="8190"/>
        </w:tabs>
        <w:spacing w:after="120"/>
        <w:ind w:left="54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Overdue up to </w:t>
      </w:r>
      <w:r w:rsidR="001A4958" w:rsidRPr="001A4958">
        <w:rPr>
          <w:rFonts w:ascii="Times New Roman" w:hAnsi="Times New Roman" w:cs="Angsana New"/>
          <w:color w:val="000000"/>
          <w:sz w:val="24"/>
          <w:szCs w:val="24"/>
        </w:rPr>
        <w:t>6</w:t>
      </w:r>
      <w:r w:rsidRPr="001A4958">
        <w:rPr>
          <w:rFonts w:ascii="Times New Roman" w:hAnsi="Times New Roman" w:cs="Times New Roman"/>
          <w:color w:val="000000"/>
          <w:sz w:val="24"/>
          <w:szCs w:val="24"/>
        </w:rPr>
        <w:t xml:space="preserve"> months not over </w:t>
      </w:r>
      <w:r w:rsidR="001A4958" w:rsidRPr="001A4958">
        <w:rPr>
          <w:rFonts w:ascii="Times New Roman" w:hAnsi="Times New Roman" w:cs="Angsana New"/>
          <w:color w:val="000000"/>
          <w:sz w:val="24"/>
          <w:szCs w:val="24"/>
        </w:rPr>
        <w:t>12</w:t>
      </w:r>
      <w:r w:rsidRPr="001A4958">
        <w:rPr>
          <w:rFonts w:ascii="Times New Roman" w:hAnsi="Times New Roman" w:cs="Times New Roman"/>
          <w:color w:val="000000"/>
          <w:sz w:val="24"/>
          <w:szCs w:val="24"/>
        </w:rPr>
        <w:t xml:space="preserve"> months</w:t>
      </w:r>
      <w:r w:rsidRPr="001A4958">
        <w:rPr>
          <w:rFonts w:ascii="Times New Roman" w:hAnsi="Times New Roman" w:cs="Times New Roman"/>
          <w:color w:val="000000"/>
          <w:sz w:val="24"/>
          <w:szCs w:val="24"/>
        </w:rPr>
        <w:tab/>
        <w:t xml:space="preserve">  </w:t>
      </w:r>
      <w:r w:rsidR="001A4958" w:rsidRPr="001A4958">
        <w:rPr>
          <w:rFonts w:ascii="Times New Roman" w:hAnsi="Times New Roman" w:cs="Angsana New"/>
          <w:color w:val="000000"/>
          <w:sz w:val="24"/>
          <w:szCs w:val="24"/>
        </w:rPr>
        <w:t>50</w:t>
      </w:r>
    </w:p>
    <w:p w14:paraId="68561DB3" w14:textId="54C45CCC" w:rsidR="00D66DE3" w:rsidRPr="001A4958" w:rsidRDefault="00D66DE3" w:rsidP="00D66DE3">
      <w:pPr>
        <w:tabs>
          <w:tab w:val="right" w:pos="8190"/>
        </w:tabs>
        <w:spacing w:after="240"/>
        <w:ind w:left="54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Overdue up to </w:t>
      </w:r>
      <w:r w:rsidR="001A4958" w:rsidRPr="001A4958">
        <w:rPr>
          <w:rFonts w:ascii="Times New Roman" w:hAnsi="Times New Roman" w:cs="Angsana New"/>
          <w:color w:val="000000"/>
          <w:sz w:val="24"/>
          <w:szCs w:val="24"/>
        </w:rPr>
        <w:t>12</w:t>
      </w:r>
      <w:r w:rsidRPr="001A4958">
        <w:rPr>
          <w:rFonts w:ascii="Times New Roman" w:hAnsi="Times New Roman" w:cs="Times New Roman"/>
          <w:color w:val="000000"/>
          <w:sz w:val="24"/>
          <w:szCs w:val="24"/>
        </w:rPr>
        <w:t xml:space="preserve"> months </w:t>
      </w:r>
      <w:r w:rsidRPr="001A4958">
        <w:rPr>
          <w:rFonts w:ascii="Times New Roman" w:hAnsi="Times New Roman" w:cs="Times New Roman"/>
          <w:color w:val="000000"/>
          <w:sz w:val="24"/>
          <w:szCs w:val="24"/>
        </w:rPr>
        <w:tab/>
      </w:r>
      <w:r w:rsidR="001A4958" w:rsidRPr="001A4958">
        <w:rPr>
          <w:rFonts w:ascii="Times New Roman" w:hAnsi="Times New Roman" w:cs="Angsana New"/>
          <w:color w:val="000000"/>
          <w:sz w:val="24"/>
          <w:szCs w:val="24"/>
        </w:rPr>
        <w:t>100</w:t>
      </w:r>
    </w:p>
    <w:p w14:paraId="626A6251" w14:textId="5F59A988" w:rsidR="00D66DE3" w:rsidRPr="001A4958" w:rsidRDefault="00D66DE3" w:rsidP="00610289">
      <w:pPr>
        <w:spacing w:before="240" w:after="360"/>
        <w:ind w:left="547"/>
        <w:jc w:val="both"/>
        <w:rPr>
          <w:rFonts w:ascii="Times New Roman" w:hAnsi="Times New Roman" w:cs="Times New Roman"/>
          <w:color w:val="000000"/>
          <w:spacing w:val="-4"/>
          <w:sz w:val="24"/>
          <w:szCs w:val="24"/>
        </w:rPr>
      </w:pPr>
      <w:r w:rsidRPr="001A4958">
        <w:rPr>
          <w:rFonts w:ascii="Times New Roman" w:hAnsi="Times New Roman" w:cs="Times New Roman"/>
          <w:color w:val="000000"/>
          <w:spacing w:val="-4"/>
          <w:sz w:val="24"/>
          <w:szCs w:val="24"/>
        </w:rPr>
        <w:t xml:space="preserve">In addition, the Company had determined to set up the allowance for doubtful accounts on a collective basis for factoring, hire purchase, lease contract receivables and inventory finance receivables which are classified as normal and overdue less than </w:t>
      </w:r>
      <w:r w:rsidR="001A4958" w:rsidRPr="001A4958">
        <w:rPr>
          <w:rFonts w:ascii="Times New Roman" w:hAnsi="Times New Roman" w:cs="Angsana New"/>
          <w:color w:val="000000"/>
          <w:spacing w:val="-4"/>
          <w:sz w:val="24"/>
          <w:szCs w:val="24"/>
        </w:rPr>
        <w:t>3</w:t>
      </w:r>
      <w:r w:rsidRPr="001A4958">
        <w:rPr>
          <w:rFonts w:ascii="Times New Roman" w:hAnsi="Times New Roman" w:cs="Times New Roman"/>
          <w:color w:val="000000"/>
          <w:spacing w:val="-4"/>
          <w:sz w:val="24"/>
          <w:szCs w:val="24"/>
        </w:rPr>
        <w:t xml:space="preserve"> months which have similar credit risk characteristics assessed based on the historical loss experience of each loan category (see Notes </w:t>
      </w:r>
      <w:r w:rsidR="001A4958" w:rsidRPr="001A4958">
        <w:rPr>
          <w:rFonts w:ascii="Times New Roman" w:hAnsi="Times New Roman" w:cs="Angsana New"/>
          <w:color w:val="000000"/>
          <w:spacing w:val="-4"/>
          <w:sz w:val="24"/>
          <w:szCs w:val="24"/>
        </w:rPr>
        <w:t>5</w:t>
      </w:r>
      <w:r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6</w:t>
      </w:r>
      <w:r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7</w:t>
      </w:r>
      <w:r w:rsidRPr="001A4958">
        <w:rPr>
          <w:rFonts w:ascii="Times New Roman" w:hAnsi="Times New Roman" w:cs="Times New Roman"/>
          <w:color w:val="000000"/>
          <w:spacing w:val="-4"/>
          <w:sz w:val="24"/>
          <w:szCs w:val="24"/>
        </w:rPr>
        <w:t xml:space="preserve"> and </w:t>
      </w:r>
      <w:r w:rsidR="001A4958" w:rsidRPr="001A4958">
        <w:rPr>
          <w:rFonts w:ascii="Times New Roman" w:hAnsi="Times New Roman" w:cs="Angsana New"/>
          <w:color w:val="000000"/>
          <w:spacing w:val="-4"/>
          <w:sz w:val="24"/>
          <w:szCs w:val="24"/>
        </w:rPr>
        <w:t>8</w:t>
      </w:r>
      <w:r w:rsidRPr="001A4958">
        <w:rPr>
          <w:rFonts w:ascii="Times New Roman" w:hAnsi="Times New Roman" w:cs="Times New Roman"/>
          <w:color w:val="000000"/>
          <w:spacing w:val="-4"/>
          <w:sz w:val="24"/>
          <w:szCs w:val="24"/>
        </w:rPr>
        <w:t>).</w:t>
      </w:r>
    </w:p>
    <w:p w14:paraId="7447708D" w14:textId="29D3E57B" w:rsidR="00610289" w:rsidRPr="001A4958" w:rsidRDefault="00610289" w:rsidP="00610289">
      <w:pPr>
        <w:spacing w:before="240" w:after="240"/>
        <w:ind w:left="547"/>
        <w:jc w:val="both"/>
        <w:rPr>
          <w:rFonts w:ascii="Times New Roman" w:hAnsi="Times New Roman" w:cs="Times New Roman"/>
          <w:b/>
          <w:bCs/>
          <w:color w:val="000000"/>
          <w:spacing w:val="-4"/>
          <w:sz w:val="24"/>
          <w:szCs w:val="24"/>
          <w:u w:val="single"/>
        </w:rPr>
      </w:pPr>
      <w:r w:rsidRPr="001A4958">
        <w:rPr>
          <w:rFonts w:ascii="Times New Roman" w:hAnsi="Times New Roman" w:cs="Times New Roman"/>
          <w:b/>
          <w:bCs/>
          <w:color w:val="000000"/>
          <w:spacing w:val="-4"/>
          <w:sz w:val="24"/>
          <w:szCs w:val="24"/>
          <w:u w:val="single"/>
        </w:rPr>
        <w:t>Critical Judgements in Applying Accounting Policies</w:t>
      </w:r>
    </w:p>
    <w:p w14:paraId="5438B46F" w14:textId="6C37DEAA" w:rsidR="00610289" w:rsidRPr="001A4958" w:rsidRDefault="00610289" w:rsidP="00D66DE3">
      <w:pPr>
        <w:spacing w:before="240" w:after="480"/>
        <w:ind w:left="547"/>
        <w:jc w:val="both"/>
        <w:rPr>
          <w:rFonts w:ascii="Times New Roman" w:hAnsi="Times New Roman" w:cs="Times New Roman"/>
          <w:color w:val="000000"/>
          <w:spacing w:val="-4"/>
          <w:sz w:val="24"/>
          <w:szCs w:val="24"/>
        </w:rPr>
      </w:pPr>
      <w:r w:rsidRPr="001A4958">
        <w:rPr>
          <w:rFonts w:ascii="Times New Roman" w:hAnsi="Times New Roman" w:cs="Times New Roman"/>
          <w:sz w:val="24"/>
          <w:szCs w:val="24"/>
        </w:rPr>
        <w:t xml:space="preserve">Expected credit losses are measured as an allowance equal to </w:t>
      </w:r>
      <w:r w:rsidR="001A4958" w:rsidRPr="001A4958">
        <w:rPr>
          <w:rFonts w:ascii="Times New Roman" w:hAnsi="Times New Roman" w:cs="Angsana New"/>
          <w:sz w:val="24"/>
          <w:szCs w:val="24"/>
        </w:rPr>
        <w:t>12</w:t>
      </w:r>
      <w:r w:rsidRPr="001A4958">
        <w:rPr>
          <w:rFonts w:ascii="Times New Roman" w:hAnsi="Times New Roman" w:cs="Times New Roman"/>
          <w:sz w:val="24"/>
          <w:szCs w:val="24"/>
        </w:rPr>
        <w:t xml:space="preserve">-month ECL for stage </w:t>
      </w:r>
      <w:r w:rsidR="001A4958" w:rsidRPr="001A4958">
        <w:rPr>
          <w:rFonts w:ascii="Times New Roman" w:hAnsi="Times New Roman" w:cs="Angsana New"/>
          <w:sz w:val="24"/>
          <w:szCs w:val="24"/>
        </w:rPr>
        <w:t>1</w:t>
      </w:r>
      <w:r w:rsidRPr="001A4958">
        <w:rPr>
          <w:rFonts w:ascii="Times New Roman" w:hAnsi="Times New Roman" w:cs="Times New Roman"/>
          <w:sz w:val="24"/>
          <w:szCs w:val="24"/>
        </w:rPr>
        <w:t xml:space="preserve"> assets, or lifetime ECL for stage </w:t>
      </w:r>
      <w:r w:rsidR="001A4958" w:rsidRPr="001A4958">
        <w:rPr>
          <w:rFonts w:ascii="Times New Roman" w:hAnsi="Times New Roman" w:cs="Angsana New"/>
          <w:sz w:val="24"/>
          <w:szCs w:val="24"/>
        </w:rPr>
        <w:t>2</w:t>
      </w:r>
      <w:r w:rsidRPr="001A4958">
        <w:rPr>
          <w:rFonts w:ascii="Times New Roman" w:hAnsi="Times New Roman" w:cs="Times New Roman"/>
          <w:sz w:val="24"/>
          <w:szCs w:val="24"/>
        </w:rPr>
        <w:t xml:space="preserve"> or stage </w:t>
      </w:r>
      <w:r w:rsidR="001A4958" w:rsidRPr="001A4958">
        <w:rPr>
          <w:rFonts w:ascii="Times New Roman" w:hAnsi="Times New Roman" w:cs="Angsana New"/>
          <w:sz w:val="24"/>
          <w:szCs w:val="24"/>
        </w:rPr>
        <w:t>3</w:t>
      </w:r>
      <w:r w:rsidRPr="001A4958">
        <w:rPr>
          <w:rFonts w:ascii="Times New Roman" w:hAnsi="Times New Roman" w:cs="Times New Roman"/>
          <w:sz w:val="24"/>
          <w:szCs w:val="24"/>
        </w:rPr>
        <w:t xml:space="preserve"> assets. An asset moves to stage </w:t>
      </w:r>
      <w:r w:rsidR="001A4958" w:rsidRPr="001A4958">
        <w:rPr>
          <w:rFonts w:ascii="Times New Roman" w:hAnsi="Times New Roman" w:cs="Angsana New"/>
          <w:sz w:val="24"/>
          <w:szCs w:val="24"/>
        </w:rPr>
        <w:t>2</w:t>
      </w:r>
      <w:r w:rsidRPr="001A4958">
        <w:rPr>
          <w:rFonts w:ascii="Times New Roman" w:hAnsi="Times New Roman" w:cs="Times New Roman"/>
          <w:sz w:val="24"/>
          <w:szCs w:val="24"/>
        </w:rPr>
        <w:t xml:space="preserve"> when its credit risk has increased significantly since initial recognition. TFRS </w:t>
      </w:r>
      <w:r w:rsidR="001A4958" w:rsidRPr="001A4958">
        <w:rPr>
          <w:rFonts w:ascii="Times New Roman" w:hAnsi="Times New Roman" w:cs="Angsana New"/>
          <w:sz w:val="24"/>
          <w:szCs w:val="24"/>
        </w:rPr>
        <w:t>9</w:t>
      </w:r>
      <w:r w:rsidRPr="001A4958">
        <w:rPr>
          <w:rFonts w:ascii="Times New Roman" w:hAnsi="Times New Roman" w:cs="Times New Roman"/>
          <w:sz w:val="24"/>
          <w:szCs w:val="24"/>
        </w:rPr>
        <w:t xml:space="preserve"> does not define what constitutes a significant increase in credit risk. In assessing whether the credit risk of an asset has significantly increased the Company takes into account qualitative and quantitative reasonable and supportable forward looking information.</w:t>
      </w:r>
    </w:p>
    <w:p w14:paraId="33DFECEF" w14:textId="77777777" w:rsidR="000F65A4" w:rsidRPr="001A4958" w:rsidRDefault="000F65A4">
      <w:pP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br w:type="page"/>
      </w:r>
    </w:p>
    <w:p w14:paraId="3DEE5BB5" w14:textId="300BC7D8" w:rsidR="002D2CEB" w:rsidRPr="001A4958" w:rsidRDefault="001A4958" w:rsidP="001A4958">
      <w:pPr>
        <w:spacing w:before="100" w:beforeAutospacing="1" w:after="240"/>
        <w:ind w:left="540" w:hanging="540"/>
        <w:rPr>
          <w:rFonts w:ascii="Times New Roman" w:hAnsi="Times New Roman" w:cs="Times New Roman"/>
          <w:b/>
          <w:bCs/>
          <w:color w:val="000000"/>
          <w:sz w:val="20"/>
          <w:szCs w:val="20"/>
        </w:rPr>
      </w:pPr>
      <w:r w:rsidRPr="001A4958">
        <w:rPr>
          <w:rFonts w:ascii="Times New Roman" w:hAnsi="Times New Roman" w:cs="Angsana New"/>
          <w:b/>
          <w:bCs/>
          <w:color w:val="000000"/>
          <w:sz w:val="24"/>
          <w:szCs w:val="24"/>
        </w:rPr>
        <w:lastRenderedPageBreak/>
        <w:t>4</w:t>
      </w:r>
      <w:r w:rsidR="002D2CEB" w:rsidRPr="001A4958">
        <w:rPr>
          <w:rFonts w:ascii="Times New Roman" w:hAnsi="Times New Roman" w:cs="Times New Roman"/>
          <w:b/>
          <w:bCs/>
          <w:color w:val="000000"/>
          <w:sz w:val="24"/>
          <w:szCs w:val="24"/>
        </w:rPr>
        <w:t>.</w:t>
      </w:r>
      <w:r>
        <w:rPr>
          <w:rFonts w:ascii="Times New Roman" w:hAnsi="Times New Roman" w:cs="Times New Roman"/>
          <w:b/>
          <w:bCs/>
          <w:color w:val="000000"/>
          <w:sz w:val="20"/>
          <w:szCs w:val="20"/>
        </w:rPr>
        <w:tab/>
      </w:r>
      <w:proofErr w:type="gramStart"/>
      <w:r w:rsidR="002D2CEB" w:rsidRPr="001A4958">
        <w:rPr>
          <w:rFonts w:ascii="Times New Roman" w:hAnsi="Times New Roman" w:cs="Times New Roman"/>
          <w:b/>
          <w:bCs/>
          <w:color w:val="000000"/>
          <w:sz w:val="20"/>
          <w:szCs w:val="20"/>
        </w:rPr>
        <w:t>SUPPLEMENTARY  DISCLOSURE</w:t>
      </w:r>
      <w:proofErr w:type="gramEnd"/>
      <w:r w:rsidR="002D2CEB" w:rsidRPr="001A4958">
        <w:rPr>
          <w:rFonts w:ascii="Times New Roman" w:hAnsi="Times New Roman" w:cs="Times New Roman"/>
          <w:b/>
          <w:bCs/>
          <w:color w:val="000000"/>
          <w:sz w:val="20"/>
          <w:szCs w:val="20"/>
        </w:rPr>
        <w:t xml:space="preserve">  OF  CASH  FLOWS  INFORMATION</w:t>
      </w:r>
    </w:p>
    <w:p w14:paraId="6B236AD0" w14:textId="040DB2EA" w:rsidR="0072211C" w:rsidRPr="001A4958" w:rsidRDefault="001A4958" w:rsidP="00095577">
      <w:pPr>
        <w:pStyle w:val="BodyTextIndent3"/>
        <w:tabs>
          <w:tab w:val="left" w:pos="1080"/>
        </w:tabs>
        <w:spacing w:before="240" w:after="240"/>
        <w:ind w:left="547" w:right="72"/>
        <w:jc w:val="thaiDistribute"/>
        <w:rPr>
          <w:rFonts w:cs="Times New Roman"/>
        </w:rPr>
      </w:pPr>
      <w:r w:rsidRPr="001A4958">
        <w:rPr>
          <w:rFonts w:cs="Angsana New"/>
          <w:spacing w:val="-2"/>
        </w:rPr>
        <w:t>4</w:t>
      </w:r>
      <w:r w:rsidR="0072211C" w:rsidRPr="001A4958">
        <w:rPr>
          <w:rFonts w:cs="Times New Roman"/>
          <w:spacing w:val="-2"/>
        </w:rPr>
        <w:t>.</w:t>
      </w:r>
      <w:r w:rsidRPr="001A4958">
        <w:rPr>
          <w:rFonts w:cs="Angsana New"/>
          <w:spacing w:val="-2"/>
        </w:rPr>
        <w:t>1</w:t>
      </w:r>
      <w:r w:rsidR="001A0215" w:rsidRPr="001A4958">
        <w:rPr>
          <w:rFonts w:cs="Times New Roman"/>
          <w:spacing w:val="-2"/>
        </w:rPr>
        <w:tab/>
      </w:r>
      <w:r w:rsidR="0072211C" w:rsidRPr="001A4958">
        <w:rPr>
          <w:rFonts w:cs="Times New Roman"/>
          <w:spacing w:val="-4"/>
        </w:rPr>
        <w:t xml:space="preserve">Cash and cash equivalents as at </w:t>
      </w:r>
      <w:r w:rsidR="00EE3180" w:rsidRPr="001A4958">
        <w:rPr>
          <w:rFonts w:cs="Times New Roman"/>
          <w:spacing w:val="-2"/>
        </w:rPr>
        <w:t>June</w:t>
      </w:r>
      <w:r w:rsidR="00A75F12" w:rsidRPr="001A4958">
        <w:rPr>
          <w:rFonts w:cs="Times New Roman"/>
          <w:spacing w:val="-2"/>
        </w:rPr>
        <w:t xml:space="preserve"> </w:t>
      </w:r>
      <w:r w:rsidRPr="001A4958">
        <w:rPr>
          <w:rFonts w:cs="Angsana New"/>
          <w:spacing w:val="-2"/>
        </w:rPr>
        <w:t>30</w:t>
      </w:r>
      <w:r w:rsidR="009A5FD6" w:rsidRPr="001A4958">
        <w:rPr>
          <w:rFonts w:cs="Times New Roman"/>
          <w:spacing w:val="-4"/>
        </w:rPr>
        <w:t xml:space="preserve">, </w:t>
      </w:r>
      <w:r w:rsidRPr="001A4958">
        <w:rPr>
          <w:rFonts w:cs="Angsana New"/>
          <w:spacing w:val="-4"/>
        </w:rPr>
        <w:t>2020</w:t>
      </w:r>
      <w:r w:rsidR="00D33ABD" w:rsidRPr="001A4958">
        <w:rPr>
          <w:rFonts w:cs="Times New Roman"/>
          <w:spacing w:val="-4"/>
        </w:rPr>
        <w:t xml:space="preserve"> and </w:t>
      </w:r>
      <w:r w:rsidRPr="001A4958">
        <w:rPr>
          <w:rFonts w:cs="Angsana New"/>
          <w:spacing w:val="-4"/>
        </w:rPr>
        <w:t>2019</w:t>
      </w:r>
      <w:r w:rsidR="00D33ABD" w:rsidRPr="001A4958">
        <w:rPr>
          <w:rFonts w:cs="Times New Roman"/>
          <w:spacing w:val="-2"/>
        </w:rPr>
        <w:t xml:space="preserve"> </w:t>
      </w:r>
      <w:r w:rsidR="0072211C" w:rsidRPr="001A4958">
        <w:rPr>
          <w:rFonts w:cs="Times New Roman"/>
          <w:spacing w:val="-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6"/>
        <w:gridCol w:w="1434"/>
      </w:tblGrid>
      <w:tr w:rsidR="0072211C" w:rsidRPr="001A4958" w14:paraId="3FA6F346" w14:textId="77777777" w:rsidTr="00095577">
        <w:trPr>
          <w:trHeight w:val="117"/>
        </w:trPr>
        <w:tc>
          <w:tcPr>
            <w:tcW w:w="5760" w:type="dxa"/>
            <w:vAlign w:val="center"/>
          </w:tcPr>
          <w:p w14:paraId="48C5AB71" w14:textId="77777777" w:rsidR="0072211C" w:rsidRPr="001A4958" w:rsidRDefault="0072211C" w:rsidP="00095577">
            <w:pPr>
              <w:tabs>
                <w:tab w:val="decimal" w:pos="5940"/>
              </w:tabs>
              <w:ind w:left="180" w:right="65"/>
              <w:rPr>
                <w:rFonts w:ascii="Times New Roman" w:hAnsi="Times New Roman" w:cs="Times New Roman"/>
                <w:b/>
                <w:bCs/>
                <w:sz w:val="24"/>
                <w:szCs w:val="24"/>
                <w:cs/>
              </w:rPr>
            </w:pPr>
          </w:p>
        </w:tc>
        <w:tc>
          <w:tcPr>
            <w:tcW w:w="1440" w:type="dxa"/>
            <w:vAlign w:val="center"/>
          </w:tcPr>
          <w:p w14:paraId="624EEDE2" w14:textId="78E324FB" w:rsidR="0072211C" w:rsidRPr="001A4958" w:rsidRDefault="001A4958" w:rsidP="00095577">
            <w:pPr>
              <w:ind w:left="-18" w:firstLine="18"/>
              <w:jc w:val="center"/>
              <w:rPr>
                <w:rFonts w:ascii="Times New Roman" w:hAnsi="Times New Roman" w:cs="Times New Roman"/>
                <w:b/>
                <w:bCs/>
                <w:sz w:val="24"/>
                <w:szCs w:val="30"/>
              </w:rPr>
            </w:pPr>
            <w:r w:rsidRPr="001A4958">
              <w:rPr>
                <w:rFonts w:ascii="Times New Roman" w:hAnsi="Times New Roman" w:cs="Angsana New"/>
                <w:b/>
                <w:bCs/>
                <w:sz w:val="24"/>
                <w:szCs w:val="24"/>
              </w:rPr>
              <w:t>2020</w:t>
            </w:r>
          </w:p>
        </w:tc>
        <w:tc>
          <w:tcPr>
            <w:tcW w:w="96" w:type="dxa"/>
            <w:vAlign w:val="center"/>
          </w:tcPr>
          <w:p w14:paraId="0908DD28" w14:textId="77777777" w:rsidR="0072211C" w:rsidRPr="001A4958"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14:paraId="34190A25" w14:textId="29079BE3" w:rsidR="0072211C" w:rsidRPr="001A4958" w:rsidRDefault="001A4958" w:rsidP="00095577">
            <w:pPr>
              <w:ind w:left="-18" w:firstLine="18"/>
              <w:jc w:val="center"/>
              <w:rPr>
                <w:rFonts w:ascii="Times New Roman" w:hAnsi="Times New Roman" w:cs="Times New Roman"/>
                <w:b/>
                <w:bCs/>
                <w:sz w:val="24"/>
                <w:szCs w:val="24"/>
              </w:rPr>
            </w:pPr>
            <w:r w:rsidRPr="001A4958">
              <w:rPr>
                <w:rFonts w:ascii="Times New Roman" w:hAnsi="Times New Roman" w:cs="Angsana New"/>
                <w:b/>
                <w:bCs/>
                <w:sz w:val="24"/>
                <w:szCs w:val="24"/>
              </w:rPr>
              <w:t>2019</w:t>
            </w:r>
          </w:p>
        </w:tc>
      </w:tr>
      <w:tr w:rsidR="0072211C" w:rsidRPr="001A4958" w14:paraId="301142F1" w14:textId="77777777" w:rsidTr="00095577">
        <w:trPr>
          <w:trHeight w:val="80"/>
        </w:trPr>
        <w:tc>
          <w:tcPr>
            <w:tcW w:w="5760" w:type="dxa"/>
            <w:vAlign w:val="center"/>
          </w:tcPr>
          <w:p w14:paraId="02CFA95D" w14:textId="77777777" w:rsidR="0072211C" w:rsidRPr="001A4958" w:rsidRDefault="0072211C" w:rsidP="00095577">
            <w:pPr>
              <w:ind w:left="180" w:right="65"/>
              <w:rPr>
                <w:rFonts w:ascii="Times New Roman" w:hAnsi="Times New Roman" w:cs="Times New Roman"/>
                <w:b/>
                <w:bCs/>
                <w:sz w:val="24"/>
                <w:szCs w:val="24"/>
                <w:cs/>
              </w:rPr>
            </w:pPr>
          </w:p>
        </w:tc>
        <w:tc>
          <w:tcPr>
            <w:tcW w:w="1440" w:type="dxa"/>
            <w:vAlign w:val="center"/>
          </w:tcPr>
          <w:p w14:paraId="73A0FB98" w14:textId="77777777" w:rsidR="0072211C" w:rsidRPr="001A4958" w:rsidRDefault="0072211C" w:rsidP="00095577">
            <w:pPr>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Baht</w:t>
            </w:r>
          </w:p>
        </w:tc>
        <w:tc>
          <w:tcPr>
            <w:tcW w:w="96" w:type="dxa"/>
            <w:vAlign w:val="center"/>
          </w:tcPr>
          <w:p w14:paraId="01E0F9E0" w14:textId="77777777" w:rsidR="0072211C" w:rsidRPr="001A4958"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14:paraId="2EDEAFF6" w14:textId="77777777" w:rsidR="0072211C" w:rsidRPr="001A4958" w:rsidRDefault="0072211C" w:rsidP="00095577">
            <w:pPr>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Baht</w:t>
            </w:r>
          </w:p>
        </w:tc>
      </w:tr>
      <w:tr w:rsidR="0072211C" w:rsidRPr="001A4958" w14:paraId="790B403E" w14:textId="77777777" w:rsidTr="00CF0C8E">
        <w:trPr>
          <w:trHeight w:val="171"/>
        </w:trPr>
        <w:tc>
          <w:tcPr>
            <w:tcW w:w="5760" w:type="dxa"/>
            <w:vAlign w:val="center"/>
          </w:tcPr>
          <w:p w14:paraId="2141E87A" w14:textId="77777777" w:rsidR="0072211C" w:rsidRPr="001A4958" w:rsidRDefault="0072211C" w:rsidP="00095577">
            <w:pPr>
              <w:ind w:left="180" w:right="65"/>
              <w:rPr>
                <w:rFonts w:ascii="Times New Roman" w:hAnsi="Times New Roman" w:cs="Times New Roman"/>
                <w:sz w:val="14"/>
                <w:szCs w:val="14"/>
                <w:cs/>
              </w:rPr>
            </w:pPr>
          </w:p>
        </w:tc>
        <w:tc>
          <w:tcPr>
            <w:tcW w:w="1440" w:type="dxa"/>
            <w:vAlign w:val="center"/>
          </w:tcPr>
          <w:p w14:paraId="78804A63" w14:textId="77777777" w:rsidR="0072211C" w:rsidRPr="001A4958" w:rsidRDefault="0072211C" w:rsidP="00095577">
            <w:pPr>
              <w:ind w:right="-90" w:hanging="108"/>
              <w:jc w:val="center"/>
              <w:rPr>
                <w:rFonts w:ascii="Times New Roman" w:hAnsi="Times New Roman" w:cs="Times New Roman"/>
                <w:b/>
                <w:bCs/>
                <w:color w:val="000000"/>
                <w:sz w:val="14"/>
                <w:szCs w:val="14"/>
                <w:cs/>
              </w:rPr>
            </w:pPr>
          </w:p>
        </w:tc>
        <w:tc>
          <w:tcPr>
            <w:tcW w:w="96" w:type="dxa"/>
            <w:vAlign w:val="center"/>
          </w:tcPr>
          <w:p w14:paraId="6CB2AF66" w14:textId="77777777" w:rsidR="0072211C" w:rsidRPr="001A4958" w:rsidRDefault="0072211C" w:rsidP="00095577">
            <w:pPr>
              <w:ind w:firstLine="900"/>
              <w:jc w:val="center"/>
              <w:rPr>
                <w:rFonts w:ascii="Times New Roman" w:hAnsi="Times New Roman" w:cs="Times New Roman"/>
                <w:b/>
                <w:bCs/>
                <w:color w:val="000000"/>
                <w:sz w:val="14"/>
                <w:szCs w:val="14"/>
                <w:cs/>
              </w:rPr>
            </w:pPr>
          </w:p>
        </w:tc>
        <w:tc>
          <w:tcPr>
            <w:tcW w:w="1434" w:type="dxa"/>
            <w:vAlign w:val="center"/>
          </w:tcPr>
          <w:p w14:paraId="1DFFCA94" w14:textId="77777777" w:rsidR="0072211C" w:rsidRPr="001A4958" w:rsidRDefault="0072211C" w:rsidP="00095577">
            <w:pPr>
              <w:ind w:right="-90" w:hanging="108"/>
              <w:jc w:val="center"/>
              <w:rPr>
                <w:rFonts w:ascii="Times New Roman" w:hAnsi="Times New Roman" w:cs="Times New Roman"/>
                <w:b/>
                <w:bCs/>
                <w:color w:val="000000"/>
                <w:sz w:val="14"/>
                <w:szCs w:val="14"/>
                <w:cs/>
              </w:rPr>
            </w:pPr>
          </w:p>
        </w:tc>
      </w:tr>
      <w:tr w:rsidR="00B81E65" w:rsidRPr="001A4958" w14:paraId="5AECE98D" w14:textId="77777777" w:rsidTr="008172B2">
        <w:trPr>
          <w:trHeight w:val="80"/>
        </w:trPr>
        <w:tc>
          <w:tcPr>
            <w:tcW w:w="5760" w:type="dxa"/>
            <w:vAlign w:val="center"/>
          </w:tcPr>
          <w:p w14:paraId="3FAC785E" w14:textId="77777777" w:rsidR="00B81E65" w:rsidRPr="001A4958" w:rsidRDefault="00B81E65" w:rsidP="00B81E65">
            <w:pPr>
              <w:pStyle w:val="BodyTextIndent3"/>
              <w:ind w:left="180" w:right="72" w:firstLine="360"/>
              <w:jc w:val="thaiDistribute"/>
              <w:rPr>
                <w:rFonts w:cs="Times New Roman"/>
              </w:rPr>
            </w:pPr>
            <w:r w:rsidRPr="001A4958">
              <w:rPr>
                <w:rFonts w:cs="Times New Roman"/>
              </w:rPr>
              <w:t>Cash on hands</w:t>
            </w:r>
          </w:p>
        </w:tc>
        <w:tc>
          <w:tcPr>
            <w:tcW w:w="1440" w:type="dxa"/>
            <w:vAlign w:val="center"/>
          </w:tcPr>
          <w:p w14:paraId="56929313" w14:textId="56ABF6CD" w:rsidR="00B81E65" w:rsidRPr="001A4958" w:rsidRDefault="001A4958" w:rsidP="00B81E65">
            <w:pPr>
              <w:tabs>
                <w:tab w:val="decimal" w:pos="1350"/>
              </w:tabs>
              <w:rPr>
                <w:rFonts w:ascii="Times New Roman" w:hAnsi="Times New Roman" w:cs="Times New Roman"/>
                <w:color w:val="000000"/>
                <w:sz w:val="24"/>
                <w:szCs w:val="24"/>
                <w:cs/>
              </w:rPr>
            </w:pPr>
            <w:r w:rsidRPr="001A4958">
              <w:rPr>
                <w:rFonts w:ascii="Times New Roman" w:hAnsi="Times New Roman" w:cs="Angsana New"/>
                <w:color w:val="000000"/>
                <w:sz w:val="24"/>
                <w:szCs w:val="24"/>
              </w:rPr>
              <w:t>30</w:t>
            </w:r>
            <w:r w:rsidR="00717E13"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c>
          <w:tcPr>
            <w:tcW w:w="96" w:type="dxa"/>
            <w:vAlign w:val="center"/>
          </w:tcPr>
          <w:p w14:paraId="50213371" w14:textId="77777777" w:rsidR="00B81E65" w:rsidRPr="001A4958" w:rsidRDefault="00B81E65" w:rsidP="00B81E65">
            <w:pPr>
              <w:ind w:right="180"/>
              <w:jc w:val="right"/>
              <w:rPr>
                <w:rFonts w:ascii="Times New Roman" w:hAnsi="Times New Roman" w:cs="Times New Roman"/>
                <w:color w:val="000000"/>
                <w:sz w:val="24"/>
                <w:szCs w:val="24"/>
                <w:cs/>
              </w:rPr>
            </w:pPr>
          </w:p>
        </w:tc>
        <w:tc>
          <w:tcPr>
            <w:tcW w:w="1434" w:type="dxa"/>
          </w:tcPr>
          <w:p w14:paraId="24BF5357" w14:textId="01684EA1" w:rsidR="00B81E65" w:rsidRPr="001A4958" w:rsidRDefault="001A4958" w:rsidP="00B81E65">
            <w:pPr>
              <w:tabs>
                <w:tab w:val="decimal" w:pos="1503"/>
              </w:tabs>
              <w:ind w:left="-126" w:right="9"/>
              <w:jc w:val="thaiDistribute"/>
              <w:rPr>
                <w:rFonts w:ascii="Times New Roman" w:hAnsi="Times New Roman" w:cs="Times New Roman"/>
                <w:color w:val="000000"/>
                <w:sz w:val="24"/>
                <w:szCs w:val="24"/>
                <w:cs/>
              </w:rPr>
            </w:pPr>
            <w:r w:rsidRPr="001A4958">
              <w:rPr>
                <w:rFonts w:ascii="Times New Roman" w:hAnsi="Times New Roman" w:cs="Angsana New"/>
                <w:color w:val="000000"/>
                <w:sz w:val="24"/>
                <w:szCs w:val="24"/>
              </w:rPr>
              <w:t>30</w:t>
            </w:r>
            <w:r w:rsidR="00B81E65" w:rsidRPr="001A4958">
              <w:rPr>
                <w:rFonts w:ascii="Times New Roman" w:hAnsi="Times New Roman" w:cs="Times New Roman"/>
                <w:color w:val="000000"/>
                <w:sz w:val="24"/>
                <w:szCs w:val="24"/>
                <w:cs/>
              </w:rPr>
              <w:t>,</w:t>
            </w:r>
            <w:r w:rsidRPr="001A4958">
              <w:rPr>
                <w:rFonts w:ascii="Times New Roman" w:hAnsi="Times New Roman" w:cs="Angsana New"/>
                <w:color w:val="000000"/>
                <w:sz w:val="24"/>
                <w:szCs w:val="24"/>
              </w:rPr>
              <w:t>000</w:t>
            </w:r>
          </w:p>
        </w:tc>
      </w:tr>
      <w:tr w:rsidR="00B81E65" w:rsidRPr="001A4958" w14:paraId="02999C9F" w14:textId="77777777" w:rsidTr="008172B2">
        <w:trPr>
          <w:trHeight w:val="80"/>
        </w:trPr>
        <w:tc>
          <w:tcPr>
            <w:tcW w:w="5760" w:type="dxa"/>
            <w:vAlign w:val="center"/>
          </w:tcPr>
          <w:p w14:paraId="4DC8A1DC" w14:textId="77777777" w:rsidR="00B81E65" w:rsidRPr="001A4958" w:rsidRDefault="00B81E65" w:rsidP="00B81E65">
            <w:pPr>
              <w:pStyle w:val="BodyTextIndent3"/>
              <w:ind w:left="180" w:right="72" w:firstLine="360"/>
              <w:jc w:val="thaiDistribute"/>
              <w:rPr>
                <w:rFonts w:cs="Times New Roman"/>
              </w:rPr>
            </w:pPr>
            <w:r w:rsidRPr="001A4958">
              <w:rPr>
                <w:rFonts w:cs="Times New Roman"/>
              </w:rPr>
              <w:t xml:space="preserve">Cash at banks </w:t>
            </w:r>
            <w:r w:rsidRPr="001A4958">
              <w:rPr>
                <w:rFonts w:cs="Times New Roman"/>
                <w:cs/>
              </w:rPr>
              <w:t>-</w:t>
            </w:r>
            <w:r w:rsidRPr="001A4958">
              <w:rPr>
                <w:rFonts w:cs="Times New Roman"/>
              </w:rPr>
              <w:t xml:space="preserve"> current accounts</w:t>
            </w:r>
          </w:p>
        </w:tc>
        <w:tc>
          <w:tcPr>
            <w:tcW w:w="1440" w:type="dxa"/>
            <w:vAlign w:val="center"/>
          </w:tcPr>
          <w:p w14:paraId="24F65462" w14:textId="68C5C327" w:rsidR="00B81E65" w:rsidRPr="001A4958" w:rsidRDefault="001A4958" w:rsidP="00B81E65">
            <w:pPr>
              <w:tabs>
                <w:tab w:val="decimal" w:pos="1350"/>
              </w:tabs>
              <w:rPr>
                <w:rFonts w:ascii="Times New Roman" w:hAnsi="Times New Roman" w:cs="Times New Roman"/>
                <w:color w:val="000000"/>
                <w:sz w:val="24"/>
                <w:szCs w:val="24"/>
                <w:cs/>
              </w:rPr>
            </w:pPr>
            <w:r w:rsidRPr="001A4958">
              <w:rPr>
                <w:rFonts w:ascii="Times New Roman" w:hAnsi="Times New Roman" w:cs="Angsana New"/>
                <w:color w:val="000000"/>
                <w:sz w:val="24"/>
                <w:szCs w:val="24"/>
              </w:rPr>
              <w:t>16</w:t>
            </w:r>
            <w:r w:rsidR="00717E13"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454</w:t>
            </w:r>
            <w:r w:rsidR="00717E13"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489</w:t>
            </w:r>
          </w:p>
        </w:tc>
        <w:tc>
          <w:tcPr>
            <w:tcW w:w="96" w:type="dxa"/>
            <w:vAlign w:val="center"/>
          </w:tcPr>
          <w:p w14:paraId="190FF6D1" w14:textId="77777777" w:rsidR="00B81E65" w:rsidRPr="001A4958" w:rsidRDefault="00B81E65" w:rsidP="00B81E65">
            <w:pPr>
              <w:ind w:right="180"/>
              <w:rPr>
                <w:rFonts w:ascii="Times New Roman" w:hAnsi="Times New Roman" w:cs="Times New Roman"/>
                <w:color w:val="000000"/>
                <w:sz w:val="24"/>
                <w:szCs w:val="24"/>
                <w:cs/>
              </w:rPr>
            </w:pPr>
          </w:p>
        </w:tc>
        <w:tc>
          <w:tcPr>
            <w:tcW w:w="1434" w:type="dxa"/>
          </w:tcPr>
          <w:p w14:paraId="147C60C8" w14:textId="7CD95159" w:rsidR="00B81E65" w:rsidRPr="001A4958" w:rsidRDefault="001A4958" w:rsidP="00B81E65">
            <w:pPr>
              <w:tabs>
                <w:tab w:val="decimal" w:pos="1503"/>
              </w:tabs>
              <w:ind w:left="-126" w:right="9"/>
              <w:jc w:val="thaiDistribute"/>
              <w:rPr>
                <w:rFonts w:ascii="Times New Roman" w:hAnsi="Times New Roman" w:cs="Times New Roman"/>
                <w:color w:val="000000"/>
                <w:sz w:val="24"/>
                <w:szCs w:val="24"/>
                <w:cs/>
              </w:rPr>
            </w:pPr>
            <w:r w:rsidRPr="001A4958">
              <w:rPr>
                <w:rFonts w:ascii="Times New Roman" w:hAnsi="Times New Roman" w:cs="Angsana New"/>
                <w:color w:val="000000"/>
                <w:sz w:val="24"/>
                <w:szCs w:val="24"/>
              </w:rPr>
              <w:t>19</w:t>
            </w:r>
            <w:r w:rsidR="00B81E6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224</w:t>
            </w:r>
            <w:r w:rsidR="00B81E6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352</w:t>
            </w:r>
          </w:p>
        </w:tc>
      </w:tr>
      <w:tr w:rsidR="00B81E65" w:rsidRPr="001A4958" w14:paraId="5FDA2455" w14:textId="77777777" w:rsidTr="008172B2">
        <w:trPr>
          <w:trHeight w:val="80"/>
        </w:trPr>
        <w:tc>
          <w:tcPr>
            <w:tcW w:w="5760" w:type="dxa"/>
            <w:vAlign w:val="center"/>
          </w:tcPr>
          <w:p w14:paraId="5A1A2992" w14:textId="77777777" w:rsidR="00B81E65" w:rsidRPr="001A4958" w:rsidRDefault="00B81E65" w:rsidP="00B81E65">
            <w:pPr>
              <w:pStyle w:val="BodyTextIndent3"/>
              <w:ind w:left="180" w:right="72" w:firstLine="360"/>
              <w:jc w:val="thaiDistribute"/>
              <w:rPr>
                <w:rFonts w:cs="Times New Roman"/>
              </w:rPr>
            </w:pPr>
            <w:r w:rsidRPr="001A4958">
              <w:rPr>
                <w:rFonts w:cs="Times New Roman"/>
              </w:rPr>
              <w:t xml:space="preserve">Cash at banks </w:t>
            </w:r>
            <w:r w:rsidRPr="001A4958">
              <w:rPr>
                <w:rFonts w:cs="Times New Roman"/>
                <w:cs/>
              </w:rPr>
              <w:t>-</w:t>
            </w:r>
            <w:r w:rsidRPr="001A4958">
              <w:rPr>
                <w:rFonts w:cs="Times New Roman"/>
              </w:rPr>
              <w:t xml:space="preserve"> savings accounts</w:t>
            </w:r>
          </w:p>
        </w:tc>
        <w:tc>
          <w:tcPr>
            <w:tcW w:w="1440" w:type="dxa"/>
            <w:vAlign w:val="center"/>
          </w:tcPr>
          <w:p w14:paraId="38B9AD85" w14:textId="3F88B71C" w:rsidR="00B81E65" w:rsidRPr="001A4958" w:rsidRDefault="001A4958" w:rsidP="00B81E65">
            <w:pPr>
              <w:tabs>
                <w:tab w:val="decimal" w:pos="1350"/>
              </w:tabs>
              <w:rPr>
                <w:rFonts w:ascii="Times New Roman" w:hAnsi="Times New Roman" w:cs="Times New Roman"/>
                <w:color w:val="000000"/>
                <w:sz w:val="24"/>
                <w:szCs w:val="24"/>
                <w:cs/>
              </w:rPr>
            </w:pPr>
            <w:r w:rsidRPr="001A4958">
              <w:rPr>
                <w:rFonts w:ascii="Times New Roman" w:hAnsi="Times New Roman" w:cs="Angsana New"/>
                <w:color w:val="000000"/>
                <w:sz w:val="24"/>
                <w:szCs w:val="24"/>
              </w:rPr>
              <w:t>341</w:t>
            </w:r>
            <w:r w:rsidR="00717E13"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369</w:t>
            </w:r>
            <w:r w:rsidR="00717E13"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532</w:t>
            </w:r>
          </w:p>
        </w:tc>
        <w:tc>
          <w:tcPr>
            <w:tcW w:w="96" w:type="dxa"/>
            <w:vAlign w:val="center"/>
          </w:tcPr>
          <w:p w14:paraId="46428BE0" w14:textId="77777777" w:rsidR="00B81E65" w:rsidRPr="001A4958" w:rsidRDefault="00B81E65" w:rsidP="00B81E65">
            <w:pPr>
              <w:ind w:right="180"/>
              <w:jc w:val="right"/>
              <w:rPr>
                <w:rFonts w:ascii="Times New Roman" w:hAnsi="Times New Roman" w:cs="Times New Roman"/>
                <w:color w:val="000000"/>
                <w:sz w:val="24"/>
                <w:szCs w:val="24"/>
                <w:cs/>
              </w:rPr>
            </w:pPr>
          </w:p>
        </w:tc>
        <w:tc>
          <w:tcPr>
            <w:tcW w:w="1434" w:type="dxa"/>
            <w:tcBorders>
              <w:bottom w:val="single" w:sz="4" w:space="0" w:color="auto"/>
            </w:tcBorders>
          </w:tcPr>
          <w:p w14:paraId="01FCF1F0" w14:textId="2F0451AF" w:rsidR="00B81E65" w:rsidRPr="001A4958" w:rsidRDefault="001A4958" w:rsidP="00B81E65">
            <w:pPr>
              <w:tabs>
                <w:tab w:val="decimal" w:pos="1503"/>
              </w:tabs>
              <w:ind w:left="-126" w:right="9"/>
              <w:jc w:val="thaiDistribute"/>
              <w:rPr>
                <w:rFonts w:ascii="Times New Roman" w:hAnsi="Times New Roman" w:cs="Times New Roman"/>
                <w:color w:val="000000"/>
                <w:sz w:val="24"/>
                <w:szCs w:val="24"/>
                <w:cs/>
              </w:rPr>
            </w:pPr>
            <w:r w:rsidRPr="001A4958">
              <w:rPr>
                <w:rFonts w:ascii="Times New Roman" w:hAnsi="Times New Roman" w:cs="Angsana New"/>
                <w:color w:val="000000"/>
                <w:sz w:val="24"/>
                <w:szCs w:val="24"/>
              </w:rPr>
              <w:t>379</w:t>
            </w:r>
            <w:r w:rsidR="00B81E65" w:rsidRPr="001A4958">
              <w:rPr>
                <w:rFonts w:ascii="Times New Roman" w:hAnsi="Times New Roman" w:cs="Times New Roman"/>
                <w:color w:val="000000"/>
                <w:sz w:val="24"/>
                <w:szCs w:val="24"/>
                <w:cs/>
              </w:rPr>
              <w:t>,</w:t>
            </w:r>
            <w:r w:rsidRPr="001A4958">
              <w:rPr>
                <w:rFonts w:ascii="Times New Roman" w:hAnsi="Times New Roman" w:cs="Angsana New"/>
                <w:color w:val="000000"/>
                <w:sz w:val="24"/>
                <w:szCs w:val="24"/>
              </w:rPr>
              <w:t>297</w:t>
            </w:r>
            <w:r w:rsidR="00B81E65" w:rsidRPr="001A4958">
              <w:rPr>
                <w:rFonts w:ascii="Times New Roman" w:hAnsi="Times New Roman" w:cs="Times New Roman"/>
                <w:color w:val="000000"/>
                <w:sz w:val="24"/>
                <w:szCs w:val="24"/>
                <w:cs/>
              </w:rPr>
              <w:t>,</w:t>
            </w:r>
            <w:r w:rsidRPr="001A4958">
              <w:rPr>
                <w:rFonts w:ascii="Times New Roman" w:hAnsi="Times New Roman" w:cs="Angsana New"/>
                <w:color w:val="000000"/>
                <w:sz w:val="24"/>
                <w:szCs w:val="24"/>
              </w:rPr>
              <w:t>840</w:t>
            </w:r>
          </w:p>
        </w:tc>
      </w:tr>
      <w:tr w:rsidR="00B81E65" w:rsidRPr="001A4958" w14:paraId="584315C6" w14:textId="77777777" w:rsidTr="00EE3180">
        <w:trPr>
          <w:trHeight w:val="70"/>
        </w:trPr>
        <w:tc>
          <w:tcPr>
            <w:tcW w:w="5760" w:type="dxa"/>
            <w:vAlign w:val="center"/>
          </w:tcPr>
          <w:p w14:paraId="4EB0A7CC" w14:textId="77777777" w:rsidR="00B81E65" w:rsidRPr="001A4958" w:rsidRDefault="00B81E65" w:rsidP="00B81E65">
            <w:pPr>
              <w:pStyle w:val="BodyTextIndent3"/>
              <w:ind w:left="180" w:right="72"/>
              <w:jc w:val="thaiDistribute"/>
              <w:rPr>
                <w:rFonts w:cs="Times New Roman"/>
              </w:rPr>
            </w:pPr>
          </w:p>
        </w:tc>
        <w:tc>
          <w:tcPr>
            <w:tcW w:w="1440" w:type="dxa"/>
            <w:tcBorders>
              <w:top w:val="single" w:sz="4" w:space="0" w:color="auto"/>
              <w:bottom w:val="double" w:sz="4" w:space="0" w:color="auto"/>
            </w:tcBorders>
            <w:vAlign w:val="center"/>
          </w:tcPr>
          <w:p w14:paraId="6A22228F" w14:textId="2F85C0E6" w:rsidR="00B81E65" w:rsidRPr="001A4958" w:rsidRDefault="001A4958" w:rsidP="00B81E65">
            <w:pPr>
              <w:tabs>
                <w:tab w:val="decimal" w:pos="1350"/>
              </w:tabs>
              <w:rPr>
                <w:rFonts w:ascii="Times New Roman" w:hAnsi="Times New Roman" w:cs="Times New Roman"/>
                <w:color w:val="000000"/>
                <w:sz w:val="24"/>
                <w:szCs w:val="24"/>
              </w:rPr>
            </w:pPr>
            <w:r w:rsidRPr="001A4958">
              <w:rPr>
                <w:rFonts w:ascii="Times New Roman" w:hAnsi="Times New Roman" w:cs="Angsana New"/>
                <w:color w:val="000000"/>
                <w:sz w:val="24"/>
                <w:szCs w:val="24"/>
              </w:rPr>
              <w:t>357</w:t>
            </w:r>
            <w:r w:rsidR="00717E13"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854</w:t>
            </w:r>
            <w:r w:rsidR="00717E13"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021</w:t>
            </w:r>
          </w:p>
        </w:tc>
        <w:tc>
          <w:tcPr>
            <w:tcW w:w="96" w:type="dxa"/>
            <w:vAlign w:val="center"/>
          </w:tcPr>
          <w:p w14:paraId="3A94C5E8" w14:textId="77777777" w:rsidR="00B81E65" w:rsidRPr="001A4958" w:rsidRDefault="00B81E65" w:rsidP="00B81E65">
            <w:pPr>
              <w:ind w:right="180"/>
              <w:jc w:val="right"/>
              <w:rPr>
                <w:rFonts w:ascii="Times New Roman" w:hAnsi="Times New Roman" w:cs="Times New Roman"/>
                <w:color w:val="000000"/>
                <w:sz w:val="24"/>
                <w:szCs w:val="24"/>
                <w:cs/>
              </w:rPr>
            </w:pPr>
          </w:p>
        </w:tc>
        <w:tc>
          <w:tcPr>
            <w:tcW w:w="1434" w:type="dxa"/>
            <w:tcBorders>
              <w:bottom w:val="double" w:sz="4" w:space="0" w:color="auto"/>
            </w:tcBorders>
            <w:vAlign w:val="center"/>
          </w:tcPr>
          <w:p w14:paraId="787915B7" w14:textId="28B29755" w:rsidR="00B81E65" w:rsidRPr="001A4958" w:rsidRDefault="001A4958" w:rsidP="00B81E65">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398</w:t>
            </w:r>
            <w:r w:rsidR="00B81E65" w:rsidRPr="001A4958">
              <w:rPr>
                <w:rFonts w:ascii="Times New Roman" w:hAnsi="Times New Roman" w:cs="Times New Roman"/>
                <w:color w:val="000000"/>
                <w:sz w:val="24"/>
                <w:szCs w:val="24"/>
                <w:cs/>
              </w:rPr>
              <w:t>,</w:t>
            </w:r>
            <w:r w:rsidRPr="001A4958">
              <w:rPr>
                <w:rFonts w:ascii="Times New Roman" w:hAnsi="Times New Roman" w:cs="Angsana New"/>
                <w:color w:val="000000"/>
                <w:sz w:val="24"/>
                <w:szCs w:val="24"/>
              </w:rPr>
              <w:t>552</w:t>
            </w:r>
            <w:r w:rsidR="00B81E65" w:rsidRPr="001A4958">
              <w:rPr>
                <w:rFonts w:ascii="Times New Roman" w:hAnsi="Times New Roman" w:cs="Times New Roman"/>
                <w:color w:val="000000"/>
                <w:sz w:val="24"/>
                <w:szCs w:val="24"/>
                <w:cs/>
              </w:rPr>
              <w:t>,</w:t>
            </w:r>
            <w:r w:rsidRPr="001A4958">
              <w:rPr>
                <w:rFonts w:ascii="Times New Roman" w:hAnsi="Times New Roman" w:cs="Angsana New"/>
                <w:color w:val="000000"/>
                <w:sz w:val="24"/>
                <w:szCs w:val="24"/>
              </w:rPr>
              <w:t>192</w:t>
            </w:r>
          </w:p>
        </w:tc>
      </w:tr>
    </w:tbl>
    <w:p w14:paraId="20A7365B" w14:textId="4C2F973F" w:rsidR="007C33CE" w:rsidRPr="001A4958" w:rsidRDefault="001A4958" w:rsidP="003B3EFE">
      <w:pPr>
        <w:pStyle w:val="BodyTextIndent3"/>
        <w:tabs>
          <w:tab w:val="left" w:pos="1080"/>
        </w:tabs>
        <w:spacing w:before="240" w:after="240"/>
        <w:ind w:left="1080" w:right="72" w:hanging="540"/>
        <w:jc w:val="thaiDistribute"/>
        <w:rPr>
          <w:rFonts w:cs="Times New Roman"/>
        </w:rPr>
      </w:pPr>
      <w:r w:rsidRPr="001A4958">
        <w:rPr>
          <w:rFonts w:cs="Angsana New"/>
          <w:spacing w:val="-2"/>
        </w:rPr>
        <w:t>4</w:t>
      </w:r>
      <w:r w:rsidR="007C33CE" w:rsidRPr="001A4958">
        <w:rPr>
          <w:rFonts w:cs="Times New Roman"/>
          <w:spacing w:val="-2"/>
        </w:rPr>
        <w:t>.</w:t>
      </w:r>
      <w:r w:rsidRPr="001A4958">
        <w:rPr>
          <w:rFonts w:cs="Angsana New"/>
          <w:spacing w:val="-2"/>
        </w:rPr>
        <w:t>2</w:t>
      </w:r>
      <w:r w:rsidR="007C33CE" w:rsidRPr="001A4958">
        <w:rPr>
          <w:rFonts w:cs="Times New Roman"/>
          <w:spacing w:val="-2"/>
        </w:rPr>
        <w:tab/>
      </w:r>
      <w:r w:rsidR="007C33CE" w:rsidRPr="001A4958">
        <w:rPr>
          <w:rFonts w:cs="Times New Roman"/>
        </w:rPr>
        <w:t xml:space="preserve">Change in liabilities from </w:t>
      </w:r>
      <w:r w:rsidR="00EE3180" w:rsidRPr="001A4958">
        <w:rPr>
          <w:rFonts w:cs="Times New Roman"/>
        </w:rPr>
        <w:t>financing activities as at June</w:t>
      </w:r>
      <w:r w:rsidR="007C33CE" w:rsidRPr="001A4958">
        <w:rPr>
          <w:rFonts w:cs="Times New Roman"/>
        </w:rPr>
        <w:t xml:space="preserve"> </w:t>
      </w:r>
      <w:r w:rsidRPr="001A4958">
        <w:rPr>
          <w:rFonts w:cs="Angsana New"/>
        </w:rPr>
        <w:t>30</w:t>
      </w:r>
      <w:r w:rsidR="007C33CE" w:rsidRPr="001A4958">
        <w:rPr>
          <w:rFonts w:cs="Times New Roman"/>
        </w:rPr>
        <w:t xml:space="preserve">, </w:t>
      </w:r>
      <w:r w:rsidRPr="001A4958">
        <w:rPr>
          <w:rFonts w:cs="Angsana New"/>
        </w:rPr>
        <w:t>2020</w:t>
      </w:r>
      <w:r w:rsidR="007C33CE" w:rsidRPr="001A4958">
        <w:rPr>
          <w:rFonts w:cs="Times New Roman"/>
        </w:rPr>
        <w:t>, consist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3240"/>
        <w:gridCol w:w="1260"/>
        <w:gridCol w:w="90"/>
        <w:gridCol w:w="1260"/>
        <w:gridCol w:w="90"/>
        <w:gridCol w:w="1440"/>
        <w:gridCol w:w="90"/>
        <w:gridCol w:w="1302"/>
      </w:tblGrid>
      <w:tr w:rsidR="00A2558E" w:rsidRPr="001A4958" w14:paraId="06A53485" w14:textId="77777777" w:rsidTr="0014035F">
        <w:trPr>
          <w:trHeight w:val="288"/>
        </w:trPr>
        <w:tc>
          <w:tcPr>
            <w:tcW w:w="3240" w:type="dxa"/>
            <w:vAlign w:val="center"/>
          </w:tcPr>
          <w:p w14:paraId="6515C4D2" w14:textId="77777777" w:rsidR="00A2558E" w:rsidRPr="001A4958" w:rsidRDefault="00A2558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0F2C8EF9" w14:textId="77777777" w:rsidR="00A2558E" w:rsidRPr="001A4958" w:rsidRDefault="00A2558E" w:rsidP="000D0435">
            <w:pPr>
              <w:ind w:left="-18" w:firstLine="18"/>
              <w:jc w:val="center"/>
              <w:rPr>
                <w:rFonts w:ascii="Times New Roman" w:hAnsi="Times New Roman" w:cs="Times New Roman"/>
                <w:b/>
                <w:bCs/>
                <w:sz w:val="18"/>
                <w:szCs w:val="18"/>
              </w:rPr>
            </w:pPr>
          </w:p>
        </w:tc>
        <w:tc>
          <w:tcPr>
            <w:tcW w:w="90" w:type="dxa"/>
            <w:vAlign w:val="center"/>
          </w:tcPr>
          <w:p w14:paraId="3B75A266" w14:textId="77777777" w:rsidR="00A2558E" w:rsidRPr="001A4958" w:rsidRDefault="00A2558E" w:rsidP="000D0435">
            <w:pPr>
              <w:ind w:left="-18" w:firstLine="18"/>
              <w:jc w:val="center"/>
              <w:rPr>
                <w:rFonts w:ascii="Times New Roman" w:hAnsi="Times New Roman" w:cs="Times New Roman"/>
                <w:b/>
                <w:bCs/>
                <w:sz w:val="18"/>
                <w:szCs w:val="18"/>
              </w:rPr>
            </w:pPr>
          </w:p>
        </w:tc>
        <w:tc>
          <w:tcPr>
            <w:tcW w:w="2790" w:type="dxa"/>
            <w:gridSpan w:val="3"/>
            <w:tcBorders>
              <w:bottom w:val="single" w:sz="4" w:space="0" w:color="auto"/>
            </w:tcBorders>
            <w:vAlign w:val="center"/>
          </w:tcPr>
          <w:p w14:paraId="2AE408E2" w14:textId="77777777" w:rsidR="00A2558E" w:rsidRPr="001A4958" w:rsidRDefault="00594A98"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Cash flows from financing activities</w:t>
            </w:r>
          </w:p>
        </w:tc>
        <w:tc>
          <w:tcPr>
            <w:tcW w:w="90" w:type="dxa"/>
            <w:vAlign w:val="center"/>
          </w:tcPr>
          <w:p w14:paraId="09359A2D" w14:textId="77777777" w:rsidR="00A2558E" w:rsidRPr="001A4958" w:rsidRDefault="00A2558E" w:rsidP="000D0435">
            <w:pPr>
              <w:ind w:firstLine="900"/>
              <w:jc w:val="center"/>
              <w:rPr>
                <w:rFonts w:ascii="Times New Roman" w:hAnsi="Times New Roman" w:cs="Times New Roman"/>
                <w:b/>
                <w:bCs/>
                <w:color w:val="000000"/>
                <w:sz w:val="18"/>
                <w:szCs w:val="18"/>
                <w:cs/>
              </w:rPr>
            </w:pPr>
          </w:p>
        </w:tc>
        <w:tc>
          <w:tcPr>
            <w:tcW w:w="1302" w:type="dxa"/>
            <w:vAlign w:val="center"/>
          </w:tcPr>
          <w:p w14:paraId="68685C2E" w14:textId="77777777" w:rsidR="00A2558E" w:rsidRPr="001A4958" w:rsidRDefault="00A2558E" w:rsidP="000D0435">
            <w:pPr>
              <w:ind w:left="-18" w:firstLine="18"/>
              <w:jc w:val="center"/>
              <w:rPr>
                <w:rFonts w:ascii="Times New Roman" w:hAnsi="Times New Roman" w:cs="Times New Roman"/>
                <w:b/>
                <w:bCs/>
                <w:sz w:val="18"/>
                <w:szCs w:val="18"/>
              </w:rPr>
            </w:pPr>
          </w:p>
        </w:tc>
      </w:tr>
      <w:tr w:rsidR="007C33CE" w:rsidRPr="001A4958" w14:paraId="420AEEA0" w14:textId="77777777" w:rsidTr="0014035F">
        <w:trPr>
          <w:trHeight w:val="288"/>
        </w:trPr>
        <w:tc>
          <w:tcPr>
            <w:tcW w:w="3240" w:type="dxa"/>
            <w:vAlign w:val="center"/>
          </w:tcPr>
          <w:p w14:paraId="0ADC83B3" w14:textId="77777777" w:rsidR="007C33CE" w:rsidRPr="001A4958" w:rsidRDefault="007C33CE" w:rsidP="00032979">
            <w:pPr>
              <w:pStyle w:val="BodyTextIndent3"/>
              <w:ind w:left="443" w:right="72" w:hanging="270"/>
              <w:jc w:val="left"/>
              <w:rPr>
                <w:rFonts w:cs="Times New Roman"/>
                <w:b/>
                <w:bCs/>
                <w:sz w:val="18"/>
                <w:szCs w:val="18"/>
                <w:cs/>
              </w:rPr>
            </w:pPr>
          </w:p>
        </w:tc>
        <w:tc>
          <w:tcPr>
            <w:tcW w:w="1260" w:type="dxa"/>
            <w:vAlign w:val="center"/>
          </w:tcPr>
          <w:p w14:paraId="48B5120A"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Balance</w:t>
            </w:r>
            <w:r w:rsidR="00FB2068" w:rsidRPr="001A4958">
              <w:rPr>
                <w:rFonts w:ascii="Times New Roman" w:hAnsi="Times New Roman" w:cs="Times New Roman"/>
                <w:b/>
                <w:bCs/>
                <w:sz w:val="18"/>
                <w:szCs w:val="18"/>
              </w:rPr>
              <w:t>s</w:t>
            </w:r>
          </w:p>
        </w:tc>
        <w:tc>
          <w:tcPr>
            <w:tcW w:w="90" w:type="dxa"/>
            <w:vAlign w:val="center"/>
          </w:tcPr>
          <w:p w14:paraId="6581E352" w14:textId="77777777" w:rsidR="007C33CE" w:rsidRPr="001A4958" w:rsidRDefault="007C33CE" w:rsidP="000D0435">
            <w:pPr>
              <w:ind w:left="-18" w:firstLine="18"/>
              <w:jc w:val="center"/>
              <w:rPr>
                <w:rFonts w:ascii="Times New Roman" w:hAnsi="Times New Roman" w:cs="Times New Roman"/>
                <w:b/>
                <w:bCs/>
                <w:sz w:val="18"/>
                <w:szCs w:val="18"/>
              </w:rPr>
            </w:pPr>
          </w:p>
        </w:tc>
        <w:tc>
          <w:tcPr>
            <w:tcW w:w="1260" w:type="dxa"/>
            <w:tcBorders>
              <w:top w:val="single" w:sz="4" w:space="0" w:color="auto"/>
            </w:tcBorders>
            <w:vAlign w:val="center"/>
          </w:tcPr>
          <w:p w14:paraId="42FAAAE3"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Cash</w:t>
            </w:r>
          </w:p>
        </w:tc>
        <w:tc>
          <w:tcPr>
            <w:tcW w:w="90" w:type="dxa"/>
            <w:tcBorders>
              <w:top w:val="single" w:sz="4" w:space="0" w:color="auto"/>
            </w:tcBorders>
            <w:vAlign w:val="center"/>
          </w:tcPr>
          <w:p w14:paraId="257AA819" w14:textId="77777777" w:rsidR="007C33CE" w:rsidRPr="001A4958" w:rsidRDefault="007C33CE" w:rsidP="000D0435">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6D8F948E"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Cash</w:t>
            </w:r>
          </w:p>
        </w:tc>
        <w:tc>
          <w:tcPr>
            <w:tcW w:w="90" w:type="dxa"/>
            <w:vAlign w:val="center"/>
          </w:tcPr>
          <w:p w14:paraId="384304BF" w14:textId="77777777" w:rsidR="007C33CE" w:rsidRPr="001A4958"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7E19E248"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Balance</w:t>
            </w:r>
            <w:r w:rsidR="00594A98" w:rsidRPr="001A4958">
              <w:rPr>
                <w:rFonts w:ascii="Times New Roman" w:hAnsi="Times New Roman" w:cs="Times New Roman"/>
                <w:b/>
                <w:bCs/>
                <w:sz w:val="18"/>
                <w:szCs w:val="18"/>
              </w:rPr>
              <w:t>s</w:t>
            </w:r>
          </w:p>
        </w:tc>
      </w:tr>
      <w:tr w:rsidR="007C33CE" w:rsidRPr="001A4958" w14:paraId="75A1FD00" w14:textId="77777777" w:rsidTr="0014035F">
        <w:trPr>
          <w:trHeight w:val="288"/>
        </w:trPr>
        <w:tc>
          <w:tcPr>
            <w:tcW w:w="3240" w:type="dxa"/>
            <w:vAlign w:val="center"/>
          </w:tcPr>
          <w:p w14:paraId="38713D60" w14:textId="77777777" w:rsidR="007C33CE" w:rsidRPr="001A4958"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6B4C7020"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as at</w:t>
            </w:r>
          </w:p>
        </w:tc>
        <w:tc>
          <w:tcPr>
            <w:tcW w:w="90" w:type="dxa"/>
            <w:vAlign w:val="center"/>
          </w:tcPr>
          <w:p w14:paraId="6E767D2C" w14:textId="77777777" w:rsidR="007C33CE" w:rsidRPr="001A4958" w:rsidRDefault="007C33CE" w:rsidP="000D0435">
            <w:pPr>
              <w:ind w:left="-18" w:firstLine="18"/>
              <w:jc w:val="center"/>
              <w:rPr>
                <w:rFonts w:ascii="Times New Roman" w:hAnsi="Times New Roman" w:cs="Times New Roman"/>
                <w:b/>
                <w:bCs/>
                <w:sz w:val="18"/>
                <w:szCs w:val="18"/>
              </w:rPr>
            </w:pPr>
          </w:p>
        </w:tc>
        <w:tc>
          <w:tcPr>
            <w:tcW w:w="1260" w:type="dxa"/>
            <w:vAlign w:val="center"/>
          </w:tcPr>
          <w:p w14:paraId="52AD036F"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received</w:t>
            </w:r>
          </w:p>
        </w:tc>
        <w:tc>
          <w:tcPr>
            <w:tcW w:w="90" w:type="dxa"/>
            <w:vAlign w:val="center"/>
          </w:tcPr>
          <w:p w14:paraId="52699C4E" w14:textId="77777777" w:rsidR="007C33CE" w:rsidRPr="001A4958" w:rsidRDefault="007C33CE" w:rsidP="000D0435">
            <w:pPr>
              <w:ind w:left="-18" w:firstLine="18"/>
              <w:jc w:val="center"/>
              <w:rPr>
                <w:rFonts w:ascii="Times New Roman" w:hAnsi="Times New Roman" w:cs="Times New Roman"/>
                <w:b/>
                <w:bCs/>
                <w:sz w:val="18"/>
                <w:szCs w:val="18"/>
              </w:rPr>
            </w:pPr>
          </w:p>
        </w:tc>
        <w:tc>
          <w:tcPr>
            <w:tcW w:w="1440" w:type="dxa"/>
            <w:vAlign w:val="center"/>
          </w:tcPr>
          <w:p w14:paraId="389E3427"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paid</w:t>
            </w:r>
          </w:p>
        </w:tc>
        <w:tc>
          <w:tcPr>
            <w:tcW w:w="90" w:type="dxa"/>
            <w:vAlign w:val="center"/>
          </w:tcPr>
          <w:p w14:paraId="28439183" w14:textId="77777777" w:rsidR="007C33CE" w:rsidRPr="001A4958"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43322428"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as at</w:t>
            </w:r>
          </w:p>
        </w:tc>
      </w:tr>
      <w:tr w:rsidR="007C33CE" w:rsidRPr="001A4958" w14:paraId="717D386B" w14:textId="77777777" w:rsidTr="0014035F">
        <w:trPr>
          <w:trHeight w:val="288"/>
        </w:trPr>
        <w:tc>
          <w:tcPr>
            <w:tcW w:w="3240" w:type="dxa"/>
            <w:vAlign w:val="center"/>
          </w:tcPr>
          <w:p w14:paraId="6273ED79" w14:textId="77777777" w:rsidR="007C33CE" w:rsidRPr="001A4958"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146A1A32" w14:textId="2905D464"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 xml:space="preserve">January </w:t>
            </w:r>
            <w:r w:rsidR="001A4958" w:rsidRPr="001A4958">
              <w:rPr>
                <w:rFonts w:ascii="Times New Roman" w:hAnsi="Times New Roman" w:cs="Angsana New"/>
                <w:b/>
                <w:bCs/>
                <w:sz w:val="18"/>
                <w:szCs w:val="18"/>
              </w:rPr>
              <w:t>1</w:t>
            </w:r>
            <w:r w:rsidRPr="001A4958">
              <w:rPr>
                <w:rFonts w:ascii="Times New Roman" w:hAnsi="Times New Roman" w:cs="Times New Roman"/>
                <w:b/>
                <w:bCs/>
                <w:sz w:val="18"/>
                <w:szCs w:val="18"/>
              </w:rPr>
              <w:t>,</w:t>
            </w:r>
          </w:p>
        </w:tc>
        <w:tc>
          <w:tcPr>
            <w:tcW w:w="90" w:type="dxa"/>
            <w:vAlign w:val="center"/>
          </w:tcPr>
          <w:p w14:paraId="457B9E78" w14:textId="77777777" w:rsidR="007C33CE" w:rsidRPr="001A4958" w:rsidRDefault="007C33CE" w:rsidP="000D0435">
            <w:pPr>
              <w:ind w:left="-18" w:firstLine="18"/>
              <w:jc w:val="center"/>
              <w:rPr>
                <w:rFonts w:ascii="Times New Roman" w:hAnsi="Times New Roman" w:cs="Times New Roman"/>
                <w:b/>
                <w:bCs/>
                <w:sz w:val="18"/>
                <w:szCs w:val="18"/>
              </w:rPr>
            </w:pPr>
          </w:p>
        </w:tc>
        <w:tc>
          <w:tcPr>
            <w:tcW w:w="1260" w:type="dxa"/>
            <w:vAlign w:val="center"/>
          </w:tcPr>
          <w:p w14:paraId="327B452D" w14:textId="77777777" w:rsidR="007C33CE" w:rsidRPr="001A4958" w:rsidRDefault="007C33CE" w:rsidP="000D0435">
            <w:pPr>
              <w:ind w:left="-18" w:firstLine="18"/>
              <w:jc w:val="center"/>
              <w:rPr>
                <w:rFonts w:ascii="Times New Roman" w:hAnsi="Times New Roman" w:cs="Times New Roman"/>
                <w:b/>
                <w:bCs/>
                <w:sz w:val="18"/>
                <w:szCs w:val="18"/>
              </w:rPr>
            </w:pPr>
          </w:p>
        </w:tc>
        <w:tc>
          <w:tcPr>
            <w:tcW w:w="90" w:type="dxa"/>
            <w:vAlign w:val="center"/>
          </w:tcPr>
          <w:p w14:paraId="3E19922F" w14:textId="77777777" w:rsidR="007C33CE" w:rsidRPr="001A4958" w:rsidRDefault="007C33CE" w:rsidP="000D0435">
            <w:pPr>
              <w:ind w:left="-18" w:firstLine="18"/>
              <w:jc w:val="center"/>
              <w:rPr>
                <w:rFonts w:ascii="Times New Roman" w:hAnsi="Times New Roman" w:cs="Times New Roman"/>
                <w:b/>
                <w:bCs/>
                <w:sz w:val="18"/>
                <w:szCs w:val="18"/>
              </w:rPr>
            </w:pPr>
          </w:p>
        </w:tc>
        <w:tc>
          <w:tcPr>
            <w:tcW w:w="1440" w:type="dxa"/>
            <w:vAlign w:val="center"/>
          </w:tcPr>
          <w:p w14:paraId="7609EFCF" w14:textId="77777777" w:rsidR="007C33CE" w:rsidRPr="001A4958" w:rsidRDefault="007C33CE" w:rsidP="000D0435">
            <w:pPr>
              <w:ind w:left="-18" w:firstLine="18"/>
              <w:jc w:val="center"/>
              <w:rPr>
                <w:rFonts w:ascii="Times New Roman" w:hAnsi="Times New Roman" w:cs="Times New Roman"/>
                <w:b/>
                <w:bCs/>
                <w:sz w:val="18"/>
                <w:szCs w:val="18"/>
              </w:rPr>
            </w:pPr>
          </w:p>
        </w:tc>
        <w:tc>
          <w:tcPr>
            <w:tcW w:w="90" w:type="dxa"/>
            <w:vAlign w:val="center"/>
          </w:tcPr>
          <w:p w14:paraId="7641D720" w14:textId="77777777" w:rsidR="007C33CE" w:rsidRPr="001A4958"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56E6DB70" w14:textId="7FFAF657" w:rsidR="007C33CE" w:rsidRPr="001A4958" w:rsidRDefault="00EE3180"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June</w:t>
            </w:r>
            <w:r w:rsidR="007C33CE" w:rsidRPr="001A4958">
              <w:rPr>
                <w:rFonts w:ascii="Times New Roman" w:hAnsi="Times New Roman" w:cs="Times New Roman"/>
                <w:b/>
                <w:bCs/>
                <w:sz w:val="18"/>
                <w:szCs w:val="18"/>
              </w:rPr>
              <w:t xml:space="preserve"> </w:t>
            </w:r>
            <w:r w:rsidR="001A4958" w:rsidRPr="001A4958">
              <w:rPr>
                <w:rFonts w:ascii="Times New Roman" w:hAnsi="Times New Roman" w:cs="Angsana New"/>
                <w:b/>
                <w:bCs/>
                <w:sz w:val="18"/>
                <w:szCs w:val="18"/>
              </w:rPr>
              <w:t>30</w:t>
            </w:r>
            <w:r w:rsidR="007C33CE" w:rsidRPr="001A4958">
              <w:rPr>
                <w:rFonts w:ascii="Times New Roman" w:hAnsi="Times New Roman" w:cs="Times New Roman"/>
                <w:b/>
                <w:bCs/>
                <w:sz w:val="18"/>
                <w:szCs w:val="18"/>
              </w:rPr>
              <w:t>,</w:t>
            </w:r>
          </w:p>
        </w:tc>
      </w:tr>
      <w:tr w:rsidR="007C33CE" w:rsidRPr="001A4958" w14:paraId="1EFB8A9B" w14:textId="77777777" w:rsidTr="0014035F">
        <w:trPr>
          <w:trHeight w:val="288"/>
        </w:trPr>
        <w:tc>
          <w:tcPr>
            <w:tcW w:w="3240" w:type="dxa"/>
            <w:vAlign w:val="center"/>
          </w:tcPr>
          <w:p w14:paraId="6BEA4DD1" w14:textId="77777777" w:rsidR="007C33CE" w:rsidRPr="001A4958"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16B828F7" w14:textId="04126BAA" w:rsidR="007C33CE" w:rsidRPr="001A4958" w:rsidRDefault="001A4958" w:rsidP="000D0435">
            <w:pPr>
              <w:ind w:left="-18" w:firstLine="18"/>
              <w:jc w:val="center"/>
              <w:rPr>
                <w:rFonts w:ascii="Times New Roman" w:hAnsi="Times New Roman" w:cs="Times New Roman"/>
                <w:b/>
                <w:bCs/>
                <w:sz w:val="18"/>
                <w:szCs w:val="18"/>
              </w:rPr>
            </w:pPr>
            <w:r w:rsidRPr="001A4958">
              <w:rPr>
                <w:rFonts w:ascii="Times New Roman" w:hAnsi="Times New Roman" w:cs="Angsana New"/>
                <w:b/>
                <w:bCs/>
                <w:sz w:val="18"/>
                <w:szCs w:val="18"/>
              </w:rPr>
              <w:t>2020</w:t>
            </w:r>
          </w:p>
        </w:tc>
        <w:tc>
          <w:tcPr>
            <w:tcW w:w="90" w:type="dxa"/>
            <w:vAlign w:val="center"/>
          </w:tcPr>
          <w:p w14:paraId="32083DB5" w14:textId="77777777" w:rsidR="007C33CE" w:rsidRPr="001A4958" w:rsidRDefault="007C33CE" w:rsidP="000D0435">
            <w:pPr>
              <w:ind w:left="-18" w:firstLine="18"/>
              <w:jc w:val="center"/>
              <w:rPr>
                <w:rFonts w:ascii="Times New Roman" w:hAnsi="Times New Roman" w:cs="Times New Roman"/>
                <w:b/>
                <w:bCs/>
                <w:sz w:val="18"/>
                <w:szCs w:val="18"/>
              </w:rPr>
            </w:pPr>
          </w:p>
        </w:tc>
        <w:tc>
          <w:tcPr>
            <w:tcW w:w="1260" w:type="dxa"/>
            <w:vAlign w:val="center"/>
          </w:tcPr>
          <w:p w14:paraId="01342884" w14:textId="77777777" w:rsidR="007C33CE" w:rsidRPr="001A4958" w:rsidRDefault="007C33CE" w:rsidP="000D0435">
            <w:pPr>
              <w:ind w:left="-18" w:firstLine="18"/>
              <w:jc w:val="center"/>
              <w:rPr>
                <w:rFonts w:ascii="Times New Roman" w:hAnsi="Times New Roman" w:cs="Times New Roman"/>
                <w:b/>
                <w:bCs/>
                <w:sz w:val="18"/>
                <w:szCs w:val="18"/>
              </w:rPr>
            </w:pPr>
          </w:p>
        </w:tc>
        <w:tc>
          <w:tcPr>
            <w:tcW w:w="90" w:type="dxa"/>
            <w:vAlign w:val="center"/>
          </w:tcPr>
          <w:p w14:paraId="490308AC" w14:textId="77777777" w:rsidR="007C33CE" w:rsidRPr="001A4958" w:rsidRDefault="007C33CE" w:rsidP="000D0435">
            <w:pPr>
              <w:ind w:left="-18" w:firstLine="18"/>
              <w:jc w:val="center"/>
              <w:rPr>
                <w:rFonts w:ascii="Times New Roman" w:hAnsi="Times New Roman" w:cs="Times New Roman"/>
                <w:b/>
                <w:bCs/>
                <w:sz w:val="18"/>
                <w:szCs w:val="18"/>
              </w:rPr>
            </w:pPr>
          </w:p>
        </w:tc>
        <w:tc>
          <w:tcPr>
            <w:tcW w:w="1440" w:type="dxa"/>
            <w:vAlign w:val="center"/>
          </w:tcPr>
          <w:p w14:paraId="14709B96" w14:textId="77777777" w:rsidR="007C33CE" w:rsidRPr="001A4958" w:rsidRDefault="007C33CE" w:rsidP="000D0435">
            <w:pPr>
              <w:ind w:left="-18" w:firstLine="18"/>
              <w:jc w:val="center"/>
              <w:rPr>
                <w:rFonts w:ascii="Times New Roman" w:hAnsi="Times New Roman" w:cs="Times New Roman"/>
                <w:b/>
                <w:bCs/>
                <w:sz w:val="18"/>
                <w:szCs w:val="18"/>
              </w:rPr>
            </w:pPr>
          </w:p>
        </w:tc>
        <w:tc>
          <w:tcPr>
            <w:tcW w:w="90" w:type="dxa"/>
            <w:vAlign w:val="center"/>
          </w:tcPr>
          <w:p w14:paraId="3F0D740D" w14:textId="77777777" w:rsidR="007C33CE" w:rsidRPr="001A4958"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0229F729" w14:textId="3E0E5DAD" w:rsidR="007C33CE" w:rsidRPr="001A4958" w:rsidRDefault="001A4958" w:rsidP="000D0435">
            <w:pPr>
              <w:ind w:left="-18" w:firstLine="18"/>
              <w:jc w:val="center"/>
              <w:rPr>
                <w:rFonts w:ascii="Times New Roman" w:hAnsi="Times New Roman" w:cs="Times New Roman"/>
                <w:b/>
                <w:bCs/>
                <w:sz w:val="18"/>
                <w:szCs w:val="18"/>
              </w:rPr>
            </w:pPr>
            <w:r w:rsidRPr="001A4958">
              <w:rPr>
                <w:rFonts w:ascii="Times New Roman" w:hAnsi="Times New Roman" w:cs="Angsana New"/>
                <w:b/>
                <w:bCs/>
                <w:sz w:val="18"/>
                <w:szCs w:val="18"/>
              </w:rPr>
              <w:t>2020</w:t>
            </w:r>
          </w:p>
        </w:tc>
      </w:tr>
      <w:tr w:rsidR="007C33CE" w:rsidRPr="001A4958" w14:paraId="406907DF" w14:textId="77777777" w:rsidTr="0014035F">
        <w:trPr>
          <w:trHeight w:val="288"/>
        </w:trPr>
        <w:tc>
          <w:tcPr>
            <w:tcW w:w="3240" w:type="dxa"/>
            <w:vAlign w:val="center"/>
          </w:tcPr>
          <w:p w14:paraId="33012451" w14:textId="77777777" w:rsidR="007C33CE" w:rsidRPr="001A4958" w:rsidRDefault="007C33CE" w:rsidP="000D0435">
            <w:pPr>
              <w:ind w:left="180" w:right="65"/>
              <w:jc w:val="center"/>
              <w:rPr>
                <w:rFonts w:ascii="Times New Roman" w:hAnsi="Times New Roman" w:cs="Times New Roman"/>
                <w:b/>
                <w:bCs/>
                <w:sz w:val="18"/>
                <w:szCs w:val="18"/>
                <w:cs/>
              </w:rPr>
            </w:pPr>
          </w:p>
        </w:tc>
        <w:tc>
          <w:tcPr>
            <w:tcW w:w="1260" w:type="dxa"/>
            <w:vAlign w:val="center"/>
          </w:tcPr>
          <w:p w14:paraId="4DDB1742"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Baht</w:t>
            </w:r>
          </w:p>
        </w:tc>
        <w:tc>
          <w:tcPr>
            <w:tcW w:w="90" w:type="dxa"/>
            <w:vAlign w:val="center"/>
          </w:tcPr>
          <w:p w14:paraId="69182507" w14:textId="77777777" w:rsidR="007C33CE" w:rsidRPr="001A4958" w:rsidRDefault="007C33CE" w:rsidP="000D0435">
            <w:pPr>
              <w:ind w:firstLine="900"/>
              <w:jc w:val="center"/>
              <w:rPr>
                <w:rFonts w:ascii="Times New Roman" w:hAnsi="Times New Roman" w:cs="Times New Roman"/>
                <w:b/>
                <w:bCs/>
                <w:color w:val="000000"/>
                <w:sz w:val="18"/>
                <w:szCs w:val="18"/>
                <w:cs/>
              </w:rPr>
            </w:pPr>
          </w:p>
        </w:tc>
        <w:tc>
          <w:tcPr>
            <w:tcW w:w="1260" w:type="dxa"/>
            <w:vAlign w:val="center"/>
          </w:tcPr>
          <w:p w14:paraId="5E516684"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Baht</w:t>
            </w:r>
          </w:p>
        </w:tc>
        <w:tc>
          <w:tcPr>
            <w:tcW w:w="90" w:type="dxa"/>
            <w:vAlign w:val="center"/>
          </w:tcPr>
          <w:p w14:paraId="73D6C226" w14:textId="77777777" w:rsidR="007C33CE" w:rsidRPr="001A4958" w:rsidRDefault="007C33CE" w:rsidP="000D0435">
            <w:pPr>
              <w:ind w:left="-18" w:firstLine="18"/>
              <w:jc w:val="center"/>
              <w:rPr>
                <w:rFonts w:ascii="Times New Roman" w:hAnsi="Times New Roman" w:cs="Times New Roman"/>
                <w:b/>
                <w:bCs/>
                <w:sz w:val="18"/>
                <w:szCs w:val="18"/>
              </w:rPr>
            </w:pPr>
          </w:p>
        </w:tc>
        <w:tc>
          <w:tcPr>
            <w:tcW w:w="1440" w:type="dxa"/>
            <w:vAlign w:val="center"/>
          </w:tcPr>
          <w:p w14:paraId="10E310BC"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Baht</w:t>
            </w:r>
          </w:p>
        </w:tc>
        <w:tc>
          <w:tcPr>
            <w:tcW w:w="90" w:type="dxa"/>
            <w:vAlign w:val="center"/>
          </w:tcPr>
          <w:p w14:paraId="7205C98C" w14:textId="77777777" w:rsidR="007C33CE" w:rsidRPr="001A4958"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6311E41D" w14:textId="77777777" w:rsidR="007C33CE" w:rsidRPr="001A4958" w:rsidRDefault="007C33CE" w:rsidP="000D0435">
            <w:pPr>
              <w:ind w:left="-18" w:firstLine="18"/>
              <w:jc w:val="center"/>
              <w:rPr>
                <w:rFonts w:ascii="Times New Roman" w:hAnsi="Times New Roman" w:cs="Times New Roman"/>
                <w:b/>
                <w:bCs/>
                <w:sz w:val="18"/>
                <w:szCs w:val="18"/>
              </w:rPr>
            </w:pPr>
            <w:r w:rsidRPr="001A4958">
              <w:rPr>
                <w:rFonts w:ascii="Times New Roman" w:hAnsi="Times New Roman" w:cs="Times New Roman"/>
                <w:b/>
                <w:bCs/>
                <w:sz w:val="18"/>
                <w:szCs w:val="18"/>
              </w:rPr>
              <w:t>Baht</w:t>
            </w:r>
          </w:p>
        </w:tc>
      </w:tr>
      <w:tr w:rsidR="007C33CE" w:rsidRPr="001A4958" w14:paraId="2D5A7582" w14:textId="77777777" w:rsidTr="00CF0C8E">
        <w:trPr>
          <w:trHeight w:val="135"/>
        </w:trPr>
        <w:tc>
          <w:tcPr>
            <w:tcW w:w="3240" w:type="dxa"/>
            <w:vAlign w:val="center"/>
          </w:tcPr>
          <w:p w14:paraId="185FDFF7" w14:textId="77777777" w:rsidR="007C33CE" w:rsidRPr="001A4958" w:rsidRDefault="007C33CE" w:rsidP="000D0435">
            <w:pPr>
              <w:ind w:left="180" w:right="65"/>
              <w:jc w:val="center"/>
              <w:rPr>
                <w:rFonts w:ascii="Times New Roman" w:hAnsi="Times New Roman" w:cs="Times New Roman"/>
                <w:sz w:val="14"/>
                <w:szCs w:val="14"/>
                <w:cs/>
              </w:rPr>
            </w:pPr>
          </w:p>
        </w:tc>
        <w:tc>
          <w:tcPr>
            <w:tcW w:w="1260" w:type="dxa"/>
            <w:vAlign w:val="center"/>
          </w:tcPr>
          <w:p w14:paraId="311FB410" w14:textId="77777777" w:rsidR="007C33CE" w:rsidRPr="001A4958"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284B9F88" w14:textId="77777777" w:rsidR="007C33CE" w:rsidRPr="001A4958" w:rsidRDefault="007C33CE" w:rsidP="000D0435">
            <w:pPr>
              <w:ind w:right="-90" w:hanging="108"/>
              <w:jc w:val="center"/>
              <w:rPr>
                <w:rFonts w:ascii="Times New Roman" w:hAnsi="Times New Roman" w:cs="Times New Roman"/>
                <w:b/>
                <w:bCs/>
                <w:color w:val="000000"/>
                <w:sz w:val="14"/>
                <w:szCs w:val="14"/>
                <w:cs/>
              </w:rPr>
            </w:pPr>
          </w:p>
        </w:tc>
        <w:tc>
          <w:tcPr>
            <w:tcW w:w="1260" w:type="dxa"/>
            <w:vAlign w:val="center"/>
          </w:tcPr>
          <w:p w14:paraId="7833F673" w14:textId="77777777" w:rsidR="007C33CE" w:rsidRPr="001A4958"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7C829601" w14:textId="77777777" w:rsidR="007C33CE" w:rsidRPr="001A4958" w:rsidRDefault="007C33CE" w:rsidP="000D0435">
            <w:pPr>
              <w:ind w:right="-90" w:hanging="108"/>
              <w:jc w:val="center"/>
              <w:rPr>
                <w:rFonts w:ascii="Times New Roman" w:hAnsi="Times New Roman" w:cs="Times New Roman"/>
                <w:b/>
                <w:bCs/>
                <w:color w:val="000000"/>
                <w:sz w:val="14"/>
                <w:szCs w:val="14"/>
                <w:cs/>
              </w:rPr>
            </w:pPr>
          </w:p>
        </w:tc>
        <w:tc>
          <w:tcPr>
            <w:tcW w:w="1440" w:type="dxa"/>
            <w:vAlign w:val="center"/>
          </w:tcPr>
          <w:p w14:paraId="38C1AADC" w14:textId="77777777" w:rsidR="007C33CE" w:rsidRPr="001A4958"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78C4958E" w14:textId="77777777" w:rsidR="007C33CE" w:rsidRPr="001A4958" w:rsidRDefault="007C33CE" w:rsidP="000D0435">
            <w:pPr>
              <w:ind w:firstLine="900"/>
              <w:jc w:val="center"/>
              <w:rPr>
                <w:rFonts w:ascii="Times New Roman" w:hAnsi="Times New Roman" w:cs="Times New Roman"/>
                <w:b/>
                <w:bCs/>
                <w:color w:val="000000"/>
                <w:sz w:val="14"/>
                <w:szCs w:val="14"/>
                <w:cs/>
              </w:rPr>
            </w:pPr>
          </w:p>
        </w:tc>
        <w:tc>
          <w:tcPr>
            <w:tcW w:w="1302" w:type="dxa"/>
            <w:vAlign w:val="center"/>
          </w:tcPr>
          <w:p w14:paraId="28AA6E69" w14:textId="77777777" w:rsidR="007C33CE" w:rsidRPr="001A4958" w:rsidRDefault="007C33CE" w:rsidP="000D0435">
            <w:pPr>
              <w:ind w:right="-90" w:hanging="108"/>
              <w:jc w:val="center"/>
              <w:rPr>
                <w:rFonts w:ascii="Times New Roman" w:hAnsi="Times New Roman" w:cs="Times New Roman"/>
                <w:b/>
                <w:bCs/>
                <w:color w:val="000000"/>
                <w:sz w:val="14"/>
                <w:szCs w:val="14"/>
                <w:cs/>
              </w:rPr>
            </w:pPr>
          </w:p>
        </w:tc>
      </w:tr>
      <w:tr w:rsidR="00244D1A" w:rsidRPr="001A4958" w14:paraId="4F53CFB0" w14:textId="77777777" w:rsidTr="0014035F">
        <w:trPr>
          <w:trHeight w:val="288"/>
        </w:trPr>
        <w:tc>
          <w:tcPr>
            <w:tcW w:w="3240" w:type="dxa"/>
            <w:vAlign w:val="center"/>
          </w:tcPr>
          <w:p w14:paraId="025ABB05" w14:textId="77777777" w:rsidR="00244D1A" w:rsidRPr="001A4958" w:rsidRDefault="00244D1A" w:rsidP="0014035F">
            <w:pPr>
              <w:pStyle w:val="BodyTextIndent3"/>
              <w:ind w:left="1073" w:right="72" w:hanging="180"/>
              <w:jc w:val="left"/>
              <w:rPr>
                <w:rFonts w:cs="Times New Roman"/>
                <w:sz w:val="18"/>
                <w:szCs w:val="18"/>
              </w:rPr>
            </w:pPr>
            <w:r w:rsidRPr="001A4958">
              <w:rPr>
                <w:rFonts w:cs="Times New Roman"/>
                <w:sz w:val="18"/>
                <w:szCs w:val="18"/>
              </w:rPr>
              <w:t>Short-term borrowings from</w:t>
            </w:r>
            <w:r w:rsidRPr="001A4958">
              <w:rPr>
                <w:rFonts w:cs="Times New Roman"/>
                <w:sz w:val="18"/>
                <w:szCs w:val="18"/>
              </w:rPr>
              <w:br/>
              <w:t>financial institutions</w:t>
            </w:r>
          </w:p>
        </w:tc>
        <w:tc>
          <w:tcPr>
            <w:tcW w:w="1260" w:type="dxa"/>
            <w:vAlign w:val="bottom"/>
          </w:tcPr>
          <w:p w14:paraId="6DC56A88" w14:textId="4009A268" w:rsidR="00244D1A" w:rsidRPr="001A4958" w:rsidRDefault="001A4958" w:rsidP="0014035F">
            <w:pPr>
              <w:tabs>
                <w:tab w:val="decimal" w:pos="1076"/>
              </w:tabs>
              <w:ind w:right="97"/>
              <w:jc w:val="right"/>
              <w:rPr>
                <w:rFonts w:ascii="Times New Roman" w:hAnsi="Times New Roman" w:cs="Times New Roman"/>
                <w:color w:val="000000"/>
                <w:sz w:val="18"/>
                <w:szCs w:val="18"/>
                <w:cs/>
              </w:rPr>
            </w:pPr>
            <w:r w:rsidRPr="001A4958">
              <w:rPr>
                <w:rFonts w:ascii="Times New Roman" w:hAnsi="Times New Roman" w:cs="Angsana New"/>
                <w:color w:val="000000"/>
                <w:sz w:val="18"/>
                <w:szCs w:val="18"/>
              </w:rPr>
              <w:t>2</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210</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c>
          <w:tcPr>
            <w:tcW w:w="90" w:type="dxa"/>
            <w:vAlign w:val="bottom"/>
          </w:tcPr>
          <w:p w14:paraId="4994DAB2" w14:textId="77777777" w:rsidR="00244D1A" w:rsidRPr="001A4958" w:rsidRDefault="00244D1A" w:rsidP="00244D1A">
            <w:pPr>
              <w:tabs>
                <w:tab w:val="decimal" w:pos="1350"/>
              </w:tabs>
              <w:ind w:right="70"/>
              <w:jc w:val="right"/>
              <w:rPr>
                <w:rFonts w:ascii="Times New Roman" w:hAnsi="Times New Roman" w:cs="Times New Roman"/>
                <w:color w:val="000000"/>
                <w:sz w:val="18"/>
                <w:szCs w:val="18"/>
              </w:rPr>
            </w:pPr>
          </w:p>
        </w:tc>
        <w:tc>
          <w:tcPr>
            <w:tcW w:w="1260" w:type="dxa"/>
            <w:vAlign w:val="bottom"/>
          </w:tcPr>
          <w:p w14:paraId="6E96AFCF" w14:textId="5ECE9E36" w:rsidR="00244D1A" w:rsidRPr="001A4958" w:rsidRDefault="001A4958" w:rsidP="00EE3180">
            <w:pPr>
              <w:tabs>
                <w:tab w:val="decimal" w:pos="1174"/>
              </w:tabs>
              <w:jc w:val="both"/>
              <w:rPr>
                <w:rFonts w:ascii="Times New Roman" w:hAnsi="Times New Roman" w:cs="Times New Roman"/>
                <w:color w:val="000000"/>
                <w:sz w:val="18"/>
                <w:szCs w:val="18"/>
              </w:rPr>
            </w:pPr>
            <w:r w:rsidRPr="001A4958">
              <w:rPr>
                <w:rFonts w:ascii="Times New Roman" w:hAnsi="Times New Roman" w:cs="Angsana New"/>
                <w:color w:val="000000"/>
                <w:sz w:val="18"/>
                <w:szCs w:val="18"/>
              </w:rPr>
              <w:t>6</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880</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c>
          <w:tcPr>
            <w:tcW w:w="90" w:type="dxa"/>
            <w:vAlign w:val="bottom"/>
          </w:tcPr>
          <w:p w14:paraId="25E38D8A" w14:textId="77777777" w:rsidR="00244D1A" w:rsidRPr="001A4958" w:rsidRDefault="00244D1A" w:rsidP="00244D1A">
            <w:pPr>
              <w:tabs>
                <w:tab w:val="decimal" w:pos="1350"/>
              </w:tabs>
              <w:ind w:right="70"/>
              <w:jc w:val="right"/>
              <w:rPr>
                <w:rFonts w:ascii="Times New Roman" w:hAnsi="Times New Roman" w:cs="Times New Roman"/>
                <w:color w:val="000000"/>
                <w:sz w:val="18"/>
                <w:szCs w:val="18"/>
              </w:rPr>
            </w:pPr>
          </w:p>
        </w:tc>
        <w:tc>
          <w:tcPr>
            <w:tcW w:w="1440" w:type="dxa"/>
            <w:vAlign w:val="bottom"/>
          </w:tcPr>
          <w:p w14:paraId="25B9ABFE" w14:textId="6A5475B1" w:rsidR="00244D1A" w:rsidRPr="001A4958" w:rsidRDefault="00717E13" w:rsidP="00EE3180">
            <w:pPr>
              <w:tabs>
                <w:tab w:val="decimal" w:pos="1350"/>
              </w:tabs>
              <w:ind w:right="70"/>
              <w:jc w:val="right"/>
              <w:rPr>
                <w:rFonts w:ascii="Times New Roman" w:hAnsi="Times New Roman" w:cs="Times New Roman"/>
                <w:color w:val="000000"/>
                <w:sz w:val="18"/>
                <w:szCs w:val="18"/>
                <w:cs/>
              </w:rPr>
            </w:pP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7</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825</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000</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000</w:t>
            </w:r>
            <w:r w:rsidRPr="001A4958">
              <w:rPr>
                <w:rFonts w:ascii="Times New Roman" w:hAnsi="Times New Roman" w:cs="Times New Roman"/>
                <w:color w:val="000000"/>
                <w:sz w:val="18"/>
                <w:szCs w:val="18"/>
              </w:rPr>
              <w:t>)</w:t>
            </w:r>
          </w:p>
        </w:tc>
        <w:tc>
          <w:tcPr>
            <w:tcW w:w="90" w:type="dxa"/>
            <w:vAlign w:val="bottom"/>
          </w:tcPr>
          <w:p w14:paraId="5F080657" w14:textId="77777777" w:rsidR="00244D1A" w:rsidRPr="001A4958" w:rsidRDefault="00244D1A" w:rsidP="00244D1A">
            <w:pPr>
              <w:ind w:right="70"/>
              <w:jc w:val="right"/>
              <w:rPr>
                <w:rFonts w:ascii="Times New Roman" w:hAnsi="Times New Roman" w:cs="Times New Roman"/>
                <w:color w:val="000000"/>
                <w:sz w:val="18"/>
                <w:szCs w:val="18"/>
                <w:cs/>
              </w:rPr>
            </w:pPr>
          </w:p>
        </w:tc>
        <w:tc>
          <w:tcPr>
            <w:tcW w:w="1302" w:type="dxa"/>
            <w:vAlign w:val="bottom"/>
          </w:tcPr>
          <w:p w14:paraId="51E813FE" w14:textId="3E3CBCA8" w:rsidR="00244D1A" w:rsidRPr="001A4958" w:rsidRDefault="001A4958" w:rsidP="00EE3180">
            <w:pPr>
              <w:tabs>
                <w:tab w:val="decimal" w:pos="1344"/>
              </w:tabs>
              <w:ind w:right="70"/>
              <w:jc w:val="right"/>
              <w:rPr>
                <w:rFonts w:ascii="Times New Roman" w:hAnsi="Times New Roman" w:cs="Times New Roman"/>
                <w:color w:val="000000"/>
                <w:sz w:val="18"/>
                <w:szCs w:val="18"/>
                <w:cs/>
              </w:rPr>
            </w:pPr>
            <w:r w:rsidRPr="001A4958">
              <w:rPr>
                <w:rFonts w:ascii="Times New Roman" w:hAnsi="Times New Roman" w:cs="Angsana New"/>
                <w:color w:val="000000"/>
                <w:sz w:val="18"/>
                <w:szCs w:val="18"/>
              </w:rPr>
              <w:t>1</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265</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r>
      <w:tr w:rsidR="00244D1A" w:rsidRPr="001A4958" w14:paraId="28704E96" w14:textId="77777777" w:rsidTr="0014035F">
        <w:trPr>
          <w:trHeight w:val="288"/>
        </w:trPr>
        <w:tc>
          <w:tcPr>
            <w:tcW w:w="3240" w:type="dxa"/>
            <w:vAlign w:val="center"/>
          </w:tcPr>
          <w:p w14:paraId="5D5379AA" w14:textId="6549212D" w:rsidR="00244D1A" w:rsidRPr="001A4958" w:rsidRDefault="00244D1A" w:rsidP="00895A97">
            <w:pPr>
              <w:pStyle w:val="BodyTextIndent3"/>
              <w:ind w:left="1073" w:right="72" w:hanging="180"/>
              <w:jc w:val="left"/>
              <w:rPr>
                <w:rFonts w:cs="Times New Roman"/>
                <w:sz w:val="18"/>
                <w:szCs w:val="18"/>
              </w:rPr>
            </w:pPr>
            <w:r w:rsidRPr="001A4958">
              <w:rPr>
                <w:rFonts w:cs="Times New Roman"/>
                <w:sz w:val="18"/>
                <w:szCs w:val="18"/>
              </w:rPr>
              <w:t>Long-term borrowings</w:t>
            </w:r>
          </w:p>
        </w:tc>
        <w:tc>
          <w:tcPr>
            <w:tcW w:w="1260" w:type="dxa"/>
            <w:tcBorders>
              <w:bottom w:val="single" w:sz="4" w:space="0" w:color="auto"/>
            </w:tcBorders>
            <w:vAlign w:val="bottom"/>
          </w:tcPr>
          <w:p w14:paraId="666F49B8" w14:textId="3204A436" w:rsidR="00244D1A" w:rsidRPr="001A4958" w:rsidRDefault="001A4958" w:rsidP="0014035F">
            <w:pPr>
              <w:tabs>
                <w:tab w:val="decimal" w:pos="1076"/>
              </w:tabs>
              <w:ind w:right="97"/>
              <w:jc w:val="right"/>
              <w:rPr>
                <w:rFonts w:ascii="Times New Roman" w:hAnsi="Times New Roman" w:cs="Times New Roman"/>
                <w:color w:val="000000"/>
                <w:sz w:val="18"/>
                <w:szCs w:val="18"/>
                <w:cs/>
              </w:rPr>
            </w:pPr>
            <w:r w:rsidRPr="001A4958">
              <w:rPr>
                <w:rFonts w:ascii="Times New Roman" w:hAnsi="Times New Roman" w:cs="Angsana New"/>
                <w:color w:val="000000"/>
                <w:sz w:val="18"/>
                <w:szCs w:val="18"/>
              </w:rPr>
              <w:t>266</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980</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c>
          <w:tcPr>
            <w:tcW w:w="90" w:type="dxa"/>
            <w:vAlign w:val="bottom"/>
          </w:tcPr>
          <w:p w14:paraId="566C0550" w14:textId="77777777" w:rsidR="00244D1A" w:rsidRPr="001A4958" w:rsidRDefault="00244D1A" w:rsidP="00244D1A">
            <w:pPr>
              <w:tabs>
                <w:tab w:val="decimal" w:pos="1350"/>
              </w:tabs>
              <w:ind w:right="70"/>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0914B65E" w14:textId="392325F1" w:rsidR="00244D1A" w:rsidRPr="001A4958" w:rsidRDefault="00717E13" w:rsidP="00F304B8">
            <w:pPr>
              <w:tabs>
                <w:tab w:val="decimal" w:pos="714"/>
              </w:tabs>
              <w:ind w:right="70"/>
              <w:jc w:val="both"/>
              <w:rPr>
                <w:rFonts w:ascii="Times New Roman" w:hAnsi="Times New Roman" w:cs="Times New Roman"/>
                <w:color w:val="000000"/>
                <w:sz w:val="18"/>
                <w:szCs w:val="18"/>
              </w:rPr>
            </w:pPr>
            <w:r w:rsidRPr="001A4958">
              <w:rPr>
                <w:rFonts w:ascii="Times New Roman" w:hAnsi="Times New Roman" w:cs="Times New Roman"/>
                <w:color w:val="000000"/>
                <w:sz w:val="18"/>
                <w:szCs w:val="18"/>
              </w:rPr>
              <w:t xml:space="preserve">      </w:t>
            </w:r>
            <w:r w:rsidR="001A4958" w:rsidRPr="001A4958">
              <w:rPr>
                <w:rFonts w:ascii="Times New Roman" w:hAnsi="Times New Roman" w:cs="Angsana New"/>
                <w:color w:val="000000"/>
                <w:sz w:val="18"/>
                <w:szCs w:val="18"/>
              </w:rPr>
              <w:t>100</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000</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000</w:t>
            </w:r>
          </w:p>
        </w:tc>
        <w:tc>
          <w:tcPr>
            <w:tcW w:w="90" w:type="dxa"/>
            <w:vAlign w:val="bottom"/>
          </w:tcPr>
          <w:p w14:paraId="7AA4E1A0" w14:textId="77777777" w:rsidR="00244D1A" w:rsidRPr="001A4958" w:rsidRDefault="00244D1A" w:rsidP="00244D1A">
            <w:pPr>
              <w:tabs>
                <w:tab w:val="decimal" w:pos="1350"/>
              </w:tabs>
              <w:ind w:right="70"/>
              <w:jc w:val="right"/>
              <w:rPr>
                <w:rFonts w:ascii="Times New Roman" w:hAnsi="Times New Roman" w:cs="Times New Roman"/>
                <w:color w:val="000000"/>
                <w:sz w:val="18"/>
                <w:szCs w:val="18"/>
              </w:rPr>
            </w:pPr>
          </w:p>
        </w:tc>
        <w:tc>
          <w:tcPr>
            <w:tcW w:w="1440" w:type="dxa"/>
            <w:vAlign w:val="bottom"/>
          </w:tcPr>
          <w:p w14:paraId="2270C125" w14:textId="3A8BCCC5" w:rsidR="00244D1A" w:rsidRPr="001A4958" w:rsidRDefault="00717E13" w:rsidP="00EE3180">
            <w:pPr>
              <w:tabs>
                <w:tab w:val="decimal" w:pos="1350"/>
              </w:tabs>
              <w:ind w:right="70"/>
              <w:jc w:val="right"/>
              <w:rPr>
                <w:rFonts w:ascii="Times New Roman" w:hAnsi="Times New Roman" w:cs="Times New Roman"/>
                <w:color w:val="000000"/>
                <w:sz w:val="18"/>
                <w:szCs w:val="18"/>
                <w:cs/>
              </w:rPr>
            </w:pP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85</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360</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000</w:t>
            </w:r>
            <w:r w:rsidRPr="001A4958">
              <w:rPr>
                <w:rFonts w:ascii="Times New Roman" w:hAnsi="Times New Roman" w:cs="Times New Roman"/>
                <w:color w:val="000000"/>
                <w:sz w:val="18"/>
                <w:szCs w:val="18"/>
              </w:rPr>
              <w:t>)</w:t>
            </w:r>
          </w:p>
        </w:tc>
        <w:tc>
          <w:tcPr>
            <w:tcW w:w="90" w:type="dxa"/>
            <w:vAlign w:val="bottom"/>
          </w:tcPr>
          <w:p w14:paraId="5AAE7265" w14:textId="77777777" w:rsidR="00244D1A" w:rsidRPr="001A4958" w:rsidRDefault="00244D1A" w:rsidP="00244D1A">
            <w:pPr>
              <w:ind w:right="70"/>
              <w:jc w:val="right"/>
              <w:rPr>
                <w:rFonts w:ascii="Times New Roman" w:hAnsi="Times New Roman" w:cs="Times New Roman"/>
                <w:color w:val="000000"/>
                <w:sz w:val="18"/>
                <w:szCs w:val="18"/>
                <w:cs/>
              </w:rPr>
            </w:pPr>
          </w:p>
        </w:tc>
        <w:tc>
          <w:tcPr>
            <w:tcW w:w="1302" w:type="dxa"/>
            <w:tcBorders>
              <w:bottom w:val="single" w:sz="4" w:space="0" w:color="auto"/>
            </w:tcBorders>
            <w:vAlign w:val="bottom"/>
          </w:tcPr>
          <w:p w14:paraId="7167713E" w14:textId="25F42B34" w:rsidR="00244D1A" w:rsidRPr="001A4958" w:rsidRDefault="001A4958" w:rsidP="00244D1A">
            <w:pPr>
              <w:tabs>
                <w:tab w:val="decimal" w:pos="1344"/>
              </w:tabs>
              <w:ind w:right="70"/>
              <w:jc w:val="right"/>
              <w:rPr>
                <w:rFonts w:ascii="Times New Roman" w:hAnsi="Times New Roman" w:cs="Times New Roman"/>
                <w:color w:val="000000"/>
                <w:sz w:val="18"/>
                <w:szCs w:val="18"/>
                <w:cs/>
              </w:rPr>
            </w:pPr>
            <w:r w:rsidRPr="001A4958">
              <w:rPr>
                <w:rFonts w:ascii="Times New Roman" w:hAnsi="Times New Roman" w:cs="Angsana New"/>
                <w:color w:val="000000"/>
                <w:sz w:val="18"/>
                <w:szCs w:val="18"/>
              </w:rPr>
              <w:t>281</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620</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r>
      <w:tr w:rsidR="00244D1A" w:rsidRPr="001A4958" w14:paraId="20775E80" w14:textId="77777777" w:rsidTr="0014035F">
        <w:trPr>
          <w:trHeight w:val="288"/>
        </w:trPr>
        <w:tc>
          <w:tcPr>
            <w:tcW w:w="3240" w:type="dxa"/>
            <w:vAlign w:val="center"/>
          </w:tcPr>
          <w:p w14:paraId="77839C17" w14:textId="77777777" w:rsidR="00244D1A" w:rsidRPr="001A4958" w:rsidRDefault="00244D1A" w:rsidP="0014035F">
            <w:pPr>
              <w:pStyle w:val="BodyTextIndent3"/>
              <w:ind w:left="1073" w:right="72" w:hanging="180"/>
              <w:jc w:val="left"/>
              <w:rPr>
                <w:rFonts w:cs="Times New Roman"/>
                <w:b/>
                <w:bCs/>
                <w:sz w:val="18"/>
                <w:szCs w:val="18"/>
              </w:rPr>
            </w:pPr>
            <w:r w:rsidRPr="001A4958">
              <w:rPr>
                <w:rFonts w:cs="Times New Roman"/>
                <w:b/>
                <w:bCs/>
                <w:sz w:val="18"/>
                <w:szCs w:val="18"/>
              </w:rPr>
              <w:t>Total</w:t>
            </w:r>
          </w:p>
        </w:tc>
        <w:tc>
          <w:tcPr>
            <w:tcW w:w="1260" w:type="dxa"/>
            <w:tcBorders>
              <w:top w:val="single" w:sz="4" w:space="0" w:color="auto"/>
              <w:bottom w:val="double" w:sz="4" w:space="0" w:color="auto"/>
            </w:tcBorders>
            <w:vAlign w:val="bottom"/>
          </w:tcPr>
          <w:p w14:paraId="0F082920" w14:textId="1CC864B6" w:rsidR="00244D1A" w:rsidRPr="001A4958" w:rsidRDefault="001A4958" w:rsidP="0014035F">
            <w:pPr>
              <w:tabs>
                <w:tab w:val="decimal" w:pos="1076"/>
              </w:tabs>
              <w:ind w:right="97"/>
              <w:jc w:val="right"/>
              <w:rPr>
                <w:rFonts w:ascii="Times New Roman" w:hAnsi="Times New Roman" w:cs="Times New Roman"/>
                <w:color w:val="000000"/>
                <w:sz w:val="18"/>
                <w:szCs w:val="18"/>
              </w:rPr>
            </w:pPr>
            <w:r w:rsidRPr="001A4958">
              <w:rPr>
                <w:rFonts w:ascii="Times New Roman" w:hAnsi="Times New Roman" w:cs="Angsana New"/>
                <w:color w:val="000000"/>
                <w:sz w:val="18"/>
                <w:szCs w:val="18"/>
              </w:rPr>
              <w:t>2</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476</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980</w:t>
            </w:r>
            <w:r w:rsidR="00244D1A"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c>
          <w:tcPr>
            <w:tcW w:w="90" w:type="dxa"/>
            <w:vAlign w:val="bottom"/>
          </w:tcPr>
          <w:p w14:paraId="471E7363" w14:textId="77777777" w:rsidR="00244D1A" w:rsidRPr="001A4958" w:rsidRDefault="00244D1A" w:rsidP="00244D1A">
            <w:pPr>
              <w:tabs>
                <w:tab w:val="decimal" w:pos="1350"/>
              </w:tabs>
              <w:ind w:right="70"/>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763D70BB" w14:textId="1255E907" w:rsidR="00244D1A" w:rsidRPr="001A4958" w:rsidRDefault="001A4958" w:rsidP="00EE3180">
            <w:pPr>
              <w:tabs>
                <w:tab w:val="decimal" w:pos="1164"/>
              </w:tabs>
              <w:jc w:val="both"/>
              <w:rPr>
                <w:rFonts w:ascii="Times New Roman" w:hAnsi="Times New Roman" w:cs="Times New Roman"/>
                <w:color w:val="000000"/>
                <w:sz w:val="18"/>
                <w:szCs w:val="18"/>
              </w:rPr>
            </w:pPr>
            <w:r w:rsidRPr="001A4958">
              <w:rPr>
                <w:rFonts w:ascii="Times New Roman" w:hAnsi="Times New Roman" w:cs="Angsana New"/>
                <w:color w:val="000000"/>
                <w:sz w:val="18"/>
                <w:szCs w:val="18"/>
              </w:rPr>
              <w:t>6</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980</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c>
          <w:tcPr>
            <w:tcW w:w="90" w:type="dxa"/>
            <w:vAlign w:val="bottom"/>
          </w:tcPr>
          <w:p w14:paraId="2E1AB8FC" w14:textId="77777777" w:rsidR="00244D1A" w:rsidRPr="001A4958" w:rsidRDefault="00244D1A" w:rsidP="004D691B">
            <w:pPr>
              <w:tabs>
                <w:tab w:val="decimal" w:pos="1164"/>
                <w:tab w:val="decimal" w:pos="1350"/>
              </w:tabs>
              <w:ind w:right="70"/>
              <w:jc w:val="both"/>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5237698C" w14:textId="23447FA5" w:rsidR="00244D1A" w:rsidRPr="001A4958" w:rsidRDefault="00717E13" w:rsidP="00EE3180">
            <w:pPr>
              <w:tabs>
                <w:tab w:val="decimal" w:pos="1350"/>
              </w:tabs>
              <w:ind w:right="70"/>
              <w:jc w:val="right"/>
              <w:rPr>
                <w:rFonts w:ascii="Times New Roman" w:hAnsi="Times New Roman" w:cs="Times New Roman"/>
                <w:color w:val="000000"/>
                <w:sz w:val="18"/>
                <w:szCs w:val="18"/>
              </w:rPr>
            </w:pP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7</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910</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360</w:t>
            </w:r>
            <w:r w:rsidRPr="001A4958">
              <w:rPr>
                <w:rFonts w:ascii="Times New Roman" w:hAnsi="Times New Roman" w:cs="Times New Roman"/>
                <w:color w:val="000000"/>
                <w:sz w:val="18"/>
                <w:szCs w:val="18"/>
              </w:rPr>
              <w:t>,</w:t>
            </w:r>
            <w:r w:rsidR="001A4958" w:rsidRPr="001A4958">
              <w:rPr>
                <w:rFonts w:ascii="Times New Roman" w:hAnsi="Times New Roman" w:cs="Angsana New"/>
                <w:color w:val="000000"/>
                <w:sz w:val="18"/>
                <w:szCs w:val="18"/>
              </w:rPr>
              <w:t>000</w:t>
            </w:r>
            <w:r w:rsidRPr="001A4958">
              <w:rPr>
                <w:rFonts w:ascii="Times New Roman" w:hAnsi="Times New Roman" w:cs="Times New Roman"/>
                <w:color w:val="000000"/>
                <w:sz w:val="18"/>
                <w:szCs w:val="18"/>
              </w:rPr>
              <w:t>)</w:t>
            </w:r>
          </w:p>
        </w:tc>
        <w:tc>
          <w:tcPr>
            <w:tcW w:w="90" w:type="dxa"/>
            <w:vAlign w:val="bottom"/>
          </w:tcPr>
          <w:p w14:paraId="32D8FD12" w14:textId="77777777" w:rsidR="00244D1A" w:rsidRPr="001A4958" w:rsidRDefault="00244D1A" w:rsidP="00244D1A">
            <w:pPr>
              <w:ind w:right="70"/>
              <w:jc w:val="right"/>
              <w:rPr>
                <w:rFonts w:ascii="Times New Roman" w:hAnsi="Times New Roman" w:cs="Times New Roman"/>
                <w:color w:val="000000"/>
                <w:sz w:val="18"/>
                <w:szCs w:val="18"/>
                <w:cs/>
              </w:rPr>
            </w:pPr>
          </w:p>
        </w:tc>
        <w:tc>
          <w:tcPr>
            <w:tcW w:w="1302" w:type="dxa"/>
            <w:tcBorders>
              <w:top w:val="single" w:sz="4" w:space="0" w:color="auto"/>
              <w:bottom w:val="double" w:sz="4" w:space="0" w:color="auto"/>
            </w:tcBorders>
            <w:vAlign w:val="bottom"/>
          </w:tcPr>
          <w:p w14:paraId="497173E1" w14:textId="4EB86B91" w:rsidR="00244D1A" w:rsidRPr="001A4958" w:rsidRDefault="001A4958" w:rsidP="00EE3180">
            <w:pPr>
              <w:tabs>
                <w:tab w:val="decimal" w:pos="1344"/>
              </w:tabs>
              <w:ind w:right="70"/>
              <w:jc w:val="right"/>
              <w:rPr>
                <w:rFonts w:ascii="Times New Roman" w:hAnsi="Times New Roman" w:cs="Times New Roman"/>
                <w:color w:val="000000"/>
                <w:sz w:val="18"/>
                <w:szCs w:val="18"/>
              </w:rPr>
            </w:pPr>
            <w:r w:rsidRPr="001A4958">
              <w:rPr>
                <w:rFonts w:ascii="Times New Roman" w:hAnsi="Times New Roman" w:cs="Angsana New"/>
                <w:color w:val="000000"/>
                <w:sz w:val="18"/>
                <w:szCs w:val="18"/>
              </w:rPr>
              <w:t>1</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546</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620</w:t>
            </w:r>
            <w:r w:rsidR="00717E13" w:rsidRPr="001A4958">
              <w:rPr>
                <w:rFonts w:ascii="Times New Roman" w:hAnsi="Times New Roman" w:cs="Times New Roman"/>
                <w:color w:val="000000"/>
                <w:sz w:val="18"/>
                <w:szCs w:val="18"/>
              </w:rPr>
              <w:t>,</w:t>
            </w:r>
            <w:r w:rsidRPr="001A4958">
              <w:rPr>
                <w:rFonts w:ascii="Times New Roman" w:hAnsi="Times New Roman" w:cs="Angsana New"/>
                <w:color w:val="000000"/>
                <w:sz w:val="18"/>
                <w:szCs w:val="18"/>
              </w:rPr>
              <w:t>000</w:t>
            </w:r>
          </w:p>
        </w:tc>
      </w:tr>
    </w:tbl>
    <w:p w14:paraId="1E710D39" w14:textId="1264ED71" w:rsidR="00406D1A" w:rsidRPr="001A4958" w:rsidRDefault="001A4958" w:rsidP="001A4958">
      <w:pPr>
        <w:spacing w:before="480" w:after="240"/>
        <w:ind w:left="540" w:hanging="540"/>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5</w:t>
      </w:r>
      <w:r w:rsidR="002D2CEB" w:rsidRPr="001A4958">
        <w:rPr>
          <w:rFonts w:ascii="Times New Roman" w:hAnsi="Times New Roman" w:cs="Times New Roman"/>
          <w:b/>
          <w:bCs/>
          <w:color w:val="000000"/>
          <w:sz w:val="24"/>
          <w:szCs w:val="24"/>
        </w:rPr>
        <w:t>.</w:t>
      </w:r>
      <w:r>
        <w:rPr>
          <w:rFonts w:ascii="Times New Roman" w:hAnsi="Times New Roman" w:cs="Times New Roman"/>
          <w:b/>
          <w:bCs/>
          <w:color w:val="000000"/>
          <w:sz w:val="20"/>
          <w:szCs w:val="20"/>
        </w:rPr>
        <w:tab/>
      </w:r>
      <w:proofErr w:type="gramStart"/>
      <w:r w:rsidR="00D20399" w:rsidRPr="001A4958">
        <w:rPr>
          <w:rFonts w:ascii="Times New Roman" w:hAnsi="Times New Roman" w:cs="Times New Roman"/>
          <w:b/>
          <w:bCs/>
          <w:color w:val="000000"/>
          <w:sz w:val="20"/>
          <w:szCs w:val="20"/>
        </w:rPr>
        <w:t>FACTORING  RECEIVABLE</w:t>
      </w:r>
      <w:r w:rsidR="00F724FD" w:rsidRPr="001A4958">
        <w:rPr>
          <w:rFonts w:ascii="Times New Roman" w:hAnsi="Times New Roman" w:cs="Times New Roman"/>
          <w:b/>
          <w:bCs/>
          <w:color w:val="000000"/>
          <w:sz w:val="20"/>
          <w:szCs w:val="20"/>
        </w:rPr>
        <w:t>S</w:t>
      </w:r>
      <w:proofErr w:type="gramEnd"/>
    </w:p>
    <w:p w14:paraId="72150A70" w14:textId="0D060129" w:rsidR="00D217F6" w:rsidRPr="001A4958" w:rsidRDefault="009C3A3E" w:rsidP="008B79C3">
      <w:pPr>
        <w:spacing w:after="120"/>
        <w:ind w:left="547" w:right="58"/>
        <w:jc w:val="both"/>
        <w:rPr>
          <w:rFonts w:ascii="Times New Roman" w:hAnsi="Times New Roman" w:cs="Times New Roman"/>
          <w:color w:val="000000"/>
          <w:spacing w:val="-6"/>
          <w:sz w:val="24"/>
          <w:szCs w:val="24"/>
        </w:rPr>
      </w:pPr>
      <w:r w:rsidRPr="001A4958">
        <w:rPr>
          <w:rFonts w:ascii="Times New Roman" w:hAnsi="Times New Roman" w:cs="Times New Roman"/>
          <w:color w:val="000000"/>
          <w:spacing w:val="-6"/>
          <w:sz w:val="24"/>
          <w:szCs w:val="24"/>
        </w:rPr>
        <w:t>Factoring receivable</w:t>
      </w:r>
      <w:r w:rsidR="00F724FD" w:rsidRPr="001A4958">
        <w:rPr>
          <w:rFonts w:ascii="Times New Roman" w:hAnsi="Times New Roman" w:cs="Times New Roman"/>
          <w:color w:val="000000"/>
          <w:spacing w:val="-6"/>
          <w:sz w:val="24"/>
          <w:szCs w:val="24"/>
        </w:rPr>
        <w:t>s</w:t>
      </w:r>
      <w:r w:rsidR="00D217F6" w:rsidRPr="001A4958">
        <w:rPr>
          <w:rFonts w:ascii="Times New Roman" w:hAnsi="Times New Roman" w:cs="Times New Roman"/>
          <w:color w:val="000000"/>
          <w:spacing w:val="-6"/>
          <w:sz w:val="24"/>
          <w:szCs w:val="24"/>
        </w:rPr>
        <w:t xml:space="preserve"> as at </w:t>
      </w:r>
      <w:r w:rsidR="00EE3180" w:rsidRPr="001A4958">
        <w:rPr>
          <w:rFonts w:ascii="Times New Roman" w:hAnsi="Times New Roman" w:cs="Times New Roman"/>
          <w:spacing w:val="-2"/>
          <w:sz w:val="24"/>
          <w:szCs w:val="24"/>
        </w:rPr>
        <w:t>June</w:t>
      </w:r>
      <w:r w:rsidR="00A75F12" w:rsidRPr="001A4958">
        <w:rPr>
          <w:rFonts w:ascii="Times New Roman" w:hAnsi="Times New Roman" w:cs="Times New Roman"/>
          <w:spacing w:val="-2"/>
          <w:sz w:val="24"/>
          <w:szCs w:val="24"/>
        </w:rPr>
        <w:t xml:space="preserve"> </w:t>
      </w:r>
      <w:r w:rsidR="001A4958" w:rsidRPr="001A4958">
        <w:rPr>
          <w:rFonts w:ascii="Times New Roman" w:hAnsi="Times New Roman" w:cs="Angsana New"/>
          <w:spacing w:val="-2"/>
          <w:sz w:val="24"/>
          <w:szCs w:val="24"/>
        </w:rPr>
        <w:t>30</w:t>
      </w:r>
      <w:r w:rsidR="009A5FD6"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009A5FD6" w:rsidRPr="001A4958">
        <w:rPr>
          <w:rFonts w:ascii="Times New Roman" w:hAnsi="Times New Roman" w:cs="Times New Roman"/>
          <w:color w:val="000000"/>
          <w:spacing w:val="-6"/>
          <w:sz w:val="24"/>
          <w:szCs w:val="24"/>
        </w:rPr>
        <w:t xml:space="preserve"> and December </w:t>
      </w:r>
      <w:r w:rsidR="001A4958" w:rsidRPr="001A4958">
        <w:rPr>
          <w:rFonts w:ascii="Times New Roman" w:hAnsi="Times New Roman" w:cs="Angsana New"/>
          <w:color w:val="000000"/>
          <w:spacing w:val="-6"/>
          <w:sz w:val="24"/>
          <w:szCs w:val="24"/>
        </w:rPr>
        <w:t>31</w:t>
      </w:r>
      <w:r w:rsidR="009A5FD6"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2019</w:t>
      </w:r>
      <w:r w:rsidR="00917EEE" w:rsidRPr="001A4958">
        <w:rPr>
          <w:rFonts w:ascii="Times New Roman" w:hAnsi="Times New Roman" w:cs="Times New Roman"/>
          <w:color w:val="000000"/>
          <w:spacing w:val="-6"/>
          <w:sz w:val="24"/>
          <w:szCs w:val="24"/>
        </w:rPr>
        <w:t xml:space="preserve"> </w:t>
      </w:r>
      <w:r w:rsidR="00FC2C81" w:rsidRPr="001A4958">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135"/>
        <w:gridCol w:w="1789"/>
      </w:tblGrid>
      <w:tr w:rsidR="00F724FD" w:rsidRPr="001A4958" w14:paraId="03388A6B" w14:textId="77777777" w:rsidTr="002870C0">
        <w:trPr>
          <w:trHeight w:val="80"/>
        </w:trPr>
        <w:tc>
          <w:tcPr>
            <w:tcW w:w="5130" w:type="dxa"/>
            <w:vAlign w:val="center"/>
          </w:tcPr>
          <w:p w14:paraId="2C3E5683" w14:textId="77777777" w:rsidR="00F724FD" w:rsidRPr="001A4958" w:rsidRDefault="00F724FD" w:rsidP="00095577">
            <w:pPr>
              <w:ind w:right="62" w:firstLine="27"/>
              <w:jc w:val="both"/>
              <w:rPr>
                <w:rFonts w:ascii="Times New Roman" w:hAnsi="Times New Roman" w:cs="Times New Roman"/>
                <w:color w:val="000000"/>
                <w:sz w:val="24"/>
                <w:szCs w:val="24"/>
              </w:rPr>
            </w:pPr>
          </w:p>
        </w:tc>
        <w:tc>
          <w:tcPr>
            <w:tcW w:w="1665" w:type="dxa"/>
            <w:vAlign w:val="center"/>
          </w:tcPr>
          <w:p w14:paraId="6E89A1C0" w14:textId="77777777" w:rsidR="00F724FD" w:rsidRPr="001A4958" w:rsidRDefault="00F724FD"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135" w:type="dxa"/>
            <w:vAlign w:val="center"/>
          </w:tcPr>
          <w:p w14:paraId="310F2B80" w14:textId="77777777" w:rsidR="00F724FD" w:rsidRPr="001A4958" w:rsidRDefault="00F724FD" w:rsidP="00095577">
            <w:pPr>
              <w:ind w:right="62"/>
              <w:jc w:val="center"/>
              <w:rPr>
                <w:rFonts w:ascii="Times New Roman" w:hAnsi="Times New Roman" w:cs="Times New Roman"/>
                <w:b/>
                <w:bCs/>
                <w:color w:val="000000"/>
                <w:sz w:val="24"/>
                <w:szCs w:val="24"/>
              </w:rPr>
            </w:pPr>
          </w:p>
        </w:tc>
        <w:tc>
          <w:tcPr>
            <w:tcW w:w="1789" w:type="dxa"/>
            <w:vAlign w:val="center"/>
          </w:tcPr>
          <w:p w14:paraId="2E04A4F1" w14:textId="77777777" w:rsidR="00F724FD" w:rsidRPr="001A4958" w:rsidRDefault="00F724FD"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F724FD" w:rsidRPr="001A4958" w14:paraId="124FC70D" w14:textId="77777777" w:rsidTr="002870C0">
        <w:trPr>
          <w:trHeight w:val="80"/>
        </w:trPr>
        <w:tc>
          <w:tcPr>
            <w:tcW w:w="5130" w:type="dxa"/>
            <w:vAlign w:val="center"/>
          </w:tcPr>
          <w:p w14:paraId="2B22EEAF" w14:textId="77777777" w:rsidR="00F724FD" w:rsidRPr="001A4958" w:rsidRDefault="00F724FD" w:rsidP="00095577">
            <w:pPr>
              <w:ind w:right="62" w:firstLine="27"/>
              <w:jc w:val="both"/>
              <w:rPr>
                <w:rFonts w:ascii="Times New Roman" w:hAnsi="Times New Roman" w:cs="Times New Roman"/>
                <w:color w:val="000000"/>
                <w:sz w:val="24"/>
                <w:szCs w:val="24"/>
              </w:rPr>
            </w:pPr>
          </w:p>
        </w:tc>
        <w:tc>
          <w:tcPr>
            <w:tcW w:w="1665" w:type="dxa"/>
            <w:vAlign w:val="center"/>
          </w:tcPr>
          <w:p w14:paraId="762B71CF" w14:textId="010D3357" w:rsidR="00F724FD" w:rsidRPr="001A4958" w:rsidRDefault="00EE3180"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June</w:t>
            </w:r>
            <w:r w:rsidR="00A75F12" w:rsidRPr="001A4958">
              <w:rPr>
                <w:rFonts w:ascii="Times New Roman" w:hAnsi="Times New Roman" w:cs="Times New Roman"/>
                <w:b/>
                <w:bCs/>
                <w:color w:val="000000"/>
                <w:sz w:val="24"/>
                <w:szCs w:val="24"/>
              </w:rPr>
              <w:t xml:space="preserve"> </w:t>
            </w:r>
            <w:r w:rsidR="001A4958" w:rsidRPr="001A4958">
              <w:rPr>
                <w:rFonts w:ascii="Times New Roman" w:hAnsi="Times New Roman" w:cs="Angsana New"/>
                <w:b/>
                <w:bCs/>
                <w:color w:val="000000"/>
                <w:sz w:val="24"/>
                <w:szCs w:val="24"/>
              </w:rPr>
              <w:t>30</w:t>
            </w:r>
            <w:r w:rsidR="00D33ABD" w:rsidRPr="001A4958">
              <w:rPr>
                <w:rFonts w:ascii="Times New Roman" w:hAnsi="Times New Roman" w:cs="Times New Roman"/>
                <w:b/>
                <w:bCs/>
                <w:color w:val="000000"/>
                <w:sz w:val="24"/>
                <w:szCs w:val="24"/>
              </w:rPr>
              <w:t>,</w:t>
            </w:r>
          </w:p>
        </w:tc>
        <w:tc>
          <w:tcPr>
            <w:tcW w:w="135" w:type="dxa"/>
            <w:vAlign w:val="center"/>
          </w:tcPr>
          <w:p w14:paraId="7BBA18EB" w14:textId="77777777" w:rsidR="00F724FD" w:rsidRPr="001A4958" w:rsidRDefault="00F724FD" w:rsidP="00095577">
            <w:pPr>
              <w:ind w:right="62"/>
              <w:jc w:val="center"/>
              <w:rPr>
                <w:rFonts w:ascii="Times New Roman" w:hAnsi="Times New Roman" w:cs="Times New Roman"/>
                <w:b/>
                <w:bCs/>
                <w:color w:val="000000"/>
                <w:sz w:val="24"/>
                <w:szCs w:val="24"/>
              </w:rPr>
            </w:pPr>
          </w:p>
        </w:tc>
        <w:tc>
          <w:tcPr>
            <w:tcW w:w="1789" w:type="dxa"/>
            <w:vAlign w:val="center"/>
          </w:tcPr>
          <w:p w14:paraId="2D5ADFFD" w14:textId="6333FA0B" w:rsidR="00F724FD" w:rsidRPr="001A4958" w:rsidRDefault="00F724FD"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406D1A" w:rsidRPr="001A4958" w14:paraId="5F450061" w14:textId="77777777" w:rsidTr="002870C0">
        <w:trPr>
          <w:trHeight w:val="80"/>
        </w:trPr>
        <w:tc>
          <w:tcPr>
            <w:tcW w:w="5130" w:type="dxa"/>
            <w:vAlign w:val="center"/>
          </w:tcPr>
          <w:p w14:paraId="199404E8" w14:textId="77777777" w:rsidR="00406D1A" w:rsidRPr="001A4958" w:rsidRDefault="00406D1A" w:rsidP="00095577">
            <w:pPr>
              <w:ind w:right="62" w:firstLine="27"/>
              <w:jc w:val="both"/>
              <w:rPr>
                <w:rFonts w:ascii="Times New Roman" w:hAnsi="Times New Roman" w:cs="Times New Roman"/>
                <w:color w:val="000000"/>
                <w:sz w:val="24"/>
                <w:szCs w:val="24"/>
              </w:rPr>
            </w:pPr>
          </w:p>
        </w:tc>
        <w:tc>
          <w:tcPr>
            <w:tcW w:w="1665" w:type="dxa"/>
            <w:vAlign w:val="center"/>
          </w:tcPr>
          <w:p w14:paraId="5E8D012F" w14:textId="7E6268AC" w:rsidR="00406D1A" w:rsidRPr="001A4958" w:rsidRDefault="001A4958" w:rsidP="00095577">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135" w:type="dxa"/>
            <w:vAlign w:val="center"/>
          </w:tcPr>
          <w:p w14:paraId="62735E29" w14:textId="77777777" w:rsidR="00406D1A" w:rsidRPr="001A4958" w:rsidRDefault="00406D1A" w:rsidP="00095577">
            <w:pPr>
              <w:ind w:right="62"/>
              <w:jc w:val="center"/>
              <w:rPr>
                <w:rFonts w:ascii="Times New Roman" w:hAnsi="Times New Roman" w:cs="Times New Roman"/>
                <w:b/>
                <w:bCs/>
                <w:color w:val="000000"/>
                <w:sz w:val="24"/>
                <w:szCs w:val="24"/>
              </w:rPr>
            </w:pPr>
          </w:p>
        </w:tc>
        <w:tc>
          <w:tcPr>
            <w:tcW w:w="1789" w:type="dxa"/>
            <w:vAlign w:val="center"/>
          </w:tcPr>
          <w:p w14:paraId="7EF02EEC" w14:textId="27FDE694" w:rsidR="00406D1A" w:rsidRPr="001A4958" w:rsidRDefault="001A4958" w:rsidP="00095577">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406D1A" w:rsidRPr="001A4958" w14:paraId="619FF621" w14:textId="77777777" w:rsidTr="002870C0">
        <w:trPr>
          <w:trHeight w:val="80"/>
        </w:trPr>
        <w:tc>
          <w:tcPr>
            <w:tcW w:w="5130" w:type="dxa"/>
            <w:vAlign w:val="center"/>
          </w:tcPr>
          <w:p w14:paraId="752C71C3" w14:textId="77777777" w:rsidR="00406D1A" w:rsidRPr="001A4958" w:rsidRDefault="00406D1A" w:rsidP="00095577">
            <w:pPr>
              <w:ind w:right="62" w:firstLine="27"/>
              <w:jc w:val="both"/>
              <w:rPr>
                <w:rFonts w:ascii="Times New Roman" w:hAnsi="Times New Roman" w:cs="Times New Roman"/>
                <w:color w:val="000000"/>
                <w:sz w:val="24"/>
                <w:szCs w:val="24"/>
              </w:rPr>
            </w:pPr>
          </w:p>
        </w:tc>
        <w:tc>
          <w:tcPr>
            <w:tcW w:w="1665" w:type="dxa"/>
            <w:vAlign w:val="center"/>
          </w:tcPr>
          <w:p w14:paraId="45152E97" w14:textId="77777777" w:rsidR="00406D1A" w:rsidRPr="001A4958" w:rsidRDefault="00406D1A"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135" w:type="dxa"/>
            <w:vAlign w:val="center"/>
          </w:tcPr>
          <w:p w14:paraId="58A92E4C" w14:textId="77777777" w:rsidR="00406D1A" w:rsidRPr="001A4958" w:rsidRDefault="00406D1A" w:rsidP="00095577">
            <w:pPr>
              <w:ind w:right="62"/>
              <w:jc w:val="center"/>
              <w:rPr>
                <w:rFonts w:ascii="Times New Roman" w:hAnsi="Times New Roman" w:cs="Times New Roman"/>
                <w:b/>
                <w:bCs/>
                <w:color w:val="000000"/>
                <w:sz w:val="24"/>
                <w:szCs w:val="24"/>
              </w:rPr>
            </w:pPr>
          </w:p>
        </w:tc>
        <w:tc>
          <w:tcPr>
            <w:tcW w:w="1789" w:type="dxa"/>
            <w:vAlign w:val="center"/>
          </w:tcPr>
          <w:p w14:paraId="6D61F279" w14:textId="77777777" w:rsidR="00406D1A" w:rsidRPr="001A4958" w:rsidRDefault="00406D1A"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B45379" w:rsidRPr="001A4958" w14:paraId="558353D6" w14:textId="77777777" w:rsidTr="002870C0">
        <w:trPr>
          <w:trHeight w:val="80"/>
        </w:trPr>
        <w:tc>
          <w:tcPr>
            <w:tcW w:w="5130" w:type="dxa"/>
            <w:vAlign w:val="center"/>
          </w:tcPr>
          <w:p w14:paraId="50B238AA" w14:textId="77777777" w:rsidR="00B45379" w:rsidRPr="001A4958" w:rsidRDefault="00B45379" w:rsidP="00095577">
            <w:pPr>
              <w:ind w:left="900" w:right="62" w:hanging="450"/>
              <w:jc w:val="both"/>
              <w:rPr>
                <w:rFonts w:ascii="Times New Roman" w:hAnsi="Times New Roman" w:cs="Times New Roman"/>
                <w:color w:val="000000"/>
                <w:sz w:val="24"/>
                <w:szCs w:val="24"/>
              </w:rPr>
            </w:pPr>
          </w:p>
        </w:tc>
        <w:tc>
          <w:tcPr>
            <w:tcW w:w="1665" w:type="dxa"/>
            <w:vAlign w:val="center"/>
          </w:tcPr>
          <w:p w14:paraId="6034A214" w14:textId="77777777" w:rsidR="00B45379" w:rsidRPr="001A4958" w:rsidRDefault="00B45379" w:rsidP="00095577">
            <w:pPr>
              <w:ind w:left="900" w:right="62" w:hanging="450"/>
              <w:jc w:val="both"/>
              <w:rPr>
                <w:rFonts w:ascii="Times New Roman" w:hAnsi="Times New Roman" w:cs="Times New Roman"/>
                <w:color w:val="000000"/>
                <w:sz w:val="24"/>
                <w:szCs w:val="24"/>
              </w:rPr>
            </w:pPr>
          </w:p>
        </w:tc>
        <w:tc>
          <w:tcPr>
            <w:tcW w:w="135" w:type="dxa"/>
            <w:vAlign w:val="center"/>
          </w:tcPr>
          <w:p w14:paraId="5E3ACEAD" w14:textId="77777777" w:rsidR="00B45379" w:rsidRPr="001A4958" w:rsidRDefault="00B45379" w:rsidP="00095577">
            <w:pPr>
              <w:ind w:left="900" w:right="62" w:hanging="450"/>
              <w:jc w:val="both"/>
              <w:rPr>
                <w:rFonts w:ascii="Times New Roman" w:hAnsi="Times New Roman" w:cs="Times New Roman"/>
                <w:color w:val="000000"/>
                <w:sz w:val="24"/>
                <w:szCs w:val="24"/>
              </w:rPr>
            </w:pPr>
          </w:p>
        </w:tc>
        <w:tc>
          <w:tcPr>
            <w:tcW w:w="1789" w:type="dxa"/>
            <w:vAlign w:val="center"/>
          </w:tcPr>
          <w:p w14:paraId="1117B4E4" w14:textId="77777777" w:rsidR="00B45379" w:rsidRPr="001A4958" w:rsidRDefault="00B45379" w:rsidP="00095577">
            <w:pPr>
              <w:ind w:left="900" w:right="62" w:hanging="450"/>
              <w:jc w:val="both"/>
              <w:rPr>
                <w:rFonts w:ascii="Times New Roman" w:hAnsi="Times New Roman" w:cs="Times New Roman"/>
                <w:color w:val="000000"/>
                <w:sz w:val="24"/>
                <w:szCs w:val="24"/>
              </w:rPr>
            </w:pPr>
          </w:p>
        </w:tc>
      </w:tr>
      <w:tr w:rsidR="00244D1A" w:rsidRPr="001A4958" w14:paraId="790EC752" w14:textId="77777777" w:rsidTr="002870C0">
        <w:trPr>
          <w:trHeight w:val="80"/>
        </w:trPr>
        <w:tc>
          <w:tcPr>
            <w:tcW w:w="5130" w:type="dxa"/>
            <w:vAlign w:val="center"/>
          </w:tcPr>
          <w:p w14:paraId="2A341DBF" w14:textId="77777777" w:rsidR="00244D1A" w:rsidRPr="001A4958" w:rsidRDefault="00244D1A" w:rsidP="00244D1A">
            <w:pPr>
              <w:ind w:left="720" w:right="62" w:hanging="45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Factoring receivables </w:t>
            </w:r>
          </w:p>
        </w:tc>
        <w:tc>
          <w:tcPr>
            <w:tcW w:w="1665" w:type="dxa"/>
            <w:vAlign w:val="center"/>
          </w:tcPr>
          <w:p w14:paraId="2C65FC88" w14:textId="5D680361" w:rsidR="00244D1A" w:rsidRPr="001A4958" w:rsidRDefault="001A4958" w:rsidP="00E56179">
            <w:pPr>
              <w:tabs>
                <w:tab w:val="decimal" w:pos="1503"/>
              </w:tabs>
              <w:ind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3</w:t>
            </w:r>
            <w:r w:rsidR="00E256F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059</w:t>
            </w:r>
            <w:r w:rsidR="00E256F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499</w:t>
            </w:r>
            <w:r w:rsidR="00E256F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059</w:t>
            </w:r>
          </w:p>
        </w:tc>
        <w:tc>
          <w:tcPr>
            <w:tcW w:w="135" w:type="dxa"/>
            <w:vAlign w:val="center"/>
          </w:tcPr>
          <w:p w14:paraId="5F95C692" w14:textId="77777777" w:rsidR="00244D1A" w:rsidRPr="001A4958" w:rsidRDefault="00244D1A" w:rsidP="00244D1A">
            <w:pPr>
              <w:tabs>
                <w:tab w:val="decimal" w:pos="1278"/>
              </w:tabs>
              <w:ind w:right="62"/>
              <w:rPr>
                <w:rFonts w:ascii="Times New Roman" w:hAnsi="Times New Roman" w:cs="Times New Roman"/>
                <w:color w:val="000000"/>
                <w:sz w:val="24"/>
                <w:szCs w:val="24"/>
              </w:rPr>
            </w:pPr>
          </w:p>
        </w:tc>
        <w:tc>
          <w:tcPr>
            <w:tcW w:w="1789" w:type="dxa"/>
            <w:vAlign w:val="bottom"/>
          </w:tcPr>
          <w:p w14:paraId="0FEFAEBA" w14:textId="67058FDA" w:rsidR="00244D1A" w:rsidRPr="001A4958" w:rsidRDefault="001A4958" w:rsidP="001A0EC7">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4</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134</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869</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583</w:t>
            </w:r>
          </w:p>
        </w:tc>
      </w:tr>
      <w:tr w:rsidR="00C47625" w:rsidRPr="001A4958" w14:paraId="66D374DF" w14:textId="77777777" w:rsidTr="002870C0">
        <w:trPr>
          <w:trHeight w:val="80"/>
        </w:trPr>
        <w:tc>
          <w:tcPr>
            <w:tcW w:w="5130" w:type="dxa"/>
            <w:vAlign w:val="center"/>
          </w:tcPr>
          <w:p w14:paraId="1C200096" w14:textId="6EE49794" w:rsidR="00C47625" w:rsidRPr="001A4958" w:rsidRDefault="00C47625" w:rsidP="00244D1A">
            <w:pPr>
              <w:ind w:left="720" w:right="62" w:hanging="45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Allowance for expected credit loss</w:t>
            </w:r>
            <w:r w:rsidR="006B4115" w:rsidRPr="001A4958">
              <w:rPr>
                <w:rFonts w:ascii="Times New Roman" w:hAnsi="Times New Roman" w:cs="Times New Roman"/>
                <w:color w:val="000000"/>
                <w:sz w:val="24"/>
                <w:szCs w:val="24"/>
              </w:rPr>
              <w:t>es</w:t>
            </w:r>
          </w:p>
        </w:tc>
        <w:tc>
          <w:tcPr>
            <w:tcW w:w="1665" w:type="dxa"/>
            <w:vAlign w:val="center"/>
          </w:tcPr>
          <w:p w14:paraId="12C32953" w14:textId="174B9DF8" w:rsidR="00C47625" w:rsidRPr="001A4958" w:rsidRDefault="00C47625" w:rsidP="00E56179">
            <w:pPr>
              <w:tabs>
                <w:tab w:val="decimal" w:pos="1503"/>
              </w:tabs>
              <w:ind w:right="9"/>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63</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887</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148</w:t>
            </w:r>
            <w:r w:rsidRPr="001A4958">
              <w:rPr>
                <w:rFonts w:ascii="Times New Roman" w:hAnsi="Times New Roman" w:cs="Times New Roman"/>
                <w:color w:val="000000"/>
                <w:sz w:val="24"/>
                <w:szCs w:val="24"/>
              </w:rPr>
              <w:t>)</w:t>
            </w:r>
          </w:p>
        </w:tc>
        <w:tc>
          <w:tcPr>
            <w:tcW w:w="135" w:type="dxa"/>
            <w:vAlign w:val="center"/>
          </w:tcPr>
          <w:p w14:paraId="64151CC8" w14:textId="77777777" w:rsidR="00C47625" w:rsidRPr="001A4958" w:rsidRDefault="00C47625" w:rsidP="00244D1A">
            <w:pPr>
              <w:tabs>
                <w:tab w:val="decimal" w:pos="1278"/>
              </w:tabs>
              <w:ind w:right="62"/>
              <w:rPr>
                <w:rFonts w:ascii="Times New Roman" w:hAnsi="Times New Roman" w:cs="Times New Roman"/>
                <w:color w:val="000000"/>
                <w:sz w:val="24"/>
                <w:szCs w:val="24"/>
              </w:rPr>
            </w:pPr>
          </w:p>
        </w:tc>
        <w:tc>
          <w:tcPr>
            <w:tcW w:w="1789" w:type="dxa"/>
            <w:vAlign w:val="bottom"/>
          </w:tcPr>
          <w:p w14:paraId="18FE1760" w14:textId="7E0C1FB3" w:rsidR="00C47625" w:rsidRPr="001A4958" w:rsidRDefault="00C47625" w:rsidP="00C47625">
            <w:pPr>
              <w:tabs>
                <w:tab w:val="decimal" w:pos="900"/>
              </w:tabs>
              <w:ind w:left="-126" w:right="9"/>
              <w:jc w:val="thaiDistribute"/>
              <w:rPr>
                <w:rFonts w:ascii="Times New Roman" w:hAnsi="Times New Roman" w:cs="Times New Roman"/>
                <w:color w:val="000000"/>
                <w:sz w:val="24"/>
                <w:szCs w:val="30"/>
              </w:rPr>
            </w:pPr>
            <w:r w:rsidRPr="001A4958">
              <w:rPr>
                <w:rFonts w:ascii="Times New Roman" w:hAnsi="Times New Roman" w:cs="Times New Roman"/>
                <w:color w:val="000000"/>
                <w:sz w:val="24"/>
                <w:szCs w:val="30"/>
              </w:rPr>
              <w:t>-</w:t>
            </w:r>
          </w:p>
        </w:tc>
      </w:tr>
      <w:tr w:rsidR="00244D1A" w:rsidRPr="001A4958" w14:paraId="7FF53277" w14:textId="77777777" w:rsidTr="002870C0">
        <w:trPr>
          <w:trHeight w:val="80"/>
        </w:trPr>
        <w:tc>
          <w:tcPr>
            <w:tcW w:w="5130" w:type="dxa"/>
            <w:vAlign w:val="center"/>
          </w:tcPr>
          <w:p w14:paraId="47018601" w14:textId="476E3957" w:rsidR="00244D1A" w:rsidRPr="001A4958" w:rsidRDefault="00244D1A" w:rsidP="00D66DE3">
            <w:pPr>
              <w:ind w:left="810" w:right="62" w:hanging="88"/>
              <w:jc w:val="both"/>
              <w:rPr>
                <w:rFonts w:ascii="Times New Roman" w:hAnsi="Times New Roman" w:cs="Times New Roman"/>
                <w:color w:val="000000"/>
                <w:sz w:val="24"/>
                <w:szCs w:val="30"/>
                <w:cs/>
              </w:rPr>
            </w:pPr>
            <w:r w:rsidRPr="001A4958">
              <w:rPr>
                <w:rFonts w:ascii="Times New Roman" w:hAnsi="Times New Roman" w:cs="Times New Roman"/>
                <w:color w:val="000000"/>
                <w:sz w:val="24"/>
                <w:szCs w:val="24"/>
              </w:rPr>
              <w:t xml:space="preserve">  </w:t>
            </w:r>
            <w:r w:rsidR="00AF327A" w:rsidRPr="001A4958">
              <w:rPr>
                <w:rFonts w:ascii="Times New Roman" w:hAnsi="Times New Roman" w:cs="Times New Roman"/>
                <w:color w:val="000000"/>
                <w:sz w:val="24"/>
                <w:szCs w:val="24"/>
              </w:rPr>
              <w:t xml:space="preserve">Allowance for </w:t>
            </w:r>
            <w:r w:rsidR="00C47625" w:rsidRPr="001A4958">
              <w:rPr>
                <w:rFonts w:ascii="Times New Roman" w:hAnsi="Times New Roman" w:cs="Times New Roman"/>
                <w:color w:val="000000"/>
                <w:sz w:val="24"/>
                <w:szCs w:val="30"/>
              </w:rPr>
              <w:t>doubtful accounts</w:t>
            </w:r>
            <w:r w:rsidR="00CC6DFC" w:rsidRPr="001A4958">
              <w:rPr>
                <w:rFonts w:ascii="Times New Roman" w:hAnsi="Times New Roman" w:cs="Times New Roman"/>
                <w:color w:val="000000"/>
                <w:sz w:val="24"/>
                <w:szCs w:val="30"/>
              </w:rPr>
              <w:t xml:space="preserve"> </w:t>
            </w:r>
            <w:r w:rsidR="00CC6DFC" w:rsidRPr="001A4958">
              <w:rPr>
                <w:rFonts w:ascii="Times New Roman" w:hAnsi="Times New Roman" w:cs="Times New Roman"/>
                <w:color w:val="000000"/>
                <w:sz w:val="24"/>
                <w:szCs w:val="24"/>
                <w:vertAlign w:val="superscript"/>
              </w:rPr>
              <w:t>(</w:t>
            </w:r>
            <w:r w:rsidR="00CC6DFC" w:rsidRPr="001A4958">
              <w:rPr>
                <w:rFonts w:ascii="Times New Roman" w:hAnsi="Times New Roman" w:cs="Times New Roman"/>
                <w:color w:val="000000"/>
                <w:sz w:val="20"/>
                <w:szCs w:val="20"/>
                <w:vertAlign w:val="superscript"/>
              </w:rPr>
              <w:t>*</w:t>
            </w:r>
            <w:r w:rsidR="00CC6DFC" w:rsidRPr="001A4958">
              <w:rPr>
                <w:rFonts w:ascii="Times New Roman" w:hAnsi="Times New Roman" w:cs="Times New Roman"/>
                <w:color w:val="000000"/>
                <w:sz w:val="24"/>
                <w:szCs w:val="24"/>
                <w:vertAlign w:val="superscript"/>
              </w:rPr>
              <w:t>)</w:t>
            </w:r>
          </w:p>
        </w:tc>
        <w:tc>
          <w:tcPr>
            <w:tcW w:w="1665" w:type="dxa"/>
            <w:tcBorders>
              <w:bottom w:val="single" w:sz="4" w:space="0" w:color="auto"/>
            </w:tcBorders>
            <w:vAlign w:val="center"/>
          </w:tcPr>
          <w:p w14:paraId="207EBFE3" w14:textId="33671EDD" w:rsidR="00244D1A" w:rsidRPr="001A4958" w:rsidRDefault="00C47625" w:rsidP="00C47625">
            <w:pPr>
              <w:tabs>
                <w:tab w:val="decimal" w:pos="990"/>
              </w:tabs>
              <w:ind w:right="9"/>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p>
        </w:tc>
        <w:tc>
          <w:tcPr>
            <w:tcW w:w="135" w:type="dxa"/>
            <w:vAlign w:val="center"/>
          </w:tcPr>
          <w:p w14:paraId="3994340B" w14:textId="77777777" w:rsidR="00244D1A" w:rsidRPr="001A4958" w:rsidRDefault="00244D1A" w:rsidP="00244D1A">
            <w:pPr>
              <w:tabs>
                <w:tab w:val="decimal" w:pos="1278"/>
              </w:tabs>
              <w:ind w:right="62"/>
              <w:rPr>
                <w:rFonts w:ascii="Times New Roman" w:hAnsi="Times New Roman" w:cs="Times New Roman"/>
                <w:color w:val="000000"/>
                <w:sz w:val="24"/>
                <w:szCs w:val="24"/>
              </w:rPr>
            </w:pPr>
          </w:p>
        </w:tc>
        <w:tc>
          <w:tcPr>
            <w:tcW w:w="1789" w:type="dxa"/>
            <w:tcBorders>
              <w:bottom w:val="single" w:sz="4" w:space="0" w:color="auto"/>
            </w:tcBorders>
            <w:vAlign w:val="bottom"/>
          </w:tcPr>
          <w:p w14:paraId="059D55E7" w14:textId="3FB8379D" w:rsidR="00244D1A" w:rsidRPr="001A4958" w:rsidRDefault="00244D1A" w:rsidP="00CC6DFC">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72</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100</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704</w:t>
            </w:r>
            <w:r w:rsidRPr="001A4958">
              <w:rPr>
                <w:rFonts w:ascii="Times New Roman" w:hAnsi="Times New Roman" w:cs="Times New Roman"/>
                <w:color w:val="000000"/>
                <w:sz w:val="24"/>
                <w:szCs w:val="24"/>
              </w:rPr>
              <w:t>)</w:t>
            </w:r>
            <w:r w:rsidR="002870C0" w:rsidRPr="001A4958">
              <w:rPr>
                <w:rFonts w:ascii="Times New Roman" w:hAnsi="Times New Roman" w:cs="Times New Roman"/>
                <w:color w:val="000000"/>
                <w:sz w:val="24"/>
                <w:szCs w:val="24"/>
                <w:vertAlign w:val="superscript"/>
              </w:rPr>
              <w:t xml:space="preserve"> </w:t>
            </w:r>
          </w:p>
        </w:tc>
      </w:tr>
      <w:tr w:rsidR="00244D1A" w:rsidRPr="001A4958" w14:paraId="03FCC583" w14:textId="77777777" w:rsidTr="002870C0">
        <w:trPr>
          <w:trHeight w:val="70"/>
        </w:trPr>
        <w:tc>
          <w:tcPr>
            <w:tcW w:w="5130" w:type="dxa"/>
            <w:vAlign w:val="center"/>
          </w:tcPr>
          <w:p w14:paraId="7C9DFE3B" w14:textId="77777777" w:rsidR="00244D1A" w:rsidRPr="001A4958" w:rsidRDefault="00244D1A" w:rsidP="00244D1A">
            <w:pPr>
              <w:ind w:left="720" w:right="62" w:hanging="450"/>
              <w:jc w:val="both"/>
              <w:rPr>
                <w:rFonts w:ascii="Times New Roman" w:hAnsi="Times New Roman" w:cs="Times New Roman"/>
                <w:color w:val="000000"/>
                <w:sz w:val="24"/>
                <w:szCs w:val="24"/>
                <w:u w:val="single"/>
              </w:rPr>
            </w:pPr>
          </w:p>
        </w:tc>
        <w:tc>
          <w:tcPr>
            <w:tcW w:w="1665" w:type="dxa"/>
            <w:tcBorders>
              <w:top w:val="single" w:sz="4" w:space="0" w:color="auto"/>
            </w:tcBorders>
            <w:vAlign w:val="center"/>
          </w:tcPr>
          <w:p w14:paraId="542F1924" w14:textId="5890DA78" w:rsidR="00244D1A" w:rsidRPr="001A4958" w:rsidRDefault="001A4958" w:rsidP="00EE3180">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027E38"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995</w:t>
            </w:r>
            <w:r w:rsidR="00027E38"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611</w:t>
            </w:r>
            <w:r w:rsidR="00E256F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911</w:t>
            </w:r>
          </w:p>
        </w:tc>
        <w:tc>
          <w:tcPr>
            <w:tcW w:w="135" w:type="dxa"/>
            <w:vAlign w:val="center"/>
          </w:tcPr>
          <w:p w14:paraId="2DE44FB9" w14:textId="77777777" w:rsidR="00244D1A" w:rsidRPr="001A4958" w:rsidRDefault="00244D1A" w:rsidP="00244D1A">
            <w:pPr>
              <w:tabs>
                <w:tab w:val="decimal" w:pos="1278"/>
              </w:tabs>
              <w:ind w:right="62"/>
              <w:rPr>
                <w:rFonts w:ascii="Times New Roman" w:hAnsi="Times New Roman" w:cs="Times New Roman"/>
                <w:color w:val="000000"/>
                <w:sz w:val="24"/>
                <w:szCs w:val="24"/>
              </w:rPr>
            </w:pPr>
          </w:p>
        </w:tc>
        <w:tc>
          <w:tcPr>
            <w:tcW w:w="1789" w:type="dxa"/>
            <w:tcBorders>
              <w:top w:val="single" w:sz="4" w:space="0" w:color="auto"/>
            </w:tcBorders>
            <w:vAlign w:val="bottom"/>
          </w:tcPr>
          <w:p w14:paraId="2AD33749" w14:textId="2A84D486" w:rsidR="00244D1A" w:rsidRPr="001A4958" w:rsidRDefault="001A4958" w:rsidP="001A0EC7">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4</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062</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768</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879</w:t>
            </w:r>
          </w:p>
        </w:tc>
      </w:tr>
      <w:tr w:rsidR="00244D1A" w:rsidRPr="001A4958" w14:paraId="40A880BB" w14:textId="77777777" w:rsidTr="002870C0">
        <w:trPr>
          <w:trHeight w:val="80"/>
        </w:trPr>
        <w:tc>
          <w:tcPr>
            <w:tcW w:w="5130" w:type="dxa"/>
            <w:vAlign w:val="center"/>
          </w:tcPr>
          <w:p w14:paraId="1331EBD7" w14:textId="77777777" w:rsidR="00244D1A" w:rsidRPr="001A4958" w:rsidRDefault="00244D1A" w:rsidP="00244D1A">
            <w:pPr>
              <w:ind w:left="810" w:right="62" w:hanging="540"/>
              <w:jc w:val="both"/>
              <w:rPr>
                <w:rFonts w:ascii="Times New Roman" w:hAnsi="Times New Roman" w:cs="Times New Roman"/>
                <w:color w:val="000000"/>
                <w:sz w:val="24"/>
                <w:szCs w:val="24"/>
                <w:u w:val="single"/>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Factoring payables</w:t>
            </w:r>
          </w:p>
        </w:tc>
        <w:tc>
          <w:tcPr>
            <w:tcW w:w="1665" w:type="dxa"/>
            <w:tcBorders>
              <w:bottom w:val="single" w:sz="4" w:space="0" w:color="auto"/>
            </w:tcBorders>
            <w:vAlign w:val="center"/>
          </w:tcPr>
          <w:p w14:paraId="7D3141E3" w14:textId="74207930" w:rsidR="00244D1A" w:rsidRPr="001A4958" w:rsidRDefault="008172B2" w:rsidP="00F7639A">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660</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953</w:t>
            </w:r>
            <w:r w:rsidR="00E256FA"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338</w:t>
            </w:r>
            <w:r w:rsidRPr="001A4958">
              <w:rPr>
                <w:rFonts w:ascii="Times New Roman" w:hAnsi="Times New Roman" w:cs="Times New Roman"/>
                <w:color w:val="000000"/>
                <w:sz w:val="24"/>
                <w:szCs w:val="24"/>
              </w:rPr>
              <w:t>)</w:t>
            </w:r>
          </w:p>
        </w:tc>
        <w:tc>
          <w:tcPr>
            <w:tcW w:w="135" w:type="dxa"/>
            <w:vAlign w:val="center"/>
          </w:tcPr>
          <w:p w14:paraId="65B996CD" w14:textId="77777777" w:rsidR="00244D1A" w:rsidRPr="001A4958" w:rsidRDefault="00244D1A" w:rsidP="00244D1A">
            <w:pPr>
              <w:tabs>
                <w:tab w:val="decimal" w:pos="1278"/>
              </w:tabs>
              <w:ind w:right="62"/>
              <w:rPr>
                <w:rFonts w:ascii="Times New Roman" w:hAnsi="Times New Roman" w:cs="Times New Roman"/>
                <w:color w:val="000000"/>
                <w:sz w:val="24"/>
                <w:szCs w:val="24"/>
              </w:rPr>
            </w:pPr>
          </w:p>
        </w:tc>
        <w:tc>
          <w:tcPr>
            <w:tcW w:w="1789" w:type="dxa"/>
            <w:tcBorders>
              <w:bottom w:val="single" w:sz="4" w:space="0" w:color="auto"/>
            </w:tcBorders>
            <w:vAlign w:val="bottom"/>
          </w:tcPr>
          <w:p w14:paraId="1BDB21B3" w14:textId="5FB78630" w:rsidR="00244D1A" w:rsidRPr="001A4958" w:rsidRDefault="00244D1A" w:rsidP="001A0EC7">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791</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410</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488</w:t>
            </w:r>
            <w:r w:rsidRPr="001A4958">
              <w:rPr>
                <w:rFonts w:ascii="Times New Roman" w:hAnsi="Times New Roman" w:cs="Times New Roman"/>
                <w:color w:val="000000"/>
                <w:sz w:val="24"/>
                <w:szCs w:val="24"/>
              </w:rPr>
              <w:t>)</w:t>
            </w:r>
          </w:p>
        </w:tc>
      </w:tr>
      <w:tr w:rsidR="00244D1A" w:rsidRPr="001A4958" w14:paraId="25D6C3E5" w14:textId="77777777" w:rsidTr="002870C0">
        <w:trPr>
          <w:trHeight w:val="70"/>
        </w:trPr>
        <w:tc>
          <w:tcPr>
            <w:tcW w:w="5130" w:type="dxa"/>
            <w:vAlign w:val="center"/>
          </w:tcPr>
          <w:p w14:paraId="1B5F6253" w14:textId="77777777" w:rsidR="00244D1A" w:rsidRPr="001A4958" w:rsidRDefault="00244D1A" w:rsidP="00244D1A">
            <w:pPr>
              <w:tabs>
                <w:tab w:val="right" w:pos="5760"/>
              </w:tabs>
              <w:ind w:left="720" w:right="62" w:hanging="45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Factoring receivables, net </w:t>
            </w:r>
          </w:p>
        </w:tc>
        <w:tc>
          <w:tcPr>
            <w:tcW w:w="1665" w:type="dxa"/>
            <w:tcBorders>
              <w:top w:val="single" w:sz="4" w:space="0" w:color="auto"/>
              <w:bottom w:val="double" w:sz="4" w:space="0" w:color="auto"/>
            </w:tcBorders>
            <w:vAlign w:val="center"/>
          </w:tcPr>
          <w:p w14:paraId="354BBC35" w14:textId="1A2715A5" w:rsidR="00244D1A" w:rsidRPr="001A4958" w:rsidRDefault="001A4958" w:rsidP="00EE3180">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334</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658</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573</w:t>
            </w:r>
          </w:p>
        </w:tc>
        <w:tc>
          <w:tcPr>
            <w:tcW w:w="135" w:type="dxa"/>
            <w:vAlign w:val="center"/>
          </w:tcPr>
          <w:p w14:paraId="357FFD9E" w14:textId="77777777" w:rsidR="00244D1A" w:rsidRPr="001A4958" w:rsidRDefault="00244D1A" w:rsidP="00244D1A">
            <w:pPr>
              <w:tabs>
                <w:tab w:val="decimal" w:pos="1278"/>
              </w:tabs>
              <w:ind w:right="62"/>
              <w:rPr>
                <w:rFonts w:ascii="Times New Roman" w:hAnsi="Times New Roman" w:cs="Times New Roman"/>
                <w:color w:val="000000"/>
                <w:sz w:val="24"/>
                <w:szCs w:val="24"/>
              </w:rPr>
            </w:pPr>
          </w:p>
        </w:tc>
        <w:tc>
          <w:tcPr>
            <w:tcW w:w="1789" w:type="dxa"/>
            <w:tcBorders>
              <w:top w:val="single" w:sz="4" w:space="0" w:color="auto"/>
              <w:bottom w:val="double" w:sz="4" w:space="0" w:color="auto"/>
            </w:tcBorders>
            <w:vAlign w:val="bottom"/>
          </w:tcPr>
          <w:p w14:paraId="0A31715D" w14:textId="0AD3C149" w:rsidR="00244D1A" w:rsidRPr="001A4958" w:rsidRDefault="001A4958" w:rsidP="001A0EC7">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3</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271</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358</w:t>
            </w:r>
            <w:r w:rsidR="00244D1A"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391</w:t>
            </w:r>
          </w:p>
        </w:tc>
      </w:tr>
    </w:tbl>
    <w:p w14:paraId="57591D9E" w14:textId="4BCE9062" w:rsidR="00F95346" w:rsidRPr="001A4958" w:rsidRDefault="006B4115" w:rsidP="006B4115">
      <w:pPr>
        <w:spacing w:before="240" w:after="120"/>
        <w:ind w:left="810" w:right="58" w:hanging="270"/>
        <w:jc w:val="both"/>
        <w:rPr>
          <w:rFonts w:ascii="Times New Roman" w:hAnsi="Times New Roman" w:cs="Times New Roman"/>
          <w:color w:val="000000"/>
          <w:sz w:val="20"/>
          <w:szCs w:val="20"/>
        </w:rPr>
      </w:pPr>
      <w:r w:rsidRPr="001A4958">
        <w:rPr>
          <w:rFonts w:ascii="Times New Roman" w:hAnsi="Times New Roman" w:cs="Times New Roman"/>
          <w:color w:val="000000"/>
          <w:sz w:val="20"/>
          <w:szCs w:val="20"/>
        </w:rPr>
        <w:t>(*)</w:t>
      </w:r>
      <w:r w:rsidRPr="001A4958">
        <w:rPr>
          <w:rFonts w:ascii="Times New Roman" w:hAnsi="Times New Roman" w:cs="Times New Roman"/>
          <w:color w:val="000000"/>
          <w:sz w:val="20"/>
          <w:szCs w:val="20"/>
        </w:rPr>
        <w:tab/>
      </w:r>
      <w:r w:rsidR="002870C0" w:rsidRPr="001A4958">
        <w:rPr>
          <w:rFonts w:ascii="Times New Roman" w:hAnsi="Times New Roman" w:cs="Times New Roman"/>
          <w:color w:val="000000"/>
          <w:sz w:val="20"/>
          <w:szCs w:val="20"/>
        </w:rPr>
        <w:t xml:space="preserve">As at December </w:t>
      </w:r>
      <w:r w:rsidR="001A4958" w:rsidRPr="001A4958">
        <w:rPr>
          <w:rFonts w:ascii="Times New Roman" w:hAnsi="Times New Roman" w:cs="Angsana New"/>
          <w:color w:val="000000"/>
          <w:sz w:val="20"/>
          <w:szCs w:val="20"/>
        </w:rPr>
        <w:t>31</w:t>
      </w:r>
      <w:r w:rsidR="002870C0" w:rsidRPr="001A4958">
        <w:rPr>
          <w:rFonts w:ascii="Times New Roman" w:hAnsi="Times New Roman" w:cs="Times New Roman"/>
          <w:color w:val="000000"/>
          <w:sz w:val="20"/>
          <w:szCs w:val="20"/>
        </w:rPr>
        <w:t xml:space="preserve">, </w:t>
      </w:r>
      <w:r w:rsidR="001A4958" w:rsidRPr="001A4958">
        <w:rPr>
          <w:rFonts w:ascii="Times New Roman" w:hAnsi="Times New Roman" w:cs="Angsana New"/>
          <w:color w:val="000000"/>
          <w:sz w:val="20"/>
          <w:szCs w:val="20"/>
        </w:rPr>
        <w:t>2019</w:t>
      </w:r>
      <w:r w:rsidR="002870C0" w:rsidRPr="001A4958">
        <w:rPr>
          <w:rFonts w:ascii="Times New Roman" w:hAnsi="Times New Roman" w:cs="Times New Roman"/>
          <w:color w:val="000000"/>
          <w:sz w:val="20"/>
          <w:szCs w:val="20"/>
        </w:rPr>
        <w:t xml:space="preserve">, the Company has provided for the allowance for doubtful accounts on a </w:t>
      </w:r>
      <w:r w:rsidR="002870C0" w:rsidRPr="001A4958">
        <w:rPr>
          <w:rFonts w:ascii="Times New Roman" w:hAnsi="Times New Roman" w:cs="Times New Roman"/>
          <w:color w:val="000000"/>
          <w:spacing w:val="-4"/>
          <w:sz w:val="20"/>
          <w:szCs w:val="20"/>
        </w:rPr>
        <w:t xml:space="preserve">collective basis for factoring receivables which were classified as normal and overdue for less than </w:t>
      </w:r>
      <w:r w:rsidR="001A4958" w:rsidRPr="001A4958">
        <w:rPr>
          <w:rFonts w:ascii="Times New Roman" w:hAnsi="Times New Roman" w:cs="Angsana New"/>
          <w:color w:val="000000"/>
          <w:spacing w:val="-4"/>
          <w:sz w:val="20"/>
          <w:szCs w:val="20"/>
        </w:rPr>
        <w:t>3</w:t>
      </w:r>
      <w:r w:rsidR="002870C0" w:rsidRPr="001A4958">
        <w:rPr>
          <w:rFonts w:ascii="Times New Roman" w:hAnsi="Times New Roman" w:cs="Times New Roman"/>
          <w:color w:val="000000"/>
          <w:spacing w:val="-4"/>
          <w:sz w:val="20"/>
          <w:szCs w:val="20"/>
        </w:rPr>
        <w:t xml:space="preserve"> months</w:t>
      </w:r>
      <w:r w:rsidR="002870C0" w:rsidRPr="001A4958">
        <w:rPr>
          <w:rFonts w:ascii="Times New Roman" w:hAnsi="Times New Roman" w:cs="Times New Roman"/>
          <w:color w:val="000000"/>
          <w:sz w:val="20"/>
          <w:szCs w:val="20"/>
        </w:rPr>
        <w:t xml:space="preserve"> which amounted to Baht </w:t>
      </w:r>
      <w:r w:rsidR="001A4958" w:rsidRPr="001A4958">
        <w:rPr>
          <w:rFonts w:ascii="Times New Roman" w:hAnsi="Times New Roman" w:cs="Angsana New"/>
          <w:color w:val="000000"/>
          <w:sz w:val="20"/>
          <w:szCs w:val="20"/>
        </w:rPr>
        <w:t>3</w:t>
      </w:r>
      <w:r w:rsidR="002870C0" w:rsidRPr="001A4958">
        <w:rPr>
          <w:rFonts w:ascii="Times New Roman" w:hAnsi="Times New Roman" w:cs="Times New Roman"/>
          <w:color w:val="000000"/>
          <w:sz w:val="20"/>
          <w:szCs w:val="20"/>
        </w:rPr>
        <w:t>,</w:t>
      </w:r>
      <w:r w:rsidR="001A4958" w:rsidRPr="001A4958">
        <w:rPr>
          <w:rFonts w:ascii="Times New Roman" w:hAnsi="Times New Roman" w:cs="Angsana New"/>
          <w:color w:val="000000"/>
          <w:sz w:val="20"/>
          <w:szCs w:val="20"/>
        </w:rPr>
        <w:t>700</w:t>
      </w:r>
      <w:r w:rsidR="002870C0" w:rsidRPr="001A4958">
        <w:rPr>
          <w:rFonts w:ascii="Times New Roman" w:hAnsi="Times New Roman" w:cs="Times New Roman"/>
          <w:color w:val="000000"/>
          <w:sz w:val="20"/>
          <w:szCs w:val="20"/>
        </w:rPr>
        <w:t>,</w:t>
      </w:r>
      <w:r w:rsidR="001A4958" w:rsidRPr="001A4958">
        <w:rPr>
          <w:rFonts w:ascii="Times New Roman" w:hAnsi="Times New Roman" w:cs="Angsana New"/>
          <w:color w:val="000000"/>
          <w:sz w:val="20"/>
          <w:szCs w:val="20"/>
        </w:rPr>
        <w:t>817</w:t>
      </w:r>
      <w:r w:rsidR="002870C0" w:rsidRPr="001A4958">
        <w:rPr>
          <w:rFonts w:ascii="Times New Roman" w:hAnsi="Times New Roman" w:cs="Times New Roman"/>
          <w:color w:val="000000"/>
          <w:sz w:val="20"/>
          <w:szCs w:val="20"/>
        </w:rPr>
        <w:t>.</w:t>
      </w:r>
    </w:p>
    <w:p w14:paraId="73DEE29C" w14:textId="77777777" w:rsidR="000F65A4" w:rsidRPr="001A4958" w:rsidRDefault="000F65A4">
      <w:pPr>
        <w:rPr>
          <w:rFonts w:ascii="Times New Roman" w:hAnsi="Times New Roman" w:cs="Times New Roman"/>
          <w:sz w:val="24"/>
          <w:szCs w:val="24"/>
        </w:rPr>
      </w:pPr>
      <w:r w:rsidRPr="001A4958">
        <w:rPr>
          <w:rFonts w:ascii="Times New Roman" w:hAnsi="Times New Roman" w:cs="Times New Roman"/>
          <w:sz w:val="24"/>
          <w:szCs w:val="24"/>
        </w:rPr>
        <w:br w:type="page"/>
      </w:r>
    </w:p>
    <w:p w14:paraId="32294C87" w14:textId="21942511" w:rsidR="008C5643" w:rsidRDefault="008C5643" w:rsidP="008C5643">
      <w:pPr>
        <w:tabs>
          <w:tab w:val="left" w:pos="547"/>
        </w:tabs>
        <w:spacing w:before="240" w:after="120"/>
        <w:ind w:left="547" w:right="58"/>
        <w:jc w:val="both"/>
        <w:rPr>
          <w:rFonts w:ascii="Times New Roman" w:hAnsi="Times New Roman" w:cs="Times New Roman"/>
          <w:sz w:val="24"/>
          <w:szCs w:val="24"/>
        </w:rPr>
      </w:pPr>
      <w:r w:rsidRPr="001A4958">
        <w:rPr>
          <w:rFonts w:ascii="Times New Roman" w:hAnsi="Times New Roman" w:cs="Times New Roman"/>
          <w:sz w:val="24"/>
          <w:szCs w:val="24"/>
        </w:rPr>
        <w:lastRenderedPageBreak/>
        <w:t xml:space="preserve">Factoring receivables </w:t>
      </w:r>
      <w:r w:rsidRPr="001A4958">
        <w:rPr>
          <w:rFonts w:ascii="Times New Roman" w:hAnsi="Times New Roman" w:cs="Times New Roman"/>
          <w:color w:val="000000"/>
          <w:sz w:val="24"/>
          <w:szCs w:val="24"/>
        </w:rPr>
        <w:t xml:space="preserve">as at </w:t>
      </w:r>
      <w:r w:rsidR="00EE3180" w:rsidRPr="001A4958">
        <w:rPr>
          <w:rFonts w:ascii="Times New Roman" w:hAnsi="Times New Roman" w:cs="Times New Roman"/>
          <w:color w:val="000000"/>
          <w:sz w:val="24"/>
          <w:szCs w:val="24"/>
        </w:rPr>
        <w:t xml:space="preserve">June </w:t>
      </w:r>
      <w:r w:rsidR="001A4958" w:rsidRPr="001A4958">
        <w:rPr>
          <w:rFonts w:ascii="Times New Roman" w:hAnsi="Times New Roman" w:cs="Angsana New"/>
          <w:color w:val="000000"/>
          <w:sz w:val="24"/>
          <w:szCs w:val="24"/>
        </w:rPr>
        <w:t>30</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2020</w:t>
      </w:r>
      <w:r w:rsidRPr="001A4958">
        <w:rPr>
          <w:rFonts w:ascii="Times New Roman" w:hAnsi="Times New Roman" w:cs="Times New Roman"/>
          <w:color w:val="000000"/>
          <w:sz w:val="24"/>
          <w:szCs w:val="24"/>
        </w:rPr>
        <w:t xml:space="preserve"> was</w:t>
      </w:r>
      <w:r w:rsidRPr="001A4958">
        <w:rPr>
          <w:rFonts w:ascii="Times New Roman" w:hAnsi="Times New Roman" w:cs="Times New Roman"/>
          <w:sz w:val="24"/>
          <w:szCs w:val="24"/>
        </w:rPr>
        <w:t xml:space="preserve"> classified by staging as follows:</w:t>
      </w:r>
    </w:p>
    <w:p w14:paraId="4B5EB226" w14:textId="643BBAB5" w:rsidR="004F6F98" w:rsidRPr="004F6F98" w:rsidRDefault="004F6F98" w:rsidP="004F6F98">
      <w:pPr>
        <w:tabs>
          <w:tab w:val="left" w:pos="547"/>
        </w:tabs>
        <w:spacing w:before="240"/>
        <w:ind w:left="547" w:right="58"/>
        <w:jc w:val="right"/>
        <w:rPr>
          <w:rFonts w:ascii="Times New Roman" w:hAnsi="Times New Roman" w:cs="Times New Roman"/>
          <w:b/>
          <w:bCs/>
          <w:sz w:val="20"/>
          <w:szCs w:val="20"/>
        </w:rPr>
      </w:pPr>
      <w:proofErr w:type="gramStart"/>
      <w:r w:rsidRPr="004F6F98">
        <w:rPr>
          <w:rFonts w:ascii="Times New Roman" w:hAnsi="Times New Roman" w:cs="Times New Roman"/>
          <w:b/>
          <w:bCs/>
          <w:sz w:val="20"/>
          <w:szCs w:val="20"/>
        </w:rPr>
        <w:t>Unit :</w:t>
      </w:r>
      <w:proofErr w:type="gramEnd"/>
      <w:r w:rsidRPr="004F6F98">
        <w:rPr>
          <w:rFonts w:ascii="Times New Roman" w:hAnsi="Times New Roman" w:cs="Times New Roman"/>
          <w:b/>
          <w:bCs/>
          <w:sz w:val="20"/>
          <w:szCs w:val="20"/>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771279" w:rsidRPr="001A4958" w14:paraId="2537C050" w14:textId="77777777" w:rsidTr="00412804">
        <w:tc>
          <w:tcPr>
            <w:tcW w:w="3600" w:type="dxa"/>
          </w:tcPr>
          <w:p w14:paraId="432E6009" w14:textId="77777777" w:rsidR="00771279" w:rsidRPr="001A4958" w:rsidRDefault="00771279" w:rsidP="00683470">
            <w:pPr>
              <w:ind w:firstLine="45"/>
              <w:rPr>
                <w:rFonts w:ascii="Times New Roman" w:hAnsi="Times New Roman" w:cs="Times New Roman"/>
                <w:sz w:val="20"/>
                <w:szCs w:val="20"/>
                <w:cs/>
              </w:rPr>
            </w:pPr>
          </w:p>
        </w:tc>
        <w:tc>
          <w:tcPr>
            <w:tcW w:w="4860" w:type="dxa"/>
            <w:gridSpan w:val="5"/>
            <w:tcBorders>
              <w:bottom w:val="single" w:sz="4" w:space="0" w:color="auto"/>
            </w:tcBorders>
          </w:tcPr>
          <w:p w14:paraId="652706AB" w14:textId="21D7710F" w:rsidR="00771279" w:rsidRPr="001A4958" w:rsidRDefault="00771279" w:rsidP="00683470">
            <w:pPr>
              <w:jc w:val="center"/>
              <w:rPr>
                <w:rFonts w:ascii="Times New Roman" w:hAnsi="Times New Roman" w:cs="Times New Roman"/>
                <w:sz w:val="20"/>
                <w:szCs w:val="20"/>
              </w:rPr>
            </w:pPr>
            <w:r w:rsidRPr="001A4958">
              <w:rPr>
                <w:rFonts w:ascii="Times New Roman" w:hAnsi="Times New Roman" w:cs="Times New Roman"/>
                <w:b/>
                <w:bCs/>
                <w:sz w:val="20"/>
                <w:szCs w:val="20"/>
              </w:rPr>
              <w:t xml:space="preserve">As at June </w:t>
            </w:r>
            <w:r w:rsidR="001A4958" w:rsidRPr="001A4958">
              <w:rPr>
                <w:rFonts w:ascii="Times New Roman" w:hAnsi="Times New Roman" w:cs="Angsana New"/>
                <w:b/>
                <w:bCs/>
                <w:sz w:val="20"/>
                <w:szCs w:val="20"/>
              </w:rPr>
              <w:t>30</w:t>
            </w:r>
            <w:r w:rsidRPr="001A4958">
              <w:rPr>
                <w:rFonts w:ascii="Times New Roman" w:hAnsi="Times New Roman" w:cs="Times New Roman"/>
                <w:b/>
                <w:bCs/>
                <w:sz w:val="20"/>
                <w:szCs w:val="20"/>
              </w:rPr>
              <w:t xml:space="preserve">, </w:t>
            </w:r>
            <w:r w:rsidR="001A4958" w:rsidRPr="001A4958">
              <w:rPr>
                <w:rFonts w:ascii="Times New Roman" w:hAnsi="Times New Roman" w:cs="Angsana New"/>
                <w:b/>
                <w:bCs/>
                <w:sz w:val="20"/>
                <w:szCs w:val="20"/>
              </w:rPr>
              <w:t>2020</w:t>
            </w:r>
          </w:p>
        </w:tc>
      </w:tr>
      <w:tr w:rsidR="00771279" w:rsidRPr="001A4958" w14:paraId="403C6698" w14:textId="77777777" w:rsidTr="006B4115">
        <w:tc>
          <w:tcPr>
            <w:tcW w:w="3600" w:type="dxa"/>
          </w:tcPr>
          <w:p w14:paraId="66D99002" w14:textId="77777777" w:rsidR="00771279" w:rsidRPr="001A4958" w:rsidRDefault="00771279" w:rsidP="00683470">
            <w:pPr>
              <w:ind w:left="183" w:hanging="2"/>
              <w:rPr>
                <w:rFonts w:ascii="Times New Roman" w:hAnsi="Times New Roman" w:cs="Times New Roman"/>
                <w:sz w:val="20"/>
                <w:szCs w:val="20"/>
                <w:cs/>
              </w:rPr>
            </w:pPr>
          </w:p>
        </w:tc>
        <w:tc>
          <w:tcPr>
            <w:tcW w:w="1530" w:type="dxa"/>
            <w:tcBorders>
              <w:top w:val="single" w:sz="4" w:space="0" w:color="auto"/>
            </w:tcBorders>
          </w:tcPr>
          <w:p w14:paraId="4376797D" w14:textId="77777777" w:rsidR="00771279" w:rsidRPr="001A4958" w:rsidRDefault="00771279" w:rsidP="00683470">
            <w:pPr>
              <w:tabs>
                <w:tab w:val="decimal" w:pos="618"/>
              </w:tabs>
              <w:jc w:val="center"/>
              <w:rPr>
                <w:rFonts w:ascii="Times New Roman" w:hAnsi="Times New Roman" w:cs="Times New Roman"/>
                <w:sz w:val="20"/>
                <w:szCs w:val="20"/>
              </w:rPr>
            </w:pPr>
            <w:r w:rsidRPr="001A4958">
              <w:rPr>
                <w:rFonts w:ascii="Times New Roman" w:hAnsi="Times New Roman" w:cs="Times New Roman"/>
                <w:b/>
                <w:bCs/>
                <w:sz w:val="20"/>
                <w:szCs w:val="20"/>
              </w:rPr>
              <w:t>Factoring receivables</w:t>
            </w:r>
          </w:p>
        </w:tc>
        <w:tc>
          <w:tcPr>
            <w:tcW w:w="90" w:type="dxa"/>
            <w:tcBorders>
              <w:top w:val="single" w:sz="4" w:space="0" w:color="auto"/>
            </w:tcBorders>
          </w:tcPr>
          <w:p w14:paraId="331F854E" w14:textId="77777777" w:rsidR="00771279" w:rsidRPr="001A4958" w:rsidRDefault="00771279" w:rsidP="00683470">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B49D375" w14:textId="0E58F3DC" w:rsidR="00771279" w:rsidRPr="001A4958" w:rsidRDefault="000D36E9" w:rsidP="00683470">
            <w:pPr>
              <w:tabs>
                <w:tab w:val="decimal" w:pos="360"/>
              </w:tabs>
              <w:jc w:val="center"/>
              <w:rPr>
                <w:rFonts w:ascii="Times New Roman" w:hAnsi="Times New Roman" w:cs="Times New Roman"/>
                <w:sz w:val="20"/>
                <w:szCs w:val="20"/>
                <w:cs/>
              </w:rPr>
            </w:pPr>
            <w:r w:rsidRPr="001A4958">
              <w:rPr>
                <w:rFonts w:ascii="Times New Roman" w:hAnsi="Times New Roman" w:cs="Times New Roman"/>
                <w:b/>
                <w:bCs/>
                <w:sz w:val="20"/>
                <w:szCs w:val="20"/>
              </w:rPr>
              <w:t>Recogniz</w:t>
            </w:r>
            <w:r w:rsidR="00771279" w:rsidRPr="001A4958">
              <w:rPr>
                <w:rFonts w:ascii="Times New Roman" w:hAnsi="Times New Roman" w:cs="Times New Roman"/>
                <w:b/>
                <w:bCs/>
                <w:sz w:val="20"/>
                <w:szCs w:val="20"/>
              </w:rPr>
              <w:t xml:space="preserve">ed amount </w:t>
            </w:r>
            <w:r w:rsidR="00412804" w:rsidRPr="001A4958">
              <w:rPr>
                <w:rFonts w:ascii="Times New Roman" w:hAnsi="Times New Roman" w:cs="Times New Roman"/>
                <w:b/>
                <w:bCs/>
                <w:spacing w:val="-4"/>
                <w:sz w:val="20"/>
                <w:szCs w:val="20"/>
              </w:rPr>
              <w:t>as</w:t>
            </w:r>
            <w:r w:rsidR="00771279" w:rsidRPr="001A4958">
              <w:rPr>
                <w:rFonts w:ascii="Times New Roman" w:hAnsi="Times New Roman" w:cs="Times New Roman"/>
                <w:b/>
                <w:bCs/>
                <w:spacing w:val="-4"/>
                <w:sz w:val="20"/>
                <w:szCs w:val="20"/>
              </w:rPr>
              <w:t xml:space="preserve"> allowance for</w:t>
            </w:r>
            <w:r w:rsidR="00771279" w:rsidRPr="001A4958">
              <w:rPr>
                <w:rFonts w:ascii="Times New Roman" w:hAnsi="Times New Roman" w:cs="Times New Roman"/>
                <w:b/>
                <w:bCs/>
                <w:sz w:val="20"/>
                <w:szCs w:val="20"/>
              </w:rPr>
              <w:t xml:space="preserve"> expected credit loss</w:t>
            </w:r>
            <w:r w:rsidR="006B4115" w:rsidRPr="001A4958">
              <w:rPr>
                <w:rFonts w:ascii="Times New Roman" w:hAnsi="Times New Roman" w:cs="Times New Roman"/>
                <w:b/>
                <w:bCs/>
                <w:sz w:val="20"/>
                <w:szCs w:val="20"/>
              </w:rPr>
              <w:t>es</w:t>
            </w:r>
          </w:p>
        </w:tc>
        <w:tc>
          <w:tcPr>
            <w:tcW w:w="90" w:type="dxa"/>
            <w:tcBorders>
              <w:top w:val="single" w:sz="4" w:space="0" w:color="auto"/>
            </w:tcBorders>
          </w:tcPr>
          <w:p w14:paraId="3A420C57" w14:textId="77777777" w:rsidR="00771279" w:rsidRPr="001A4958" w:rsidRDefault="00771279" w:rsidP="00683470">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12E04178" w14:textId="5A3D12F0" w:rsidR="00771279" w:rsidRPr="001A4958" w:rsidRDefault="00412804" w:rsidP="00683470">
            <w:pPr>
              <w:ind w:right="68"/>
              <w:jc w:val="center"/>
              <w:rPr>
                <w:rFonts w:ascii="Times New Roman" w:hAnsi="Times New Roman" w:cs="Times New Roman"/>
                <w:sz w:val="20"/>
                <w:szCs w:val="20"/>
              </w:rPr>
            </w:pPr>
            <w:r w:rsidRPr="001A4958">
              <w:rPr>
                <w:rFonts w:ascii="Times New Roman" w:hAnsi="Times New Roman" w:cs="Times New Roman"/>
                <w:b/>
                <w:bCs/>
                <w:sz w:val="20"/>
                <w:szCs w:val="20"/>
              </w:rPr>
              <w:t>A</w:t>
            </w:r>
            <w:r w:rsidR="00771279" w:rsidRPr="001A4958">
              <w:rPr>
                <w:rFonts w:ascii="Times New Roman" w:hAnsi="Times New Roman" w:cs="Times New Roman"/>
                <w:b/>
                <w:bCs/>
                <w:sz w:val="20"/>
                <w:szCs w:val="20"/>
              </w:rPr>
              <w:t>llowance for expected credit loss</w:t>
            </w:r>
            <w:r w:rsidR="006B4115" w:rsidRPr="001A4958">
              <w:rPr>
                <w:rFonts w:ascii="Times New Roman" w:hAnsi="Times New Roman" w:cs="Times New Roman"/>
                <w:b/>
                <w:bCs/>
                <w:sz w:val="20"/>
                <w:szCs w:val="20"/>
              </w:rPr>
              <w:t>es</w:t>
            </w:r>
          </w:p>
        </w:tc>
      </w:tr>
      <w:tr w:rsidR="00771279" w:rsidRPr="001A4958" w14:paraId="710917A9" w14:textId="77777777" w:rsidTr="006B4115">
        <w:tc>
          <w:tcPr>
            <w:tcW w:w="3600" w:type="dxa"/>
          </w:tcPr>
          <w:p w14:paraId="6838B26D" w14:textId="77777777" w:rsidR="00771279" w:rsidRPr="001A4958" w:rsidRDefault="00771279" w:rsidP="00683470">
            <w:pPr>
              <w:ind w:firstLine="45"/>
              <w:rPr>
                <w:rFonts w:ascii="Times New Roman" w:hAnsi="Times New Roman" w:cs="Times New Roman"/>
                <w:sz w:val="20"/>
                <w:szCs w:val="20"/>
              </w:rPr>
            </w:pPr>
          </w:p>
        </w:tc>
        <w:tc>
          <w:tcPr>
            <w:tcW w:w="1530" w:type="dxa"/>
          </w:tcPr>
          <w:p w14:paraId="6221FE4D" w14:textId="77777777" w:rsidR="00771279" w:rsidRPr="001A4958" w:rsidRDefault="00771279" w:rsidP="00683470">
            <w:pPr>
              <w:ind w:left="-163" w:right="183"/>
              <w:jc w:val="right"/>
              <w:rPr>
                <w:rFonts w:ascii="Times New Roman" w:hAnsi="Times New Roman" w:cs="Times New Roman"/>
                <w:sz w:val="20"/>
                <w:szCs w:val="20"/>
              </w:rPr>
            </w:pPr>
          </w:p>
        </w:tc>
        <w:tc>
          <w:tcPr>
            <w:tcW w:w="90" w:type="dxa"/>
          </w:tcPr>
          <w:p w14:paraId="4D25AFBB" w14:textId="77777777" w:rsidR="00771279" w:rsidRPr="001A4958" w:rsidRDefault="00771279" w:rsidP="00683470">
            <w:pPr>
              <w:tabs>
                <w:tab w:val="decimal" w:pos="360"/>
              </w:tabs>
              <w:jc w:val="center"/>
              <w:rPr>
                <w:rFonts w:ascii="Times New Roman" w:hAnsi="Times New Roman" w:cs="Times New Roman"/>
                <w:sz w:val="20"/>
                <w:szCs w:val="20"/>
                <w:cs/>
              </w:rPr>
            </w:pPr>
          </w:p>
        </w:tc>
        <w:tc>
          <w:tcPr>
            <w:tcW w:w="1890" w:type="dxa"/>
          </w:tcPr>
          <w:p w14:paraId="39D37805" w14:textId="77777777" w:rsidR="00771279" w:rsidRPr="001A4958" w:rsidRDefault="00771279" w:rsidP="00683470">
            <w:pPr>
              <w:tabs>
                <w:tab w:val="decimal" w:pos="360"/>
              </w:tabs>
              <w:jc w:val="center"/>
              <w:rPr>
                <w:rFonts w:ascii="Times New Roman" w:hAnsi="Times New Roman" w:cs="Times New Roman"/>
                <w:sz w:val="20"/>
                <w:szCs w:val="20"/>
                <w:highlight w:val="yellow"/>
              </w:rPr>
            </w:pPr>
          </w:p>
        </w:tc>
        <w:tc>
          <w:tcPr>
            <w:tcW w:w="90" w:type="dxa"/>
          </w:tcPr>
          <w:p w14:paraId="00B01E8E" w14:textId="77777777" w:rsidR="00771279" w:rsidRPr="001A4958" w:rsidRDefault="00771279" w:rsidP="00683470">
            <w:pPr>
              <w:tabs>
                <w:tab w:val="decimal" w:pos="360"/>
              </w:tabs>
              <w:jc w:val="center"/>
              <w:rPr>
                <w:rFonts w:ascii="Times New Roman" w:hAnsi="Times New Roman" w:cs="Times New Roman"/>
                <w:sz w:val="20"/>
                <w:szCs w:val="20"/>
                <w:cs/>
              </w:rPr>
            </w:pPr>
          </w:p>
        </w:tc>
        <w:tc>
          <w:tcPr>
            <w:tcW w:w="1260" w:type="dxa"/>
          </w:tcPr>
          <w:p w14:paraId="7F90CCAD" w14:textId="77777777" w:rsidR="00771279" w:rsidRPr="001A4958" w:rsidRDefault="00771279" w:rsidP="00683470">
            <w:pPr>
              <w:ind w:left="-163" w:right="-142"/>
              <w:jc w:val="center"/>
              <w:rPr>
                <w:rFonts w:ascii="Times New Roman" w:hAnsi="Times New Roman" w:cs="Times New Roman"/>
                <w:sz w:val="20"/>
                <w:szCs w:val="20"/>
              </w:rPr>
            </w:pPr>
          </w:p>
        </w:tc>
      </w:tr>
      <w:tr w:rsidR="00771279" w:rsidRPr="001A4958" w14:paraId="04CB812D" w14:textId="77777777" w:rsidTr="006B4115">
        <w:tc>
          <w:tcPr>
            <w:tcW w:w="3600" w:type="dxa"/>
          </w:tcPr>
          <w:p w14:paraId="04DD9BB8" w14:textId="77777777" w:rsidR="00771279" w:rsidRPr="001A4958" w:rsidRDefault="00771279" w:rsidP="00683470">
            <w:pPr>
              <w:rPr>
                <w:rFonts w:ascii="Times New Roman" w:hAnsi="Times New Roman" w:cs="Times New Roman"/>
                <w:sz w:val="20"/>
                <w:szCs w:val="20"/>
                <w:cs/>
              </w:rPr>
            </w:pPr>
            <w:r w:rsidRPr="001A4958">
              <w:rPr>
                <w:rFonts w:ascii="Times New Roman" w:hAnsi="Times New Roman" w:cs="Times New Roman"/>
                <w:sz w:val="20"/>
                <w:szCs w:val="20"/>
              </w:rPr>
              <w:t>Low credit risk receivables</w:t>
            </w:r>
          </w:p>
        </w:tc>
        <w:tc>
          <w:tcPr>
            <w:tcW w:w="1530" w:type="dxa"/>
          </w:tcPr>
          <w:p w14:paraId="44AB95EB" w14:textId="0CF25653" w:rsidR="00771279" w:rsidRPr="001A4958" w:rsidRDefault="001A4958" w:rsidP="00683470">
            <w:pPr>
              <w:ind w:left="-163" w:right="93"/>
              <w:jc w:val="right"/>
              <w:rPr>
                <w:rFonts w:ascii="Times New Roman" w:hAnsi="Times New Roman" w:cs="Times New Roman"/>
                <w:sz w:val="20"/>
                <w:szCs w:val="20"/>
              </w:rPr>
            </w:pPr>
            <w:r w:rsidRPr="001A4958">
              <w:rPr>
                <w:rFonts w:ascii="Times New Roman" w:hAnsi="Times New Roman" w:cs="Angsana New"/>
                <w:sz w:val="20"/>
                <w:szCs w:val="20"/>
              </w:rPr>
              <w:t>2</w:t>
            </w:r>
            <w:r w:rsidR="00771279" w:rsidRPr="001A4958">
              <w:rPr>
                <w:rFonts w:ascii="Times New Roman" w:hAnsi="Times New Roman" w:cs="Times New Roman"/>
                <w:sz w:val="20"/>
                <w:szCs w:val="20"/>
              </w:rPr>
              <w:t>,</w:t>
            </w:r>
            <w:r w:rsidRPr="001A4958">
              <w:rPr>
                <w:rFonts w:ascii="Times New Roman" w:hAnsi="Times New Roman" w:cs="Angsana New"/>
                <w:sz w:val="20"/>
                <w:szCs w:val="20"/>
              </w:rPr>
              <w:t>777</w:t>
            </w:r>
            <w:r w:rsidR="00771279" w:rsidRPr="001A4958">
              <w:rPr>
                <w:rFonts w:ascii="Times New Roman" w:hAnsi="Times New Roman" w:cs="Times New Roman"/>
                <w:sz w:val="20"/>
                <w:szCs w:val="20"/>
              </w:rPr>
              <w:t>,</w:t>
            </w:r>
            <w:r w:rsidRPr="001A4958">
              <w:rPr>
                <w:rFonts w:ascii="Times New Roman" w:hAnsi="Times New Roman" w:cs="Angsana New"/>
                <w:sz w:val="20"/>
                <w:szCs w:val="20"/>
              </w:rPr>
              <w:t>184</w:t>
            </w:r>
            <w:r w:rsidR="00771279" w:rsidRPr="001A4958">
              <w:rPr>
                <w:rFonts w:ascii="Times New Roman" w:hAnsi="Times New Roman" w:cs="Times New Roman"/>
                <w:sz w:val="20"/>
                <w:szCs w:val="20"/>
              </w:rPr>
              <w:t>,</w:t>
            </w:r>
            <w:r w:rsidRPr="001A4958">
              <w:rPr>
                <w:rFonts w:ascii="Times New Roman" w:hAnsi="Times New Roman" w:cs="Angsana New"/>
                <w:sz w:val="20"/>
                <w:szCs w:val="20"/>
              </w:rPr>
              <w:t>514</w:t>
            </w:r>
          </w:p>
        </w:tc>
        <w:tc>
          <w:tcPr>
            <w:tcW w:w="90" w:type="dxa"/>
          </w:tcPr>
          <w:p w14:paraId="05A33B6E" w14:textId="77777777" w:rsidR="00771279" w:rsidRPr="001A4958" w:rsidRDefault="00771279" w:rsidP="00683470">
            <w:pPr>
              <w:tabs>
                <w:tab w:val="decimal" w:pos="360"/>
              </w:tabs>
              <w:jc w:val="center"/>
              <w:rPr>
                <w:rFonts w:ascii="Times New Roman" w:hAnsi="Times New Roman" w:cs="Times New Roman"/>
                <w:sz w:val="20"/>
                <w:szCs w:val="20"/>
                <w:cs/>
              </w:rPr>
            </w:pPr>
          </w:p>
        </w:tc>
        <w:tc>
          <w:tcPr>
            <w:tcW w:w="1890" w:type="dxa"/>
          </w:tcPr>
          <w:p w14:paraId="622BA361" w14:textId="2B1C7A6C" w:rsidR="00771279" w:rsidRPr="001A4958" w:rsidRDefault="001A4958" w:rsidP="00683470">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2</w:t>
            </w:r>
            <w:r w:rsidR="00485D03" w:rsidRPr="001A4958">
              <w:rPr>
                <w:rFonts w:ascii="Times New Roman" w:hAnsi="Times New Roman" w:cs="Times New Roman"/>
                <w:sz w:val="20"/>
                <w:szCs w:val="20"/>
              </w:rPr>
              <w:t>,</w:t>
            </w:r>
            <w:r w:rsidRPr="001A4958">
              <w:rPr>
                <w:rFonts w:ascii="Times New Roman" w:hAnsi="Times New Roman" w:cs="Angsana New"/>
                <w:sz w:val="20"/>
                <w:szCs w:val="20"/>
              </w:rPr>
              <w:t>153</w:t>
            </w:r>
            <w:r w:rsidR="00485D03" w:rsidRPr="001A4958">
              <w:rPr>
                <w:rFonts w:ascii="Times New Roman" w:hAnsi="Times New Roman" w:cs="Times New Roman"/>
                <w:sz w:val="20"/>
                <w:szCs w:val="20"/>
              </w:rPr>
              <w:t>,</w:t>
            </w:r>
            <w:r w:rsidRPr="001A4958">
              <w:rPr>
                <w:rFonts w:ascii="Times New Roman" w:hAnsi="Times New Roman" w:cs="Angsana New"/>
                <w:sz w:val="20"/>
                <w:szCs w:val="20"/>
              </w:rPr>
              <w:t>160</w:t>
            </w:r>
            <w:r w:rsidR="00485D03" w:rsidRPr="001A4958">
              <w:rPr>
                <w:rFonts w:ascii="Times New Roman" w:hAnsi="Times New Roman" w:cs="Times New Roman"/>
                <w:sz w:val="20"/>
                <w:szCs w:val="20"/>
              </w:rPr>
              <w:t>,</w:t>
            </w:r>
            <w:r w:rsidRPr="001A4958">
              <w:rPr>
                <w:rFonts w:ascii="Times New Roman" w:hAnsi="Times New Roman" w:cs="Angsana New"/>
                <w:sz w:val="20"/>
                <w:szCs w:val="20"/>
              </w:rPr>
              <w:t>388</w:t>
            </w:r>
          </w:p>
        </w:tc>
        <w:tc>
          <w:tcPr>
            <w:tcW w:w="90" w:type="dxa"/>
          </w:tcPr>
          <w:p w14:paraId="3F27B7D3" w14:textId="77777777" w:rsidR="00771279" w:rsidRPr="001A4958" w:rsidRDefault="00771279" w:rsidP="00683470">
            <w:pPr>
              <w:tabs>
                <w:tab w:val="decimal" w:pos="360"/>
              </w:tabs>
              <w:jc w:val="center"/>
              <w:rPr>
                <w:rFonts w:ascii="Times New Roman" w:hAnsi="Times New Roman" w:cs="Times New Roman"/>
                <w:sz w:val="20"/>
                <w:szCs w:val="20"/>
                <w:cs/>
              </w:rPr>
            </w:pPr>
          </w:p>
        </w:tc>
        <w:tc>
          <w:tcPr>
            <w:tcW w:w="1260" w:type="dxa"/>
          </w:tcPr>
          <w:p w14:paraId="71C3EF98" w14:textId="3AB08EFA" w:rsidR="00771279" w:rsidRPr="001A4958" w:rsidRDefault="001A4958" w:rsidP="00683470">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97</w:t>
            </w:r>
            <w:r w:rsidR="00771279" w:rsidRPr="001A4958">
              <w:rPr>
                <w:rFonts w:ascii="Times New Roman" w:hAnsi="Times New Roman" w:cs="Times New Roman"/>
                <w:sz w:val="20"/>
                <w:szCs w:val="20"/>
              </w:rPr>
              <w:t>,</w:t>
            </w:r>
            <w:r w:rsidRPr="001A4958">
              <w:rPr>
                <w:rFonts w:ascii="Times New Roman" w:hAnsi="Times New Roman" w:cs="Angsana New"/>
                <w:sz w:val="20"/>
                <w:szCs w:val="20"/>
              </w:rPr>
              <w:t>944</w:t>
            </w:r>
          </w:p>
        </w:tc>
      </w:tr>
      <w:tr w:rsidR="00771279" w:rsidRPr="001A4958" w14:paraId="3BD209A4" w14:textId="77777777" w:rsidTr="006B4115">
        <w:tc>
          <w:tcPr>
            <w:tcW w:w="3600" w:type="dxa"/>
          </w:tcPr>
          <w:p w14:paraId="0E273EA4" w14:textId="705011EF" w:rsidR="00771279" w:rsidRPr="001A4958" w:rsidRDefault="00771279" w:rsidP="00683470">
            <w:pPr>
              <w:ind w:left="180" w:hanging="180"/>
              <w:rPr>
                <w:rFonts w:ascii="Times New Roman" w:hAnsi="Times New Roman" w:cs="Times New Roman"/>
                <w:sz w:val="20"/>
                <w:szCs w:val="20"/>
              </w:rPr>
            </w:pPr>
            <w:r w:rsidRPr="001A4958">
              <w:rPr>
                <w:rFonts w:ascii="Times New Roman" w:hAnsi="Times New Roman" w:cs="Times New Roman"/>
                <w:sz w:val="20"/>
                <w:szCs w:val="20"/>
              </w:rPr>
              <w:t>Significant increase in credit risk receivable</w:t>
            </w:r>
            <w:r w:rsidR="00083559" w:rsidRPr="001A4958">
              <w:rPr>
                <w:rFonts w:ascii="Times New Roman" w:hAnsi="Times New Roman" w:cs="Times New Roman"/>
                <w:sz w:val="20"/>
                <w:szCs w:val="20"/>
              </w:rPr>
              <w:t>s</w:t>
            </w:r>
          </w:p>
        </w:tc>
        <w:tc>
          <w:tcPr>
            <w:tcW w:w="1530" w:type="dxa"/>
          </w:tcPr>
          <w:p w14:paraId="129AE243" w14:textId="3E6AE7BD" w:rsidR="00771279" w:rsidRPr="001A4958" w:rsidRDefault="00771279" w:rsidP="00771279">
            <w:pPr>
              <w:ind w:left="-163" w:right="-270"/>
              <w:jc w:val="center"/>
              <w:rPr>
                <w:rFonts w:ascii="Times New Roman" w:hAnsi="Times New Roman" w:cs="Times New Roman"/>
                <w:sz w:val="20"/>
                <w:szCs w:val="20"/>
              </w:rPr>
            </w:pPr>
            <w:r w:rsidRPr="001A4958">
              <w:rPr>
                <w:rFonts w:ascii="Times New Roman" w:hAnsi="Times New Roman" w:cs="Times New Roman"/>
                <w:sz w:val="20"/>
                <w:szCs w:val="20"/>
              </w:rPr>
              <w:t xml:space="preserve">    </w:t>
            </w:r>
            <w:r w:rsidR="001A4958" w:rsidRPr="001A4958">
              <w:rPr>
                <w:rFonts w:ascii="Times New Roman" w:hAnsi="Times New Roman" w:cs="Angsana New"/>
                <w:sz w:val="20"/>
                <w:szCs w:val="20"/>
              </w:rPr>
              <w:t>217</w:t>
            </w:r>
            <w:r w:rsidRPr="001A4958">
              <w:rPr>
                <w:rFonts w:ascii="Times New Roman" w:hAnsi="Times New Roman" w:cs="Times New Roman"/>
                <w:sz w:val="20"/>
                <w:szCs w:val="20"/>
              </w:rPr>
              <w:t>,</w:t>
            </w:r>
            <w:r w:rsidR="001A4958" w:rsidRPr="001A4958">
              <w:rPr>
                <w:rFonts w:ascii="Times New Roman" w:hAnsi="Times New Roman" w:cs="Angsana New"/>
                <w:sz w:val="20"/>
                <w:szCs w:val="20"/>
              </w:rPr>
              <w:t>434</w:t>
            </w:r>
            <w:r w:rsidRPr="001A4958">
              <w:rPr>
                <w:rFonts w:ascii="Times New Roman" w:hAnsi="Times New Roman" w:cs="Times New Roman"/>
                <w:sz w:val="20"/>
                <w:szCs w:val="20"/>
              </w:rPr>
              <w:t>,</w:t>
            </w:r>
            <w:r w:rsidR="001A4958" w:rsidRPr="001A4958">
              <w:rPr>
                <w:rFonts w:ascii="Times New Roman" w:hAnsi="Times New Roman" w:cs="Angsana New"/>
                <w:sz w:val="20"/>
                <w:szCs w:val="20"/>
              </w:rPr>
              <w:t>050</w:t>
            </w:r>
          </w:p>
        </w:tc>
        <w:tc>
          <w:tcPr>
            <w:tcW w:w="90" w:type="dxa"/>
          </w:tcPr>
          <w:p w14:paraId="5AE6DF28" w14:textId="77777777" w:rsidR="00771279" w:rsidRPr="001A4958" w:rsidRDefault="00771279" w:rsidP="00683470">
            <w:pPr>
              <w:tabs>
                <w:tab w:val="decimal" w:pos="360"/>
              </w:tabs>
              <w:jc w:val="center"/>
              <w:rPr>
                <w:rFonts w:ascii="Times New Roman" w:hAnsi="Times New Roman" w:cs="Times New Roman"/>
                <w:sz w:val="20"/>
                <w:szCs w:val="20"/>
                <w:cs/>
              </w:rPr>
            </w:pPr>
          </w:p>
        </w:tc>
        <w:tc>
          <w:tcPr>
            <w:tcW w:w="1890" w:type="dxa"/>
          </w:tcPr>
          <w:p w14:paraId="660BF1EC" w14:textId="50742931" w:rsidR="00771279" w:rsidRPr="001A4958" w:rsidRDefault="001A4958" w:rsidP="00485D03">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179</w:t>
            </w:r>
            <w:r w:rsidR="00485D03" w:rsidRPr="001A4958">
              <w:rPr>
                <w:rFonts w:ascii="Times New Roman" w:hAnsi="Times New Roman" w:cs="Times New Roman"/>
                <w:sz w:val="20"/>
                <w:szCs w:val="20"/>
              </w:rPr>
              <w:t>,</w:t>
            </w:r>
            <w:r w:rsidRPr="001A4958">
              <w:rPr>
                <w:rFonts w:ascii="Times New Roman" w:hAnsi="Times New Roman" w:cs="Angsana New"/>
                <w:sz w:val="20"/>
                <w:szCs w:val="20"/>
              </w:rPr>
              <w:t>172</w:t>
            </w:r>
            <w:r w:rsidR="00485D03" w:rsidRPr="001A4958">
              <w:rPr>
                <w:rFonts w:ascii="Times New Roman" w:hAnsi="Times New Roman" w:cs="Times New Roman"/>
                <w:sz w:val="20"/>
                <w:szCs w:val="20"/>
              </w:rPr>
              <w:t>,</w:t>
            </w:r>
            <w:r w:rsidRPr="001A4958">
              <w:rPr>
                <w:rFonts w:ascii="Times New Roman" w:hAnsi="Times New Roman" w:cs="Angsana New"/>
                <w:sz w:val="20"/>
                <w:szCs w:val="20"/>
              </w:rPr>
              <w:t>648</w:t>
            </w:r>
          </w:p>
        </w:tc>
        <w:tc>
          <w:tcPr>
            <w:tcW w:w="90" w:type="dxa"/>
          </w:tcPr>
          <w:p w14:paraId="734CD641" w14:textId="77777777" w:rsidR="00771279" w:rsidRPr="001A4958" w:rsidRDefault="00771279" w:rsidP="00683470">
            <w:pPr>
              <w:tabs>
                <w:tab w:val="decimal" w:pos="360"/>
              </w:tabs>
              <w:jc w:val="center"/>
              <w:rPr>
                <w:rFonts w:ascii="Times New Roman" w:hAnsi="Times New Roman" w:cs="Times New Roman"/>
                <w:sz w:val="20"/>
                <w:szCs w:val="20"/>
                <w:cs/>
              </w:rPr>
            </w:pPr>
          </w:p>
        </w:tc>
        <w:tc>
          <w:tcPr>
            <w:tcW w:w="1260" w:type="dxa"/>
          </w:tcPr>
          <w:p w14:paraId="65C46E8D" w14:textId="7396B621" w:rsidR="00771279" w:rsidRPr="001A4958" w:rsidRDefault="001A4958" w:rsidP="00C13B9F">
            <w:pPr>
              <w:ind w:right="93"/>
              <w:jc w:val="right"/>
              <w:rPr>
                <w:rFonts w:ascii="Times New Roman" w:hAnsi="Times New Roman" w:cs="Times New Roman"/>
                <w:sz w:val="20"/>
                <w:szCs w:val="20"/>
                <w:cs/>
              </w:rPr>
            </w:pPr>
            <w:r w:rsidRPr="001A4958">
              <w:rPr>
                <w:rFonts w:ascii="Times New Roman" w:hAnsi="Times New Roman" w:cs="Angsana New"/>
                <w:sz w:val="20"/>
                <w:szCs w:val="20"/>
              </w:rPr>
              <w:t>177</w:t>
            </w:r>
            <w:r w:rsidR="00771279" w:rsidRPr="001A4958">
              <w:rPr>
                <w:rFonts w:ascii="Times New Roman" w:hAnsi="Times New Roman" w:cs="Times New Roman"/>
                <w:sz w:val="20"/>
                <w:szCs w:val="20"/>
              </w:rPr>
              <w:t>,</w:t>
            </w:r>
            <w:r w:rsidRPr="001A4958">
              <w:rPr>
                <w:rFonts w:ascii="Times New Roman" w:hAnsi="Times New Roman" w:cs="Angsana New"/>
                <w:sz w:val="20"/>
                <w:szCs w:val="20"/>
              </w:rPr>
              <w:t>079</w:t>
            </w:r>
          </w:p>
        </w:tc>
      </w:tr>
      <w:tr w:rsidR="00771279" w:rsidRPr="001A4958" w14:paraId="4FA2727F" w14:textId="77777777" w:rsidTr="006B4115">
        <w:tc>
          <w:tcPr>
            <w:tcW w:w="3600" w:type="dxa"/>
          </w:tcPr>
          <w:p w14:paraId="03C89A12" w14:textId="77777777" w:rsidR="00771279" w:rsidRPr="001A4958" w:rsidRDefault="00771279" w:rsidP="00683470">
            <w:pPr>
              <w:rPr>
                <w:rFonts w:ascii="Times New Roman" w:hAnsi="Times New Roman" w:cs="Times New Roman"/>
                <w:sz w:val="20"/>
                <w:szCs w:val="20"/>
                <w:cs/>
              </w:rPr>
            </w:pPr>
            <w:r w:rsidRPr="001A4958">
              <w:rPr>
                <w:rFonts w:ascii="Times New Roman" w:hAnsi="Times New Roman" w:cs="Times New Roman"/>
                <w:sz w:val="20"/>
                <w:szCs w:val="20"/>
              </w:rPr>
              <w:t>Default receivables in credit risk</w:t>
            </w:r>
          </w:p>
        </w:tc>
        <w:tc>
          <w:tcPr>
            <w:tcW w:w="1530" w:type="dxa"/>
            <w:tcBorders>
              <w:bottom w:val="single" w:sz="4" w:space="0" w:color="auto"/>
            </w:tcBorders>
          </w:tcPr>
          <w:p w14:paraId="41CB4E93" w14:textId="68550F46" w:rsidR="00771279" w:rsidRPr="001A4958" w:rsidRDefault="001A4958" w:rsidP="00683470">
            <w:pPr>
              <w:ind w:left="-163" w:right="93"/>
              <w:jc w:val="right"/>
              <w:rPr>
                <w:rFonts w:ascii="Times New Roman" w:hAnsi="Times New Roman" w:cs="Times New Roman"/>
                <w:sz w:val="20"/>
                <w:szCs w:val="20"/>
              </w:rPr>
            </w:pPr>
            <w:r w:rsidRPr="001A4958">
              <w:rPr>
                <w:rFonts w:ascii="Times New Roman" w:hAnsi="Times New Roman" w:cs="Angsana New"/>
                <w:sz w:val="20"/>
                <w:szCs w:val="20"/>
              </w:rPr>
              <w:t>64</w:t>
            </w:r>
            <w:r w:rsidR="00771279" w:rsidRPr="001A4958">
              <w:rPr>
                <w:rFonts w:ascii="Times New Roman" w:hAnsi="Times New Roman" w:cs="Times New Roman"/>
                <w:sz w:val="20"/>
                <w:szCs w:val="20"/>
              </w:rPr>
              <w:t>,</w:t>
            </w:r>
            <w:r w:rsidRPr="001A4958">
              <w:rPr>
                <w:rFonts w:ascii="Times New Roman" w:hAnsi="Times New Roman" w:cs="Angsana New"/>
                <w:sz w:val="20"/>
                <w:szCs w:val="20"/>
              </w:rPr>
              <w:t>880</w:t>
            </w:r>
            <w:r w:rsidR="00771279" w:rsidRPr="001A4958">
              <w:rPr>
                <w:rFonts w:ascii="Times New Roman" w:hAnsi="Times New Roman" w:cs="Times New Roman"/>
                <w:sz w:val="20"/>
                <w:szCs w:val="20"/>
              </w:rPr>
              <w:t>,</w:t>
            </w:r>
            <w:r w:rsidRPr="001A4958">
              <w:rPr>
                <w:rFonts w:ascii="Times New Roman" w:hAnsi="Times New Roman" w:cs="Angsana New"/>
                <w:sz w:val="20"/>
                <w:szCs w:val="20"/>
              </w:rPr>
              <w:t>495</w:t>
            </w:r>
          </w:p>
        </w:tc>
        <w:tc>
          <w:tcPr>
            <w:tcW w:w="90" w:type="dxa"/>
          </w:tcPr>
          <w:p w14:paraId="2F92336C" w14:textId="77777777" w:rsidR="00771279" w:rsidRPr="001A4958" w:rsidRDefault="00771279" w:rsidP="00683470">
            <w:pPr>
              <w:ind w:left="-531" w:right="46"/>
              <w:jc w:val="right"/>
              <w:rPr>
                <w:rFonts w:ascii="Times New Roman" w:hAnsi="Times New Roman" w:cs="Times New Roman"/>
                <w:sz w:val="20"/>
                <w:szCs w:val="20"/>
              </w:rPr>
            </w:pPr>
          </w:p>
        </w:tc>
        <w:tc>
          <w:tcPr>
            <w:tcW w:w="1890" w:type="dxa"/>
            <w:tcBorders>
              <w:bottom w:val="single" w:sz="4" w:space="0" w:color="auto"/>
            </w:tcBorders>
          </w:tcPr>
          <w:p w14:paraId="16CB7DCB" w14:textId="5AD615CE" w:rsidR="00771279" w:rsidRPr="001A4958" w:rsidRDefault="001A4958" w:rsidP="00683470">
            <w:pPr>
              <w:ind w:left="-163" w:right="93"/>
              <w:jc w:val="right"/>
              <w:rPr>
                <w:rFonts w:ascii="Times New Roman" w:hAnsi="Times New Roman" w:cs="Times New Roman"/>
                <w:sz w:val="20"/>
                <w:szCs w:val="20"/>
              </w:rPr>
            </w:pPr>
            <w:r w:rsidRPr="001A4958">
              <w:rPr>
                <w:rFonts w:ascii="Times New Roman" w:hAnsi="Times New Roman" w:cs="Angsana New"/>
                <w:sz w:val="20"/>
                <w:szCs w:val="20"/>
              </w:rPr>
              <w:t>63</w:t>
            </w:r>
            <w:r w:rsidR="00485D03" w:rsidRPr="001A4958">
              <w:rPr>
                <w:rFonts w:ascii="Times New Roman" w:hAnsi="Times New Roman" w:cs="Times New Roman"/>
                <w:sz w:val="20"/>
                <w:szCs w:val="20"/>
              </w:rPr>
              <w:t>,</w:t>
            </w:r>
            <w:r w:rsidRPr="001A4958">
              <w:rPr>
                <w:rFonts w:ascii="Times New Roman" w:hAnsi="Times New Roman" w:cs="Angsana New"/>
                <w:sz w:val="20"/>
                <w:szCs w:val="20"/>
              </w:rPr>
              <w:t>612</w:t>
            </w:r>
            <w:r w:rsidR="00485D03" w:rsidRPr="001A4958">
              <w:rPr>
                <w:rFonts w:ascii="Times New Roman" w:hAnsi="Times New Roman" w:cs="Times New Roman"/>
                <w:sz w:val="20"/>
                <w:szCs w:val="20"/>
              </w:rPr>
              <w:t>,</w:t>
            </w:r>
            <w:r w:rsidRPr="001A4958">
              <w:rPr>
                <w:rFonts w:ascii="Times New Roman" w:hAnsi="Times New Roman" w:cs="Angsana New"/>
                <w:sz w:val="20"/>
                <w:szCs w:val="20"/>
              </w:rPr>
              <w:t>125</w:t>
            </w:r>
          </w:p>
        </w:tc>
        <w:tc>
          <w:tcPr>
            <w:tcW w:w="90" w:type="dxa"/>
          </w:tcPr>
          <w:p w14:paraId="17A59A22" w14:textId="77777777" w:rsidR="00771279" w:rsidRPr="001A4958" w:rsidRDefault="00771279" w:rsidP="00683470">
            <w:pPr>
              <w:ind w:left="-531" w:right="46"/>
              <w:jc w:val="right"/>
              <w:rPr>
                <w:rFonts w:ascii="Times New Roman" w:hAnsi="Times New Roman" w:cs="Times New Roman"/>
                <w:sz w:val="20"/>
                <w:szCs w:val="20"/>
              </w:rPr>
            </w:pPr>
          </w:p>
        </w:tc>
        <w:tc>
          <w:tcPr>
            <w:tcW w:w="1260" w:type="dxa"/>
            <w:tcBorders>
              <w:bottom w:val="single" w:sz="4" w:space="0" w:color="auto"/>
            </w:tcBorders>
          </w:tcPr>
          <w:p w14:paraId="4716C578" w14:textId="71AC4EE9" w:rsidR="00771279" w:rsidRPr="001A4958" w:rsidRDefault="001A4958" w:rsidP="00683470">
            <w:pPr>
              <w:ind w:left="-531" w:right="93"/>
              <w:jc w:val="right"/>
              <w:rPr>
                <w:rFonts w:ascii="Times New Roman" w:hAnsi="Times New Roman" w:cs="Times New Roman"/>
                <w:sz w:val="20"/>
                <w:szCs w:val="20"/>
              </w:rPr>
            </w:pPr>
            <w:r w:rsidRPr="001A4958">
              <w:rPr>
                <w:rFonts w:ascii="Times New Roman" w:hAnsi="Times New Roman" w:cs="Angsana New"/>
                <w:sz w:val="20"/>
                <w:szCs w:val="20"/>
              </w:rPr>
              <w:t>63</w:t>
            </w:r>
            <w:r w:rsidR="00771279" w:rsidRPr="001A4958">
              <w:rPr>
                <w:rFonts w:ascii="Times New Roman" w:hAnsi="Times New Roman" w:cs="Times New Roman"/>
                <w:sz w:val="20"/>
                <w:szCs w:val="20"/>
              </w:rPr>
              <w:t>,</w:t>
            </w:r>
            <w:r w:rsidRPr="001A4958">
              <w:rPr>
                <w:rFonts w:ascii="Times New Roman" w:hAnsi="Times New Roman" w:cs="Angsana New"/>
                <w:sz w:val="20"/>
                <w:szCs w:val="20"/>
              </w:rPr>
              <w:t>612</w:t>
            </w:r>
            <w:r w:rsidR="00771279" w:rsidRPr="001A4958">
              <w:rPr>
                <w:rFonts w:ascii="Times New Roman" w:hAnsi="Times New Roman" w:cs="Times New Roman"/>
                <w:sz w:val="20"/>
                <w:szCs w:val="20"/>
              </w:rPr>
              <w:t>,</w:t>
            </w:r>
            <w:r w:rsidRPr="001A4958">
              <w:rPr>
                <w:rFonts w:ascii="Times New Roman" w:hAnsi="Times New Roman" w:cs="Angsana New"/>
                <w:sz w:val="20"/>
                <w:szCs w:val="20"/>
              </w:rPr>
              <w:t>125</w:t>
            </w:r>
          </w:p>
        </w:tc>
      </w:tr>
      <w:tr w:rsidR="00771279" w:rsidRPr="001A4958" w14:paraId="333A9622" w14:textId="77777777" w:rsidTr="006B4115">
        <w:trPr>
          <w:trHeight w:val="332"/>
        </w:trPr>
        <w:tc>
          <w:tcPr>
            <w:tcW w:w="3600" w:type="dxa"/>
            <w:vAlign w:val="bottom"/>
          </w:tcPr>
          <w:p w14:paraId="260F4D2D" w14:textId="77777777" w:rsidR="00771279" w:rsidRPr="001A4958" w:rsidRDefault="00771279" w:rsidP="00683470">
            <w:pPr>
              <w:ind w:left="360" w:firstLine="45"/>
              <w:rPr>
                <w:rFonts w:ascii="Times New Roman" w:hAnsi="Times New Roman" w:cs="Times New Roman"/>
                <w:sz w:val="20"/>
                <w:szCs w:val="20"/>
              </w:rPr>
            </w:pPr>
            <w:r w:rsidRPr="001A4958">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410856D" w14:textId="54912158" w:rsidR="00771279" w:rsidRPr="001A4958" w:rsidRDefault="001A4958" w:rsidP="00683470">
            <w:pPr>
              <w:ind w:left="-531" w:right="89"/>
              <w:jc w:val="right"/>
              <w:rPr>
                <w:rFonts w:ascii="Times New Roman" w:hAnsi="Times New Roman" w:cs="Times New Roman"/>
                <w:sz w:val="20"/>
                <w:szCs w:val="20"/>
              </w:rPr>
            </w:pPr>
            <w:r w:rsidRPr="001A4958">
              <w:rPr>
                <w:rFonts w:ascii="Times New Roman" w:hAnsi="Times New Roman" w:cs="Angsana New"/>
                <w:sz w:val="20"/>
                <w:szCs w:val="20"/>
              </w:rPr>
              <w:t>3</w:t>
            </w:r>
            <w:r w:rsidR="00771279" w:rsidRPr="001A4958">
              <w:rPr>
                <w:rFonts w:ascii="Times New Roman" w:hAnsi="Times New Roman" w:cs="Times New Roman"/>
                <w:sz w:val="20"/>
                <w:szCs w:val="20"/>
              </w:rPr>
              <w:t>,</w:t>
            </w:r>
            <w:r w:rsidRPr="001A4958">
              <w:rPr>
                <w:rFonts w:ascii="Times New Roman" w:hAnsi="Times New Roman" w:cs="Angsana New"/>
                <w:sz w:val="20"/>
                <w:szCs w:val="20"/>
              </w:rPr>
              <w:t>059</w:t>
            </w:r>
            <w:r w:rsidR="00771279" w:rsidRPr="001A4958">
              <w:rPr>
                <w:rFonts w:ascii="Times New Roman" w:hAnsi="Times New Roman" w:cs="Times New Roman"/>
                <w:sz w:val="20"/>
                <w:szCs w:val="20"/>
              </w:rPr>
              <w:t>,</w:t>
            </w:r>
            <w:r w:rsidRPr="001A4958">
              <w:rPr>
                <w:rFonts w:ascii="Times New Roman" w:hAnsi="Times New Roman" w:cs="Angsana New"/>
                <w:sz w:val="20"/>
                <w:szCs w:val="20"/>
              </w:rPr>
              <w:t>499</w:t>
            </w:r>
            <w:r w:rsidR="00771279" w:rsidRPr="001A4958">
              <w:rPr>
                <w:rFonts w:ascii="Times New Roman" w:hAnsi="Times New Roman" w:cs="Times New Roman"/>
                <w:sz w:val="20"/>
                <w:szCs w:val="20"/>
              </w:rPr>
              <w:t>,</w:t>
            </w:r>
            <w:r w:rsidRPr="001A4958">
              <w:rPr>
                <w:rFonts w:ascii="Times New Roman" w:hAnsi="Times New Roman" w:cs="Angsana New"/>
                <w:sz w:val="20"/>
                <w:szCs w:val="20"/>
              </w:rPr>
              <w:t>059</w:t>
            </w:r>
          </w:p>
        </w:tc>
        <w:tc>
          <w:tcPr>
            <w:tcW w:w="90" w:type="dxa"/>
            <w:vAlign w:val="bottom"/>
          </w:tcPr>
          <w:p w14:paraId="78DB6469" w14:textId="77777777" w:rsidR="00771279" w:rsidRPr="001A4958" w:rsidRDefault="00771279" w:rsidP="00683470">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13A80ABB" w14:textId="56E83229" w:rsidR="00771279" w:rsidRPr="001A4958" w:rsidRDefault="001A4958" w:rsidP="00856CA1">
            <w:pPr>
              <w:ind w:left="-531" w:right="89"/>
              <w:jc w:val="right"/>
              <w:rPr>
                <w:rFonts w:ascii="Times New Roman" w:hAnsi="Times New Roman" w:cs="Times New Roman"/>
                <w:sz w:val="20"/>
                <w:szCs w:val="20"/>
              </w:rPr>
            </w:pPr>
            <w:r w:rsidRPr="001A4958">
              <w:rPr>
                <w:rFonts w:ascii="Times New Roman" w:hAnsi="Times New Roman" w:cs="Times New Roman"/>
                <w:sz w:val="20"/>
                <w:szCs w:val="20"/>
              </w:rPr>
              <w:t>2</w:t>
            </w:r>
            <w:r w:rsidR="00856CA1" w:rsidRPr="001A4958">
              <w:rPr>
                <w:rFonts w:ascii="Times New Roman" w:hAnsi="Times New Roman" w:cs="Times New Roman"/>
                <w:sz w:val="20"/>
                <w:szCs w:val="20"/>
                <w:cs/>
              </w:rPr>
              <w:t>,</w:t>
            </w:r>
            <w:r w:rsidRPr="001A4958">
              <w:rPr>
                <w:rFonts w:ascii="Times New Roman" w:hAnsi="Times New Roman" w:cs="Angsana New"/>
                <w:sz w:val="20"/>
                <w:szCs w:val="20"/>
              </w:rPr>
              <w:t>395</w:t>
            </w:r>
            <w:r w:rsidR="00856CA1" w:rsidRPr="001A4958">
              <w:rPr>
                <w:rFonts w:ascii="Times New Roman" w:hAnsi="Times New Roman" w:cs="Times New Roman"/>
                <w:sz w:val="20"/>
                <w:szCs w:val="20"/>
                <w:cs/>
              </w:rPr>
              <w:t>,</w:t>
            </w:r>
            <w:r w:rsidRPr="001A4958">
              <w:rPr>
                <w:rFonts w:ascii="Times New Roman" w:hAnsi="Times New Roman" w:cs="Angsana New"/>
                <w:sz w:val="20"/>
                <w:szCs w:val="20"/>
              </w:rPr>
              <w:t>945</w:t>
            </w:r>
            <w:r w:rsidR="00856CA1" w:rsidRPr="001A4958">
              <w:rPr>
                <w:rFonts w:ascii="Times New Roman" w:hAnsi="Times New Roman" w:cs="Times New Roman"/>
                <w:sz w:val="20"/>
                <w:szCs w:val="20"/>
                <w:cs/>
              </w:rPr>
              <w:t>,</w:t>
            </w:r>
            <w:r w:rsidRPr="001A4958">
              <w:rPr>
                <w:rFonts w:ascii="Times New Roman" w:hAnsi="Times New Roman" w:cs="Angsana New"/>
                <w:sz w:val="20"/>
                <w:szCs w:val="20"/>
              </w:rPr>
              <w:t>161</w:t>
            </w:r>
          </w:p>
        </w:tc>
        <w:tc>
          <w:tcPr>
            <w:tcW w:w="90" w:type="dxa"/>
            <w:vAlign w:val="bottom"/>
          </w:tcPr>
          <w:p w14:paraId="30B061B4" w14:textId="77777777" w:rsidR="00771279" w:rsidRPr="001A4958" w:rsidRDefault="00771279" w:rsidP="00683470">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79A111F3" w14:textId="6D4B2217" w:rsidR="00771279" w:rsidRPr="001A4958" w:rsidRDefault="001A4958" w:rsidP="00683470">
            <w:pPr>
              <w:ind w:left="-163" w:right="93"/>
              <w:jc w:val="right"/>
              <w:rPr>
                <w:rFonts w:ascii="Times New Roman" w:hAnsi="Times New Roman" w:cs="Times New Roman"/>
                <w:sz w:val="20"/>
                <w:szCs w:val="20"/>
              </w:rPr>
            </w:pPr>
            <w:r w:rsidRPr="001A4958">
              <w:rPr>
                <w:rFonts w:ascii="Times New Roman" w:hAnsi="Times New Roman" w:cs="Angsana New"/>
                <w:sz w:val="20"/>
                <w:szCs w:val="20"/>
              </w:rPr>
              <w:t>63</w:t>
            </w:r>
            <w:r w:rsidR="00771279" w:rsidRPr="001A4958">
              <w:rPr>
                <w:rFonts w:ascii="Times New Roman" w:hAnsi="Times New Roman" w:cs="Times New Roman"/>
                <w:sz w:val="20"/>
                <w:szCs w:val="20"/>
              </w:rPr>
              <w:t>,</w:t>
            </w:r>
            <w:r w:rsidRPr="001A4958">
              <w:rPr>
                <w:rFonts w:ascii="Times New Roman" w:hAnsi="Times New Roman" w:cs="Angsana New"/>
                <w:sz w:val="20"/>
                <w:szCs w:val="20"/>
              </w:rPr>
              <w:t>887</w:t>
            </w:r>
            <w:r w:rsidR="00771279" w:rsidRPr="001A4958">
              <w:rPr>
                <w:rFonts w:ascii="Times New Roman" w:hAnsi="Times New Roman" w:cs="Times New Roman"/>
                <w:sz w:val="20"/>
                <w:szCs w:val="20"/>
              </w:rPr>
              <w:t>,</w:t>
            </w:r>
            <w:r w:rsidRPr="001A4958">
              <w:rPr>
                <w:rFonts w:ascii="Times New Roman" w:hAnsi="Times New Roman" w:cs="Angsana New"/>
                <w:sz w:val="20"/>
                <w:szCs w:val="20"/>
              </w:rPr>
              <w:t>148</w:t>
            </w:r>
          </w:p>
        </w:tc>
      </w:tr>
    </w:tbl>
    <w:p w14:paraId="77C0D084" w14:textId="491797BB" w:rsidR="00406D1A" w:rsidRPr="001A4958" w:rsidRDefault="00406D1A" w:rsidP="008B79C3">
      <w:pPr>
        <w:tabs>
          <w:tab w:val="left" w:pos="547"/>
        </w:tabs>
        <w:spacing w:before="240" w:after="120"/>
        <w:ind w:left="547" w:right="58"/>
        <w:jc w:val="both"/>
        <w:rPr>
          <w:rFonts w:ascii="Times New Roman" w:hAnsi="Times New Roman" w:cs="Times New Roman"/>
          <w:sz w:val="24"/>
          <w:szCs w:val="24"/>
        </w:rPr>
      </w:pPr>
      <w:r w:rsidRPr="001A4958">
        <w:rPr>
          <w:rFonts w:ascii="Times New Roman" w:hAnsi="Times New Roman" w:cs="Times New Roman"/>
          <w:sz w:val="24"/>
          <w:szCs w:val="24"/>
        </w:rPr>
        <w:t>Factoring receivable</w:t>
      </w:r>
      <w:r w:rsidR="00F724FD" w:rsidRPr="001A4958">
        <w:rPr>
          <w:rFonts w:ascii="Times New Roman" w:hAnsi="Times New Roman" w:cs="Times New Roman"/>
          <w:sz w:val="24"/>
          <w:szCs w:val="24"/>
        </w:rPr>
        <w:t>s</w:t>
      </w:r>
      <w:r w:rsidRPr="001A4958">
        <w:rPr>
          <w:rFonts w:ascii="Times New Roman" w:hAnsi="Times New Roman" w:cs="Times New Roman"/>
          <w:sz w:val="24"/>
          <w:szCs w:val="24"/>
        </w:rPr>
        <w:t xml:space="preserve"> </w:t>
      </w:r>
      <w:r w:rsidR="00086955" w:rsidRPr="001A4958">
        <w:rPr>
          <w:rFonts w:ascii="Times New Roman" w:hAnsi="Times New Roman" w:cs="Times New Roman"/>
          <w:color w:val="000000"/>
          <w:sz w:val="24"/>
          <w:szCs w:val="24"/>
        </w:rPr>
        <w:t>as at</w:t>
      </w:r>
      <w:r w:rsidR="00F55A85" w:rsidRPr="001A4958">
        <w:rPr>
          <w:rFonts w:ascii="Times New Roman" w:hAnsi="Times New Roman" w:cs="Times New Roman"/>
          <w:color w:val="000000"/>
          <w:sz w:val="24"/>
          <w:szCs w:val="24"/>
        </w:rPr>
        <w:t xml:space="preserve"> </w:t>
      </w:r>
      <w:r w:rsidR="00F55A85" w:rsidRPr="001A4958">
        <w:rPr>
          <w:rFonts w:ascii="Times New Roman" w:hAnsi="Times New Roman" w:cs="Times New Roman"/>
          <w:color w:val="000000"/>
          <w:spacing w:val="-8"/>
          <w:sz w:val="24"/>
          <w:szCs w:val="24"/>
        </w:rPr>
        <w:t xml:space="preserve">June </w:t>
      </w:r>
      <w:r w:rsidR="001A4958" w:rsidRPr="001A4958">
        <w:rPr>
          <w:rFonts w:ascii="Times New Roman" w:hAnsi="Times New Roman" w:cs="Angsana New"/>
          <w:color w:val="000000"/>
          <w:spacing w:val="-8"/>
          <w:sz w:val="24"/>
          <w:szCs w:val="24"/>
        </w:rPr>
        <w:t>30</w:t>
      </w:r>
      <w:r w:rsidR="00F55A85"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00F55A85" w:rsidRPr="001A4958">
        <w:rPr>
          <w:rFonts w:ascii="Times New Roman" w:hAnsi="Times New Roman" w:cs="Times New Roman"/>
          <w:color w:val="000000"/>
          <w:spacing w:val="-6"/>
          <w:sz w:val="24"/>
          <w:szCs w:val="24"/>
        </w:rPr>
        <w:t xml:space="preserve"> </w:t>
      </w:r>
      <w:r w:rsidR="00F55A85" w:rsidRPr="001A4958">
        <w:rPr>
          <w:rFonts w:ascii="Times New Roman" w:hAnsi="Times New Roman" w:cs="Times New Roman"/>
          <w:color w:val="000000"/>
          <w:spacing w:val="-8"/>
          <w:sz w:val="24"/>
          <w:szCs w:val="24"/>
        </w:rPr>
        <w:t>and</w:t>
      </w:r>
      <w:r w:rsidR="00086955" w:rsidRPr="001A4958">
        <w:rPr>
          <w:rFonts w:ascii="Times New Roman" w:hAnsi="Times New Roman" w:cs="Times New Roman"/>
          <w:color w:val="000000"/>
          <w:sz w:val="24"/>
          <w:szCs w:val="24"/>
        </w:rPr>
        <w:t xml:space="preserve"> December </w:t>
      </w:r>
      <w:r w:rsidR="001A4958" w:rsidRPr="001A4958">
        <w:rPr>
          <w:rFonts w:ascii="Times New Roman" w:hAnsi="Times New Roman" w:cs="Angsana New"/>
          <w:color w:val="000000"/>
          <w:sz w:val="24"/>
          <w:szCs w:val="24"/>
        </w:rPr>
        <w:t>31</w:t>
      </w:r>
      <w:r w:rsidR="00086955"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2019</w:t>
      </w:r>
      <w:r w:rsidR="00086955" w:rsidRPr="001A4958">
        <w:rPr>
          <w:rFonts w:ascii="Times New Roman" w:hAnsi="Times New Roman" w:cs="Times New Roman"/>
          <w:color w:val="000000"/>
          <w:sz w:val="24"/>
          <w:szCs w:val="24"/>
        </w:rPr>
        <w:t xml:space="preserve"> </w:t>
      </w:r>
      <w:r w:rsidR="00E8186F">
        <w:rPr>
          <w:rFonts w:ascii="Times New Roman" w:hAnsi="Times New Roman" w:cs="Times New Roman"/>
          <w:sz w:val="24"/>
          <w:szCs w:val="24"/>
        </w:rPr>
        <w:t>were</w:t>
      </w:r>
      <w:r w:rsidR="00AF3B3B" w:rsidRPr="001A4958">
        <w:rPr>
          <w:rFonts w:ascii="Times New Roman" w:hAnsi="Times New Roman" w:cs="Times New Roman"/>
          <w:sz w:val="24"/>
          <w:szCs w:val="24"/>
        </w:rPr>
        <w:t xml:space="preserve"> classified by </w:t>
      </w:r>
      <w:r w:rsidRPr="001A4958">
        <w:rPr>
          <w:rFonts w:ascii="Times New Roman" w:hAnsi="Times New Roman" w:cs="Times New Roman"/>
          <w:sz w:val="24"/>
          <w:szCs w:val="24"/>
        </w:rPr>
        <w:t>aging</w:t>
      </w:r>
      <w:r w:rsidR="00FC2C81" w:rsidRPr="001A4958">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130"/>
        <w:gridCol w:w="1800"/>
        <w:gridCol w:w="90"/>
        <w:gridCol w:w="1620"/>
      </w:tblGrid>
      <w:tr w:rsidR="00F55A85" w:rsidRPr="001A4958" w14:paraId="59A29721" w14:textId="77777777" w:rsidTr="00E92FF9">
        <w:trPr>
          <w:trHeight w:val="135"/>
        </w:trPr>
        <w:tc>
          <w:tcPr>
            <w:tcW w:w="5130" w:type="dxa"/>
            <w:vAlign w:val="center"/>
          </w:tcPr>
          <w:p w14:paraId="3B0C5742" w14:textId="77777777" w:rsidR="00F55A85" w:rsidRPr="001A4958"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31EB96BC" w14:textId="0E829DAF" w:rsidR="00F55A85" w:rsidRPr="001A4958" w:rsidRDefault="00F55A85" w:rsidP="00F55A8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90" w:type="dxa"/>
          </w:tcPr>
          <w:p w14:paraId="59CE91D3" w14:textId="24642BA8" w:rsidR="00F55A85" w:rsidRPr="001A4958" w:rsidRDefault="00F55A85" w:rsidP="00F55A85">
            <w:pPr>
              <w:jc w:val="center"/>
              <w:rPr>
                <w:rFonts w:ascii="Times New Roman" w:hAnsi="Times New Roman" w:cs="Times New Roman"/>
                <w:b/>
                <w:bCs/>
                <w:color w:val="000000"/>
                <w:sz w:val="24"/>
                <w:szCs w:val="24"/>
              </w:rPr>
            </w:pPr>
          </w:p>
        </w:tc>
        <w:tc>
          <w:tcPr>
            <w:tcW w:w="1620" w:type="dxa"/>
            <w:vAlign w:val="center"/>
          </w:tcPr>
          <w:p w14:paraId="71F4DBD6" w14:textId="64E25472" w:rsidR="00F55A85" w:rsidRPr="001A4958" w:rsidRDefault="00F55A85" w:rsidP="00F55A8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F55A85" w:rsidRPr="001A4958" w14:paraId="1144704E" w14:textId="77777777" w:rsidTr="00E92FF9">
        <w:trPr>
          <w:trHeight w:val="80"/>
        </w:trPr>
        <w:tc>
          <w:tcPr>
            <w:tcW w:w="5130" w:type="dxa"/>
            <w:vAlign w:val="center"/>
          </w:tcPr>
          <w:p w14:paraId="4D8CA687" w14:textId="77777777" w:rsidR="00F55A85" w:rsidRPr="001A4958"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1A20DE0D" w14:textId="3CF489D0" w:rsidR="00F55A85" w:rsidRPr="001A4958" w:rsidRDefault="00F55A85" w:rsidP="00F55A8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June </w:t>
            </w:r>
            <w:r w:rsidR="001A4958" w:rsidRPr="001A4958">
              <w:rPr>
                <w:rFonts w:ascii="Times New Roman" w:hAnsi="Times New Roman" w:cs="Angsana New"/>
                <w:b/>
                <w:bCs/>
                <w:color w:val="000000"/>
                <w:sz w:val="24"/>
                <w:szCs w:val="24"/>
              </w:rPr>
              <w:t>30</w:t>
            </w:r>
            <w:r w:rsidRPr="001A4958">
              <w:rPr>
                <w:rFonts w:ascii="Times New Roman" w:hAnsi="Times New Roman" w:cs="Times New Roman"/>
                <w:b/>
                <w:bCs/>
                <w:color w:val="000000"/>
                <w:sz w:val="24"/>
                <w:szCs w:val="24"/>
              </w:rPr>
              <w:t>,</w:t>
            </w:r>
          </w:p>
        </w:tc>
        <w:tc>
          <w:tcPr>
            <w:tcW w:w="90" w:type="dxa"/>
          </w:tcPr>
          <w:p w14:paraId="46BBCB4D" w14:textId="360287CF" w:rsidR="00F55A85" w:rsidRPr="001A4958" w:rsidRDefault="00F55A85" w:rsidP="00F55A85">
            <w:pPr>
              <w:jc w:val="center"/>
              <w:rPr>
                <w:rFonts w:ascii="Times New Roman" w:hAnsi="Times New Roman" w:cs="Times New Roman"/>
                <w:b/>
                <w:bCs/>
                <w:color w:val="000000"/>
                <w:sz w:val="24"/>
                <w:szCs w:val="24"/>
              </w:rPr>
            </w:pPr>
          </w:p>
        </w:tc>
        <w:tc>
          <w:tcPr>
            <w:tcW w:w="1620" w:type="dxa"/>
            <w:vAlign w:val="center"/>
          </w:tcPr>
          <w:p w14:paraId="1FCCDCEF" w14:textId="1DC910EE" w:rsidR="00F55A85" w:rsidRPr="001A4958" w:rsidRDefault="00F55A85" w:rsidP="00F55A8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F55A85" w:rsidRPr="001A4958" w14:paraId="7D867849" w14:textId="77777777" w:rsidTr="00E92FF9">
        <w:trPr>
          <w:trHeight w:val="80"/>
        </w:trPr>
        <w:tc>
          <w:tcPr>
            <w:tcW w:w="5130" w:type="dxa"/>
            <w:vAlign w:val="center"/>
          </w:tcPr>
          <w:p w14:paraId="09950BA6" w14:textId="77777777" w:rsidR="00F55A85" w:rsidRPr="001A4958"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09E98239" w14:textId="53ED92FE" w:rsidR="00F55A85" w:rsidRPr="001A4958" w:rsidRDefault="001A4958" w:rsidP="00F55A85">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90" w:type="dxa"/>
          </w:tcPr>
          <w:p w14:paraId="3336CC51" w14:textId="79F367FE" w:rsidR="00F55A85" w:rsidRPr="001A4958" w:rsidRDefault="00F55A85" w:rsidP="00F55A85">
            <w:pPr>
              <w:jc w:val="center"/>
              <w:rPr>
                <w:rFonts w:ascii="Times New Roman" w:hAnsi="Times New Roman" w:cs="Times New Roman"/>
                <w:b/>
                <w:bCs/>
                <w:color w:val="000000"/>
                <w:sz w:val="24"/>
                <w:szCs w:val="24"/>
              </w:rPr>
            </w:pPr>
          </w:p>
        </w:tc>
        <w:tc>
          <w:tcPr>
            <w:tcW w:w="1620" w:type="dxa"/>
            <w:vAlign w:val="center"/>
          </w:tcPr>
          <w:p w14:paraId="2A82F890" w14:textId="36B5806F" w:rsidR="00F55A85" w:rsidRPr="001A4958" w:rsidRDefault="001A4958" w:rsidP="00F55A85">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F55A85" w:rsidRPr="001A4958" w14:paraId="2452C1A0" w14:textId="77777777" w:rsidTr="00E92FF9">
        <w:trPr>
          <w:trHeight w:val="80"/>
        </w:trPr>
        <w:tc>
          <w:tcPr>
            <w:tcW w:w="5130" w:type="dxa"/>
            <w:vAlign w:val="center"/>
          </w:tcPr>
          <w:p w14:paraId="2AC18FC4" w14:textId="77777777" w:rsidR="00F55A85" w:rsidRPr="001A4958"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4519ABB1" w14:textId="34375166" w:rsidR="00F55A85" w:rsidRPr="001A4958" w:rsidRDefault="00F55A85" w:rsidP="00F55A8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90" w:type="dxa"/>
          </w:tcPr>
          <w:p w14:paraId="0478589E" w14:textId="5E357D6D" w:rsidR="00F55A85" w:rsidRPr="001A4958" w:rsidRDefault="00F55A85" w:rsidP="00F55A85">
            <w:pPr>
              <w:jc w:val="center"/>
              <w:rPr>
                <w:rFonts w:ascii="Times New Roman" w:hAnsi="Times New Roman" w:cs="Times New Roman"/>
                <w:b/>
                <w:bCs/>
                <w:color w:val="000000"/>
                <w:sz w:val="24"/>
                <w:szCs w:val="24"/>
              </w:rPr>
            </w:pPr>
          </w:p>
        </w:tc>
        <w:tc>
          <w:tcPr>
            <w:tcW w:w="1620" w:type="dxa"/>
            <w:vAlign w:val="center"/>
          </w:tcPr>
          <w:p w14:paraId="5F8C4C2A" w14:textId="58490602" w:rsidR="00F55A85" w:rsidRPr="001A4958" w:rsidRDefault="00F55A85" w:rsidP="00F55A8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F55A85" w:rsidRPr="001A4958" w14:paraId="5690E97E" w14:textId="77777777" w:rsidTr="00E92FF9">
        <w:trPr>
          <w:trHeight w:val="90"/>
        </w:trPr>
        <w:tc>
          <w:tcPr>
            <w:tcW w:w="5130" w:type="dxa"/>
            <w:vAlign w:val="center"/>
          </w:tcPr>
          <w:p w14:paraId="15DACCDA" w14:textId="77777777" w:rsidR="00F55A85" w:rsidRPr="001A4958" w:rsidRDefault="00F55A85" w:rsidP="00F55A85">
            <w:pPr>
              <w:tabs>
                <w:tab w:val="right" w:pos="148"/>
              </w:tabs>
              <w:ind w:left="180" w:firstLine="108"/>
              <w:rPr>
                <w:rFonts w:ascii="Times New Roman" w:eastAsia="Times New Roman" w:hAnsi="Times New Roman" w:cs="Times New Roman"/>
                <w:color w:val="000000"/>
                <w:sz w:val="18"/>
                <w:szCs w:val="18"/>
              </w:rPr>
            </w:pPr>
          </w:p>
        </w:tc>
        <w:tc>
          <w:tcPr>
            <w:tcW w:w="1800" w:type="dxa"/>
          </w:tcPr>
          <w:p w14:paraId="1CB83AB7" w14:textId="77777777" w:rsidR="00F55A85" w:rsidRPr="001A4958" w:rsidRDefault="00F55A85" w:rsidP="00F55A85">
            <w:pPr>
              <w:ind w:right="135"/>
              <w:jc w:val="right"/>
              <w:rPr>
                <w:rFonts w:ascii="Times New Roman" w:eastAsia="Angsana New" w:hAnsi="Times New Roman" w:cs="Times New Roman"/>
                <w:color w:val="000000"/>
                <w:sz w:val="18"/>
                <w:szCs w:val="18"/>
              </w:rPr>
            </w:pPr>
          </w:p>
        </w:tc>
        <w:tc>
          <w:tcPr>
            <w:tcW w:w="90" w:type="dxa"/>
          </w:tcPr>
          <w:p w14:paraId="5EC755D1" w14:textId="04DC9120" w:rsidR="00F55A85" w:rsidRPr="001A4958" w:rsidRDefault="00F55A85" w:rsidP="00F55A85">
            <w:pPr>
              <w:ind w:right="135"/>
              <w:jc w:val="right"/>
              <w:rPr>
                <w:rFonts w:ascii="Times New Roman" w:eastAsia="Angsana New" w:hAnsi="Times New Roman" w:cs="Times New Roman"/>
                <w:color w:val="000000"/>
                <w:sz w:val="18"/>
                <w:szCs w:val="18"/>
              </w:rPr>
            </w:pPr>
          </w:p>
        </w:tc>
        <w:tc>
          <w:tcPr>
            <w:tcW w:w="1620" w:type="dxa"/>
            <w:vAlign w:val="center"/>
          </w:tcPr>
          <w:p w14:paraId="499AE6B1" w14:textId="17EC495E" w:rsidR="00F55A85" w:rsidRPr="001A4958" w:rsidRDefault="00F55A85" w:rsidP="00F55A85">
            <w:pPr>
              <w:ind w:right="135"/>
              <w:jc w:val="right"/>
              <w:rPr>
                <w:rFonts w:ascii="Times New Roman" w:eastAsia="Angsana New" w:hAnsi="Times New Roman" w:cs="Times New Roman"/>
                <w:color w:val="000000"/>
                <w:sz w:val="18"/>
                <w:szCs w:val="18"/>
              </w:rPr>
            </w:pPr>
          </w:p>
        </w:tc>
      </w:tr>
      <w:tr w:rsidR="00F55A85" w:rsidRPr="001A4958" w14:paraId="682467F3" w14:textId="77777777" w:rsidTr="00E92FF9">
        <w:trPr>
          <w:trHeight w:val="80"/>
        </w:trPr>
        <w:tc>
          <w:tcPr>
            <w:tcW w:w="5130" w:type="dxa"/>
            <w:vAlign w:val="center"/>
          </w:tcPr>
          <w:p w14:paraId="105A74C5" w14:textId="77777777" w:rsidR="00F55A85" w:rsidRPr="001A4958" w:rsidRDefault="00F55A85" w:rsidP="00F55A85">
            <w:pPr>
              <w:tabs>
                <w:tab w:val="right" w:pos="148"/>
              </w:tabs>
              <w:spacing w:before="40"/>
              <w:ind w:left="180" w:firstLine="108"/>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Current</w:t>
            </w:r>
          </w:p>
        </w:tc>
        <w:tc>
          <w:tcPr>
            <w:tcW w:w="1800" w:type="dxa"/>
          </w:tcPr>
          <w:p w14:paraId="440707F8" w14:textId="2370A849" w:rsidR="00F55A85" w:rsidRPr="001A4958" w:rsidRDefault="001A4958" w:rsidP="00F55A85">
            <w:pPr>
              <w:tabs>
                <w:tab w:val="decimal" w:pos="1725"/>
              </w:tabs>
              <w:ind w:right="9"/>
              <w:rPr>
                <w:rFonts w:ascii="Times New Roman" w:hAnsi="Times New Roman" w:cs="Times New Roman"/>
                <w:color w:val="000000"/>
                <w:sz w:val="20"/>
                <w:szCs w:val="20"/>
              </w:rPr>
            </w:pPr>
            <w:r w:rsidRPr="001A4958">
              <w:rPr>
                <w:rFonts w:ascii="Times New Roman" w:hAnsi="Times New Roman" w:cs="Angsana New"/>
                <w:color w:val="000000"/>
                <w:sz w:val="24"/>
                <w:szCs w:val="24"/>
              </w:rPr>
              <w:t>2</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117</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055</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062</w:t>
            </w:r>
          </w:p>
        </w:tc>
        <w:tc>
          <w:tcPr>
            <w:tcW w:w="90" w:type="dxa"/>
          </w:tcPr>
          <w:p w14:paraId="09251E02" w14:textId="62B139E6" w:rsidR="00F55A85" w:rsidRPr="001A4958" w:rsidRDefault="00F55A85" w:rsidP="00F55A85">
            <w:pPr>
              <w:tabs>
                <w:tab w:val="decimal" w:pos="1725"/>
              </w:tabs>
              <w:ind w:right="9"/>
              <w:rPr>
                <w:rFonts w:ascii="Times New Roman" w:hAnsi="Times New Roman" w:cs="Times New Roman"/>
                <w:color w:val="000000"/>
                <w:sz w:val="24"/>
                <w:szCs w:val="24"/>
              </w:rPr>
            </w:pPr>
          </w:p>
        </w:tc>
        <w:tc>
          <w:tcPr>
            <w:tcW w:w="1620" w:type="dxa"/>
            <w:vAlign w:val="bottom"/>
          </w:tcPr>
          <w:p w14:paraId="38030D5D" w14:textId="38024D2F" w:rsidR="00F55A85" w:rsidRPr="001A4958" w:rsidRDefault="001A4958" w:rsidP="001A4958">
            <w:pPr>
              <w:tabs>
                <w:tab w:val="decimal" w:pos="15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F55A8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948</w:t>
            </w:r>
            <w:r w:rsidR="00F55A8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279</w:t>
            </w:r>
            <w:r w:rsidR="00F55A8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369</w:t>
            </w:r>
          </w:p>
        </w:tc>
      </w:tr>
      <w:tr w:rsidR="00F55A85" w:rsidRPr="001A4958" w14:paraId="51A15883" w14:textId="77777777" w:rsidTr="00E92FF9">
        <w:trPr>
          <w:trHeight w:val="80"/>
        </w:trPr>
        <w:tc>
          <w:tcPr>
            <w:tcW w:w="5130" w:type="dxa"/>
            <w:vAlign w:val="center"/>
          </w:tcPr>
          <w:p w14:paraId="57B4B3D6" w14:textId="1B8115DE" w:rsidR="00F55A85" w:rsidRPr="001A4958" w:rsidRDefault="00F55A85" w:rsidP="00F55A85">
            <w:pPr>
              <w:tabs>
                <w:tab w:val="right" w:pos="148"/>
              </w:tabs>
              <w:spacing w:before="40"/>
              <w:ind w:left="180" w:firstLine="108"/>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Overdue:</w:t>
            </w:r>
          </w:p>
        </w:tc>
        <w:tc>
          <w:tcPr>
            <w:tcW w:w="1800" w:type="dxa"/>
          </w:tcPr>
          <w:p w14:paraId="3932D2E1" w14:textId="77777777" w:rsidR="00F55A85" w:rsidRPr="001A4958" w:rsidRDefault="00F55A85" w:rsidP="00F55A85">
            <w:pPr>
              <w:tabs>
                <w:tab w:val="decimal" w:pos="1725"/>
              </w:tabs>
              <w:ind w:right="9"/>
              <w:jc w:val="thaiDistribute"/>
              <w:rPr>
                <w:rFonts w:ascii="Times New Roman" w:hAnsi="Times New Roman" w:cs="Times New Roman"/>
                <w:color w:val="000000"/>
                <w:sz w:val="24"/>
                <w:szCs w:val="24"/>
              </w:rPr>
            </w:pPr>
          </w:p>
        </w:tc>
        <w:tc>
          <w:tcPr>
            <w:tcW w:w="90" w:type="dxa"/>
          </w:tcPr>
          <w:p w14:paraId="51FEA2BF" w14:textId="5CC97FA5" w:rsidR="00F55A85" w:rsidRPr="001A4958" w:rsidRDefault="00F55A85" w:rsidP="00F55A85">
            <w:pPr>
              <w:tabs>
                <w:tab w:val="decimal" w:pos="1725"/>
              </w:tabs>
              <w:ind w:right="9"/>
              <w:jc w:val="thaiDistribute"/>
              <w:rPr>
                <w:rFonts w:ascii="Times New Roman" w:hAnsi="Times New Roman" w:cs="Times New Roman"/>
                <w:color w:val="000000"/>
                <w:sz w:val="24"/>
                <w:szCs w:val="24"/>
              </w:rPr>
            </w:pPr>
          </w:p>
        </w:tc>
        <w:tc>
          <w:tcPr>
            <w:tcW w:w="1620" w:type="dxa"/>
            <w:vAlign w:val="center"/>
          </w:tcPr>
          <w:p w14:paraId="4305D3F6" w14:textId="6FFCD830" w:rsidR="00F55A85" w:rsidRPr="001A4958" w:rsidRDefault="00F55A85" w:rsidP="001A4958">
            <w:pPr>
              <w:tabs>
                <w:tab w:val="decimal" w:pos="1525"/>
              </w:tabs>
              <w:ind w:right="9"/>
              <w:jc w:val="thaiDistribute"/>
              <w:rPr>
                <w:rFonts w:ascii="Times New Roman" w:hAnsi="Times New Roman" w:cs="Times New Roman"/>
                <w:color w:val="000000"/>
                <w:sz w:val="24"/>
                <w:szCs w:val="24"/>
              </w:rPr>
            </w:pPr>
          </w:p>
        </w:tc>
      </w:tr>
      <w:tr w:rsidR="00DF2525" w:rsidRPr="001A4958" w14:paraId="6F993B2E" w14:textId="77777777" w:rsidTr="00E92FF9">
        <w:trPr>
          <w:trHeight w:val="80"/>
        </w:trPr>
        <w:tc>
          <w:tcPr>
            <w:tcW w:w="5130" w:type="dxa"/>
            <w:vAlign w:val="center"/>
          </w:tcPr>
          <w:p w14:paraId="35CD72C1" w14:textId="398A035F" w:rsidR="00DF2525" w:rsidRPr="001A4958" w:rsidRDefault="00DF2525" w:rsidP="00DF2525">
            <w:pPr>
              <w:spacing w:before="40"/>
              <w:ind w:left="450"/>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 xml:space="preserve">     Not more than </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 xml:space="preserve"> months</w:t>
            </w:r>
          </w:p>
        </w:tc>
        <w:tc>
          <w:tcPr>
            <w:tcW w:w="1800" w:type="dxa"/>
          </w:tcPr>
          <w:p w14:paraId="7FF4D4E6" w14:textId="05287FD7" w:rsidR="00DF2525" w:rsidRPr="001A4958" w:rsidRDefault="001A4958" w:rsidP="00DF2525">
            <w:pPr>
              <w:tabs>
                <w:tab w:val="decimal" w:pos="17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860</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193</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765</w:t>
            </w:r>
          </w:p>
        </w:tc>
        <w:tc>
          <w:tcPr>
            <w:tcW w:w="90" w:type="dxa"/>
          </w:tcPr>
          <w:p w14:paraId="5E16A491" w14:textId="6DD0D7D4" w:rsidR="00DF2525" w:rsidRPr="001A4958"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13599AED" w14:textId="7A0966F4" w:rsidR="00DF2525" w:rsidRPr="001A4958" w:rsidRDefault="001A4958" w:rsidP="001A4958">
            <w:pPr>
              <w:tabs>
                <w:tab w:val="decimal" w:pos="15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1</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107</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450</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683</w:t>
            </w:r>
          </w:p>
        </w:tc>
      </w:tr>
      <w:tr w:rsidR="00DF2525" w:rsidRPr="001A4958" w14:paraId="36C52150" w14:textId="77777777" w:rsidTr="00E92FF9">
        <w:trPr>
          <w:trHeight w:val="80"/>
        </w:trPr>
        <w:tc>
          <w:tcPr>
            <w:tcW w:w="5130" w:type="dxa"/>
            <w:vAlign w:val="center"/>
          </w:tcPr>
          <w:p w14:paraId="64803FAE" w14:textId="6E2A92CF" w:rsidR="00DF2525" w:rsidRPr="001A4958" w:rsidRDefault="00DF2525" w:rsidP="00DF2525">
            <w:pPr>
              <w:spacing w:before="40"/>
              <w:ind w:left="450"/>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 xml:space="preserve">     Over </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 xml:space="preserve"> months but not more than </w:t>
            </w:r>
            <w:r w:rsidR="001A4958" w:rsidRPr="001A4958">
              <w:rPr>
                <w:rFonts w:ascii="Times New Roman" w:eastAsia="Times New Roman" w:hAnsi="Times New Roman" w:cs="Angsana New"/>
                <w:color w:val="000000"/>
                <w:sz w:val="24"/>
                <w:szCs w:val="24"/>
              </w:rPr>
              <w:t>6</w:t>
            </w:r>
            <w:r w:rsidRPr="001A4958">
              <w:rPr>
                <w:rFonts w:ascii="Times New Roman" w:eastAsia="Times New Roman" w:hAnsi="Times New Roman" w:cs="Times New Roman"/>
                <w:color w:val="000000"/>
                <w:sz w:val="24"/>
                <w:szCs w:val="24"/>
              </w:rPr>
              <w:t xml:space="preserve"> months</w:t>
            </w:r>
          </w:p>
        </w:tc>
        <w:tc>
          <w:tcPr>
            <w:tcW w:w="1800" w:type="dxa"/>
          </w:tcPr>
          <w:p w14:paraId="6CE17B6D" w14:textId="0F6724BC" w:rsidR="00DF2525" w:rsidRPr="001A4958" w:rsidRDefault="001A4958" w:rsidP="00DF2525">
            <w:pPr>
              <w:tabs>
                <w:tab w:val="decimal" w:pos="17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16</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829</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896</w:t>
            </w:r>
          </w:p>
        </w:tc>
        <w:tc>
          <w:tcPr>
            <w:tcW w:w="90" w:type="dxa"/>
          </w:tcPr>
          <w:p w14:paraId="0F7CB3D9" w14:textId="6E98898B" w:rsidR="00DF2525" w:rsidRPr="001A4958"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23E58251" w14:textId="00EAB798" w:rsidR="00DF2525" w:rsidRPr="001A4958" w:rsidRDefault="001A4958" w:rsidP="001A4958">
            <w:pPr>
              <w:tabs>
                <w:tab w:val="decimal" w:pos="1525"/>
              </w:tabs>
              <w:ind w:right="9"/>
              <w:rPr>
                <w:rFonts w:ascii="Times New Roman" w:hAnsi="Times New Roman" w:cs="Times New Roman"/>
                <w:color w:val="000000"/>
                <w:sz w:val="24"/>
                <w:szCs w:val="24"/>
                <w:cs/>
              </w:rPr>
            </w:pPr>
            <w:r w:rsidRPr="001A4958">
              <w:rPr>
                <w:rFonts w:ascii="Times New Roman" w:hAnsi="Times New Roman" w:cs="Angsana New"/>
                <w:color w:val="000000"/>
                <w:sz w:val="24"/>
                <w:szCs w:val="24"/>
              </w:rPr>
              <w:t>11</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113</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260</w:t>
            </w:r>
          </w:p>
        </w:tc>
      </w:tr>
      <w:tr w:rsidR="00DF2525" w:rsidRPr="001A4958" w14:paraId="5DB37B85" w14:textId="77777777" w:rsidTr="00E92FF9">
        <w:trPr>
          <w:trHeight w:val="80"/>
        </w:trPr>
        <w:tc>
          <w:tcPr>
            <w:tcW w:w="5130" w:type="dxa"/>
            <w:vAlign w:val="center"/>
          </w:tcPr>
          <w:p w14:paraId="439BC344" w14:textId="4401B10E" w:rsidR="00DF2525" w:rsidRPr="001A4958" w:rsidRDefault="00DF2525" w:rsidP="00DF2525">
            <w:pPr>
              <w:ind w:left="450"/>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30"/>
              </w:rPr>
              <w:t xml:space="preserve">     Over </w:t>
            </w:r>
            <w:r w:rsidR="001A4958" w:rsidRPr="001A4958">
              <w:rPr>
                <w:rFonts w:ascii="Times New Roman" w:eastAsia="Times New Roman" w:hAnsi="Times New Roman" w:cs="Angsana New"/>
                <w:color w:val="000000"/>
                <w:sz w:val="24"/>
                <w:szCs w:val="24"/>
              </w:rPr>
              <w:t>6</w:t>
            </w:r>
            <w:r w:rsidRPr="001A4958">
              <w:rPr>
                <w:rFonts w:ascii="Times New Roman" w:eastAsia="Times New Roman" w:hAnsi="Times New Roman" w:cs="Times New Roman"/>
                <w:color w:val="000000"/>
                <w:sz w:val="24"/>
                <w:szCs w:val="24"/>
              </w:rPr>
              <w:t xml:space="preserve"> months but not more than </w:t>
            </w:r>
            <w:r w:rsidR="001A4958" w:rsidRPr="001A4958">
              <w:rPr>
                <w:rFonts w:ascii="Times New Roman" w:eastAsia="Times New Roman" w:hAnsi="Times New Roman" w:cs="Angsana New"/>
                <w:color w:val="000000"/>
                <w:sz w:val="24"/>
                <w:szCs w:val="24"/>
              </w:rPr>
              <w:t>12</w:t>
            </w:r>
            <w:r w:rsidRPr="001A4958">
              <w:rPr>
                <w:rFonts w:ascii="Times New Roman" w:eastAsia="Times New Roman" w:hAnsi="Times New Roman" w:cs="Times New Roman"/>
                <w:color w:val="000000"/>
                <w:sz w:val="24"/>
                <w:szCs w:val="24"/>
              </w:rPr>
              <w:t xml:space="preserve"> months</w:t>
            </w:r>
          </w:p>
        </w:tc>
        <w:tc>
          <w:tcPr>
            <w:tcW w:w="1800" w:type="dxa"/>
          </w:tcPr>
          <w:p w14:paraId="05E0258A" w14:textId="0A9D48B1" w:rsidR="00DF2525" w:rsidRPr="001A4958" w:rsidRDefault="001A4958" w:rsidP="00DF2525">
            <w:pPr>
              <w:tabs>
                <w:tab w:val="decimal" w:pos="17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5</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541</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771</w:t>
            </w:r>
          </w:p>
        </w:tc>
        <w:tc>
          <w:tcPr>
            <w:tcW w:w="90" w:type="dxa"/>
          </w:tcPr>
          <w:p w14:paraId="76AC0DF4" w14:textId="2148EE06" w:rsidR="00DF2525" w:rsidRPr="001A4958"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04FC4A1A" w14:textId="4B08203C" w:rsidR="00DF2525" w:rsidRPr="001A4958" w:rsidRDefault="001A4958" w:rsidP="001A4958">
            <w:pPr>
              <w:tabs>
                <w:tab w:val="decimal" w:pos="1525"/>
              </w:tabs>
              <w:ind w:right="9"/>
              <w:rPr>
                <w:rFonts w:ascii="Times New Roman" w:hAnsi="Times New Roman" w:cs="Times New Roman"/>
                <w:color w:val="000000"/>
                <w:sz w:val="24"/>
                <w:szCs w:val="24"/>
                <w:cs/>
              </w:rPr>
            </w:pPr>
            <w:r w:rsidRPr="001A4958">
              <w:rPr>
                <w:rFonts w:ascii="Times New Roman" w:hAnsi="Times New Roman" w:cs="Angsana New"/>
                <w:color w:val="000000"/>
                <w:sz w:val="24"/>
                <w:szCs w:val="24"/>
              </w:rPr>
              <w:t>7</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589</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594</w:t>
            </w:r>
          </w:p>
        </w:tc>
      </w:tr>
      <w:tr w:rsidR="00DF2525" w:rsidRPr="001A4958" w14:paraId="7C780433" w14:textId="77777777" w:rsidTr="00E92FF9">
        <w:trPr>
          <w:trHeight w:val="80"/>
        </w:trPr>
        <w:tc>
          <w:tcPr>
            <w:tcW w:w="5130" w:type="dxa"/>
            <w:vAlign w:val="center"/>
          </w:tcPr>
          <w:p w14:paraId="6B7BCAAD" w14:textId="77777777" w:rsidR="00DF2525" w:rsidRPr="001A4958" w:rsidRDefault="00DF2525" w:rsidP="00DF2525">
            <w:pPr>
              <w:tabs>
                <w:tab w:val="right" w:pos="148"/>
              </w:tabs>
              <w:spacing w:before="40"/>
              <w:ind w:left="180" w:firstLine="108"/>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Debtors subject to legal proceedings</w:t>
            </w:r>
          </w:p>
        </w:tc>
        <w:tc>
          <w:tcPr>
            <w:tcW w:w="1800" w:type="dxa"/>
          </w:tcPr>
          <w:p w14:paraId="1CF8A7DB" w14:textId="7A9A8764" w:rsidR="00DF2525" w:rsidRPr="001A4958" w:rsidRDefault="001A4958" w:rsidP="00DF2525">
            <w:pPr>
              <w:tabs>
                <w:tab w:val="decimal" w:pos="17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59</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878</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565</w:t>
            </w:r>
          </w:p>
        </w:tc>
        <w:tc>
          <w:tcPr>
            <w:tcW w:w="90" w:type="dxa"/>
          </w:tcPr>
          <w:p w14:paraId="3E06EC2A" w14:textId="030CCBF2" w:rsidR="00DF2525" w:rsidRPr="001A4958"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2A5E3DDD" w14:textId="3A305F08" w:rsidR="00DF2525" w:rsidRPr="001A4958" w:rsidRDefault="001A4958" w:rsidP="001A4958">
            <w:pPr>
              <w:tabs>
                <w:tab w:val="decimal" w:pos="15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60</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436</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677</w:t>
            </w:r>
          </w:p>
        </w:tc>
      </w:tr>
      <w:tr w:rsidR="00DF2525" w:rsidRPr="001A4958" w14:paraId="52461CE9" w14:textId="77777777" w:rsidTr="00E92FF9">
        <w:trPr>
          <w:trHeight w:val="80"/>
        </w:trPr>
        <w:tc>
          <w:tcPr>
            <w:tcW w:w="5130" w:type="dxa"/>
            <w:vAlign w:val="center"/>
          </w:tcPr>
          <w:p w14:paraId="521672EE" w14:textId="2D72053A" w:rsidR="00DF2525" w:rsidRPr="001A4958" w:rsidRDefault="00DF2525" w:rsidP="00DF2525">
            <w:pPr>
              <w:tabs>
                <w:tab w:val="right" w:pos="148"/>
              </w:tabs>
              <w:spacing w:before="40"/>
              <w:ind w:left="180" w:firstLine="108"/>
              <w:rPr>
                <w:rFonts w:ascii="Times New Roman" w:eastAsia="Times New Roman" w:hAnsi="Times New Roman" w:cs="Times New Roman"/>
                <w:color w:val="000000"/>
                <w:sz w:val="24"/>
                <w:szCs w:val="24"/>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Allowance for expected credit losses</w:t>
            </w:r>
          </w:p>
        </w:tc>
        <w:tc>
          <w:tcPr>
            <w:tcW w:w="1800" w:type="dxa"/>
          </w:tcPr>
          <w:p w14:paraId="4243E90E" w14:textId="26B76E13" w:rsidR="00DF2525" w:rsidRPr="001A4958" w:rsidRDefault="00DF2525" w:rsidP="00DF2525">
            <w:pPr>
              <w:tabs>
                <w:tab w:val="decimal" w:pos="1725"/>
              </w:tabs>
              <w:ind w:right="9"/>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63</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887</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148</w:t>
            </w:r>
            <w:r w:rsidRPr="001A4958">
              <w:rPr>
                <w:rFonts w:ascii="Times New Roman" w:hAnsi="Times New Roman" w:cs="Times New Roman"/>
                <w:color w:val="000000"/>
                <w:sz w:val="24"/>
                <w:szCs w:val="24"/>
              </w:rPr>
              <w:t>)</w:t>
            </w:r>
          </w:p>
        </w:tc>
        <w:tc>
          <w:tcPr>
            <w:tcW w:w="90" w:type="dxa"/>
          </w:tcPr>
          <w:p w14:paraId="42509AB3" w14:textId="77777777" w:rsidR="00DF2525" w:rsidRPr="001A4958"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294B8BFC" w14:textId="115C60F4" w:rsidR="00DF2525" w:rsidRPr="001A4958" w:rsidRDefault="00DF2525" w:rsidP="00DF2525">
            <w:pPr>
              <w:tabs>
                <w:tab w:val="decimal" w:pos="1725"/>
              </w:tabs>
              <w:ind w:right="718"/>
              <w:jc w:val="center"/>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p>
        </w:tc>
      </w:tr>
      <w:tr w:rsidR="00DF2525" w:rsidRPr="001A4958" w14:paraId="4A753DD1" w14:textId="77777777" w:rsidTr="00E92FF9">
        <w:trPr>
          <w:trHeight w:val="80"/>
        </w:trPr>
        <w:tc>
          <w:tcPr>
            <w:tcW w:w="5130" w:type="dxa"/>
            <w:vAlign w:val="center"/>
          </w:tcPr>
          <w:p w14:paraId="23460C38" w14:textId="48B0E170" w:rsidR="00DF2525" w:rsidRPr="001A4958" w:rsidRDefault="00DF2525" w:rsidP="00DF2525">
            <w:pPr>
              <w:tabs>
                <w:tab w:val="right" w:pos="542"/>
              </w:tabs>
              <w:spacing w:before="40"/>
              <w:ind w:left="180" w:firstLine="108"/>
              <w:rPr>
                <w:rFonts w:ascii="Times New Roman" w:eastAsia="Times New Roman" w:hAnsi="Times New Roman" w:cs="Times New Roman"/>
                <w:color w:val="000000"/>
                <w:sz w:val="24"/>
                <w:szCs w:val="24"/>
              </w:rPr>
            </w:pPr>
            <w:r w:rsidRPr="001A4958">
              <w:rPr>
                <w:rFonts w:ascii="Times New Roman" w:hAnsi="Times New Roman" w:cs="Times New Roman"/>
                <w:color w:val="000000"/>
                <w:sz w:val="24"/>
                <w:szCs w:val="24"/>
              </w:rPr>
              <w:t xml:space="preserve">         Allowance for </w:t>
            </w:r>
            <w:r w:rsidRPr="001A4958">
              <w:rPr>
                <w:rFonts w:ascii="Times New Roman" w:hAnsi="Times New Roman" w:cs="Times New Roman"/>
                <w:color w:val="000000"/>
                <w:sz w:val="24"/>
                <w:szCs w:val="30"/>
              </w:rPr>
              <w:t>doubtful accounts</w:t>
            </w:r>
          </w:p>
        </w:tc>
        <w:tc>
          <w:tcPr>
            <w:tcW w:w="1800" w:type="dxa"/>
            <w:tcBorders>
              <w:bottom w:val="single" w:sz="4" w:space="0" w:color="auto"/>
            </w:tcBorders>
          </w:tcPr>
          <w:p w14:paraId="2B036D9B" w14:textId="5F4FF9CC" w:rsidR="00DF2525" w:rsidRPr="001A4958" w:rsidRDefault="00DF2525" w:rsidP="00DF2525">
            <w:pPr>
              <w:tabs>
                <w:tab w:val="decimal" w:pos="1081"/>
              </w:tabs>
              <w:ind w:right="9"/>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p>
        </w:tc>
        <w:tc>
          <w:tcPr>
            <w:tcW w:w="90" w:type="dxa"/>
          </w:tcPr>
          <w:p w14:paraId="2A2BC4E8" w14:textId="0A4C4518" w:rsidR="00DF2525" w:rsidRPr="001A4958" w:rsidRDefault="00DF2525" w:rsidP="00DF2525">
            <w:pPr>
              <w:tabs>
                <w:tab w:val="decimal" w:pos="1725"/>
              </w:tabs>
              <w:ind w:right="9"/>
              <w:rPr>
                <w:rFonts w:ascii="Times New Roman" w:hAnsi="Times New Roman" w:cs="Times New Roman"/>
                <w:color w:val="000000"/>
                <w:sz w:val="24"/>
                <w:szCs w:val="24"/>
              </w:rPr>
            </w:pPr>
          </w:p>
        </w:tc>
        <w:tc>
          <w:tcPr>
            <w:tcW w:w="1620" w:type="dxa"/>
            <w:tcBorders>
              <w:bottom w:val="single" w:sz="4" w:space="0" w:color="auto"/>
            </w:tcBorders>
            <w:vAlign w:val="bottom"/>
          </w:tcPr>
          <w:p w14:paraId="49367D64" w14:textId="2AC57972" w:rsidR="00DF2525" w:rsidRPr="001A4958" w:rsidRDefault="00DF2525" w:rsidP="00DF2525">
            <w:pPr>
              <w:tabs>
                <w:tab w:val="decimal" w:pos="1725"/>
              </w:tabs>
              <w:ind w:right="9"/>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72</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100</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704</w:t>
            </w:r>
            <w:r w:rsidRPr="001A4958">
              <w:rPr>
                <w:rFonts w:ascii="Times New Roman" w:hAnsi="Times New Roman" w:cs="Times New Roman"/>
                <w:color w:val="000000"/>
                <w:sz w:val="24"/>
                <w:szCs w:val="24"/>
              </w:rPr>
              <w:t>)</w:t>
            </w:r>
          </w:p>
        </w:tc>
      </w:tr>
      <w:tr w:rsidR="00DF2525" w:rsidRPr="001A4958" w14:paraId="29544F80" w14:textId="77777777" w:rsidTr="00E92FF9">
        <w:trPr>
          <w:trHeight w:val="70"/>
        </w:trPr>
        <w:tc>
          <w:tcPr>
            <w:tcW w:w="5130" w:type="dxa"/>
            <w:vAlign w:val="center"/>
          </w:tcPr>
          <w:p w14:paraId="0ED168A0" w14:textId="77777777" w:rsidR="00DF2525" w:rsidRPr="001A4958" w:rsidRDefault="00DF2525" w:rsidP="00DF2525">
            <w:pPr>
              <w:tabs>
                <w:tab w:val="right" w:pos="5760"/>
              </w:tabs>
              <w:spacing w:before="40"/>
              <w:ind w:left="180" w:right="62"/>
              <w:jc w:val="both"/>
              <w:rPr>
                <w:rFonts w:ascii="Times New Roman" w:hAnsi="Times New Roman" w:cs="Times New Roman"/>
                <w:color w:val="000000"/>
                <w:sz w:val="24"/>
                <w:szCs w:val="24"/>
              </w:rPr>
            </w:pPr>
          </w:p>
        </w:tc>
        <w:tc>
          <w:tcPr>
            <w:tcW w:w="1800" w:type="dxa"/>
            <w:tcBorders>
              <w:top w:val="single" w:sz="4" w:space="0" w:color="auto"/>
              <w:bottom w:val="double" w:sz="4" w:space="0" w:color="auto"/>
            </w:tcBorders>
          </w:tcPr>
          <w:p w14:paraId="6FD1392F" w14:textId="55A6C2BA" w:rsidR="00DF2525" w:rsidRPr="001A4958" w:rsidRDefault="001A4958" w:rsidP="00DF2525">
            <w:pPr>
              <w:tabs>
                <w:tab w:val="decimal" w:pos="17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995</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611</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911</w:t>
            </w:r>
          </w:p>
        </w:tc>
        <w:tc>
          <w:tcPr>
            <w:tcW w:w="90" w:type="dxa"/>
          </w:tcPr>
          <w:p w14:paraId="306214CB" w14:textId="3D909C84" w:rsidR="00DF2525" w:rsidRPr="001A4958" w:rsidRDefault="00DF2525" w:rsidP="00DF2525">
            <w:pPr>
              <w:tabs>
                <w:tab w:val="decimal" w:pos="1725"/>
              </w:tabs>
              <w:ind w:right="9"/>
              <w:rPr>
                <w:rFonts w:ascii="Times New Roman" w:hAnsi="Times New Roman" w:cs="Times New Roman"/>
                <w:color w:val="000000"/>
                <w:sz w:val="24"/>
                <w:szCs w:val="24"/>
              </w:rPr>
            </w:pPr>
          </w:p>
        </w:tc>
        <w:tc>
          <w:tcPr>
            <w:tcW w:w="1620" w:type="dxa"/>
            <w:tcBorders>
              <w:top w:val="single" w:sz="4" w:space="0" w:color="auto"/>
              <w:bottom w:val="double" w:sz="4" w:space="0" w:color="auto"/>
            </w:tcBorders>
            <w:vAlign w:val="bottom"/>
          </w:tcPr>
          <w:p w14:paraId="2208092A" w14:textId="1F217958" w:rsidR="00DF2525" w:rsidRPr="001A4958" w:rsidRDefault="001A4958" w:rsidP="001A4958">
            <w:pPr>
              <w:tabs>
                <w:tab w:val="decimal" w:pos="1525"/>
              </w:tabs>
              <w:ind w:right="9"/>
              <w:rPr>
                <w:rFonts w:ascii="Times New Roman" w:hAnsi="Times New Roman" w:cs="Times New Roman"/>
                <w:color w:val="000000"/>
                <w:sz w:val="24"/>
                <w:szCs w:val="24"/>
              </w:rPr>
            </w:pPr>
            <w:r w:rsidRPr="001A4958">
              <w:rPr>
                <w:rFonts w:ascii="Times New Roman" w:hAnsi="Times New Roman" w:cs="Angsana New"/>
                <w:color w:val="000000"/>
                <w:sz w:val="24"/>
                <w:szCs w:val="24"/>
              </w:rPr>
              <w:t>4</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062</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768</w:t>
            </w:r>
            <w:r w:rsidR="00DF2525"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879</w:t>
            </w:r>
          </w:p>
        </w:tc>
      </w:tr>
    </w:tbl>
    <w:p w14:paraId="31A7F730" w14:textId="3E242D6D" w:rsidR="00C94173" w:rsidRPr="001A4958" w:rsidRDefault="00C41FE2" w:rsidP="0039002A">
      <w:pPr>
        <w:spacing w:before="240" w:after="240"/>
        <w:ind w:left="547"/>
        <w:jc w:val="both"/>
        <w:rPr>
          <w:rFonts w:ascii="Times New Roman" w:hAnsi="Times New Roman" w:cs="Times New Roman"/>
          <w:spacing w:val="-2"/>
          <w:sz w:val="24"/>
          <w:szCs w:val="24"/>
        </w:rPr>
      </w:pPr>
      <w:r w:rsidRPr="001A4958">
        <w:rPr>
          <w:rFonts w:ascii="Times New Roman" w:hAnsi="Times New Roman" w:cs="Times New Roman"/>
          <w:spacing w:val="-2"/>
          <w:sz w:val="24"/>
          <w:szCs w:val="24"/>
        </w:rPr>
        <w:t xml:space="preserve">In June </w:t>
      </w:r>
      <w:r w:rsidR="001A4958" w:rsidRPr="001A4958">
        <w:rPr>
          <w:rFonts w:ascii="Times New Roman" w:hAnsi="Times New Roman" w:cs="Angsana New"/>
          <w:spacing w:val="-2"/>
          <w:sz w:val="24"/>
          <w:szCs w:val="24"/>
        </w:rPr>
        <w:t>2019</w:t>
      </w:r>
      <w:r w:rsidRPr="001A4958">
        <w:rPr>
          <w:rFonts w:ascii="Times New Roman" w:hAnsi="Times New Roman" w:cs="Times New Roman"/>
          <w:spacing w:val="-2"/>
          <w:sz w:val="24"/>
          <w:szCs w:val="24"/>
        </w:rPr>
        <w:t xml:space="preserve">, the Supreme Court judged the Company to win the lawsuit against customers. The Company received cash from prosecution totaling by Baht </w:t>
      </w:r>
      <w:r w:rsidR="001A4958" w:rsidRPr="001A4958">
        <w:rPr>
          <w:rFonts w:ascii="Times New Roman" w:hAnsi="Times New Roman" w:cs="Angsana New"/>
          <w:spacing w:val="-2"/>
          <w:sz w:val="24"/>
          <w:szCs w:val="24"/>
        </w:rPr>
        <w:t>71</w:t>
      </w:r>
      <w:r w:rsidRPr="001A4958">
        <w:rPr>
          <w:rFonts w:ascii="Times New Roman" w:hAnsi="Times New Roman" w:cs="Times New Roman"/>
          <w:spacing w:val="-2"/>
          <w:sz w:val="24"/>
          <w:szCs w:val="24"/>
        </w:rPr>
        <w:t>.</w:t>
      </w:r>
      <w:r w:rsidR="001A4958" w:rsidRPr="001A4958">
        <w:rPr>
          <w:rFonts w:ascii="Times New Roman" w:hAnsi="Times New Roman" w:cs="Angsana New"/>
          <w:spacing w:val="-2"/>
          <w:sz w:val="24"/>
          <w:szCs w:val="24"/>
        </w:rPr>
        <w:t>25</w:t>
      </w:r>
      <w:r w:rsidRPr="001A4958">
        <w:rPr>
          <w:rFonts w:ascii="Times New Roman" w:hAnsi="Times New Roman" w:cs="Times New Roman"/>
          <w:spacing w:val="-2"/>
          <w:sz w:val="24"/>
          <w:szCs w:val="24"/>
        </w:rPr>
        <w:t xml:space="preserve"> million. The Company reversed allowance for doubtful accounts for factoring receivables and inventory finance receivables amounted to Baht </w:t>
      </w:r>
      <w:r w:rsidR="001A4958" w:rsidRPr="001A4958">
        <w:rPr>
          <w:rFonts w:ascii="Times New Roman" w:hAnsi="Times New Roman" w:cs="Angsana New"/>
          <w:spacing w:val="-2"/>
          <w:sz w:val="24"/>
          <w:szCs w:val="24"/>
        </w:rPr>
        <w:t>45</w:t>
      </w:r>
      <w:r w:rsidRPr="001A4958">
        <w:rPr>
          <w:rFonts w:ascii="Times New Roman" w:hAnsi="Times New Roman" w:cs="Times New Roman"/>
          <w:spacing w:val="-2"/>
          <w:sz w:val="24"/>
          <w:szCs w:val="24"/>
        </w:rPr>
        <w:t>.</w:t>
      </w:r>
      <w:r w:rsidR="001A4958" w:rsidRPr="001A4958">
        <w:rPr>
          <w:rFonts w:ascii="Times New Roman" w:hAnsi="Times New Roman" w:cs="Angsana New"/>
          <w:spacing w:val="-2"/>
          <w:sz w:val="24"/>
          <w:szCs w:val="24"/>
        </w:rPr>
        <w:t>05</w:t>
      </w:r>
      <w:r w:rsidRPr="001A4958">
        <w:rPr>
          <w:rFonts w:ascii="Times New Roman" w:hAnsi="Times New Roman" w:cs="Times New Roman"/>
          <w:spacing w:val="-2"/>
          <w:sz w:val="24"/>
          <w:szCs w:val="24"/>
        </w:rPr>
        <w:t xml:space="preserve"> million and Baht </w:t>
      </w:r>
      <w:r w:rsidR="001A4958" w:rsidRPr="001A4958">
        <w:rPr>
          <w:rFonts w:ascii="Times New Roman" w:hAnsi="Times New Roman" w:cs="Angsana New"/>
          <w:spacing w:val="-2"/>
          <w:sz w:val="24"/>
          <w:szCs w:val="24"/>
        </w:rPr>
        <w:t>10</w:t>
      </w:r>
      <w:r w:rsidR="009877AD" w:rsidRPr="001A4958">
        <w:rPr>
          <w:rFonts w:ascii="Times New Roman" w:hAnsi="Times New Roman" w:cs="Times New Roman"/>
          <w:spacing w:val="-2"/>
          <w:sz w:val="24"/>
          <w:szCs w:val="30"/>
        </w:rPr>
        <w:t>.</w:t>
      </w:r>
      <w:r w:rsidR="001A4958" w:rsidRPr="001A4958">
        <w:rPr>
          <w:rFonts w:ascii="Times New Roman" w:hAnsi="Times New Roman" w:cs="Angsana New"/>
          <w:spacing w:val="-2"/>
          <w:sz w:val="24"/>
          <w:szCs w:val="30"/>
        </w:rPr>
        <w:t>00</w:t>
      </w:r>
      <w:r w:rsidR="00196CBB" w:rsidRPr="001A4958">
        <w:rPr>
          <w:rFonts w:ascii="Times New Roman" w:hAnsi="Times New Roman" w:cs="Times New Roman"/>
          <w:spacing w:val="-2"/>
          <w:sz w:val="24"/>
          <w:szCs w:val="24"/>
        </w:rPr>
        <w:t xml:space="preserve"> million, respectively, and </w:t>
      </w:r>
      <w:r w:rsidR="00CE1DA5" w:rsidRPr="001A4958">
        <w:rPr>
          <w:rFonts w:ascii="Times New Roman" w:hAnsi="Times New Roman" w:cs="Times New Roman"/>
          <w:spacing w:val="-2"/>
          <w:sz w:val="24"/>
          <w:szCs w:val="24"/>
        </w:rPr>
        <w:t>re</w:t>
      </w:r>
      <w:r w:rsidR="00AF33D7" w:rsidRPr="001A4958">
        <w:rPr>
          <w:rFonts w:ascii="Times New Roman" w:hAnsi="Times New Roman" w:cs="Times New Roman"/>
          <w:spacing w:val="-2"/>
          <w:sz w:val="24"/>
          <w:szCs w:val="24"/>
        </w:rPr>
        <w:t>co</w:t>
      </w:r>
      <w:r w:rsidR="00CE1DA5" w:rsidRPr="001A4958">
        <w:rPr>
          <w:rFonts w:ascii="Times New Roman" w:hAnsi="Times New Roman" w:cs="Times New Roman"/>
          <w:spacing w:val="-2"/>
          <w:sz w:val="24"/>
          <w:szCs w:val="24"/>
        </w:rPr>
        <w:t xml:space="preserve">gnized the remaining balance amounted to Baht </w:t>
      </w:r>
      <w:r w:rsidR="001A4958" w:rsidRPr="001A4958">
        <w:rPr>
          <w:rFonts w:ascii="Times New Roman" w:hAnsi="Times New Roman" w:cs="Angsana New"/>
          <w:spacing w:val="-2"/>
          <w:sz w:val="24"/>
          <w:szCs w:val="24"/>
        </w:rPr>
        <w:t>16</w:t>
      </w:r>
      <w:r w:rsidR="00CE1DA5" w:rsidRPr="001A4958">
        <w:rPr>
          <w:rFonts w:ascii="Times New Roman" w:hAnsi="Times New Roman" w:cs="Times New Roman"/>
          <w:spacing w:val="-2"/>
          <w:sz w:val="24"/>
          <w:szCs w:val="24"/>
        </w:rPr>
        <w:t>.</w:t>
      </w:r>
      <w:r w:rsidR="001A4958" w:rsidRPr="001A4958">
        <w:rPr>
          <w:rFonts w:ascii="Times New Roman" w:hAnsi="Times New Roman" w:cs="Angsana New"/>
          <w:spacing w:val="-2"/>
          <w:sz w:val="24"/>
          <w:szCs w:val="24"/>
        </w:rPr>
        <w:t>20</w:t>
      </w:r>
      <w:r w:rsidR="00CE1DA5" w:rsidRPr="001A4958">
        <w:rPr>
          <w:rFonts w:ascii="Times New Roman" w:hAnsi="Times New Roman" w:cs="Times New Roman"/>
          <w:spacing w:val="-2"/>
          <w:sz w:val="24"/>
          <w:szCs w:val="24"/>
        </w:rPr>
        <w:t xml:space="preserve"> million in other i</w:t>
      </w:r>
      <w:r w:rsidR="008E2735" w:rsidRPr="001A4958">
        <w:rPr>
          <w:rFonts w:ascii="Times New Roman" w:hAnsi="Times New Roman" w:cs="Times New Roman"/>
          <w:spacing w:val="-2"/>
          <w:sz w:val="24"/>
          <w:szCs w:val="24"/>
        </w:rPr>
        <w:t>ncome in the statement</w:t>
      </w:r>
      <w:r w:rsidR="00CE1DA5" w:rsidRPr="001A4958">
        <w:rPr>
          <w:rFonts w:ascii="Times New Roman" w:hAnsi="Times New Roman" w:cs="Times New Roman"/>
          <w:spacing w:val="-2"/>
          <w:sz w:val="24"/>
          <w:szCs w:val="24"/>
        </w:rPr>
        <w:t xml:space="preserve"> of comprehensive income</w:t>
      </w:r>
      <w:r w:rsidR="001968E5" w:rsidRPr="001A4958">
        <w:rPr>
          <w:rFonts w:ascii="Times New Roman" w:hAnsi="Times New Roman" w:cs="Times New Roman"/>
          <w:spacing w:val="-2"/>
          <w:sz w:val="24"/>
          <w:szCs w:val="24"/>
        </w:rPr>
        <w:t>.</w:t>
      </w:r>
    </w:p>
    <w:p w14:paraId="776A7956" w14:textId="77777777" w:rsidR="000F65A4" w:rsidRPr="001A4958" w:rsidRDefault="000F65A4">
      <w:pP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br w:type="page"/>
      </w:r>
    </w:p>
    <w:p w14:paraId="55727851" w14:textId="07BCC78F" w:rsidR="00406D1A" w:rsidRPr="001A4958" w:rsidRDefault="001A4958" w:rsidP="00E47EF7">
      <w:pPr>
        <w:spacing w:before="480" w:after="240"/>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lastRenderedPageBreak/>
        <w:t>6</w:t>
      </w:r>
      <w:r w:rsidR="00406D1A" w:rsidRPr="001A4958">
        <w:rPr>
          <w:rFonts w:ascii="Times New Roman" w:hAnsi="Times New Roman" w:cs="Times New Roman"/>
          <w:b/>
          <w:bCs/>
          <w:color w:val="000000"/>
          <w:sz w:val="24"/>
          <w:szCs w:val="24"/>
        </w:rPr>
        <w:t>.</w:t>
      </w:r>
      <w:r w:rsidR="00AE45A8" w:rsidRPr="001A4958">
        <w:rPr>
          <w:rFonts w:ascii="Times New Roman" w:hAnsi="Times New Roman" w:cs="Times New Roman"/>
          <w:b/>
          <w:bCs/>
          <w:color w:val="000000"/>
          <w:sz w:val="20"/>
          <w:szCs w:val="20"/>
        </w:rPr>
        <w:t xml:space="preserve"> </w:t>
      </w:r>
      <w:r w:rsidR="00AE45A8" w:rsidRPr="001A4958">
        <w:rPr>
          <w:rFonts w:ascii="Times New Roman" w:hAnsi="Times New Roman" w:cs="Times New Roman"/>
          <w:b/>
          <w:bCs/>
          <w:color w:val="000000"/>
          <w:sz w:val="20"/>
          <w:szCs w:val="20"/>
          <w:cs/>
        </w:rPr>
        <w:t xml:space="preserve">       </w:t>
      </w:r>
      <w:proofErr w:type="gramStart"/>
      <w:r w:rsidR="00406D1A" w:rsidRPr="001A4958">
        <w:rPr>
          <w:rFonts w:ascii="Times New Roman" w:hAnsi="Times New Roman" w:cs="Times New Roman"/>
          <w:b/>
          <w:bCs/>
          <w:color w:val="000000"/>
          <w:sz w:val="20"/>
          <w:szCs w:val="20"/>
        </w:rPr>
        <w:t xml:space="preserve">HIRE </w:t>
      </w:r>
      <w:r w:rsidR="00406D1A" w:rsidRPr="001A4958">
        <w:rPr>
          <w:rFonts w:ascii="Times New Roman" w:hAnsi="Times New Roman" w:cs="Times New Roman"/>
          <w:b/>
          <w:bCs/>
          <w:color w:val="000000"/>
          <w:sz w:val="20"/>
          <w:szCs w:val="20"/>
          <w:cs/>
        </w:rPr>
        <w:t xml:space="preserve"> </w:t>
      </w:r>
      <w:r w:rsidR="00406D1A" w:rsidRPr="001A4958">
        <w:rPr>
          <w:rFonts w:ascii="Times New Roman" w:hAnsi="Times New Roman" w:cs="Times New Roman"/>
          <w:b/>
          <w:bCs/>
          <w:color w:val="000000"/>
          <w:sz w:val="20"/>
          <w:szCs w:val="20"/>
        </w:rPr>
        <w:t>PURCHASE</w:t>
      </w:r>
      <w:proofErr w:type="gramEnd"/>
      <w:r w:rsidR="00406D1A" w:rsidRPr="001A4958">
        <w:rPr>
          <w:rFonts w:ascii="Times New Roman" w:hAnsi="Times New Roman" w:cs="Times New Roman"/>
          <w:b/>
          <w:bCs/>
          <w:color w:val="000000"/>
          <w:sz w:val="20"/>
          <w:szCs w:val="20"/>
        </w:rPr>
        <w:t xml:space="preserve"> </w:t>
      </w:r>
      <w:r w:rsidR="00406D1A" w:rsidRPr="001A4958">
        <w:rPr>
          <w:rFonts w:ascii="Times New Roman" w:hAnsi="Times New Roman" w:cs="Times New Roman"/>
          <w:b/>
          <w:bCs/>
          <w:color w:val="000000"/>
          <w:sz w:val="20"/>
          <w:szCs w:val="20"/>
          <w:cs/>
        </w:rPr>
        <w:t xml:space="preserve"> </w:t>
      </w:r>
      <w:r w:rsidR="009C3A3E" w:rsidRPr="001A4958">
        <w:rPr>
          <w:rFonts w:ascii="Times New Roman" w:hAnsi="Times New Roman" w:cs="Times New Roman"/>
          <w:b/>
          <w:bCs/>
          <w:color w:val="000000"/>
          <w:sz w:val="20"/>
          <w:szCs w:val="20"/>
        </w:rPr>
        <w:t>RECEIVABLE</w:t>
      </w:r>
      <w:r w:rsidR="00810922" w:rsidRPr="001A4958">
        <w:rPr>
          <w:rFonts w:ascii="Times New Roman" w:hAnsi="Times New Roman" w:cs="Times New Roman"/>
          <w:b/>
          <w:bCs/>
          <w:color w:val="000000"/>
          <w:sz w:val="20"/>
          <w:szCs w:val="20"/>
        </w:rPr>
        <w:t>S</w:t>
      </w:r>
    </w:p>
    <w:p w14:paraId="237E9E1C" w14:textId="5AD0D3B0" w:rsidR="00597211" w:rsidRPr="001A4958" w:rsidRDefault="00597211" w:rsidP="00E942B6">
      <w:pPr>
        <w:spacing w:after="240"/>
        <w:ind w:left="547" w:right="58"/>
        <w:jc w:val="thaiDistribute"/>
        <w:rPr>
          <w:rFonts w:ascii="Times New Roman" w:hAnsi="Times New Roman" w:cs="Times New Roman"/>
          <w:color w:val="000000"/>
          <w:spacing w:val="-8"/>
          <w:sz w:val="24"/>
          <w:szCs w:val="24"/>
        </w:rPr>
      </w:pPr>
      <w:r w:rsidRPr="001A4958">
        <w:rPr>
          <w:rFonts w:ascii="Times New Roman" w:hAnsi="Times New Roman" w:cs="Times New Roman"/>
          <w:color w:val="000000"/>
          <w:spacing w:val="-8"/>
          <w:sz w:val="24"/>
          <w:szCs w:val="24"/>
        </w:rPr>
        <w:t xml:space="preserve">Hire purchase </w:t>
      </w:r>
      <w:r w:rsidR="009C3A3E" w:rsidRPr="001A4958">
        <w:rPr>
          <w:rFonts w:ascii="Times New Roman" w:hAnsi="Times New Roman" w:cs="Times New Roman"/>
          <w:color w:val="000000"/>
          <w:spacing w:val="-8"/>
          <w:sz w:val="24"/>
          <w:szCs w:val="24"/>
        </w:rPr>
        <w:t>receivable</w:t>
      </w:r>
      <w:r w:rsidR="00810922" w:rsidRPr="001A4958">
        <w:rPr>
          <w:rFonts w:ascii="Times New Roman" w:hAnsi="Times New Roman" w:cs="Times New Roman"/>
          <w:color w:val="000000"/>
          <w:spacing w:val="-8"/>
          <w:sz w:val="24"/>
          <w:szCs w:val="24"/>
        </w:rPr>
        <w:t>s</w:t>
      </w:r>
      <w:r w:rsidRPr="001A4958">
        <w:rPr>
          <w:rFonts w:ascii="Times New Roman" w:hAnsi="Times New Roman" w:cs="Times New Roman"/>
          <w:color w:val="000000"/>
          <w:spacing w:val="-8"/>
          <w:sz w:val="24"/>
          <w:szCs w:val="24"/>
        </w:rPr>
        <w:t xml:space="preserve"> as at </w:t>
      </w:r>
      <w:r w:rsidR="00EE3180" w:rsidRPr="001A4958">
        <w:rPr>
          <w:rFonts w:ascii="Times New Roman" w:hAnsi="Times New Roman" w:cs="Times New Roman"/>
          <w:color w:val="000000"/>
          <w:spacing w:val="-8"/>
          <w:sz w:val="24"/>
          <w:szCs w:val="24"/>
        </w:rPr>
        <w:t>June</w:t>
      </w:r>
      <w:r w:rsidR="00D761C7" w:rsidRPr="001A4958">
        <w:rPr>
          <w:rFonts w:ascii="Times New Roman" w:hAnsi="Times New Roman" w:cs="Times New Roman"/>
          <w:color w:val="000000"/>
          <w:spacing w:val="-8"/>
          <w:sz w:val="24"/>
          <w:szCs w:val="24"/>
        </w:rPr>
        <w:t xml:space="preserve"> </w:t>
      </w:r>
      <w:r w:rsidR="001A4958" w:rsidRPr="001A4958">
        <w:rPr>
          <w:rFonts w:ascii="Times New Roman" w:hAnsi="Times New Roman" w:cs="Angsana New"/>
          <w:color w:val="000000"/>
          <w:spacing w:val="-8"/>
          <w:sz w:val="24"/>
          <w:szCs w:val="24"/>
        </w:rPr>
        <w:t>30</w:t>
      </w:r>
      <w:r w:rsidR="009A5FD6"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00D33ABD" w:rsidRPr="001A4958">
        <w:rPr>
          <w:rFonts w:ascii="Times New Roman" w:hAnsi="Times New Roman" w:cs="Times New Roman"/>
          <w:color w:val="000000"/>
          <w:spacing w:val="-6"/>
          <w:sz w:val="24"/>
          <w:szCs w:val="24"/>
        </w:rPr>
        <w:t xml:space="preserve"> </w:t>
      </w:r>
      <w:r w:rsidRPr="001A4958">
        <w:rPr>
          <w:rFonts w:ascii="Times New Roman" w:hAnsi="Times New Roman" w:cs="Times New Roman"/>
          <w:color w:val="000000"/>
          <w:spacing w:val="-8"/>
          <w:sz w:val="24"/>
          <w:szCs w:val="24"/>
        </w:rPr>
        <w:t xml:space="preserve">and December </w:t>
      </w:r>
      <w:r w:rsidR="001A4958" w:rsidRPr="001A4958">
        <w:rPr>
          <w:rFonts w:ascii="Times New Roman" w:hAnsi="Times New Roman" w:cs="Angsana New"/>
          <w:color w:val="000000"/>
          <w:spacing w:val="-8"/>
          <w:sz w:val="24"/>
          <w:szCs w:val="24"/>
        </w:rPr>
        <w:t>31</w:t>
      </w:r>
      <w:r w:rsidR="00FC2C81" w:rsidRPr="001A4958">
        <w:rPr>
          <w:rFonts w:ascii="Times New Roman" w:hAnsi="Times New Roman" w:cs="Times New Roman"/>
          <w:color w:val="000000"/>
          <w:spacing w:val="-8"/>
          <w:sz w:val="24"/>
          <w:szCs w:val="24"/>
        </w:rPr>
        <w:t xml:space="preserve">, </w:t>
      </w:r>
      <w:r w:rsidR="001A4958" w:rsidRPr="001A4958">
        <w:rPr>
          <w:rFonts w:ascii="Times New Roman" w:hAnsi="Times New Roman" w:cs="Angsana New"/>
          <w:color w:val="000000"/>
          <w:spacing w:val="-8"/>
          <w:sz w:val="24"/>
          <w:szCs w:val="24"/>
        </w:rPr>
        <w:t>2019</w:t>
      </w:r>
      <w:r w:rsidR="00FC2C81" w:rsidRPr="001A4958">
        <w:rPr>
          <w:rFonts w:ascii="Times New Roman" w:hAnsi="Times New Roman" w:cs="Times New Roman"/>
          <w:color w:val="000000"/>
          <w:spacing w:val="-8"/>
          <w:sz w:val="24"/>
          <w:szCs w:val="24"/>
        </w:rPr>
        <w:t xml:space="preserve"> 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310"/>
        <w:gridCol w:w="1530"/>
        <w:gridCol w:w="90"/>
        <w:gridCol w:w="1710"/>
      </w:tblGrid>
      <w:tr w:rsidR="00810922" w:rsidRPr="001A4958" w14:paraId="4684EBEB" w14:textId="77777777" w:rsidTr="00637E2E">
        <w:trPr>
          <w:trHeight w:val="198"/>
        </w:trPr>
        <w:tc>
          <w:tcPr>
            <w:tcW w:w="5310" w:type="dxa"/>
            <w:vAlign w:val="center"/>
          </w:tcPr>
          <w:p w14:paraId="4B84541D" w14:textId="77777777" w:rsidR="00810922" w:rsidRPr="001A4958"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2E9BC25D" w14:textId="77777777" w:rsidR="00810922" w:rsidRPr="001A4958" w:rsidRDefault="00810922"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90" w:type="dxa"/>
            <w:vAlign w:val="center"/>
          </w:tcPr>
          <w:p w14:paraId="287C3DDB" w14:textId="77777777" w:rsidR="00810922" w:rsidRPr="001A4958" w:rsidRDefault="00810922" w:rsidP="00095577">
            <w:pPr>
              <w:ind w:right="62"/>
              <w:jc w:val="center"/>
              <w:rPr>
                <w:rFonts w:ascii="Times New Roman" w:hAnsi="Times New Roman" w:cs="Times New Roman"/>
                <w:b/>
                <w:bCs/>
                <w:color w:val="000000"/>
                <w:sz w:val="24"/>
                <w:szCs w:val="24"/>
              </w:rPr>
            </w:pPr>
          </w:p>
        </w:tc>
        <w:tc>
          <w:tcPr>
            <w:tcW w:w="1710" w:type="dxa"/>
            <w:vAlign w:val="center"/>
          </w:tcPr>
          <w:p w14:paraId="415DCCC1" w14:textId="77777777" w:rsidR="00810922" w:rsidRPr="001A4958" w:rsidRDefault="00810922"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917EEE" w:rsidRPr="001A4958" w14:paraId="3DD8CA1B" w14:textId="77777777" w:rsidTr="00637E2E">
        <w:trPr>
          <w:trHeight w:val="80"/>
        </w:trPr>
        <w:tc>
          <w:tcPr>
            <w:tcW w:w="5310" w:type="dxa"/>
            <w:vAlign w:val="center"/>
          </w:tcPr>
          <w:p w14:paraId="745B6E1C" w14:textId="77777777" w:rsidR="00917EEE" w:rsidRPr="001A4958" w:rsidRDefault="00917EEE" w:rsidP="00095577">
            <w:pPr>
              <w:ind w:left="900" w:right="62" w:hanging="450"/>
              <w:jc w:val="both"/>
              <w:rPr>
                <w:rFonts w:ascii="Times New Roman" w:hAnsi="Times New Roman" w:cs="Times New Roman"/>
                <w:color w:val="000000"/>
                <w:sz w:val="24"/>
                <w:szCs w:val="24"/>
              </w:rPr>
            </w:pPr>
          </w:p>
        </w:tc>
        <w:tc>
          <w:tcPr>
            <w:tcW w:w="1530" w:type="dxa"/>
            <w:vAlign w:val="center"/>
          </w:tcPr>
          <w:p w14:paraId="729C1CE8" w14:textId="45E0F0FC" w:rsidR="00917EEE" w:rsidRPr="001A4958" w:rsidRDefault="00EE3180"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June </w:t>
            </w:r>
            <w:r w:rsidR="001A4958" w:rsidRPr="001A4958">
              <w:rPr>
                <w:rFonts w:ascii="Times New Roman" w:hAnsi="Times New Roman" w:cs="Angsana New"/>
                <w:b/>
                <w:bCs/>
                <w:color w:val="000000"/>
                <w:sz w:val="24"/>
                <w:szCs w:val="24"/>
              </w:rPr>
              <w:t>30</w:t>
            </w:r>
            <w:r w:rsidR="00D33ABD" w:rsidRPr="001A4958">
              <w:rPr>
                <w:rFonts w:ascii="Times New Roman" w:hAnsi="Times New Roman" w:cs="Times New Roman"/>
                <w:b/>
                <w:bCs/>
                <w:color w:val="000000"/>
                <w:sz w:val="24"/>
                <w:szCs w:val="24"/>
              </w:rPr>
              <w:t>,</w:t>
            </w:r>
          </w:p>
        </w:tc>
        <w:tc>
          <w:tcPr>
            <w:tcW w:w="90" w:type="dxa"/>
            <w:vAlign w:val="center"/>
          </w:tcPr>
          <w:p w14:paraId="6A0DF07B" w14:textId="77777777" w:rsidR="00917EEE" w:rsidRPr="001A4958" w:rsidRDefault="00917EEE" w:rsidP="00095577">
            <w:pPr>
              <w:ind w:right="62"/>
              <w:jc w:val="center"/>
              <w:rPr>
                <w:rFonts w:ascii="Times New Roman" w:hAnsi="Times New Roman" w:cs="Times New Roman"/>
                <w:b/>
                <w:bCs/>
                <w:color w:val="000000"/>
                <w:sz w:val="24"/>
                <w:szCs w:val="24"/>
              </w:rPr>
            </w:pPr>
          </w:p>
        </w:tc>
        <w:tc>
          <w:tcPr>
            <w:tcW w:w="1710" w:type="dxa"/>
            <w:vAlign w:val="center"/>
          </w:tcPr>
          <w:p w14:paraId="33CF96CB" w14:textId="7D8DCCA9" w:rsidR="00917EEE" w:rsidRPr="001A4958" w:rsidRDefault="00917EEE" w:rsidP="00095577">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917EEE" w:rsidRPr="001A4958" w14:paraId="6F5FEBBB" w14:textId="77777777" w:rsidTr="00637E2E">
        <w:trPr>
          <w:trHeight w:val="80"/>
        </w:trPr>
        <w:tc>
          <w:tcPr>
            <w:tcW w:w="5310" w:type="dxa"/>
            <w:vAlign w:val="center"/>
          </w:tcPr>
          <w:p w14:paraId="40CE37EA" w14:textId="77777777" w:rsidR="00917EEE" w:rsidRPr="001A4958" w:rsidRDefault="00917EEE" w:rsidP="00095577">
            <w:pPr>
              <w:ind w:left="900" w:right="62" w:hanging="450"/>
              <w:jc w:val="both"/>
              <w:rPr>
                <w:rFonts w:ascii="Times New Roman" w:hAnsi="Times New Roman" w:cs="Times New Roman"/>
                <w:color w:val="000000"/>
                <w:sz w:val="24"/>
                <w:szCs w:val="24"/>
              </w:rPr>
            </w:pPr>
          </w:p>
        </w:tc>
        <w:tc>
          <w:tcPr>
            <w:tcW w:w="1530" w:type="dxa"/>
            <w:vAlign w:val="center"/>
          </w:tcPr>
          <w:p w14:paraId="4243D823" w14:textId="7B7F82EA" w:rsidR="00917EEE" w:rsidRPr="001A4958" w:rsidRDefault="001A4958" w:rsidP="00095577">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90" w:type="dxa"/>
            <w:vAlign w:val="center"/>
          </w:tcPr>
          <w:p w14:paraId="3FC77F2C" w14:textId="77777777" w:rsidR="00917EEE" w:rsidRPr="001A4958" w:rsidRDefault="00917EEE" w:rsidP="00095577">
            <w:pPr>
              <w:ind w:right="62"/>
              <w:jc w:val="center"/>
              <w:rPr>
                <w:rFonts w:ascii="Times New Roman" w:hAnsi="Times New Roman" w:cs="Times New Roman"/>
                <w:b/>
                <w:bCs/>
                <w:color w:val="000000"/>
                <w:sz w:val="24"/>
                <w:szCs w:val="24"/>
              </w:rPr>
            </w:pPr>
          </w:p>
        </w:tc>
        <w:tc>
          <w:tcPr>
            <w:tcW w:w="1710" w:type="dxa"/>
            <w:vAlign w:val="center"/>
          </w:tcPr>
          <w:p w14:paraId="63668742" w14:textId="33D06A9E" w:rsidR="00917EEE" w:rsidRPr="001A4958" w:rsidRDefault="001A4958" w:rsidP="00095577">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810922" w:rsidRPr="001A4958" w14:paraId="29B624E5" w14:textId="77777777" w:rsidTr="00637E2E">
        <w:trPr>
          <w:trHeight w:val="80"/>
        </w:trPr>
        <w:tc>
          <w:tcPr>
            <w:tcW w:w="5310" w:type="dxa"/>
            <w:vAlign w:val="center"/>
          </w:tcPr>
          <w:p w14:paraId="4DE34F55" w14:textId="77777777" w:rsidR="00810922" w:rsidRPr="001A4958"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24674706" w14:textId="77777777" w:rsidR="00810922" w:rsidRPr="001A4958" w:rsidRDefault="00810922" w:rsidP="00095577">
            <w:pPr>
              <w:jc w:val="center"/>
              <w:rPr>
                <w:rFonts w:ascii="Times New Roman" w:hAnsi="Times New Roman" w:cs="Times New Roman"/>
                <w:color w:val="000000"/>
                <w:sz w:val="24"/>
                <w:szCs w:val="24"/>
              </w:rPr>
            </w:pPr>
            <w:r w:rsidRPr="001A4958">
              <w:rPr>
                <w:rFonts w:ascii="Times New Roman" w:hAnsi="Times New Roman" w:cs="Times New Roman"/>
                <w:b/>
                <w:bCs/>
                <w:color w:val="000000"/>
                <w:sz w:val="24"/>
                <w:szCs w:val="24"/>
              </w:rPr>
              <w:t>Baht</w:t>
            </w:r>
          </w:p>
        </w:tc>
        <w:tc>
          <w:tcPr>
            <w:tcW w:w="90" w:type="dxa"/>
            <w:vAlign w:val="center"/>
          </w:tcPr>
          <w:p w14:paraId="291C6E2C" w14:textId="77777777" w:rsidR="00810922" w:rsidRPr="001A4958" w:rsidRDefault="00810922" w:rsidP="00095577">
            <w:pPr>
              <w:tabs>
                <w:tab w:val="decimal" w:pos="1224"/>
              </w:tabs>
              <w:ind w:right="-96"/>
              <w:rPr>
                <w:rFonts w:ascii="Times New Roman" w:hAnsi="Times New Roman" w:cs="Times New Roman"/>
                <w:color w:val="000000"/>
                <w:sz w:val="24"/>
                <w:szCs w:val="24"/>
              </w:rPr>
            </w:pPr>
          </w:p>
        </w:tc>
        <w:tc>
          <w:tcPr>
            <w:tcW w:w="1710" w:type="dxa"/>
            <w:vAlign w:val="center"/>
          </w:tcPr>
          <w:p w14:paraId="42BB6247" w14:textId="77777777" w:rsidR="00810922" w:rsidRPr="001A4958" w:rsidRDefault="00810922" w:rsidP="00095577">
            <w:pPr>
              <w:ind w:right="-96"/>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810922" w:rsidRPr="001A4958" w14:paraId="751B106B" w14:textId="77777777" w:rsidTr="00637E2E">
        <w:trPr>
          <w:trHeight w:val="80"/>
        </w:trPr>
        <w:tc>
          <w:tcPr>
            <w:tcW w:w="5310" w:type="dxa"/>
            <w:vAlign w:val="center"/>
          </w:tcPr>
          <w:p w14:paraId="4BB23CA2" w14:textId="77777777" w:rsidR="00810922" w:rsidRPr="001A4958"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0FCCEBB8" w14:textId="77777777" w:rsidR="00810922" w:rsidRPr="001A4958" w:rsidRDefault="00810922" w:rsidP="00095577">
            <w:pPr>
              <w:ind w:right="162"/>
              <w:jc w:val="right"/>
              <w:rPr>
                <w:rFonts w:ascii="Times New Roman" w:eastAsia="Angsana New" w:hAnsi="Times New Roman" w:cs="Times New Roman"/>
                <w:color w:val="000000"/>
                <w:sz w:val="24"/>
                <w:szCs w:val="24"/>
              </w:rPr>
            </w:pPr>
          </w:p>
        </w:tc>
        <w:tc>
          <w:tcPr>
            <w:tcW w:w="90" w:type="dxa"/>
            <w:vAlign w:val="center"/>
          </w:tcPr>
          <w:p w14:paraId="437BB5A7" w14:textId="77777777" w:rsidR="00810922" w:rsidRPr="001A4958" w:rsidRDefault="00810922" w:rsidP="00095577">
            <w:pPr>
              <w:tabs>
                <w:tab w:val="decimal" w:pos="1224"/>
              </w:tabs>
              <w:ind w:right="-90"/>
              <w:rPr>
                <w:rFonts w:ascii="Times New Roman" w:hAnsi="Times New Roman" w:cs="Times New Roman"/>
                <w:color w:val="000000"/>
                <w:sz w:val="24"/>
                <w:szCs w:val="24"/>
              </w:rPr>
            </w:pPr>
          </w:p>
        </w:tc>
        <w:tc>
          <w:tcPr>
            <w:tcW w:w="1710" w:type="dxa"/>
            <w:vAlign w:val="center"/>
          </w:tcPr>
          <w:p w14:paraId="7BF4B044" w14:textId="77777777" w:rsidR="00810922" w:rsidRPr="001A4958" w:rsidRDefault="00810922" w:rsidP="00095577">
            <w:pPr>
              <w:ind w:right="162"/>
              <w:jc w:val="right"/>
              <w:rPr>
                <w:rFonts w:ascii="Times New Roman" w:hAnsi="Times New Roman" w:cs="Times New Roman"/>
                <w:color w:val="000000"/>
                <w:sz w:val="24"/>
                <w:szCs w:val="24"/>
              </w:rPr>
            </w:pPr>
          </w:p>
        </w:tc>
      </w:tr>
      <w:tr w:rsidR="00C15A9E" w:rsidRPr="001A4958" w14:paraId="4B5F73F1" w14:textId="77777777" w:rsidTr="00637E2E">
        <w:trPr>
          <w:trHeight w:val="80"/>
        </w:trPr>
        <w:tc>
          <w:tcPr>
            <w:tcW w:w="5310" w:type="dxa"/>
            <w:vAlign w:val="center"/>
          </w:tcPr>
          <w:p w14:paraId="2A51D27B" w14:textId="77777777" w:rsidR="00C15A9E" w:rsidRPr="001A4958" w:rsidRDefault="00C15A9E" w:rsidP="00C15A9E">
            <w:pPr>
              <w:ind w:left="918" w:right="62" w:hanging="55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Outstanding contract price</w:t>
            </w:r>
          </w:p>
        </w:tc>
        <w:tc>
          <w:tcPr>
            <w:tcW w:w="1530" w:type="dxa"/>
            <w:vAlign w:val="center"/>
          </w:tcPr>
          <w:p w14:paraId="20048B08" w14:textId="05E87F3C" w:rsidR="00C15A9E" w:rsidRPr="001A4958" w:rsidRDefault="001A4958"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3</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164</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692</w:t>
            </w:r>
          </w:p>
        </w:tc>
        <w:tc>
          <w:tcPr>
            <w:tcW w:w="90" w:type="dxa"/>
            <w:vAlign w:val="center"/>
          </w:tcPr>
          <w:p w14:paraId="69567D48"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Pr>
          <w:p w14:paraId="36112905" w14:textId="13D96BA9" w:rsidR="00C15A9E" w:rsidRPr="001A4958" w:rsidRDefault="001A4958" w:rsidP="00C15A9E">
            <w:pPr>
              <w:tabs>
                <w:tab w:val="decimal" w:pos="1377"/>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960</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903</w:t>
            </w:r>
          </w:p>
        </w:tc>
      </w:tr>
      <w:tr w:rsidR="00C15A9E" w:rsidRPr="001A4958" w14:paraId="12D836EB" w14:textId="77777777" w:rsidTr="00637E2E">
        <w:trPr>
          <w:trHeight w:val="80"/>
        </w:trPr>
        <w:tc>
          <w:tcPr>
            <w:tcW w:w="5310" w:type="dxa"/>
            <w:vAlign w:val="center"/>
          </w:tcPr>
          <w:p w14:paraId="27EFB733" w14:textId="77777777" w:rsidR="00C15A9E" w:rsidRPr="001A4958" w:rsidRDefault="00C15A9E" w:rsidP="00C15A9E">
            <w:pPr>
              <w:ind w:left="918" w:right="62" w:hanging="55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ab/>
              <w:t>Unearned financing income</w:t>
            </w:r>
          </w:p>
        </w:tc>
        <w:tc>
          <w:tcPr>
            <w:tcW w:w="1530" w:type="dxa"/>
            <w:vAlign w:val="center"/>
          </w:tcPr>
          <w:p w14:paraId="3253E06B" w14:textId="6BD1B4B3" w:rsidR="00C15A9E" w:rsidRPr="001A4958" w:rsidRDefault="008172B2"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166</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478</w:t>
            </w:r>
            <w:r w:rsidRPr="001A4958">
              <w:rPr>
                <w:rFonts w:ascii="Times New Roman" w:hAnsi="Times New Roman" w:cs="Times New Roman"/>
                <w:color w:val="000000"/>
                <w:sz w:val="24"/>
                <w:szCs w:val="24"/>
              </w:rPr>
              <w:t>)</w:t>
            </w:r>
          </w:p>
        </w:tc>
        <w:tc>
          <w:tcPr>
            <w:tcW w:w="90" w:type="dxa"/>
            <w:vAlign w:val="center"/>
          </w:tcPr>
          <w:p w14:paraId="56D527E2"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Borders>
              <w:bottom w:val="single" w:sz="4" w:space="0" w:color="auto"/>
            </w:tcBorders>
          </w:tcPr>
          <w:p w14:paraId="4A680016" w14:textId="26CE6B2A" w:rsidR="00C15A9E" w:rsidRPr="001A4958" w:rsidRDefault="00C15A9E" w:rsidP="00C15A9E">
            <w:pPr>
              <w:tabs>
                <w:tab w:val="decimal" w:pos="1377"/>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102</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826</w:t>
            </w:r>
            <w:r w:rsidRPr="001A4958">
              <w:rPr>
                <w:rFonts w:ascii="Times New Roman" w:eastAsia="Times New Roman" w:hAnsi="Times New Roman" w:cs="Times New Roman"/>
                <w:color w:val="000000"/>
                <w:sz w:val="24"/>
                <w:szCs w:val="24"/>
              </w:rPr>
              <w:t>)</w:t>
            </w:r>
          </w:p>
        </w:tc>
      </w:tr>
      <w:tr w:rsidR="00C15A9E" w:rsidRPr="001A4958" w14:paraId="5218FDDD" w14:textId="77777777" w:rsidTr="00517397">
        <w:trPr>
          <w:trHeight w:val="70"/>
        </w:trPr>
        <w:tc>
          <w:tcPr>
            <w:tcW w:w="5310" w:type="dxa"/>
            <w:vAlign w:val="center"/>
          </w:tcPr>
          <w:p w14:paraId="0BBF9091" w14:textId="77777777" w:rsidR="00C15A9E" w:rsidRPr="001A4958" w:rsidRDefault="00C15A9E" w:rsidP="00C15A9E">
            <w:pPr>
              <w:ind w:left="918" w:right="62" w:hanging="558"/>
              <w:jc w:val="both"/>
              <w:rPr>
                <w:rFonts w:ascii="Times New Roman" w:hAnsi="Times New Roman" w:cs="Times New Roman"/>
                <w:color w:val="000000"/>
                <w:sz w:val="24"/>
                <w:szCs w:val="24"/>
                <w:u w:val="single"/>
              </w:rPr>
            </w:pPr>
          </w:p>
        </w:tc>
        <w:tc>
          <w:tcPr>
            <w:tcW w:w="1530" w:type="dxa"/>
            <w:tcBorders>
              <w:top w:val="single" w:sz="4" w:space="0" w:color="auto"/>
            </w:tcBorders>
            <w:vAlign w:val="center"/>
          </w:tcPr>
          <w:p w14:paraId="4F19D12F" w14:textId="3387E74C" w:rsidR="00C15A9E" w:rsidRPr="001A4958" w:rsidRDefault="001A4958"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998</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214</w:t>
            </w:r>
          </w:p>
        </w:tc>
        <w:tc>
          <w:tcPr>
            <w:tcW w:w="90" w:type="dxa"/>
            <w:vAlign w:val="center"/>
          </w:tcPr>
          <w:p w14:paraId="2C7ACEFE"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Pr>
          <w:p w14:paraId="7E63B4B8" w14:textId="43F9047C" w:rsidR="00C15A9E" w:rsidRPr="001A4958" w:rsidRDefault="001A4958" w:rsidP="00C15A9E">
            <w:pPr>
              <w:tabs>
                <w:tab w:val="decimal" w:pos="1377"/>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858</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077</w:t>
            </w:r>
          </w:p>
        </w:tc>
      </w:tr>
      <w:tr w:rsidR="0067683F" w:rsidRPr="001A4958" w14:paraId="2DD646CE" w14:textId="77777777" w:rsidTr="00517397">
        <w:trPr>
          <w:trHeight w:val="70"/>
        </w:trPr>
        <w:tc>
          <w:tcPr>
            <w:tcW w:w="5310" w:type="dxa"/>
            <w:vAlign w:val="center"/>
          </w:tcPr>
          <w:p w14:paraId="1CE99AFE" w14:textId="2B5C7D1E" w:rsidR="0067683F" w:rsidRPr="001A4958" w:rsidRDefault="0067683F" w:rsidP="00C15A9E">
            <w:pPr>
              <w:ind w:left="918" w:right="62" w:hanging="558"/>
              <w:jc w:val="both"/>
              <w:rPr>
                <w:rFonts w:ascii="Times New Roman" w:hAnsi="Times New Roman" w:cs="Times New Roman"/>
                <w:color w:val="000000"/>
                <w:sz w:val="24"/>
                <w:szCs w:val="30"/>
                <w:u w:val="single"/>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t>Allowance for expected credit loss</w:t>
            </w:r>
            <w:r w:rsidR="00487ADD" w:rsidRPr="001A4958">
              <w:rPr>
                <w:rFonts w:ascii="Times New Roman" w:hAnsi="Times New Roman" w:cs="Times New Roman"/>
                <w:color w:val="000000"/>
                <w:sz w:val="24"/>
                <w:szCs w:val="30"/>
              </w:rPr>
              <w:t>es</w:t>
            </w:r>
          </w:p>
        </w:tc>
        <w:tc>
          <w:tcPr>
            <w:tcW w:w="1530" w:type="dxa"/>
            <w:vAlign w:val="center"/>
          </w:tcPr>
          <w:p w14:paraId="48EBCCD4" w14:textId="0351963C" w:rsidR="0067683F" w:rsidRPr="001A4958" w:rsidRDefault="0067683F"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6</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220</w:t>
            </w:r>
            <w:r w:rsidRPr="001A4958">
              <w:rPr>
                <w:rFonts w:ascii="Times New Roman" w:hAnsi="Times New Roman" w:cs="Times New Roman"/>
                <w:color w:val="000000"/>
                <w:sz w:val="24"/>
                <w:szCs w:val="24"/>
              </w:rPr>
              <w:t>)</w:t>
            </w:r>
          </w:p>
        </w:tc>
        <w:tc>
          <w:tcPr>
            <w:tcW w:w="90" w:type="dxa"/>
            <w:vAlign w:val="center"/>
          </w:tcPr>
          <w:p w14:paraId="191DB098" w14:textId="77777777" w:rsidR="0067683F" w:rsidRPr="001A4958" w:rsidRDefault="0067683F" w:rsidP="00C15A9E">
            <w:pPr>
              <w:tabs>
                <w:tab w:val="decimal" w:pos="1224"/>
              </w:tabs>
              <w:ind w:right="-90"/>
              <w:rPr>
                <w:rFonts w:ascii="Times New Roman" w:hAnsi="Times New Roman" w:cs="Times New Roman"/>
                <w:color w:val="000000"/>
                <w:sz w:val="24"/>
                <w:szCs w:val="24"/>
              </w:rPr>
            </w:pPr>
          </w:p>
        </w:tc>
        <w:tc>
          <w:tcPr>
            <w:tcW w:w="1710" w:type="dxa"/>
          </w:tcPr>
          <w:p w14:paraId="230C66F3" w14:textId="53B57559" w:rsidR="0067683F" w:rsidRPr="001A4958" w:rsidRDefault="0067683F" w:rsidP="0067683F">
            <w:pPr>
              <w:tabs>
                <w:tab w:val="decimal" w:pos="900"/>
              </w:tabs>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r w:rsidR="00C15A9E" w:rsidRPr="001A4958" w14:paraId="73ABD235" w14:textId="77777777" w:rsidTr="00637E2E">
        <w:trPr>
          <w:trHeight w:val="80"/>
        </w:trPr>
        <w:tc>
          <w:tcPr>
            <w:tcW w:w="5310" w:type="dxa"/>
            <w:vAlign w:val="center"/>
          </w:tcPr>
          <w:p w14:paraId="23CFED6A" w14:textId="4D629ADB" w:rsidR="00C15A9E" w:rsidRPr="001A4958" w:rsidRDefault="00C15A9E" w:rsidP="00C15A9E">
            <w:pPr>
              <w:ind w:left="918" w:right="62" w:hanging="55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r>
            <w:r w:rsidR="001968E5" w:rsidRPr="001A4958">
              <w:rPr>
                <w:rFonts w:ascii="Times New Roman" w:hAnsi="Times New Roman" w:cs="Times New Roman"/>
                <w:color w:val="000000"/>
                <w:sz w:val="24"/>
                <w:szCs w:val="24"/>
              </w:rPr>
              <w:t xml:space="preserve">Allowance for </w:t>
            </w:r>
            <w:r w:rsidR="0067683F" w:rsidRPr="001A4958">
              <w:rPr>
                <w:rFonts w:ascii="Times New Roman" w:hAnsi="Times New Roman" w:cs="Times New Roman"/>
                <w:color w:val="000000"/>
                <w:sz w:val="24"/>
                <w:szCs w:val="30"/>
              </w:rPr>
              <w:t>doubtful accounts</w:t>
            </w:r>
            <w:r w:rsidR="00CC6DFC" w:rsidRPr="001A4958">
              <w:rPr>
                <w:rFonts w:ascii="Times New Roman" w:hAnsi="Times New Roman" w:cs="Times New Roman"/>
                <w:color w:val="000000"/>
                <w:sz w:val="24"/>
                <w:szCs w:val="30"/>
              </w:rPr>
              <w:t xml:space="preserve"> </w:t>
            </w:r>
            <w:r w:rsidR="00CC6DFC" w:rsidRPr="001A4958">
              <w:rPr>
                <w:rFonts w:ascii="Times New Roman" w:hAnsi="Times New Roman" w:cs="Times New Roman"/>
                <w:color w:val="000000"/>
                <w:sz w:val="24"/>
                <w:szCs w:val="24"/>
                <w:vertAlign w:val="superscript"/>
              </w:rPr>
              <w:t>(</w:t>
            </w:r>
            <w:r w:rsidR="00CC6DFC" w:rsidRPr="001A4958">
              <w:rPr>
                <w:rFonts w:ascii="Times New Roman" w:hAnsi="Times New Roman" w:cs="Times New Roman"/>
                <w:color w:val="000000"/>
                <w:sz w:val="20"/>
                <w:szCs w:val="20"/>
                <w:vertAlign w:val="superscript"/>
              </w:rPr>
              <w:t>*</w:t>
            </w:r>
            <w:r w:rsidR="00CC6DFC" w:rsidRPr="001A4958">
              <w:rPr>
                <w:rFonts w:ascii="Times New Roman" w:hAnsi="Times New Roman" w:cs="Times New Roman"/>
                <w:color w:val="000000"/>
                <w:sz w:val="24"/>
                <w:szCs w:val="24"/>
                <w:vertAlign w:val="superscript"/>
              </w:rPr>
              <w:t>)</w:t>
            </w:r>
          </w:p>
        </w:tc>
        <w:tc>
          <w:tcPr>
            <w:tcW w:w="1530" w:type="dxa"/>
            <w:vAlign w:val="center"/>
          </w:tcPr>
          <w:p w14:paraId="7AD3C516" w14:textId="6F1817FA" w:rsidR="00C15A9E" w:rsidRPr="001A4958" w:rsidRDefault="0067683F" w:rsidP="0067683F">
            <w:pPr>
              <w:tabs>
                <w:tab w:val="decimal" w:pos="900"/>
              </w:tabs>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p>
        </w:tc>
        <w:tc>
          <w:tcPr>
            <w:tcW w:w="90" w:type="dxa"/>
            <w:vAlign w:val="center"/>
          </w:tcPr>
          <w:p w14:paraId="293CC512"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Pr>
          <w:p w14:paraId="1B61028E" w14:textId="764E70E7" w:rsidR="00C15A9E" w:rsidRPr="001A4958" w:rsidRDefault="00C15A9E" w:rsidP="00CC6DFC">
            <w:pPr>
              <w:tabs>
                <w:tab w:val="decimal" w:pos="1377"/>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673</w:t>
            </w:r>
            <w:r w:rsidRPr="001A4958">
              <w:rPr>
                <w:rFonts w:ascii="Times New Roman" w:eastAsia="Times New Roman" w:hAnsi="Times New Roman" w:cs="Times New Roman"/>
                <w:color w:val="000000"/>
                <w:sz w:val="24"/>
                <w:szCs w:val="24"/>
              </w:rPr>
              <w:t>)</w:t>
            </w:r>
            <w:r w:rsidR="00637E2E" w:rsidRPr="001A4958">
              <w:rPr>
                <w:rFonts w:ascii="Times New Roman" w:hAnsi="Times New Roman" w:cs="Times New Roman"/>
                <w:color w:val="000000"/>
                <w:sz w:val="24"/>
                <w:szCs w:val="24"/>
                <w:vertAlign w:val="superscript"/>
              </w:rPr>
              <w:t xml:space="preserve"> </w:t>
            </w:r>
          </w:p>
        </w:tc>
      </w:tr>
      <w:tr w:rsidR="00C15A9E" w:rsidRPr="001A4958" w14:paraId="33DA4FA0" w14:textId="77777777" w:rsidTr="00637E2E">
        <w:trPr>
          <w:trHeight w:val="70"/>
        </w:trPr>
        <w:tc>
          <w:tcPr>
            <w:tcW w:w="5310" w:type="dxa"/>
            <w:vAlign w:val="center"/>
          </w:tcPr>
          <w:p w14:paraId="21AC262E" w14:textId="77777777" w:rsidR="00C15A9E" w:rsidRPr="001A4958" w:rsidRDefault="00C15A9E" w:rsidP="00C15A9E">
            <w:pPr>
              <w:ind w:left="918" w:right="62" w:hanging="558"/>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vAlign w:val="center"/>
          </w:tcPr>
          <w:p w14:paraId="64416DFA" w14:textId="568B506C" w:rsidR="00C15A9E" w:rsidRPr="001A4958" w:rsidRDefault="001A4958"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991</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994</w:t>
            </w:r>
          </w:p>
        </w:tc>
        <w:tc>
          <w:tcPr>
            <w:tcW w:w="90" w:type="dxa"/>
            <w:vAlign w:val="center"/>
          </w:tcPr>
          <w:p w14:paraId="3D2503A9"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500A3D31" w14:textId="51719B21" w:rsidR="00C15A9E" w:rsidRPr="001A4958" w:rsidRDefault="001A4958" w:rsidP="00C15A9E">
            <w:pPr>
              <w:tabs>
                <w:tab w:val="decimal" w:pos="1377"/>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854</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404</w:t>
            </w:r>
          </w:p>
        </w:tc>
      </w:tr>
      <w:tr w:rsidR="00C15A9E" w:rsidRPr="001A4958" w14:paraId="65D1E396" w14:textId="77777777" w:rsidTr="00637E2E">
        <w:trPr>
          <w:trHeight w:val="70"/>
        </w:trPr>
        <w:tc>
          <w:tcPr>
            <w:tcW w:w="5310" w:type="dxa"/>
            <w:vAlign w:val="center"/>
          </w:tcPr>
          <w:p w14:paraId="592D8A42" w14:textId="77777777" w:rsidR="00C15A9E" w:rsidRPr="001A4958" w:rsidRDefault="00C15A9E" w:rsidP="00C15A9E">
            <w:pPr>
              <w:ind w:left="918" w:right="62" w:hanging="55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Due within one year</w:t>
            </w:r>
          </w:p>
        </w:tc>
        <w:tc>
          <w:tcPr>
            <w:tcW w:w="1530" w:type="dxa"/>
            <w:vAlign w:val="center"/>
          </w:tcPr>
          <w:p w14:paraId="431DFDB6" w14:textId="41863E06" w:rsidR="00C15A9E" w:rsidRPr="001A4958" w:rsidRDefault="001A4958" w:rsidP="00C15A9E">
            <w:pPr>
              <w:tabs>
                <w:tab w:val="decimal" w:pos="1350"/>
              </w:tabs>
              <w:ind w:right="-396"/>
              <w:jc w:val="thaiDistribute"/>
              <w:rPr>
                <w:rFonts w:ascii="Times New Roman" w:hAnsi="Times New Roman" w:cs="Times New Roman"/>
                <w:color w:val="000000"/>
                <w:sz w:val="24"/>
                <w:szCs w:val="24"/>
                <w:cs/>
              </w:rPr>
            </w:pPr>
            <w:r w:rsidRPr="001A4958">
              <w:rPr>
                <w:rFonts w:ascii="Times New Roman" w:hAnsi="Times New Roman" w:cs="Angsana New"/>
                <w:color w:val="000000"/>
                <w:sz w:val="24"/>
                <w:szCs w:val="24"/>
              </w:rPr>
              <w:t>2</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298</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442</w:t>
            </w:r>
          </w:p>
        </w:tc>
        <w:tc>
          <w:tcPr>
            <w:tcW w:w="90" w:type="dxa"/>
            <w:vAlign w:val="center"/>
          </w:tcPr>
          <w:p w14:paraId="709B12FE"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tcBorders>
          </w:tcPr>
          <w:p w14:paraId="08349F5A" w14:textId="61374278" w:rsidR="00C15A9E" w:rsidRPr="001A4958" w:rsidRDefault="001A4958" w:rsidP="00C15A9E">
            <w:pPr>
              <w:tabs>
                <w:tab w:val="decimal" w:pos="1377"/>
              </w:tabs>
              <w:ind w:right="-171"/>
              <w:rPr>
                <w:rFonts w:ascii="Times New Roman" w:eastAsia="Times New Roman" w:hAnsi="Times New Roman" w:cs="Times New Roman"/>
                <w:color w:val="000000"/>
                <w:sz w:val="24"/>
                <w:szCs w:val="24"/>
                <w:cs/>
              </w:rPr>
            </w:pPr>
            <w:r w:rsidRPr="001A4958">
              <w:rPr>
                <w:rFonts w:ascii="Times New Roman" w:eastAsia="Times New Roman" w:hAnsi="Times New Roman" w:cs="Angsana New"/>
                <w:color w:val="000000"/>
                <w:sz w:val="24"/>
                <w:szCs w:val="24"/>
              </w:rPr>
              <w:t>2</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960</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903</w:t>
            </w:r>
          </w:p>
        </w:tc>
      </w:tr>
      <w:tr w:rsidR="00C15A9E" w:rsidRPr="001A4958" w14:paraId="70200832" w14:textId="77777777" w:rsidTr="00637E2E">
        <w:trPr>
          <w:trHeight w:val="80"/>
        </w:trPr>
        <w:tc>
          <w:tcPr>
            <w:tcW w:w="5310" w:type="dxa"/>
            <w:vAlign w:val="center"/>
          </w:tcPr>
          <w:p w14:paraId="4014CB8E" w14:textId="77777777" w:rsidR="00C15A9E" w:rsidRPr="001A4958" w:rsidRDefault="00C15A9E" w:rsidP="00C15A9E">
            <w:pPr>
              <w:ind w:left="918" w:right="62" w:hanging="55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t>Unearned financing income</w:t>
            </w:r>
          </w:p>
        </w:tc>
        <w:tc>
          <w:tcPr>
            <w:tcW w:w="1530" w:type="dxa"/>
            <w:vAlign w:val="center"/>
          </w:tcPr>
          <w:p w14:paraId="78D1ED29" w14:textId="6779DFA1" w:rsidR="00C15A9E" w:rsidRPr="001A4958" w:rsidRDefault="008172B2"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133</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763</w:t>
            </w:r>
            <w:r w:rsidRPr="001A4958">
              <w:rPr>
                <w:rFonts w:ascii="Times New Roman" w:hAnsi="Times New Roman" w:cs="Times New Roman"/>
                <w:color w:val="000000"/>
                <w:sz w:val="24"/>
                <w:szCs w:val="24"/>
              </w:rPr>
              <w:t>)</w:t>
            </w:r>
          </w:p>
        </w:tc>
        <w:tc>
          <w:tcPr>
            <w:tcW w:w="90" w:type="dxa"/>
            <w:vAlign w:val="center"/>
          </w:tcPr>
          <w:p w14:paraId="28843149"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Pr>
          <w:p w14:paraId="72638CDE" w14:textId="10CB7E1D" w:rsidR="00C15A9E" w:rsidRPr="001A4958" w:rsidRDefault="00C15A9E" w:rsidP="00C15A9E">
            <w:pPr>
              <w:tabs>
                <w:tab w:val="decimal" w:pos="1377"/>
              </w:tabs>
              <w:ind w:right="-171"/>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102</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826</w:t>
            </w:r>
            <w:r w:rsidRPr="001A4958">
              <w:rPr>
                <w:rFonts w:ascii="Times New Roman" w:eastAsia="Times New Roman" w:hAnsi="Times New Roman" w:cs="Times New Roman"/>
                <w:color w:val="000000"/>
                <w:sz w:val="24"/>
                <w:szCs w:val="24"/>
              </w:rPr>
              <w:t>)</w:t>
            </w:r>
          </w:p>
        </w:tc>
      </w:tr>
      <w:tr w:rsidR="0067683F" w:rsidRPr="001A4958" w14:paraId="09E07DD4" w14:textId="77777777" w:rsidTr="00637E2E">
        <w:trPr>
          <w:trHeight w:val="80"/>
        </w:trPr>
        <w:tc>
          <w:tcPr>
            <w:tcW w:w="5310" w:type="dxa"/>
            <w:vAlign w:val="center"/>
          </w:tcPr>
          <w:p w14:paraId="30326778" w14:textId="7382C524" w:rsidR="0067683F" w:rsidRPr="001A4958" w:rsidRDefault="0067683F" w:rsidP="00C15A9E">
            <w:pPr>
              <w:ind w:left="918" w:right="62" w:hanging="558"/>
              <w:jc w:val="both"/>
              <w:rPr>
                <w:rFonts w:ascii="Times New Roman" w:hAnsi="Times New Roman" w:cs="Times New Roman"/>
                <w:color w:val="000000"/>
                <w:sz w:val="24"/>
                <w:szCs w:val="30"/>
                <w:u w:val="single"/>
              </w:rPr>
            </w:pP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t>Allowance for expected credit loss</w:t>
            </w:r>
            <w:r w:rsidR="008E2D08" w:rsidRPr="001A4958">
              <w:rPr>
                <w:rFonts w:ascii="Times New Roman" w:hAnsi="Times New Roman" w:cs="Times New Roman"/>
                <w:color w:val="000000"/>
                <w:sz w:val="24"/>
                <w:szCs w:val="24"/>
              </w:rPr>
              <w:t>es</w:t>
            </w:r>
          </w:p>
        </w:tc>
        <w:tc>
          <w:tcPr>
            <w:tcW w:w="1530" w:type="dxa"/>
            <w:vAlign w:val="center"/>
          </w:tcPr>
          <w:p w14:paraId="18B831AD" w14:textId="2584AB54" w:rsidR="0067683F" w:rsidRPr="001A4958" w:rsidRDefault="0067683F"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6</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220</w:t>
            </w:r>
            <w:r w:rsidRPr="001A4958">
              <w:rPr>
                <w:rFonts w:ascii="Times New Roman" w:hAnsi="Times New Roman" w:cs="Times New Roman"/>
                <w:color w:val="000000"/>
                <w:sz w:val="24"/>
                <w:szCs w:val="24"/>
              </w:rPr>
              <w:t>)</w:t>
            </w:r>
          </w:p>
        </w:tc>
        <w:tc>
          <w:tcPr>
            <w:tcW w:w="90" w:type="dxa"/>
            <w:vAlign w:val="center"/>
          </w:tcPr>
          <w:p w14:paraId="6D566D79" w14:textId="77777777" w:rsidR="0067683F" w:rsidRPr="001A4958" w:rsidRDefault="0067683F" w:rsidP="00C15A9E">
            <w:pPr>
              <w:tabs>
                <w:tab w:val="decimal" w:pos="1224"/>
              </w:tabs>
              <w:ind w:right="-90"/>
              <w:rPr>
                <w:rFonts w:ascii="Times New Roman" w:hAnsi="Times New Roman" w:cs="Times New Roman"/>
                <w:color w:val="000000"/>
                <w:sz w:val="24"/>
                <w:szCs w:val="24"/>
              </w:rPr>
            </w:pPr>
          </w:p>
        </w:tc>
        <w:tc>
          <w:tcPr>
            <w:tcW w:w="1710" w:type="dxa"/>
          </w:tcPr>
          <w:p w14:paraId="27B29A91" w14:textId="296CEF9E" w:rsidR="0067683F" w:rsidRPr="001A4958" w:rsidRDefault="0067683F" w:rsidP="0067683F">
            <w:pPr>
              <w:tabs>
                <w:tab w:val="decimal" w:pos="900"/>
              </w:tabs>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r w:rsidR="00C15A9E" w:rsidRPr="001A4958" w14:paraId="7688798B" w14:textId="77777777" w:rsidTr="00637E2E">
        <w:trPr>
          <w:trHeight w:val="80"/>
        </w:trPr>
        <w:tc>
          <w:tcPr>
            <w:tcW w:w="5310" w:type="dxa"/>
            <w:vAlign w:val="center"/>
          </w:tcPr>
          <w:p w14:paraId="17E76791" w14:textId="1EECA643" w:rsidR="00C15A9E" w:rsidRPr="001A4958" w:rsidRDefault="00C15A9E" w:rsidP="0027362B">
            <w:pPr>
              <w:ind w:left="918" w:right="62" w:hanging="106"/>
              <w:jc w:val="both"/>
              <w:rPr>
                <w:rFonts w:ascii="Times New Roman" w:hAnsi="Times New Roman" w:cs="Times New Roman"/>
                <w:color w:val="000000"/>
                <w:sz w:val="24"/>
                <w:szCs w:val="24"/>
                <w:u w:val="single"/>
              </w:rPr>
            </w:pPr>
            <w:r w:rsidRPr="001A4958">
              <w:rPr>
                <w:rFonts w:ascii="Times New Roman" w:hAnsi="Times New Roman" w:cs="Times New Roman"/>
                <w:color w:val="000000"/>
                <w:sz w:val="24"/>
                <w:szCs w:val="24"/>
              </w:rPr>
              <w:t xml:space="preserve">  </w:t>
            </w:r>
            <w:r w:rsidR="0067683F" w:rsidRPr="001A4958">
              <w:rPr>
                <w:rFonts w:ascii="Times New Roman" w:hAnsi="Times New Roman" w:cs="Times New Roman"/>
                <w:color w:val="000000"/>
                <w:sz w:val="24"/>
                <w:szCs w:val="24"/>
              </w:rPr>
              <w:t xml:space="preserve">Allowance for </w:t>
            </w:r>
            <w:r w:rsidR="0067683F" w:rsidRPr="001A4958">
              <w:rPr>
                <w:rFonts w:ascii="Times New Roman" w:hAnsi="Times New Roman" w:cs="Times New Roman"/>
                <w:color w:val="000000"/>
                <w:sz w:val="24"/>
                <w:szCs w:val="30"/>
              </w:rPr>
              <w:t>doubtful accounts</w:t>
            </w:r>
          </w:p>
        </w:tc>
        <w:tc>
          <w:tcPr>
            <w:tcW w:w="1530" w:type="dxa"/>
            <w:vAlign w:val="center"/>
          </w:tcPr>
          <w:p w14:paraId="237CF3D4" w14:textId="1ECE29EA" w:rsidR="00C15A9E" w:rsidRPr="001A4958" w:rsidRDefault="0067683F" w:rsidP="0067683F">
            <w:pPr>
              <w:tabs>
                <w:tab w:val="decimal" w:pos="896"/>
              </w:tabs>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p>
        </w:tc>
        <w:tc>
          <w:tcPr>
            <w:tcW w:w="90" w:type="dxa"/>
            <w:vAlign w:val="center"/>
          </w:tcPr>
          <w:p w14:paraId="0BA2D0CE"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Pr>
          <w:p w14:paraId="00311893" w14:textId="11A346E7" w:rsidR="00C15A9E" w:rsidRPr="001A4958" w:rsidRDefault="00C15A9E" w:rsidP="00C15A9E">
            <w:pPr>
              <w:tabs>
                <w:tab w:val="decimal" w:pos="1377"/>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673</w:t>
            </w:r>
            <w:r w:rsidRPr="001A4958">
              <w:rPr>
                <w:rFonts w:ascii="Times New Roman" w:eastAsia="Times New Roman" w:hAnsi="Times New Roman" w:cs="Times New Roman"/>
                <w:color w:val="000000"/>
                <w:sz w:val="24"/>
                <w:szCs w:val="24"/>
              </w:rPr>
              <w:t>)</w:t>
            </w:r>
          </w:p>
        </w:tc>
      </w:tr>
      <w:tr w:rsidR="00C15A9E" w:rsidRPr="001A4958" w14:paraId="1A55AF01" w14:textId="77777777" w:rsidTr="00637E2E">
        <w:trPr>
          <w:trHeight w:val="70"/>
        </w:trPr>
        <w:tc>
          <w:tcPr>
            <w:tcW w:w="5310" w:type="dxa"/>
            <w:vAlign w:val="center"/>
          </w:tcPr>
          <w:p w14:paraId="6CABC7E6" w14:textId="77777777" w:rsidR="00C15A9E" w:rsidRPr="001A4958" w:rsidRDefault="00C15A9E" w:rsidP="00C15A9E">
            <w:pPr>
              <w:ind w:left="918" w:right="62" w:hanging="55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Current portion of hire purchase receivables, net</w:t>
            </w:r>
          </w:p>
        </w:tc>
        <w:tc>
          <w:tcPr>
            <w:tcW w:w="1530" w:type="dxa"/>
            <w:tcBorders>
              <w:top w:val="single" w:sz="4" w:space="0" w:color="auto"/>
              <w:bottom w:val="single" w:sz="4" w:space="0" w:color="auto"/>
            </w:tcBorders>
            <w:vAlign w:val="center"/>
          </w:tcPr>
          <w:p w14:paraId="1520BB44" w14:textId="6B784B0B" w:rsidR="00C15A9E" w:rsidRPr="001A4958" w:rsidRDefault="001A4958"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158</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459</w:t>
            </w:r>
          </w:p>
        </w:tc>
        <w:tc>
          <w:tcPr>
            <w:tcW w:w="90" w:type="dxa"/>
            <w:vAlign w:val="center"/>
          </w:tcPr>
          <w:p w14:paraId="23BCEB28"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21963400" w14:textId="4743011B" w:rsidR="00C15A9E" w:rsidRPr="001A4958" w:rsidRDefault="001A4958" w:rsidP="00C15A9E">
            <w:pPr>
              <w:tabs>
                <w:tab w:val="decimal" w:pos="1377"/>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854</w:t>
            </w:r>
            <w:r w:rsidR="00C15A9E"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404</w:t>
            </w:r>
          </w:p>
        </w:tc>
      </w:tr>
      <w:tr w:rsidR="00C15A9E" w:rsidRPr="001A4958" w14:paraId="5630D992" w14:textId="77777777" w:rsidTr="00637E2E">
        <w:trPr>
          <w:trHeight w:val="70"/>
        </w:trPr>
        <w:tc>
          <w:tcPr>
            <w:tcW w:w="5310" w:type="dxa"/>
            <w:vAlign w:val="center"/>
          </w:tcPr>
          <w:p w14:paraId="64278C62" w14:textId="77777777" w:rsidR="00C15A9E" w:rsidRPr="001A4958" w:rsidRDefault="00C15A9E" w:rsidP="00C15A9E">
            <w:pPr>
              <w:ind w:left="918" w:right="62" w:hanging="55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Hire purchase receivables, net </w:t>
            </w:r>
          </w:p>
        </w:tc>
        <w:tc>
          <w:tcPr>
            <w:tcW w:w="1530" w:type="dxa"/>
            <w:tcBorders>
              <w:top w:val="single" w:sz="4" w:space="0" w:color="auto"/>
              <w:bottom w:val="double" w:sz="4" w:space="0" w:color="auto"/>
            </w:tcBorders>
            <w:vAlign w:val="center"/>
          </w:tcPr>
          <w:p w14:paraId="5C416F54" w14:textId="1D0A0732" w:rsidR="00C15A9E" w:rsidRPr="001A4958" w:rsidRDefault="001A4958" w:rsidP="00C15A9E">
            <w:pPr>
              <w:tabs>
                <w:tab w:val="decimal" w:pos="1350"/>
              </w:tabs>
              <w:ind w:right="-396"/>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833</w:t>
            </w:r>
            <w:r w:rsidR="008172B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535</w:t>
            </w:r>
          </w:p>
        </w:tc>
        <w:tc>
          <w:tcPr>
            <w:tcW w:w="90" w:type="dxa"/>
            <w:vAlign w:val="center"/>
          </w:tcPr>
          <w:p w14:paraId="5558E0A7" w14:textId="77777777" w:rsidR="00C15A9E" w:rsidRPr="001A4958"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double" w:sz="4" w:space="0" w:color="auto"/>
            </w:tcBorders>
          </w:tcPr>
          <w:p w14:paraId="4DAF392A" w14:textId="77777777" w:rsidR="00C15A9E" w:rsidRPr="001A4958" w:rsidRDefault="00C15A9E" w:rsidP="00C15A9E">
            <w:pPr>
              <w:tabs>
                <w:tab w:val="decimal" w:pos="900"/>
              </w:tabs>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bl>
    <w:p w14:paraId="01B5DCD2" w14:textId="3E926D3E" w:rsidR="00637E2E" w:rsidRPr="001A4958" w:rsidRDefault="00517397" w:rsidP="001A4958">
      <w:pPr>
        <w:spacing w:before="240" w:after="240"/>
        <w:ind w:left="900" w:right="58" w:hanging="360"/>
        <w:jc w:val="both"/>
        <w:rPr>
          <w:rFonts w:ascii="Times New Roman" w:hAnsi="Times New Roman" w:cs="Times New Roman"/>
          <w:color w:val="000000"/>
          <w:sz w:val="20"/>
          <w:szCs w:val="20"/>
        </w:rPr>
      </w:pPr>
      <w:r w:rsidRPr="001A4958">
        <w:rPr>
          <w:rFonts w:ascii="Times New Roman" w:hAnsi="Times New Roman" w:cs="Times New Roman"/>
          <w:color w:val="000000"/>
          <w:sz w:val="20"/>
          <w:szCs w:val="20"/>
        </w:rPr>
        <w:t xml:space="preserve">(*) </w:t>
      </w:r>
      <w:r w:rsidRPr="001A4958">
        <w:rPr>
          <w:rFonts w:ascii="Times New Roman" w:hAnsi="Times New Roman" w:cs="Times New Roman"/>
          <w:color w:val="000000"/>
          <w:sz w:val="20"/>
          <w:szCs w:val="20"/>
        </w:rPr>
        <w:tab/>
      </w:r>
      <w:r w:rsidR="00637E2E" w:rsidRPr="001A4958">
        <w:rPr>
          <w:rFonts w:ascii="Times New Roman" w:hAnsi="Times New Roman" w:cs="Times New Roman"/>
          <w:color w:val="000000"/>
          <w:sz w:val="20"/>
          <w:szCs w:val="20"/>
        </w:rPr>
        <w:t xml:space="preserve">As at December </w:t>
      </w:r>
      <w:r w:rsidR="001A4958" w:rsidRPr="001A4958">
        <w:rPr>
          <w:rFonts w:ascii="Times New Roman" w:hAnsi="Times New Roman" w:cs="Angsana New"/>
          <w:color w:val="000000"/>
          <w:sz w:val="20"/>
          <w:szCs w:val="20"/>
        </w:rPr>
        <w:t>31</w:t>
      </w:r>
      <w:r w:rsidR="00637E2E" w:rsidRPr="001A4958">
        <w:rPr>
          <w:rFonts w:ascii="Times New Roman" w:hAnsi="Times New Roman" w:cs="Times New Roman"/>
          <w:color w:val="000000"/>
          <w:sz w:val="20"/>
          <w:szCs w:val="20"/>
        </w:rPr>
        <w:t xml:space="preserve">, </w:t>
      </w:r>
      <w:r w:rsidR="001A4958" w:rsidRPr="001A4958">
        <w:rPr>
          <w:rFonts w:ascii="Times New Roman" w:hAnsi="Times New Roman" w:cs="Angsana New"/>
          <w:color w:val="000000"/>
          <w:sz w:val="20"/>
          <w:szCs w:val="20"/>
        </w:rPr>
        <w:t>2019</w:t>
      </w:r>
      <w:r w:rsidR="00637E2E" w:rsidRPr="001A4958">
        <w:rPr>
          <w:rFonts w:ascii="Times New Roman" w:hAnsi="Times New Roman" w:cs="Times New Roman"/>
          <w:color w:val="000000"/>
          <w:sz w:val="20"/>
          <w:szCs w:val="20"/>
        </w:rPr>
        <w:t xml:space="preserve">, the Company has provided for the allowance for doubtful accounts </w:t>
      </w:r>
      <w:r w:rsidRPr="001A4958">
        <w:rPr>
          <w:rFonts w:ascii="Times New Roman" w:hAnsi="Times New Roman" w:cs="Times New Roman"/>
          <w:color w:val="000000"/>
          <w:spacing w:val="-4"/>
          <w:sz w:val="20"/>
          <w:szCs w:val="20"/>
        </w:rPr>
        <w:t xml:space="preserve">on a </w:t>
      </w:r>
      <w:r w:rsidR="00637E2E" w:rsidRPr="001A4958">
        <w:rPr>
          <w:rFonts w:ascii="Times New Roman" w:hAnsi="Times New Roman" w:cs="Times New Roman"/>
          <w:color w:val="000000"/>
          <w:spacing w:val="-4"/>
          <w:sz w:val="20"/>
          <w:szCs w:val="20"/>
        </w:rPr>
        <w:t>collective basis for hire purchase receivables which were classified as normal and overdue for less than</w:t>
      </w:r>
      <w:r w:rsidR="00637E2E" w:rsidRPr="001A4958">
        <w:rPr>
          <w:rFonts w:ascii="Times New Roman" w:hAnsi="Times New Roman" w:cs="Times New Roman"/>
          <w:color w:val="000000"/>
          <w:sz w:val="20"/>
          <w:szCs w:val="20"/>
        </w:rPr>
        <w:t xml:space="preserve"> </w:t>
      </w:r>
      <w:r w:rsidR="00637E2E" w:rsidRPr="001A4958">
        <w:rPr>
          <w:rFonts w:ascii="Times New Roman" w:hAnsi="Times New Roman" w:cs="Times New Roman"/>
          <w:color w:val="000000"/>
          <w:sz w:val="20"/>
          <w:szCs w:val="20"/>
        </w:rPr>
        <w:br/>
      </w:r>
      <w:r w:rsidR="001A4958" w:rsidRPr="001A4958">
        <w:rPr>
          <w:rFonts w:ascii="Times New Roman" w:hAnsi="Times New Roman" w:cs="Angsana New"/>
          <w:color w:val="000000"/>
          <w:sz w:val="20"/>
          <w:szCs w:val="20"/>
        </w:rPr>
        <w:t>3</w:t>
      </w:r>
      <w:r w:rsidR="00637E2E" w:rsidRPr="001A4958">
        <w:rPr>
          <w:rFonts w:ascii="Times New Roman" w:hAnsi="Times New Roman" w:cs="Times New Roman"/>
          <w:color w:val="000000"/>
          <w:sz w:val="20"/>
          <w:szCs w:val="20"/>
        </w:rPr>
        <w:t xml:space="preserve"> months which amounted to Baht </w:t>
      </w:r>
      <w:r w:rsidR="001A4958" w:rsidRPr="001A4958">
        <w:rPr>
          <w:rFonts w:ascii="Times New Roman" w:hAnsi="Times New Roman" w:cs="Angsana New"/>
          <w:color w:val="000000"/>
          <w:sz w:val="20"/>
          <w:szCs w:val="20"/>
        </w:rPr>
        <w:t>3</w:t>
      </w:r>
      <w:r w:rsidR="00637E2E" w:rsidRPr="001A4958">
        <w:rPr>
          <w:rFonts w:ascii="Times New Roman" w:hAnsi="Times New Roman" w:cs="Times New Roman"/>
          <w:color w:val="000000"/>
          <w:sz w:val="20"/>
          <w:szCs w:val="20"/>
        </w:rPr>
        <w:t>,</w:t>
      </w:r>
      <w:r w:rsidR="001A4958" w:rsidRPr="001A4958">
        <w:rPr>
          <w:rFonts w:ascii="Times New Roman" w:hAnsi="Times New Roman" w:cs="Angsana New"/>
          <w:color w:val="000000"/>
          <w:sz w:val="20"/>
          <w:szCs w:val="20"/>
        </w:rPr>
        <w:t>673</w:t>
      </w:r>
      <w:r w:rsidR="00637E2E" w:rsidRPr="001A4958">
        <w:rPr>
          <w:rFonts w:ascii="Times New Roman" w:hAnsi="Times New Roman" w:cs="Times New Roman"/>
          <w:color w:val="000000"/>
          <w:sz w:val="20"/>
          <w:szCs w:val="20"/>
        </w:rPr>
        <w:t>.</w:t>
      </w:r>
    </w:p>
    <w:p w14:paraId="6258FED9" w14:textId="004766CC" w:rsidR="008C5643" w:rsidRDefault="008C5643" w:rsidP="008C5643">
      <w:pPr>
        <w:spacing w:before="240" w:after="240"/>
        <w:ind w:left="547" w:right="58"/>
        <w:jc w:val="both"/>
        <w:rPr>
          <w:rFonts w:ascii="Times New Roman" w:hAnsi="Times New Roman" w:cs="Times New Roman"/>
          <w:sz w:val="24"/>
          <w:szCs w:val="24"/>
        </w:rPr>
      </w:pPr>
      <w:r w:rsidRPr="001A4958">
        <w:rPr>
          <w:rFonts w:ascii="Times New Roman" w:hAnsi="Times New Roman" w:cs="Times New Roman"/>
          <w:sz w:val="24"/>
          <w:szCs w:val="24"/>
        </w:rPr>
        <w:t xml:space="preserve">Hire purchase receivables </w:t>
      </w:r>
      <w:r w:rsidR="00EE3180" w:rsidRPr="001A4958">
        <w:rPr>
          <w:rFonts w:ascii="Times New Roman" w:hAnsi="Times New Roman" w:cs="Times New Roman"/>
          <w:color w:val="000000"/>
          <w:sz w:val="24"/>
          <w:szCs w:val="24"/>
        </w:rPr>
        <w:t>as at June</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30</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2020</w:t>
      </w:r>
      <w:r w:rsidRPr="001A4958">
        <w:rPr>
          <w:rFonts w:ascii="Times New Roman" w:hAnsi="Times New Roman" w:cs="Times New Roman"/>
          <w:color w:val="000000"/>
          <w:sz w:val="24"/>
          <w:szCs w:val="24"/>
        </w:rPr>
        <w:t xml:space="preserve"> </w:t>
      </w:r>
      <w:r w:rsidRPr="001A4958">
        <w:rPr>
          <w:rFonts w:ascii="Times New Roman" w:hAnsi="Times New Roman" w:cs="Times New Roman"/>
          <w:sz w:val="24"/>
          <w:szCs w:val="24"/>
        </w:rPr>
        <w:t>was classified by staging as follows:</w:t>
      </w:r>
    </w:p>
    <w:p w14:paraId="6B3EEF6E" w14:textId="77777777" w:rsidR="004F6F98" w:rsidRPr="004F6F98" w:rsidRDefault="004F6F98" w:rsidP="004F6F98">
      <w:pPr>
        <w:tabs>
          <w:tab w:val="left" w:pos="547"/>
        </w:tabs>
        <w:spacing w:before="240"/>
        <w:ind w:left="547" w:right="58"/>
        <w:jc w:val="right"/>
        <w:rPr>
          <w:rFonts w:ascii="Times New Roman" w:hAnsi="Times New Roman" w:cs="Times New Roman"/>
          <w:b/>
          <w:bCs/>
          <w:sz w:val="20"/>
          <w:szCs w:val="20"/>
        </w:rPr>
      </w:pPr>
      <w:proofErr w:type="gramStart"/>
      <w:r w:rsidRPr="004F6F98">
        <w:rPr>
          <w:rFonts w:ascii="Times New Roman" w:hAnsi="Times New Roman" w:cs="Times New Roman"/>
          <w:b/>
          <w:bCs/>
          <w:sz w:val="20"/>
          <w:szCs w:val="20"/>
        </w:rPr>
        <w:t>Unit :</w:t>
      </w:r>
      <w:proofErr w:type="gramEnd"/>
      <w:r w:rsidRPr="004F6F98">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1968E5" w:rsidRPr="001A4958" w14:paraId="4813432D" w14:textId="77777777" w:rsidTr="00F1521E">
        <w:tc>
          <w:tcPr>
            <w:tcW w:w="4050" w:type="dxa"/>
          </w:tcPr>
          <w:p w14:paraId="46937E75" w14:textId="77777777" w:rsidR="001968E5" w:rsidRPr="001A4958" w:rsidRDefault="001968E5" w:rsidP="00BF62A2">
            <w:pPr>
              <w:ind w:firstLine="45"/>
              <w:rPr>
                <w:rFonts w:ascii="Times New Roman" w:hAnsi="Times New Roman" w:cs="Times New Roman"/>
                <w:sz w:val="20"/>
                <w:szCs w:val="20"/>
                <w:cs/>
              </w:rPr>
            </w:pPr>
          </w:p>
        </w:tc>
        <w:tc>
          <w:tcPr>
            <w:tcW w:w="4590" w:type="dxa"/>
            <w:gridSpan w:val="5"/>
            <w:tcBorders>
              <w:bottom w:val="single" w:sz="4" w:space="0" w:color="auto"/>
            </w:tcBorders>
          </w:tcPr>
          <w:p w14:paraId="23672C17" w14:textId="41572FA3" w:rsidR="001968E5" w:rsidRPr="001A4958" w:rsidRDefault="001968E5" w:rsidP="00BF62A2">
            <w:pPr>
              <w:jc w:val="center"/>
              <w:rPr>
                <w:rFonts w:ascii="Times New Roman" w:hAnsi="Times New Roman" w:cs="Times New Roman"/>
                <w:sz w:val="20"/>
                <w:szCs w:val="20"/>
              </w:rPr>
            </w:pPr>
            <w:r w:rsidRPr="001A4958">
              <w:rPr>
                <w:rFonts w:ascii="Times New Roman" w:hAnsi="Times New Roman" w:cs="Times New Roman"/>
                <w:b/>
                <w:bCs/>
                <w:sz w:val="20"/>
                <w:szCs w:val="20"/>
              </w:rPr>
              <w:t xml:space="preserve">As at June </w:t>
            </w:r>
            <w:r w:rsidR="001A4958" w:rsidRPr="001A4958">
              <w:rPr>
                <w:rFonts w:ascii="Times New Roman" w:hAnsi="Times New Roman" w:cs="Angsana New"/>
                <w:b/>
                <w:bCs/>
                <w:sz w:val="20"/>
                <w:szCs w:val="20"/>
              </w:rPr>
              <w:t>30</w:t>
            </w:r>
            <w:r w:rsidRPr="001A4958">
              <w:rPr>
                <w:rFonts w:ascii="Times New Roman" w:hAnsi="Times New Roman" w:cs="Times New Roman"/>
                <w:b/>
                <w:bCs/>
                <w:sz w:val="20"/>
                <w:szCs w:val="20"/>
              </w:rPr>
              <w:t xml:space="preserve">, </w:t>
            </w:r>
            <w:r w:rsidR="001A4958" w:rsidRPr="001A4958">
              <w:rPr>
                <w:rFonts w:ascii="Times New Roman" w:hAnsi="Times New Roman" w:cs="Angsana New"/>
                <w:b/>
                <w:bCs/>
                <w:sz w:val="20"/>
                <w:szCs w:val="20"/>
              </w:rPr>
              <w:t>2020</w:t>
            </w:r>
          </w:p>
        </w:tc>
      </w:tr>
      <w:tr w:rsidR="001968E5" w:rsidRPr="001A4958" w14:paraId="2CB245A9" w14:textId="77777777" w:rsidTr="00487ADD">
        <w:tc>
          <w:tcPr>
            <w:tcW w:w="4050" w:type="dxa"/>
          </w:tcPr>
          <w:p w14:paraId="2604E081" w14:textId="77777777" w:rsidR="001968E5" w:rsidRPr="001A4958" w:rsidRDefault="001968E5" w:rsidP="00BF62A2">
            <w:pPr>
              <w:ind w:left="183" w:hanging="2"/>
              <w:rPr>
                <w:rFonts w:ascii="Times New Roman" w:hAnsi="Times New Roman" w:cs="Times New Roman"/>
                <w:sz w:val="20"/>
                <w:szCs w:val="20"/>
                <w:cs/>
              </w:rPr>
            </w:pPr>
          </w:p>
        </w:tc>
        <w:tc>
          <w:tcPr>
            <w:tcW w:w="1260" w:type="dxa"/>
            <w:tcBorders>
              <w:top w:val="single" w:sz="4" w:space="0" w:color="auto"/>
            </w:tcBorders>
          </w:tcPr>
          <w:p w14:paraId="24256F76" w14:textId="3BFDA3B2" w:rsidR="001968E5" w:rsidRPr="001A4958" w:rsidRDefault="00723830" w:rsidP="00BF62A2">
            <w:pPr>
              <w:tabs>
                <w:tab w:val="decimal" w:pos="618"/>
              </w:tabs>
              <w:jc w:val="center"/>
              <w:rPr>
                <w:rFonts w:ascii="Times New Roman" w:hAnsi="Times New Roman" w:cs="Times New Roman"/>
                <w:b/>
                <w:bCs/>
                <w:sz w:val="20"/>
                <w:szCs w:val="20"/>
              </w:rPr>
            </w:pPr>
            <w:r w:rsidRPr="001A4958">
              <w:rPr>
                <w:rFonts w:ascii="Times New Roman" w:hAnsi="Times New Roman" w:cs="Times New Roman"/>
                <w:b/>
                <w:bCs/>
                <w:sz w:val="20"/>
                <w:szCs w:val="20"/>
              </w:rPr>
              <w:t>Hire</w:t>
            </w:r>
            <w:r w:rsidR="00B76C5B" w:rsidRPr="001A4958">
              <w:rPr>
                <w:rFonts w:ascii="Times New Roman" w:hAnsi="Times New Roman" w:cs="Times New Roman"/>
                <w:b/>
                <w:bCs/>
                <w:sz w:val="20"/>
                <w:szCs w:val="20"/>
              </w:rPr>
              <w:t xml:space="preserve"> purchase</w:t>
            </w:r>
            <w:r w:rsidR="001968E5" w:rsidRPr="001A4958">
              <w:rPr>
                <w:rFonts w:ascii="Times New Roman" w:hAnsi="Times New Roman" w:cs="Times New Roman"/>
                <w:b/>
                <w:bCs/>
                <w:sz w:val="20"/>
                <w:szCs w:val="20"/>
              </w:rPr>
              <w:t xml:space="preserve"> receivables</w:t>
            </w:r>
          </w:p>
        </w:tc>
        <w:tc>
          <w:tcPr>
            <w:tcW w:w="90" w:type="dxa"/>
            <w:tcBorders>
              <w:top w:val="single" w:sz="4" w:space="0" w:color="auto"/>
            </w:tcBorders>
          </w:tcPr>
          <w:p w14:paraId="4B31B6FE" w14:textId="77777777" w:rsidR="001968E5" w:rsidRPr="001A4958" w:rsidRDefault="001968E5" w:rsidP="00BF62A2">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D45FFCC" w14:textId="404F9B93" w:rsidR="001968E5" w:rsidRPr="001A4958" w:rsidRDefault="00FC30D8" w:rsidP="00BF62A2">
            <w:pPr>
              <w:tabs>
                <w:tab w:val="decimal" w:pos="360"/>
              </w:tabs>
              <w:jc w:val="center"/>
              <w:rPr>
                <w:rFonts w:ascii="Times New Roman" w:hAnsi="Times New Roman" w:cs="Times New Roman"/>
                <w:sz w:val="20"/>
                <w:szCs w:val="20"/>
                <w:cs/>
              </w:rPr>
            </w:pPr>
            <w:r w:rsidRPr="001A4958">
              <w:rPr>
                <w:rFonts w:ascii="Times New Roman" w:hAnsi="Times New Roman" w:cs="Times New Roman"/>
                <w:b/>
                <w:bCs/>
                <w:sz w:val="20"/>
                <w:szCs w:val="20"/>
              </w:rPr>
              <w:t>Recogni</w:t>
            </w:r>
            <w:r w:rsidRPr="001A4958">
              <w:rPr>
                <w:rFonts w:ascii="Times New Roman" w:hAnsi="Times New Roman" w:cs="Times New Roman"/>
                <w:b/>
                <w:bCs/>
                <w:sz w:val="20"/>
                <w:szCs w:val="25"/>
              </w:rPr>
              <w:t>z</w:t>
            </w:r>
            <w:r w:rsidR="001968E5" w:rsidRPr="001A4958">
              <w:rPr>
                <w:rFonts w:ascii="Times New Roman" w:hAnsi="Times New Roman" w:cs="Times New Roman"/>
                <w:b/>
                <w:bCs/>
                <w:sz w:val="20"/>
                <w:szCs w:val="20"/>
              </w:rPr>
              <w:t xml:space="preserve">ed amount </w:t>
            </w:r>
            <w:r w:rsidR="00517397" w:rsidRPr="001A4958">
              <w:rPr>
                <w:rFonts w:ascii="Times New Roman" w:hAnsi="Times New Roman" w:cs="Times New Roman"/>
                <w:b/>
                <w:bCs/>
                <w:spacing w:val="-4"/>
                <w:sz w:val="20"/>
                <w:szCs w:val="20"/>
              </w:rPr>
              <w:t xml:space="preserve">as </w:t>
            </w:r>
            <w:r w:rsidR="001968E5" w:rsidRPr="001A4958">
              <w:rPr>
                <w:rFonts w:ascii="Times New Roman" w:hAnsi="Times New Roman" w:cs="Times New Roman"/>
                <w:b/>
                <w:bCs/>
                <w:spacing w:val="-4"/>
                <w:sz w:val="20"/>
                <w:szCs w:val="20"/>
              </w:rPr>
              <w:t>allowance for</w:t>
            </w:r>
            <w:r w:rsidR="001968E5" w:rsidRPr="001A4958">
              <w:rPr>
                <w:rFonts w:ascii="Times New Roman" w:hAnsi="Times New Roman" w:cs="Times New Roman"/>
                <w:b/>
                <w:bCs/>
                <w:sz w:val="20"/>
                <w:szCs w:val="20"/>
              </w:rPr>
              <w:t xml:space="preserve"> expected credit loss</w:t>
            </w:r>
            <w:r w:rsidR="00487ADD" w:rsidRPr="001A4958">
              <w:rPr>
                <w:rFonts w:ascii="Times New Roman" w:hAnsi="Times New Roman" w:cs="Times New Roman"/>
                <w:b/>
                <w:bCs/>
                <w:sz w:val="20"/>
                <w:szCs w:val="20"/>
              </w:rPr>
              <w:t>es</w:t>
            </w:r>
          </w:p>
        </w:tc>
        <w:tc>
          <w:tcPr>
            <w:tcW w:w="90" w:type="dxa"/>
            <w:tcBorders>
              <w:top w:val="single" w:sz="4" w:space="0" w:color="auto"/>
            </w:tcBorders>
          </w:tcPr>
          <w:p w14:paraId="11730091" w14:textId="77777777" w:rsidR="001968E5" w:rsidRPr="001A4958" w:rsidRDefault="001968E5" w:rsidP="00BF62A2">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3E96AC9" w14:textId="3E10FC6D" w:rsidR="001968E5" w:rsidRPr="001A4958" w:rsidRDefault="00517397" w:rsidP="00BF62A2">
            <w:pPr>
              <w:ind w:right="68"/>
              <w:jc w:val="center"/>
              <w:rPr>
                <w:rFonts w:ascii="Times New Roman" w:hAnsi="Times New Roman" w:cs="Times New Roman"/>
                <w:sz w:val="20"/>
                <w:szCs w:val="20"/>
              </w:rPr>
            </w:pPr>
            <w:r w:rsidRPr="001A4958">
              <w:rPr>
                <w:rFonts w:ascii="Times New Roman" w:hAnsi="Times New Roman" w:cs="Times New Roman"/>
                <w:b/>
                <w:bCs/>
                <w:sz w:val="20"/>
                <w:szCs w:val="20"/>
              </w:rPr>
              <w:t>A</w:t>
            </w:r>
            <w:r w:rsidR="001968E5" w:rsidRPr="001A4958">
              <w:rPr>
                <w:rFonts w:ascii="Times New Roman" w:hAnsi="Times New Roman" w:cs="Times New Roman"/>
                <w:b/>
                <w:bCs/>
                <w:sz w:val="20"/>
                <w:szCs w:val="20"/>
              </w:rPr>
              <w:t>llowance for expected credit loss</w:t>
            </w:r>
            <w:r w:rsidR="00487ADD" w:rsidRPr="001A4958">
              <w:rPr>
                <w:rFonts w:ascii="Times New Roman" w:hAnsi="Times New Roman" w:cs="Times New Roman"/>
                <w:b/>
                <w:bCs/>
                <w:sz w:val="20"/>
                <w:szCs w:val="20"/>
              </w:rPr>
              <w:t>es</w:t>
            </w:r>
          </w:p>
        </w:tc>
      </w:tr>
      <w:tr w:rsidR="001968E5" w:rsidRPr="001A4958" w14:paraId="15048E0D" w14:textId="77777777" w:rsidTr="00487ADD">
        <w:tc>
          <w:tcPr>
            <w:tcW w:w="4050" w:type="dxa"/>
          </w:tcPr>
          <w:p w14:paraId="4E27376A" w14:textId="77777777" w:rsidR="001968E5" w:rsidRPr="001A4958" w:rsidRDefault="001968E5" w:rsidP="00BF62A2">
            <w:pPr>
              <w:ind w:firstLine="45"/>
              <w:rPr>
                <w:rFonts w:ascii="Times New Roman" w:eastAsia="DengXian" w:hAnsi="Times New Roman" w:cs="Times New Roman"/>
                <w:sz w:val="20"/>
                <w:szCs w:val="20"/>
                <w:lang w:eastAsia="zh-CN"/>
              </w:rPr>
            </w:pPr>
          </w:p>
        </w:tc>
        <w:tc>
          <w:tcPr>
            <w:tcW w:w="1260" w:type="dxa"/>
          </w:tcPr>
          <w:p w14:paraId="5185C13D" w14:textId="77777777" w:rsidR="001968E5" w:rsidRPr="001A4958" w:rsidRDefault="001968E5" w:rsidP="00BF62A2">
            <w:pPr>
              <w:ind w:left="-163" w:right="183"/>
              <w:jc w:val="right"/>
              <w:rPr>
                <w:rFonts w:ascii="Times New Roman" w:hAnsi="Times New Roman" w:cs="Times New Roman"/>
                <w:sz w:val="20"/>
                <w:szCs w:val="20"/>
              </w:rPr>
            </w:pPr>
          </w:p>
        </w:tc>
        <w:tc>
          <w:tcPr>
            <w:tcW w:w="90" w:type="dxa"/>
          </w:tcPr>
          <w:p w14:paraId="135311F0" w14:textId="77777777" w:rsidR="001968E5" w:rsidRPr="001A4958" w:rsidRDefault="001968E5" w:rsidP="00BF62A2">
            <w:pPr>
              <w:tabs>
                <w:tab w:val="decimal" w:pos="360"/>
              </w:tabs>
              <w:jc w:val="center"/>
              <w:rPr>
                <w:rFonts w:ascii="Times New Roman" w:hAnsi="Times New Roman" w:cs="Times New Roman"/>
                <w:sz w:val="20"/>
                <w:szCs w:val="20"/>
                <w:cs/>
              </w:rPr>
            </w:pPr>
          </w:p>
        </w:tc>
        <w:tc>
          <w:tcPr>
            <w:tcW w:w="1890" w:type="dxa"/>
          </w:tcPr>
          <w:p w14:paraId="74E3D051" w14:textId="77777777" w:rsidR="001968E5" w:rsidRPr="001A4958" w:rsidRDefault="001968E5" w:rsidP="00BF62A2">
            <w:pPr>
              <w:tabs>
                <w:tab w:val="decimal" w:pos="360"/>
              </w:tabs>
              <w:jc w:val="center"/>
              <w:rPr>
                <w:rFonts w:ascii="Times New Roman" w:hAnsi="Times New Roman" w:cs="Times New Roman"/>
                <w:sz w:val="20"/>
                <w:szCs w:val="20"/>
              </w:rPr>
            </w:pPr>
          </w:p>
        </w:tc>
        <w:tc>
          <w:tcPr>
            <w:tcW w:w="90" w:type="dxa"/>
          </w:tcPr>
          <w:p w14:paraId="62BBB31A" w14:textId="77777777" w:rsidR="001968E5" w:rsidRPr="001A4958" w:rsidRDefault="001968E5" w:rsidP="00BF62A2">
            <w:pPr>
              <w:tabs>
                <w:tab w:val="decimal" w:pos="360"/>
              </w:tabs>
              <w:jc w:val="center"/>
              <w:rPr>
                <w:rFonts w:ascii="Times New Roman" w:hAnsi="Times New Roman" w:cs="Times New Roman"/>
                <w:sz w:val="20"/>
                <w:szCs w:val="20"/>
                <w:cs/>
              </w:rPr>
            </w:pPr>
          </w:p>
        </w:tc>
        <w:tc>
          <w:tcPr>
            <w:tcW w:w="1260" w:type="dxa"/>
          </w:tcPr>
          <w:p w14:paraId="55D2DA10" w14:textId="77777777" w:rsidR="001968E5" w:rsidRPr="001A4958" w:rsidRDefault="001968E5" w:rsidP="00BF62A2">
            <w:pPr>
              <w:ind w:left="-163" w:right="-142"/>
              <w:jc w:val="center"/>
              <w:rPr>
                <w:rFonts w:ascii="Times New Roman" w:hAnsi="Times New Roman" w:cs="Times New Roman"/>
                <w:sz w:val="20"/>
                <w:szCs w:val="20"/>
              </w:rPr>
            </w:pPr>
          </w:p>
        </w:tc>
      </w:tr>
      <w:tr w:rsidR="00426F37" w:rsidRPr="001A4958" w14:paraId="28615B3E" w14:textId="77777777" w:rsidTr="00487ADD">
        <w:tc>
          <w:tcPr>
            <w:tcW w:w="4050" w:type="dxa"/>
          </w:tcPr>
          <w:p w14:paraId="6ACA5453" w14:textId="77777777" w:rsidR="00426F37" w:rsidRPr="001A4958" w:rsidRDefault="00426F37" w:rsidP="00517397">
            <w:pPr>
              <w:ind w:left="450"/>
              <w:rPr>
                <w:rFonts w:ascii="Times New Roman" w:hAnsi="Times New Roman" w:cs="Times New Roman"/>
                <w:sz w:val="20"/>
                <w:szCs w:val="20"/>
                <w:cs/>
              </w:rPr>
            </w:pPr>
            <w:r w:rsidRPr="001A4958">
              <w:rPr>
                <w:rFonts w:ascii="Times New Roman" w:hAnsi="Times New Roman" w:cs="Times New Roman"/>
                <w:sz w:val="20"/>
                <w:szCs w:val="20"/>
              </w:rPr>
              <w:t>Low credit risk receivables</w:t>
            </w:r>
          </w:p>
        </w:tc>
        <w:tc>
          <w:tcPr>
            <w:tcW w:w="1260" w:type="dxa"/>
          </w:tcPr>
          <w:p w14:paraId="6F11D88E" w14:textId="609EFDA4" w:rsidR="00426F37" w:rsidRPr="001A4958" w:rsidRDefault="001A4958" w:rsidP="00517397">
            <w:pPr>
              <w:ind w:left="90" w:right="93" w:hanging="253"/>
              <w:jc w:val="right"/>
              <w:rPr>
                <w:rFonts w:ascii="Times New Roman" w:hAnsi="Times New Roman" w:cs="Times New Roman"/>
                <w:sz w:val="20"/>
                <w:szCs w:val="20"/>
              </w:rPr>
            </w:pPr>
            <w:r w:rsidRPr="001A4958">
              <w:rPr>
                <w:rFonts w:ascii="Times New Roman" w:hAnsi="Times New Roman" w:cs="Angsana New"/>
                <w:sz w:val="20"/>
                <w:szCs w:val="20"/>
              </w:rPr>
              <w:t>1</w:t>
            </w:r>
            <w:r w:rsidR="00426F37" w:rsidRPr="001A4958">
              <w:rPr>
                <w:rFonts w:ascii="Times New Roman" w:hAnsi="Times New Roman" w:cs="Times New Roman"/>
                <w:sz w:val="20"/>
                <w:szCs w:val="20"/>
              </w:rPr>
              <w:t>,</w:t>
            </w:r>
            <w:r w:rsidRPr="001A4958">
              <w:rPr>
                <w:rFonts w:ascii="Times New Roman" w:hAnsi="Times New Roman" w:cs="Angsana New"/>
                <w:sz w:val="20"/>
                <w:szCs w:val="20"/>
              </w:rPr>
              <w:t>917</w:t>
            </w:r>
            <w:r w:rsidR="00426F37" w:rsidRPr="001A4958">
              <w:rPr>
                <w:rFonts w:ascii="Times New Roman" w:hAnsi="Times New Roman" w:cs="Times New Roman"/>
                <w:sz w:val="20"/>
                <w:szCs w:val="20"/>
              </w:rPr>
              <w:t>,</w:t>
            </w:r>
            <w:r w:rsidRPr="001A4958">
              <w:rPr>
                <w:rFonts w:ascii="Times New Roman" w:hAnsi="Times New Roman" w:cs="Angsana New"/>
                <w:sz w:val="20"/>
                <w:szCs w:val="20"/>
              </w:rPr>
              <w:t>269</w:t>
            </w:r>
          </w:p>
        </w:tc>
        <w:tc>
          <w:tcPr>
            <w:tcW w:w="90" w:type="dxa"/>
          </w:tcPr>
          <w:p w14:paraId="1AADA8B7" w14:textId="77777777" w:rsidR="00426F37" w:rsidRPr="001A4958" w:rsidRDefault="00426F37" w:rsidP="00426F37">
            <w:pPr>
              <w:tabs>
                <w:tab w:val="decimal" w:pos="360"/>
              </w:tabs>
              <w:jc w:val="center"/>
              <w:rPr>
                <w:rFonts w:ascii="Times New Roman" w:hAnsi="Times New Roman" w:cs="Times New Roman"/>
                <w:sz w:val="20"/>
                <w:szCs w:val="20"/>
                <w:cs/>
              </w:rPr>
            </w:pPr>
          </w:p>
        </w:tc>
        <w:tc>
          <w:tcPr>
            <w:tcW w:w="1890" w:type="dxa"/>
            <w:vAlign w:val="bottom"/>
          </w:tcPr>
          <w:p w14:paraId="132E21F7" w14:textId="5DE2B037" w:rsidR="00426F37" w:rsidRPr="001A4958" w:rsidRDefault="001A4958" w:rsidP="00426F37">
            <w:pPr>
              <w:ind w:left="-163" w:right="93"/>
              <w:jc w:val="right"/>
              <w:rPr>
                <w:rFonts w:ascii="Times New Roman" w:hAnsi="Times New Roman" w:cs="Times New Roman"/>
                <w:sz w:val="20"/>
                <w:szCs w:val="20"/>
                <w:highlight w:val="yellow"/>
                <w:cs/>
              </w:rPr>
            </w:pPr>
            <w:r w:rsidRPr="001A4958">
              <w:rPr>
                <w:rFonts w:ascii="Times New Roman" w:hAnsi="Times New Roman" w:cs="Angsana New"/>
                <w:sz w:val="20"/>
                <w:szCs w:val="20"/>
              </w:rPr>
              <w:t>2</w:t>
            </w:r>
            <w:r w:rsidR="00426F37" w:rsidRPr="001A4958">
              <w:rPr>
                <w:rFonts w:ascii="Times New Roman" w:hAnsi="Times New Roman" w:cs="Times New Roman"/>
                <w:sz w:val="20"/>
                <w:szCs w:val="20"/>
              </w:rPr>
              <w:t>,</w:t>
            </w:r>
            <w:r w:rsidRPr="001A4958">
              <w:rPr>
                <w:rFonts w:ascii="Times New Roman" w:hAnsi="Times New Roman" w:cs="Angsana New"/>
                <w:sz w:val="20"/>
                <w:szCs w:val="20"/>
              </w:rPr>
              <w:t>080</w:t>
            </w:r>
            <w:r w:rsidR="00426F37" w:rsidRPr="001A4958">
              <w:rPr>
                <w:rFonts w:ascii="Times New Roman" w:hAnsi="Times New Roman" w:cs="Times New Roman"/>
                <w:sz w:val="20"/>
                <w:szCs w:val="20"/>
              </w:rPr>
              <w:t>,</w:t>
            </w:r>
            <w:r w:rsidRPr="001A4958">
              <w:rPr>
                <w:rFonts w:ascii="Times New Roman" w:hAnsi="Times New Roman" w:cs="Angsana New"/>
                <w:sz w:val="20"/>
                <w:szCs w:val="20"/>
              </w:rPr>
              <w:t>652</w:t>
            </w:r>
          </w:p>
        </w:tc>
        <w:tc>
          <w:tcPr>
            <w:tcW w:w="90" w:type="dxa"/>
          </w:tcPr>
          <w:p w14:paraId="6BD9BE05" w14:textId="77777777" w:rsidR="00426F37" w:rsidRPr="001A4958" w:rsidRDefault="00426F37" w:rsidP="00426F37">
            <w:pPr>
              <w:tabs>
                <w:tab w:val="decimal" w:pos="360"/>
              </w:tabs>
              <w:jc w:val="center"/>
              <w:rPr>
                <w:rFonts w:ascii="Times New Roman" w:hAnsi="Times New Roman" w:cs="Times New Roman"/>
                <w:sz w:val="20"/>
                <w:szCs w:val="20"/>
                <w:cs/>
              </w:rPr>
            </w:pPr>
          </w:p>
        </w:tc>
        <w:tc>
          <w:tcPr>
            <w:tcW w:w="1260" w:type="dxa"/>
          </w:tcPr>
          <w:p w14:paraId="1B5BB5FD" w14:textId="6B0BC326" w:rsidR="00426F37" w:rsidRPr="001A4958" w:rsidRDefault="001A4958" w:rsidP="00426F37">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3</w:t>
            </w:r>
            <w:r w:rsidR="00426F37" w:rsidRPr="001A4958">
              <w:rPr>
                <w:rFonts w:ascii="Times New Roman" w:hAnsi="Times New Roman" w:cs="Times New Roman"/>
                <w:sz w:val="20"/>
                <w:szCs w:val="20"/>
              </w:rPr>
              <w:t>,</w:t>
            </w:r>
            <w:r w:rsidRPr="001A4958">
              <w:rPr>
                <w:rFonts w:ascii="Times New Roman" w:hAnsi="Times New Roman" w:cs="Angsana New"/>
                <w:sz w:val="20"/>
                <w:szCs w:val="20"/>
              </w:rPr>
              <w:t>752</w:t>
            </w:r>
          </w:p>
        </w:tc>
      </w:tr>
      <w:tr w:rsidR="00426F37" w:rsidRPr="001A4958" w14:paraId="71FB19C1" w14:textId="77777777" w:rsidTr="00487ADD">
        <w:tc>
          <w:tcPr>
            <w:tcW w:w="4050" w:type="dxa"/>
          </w:tcPr>
          <w:p w14:paraId="39F61312" w14:textId="0EBD41ED" w:rsidR="00426F37" w:rsidRPr="001A4958" w:rsidRDefault="00426F37" w:rsidP="00517397">
            <w:pPr>
              <w:ind w:left="450"/>
              <w:rPr>
                <w:rFonts w:ascii="Times New Roman" w:hAnsi="Times New Roman" w:cs="Times New Roman"/>
                <w:sz w:val="20"/>
                <w:szCs w:val="20"/>
              </w:rPr>
            </w:pPr>
            <w:r w:rsidRPr="001A4958">
              <w:rPr>
                <w:rFonts w:ascii="Times New Roman" w:hAnsi="Times New Roman" w:cs="Times New Roman"/>
                <w:sz w:val="20"/>
                <w:szCs w:val="20"/>
              </w:rPr>
              <w:t>Sign</w:t>
            </w:r>
            <w:r w:rsidR="00517397" w:rsidRPr="001A4958">
              <w:rPr>
                <w:rFonts w:ascii="Times New Roman" w:hAnsi="Times New Roman" w:cs="Times New Roman"/>
                <w:sz w:val="20"/>
                <w:szCs w:val="20"/>
              </w:rPr>
              <w:t xml:space="preserve">ificant increase in credit risk </w:t>
            </w:r>
            <w:r w:rsidRPr="001A4958">
              <w:rPr>
                <w:rFonts w:ascii="Times New Roman" w:hAnsi="Times New Roman" w:cs="Times New Roman"/>
                <w:sz w:val="20"/>
                <w:szCs w:val="20"/>
              </w:rPr>
              <w:t>receivable</w:t>
            </w:r>
            <w:r w:rsidR="004B34FC" w:rsidRPr="001A4958">
              <w:rPr>
                <w:rFonts w:ascii="Times New Roman" w:hAnsi="Times New Roman" w:cs="Times New Roman"/>
                <w:sz w:val="20"/>
                <w:szCs w:val="20"/>
              </w:rPr>
              <w:t>s</w:t>
            </w:r>
          </w:p>
        </w:tc>
        <w:tc>
          <w:tcPr>
            <w:tcW w:w="1260" w:type="dxa"/>
          </w:tcPr>
          <w:p w14:paraId="30466033" w14:textId="083604E4" w:rsidR="00426F37" w:rsidRPr="001A4958" w:rsidRDefault="001A4958" w:rsidP="00426F37">
            <w:pPr>
              <w:ind w:left="-163" w:right="93"/>
              <w:jc w:val="right"/>
              <w:rPr>
                <w:rFonts w:ascii="Times New Roman" w:hAnsi="Times New Roman" w:cs="Times New Roman"/>
                <w:sz w:val="20"/>
                <w:szCs w:val="20"/>
              </w:rPr>
            </w:pPr>
            <w:r w:rsidRPr="001A4958">
              <w:rPr>
                <w:rFonts w:ascii="Times New Roman" w:hAnsi="Times New Roman" w:cs="Angsana New"/>
                <w:sz w:val="20"/>
                <w:szCs w:val="20"/>
              </w:rPr>
              <w:t>1</w:t>
            </w:r>
            <w:r w:rsidR="00426F37" w:rsidRPr="001A4958">
              <w:rPr>
                <w:rFonts w:ascii="Times New Roman" w:hAnsi="Times New Roman" w:cs="Times New Roman"/>
                <w:sz w:val="20"/>
                <w:szCs w:val="20"/>
              </w:rPr>
              <w:t>,</w:t>
            </w:r>
            <w:r w:rsidRPr="001A4958">
              <w:rPr>
                <w:rFonts w:ascii="Times New Roman" w:hAnsi="Times New Roman" w:cs="Angsana New"/>
                <w:sz w:val="20"/>
                <w:szCs w:val="20"/>
              </w:rPr>
              <w:t>080</w:t>
            </w:r>
            <w:r w:rsidR="00426F37" w:rsidRPr="001A4958">
              <w:rPr>
                <w:rFonts w:ascii="Times New Roman" w:hAnsi="Times New Roman" w:cs="Times New Roman"/>
                <w:sz w:val="20"/>
                <w:szCs w:val="20"/>
              </w:rPr>
              <w:t>,</w:t>
            </w:r>
            <w:r w:rsidRPr="001A4958">
              <w:rPr>
                <w:rFonts w:ascii="Times New Roman" w:hAnsi="Times New Roman" w:cs="Angsana New"/>
                <w:sz w:val="20"/>
                <w:szCs w:val="20"/>
              </w:rPr>
              <w:t>945</w:t>
            </w:r>
          </w:p>
        </w:tc>
        <w:tc>
          <w:tcPr>
            <w:tcW w:w="90" w:type="dxa"/>
          </w:tcPr>
          <w:p w14:paraId="16E54305" w14:textId="77777777" w:rsidR="00426F37" w:rsidRPr="001A4958" w:rsidRDefault="00426F37" w:rsidP="00426F37">
            <w:pPr>
              <w:tabs>
                <w:tab w:val="decimal" w:pos="360"/>
              </w:tabs>
              <w:jc w:val="center"/>
              <w:rPr>
                <w:rFonts w:ascii="Times New Roman" w:hAnsi="Times New Roman" w:cs="Times New Roman"/>
                <w:sz w:val="20"/>
                <w:szCs w:val="20"/>
                <w:cs/>
              </w:rPr>
            </w:pPr>
          </w:p>
        </w:tc>
        <w:tc>
          <w:tcPr>
            <w:tcW w:w="1890" w:type="dxa"/>
          </w:tcPr>
          <w:p w14:paraId="7448DD05" w14:textId="06D7202A" w:rsidR="00426F37" w:rsidRPr="001A4958" w:rsidRDefault="001A4958" w:rsidP="00426F37">
            <w:pPr>
              <w:ind w:left="-163" w:right="93"/>
              <w:jc w:val="right"/>
              <w:rPr>
                <w:rFonts w:ascii="Times New Roman" w:hAnsi="Times New Roman" w:cs="Times New Roman"/>
                <w:sz w:val="20"/>
                <w:szCs w:val="20"/>
                <w:highlight w:val="yellow"/>
                <w:cs/>
              </w:rPr>
            </w:pPr>
            <w:r w:rsidRPr="001A4958">
              <w:rPr>
                <w:rFonts w:ascii="Times New Roman" w:hAnsi="Times New Roman" w:cs="Times New Roman"/>
                <w:sz w:val="20"/>
                <w:szCs w:val="20"/>
              </w:rPr>
              <w:t>1</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084</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040</w:t>
            </w:r>
          </w:p>
        </w:tc>
        <w:tc>
          <w:tcPr>
            <w:tcW w:w="90" w:type="dxa"/>
          </w:tcPr>
          <w:p w14:paraId="2A541097" w14:textId="77777777" w:rsidR="00426F37" w:rsidRPr="001A4958" w:rsidRDefault="00426F37" w:rsidP="00426F37">
            <w:pPr>
              <w:tabs>
                <w:tab w:val="decimal" w:pos="360"/>
              </w:tabs>
              <w:jc w:val="center"/>
              <w:rPr>
                <w:rFonts w:ascii="Times New Roman" w:hAnsi="Times New Roman" w:cs="Times New Roman"/>
                <w:sz w:val="20"/>
                <w:szCs w:val="20"/>
                <w:cs/>
              </w:rPr>
            </w:pPr>
          </w:p>
        </w:tc>
        <w:tc>
          <w:tcPr>
            <w:tcW w:w="1260" w:type="dxa"/>
          </w:tcPr>
          <w:p w14:paraId="760D296C" w14:textId="52E6F401" w:rsidR="00426F37" w:rsidRPr="001A4958" w:rsidRDefault="001A4958" w:rsidP="00426F37">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2</w:t>
            </w:r>
            <w:r w:rsidR="00426F37" w:rsidRPr="001A4958">
              <w:rPr>
                <w:rFonts w:ascii="Times New Roman" w:hAnsi="Times New Roman" w:cs="Times New Roman"/>
                <w:sz w:val="20"/>
                <w:szCs w:val="20"/>
              </w:rPr>
              <w:t>,</w:t>
            </w:r>
            <w:r w:rsidRPr="001A4958">
              <w:rPr>
                <w:rFonts w:ascii="Times New Roman" w:hAnsi="Times New Roman" w:cs="Angsana New"/>
                <w:sz w:val="20"/>
                <w:szCs w:val="20"/>
              </w:rPr>
              <w:t>468</w:t>
            </w:r>
          </w:p>
        </w:tc>
      </w:tr>
      <w:tr w:rsidR="00426F37" w:rsidRPr="001A4958" w14:paraId="66C02359" w14:textId="77777777" w:rsidTr="00487ADD">
        <w:tc>
          <w:tcPr>
            <w:tcW w:w="4050" w:type="dxa"/>
          </w:tcPr>
          <w:p w14:paraId="4917F554" w14:textId="77777777" w:rsidR="00426F37" w:rsidRPr="001A4958" w:rsidRDefault="00426F37" w:rsidP="00517397">
            <w:pPr>
              <w:ind w:left="450"/>
              <w:rPr>
                <w:rFonts w:ascii="Times New Roman" w:hAnsi="Times New Roman" w:cs="Times New Roman"/>
                <w:sz w:val="20"/>
                <w:szCs w:val="20"/>
                <w:cs/>
              </w:rPr>
            </w:pPr>
            <w:r w:rsidRPr="001A4958">
              <w:rPr>
                <w:rFonts w:ascii="Times New Roman" w:hAnsi="Times New Roman" w:cs="Times New Roman"/>
                <w:sz w:val="20"/>
                <w:szCs w:val="20"/>
              </w:rPr>
              <w:t>Default receivables in credit risk</w:t>
            </w:r>
          </w:p>
        </w:tc>
        <w:tc>
          <w:tcPr>
            <w:tcW w:w="1260" w:type="dxa"/>
            <w:tcBorders>
              <w:bottom w:val="single" w:sz="4" w:space="0" w:color="auto"/>
            </w:tcBorders>
          </w:tcPr>
          <w:p w14:paraId="372B66DE" w14:textId="44A6C029" w:rsidR="00426F37" w:rsidRPr="001A4958" w:rsidRDefault="00426F37" w:rsidP="00426F37">
            <w:pPr>
              <w:ind w:left="-163" w:right="540"/>
              <w:jc w:val="right"/>
              <w:rPr>
                <w:rFonts w:ascii="Times New Roman" w:hAnsi="Times New Roman" w:cs="Times New Roman"/>
                <w:sz w:val="20"/>
                <w:szCs w:val="20"/>
              </w:rPr>
            </w:pPr>
            <w:r w:rsidRPr="001A4958">
              <w:rPr>
                <w:rFonts w:ascii="Times New Roman" w:hAnsi="Times New Roman" w:cs="Times New Roman"/>
                <w:sz w:val="20"/>
                <w:szCs w:val="20"/>
              </w:rPr>
              <w:t>-</w:t>
            </w:r>
          </w:p>
        </w:tc>
        <w:tc>
          <w:tcPr>
            <w:tcW w:w="90" w:type="dxa"/>
          </w:tcPr>
          <w:p w14:paraId="171613D7" w14:textId="77777777" w:rsidR="00426F37" w:rsidRPr="001A4958" w:rsidRDefault="00426F37" w:rsidP="00426F37">
            <w:pPr>
              <w:ind w:left="-531" w:right="46"/>
              <w:jc w:val="right"/>
              <w:rPr>
                <w:rFonts w:ascii="Times New Roman" w:hAnsi="Times New Roman" w:cs="Times New Roman"/>
                <w:sz w:val="20"/>
                <w:szCs w:val="20"/>
              </w:rPr>
            </w:pPr>
          </w:p>
        </w:tc>
        <w:tc>
          <w:tcPr>
            <w:tcW w:w="1890" w:type="dxa"/>
            <w:tcBorders>
              <w:bottom w:val="single" w:sz="4" w:space="0" w:color="auto"/>
            </w:tcBorders>
          </w:tcPr>
          <w:p w14:paraId="4503D3A1" w14:textId="7E2F2E25" w:rsidR="00426F37" w:rsidRPr="001A4958" w:rsidRDefault="00426F37" w:rsidP="00426F37">
            <w:pPr>
              <w:ind w:left="-163" w:right="-270"/>
              <w:jc w:val="center"/>
              <w:rPr>
                <w:rFonts w:ascii="Times New Roman" w:hAnsi="Times New Roman" w:cs="Times New Roman"/>
                <w:sz w:val="20"/>
                <w:szCs w:val="20"/>
                <w:highlight w:val="yellow"/>
              </w:rPr>
            </w:pPr>
            <w:r w:rsidRPr="001A4958">
              <w:rPr>
                <w:rFonts w:ascii="Times New Roman" w:hAnsi="Times New Roman" w:cs="Times New Roman"/>
                <w:sz w:val="20"/>
                <w:szCs w:val="20"/>
              </w:rPr>
              <w:t>-</w:t>
            </w:r>
          </w:p>
        </w:tc>
        <w:tc>
          <w:tcPr>
            <w:tcW w:w="90" w:type="dxa"/>
          </w:tcPr>
          <w:p w14:paraId="3EDAADFE" w14:textId="77777777" w:rsidR="00426F37" w:rsidRPr="001A4958" w:rsidRDefault="00426F37" w:rsidP="00426F37">
            <w:pPr>
              <w:ind w:left="-531" w:right="46"/>
              <w:jc w:val="right"/>
              <w:rPr>
                <w:rFonts w:ascii="Times New Roman" w:hAnsi="Times New Roman" w:cs="Times New Roman"/>
                <w:sz w:val="20"/>
                <w:szCs w:val="20"/>
              </w:rPr>
            </w:pPr>
          </w:p>
        </w:tc>
        <w:tc>
          <w:tcPr>
            <w:tcW w:w="1260" w:type="dxa"/>
            <w:tcBorders>
              <w:bottom w:val="single" w:sz="4" w:space="0" w:color="auto"/>
            </w:tcBorders>
          </w:tcPr>
          <w:p w14:paraId="6651AF54" w14:textId="43A6335F" w:rsidR="00426F37" w:rsidRPr="001A4958" w:rsidRDefault="00426F37" w:rsidP="00426F37">
            <w:pPr>
              <w:ind w:left="-163" w:right="-270"/>
              <w:jc w:val="center"/>
              <w:rPr>
                <w:rFonts w:ascii="Times New Roman" w:hAnsi="Times New Roman" w:cs="Times New Roman"/>
                <w:sz w:val="20"/>
                <w:szCs w:val="20"/>
              </w:rPr>
            </w:pPr>
            <w:r w:rsidRPr="001A4958">
              <w:rPr>
                <w:rFonts w:ascii="Times New Roman" w:hAnsi="Times New Roman" w:cs="Times New Roman"/>
                <w:sz w:val="20"/>
                <w:szCs w:val="20"/>
              </w:rPr>
              <w:t>-</w:t>
            </w:r>
          </w:p>
        </w:tc>
      </w:tr>
      <w:tr w:rsidR="00426F37" w:rsidRPr="001A4958" w14:paraId="7FB106FA" w14:textId="77777777" w:rsidTr="00487ADD">
        <w:tc>
          <w:tcPr>
            <w:tcW w:w="4050" w:type="dxa"/>
          </w:tcPr>
          <w:p w14:paraId="7418F481" w14:textId="77777777" w:rsidR="00426F37" w:rsidRPr="001A4958" w:rsidRDefault="00426F37" w:rsidP="00517397">
            <w:pPr>
              <w:ind w:left="720" w:firstLine="45"/>
              <w:rPr>
                <w:rFonts w:ascii="Times New Roman" w:hAnsi="Times New Roman" w:cs="Times New Roman"/>
                <w:sz w:val="20"/>
                <w:szCs w:val="20"/>
              </w:rPr>
            </w:pPr>
            <w:r w:rsidRPr="001A4958">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7C68FDA2" w14:textId="0FE543D8" w:rsidR="00426F37" w:rsidRPr="001A4958" w:rsidRDefault="001A4958" w:rsidP="00426F37">
            <w:pPr>
              <w:ind w:left="-163" w:right="93"/>
              <w:jc w:val="right"/>
              <w:rPr>
                <w:rFonts w:ascii="Times New Roman" w:hAnsi="Times New Roman" w:cs="Times New Roman"/>
                <w:sz w:val="20"/>
                <w:szCs w:val="20"/>
              </w:rPr>
            </w:pPr>
            <w:r w:rsidRPr="001A4958">
              <w:rPr>
                <w:rFonts w:ascii="Times New Roman" w:hAnsi="Times New Roman" w:cs="Angsana New"/>
                <w:sz w:val="20"/>
                <w:szCs w:val="20"/>
              </w:rPr>
              <w:t>2</w:t>
            </w:r>
            <w:r w:rsidR="00426F37" w:rsidRPr="001A4958">
              <w:rPr>
                <w:rFonts w:ascii="Times New Roman" w:hAnsi="Times New Roman" w:cs="Times New Roman"/>
                <w:sz w:val="20"/>
                <w:szCs w:val="20"/>
              </w:rPr>
              <w:t>,</w:t>
            </w:r>
            <w:r w:rsidRPr="001A4958">
              <w:rPr>
                <w:rFonts w:ascii="Times New Roman" w:hAnsi="Times New Roman" w:cs="Angsana New"/>
                <w:sz w:val="20"/>
                <w:szCs w:val="20"/>
              </w:rPr>
              <w:t>998</w:t>
            </w:r>
            <w:r w:rsidR="00426F37" w:rsidRPr="001A4958">
              <w:rPr>
                <w:rFonts w:ascii="Times New Roman" w:hAnsi="Times New Roman" w:cs="Times New Roman"/>
                <w:sz w:val="20"/>
                <w:szCs w:val="20"/>
              </w:rPr>
              <w:t>,</w:t>
            </w:r>
            <w:r w:rsidRPr="001A4958">
              <w:rPr>
                <w:rFonts w:ascii="Times New Roman" w:hAnsi="Times New Roman" w:cs="Angsana New"/>
                <w:sz w:val="20"/>
                <w:szCs w:val="20"/>
              </w:rPr>
              <w:t>214</w:t>
            </w:r>
          </w:p>
        </w:tc>
        <w:tc>
          <w:tcPr>
            <w:tcW w:w="90" w:type="dxa"/>
          </w:tcPr>
          <w:p w14:paraId="62D72AF5" w14:textId="77777777" w:rsidR="00426F37" w:rsidRPr="001A4958" w:rsidRDefault="00426F37" w:rsidP="00426F37">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7397E3A0" w14:textId="6909F57E" w:rsidR="00426F37" w:rsidRPr="001A4958" w:rsidRDefault="001A4958" w:rsidP="00426F37">
            <w:pPr>
              <w:ind w:left="-163" w:right="93"/>
              <w:jc w:val="right"/>
              <w:rPr>
                <w:rFonts w:ascii="Times New Roman" w:hAnsi="Times New Roman" w:cs="Times New Roman"/>
                <w:sz w:val="20"/>
                <w:szCs w:val="20"/>
                <w:highlight w:val="yellow"/>
              </w:rPr>
            </w:pPr>
            <w:r w:rsidRPr="001A4958">
              <w:rPr>
                <w:rFonts w:ascii="Times New Roman" w:hAnsi="Times New Roman" w:cs="Times New Roman"/>
                <w:sz w:val="20"/>
                <w:szCs w:val="20"/>
              </w:rPr>
              <w:t>3</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164</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692</w:t>
            </w:r>
          </w:p>
        </w:tc>
        <w:tc>
          <w:tcPr>
            <w:tcW w:w="90" w:type="dxa"/>
          </w:tcPr>
          <w:p w14:paraId="25045D2C" w14:textId="77777777" w:rsidR="00426F37" w:rsidRPr="001A4958" w:rsidRDefault="00426F37" w:rsidP="00426F37">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773821" w14:textId="4B5D046C" w:rsidR="00426F37" w:rsidRPr="001A4958" w:rsidRDefault="001A4958" w:rsidP="00426F37">
            <w:pPr>
              <w:ind w:left="-163" w:right="93"/>
              <w:jc w:val="right"/>
              <w:rPr>
                <w:rFonts w:ascii="Times New Roman" w:hAnsi="Times New Roman" w:cs="Times New Roman"/>
                <w:sz w:val="20"/>
                <w:szCs w:val="20"/>
              </w:rPr>
            </w:pPr>
            <w:r w:rsidRPr="001A4958">
              <w:rPr>
                <w:rFonts w:ascii="Times New Roman" w:hAnsi="Times New Roman" w:cs="Angsana New"/>
                <w:sz w:val="20"/>
                <w:szCs w:val="20"/>
              </w:rPr>
              <w:t>6</w:t>
            </w:r>
            <w:r w:rsidR="00426F37" w:rsidRPr="001A4958">
              <w:rPr>
                <w:rFonts w:ascii="Times New Roman" w:hAnsi="Times New Roman" w:cs="Times New Roman"/>
                <w:sz w:val="20"/>
                <w:szCs w:val="20"/>
              </w:rPr>
              <w:t>,</w:t>
            </w:r>
            <w:r w:rsidRPr="001A4958">
              <w:rPr>
                <w:rFonts w:ascii="Times New Roman" w:hAnsi="Times New Roman" w:cs="Angsana New"/>
                <w:sz w:val="20"/>
                <w:szCs w:val="20"/>
              </w:rPr>
              <w:t>220</w:t>
            </w:r>
          </w:p>
        </w:tc>
      </w:tr>
    </w:tbl>
    <w:p w14:paraId="0709D4AC" w14:textId="22E22593" w:rsidR="00995CF0" w:rsidRPr="001A4958" w:rsidRDefault="00810922" w:rsidP="00E47EF7">
      <w:pPr>
        <w:spacing w:before="240" w:after="240"/>
        <w:ind w:left="547" w:right="58"/>
        <w:jc w:val="both"/>
        <w:rPr>
          <w:rFonts w:ascii="Times New Roman" w:hAnsi="Times New Roman" w:cs="Times New Roman"/>
          <w:sz w:val="24"/>
          <w:szCs w:val="24"/>
        </w:rPr>
      </w:pPr>
      <w:r w:rsidRPr="001A4958">
        <w:rPr>
          <w:rFonts w:ascii="Times New Roman" w:hAnsi="Times New Roman" w:cs="Times New Roman"/>
          <w:sz w:val="24"/>
          <w:szCs w:val="24"/>
        </w:rPr>
        <w:t xml:space="preserve">Hire purchase receivables </w:t>
      </w:r>
      <w:r w:rsidR="00CC6AC6" w:rsidRPr="001A4958">
        <w:rPr>
          <w:rFonts w:ascii="Times New Roman" w:hAnsi="Times New Roman" w:cs="Times New Roman"/>
          <w:color w:val="000000"/>
          <w:sz w:val="24"/>
          <w:szCs w:val="24"/>
        </w:rPr>
        <w:t>as at</w:t>
      </w:r>
      <w:r w:rsidR="00A04DD3" w:rsidRPr="001A4958">
        <w:rPr>
          <w:rFonts w:ascii="Times New Roman" w:hAnsi="Times New Roman" w:cs="Times New Roman"/>
          <w:color w:val="000000"/>
          <w:spacing w:val="-8"/>
          <w:sz w:val="24"/>
          <w:szCs w:val="24"/>
        </w:rPr>
        <w:t xml:space="preserve"> June </w:t>
      </w:r>
      <w:r w:rsidR="001A4958" w:rsidRPr="001A4958">
        <w:rPr>
          <w:rFonts w:ascii="Times New Roman" w:hAnsi="Times New Roman" w:cs="Angsana New"/>
          <w:color w:val="000000"/>
          <w:spacing w:val="-8"/>
          <w:sz w:val="24"/>
          <w:szCs w:val="24"/>
        </w:rPr>
        <w:t>30</w:t>
      </w:r>
      <w:r w:rsidR="00A04DD3"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00A04DD3" w:rsidRPr="001A4958">
        <w:rPr>
          <w:rFonts w:ascii="Times New Roman" w:hAnsi="Times New Roman" w:cs="Times New Roman"/>
          <w:color w:val="000000"/>
          <w:spacing w:val="-6"/>
          <w:sz w:val="24"/>
          <w:szCs w:val="24"/>
        </w:rPr>
        <w:t xml:space="preserve"> </w:t>
      </w:r>
      <w:r w:rsidR="00A04DD3" w:rsidRPr="001A4958">
        <w:rPr>
          <w:rFonts w:ascii="Times New Roman" w:hAnsi="Times New Roman" w:cs="Times New Roman"/>
          <w:color w:val="000000"/>
          <w:spacing w:val="-8"/>
          <w:sz w:val="24"/>
          <w:szCs w:val="24"/>
        </w:rPr>
        <w:t>and</w:t>
      </w:r>
      <w:r w:rsidR="00CC6AC6"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 xml:space="preserve">December </w:t>
      </w:r>
      <w:r w:rsidR="001A4958" w:rsidRPr="001A4958">
        <w:rPr>
          <w:rFonts w:ascii="Times New Roman" w:hAnsi="Times New Roman" w:cs="Angsana New"/>
          <w:color w:val="000000"/>
          <w:sz w:val="24"/>
          <w:szCs w:val="24"/>
        </w:rPr>
        <w:t>31</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2019</w:t>
      </w:r>
      <w:r w:rsidRPr="001A4958">
        <w:rPr>
          <w:rFonts w:ascii="Times New Roman" w:hAnsi="Times New Roman" w:cs="Times New Roman"/>
          <w:color w:val="000000"/>
          <w:sz w:val="24"/>
          <w:szCs w:val="24"/>
        </w:rPr>
        <w:t xml:space="preserve"> </w:t>
      </w:r>
      <w:r w:rsidR="00E8186F">
        <w:rPr>
          <w:rFonts w:ascii="Times New Roman" w:hAnsi="Times New Roman" w:cs="Times New Roman"/>
          <w:sz w:val="24"/>
          <w:szCs w:val="24"/>
        </w:rPr>
        <w:t>were</w:t>
      </w:r>
      <w:r w:rsidRPr="001A4958">
        <w:rPr>
          <w:rFonts w:ascii="Times New Roman" w:hAnsi="Times New Roman" w:cs="Times New Roman"/>
          <w:sz w:val="24"/>
          <w:szCs w:val="24"/>
        </w:rPr>
        <w:t xml:space="preserve"> classified by aging as follows:</w:t>
      </w:r>
    </w:p>
    <w:tbl>
      <w:tblPr>
        <w:tblW w:w="8640" w:type="dxa"/>
        <w:tblInd w:w="540" w:type="dxa"/>
        <w:tblLayout w:type="fixed"/>
        <w:tblCellMar>
          <w:left w:w="0" w:type="dxa"/>
          <w:right w:w="0" w:type="dxa"/>
        </w:tblCellMar>
        <w:tblLook w:val="0000" w:firstRow="0" w:lastRow="0" w:firstColumn="0" w:lastColumn="0" w:noHBand="0" w:noVBand="0"/>
      </w:tblPr>
      <w:tblGrid>
        <w:gridCol w:w="4860"/>
        <w:gridCol w:w="1800"/>
        <w:gridCol w:w="180"/>
        <w:gridCol w:w="1800"/>
      </w:tblGrid>
      <w:tr w:rsidR="00A04DD3" w:rsidRPr="001A4958" w14:paraId="09EFBD91" w14:textId="77777777" w:rsidTr="005C373A">
        <w:trPr>
          <w:trHeight w:val="80"/>
        </w:trPr>
        <w:tc>
          <w:tcPr>
            <w:tcW w:w="4860" w:type="dxa"/>
            <w:vAlign w:val="center"/>
          </w:tcPr>
          <w:p w14:paraId="1F308887" w14:textId="77777777" w:rsidR="00A04DD3" w:rsidRPr="001A4958" w:rsidRDefault="00A04DD3" w:rsidP="00A04DD3">
            <w:pPr>
              <w:ind w:left="180" w:right="62"/>
              <w:jc w:val="both"/>
              <w:rPr>
                <w:rFonts w:ascii="Times New Roman" w:hAnsi="Times New Roman" w:cs="Times New Roman"/>
                <w:color w:val="000000"/>
                <w:sz w:val="24"/>
                <w:szCs w:val="24"/>
              </w:rPr>
            </w:pPr>
          </w:p>
        </w:tc>
        <w:tc>
          <w:tcPr>
            <w:tcW w:w="1800" w:type="dxa"/>
            <w:shd w:val="clear" w:color="auto" w:fill="auto"/>
            <w:vAlign w:val="center"/>
          </w:tcPr>
          <w:p w14:paraId="7DC0C7AE" w14:textId="37C79716" w:rsidR="00A04DD3" w:rsidRPr="001A4958" w:rsidRDefault="00A04DD3" w:rsidP="00A04DD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180" w:type="dxa"/>
            <w:shd w:val="clear" w:color="auto" w:fill="auto"/>
          </w:tcPr>
          <w:p w14:paraId="5C6D4451" w14:textId="38F0823A" w:rsidR="00A04DD3" w:rsidRPr="001A4958" w:rsidRDefault="00A04DD3" w:rsidP="00A04DD3">
            <w:pPr>
              <w:jc w:val="center"/>
              <w:rPr>
                <w:rFonts w:ascii="Times New Roman" w:hAnsi="Times New Roman" w:cs="Times New Roman"/>
                <w:b/>
                <w:bCs/>
                <w:color w:val="000000"/>
                <w:sz w:val="24"/>
                <w:szCs w:val="24"/>
              </w:rPr>
            </w:pPr>
          </w:p>
        </w:tc>
        <w:tc>
          <w:tcPr>
            <w:tcW w:w="1800" w:type="dxa"/>
            <w:shd w:val="clear" w:color="auto" w:fill="auto"/>
            <w:vAlign w:val="center"/>
          </w:tcPr>
          <w:p w14:paraId="7F520DFE" w14:textId="47608223" w:rsidR="00A04DD3" w:rsidRPr="001A4958" w:rsidRDefault="00A04DD3" w:rsidP="00A04DD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A04DD3" w:rsidRPr="001A4958" w14:paraId="1BB784D4" w14:textId="77777777" w:rsidTr="005C373A">
        <w:trPr>
          <w:trHeight w:val="80"/>
        </w:trPr>
        <w:tc>
          <w:tcPr>
            <w:tcW w:w="4860" w:type="dxa"/>
            <w:vAlign w:val="center"/>
          </w:tcPr>
          <w:p w14:paraId="4D48138E" w14:textId="77777777" w:rsidR="00A04DD3" w:rsidRPr="001A4958" w:rsidRDefault="00A04DD3" w:rsidP="00A04DD3">
            <w:pPr>
              <w:ind w:left="180" w:right="62"/>
              <w:jc w:val="both"/>
              <w:rPr>
                <w:rFonts w:ascii="Times New Roman" w:hAnsi="Times New Roman" w:cs="Times New Roman"/>
                <w:color w:val="000000"/>
                <w:sz w:val="24"/>
                <w:szCs w:val="24"/>
                <w:highlight w:val="yellow"/>
              </w:rPr>
            </w:pPr>
          </w:p>
        </w:tc>
        <w:tc>
          <w:tcPr>
            <w:tcW w:w="1800" w:type="dxa"/>
            <w:shd w:val="clear" w:color="auto" w:fill="auto"/>
            <w:vAlign w:val="center"/>
          </w:tcPr>
          <w:p w14:paraId="4A937AD8" w14:textId="33033D84" w:rsidR="00A04DD3" w:rsidRPr="001A4958" w:rsidRDefault="00A04DD3" w:rsidP="00A04DD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June </w:t>
            </w:r>
            <w:r w:rsidR="001A4958" w:rsidRPr="001A4958">
              <w:rPr>
                <w:rFonts w:ascii="Times New Roman" w:hAnsi="Times New Roman" w:cs="Angsana New"/>
                <w:b/>
                <w:bCs/>
                <w:color w:val="000000"/>
                <w:sz w:val="24"/>
                <w:szCs w:val="24"/>
              </w:rPr>
              <w:t>30</w:t>
            </w:r>
            <w:r w:rsidRPr="001A4958">
              <w:rPr>
                <w:rFonts w:ascii="Times New Roman" w:hAnsi="Times New Roman" w:cs="Times New Roman"/>
                <w:b/>
                <w:bCs/>
                <w:color w:val="000000"/>
                <w:sz w:val="24"/>
                <w:szCs w:val="24"/>
              </w:rPr>
              <w:t>,</w:t>
            </w:r>
          </w:p>
        </w:tc>
        <w:tc>
          <w:tcPr>
            <w:tcW w:w="180" w:type="dxa"/>
            <w:shd w:val="clear" w:color="auto" w:fill="auto"/>
          </w:tcPr>
          <w:p w14:paraId="234C9D24" w14:textId="67B94B87" w:rsidR="00A04DD3" w:rsidRPr="001A4958" w:rsidRDefault="00A04DD3" w:rsidP="00A04DD3">
            <w:pPr>
              <w:jc w:val="center"/>
              <w:rPr>
                <w:rFonts w:ascii="Times New Roman" w:hAnsi="Times New Roman" w:cs="Times New Roman"/>
                <w:b/>
                <w:bCs/>
                <w:color w:val="000000"/>
                <w:sz w:val="24"/>
                <w:szCs w:val="24"/>
              </w:rPr>
            </w:pPr>
          </w:p>
        </w:tc>
        <w:tc>
          <w:tcPr>
            <w:tcW w:w="1800" w:type="dxa"/>
            <w:shd w:val="clear" w:color="auto" w:fill="auto"/>
            <w:vAlign w:val="center"/>
          </w:tcPr>
          <w:p w14:paraId="75821DA0" w14:textId="40073BDF" w:rsidR="00A04DD3" w:rsidRPr="001A4958" w:rsidRDefault="00A04DD3" w:rsidP="00A04DD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A04DD3" w:rsidRPr="001A4958" w14:paraId="10684B45" w14:textId="77777777" w:rsidTr="005C373A">
        <w:trPr>
          <w:trHeight w:val="80"/>
        </w:trPr>
        <w:tc>
          <w:tcPr>
            <w:tcW w:w="4860" w:type="dxa"/>
            <w:vAlign w:val="center"/>
          </w:tcPr>
          <w:p w14:paraId="6A6F7CAC" w14:textId="77777777" w:rsidR="00A04DD3" w:rsidRPr="001A4958" w:rsidRDefault="00A04DD3" w:rsidP="00A04DD3">
            <w:pPr>
              <w:ind w:left="180" w:right="62"/>
              <w:jc w:val="both"/>
              <w:rPr>
                <w:rFonts w:ascii="Times New Roman" w:hAnsi="Times New Roman" w:cs="Times New Roman"/>
                <w:color w:val="000000"/>
                <w:sz w:val="24"/>
                <w:szCs w:val="24"/>
                <w:highlight w:val="yellow"/>
              </w:rPr>
            </w:pPr>
          </w:p>
        </w:tc>
        <w:tc>
          <w:tcPr>
            <w:tcW w:w="1800" w:type="dxa"/>
            <w:shd w:val="clear" w:color="auto" w:fill="auto"/>
            <w:vAlign w:val="center"/>
          </w:tcPr>
          <w:p w14:paraId="27145A77" w14:textId="164321F9" w:rsidR="00A04DD3" w:rsidRPr="001A4958" w:rsidRDefault="001A4958" w:rsidP="00A04DD3">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180" w:type="dxa"/>
            <w:shd w:val="clear" w:color="auto" w:fill="auto"/>
          </w:tcPr>
          <w:p w14:paraId="0F2BFE86" w14:textId="16DC9387" w:rsidR="00A04DD3" w:rsidRPr="001A4958" w:rsidRDefault="00A04DD3" w:rsidP="00A04DD3">
            <w:pPr>
              <w:jc w:val="center"/>
              <w:rPr>
                <w:rFonts w:ascii="Times New Roman" w:hAnsi="Times New Roman" w:cs="Times New Roman"/>
                <w:b/>
                <w:bCs/>
                <w:color w:val="000000"/>
                <w:sz w:val="24"/>
                <w:szCs w:val="24"/>
              </w:rPr>
            </w:pPr>
          </w:p>
        </w:tc>
        <w:tc>
          <w:tcPr>
            <w:tcW w:w="1800" w:type="dxa"/>
            <w:shd w:val="clear" w:color="auto" w:fill="auto"/>
            <w:vAlign w:val="center"/>
          </w:tcPr>
          <w:p w14:paraId="135A75DD" w14:textId="1267DA0B" w:rsidR="00A04DD3" w:rsidRPr="001A4958" w:rsidRDefault="001A4958" w:rsidP="00A04DD3">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A04DD3" w:rsidRPr="001A4958" w14:paraId="264FA4E4" w14:textId="77777777" w:rsidTr="005C373A">
        <w:trPr>
          <w:trHeight w:val="80"/>
        </w:trPr>
        <w:tc>
          <w:tcPr>
            <w:tcW w:w="4860" w:type="dxa"/>
            <w:vAlign w:val="center"/>
          </w:tcPr>
          <w:p w14:paraId="0C1C6173" w14:textId="77777777" w:rsidR="00A04DD3" w:rsidRPr="001A4958" w:rsidRDefault="00A04DD3" w:rsidP="00A04DD3">
            <w:pPr>
              <w:ind w:left="180" w:right="62"/>
              <w:jc w:val="both"/>
              <w:rPr>
                <w:rFonts w:ascii="Times New Roman" w:hAnsi="Times New Roman" w:cs="Times New Roman"/>
                <w:color w:val="000000"/>
                <w:sz w:val="24"/>
                <w:szCs w:val="24"/>
                <w:highlight w:val="yellow"/>
              </w:rPr>
            </w:pPr>
          </w:p>
        </w:tc>
        <w:tc>
          <w:tcPr>
            <w:tcW w:w="1800" w:type="dxa"/>
            <w:shd w:val="clear" w:color="auto" w:fill="auto"/>
            <w:vAlign w:val="center"/>
          </w:tcPr>
          <w:p w14:paraId="5D513015" w14:textId="5E96CC82" w:rsidR="00A04DD3" w:rsidRPr="001A4958" w:rsidRDefault="00A04DD3" w:rsidP="00A04DD3">
            <w:pPr>
              <w:ind w:right="-96"/>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180" w:type="dxa"/>
            <w:shd w:val="clear" w:color="auto" w:fill="auto"/>
          </w:tcPr>
          <w:p w14:paraId="37F2DAC4" w14:textId="52DF5874" w:rsidR="00A04DD3" w:rsidRPr="001A4958" w:rsidRDefault="00A04DD3" w:rsidP="00A04DD3">
            <w:pPr>
              <w:ind w:right="-96"/>
              <w:jc w:val="center"/>
              <w:rPr>
                <w:rFonts w:ascii="Times New Roman" w:hAnsi="Times New Roman" w:cs="Times New Roman"/>
                <w:b/>
                <w:bCs/>
                <w:color w:val="000000"/>
                <w:sz w:val="24"/>
                <w:szCs w:val="24"/>
              </w:rPr>
            </w:pPr>
          </w:p>
        </w:tc>
        <w:tc>
          <w:tcPr>
            <w:tcW w:w="1800" w:type="dxa"/>
            <w:shd w:val="clear" w:color="auto" w:fill="auto"/>
            <w:vAlign w:val="center"/>
          </w:tcPr>
          <w:p w14:paraId="69D833FF" w14:textId="25D0023E" w:rsidR="00A04DD3" w:rsidRPr="001A4958" w:rsidRDefault="00A04DD3" w:rsidP="00A04DD3">
            <w:pPr>
              <w:ind w:right="-96"/>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A04DD3" w:rsidRPr="001A4958" w14:paraId="56B59134" w14:textId="77777777" w:rsidTr="005C373A">
        <w:trPr>
          <w:trHeight w:val="80"/>
        </w:trPr>
        <w:tc>
          <w:tcPr>
            <w:tcW w:w="4860" w:type="dxa"/>
            <w:vAlign w:val="center"/>
          </w:tcPr>
          <w:p w14:paraId="58757DD7" w14:textId="77777777" w:rsidR="00A04DD3" w:rsidRPr="001A4958" w:rsidRDefault="00A04DD3" w:rsidP="00A04DD3">
            <w:pPr>
              <w:ind w:left="900" w:right="62" w:hanging="450"/>
              <w:jc w:val="both"/>
              <w:rPr>
                <w:rFonts w:ascii="Times New Roman" w:hAnsi="Times New Roman" w:cs="Times New Roman"/>
                <w:color w:val="000000"/>
                <w:sz w:val="24"/>
                <w:szCs w:val="24"/>
                <w:highlight w:val="yellow"/>
              </w:rPr>
            </w:pPr>
          </w:p>
        </w:tc>
        <w:tc>
          <w:tcPr>
            <w:tcW w:w="1800" w:type="dxa"/>
            <w:shd w:val="clear" w:color="auto" w:fill="auto"/>
          </w:tcPr>
          <w:p w14:paraId="56EE29A2" w14:textId="77777777" w:rsidR="00A04DD3" w:rsidRPr="001A4958" w:rsidRDefault="00A04DD3" w:rsidP="00A04DD3">
            <w:pPr>
              <w:ind w:left="900" w:right="62" w:hanging="450"/>
              <w:jc w:val="both"/>
              <w:rPr>
                <w:rFonts w:ascii="Times New Roman" w:hAnsi="Times New Roman" w:cs="Times New Roman"/>
                <w:color w:val="000000"/>
                <w:sz w:val="24"/>
                <w:szCs w:val="24"/>
              </w:rPr>
            </w:pPr>
          </w:p>
        </w:tc>
        <w:tc>
          <w:tcPr>
            <w:tcW w:w="180" w:type="dxa"/>
            <w:shd w:val="clear" w:color="auto" w:fill="auto"/>
          </w:tcPr>
          <w:p w14:paraId="1CDEF225" w14:textId="0EAE7C95" w:rsidR="00A04DD3" w:rsidRPr="001A4958" w:rsidRDefault="00A04DD3" w:rsidP="00A04DD3">
            <w:pPr>
              <w:ind w:left="900" w:right="62" w:hanging="450"/>
              <w:jc w:val="both"/>
              <w:rPr>
                <w:rFonts w:ascii="Times New Roman" w:hAnsi="Times New Roman" w:cs="Times New Roman"/>
                <w:color w:val="000000"/>
                <w:sz w:val="24"/>
                <w:szCs w:val="24"/>
              </w:rPr>
            </w:pPr>
          </w:p>
        </w:tc>
        <w:tc>
          <w:tcPr>
            <w:tcW w:w="1800" w:type="dxa"/>
            <w:shd w:val="clear" w:color="auto" w:fill="auto"/>
            <w:vAlign w:val="center"/>
          </w:tcPr>
          <w:p w14:paraId="2BF7A65A" w14:textId="7ABF6DA9" w:rsidR="00A04DD3" w:rsidRPr="001A4958" w:rsidRDefault="00A04DD3" w:rsidP="00A04DD3">
            <w:pPr>
              <w:ind w:left="900" w:right="62" w:hanging="450"/>
              <w:jc w:val="both"/>
              <w:rPr>
                <w:rFonts w:ascii="Times New Roman" w:hAnsi="Times New Roman" w:cs="Times New Roman"/>
                <w:color w:val="000000"/>
                <w:sz w:val="24"/>
                <w:szCs w:val="24"/>
              </w:rPr>
            </w:pPr>
          </w:p>
        </w:tc>
      </w:tr>
      <w:tr w:rsidR="00A04DD3" w:rsidRPr="001A4958" w14:paraId="2F6875FA" w14:textId="77777777" w:rsidTr="005C373A">
        <w:trPr>
          <w:trHeight w:val="288"/>
        </w:trPr>
        <w:tc>
          <w:tcPr>
            <w:tcW w:w="4860" w:type="dxa"/>
            <w:vAlign w:val="bottom"/>
          </w:tcPr>
          <w:p w14:paraId="0E904ED0" w14:textId="77777777" w:rsidR="00A04DD3" w:rsidRPr="001A4958" w:rsidRDefault="00A04DD3" w:rsidP="00A04DD3">
            <w:pPr>
              <w:ind w:firstLine="342"/>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rPr>
              <w:t>Current</w:t>
            </w:r>
          </w:p>
        </w:tc>
        <w:tc>
          <w:tcPr>
            <w:tcW w:w="1800" w:type="dxa"/>
            <w:shd w:val="clear" w:color="auto" w:fill="auto"/>
          </w:tcPr>
          <w:p w14:paraId="27BDFC6E" w14:textId="2A78DE38" w:rsidR="00A04DD3" w:rsidRPr="001A4958" w:rsidRDefault="001A4958" w:rsidP="00A04DD3">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917</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269</w:t>
            </w:r>
          </w:p>
        </w:tc>
        <w:tc>
          <w:tcPr>
            <w:tcW w:w="180" w:type="dxa"/>
            <w:shd w:val="clear" w:color="auto" w:fill="auto"/>
          </w:tcPr>
          <w:p w14:paraId="790DC1C8" w14:textId="09C00CF6" w:rsidR="00A04DD3" w:rsidRPr="001A4958" w:rsidRDefault="00A04DD3" w:rsidP="00A04DD3">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7F59B457" w14:textId="44459C26" w:rsidR="00A04DD3" w:rsidRPr="001A4958" w:rsidRDefault="001A4958" w:rsidP="00A04DD3">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574</w:t>
            </w:r>
            <w:r w:rsidR="00A04DD3"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684</w:t>
            </w:r>
          </w:p>
        </w:tc>
      </w:tr>
      <w:tr w:rsidR="00A04DD3" w:rsidRPr="001A4958" w14:paraId="76EA1E71" w14:textId="77777777" w:rsidTr="005C373A">
        <w:trPr>
          <w:trHeight w:val="288"/>
        </w:trPr>
        <w:tc>
          <w:tcPr>
            <w:tcW w:w="4860" w:type="dxa"/>
            <w:vAlign w:val="center"/>
          </w:tcPr>
          <w:p w14:paraId="5582C1C6" w14:textId="1BC9BF91" w:rsidR="00A04DD3" w:rsidRPr="001A4958" w:rsidRDefault="00A04DD3" w:rsidP="00A04DD3">
            <w:pPr>
              <w:ind w:left="540" w:hanging="180"/>
              <w:rPr>
                <w:rFonts w:ascii="Times New Roman" w:eastAsia="Times New Roman" w:hAnsi="Times New Roman" w:cs="Times New Roman"/>
                <w:sz w:val="24"/>
                <w:szCs w:val="24"/>
              </w:rPr>
            </w:pPr>
            <w:r w:rsidRPr="001A4958">
              <w:rPr>
                <w:rFonts w:ascii="Times New Roman" w:eastAsia="Times New Roman" w:hAnsi="Times New Roman" w:cs="Times New Roman"/>
                <w:color w:val="000000"/>
                <w:sz w:val="24"/>
                <w:szCs w:val="24"/>
              </w:rPr>
              <w:t>Overdue:</w:t>
            </w:r>
          </w:p>
        </w:tc>
        <w:tc>
          <w:tcPr>
            <w:tcW w:w="1800" w:type="dxa"/>
            <w:shd w:val="clear" w:color="auto" w:fill="auto"/>
          </w:tcPr>
          <w:p w14:paraId="482D03BA" w14:textId="77777777" w:rsidR="00A04DD3" w:rsidRPr="001A4958" w:rsidRDefault="00A04DD3" w:rsidP="00A04DD3">
            <w:pPr>
              <w:tabs>
                <w:tab w:val="decimal" w:pos="1695"/>
              </w:tabs>
              <w:ind w:right="-171"/>
              <w:rPr>
                <w:rFonts w:ascii="Times New Roman" w:eastAsia="Times New Roman" w:hAnsi="Times New Roman" w:cs="Times New Roman"/>
                <w:color w:val="000000"/>
                <w:sz w:val="24"/>
                <w:szCs w:val="24"/>
              </w:rPr>
            </w:pPr>
          </w:p>
        </w:tc>
        <w:tc>
          <w:tcPr>
            <w:tcW w:w="180" w:type="dxa"/>
            <w:shd w:val="clear" w:color="auto" w:fill="auto"/>
          </w:tcPr>
          <w:p w14:paraId="08EF9832" w14:textId="3E89D13E" w:rsidR="00A04DD3" w:rsidRPr="001A4958" w:rsidRDefault="00A04DD3" w:rsidP="00A04DD3">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349FF0EA" w14:textId="1FCFFB7C" w:rsidR="00A04DD3" w:rsidRPr="001A4958" w:rsidRDefault="00A04DD3" w:rsidP="00A04DD3">
            <w:pPr>
              <w:tabs>
                <w:tab w:val="decimal" w:pos="1695"/>
              </w:tabs>
              <w:ind w:right="-171"/>
              <w:rPr>
                <w:rFonts w:ascii="Times New Roman" w:eastAsia="Times New Roman" w:hAnsi="Times New Roman" w:cs="Times New Roman"/>
                <w:color w:val="000000"/>
                <w:sz w:val="24"/>
                <w:szCs w:val="24"/>
              </w:rPr>
            </w:pPr>
          </w:p>
        </w:tc>
      </w:tr>
      <w:tr w:rsidR="005C373A" w:rsidRPr="001A4958" w14:paraId="521717A1" w14:textId="77777777" w:rsidTr="005C373A">
        <w:trPr>
          <w:trHeight w:val="288"/>
        </w:trPr>
        <w:tc>
          <w:tcPr>
            <w:tcW w:w="4860" w:type="dxa"/>
            <w:vAlign w:val="bottom"/>
          </w:tcPr>
          <w:p w14:paraId="0E9EC24D" w14:textId="7822DCF4" w:rsidR="005C373A" w:rsidRPr="001A4958" w:rsidRDefault="005C373A" w:rsidP="005C373A">
            <w:pPr>
              <w:ind w:left="180" w:firstLine="596"/>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pacing w:val="-4"/>
                <w:sz w:val="24"/>
                <w:szCs w:val="30"/>
              </w:rPr>
              <w:t xml:space="preserve">Not more than </w:t>
            </w:r>
            <w:r w:rsidR="001A4958" w:rsidRPr="001A4958">
              <w:rPr>
                <w:rFonts w:ascii="Times New Roman" w:eastAsia="Times New Roman" w:hAnsi="Times New Roman" w:cs="Angsana New"/>
                <w:color w:val="000000"/>
                <w:spacing w:val="-4"/>
                <w:sz w:val="24"/>
                <w:szCs w:val="30"/>
              </w:rPr>
              <w:t>3</w:t>
            </w:r>
            <w:r w:rsidRPr="001A4958">
              <w:rPr>
                <w:rFonts w:ascii="Times New Roman" w:eastAsia="Times New Roman" w:hAnsi="Times New Roman" w:cs="Times New Roman"/>
                <w:color w:val="000000"/>
                <w:spacing w:val="-4"/>
                <w:sz w:val="24"/>
                <w:szCs w:val="24"/>
              </w:rPr>
              <w:t xml:space="preserve"> months</w:t>
            </w:r>
          </w:p>
        </w:tc>
        <w:tc>
          <w:tcPr>
            <w:tcW w:w="1800" w:type="dxa"/>
            <w:shd w:val="clear" w:color="auto" w:fill="auto"/>
          </w:tcPr>
          <w:p w14:paraId="265C8FCB" w14:textId="4D5ECCAE" w:rsidR="005C373A" w:rsidRPr="001A4958" w:rsidRDefault="001A4958" w:rsidP="005C373A">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080</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945</w:t>
            </w:r>
          </w:p>
        </w:tc>
        <w:tc>
          <w:tcPr>
            <w:tcW w:w="180" w:type="dxa"/>
            <w:shd w:val="clear" w:color="auto" w:fill="auto"/>
          </w:tcPr>
          <w:p w14:paraId="3FFDAB6A" w14:textId="01F4C600" w:rsidR="005C373A" w:rsidRPr="001A4958"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2096BE81" w14:textId="308A7C77" w:rsidR="005C373A" w:rsidRPr="001A4958" w:rsidRDefault="001A4958" w:rsidP="005C373A">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283</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393</w:t>
            </w:r>
          </w:p>
        </w:tc>
      </w:tr>
      <w:tr w:rsidR="005C373A" w:rsidRPr="001A4958" w14:paraId="1092B5E8" w14:textId="77777777" w:rsidTr="005C373A">
        <w:trPr>
          <w:trHeight w:val="288"/>
        </w:trPr>
        <w:tc>
          <w:tcPr>
            <w:tcW w:w="4860" w:type="dxa"/>
            <w:vAlign w:val="bottom"/>
          </w:tcPr>
          <w:p w14:paraId="2B5BFD8D" w14:textId="09BA49F6" w:rsidR="005C373A" w:rsidRPr="001A4958" w:rsidRDefault="005C373A" w:rsidP="005C373A">
            <w:pPr>
              <w:ind w:left="180" w:firstLine="182"/>
              <w:rPr>
                <w:rFonts w:ascii="Times New Roman" w:eastAsia="Times New Roman" w:hAnsi="Times New Roman" w:cs="Times New Roman"/>
                <w:color w:val="000000"/>
                <w:spacing w:val="-4"/>
                <w:sz w:val="24"/>
                <w:szCs w:val="30"/>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Allowance for expected credit losses</w:t>
            </w:r>
          </w:p>
        </w:tc>
        <w:tc>
          <w:tcPr>
            <w:tcW w:w="1800" w:type="dxa"/>
            <w:shd w:val="clear" w:color="auto" w:fill="auto"/>
          </w:tcPr>
          <w:p w14:paraId="031AE3B1" w14:textId="2E4DB35D" w:rsidR="005C373A" w:rsidRPr="001A4958" w:rsidRDefault="005C373A" w:rsidP="005C373A">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220</w:t>
            </w:r>
            <w:r w:rsidRPr="001A4958">
              <w:rPr>
                <w:rFonts w:ascii="Times New Roman" w:eastAsia="Times New Roman" w:hAnsi="Times New Roman" w:cs="Times New Roman"/>
                <w:color w:val="000000"/>
                <w:sz w:val="24"/>
                <w:szCs w:val="24"/>
              </w:rPr>
              <w:t>)</w:t>
            </w:r>
          </w:p>
        </w:tc>
        <w:tc>
          <w:tcPr>
            <w:tcW w:w="180" w:type="dxa"/>
            <w:shd w:val="clear" w:color="auto" w:fill="auto"/>
          </w:tcPr>
          <w:p w14:paraId="399DAC22" w14:textId="77777777" w:rsidR="005C373A" w:rsidRPr="001A4958"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70E15BFC" w14:textId="7E942EA6" w:rsidR="005C373A" w:rsidRPr="001A4958" w:rsidRDefault="005C373A" w:rsidP="005C373A">
            <w:pPr>
              <w:tabs>
                <w:tab w:val="decimal" w:pos="988"/>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r w:rsidR="005C373A" w:rsidRPr="001A4958" w14:paraId="32E68806" w14:textId="77777777" w:rsidTr="005C373A">
        <w:trPr>
          <w:trHeight w:val="288"/>
        </w:trPr>
        <w:tc>
          <w:tcPr>
            <w:tcW w:w="4860" w:type="dxa"/>
          </w:tcPr>
          <w:p w14:paraId="5AF2613D" w14:textId="4C2DFC9D" w:rsidR="005C373A" w:rsidRPr="001A4958" w:rsidRDefault="005C373A" w:rsidP="005C373A">
            <w:pPr>
              <w:ind w:left="990" w:right="62" w:hanging="63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ab/>
              <w:t xml:space="preserve">Allowance for </w:t>
            </w:r>
            <w:r w:rsidRPr="001A4958">
              <w:rPr>
                <w:rFonts w:ascii="Times New Roman" w:hAnsi="Times New Roman" w:cs="Times New Roman"/>
                <w:color w:val="000000"/>
                <w:sz w:val="24"/>
                <w:szCs w:val="30"/>
              </w:rPr>
              <w:t>doubtful accounts</w:t>
            </w:r>
          </w:p>
        </w:tc>
        <w:tc>
          <w:tcPr>
            <w:tcW w:w="1800" w:type="dxa"/>
            <w:tcBorders>
              <w:bottom w:val="single" w:sz="4" w:space="0" w:color="auto"/>
            </w:tcBorders>
            <w:shd w:val="clear" w:color="auto" w:fill="auto"/>
          </w:tcPr>
          <w:p w14:paraId="0AE2E079" w14:textId="362503F6" w:rsidR="005C373A" w:rsidRPr="001A4958" w:rsidRDefault="005C373A" w:rsidP="005C373A">
            <w:pPr>
              <w:tabs>
                <w:tab w:val="decimal" w:pos="107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c>
          <w:tcPr>
            <w:tcW w:w="180" w:type="dxa"/>
            <w:shd w:val="clear" w:color="auto" w:fill="auto"/>
          </w:tcPr>
          <w:p w14:paraId="529A99FA" w14:textId="48053584" w:rsidR="005C373A" w:rsidRPr="001A4958"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tcBorders>
              <w:bottom w:val="single" w:sz="4" w:space="0" w:color="auto"/>
            </w:tcBorders>
            <w:shd w:val="clear" w:color="auto" w:fill="auto"/>
          </w:tcPr>
          <w:p w14:paraId="4034567B" w14:textId="6138E0F1" w:rsidR="005C373A" w:rsidRPr="001A4958" w:rsidRDefault="005C373A" w:rsidP="005C373A">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673</w:t>
            </w:r>
            <w:r w:rsidRPr="001A4958">
              <w:rPr>
                <w:rFonts w:ascii="Times New Roman" w:eastAsia="Times New Roman" w:hAnsi="Times New Roman" w:cs="Times New Roman"/>
                <w:color w:val="000000"/>
                <w:sz w:val="24"/>
                <w:szCs w:val="24"/>
              </w:rPr>
              <w:t>)</w:t>
            </w:r>
          </w:p>
        </w:tc>
      </w:tr>
      <w:tr w:rsidR="005C373A" w:rsidRPr="001A4958" w14:paraId="64A22130" w14:textId="77777777" w:rsidTr="005C373A">
        <w:trPr>
          <w:trHeight w:val="288"/>
        </w:trPr>
        <w:tc>
          <w:tcPr>
            <w:tcW w:w="4860" w:type="dxa"/>
          </w:tcPr>
          <w:p w14:paraId="50FD11C4" w14:textId="77777777" w:rsidR="005C373A" w:rsidRPr="001A4958" w:rsidRDefault="005C373A" w:rsidP="005C373A">
            <w:pPr>
              <w:ind w:left="990" w:right="62" w:hanging="630"/>
              <w:jc w:val="both"/>
              <w:rPr>
                <w:rFonts w:ascii="Times New Roman" w:hAnsi="Times New Roman" w:cs="Times New Roman"/>
                <w:color w:val="000000"/>
                <w:sz w:val="24"/>
                <w:szCs w:val="24"/>
                <w:highlight w:val="yellow"/>
                <w:u w:val="single"/>
              </w:rPr>
            </w:pPr>
          </w:p>
        </w:tc>
        <w:tc>
          <w:tcPr>
            <w:tcW w:w="1800" w:type="dxa"/>
            <w:tcBorders>
              <w:top w:val="single" w:sz="4" w:space="0" w:color="auto"/>
              <w:bottom w:val="double" w:sz="4" w:space="0" w:color="auto"/>
            </w:tcBorders>
            <w:shd w:val="clear" w:color="auto" w:fill="auto"/>
          </w:tcPr>
          <w:p w14:paraId="3556AAA7" w14:textId="44905791" w:rsidR="005C373A" w:rsidRPr="001A4958" w:rsidRDefault="001A4958" w:rsidP="005C373A">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991</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994</w:t>
            </w:r>
          </w:p>
        </w:tc>
        <w:tc>
          <w:tcPr>
            <w:tcW w:w="180" w:type="dxa"/>
            <w:shd w:val="clear" w:color="auto" w:fill="auto"/>
          </w:tcPr>
          <w:p w14:paraId="1C47E324" w14:textId="3CCA3B6D" w:rsidR="005C373A" w:rsidRPr="001A4958"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tcBorders>
              <w:top w:val="single" w:sz="4" w:space="0" w:color="auto"/>
              <w:bottom w:val="double" w:sz="4" w:space="0" w:color="auto"/>
            </w:tcBorders>
            <w:shd w:val="clear" w:color="auto" w:fill="auto"/>
            <w:vAlign w:val="center"/>
          </w:tcPr>
          <w:p w14:paraId="16F8DF7B" w14:textId="503F1AE7" w:rsidR="005C373A" w:rsidRPr="001A4958" w:rsidRDefault="001A4958" w:rsidP="005C373A">
            <w:pPr>
              <w:tabs>
                <w:tab w:val="decimal" w:pos="1695"/>
              </w:tabs>
              <w:ind w:right="-171"/>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854</w:t>
            </w:r>
            <w:r w:rsidR="005C373A"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404</w:t>
            </w:r>
          </w:p>
        </w:tc>
      </w:tr>
    </w:tbl>
    <w:p w14:paraId="3AE00E6C" w14:textId="33DF45C5" w:rsidR="00406D1A" w:rsidRPr="001A4958" w:rsidRDefault="001A4958" w:rsidP="00C15A9E">
      <w:pPr>
        <w:tabs>
          <w:tab w:val="left" w:pos="540"/>
        </w:tabs>
        <w:spacing w:before="360" w:after="240"/>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lastRenderedPageBreak/>
        <w:t>7</w:t>
      </w:r>
      <w:r w:rsidR="00406D1A" w:rsidRPr="001A4958">
        <w:rPr>
          <w:rFonts w:ascii="Times New Roman" w:hAnsi="Times New Roman" w:cs="Times New Roman"/>
          <w:b/>
          <w:bCs/>
          <w:color w:val="000000"/>
          <w:sz w:val="24"/>
          <w:szCs w:val="24"/>
        </w:rPr>
        <w:t>.</w:t>
      </w:r>
      <w:r w:rsidR="00421D26" w:rsidRPr="001A4958">
        <w:rPr>
          <w:rFonts w:ascii="Times New Roman" w:hAnsi="Times New Roman" w:cs="Times New Roman"/>
          <w:b/>
          <w:bCs/>
          <w:color w:val="000000"/>
          <w:sz w:val="20"/>
          <w:szCs w:val="20"/>
        </w:rPr>
        <w:tab/>
      </w:r>
      <w:proofErr w:type="gramStart"/>
      <w:r w:rsidR="00406D1A" w:rsidRPr="001A4958">
        <w:rPr>
          <w:rFonts w:ascii="Times New Roman" w:hAnsi="Times New Roman" w:cs="Times New Roman"/>
          <w:b/>
          <w:bCs/>
          <w:color w:val="000000"/>
          <w:sz w:val="20"/>
          <w:szCs w:val="20"/>
        </w:rPr>
        <w:t>LEASE  CONTRACT</w:t>
      </w:r>
      <w:proofErr w:type="gramEnd"/>
      <w:r w:rsidR="00406D1A" w:rsidRPr="001A4958">
        <w:rPr>
          <w:rFonts w:ascii="Times New Roman" w:hAnsi="Times New Roman" w:cs="Times New Roman"/>
          <w:b/>
          <w:bCs/>
          <w:color w:val="000000"/>
          <w:sz w:val="20"/>
          <w:szCs w:val="20"/>
        </w:rPr>
        <w:t xml:space="preserve">  RECEIVABLE</w:t>
      </w:r>
      <w:r w:rsidR="00810922" w:rsidRPr="001A4958">
        <w:rPr>
          <w:rFonts w:ascii="Times New Roman" w:hAnsi="Times New Roman" w:cs="Times New Roman"/>
          <w:b/>
          <w:bCs/>
          <w:color w:val="000000"/>
          <w:sz w:val="20"/>
          <w:szCs w:val="20"/>
        </w:rPr>
        <w:t>S</w:t>
      </w:r>
    </w:p>
    <w:p w14:paraId="409612DC" w14:textId="64690CF4" w:rsidR="00871A10" w:rsidRPr="001A4958" w:rsidRDefault="009C3A3E" w:rsidP="00911BA2">
      <w:pPr>
        <w:spacing w:after="180"/>
        <w:ind w:left="547" w:right="58"/>
        <w:jc w:val="thaiDistribute"/>
        <w:rPr>
          <w:rFonts w:ascii="Times New Roman" w:hAnsi="Times New Roman" w:cs="Times New Roman"/>
          <w:color w:val="000000"/>
          <w:spacing w:val="-6"/>
          <w:sz w:val="24"/>
          <w:szCs w:val="24"/>
        </w:rPr>
      </w:pPr>
      <w:r w:rsidRPr="001A4958">
        <w:rPr>
          <w:rFonts w:ascii="Times New Roman" w:hAnsi="Times New Roman" w:cs="Times New Roman"/>
          <w:color w:val="000000"/>
          <w:spacing w:val="-6"/>
          <w:sz w:val="24"/>
          <w:szCs w:val="24"/>
        </w:rPr>
        <w:t>Lease contract receivable</w:t>
      </w:r>
      <w:r w:rsidR="00810922" w:rsidRPr="001A4958">
        <w:rPr>
          <w:rFonts w:ascii="Times New Roman" w:hAnsi="Times New Roman" w:cs="Times New Roman"/>
          <w:color w:val="000000"/>
          <w:spacing w:val="-6"/>
          <w:sz w:val="24"/>
          <w:szCs w:val="24"/>
        </w:rPr>
        <w:t>s</w:t>
      </w:r>
      <w:r w:rsidR="00BC39C3" w:rsidRPr="001A4958">
        <w:rPr>
          <w:rFonts w:ascii="Times New Roman" w:hAnsi="Times New Roman" w:cs="Times New Roman"/>
          <w:color w:val="000000"/>
          <w:spacing w:val="-6"/>
          <w:sz w:val="24"/>
          <w:szCs w:val="24"/>
        </w:rPr>
        <w:t xml:space="preserve"> as at </w:t>
      </w:r>
      <w:r w:rsidR="00EE3180" w:rsidRPr="001A4958">
        <w:rPr>
          <w:rFonts w:ascii="Times New Roman" w:hAnsi="Times New Roman" w:cs="Times New Roman"/>
          <w:color w:val="000000"/>
          <w:spacing w:val="-6"/>
          <w:sz w:val="24"/>
          <w:szCs w:val="24"/>
        </w:rPr>
        <w:t>June</w:t>
      </w:r>
      <w:r w:rsidR="00D761C7"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30</w:t>
      </w:r>
      <w:r w:rsidR="009A5FD6"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0042361F" w:rsidRPr="001A4958">
        <w:rPr>
          <w:rFonts w:ascii="Times New Roman" w:hAnsi="Times New Roman" w:cs="Times New Roman"/>
          <w:color w:val="000000"/>
          <w:spacing w:val="-6"/>
          <w:sz w:val="24"/>
          <w:szCs w:val="24"/>
        </w:rPr>
        <w:t xml:space="preserve"> </w:t>
      </w:r>
      <w:r w:rsidR="00BC39C3" w:rsidRPr="001A4958">
        <w:rPr>
          <w:rFonts w:ascii="Times New Roman" w:hAnsi="Times New Roman" w:cs="Times New Roman"/>
          <w:color w:val="000000"/>
          <w:spacing w:val="-6"/>
          <w:sz w:val="24"/>
          <w:szCs w:val="24"/>
        </w:rPr>
        <w:t>and</w:t>
      </w:r>
      <w:r w:rsidR="00BC39C3" w:rsidRPr="001A4958">
        <w:rPr>
          <w:rFonts w:ascii="Times New Roman" w:hAnsi="Times New Roman" w:cs="Times New Roman"/>
          <w:spacing w:val="-6"/>
          <w:sz w:val="24"/>
          <w:szCs w:val="24"/>
        </w:rPr>
        <w:t xml:space="preserve"> </w:t>
      </w:r>
      <w:r w:rsidR="00BC39C3" w:rsidRPr="001A4958">
        <w:rPr>
          <w:rFonts w:ascii="Times New Roman" w:hAnsi="Times New Roman" w:cs="Times New Roman"/>
          <w:color w:val="000000"/>
          <w:spacing w:val="-6"/>
          <w:sz w:val="24"/>
          <w:szCs w:val="24"/>
        </w:rPr>
        <w:t xml:space="preserve">December </w:t>
      </w:r>
      <w:r w:rsidR="001A4958" w:rsidRPr="001A4958">
        <w:rPr>
          <w:rFonts w:ascii="Times New Roman" w:hAnsi="Times New Roman" w:cs="Angsana New"/>
          <w:color w:val="000000"/>
          <w:spacing w:val="-6"/>
          <w:sz w:val="24"/>
          <w:szCs w:val="24"/>
        </w:rPr>
        <w:t>31</w:t>
      </w:r>
      <w:r w:rsidR="00BC39C3"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2019</w:t>
      </w:r>
      <w:r w:rsidR="00BC39C3" w:rsidRPr="001A4958">
        <w:rPr>
          <w:rFonts w:ascii="Times New Roman" w:hAnsi="Times New Roman" w:cs="Times New Roman"/>
          <w:color w:val="000000"/>
          <w:spacing w:val="-6"/>
          <w:sz w:val="24"/>
          <w:szCs w:val="24"/>
        </w:rPr>
        <w:t xml:space="preserve"> </w:t>
      </w:r>
      <w:r w:rsidR="00FC2C81" w:rsidRPr="001A4958">
        <w:rPr>
          <w:rFonts w:ascii="Times New Roman" w:hAnsi="Times New Roman" w:cs="Times New Roman"/>
          <w:color w:val="000000"/>
          <w:spacing w:val="-6"/>
          <w:sz w:val="24"/>
          <w:szCs w:val="24"/>
        </w:rPr>
        <w:t>consist of the following:</w:t>
      </w:r>
    </w:p>
    <w:tbl>
      <w:tblPr>
        <w:tblW w:w="8678" w:type="dxa"/>
        <w:tblInd w:w="648" w:type="dxa"/>
        <w:tblLayout w:type="fixed"/>
        <w:tblLook w:val="04A0" w:firstRow="1" w:lastRow="0" w:firstColumn="1" w:lastColumn="0" w:noHBand="0" w:noVBand="1"/>
      </w:tblPr>
      <w:tblGrid>
        <w:gridCol w:w="4932"/>
        <w:gridCol w:w="1710"/>
        <w:gridCol w:w="270"/>
        <w:gridCol w:w="1766"/>
      </w:tblGrid>
      <w:tr w:rsidR="00810922" w:rsidRPr="001A4958" w14:paraId="3FF613D8" w14:textId="77777777" w:rsidTr="00637E2E">
        <w:trPr>
          <w:trHeight w:val="20"/>
        </w:trPr>
        <w:tc>
          <w:tcPr>
            <w:tcW w:w="4932" w:type="dxa"/>
          </w:tcPr>
          <w:p w14:paraId="585E62A7" w14:textId="77777777" w:rsidR="00810922" w:rsidRPr="001A4958" w:rsidRDefault="00810922" w:rsidP="00810922">
            <w:pPr>
              <w:ind w:left="900" w:right="62" w:hanging="432"/>
              <w:jc w:val="both"/>
              <w:rPr>
                <w:rFonts w:ascii="Times New Roman" w:hAnsi="Times New Roman" w:cs="Times New Roman"/>
                <w:color w:val="000000"/>
                <w:sz w:val="24"/>
                <w:szCs w:val="24"/>
              </w:rPr>
            </w:pPr>
          </w:p>
        </w:tc>
        <w:tc>
          <w:tcPr>
            <w:tcW w:w="1710" w:type="dxa"/>
          </w:tcPr>
          <w:p w14:paraId="37FB8D9D" w14:textId="77777777" w:rsidR="00810922" w:rsidRPr="001A4958" w:rsidRDefault="00810922" w:rsidP="00810922">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270" w:type="dxa"/>
            <w:noWrap/>
          </w:tcPr>
          <w:p w14:paraId="48749DEC" w14:textId="77777777" w:rsidR="00810922" w:rsidRPr="001A4958" w:rsidRDefault="00810922" w:rsidP="00810922">
            <w:pPr>
              <w:ind w:right="62"/>
              <w:jc w:val="center"/>
              <w:rPr>
                <w:rFonts w:ascii="Times New Roman" w:hAnsi="Times New Roman" w:cs="Times New Roman"/>
                <w:b/>
                <w:bCs/>
                <w:color w:val="000000"/>
                <w:sz w:val="24"/>
                <w:szCs w:val="24"/>
              </w:rPr>
            </w:pPr>
          </w:p>
        </w:tc>
        <w:tc>
          <w:tcPr>
            <w:tcW w:w="1766" w:type="dxa"/>
          </w:tcPr>
          <w:p w14:paraId="3CDB3110" w14:textId="77777777" w:rsidR="00810922" w:rsidRPr="001A4958" w:rsidRDefault="00810922" w:rsidP="00810922">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1B1564" w:rsidRPr="001A4958" w14:paraId="6C4B66A0" w14:textId="77777777" w:rsidTr="00637E2E">
        <w:trPr>
          <w:trHeight w:val="20"/>
        </w:trPr>
        <w:tc>
          <w:tcPr>
            <w:tcW w:w="4932" w:type="dxa"/>
          </w:tcPr>
          <w:p w14:paraId="5E6427EC" w14:textId="77777777" w:rsidR="001B1564" w:rsidRPr="001A4958" w:rsidRDefault="001B1564" w:rsidP="001B1564">
            <w:pPr>
              <w:ind w:left="900" w:right="62" w:hanging="432"/>
              <w:jc w:val="both"/>
              <w:rPr>
                <w:rFonts w:ascii="Times New Roman" w:hAnsi="Times New Roman" w:cs="Times New Roman"/>
                <w:color w:val="000000"/>
                <w:sz w:val="24"/>
                <w:szCs w:val="24"/>
              </w:rPr>
            </w:pPr>
          </w:p>
        </w:tc>
        <w:tc>
          <w:tcPr>
            <w:tcW w:w="1710" w:type="dxa"/>
          </w:tcPr>
          <w:p w14:paraId="435C7C80" w14:textId="06D171A5" w:rsidR="001B1564" w:rsidRPr="001A4958" w:rsidRDefault="00EE3180" w:rsidP="001B1564">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June</w:t>
            </w:r>
            <w:r w:rsidR="00D761C7" w:rsidRPr="001A4958">
              <w:rPr>
                <w:rFonts w:ascii="Times New Roman" w:hAnsi="Times New Roman" w:cs="Times New Roman"/>
                <w:b/>
                <w:bCs/>
                <w:color w:val="000000"/>
                <w:sz w:val="24"/>
                <w:szCs w:val="24"/>
              </w:rPr>
              <w:t xml:space="preserve"> </w:t>
            </w:r>
            <w:r w:rsidR="001A4958" w:rsidRPr="001A4958">
              <w:rPr>
                <w:rFonts w:ascii="Times New Roman" w:hAnsi="Times New Roman" w:cs="Angsana New"/>
                <w:b/>
                <w:bCs/>
                <w:color w:val="000000"/>
                <w:sz w:val="24"/>
                <w:szCs w:val="24"/>
              </w:rPr>
              <w:t>30</w:t>
            </w:r>
            <w:r w:rsidR="0042361F" w:rsidRPr="001A4958">
              <w:rPr>
                <w:rFonts w:ascii="Times New Roman" w:hAnsi="Times New Roman" w:cs="Times New Roman"/>
                <w:b/>
                <w:bCs/>
                <w:color w:val="000000"/>
                <w:sz w:val="24"/>
                <w:szCs w:val="24"/>
              </w:rPr>
              <w:t>,</w:t>
            </w:r>
          </w:p>
        </w:tc>
        <w:tc>
          <w:tcPr>
            <w:tcW w:w="270" w:type="dxa"/>
            <w:noWrap/>
          </w:tcPr>
          <w:p w14:paraId="4E210654" w14:textId="77777777" w:rsidR="001B1564" w:rsidRPr="001A4958" w:rsidRDefault="001B1564" w:rsidP="001B1564">
            <w:pPr>
              <w:ind w:right="62"/>
              <w:jc w:val="center"/>
              <w:rPr>
                <w:rFonts w:ascii="Times New Roman" w:hAnsi="Times New Roman" w:cs="Times New Roman"/>
                <w:b/>
                <w:bCs/>
                <w:color w:val="000000"/>
                <w:sz w:val="24"/>
                <w:szCs w:val="24"/>
              </w:rPr>
            </w:pPr>
          </w:p>
        </w:tc>
        <w:tc>
          <w:tcPr>
            <w:tcW w:w="1766" w:type="dxa"/>
          </w:tcPr>
          <w:p w14:paraId="63FC9776" w14:textId="503DC6FB" w:rsidR="001B1564" w:rsidRPr="001A4958" w:rsidRDefault="001B1564" w:rsidP="001B1564">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1B1564" w:rsidRPr="001A4958" w14:paraId="4146B120" w14:textId="77777777" w:rsidTr="00637E2E">
        <w:trPr>
          <w:trHeight w:val="20"/>
        </w:trPr>
        <w:tc>
          <w:tcPr>
            <w:tcW w:w="4932" w:type="dxa"/>
          </w:tcPr>
          <w:p w14:paraId="23AD0362" w14:textId="77777777" w:rsidR="001B1564" w:rsidRPr="001A4958" w:rsidRDefault="001B1564" w:rsidP="001B1564">
            <w:pPr>
              <w:ind w:left="900" w:right="62" w:hanging="432"/>
              <w:jc w:val="both"/>
              <w:rPr>
                <w:rFonts w:ascii="Times New Roman" w:hAnsi="Times New Roman" w:cs="Times New Roman"/>
                <w:color w:val="000000"/>
                <w:sz w:val="24"/>
                <w:szCs w:val="24"/>
              </w:rPr>
            </w:pPr>
          </w:p>
        </w:tc>
        <w:tc>
          <w:tcPr>
            <w:tcW w:w="1710" w:type="dxa"/>
          </w:tcPr>
          <w:p w14:paraId="3F6798CC" w14:textId="1FF585DA" w:rsidR="001B1564" w:rsidRPr="001A4958" w:rsidRDefault="001A4958" w:rsidP="002A35DD">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270" w:type="dxa"/>
            <w:noWrap/>
          </w:tcPr>
          <w:p w14:paraId="045DADEB" w14:textId="77777777" w:rsidR="001B1564" w:rsidRPr="001A4958" w:rsidRDefault="001B1564" w:rsidP="001B1564">
            <w:pPr>
              <w:ind w:right="62"/>
              <w:jc w:val="center"/>
              <w:rPr>
                <w:rFonts w:ascii="Times New Roman" w:hAnsi="Times New Roman" w:cs="Times New Roman"/>
                <w:b/>
                <w:bCs/>
                <w:color w:val="000000"/>
                <w:sz w:val="24"/>
                <w:szCs w:val="24"/>
              </w:rPr>
            </w:pPr>
          </w:p>
        </w:tc>
        <w:tc>
          <w:tcPr>
            <w:tcW w:w="1766" w:type="dxa"/>
          </w:tcPr>
          <w:p w14:paraId="18E5C1C0" w14:textId="2EFEF67D" w:rsidR="001B1564" w:rsidRPr="001A4958" w:rsidRDefault="001A4958" w:rsidP="002A35DD">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810922" w:rsidRPr="001A4958" w14:paraId="7EDB7442" w14:textId="77777777" w:rsidTr="00637E2E">
        <w:trPr>
          <w:trHeight w:val="20"/>
        </w:trPr>
        <w:tc>
          <w:tcPr>
            <w:tcW w:w="4932" w:type="dxa"/>
          </w:tcPr>
          <w:p w14:paraId="5005F250" w14:textId="77777777" w:rsidR="00810922" w:rsidRPr="001A4958" w:rsidRDefault="00810922" w:rsidP="00810922">
            <w:pPr>
              <w:ind w:left="900" w:right="62" w:hanging="432"/>
              <w:jc w:val="both"/>
              <w:rPr>
                <w:rFonts w:ascii="Times New Roman" w:hAnsi="Times New Roman" w:cs="Times New Roman"/>
                <w:color w:val="000000"/>
                <w:sz w:val="24"/>
                <w:szCs w:val="24"/>
              </w:rPr>
            </w:pPr>
          </w:p>
        </w:tc>
        <w:tc>
          <w:tcPr>
            <w:tcW w:w="1710" w:type="dxa"/>
          </w:tcPr>
          <w:p w14:paraId="0F2DD12A" w14:textId="77777777" w:rsidR="00810922" w:rsidRPr="001A4958" w:rsidRDefault="00810922" w:rsidP="00810922">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270" w:type="dxa"/>
            <w:noWrap/>
          </w:tcPr>
          <w:p w14:paraId="6BBDF386" w14:textId="77777777" w:rsidR="00810922" w:rsidRPr="001A4958" w:rsidRDefault="00810922" w:rsidP="00810922">
            <w:pPr>
              <w:ind w:right="62"/>
              <w:jc w:val="center"/>
              <w:rPr>
                <w:rFonts w:ascii="Times New Roman" w:hAnsi="Times New Roman" w:cs="Times New Roman"/>
                <w:b/>
                <w:bCs/>
                <w:color w:val="000000"/>
                <w:sz w:val="24"/>
                <w:szCs w:val="24"/>
              </w:rPr>
            </w:pPr>
          </w:p>
        </w:tc>
        <w:tc>
          <w:tcPr>
            <w:tcW w:w="1766" w:type="dxa"/>
          </w:tcPr>
          <w:p w14:paraId="71344F84" w14:textId="77777777" w:rsidR="00810922" w:rsidRPr="001A4958" w:rsidRDefault="00810922" w:rsidP="00810922">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810922" w:rsidRPr="001A4958" w14:paraId="5F5B7537" w14:textId="77777777" w:rsidTr="00637E2E">
        <w:trPr>
          <w:trHeight w:val="108"/>
        </w:trPr>
        <w:tc>
          <w:tcPr>
            <w:tcW w:w="4932" w:type="dxa"/>
          </w:tcPr>
          <w:p w14:paraId="44080B2D" w14:textId="77777777" w:rsidR="00810922" w:rsidRPr="001A4958" w:rsidRDefault="00810922" w:rsidP="00810922">
            <w:pPr>
              <w:ind w:left="1017" w:right="62" w:hanging="837"/>
              <w:jc w:val="both"/>
              <w:rPr>
                <w:rFonts w:ascii="Times New Roman" w:hAnsi="Times New Roman" w:cs="Times New Roman"/>
                <w:color w:val="000000"/>
                <w:sz w:val="24"/>
                <w:szCs w:val="24"/>
              </w:rPr>
            </w:pPr>
          </w:p>
        </w:tc>
        <w:tc>
          <w:tcPr>
            <w:tcW w:w="1710" w:type="dxa"/>
          </w:tcPr>
          <w:p w14:paraId="03A1994A" w14:textId="77777777" w:rsidR="00810922" w:rsidRPr="001A4958" w:rsidRDefault="00810922" w:rsidP="00810922">
            <w:pPr>
              <w:tabs>
                <w:tab w:val="decimal" w:pos="1206"/>
              </w:tabs>
              <w:ind w:left="-126" w:right="-468"/>
              <w:rPr>
                <w:rFonts w:ascii="Times New Roman" w:hAnsi="Times New Roman" w:cs="Times New Roman"/>
                <w:color w:val="000000"/>
                <w:sz w:val="24"/>
                <w:szCs w:val="24"/>
                <w:cs/>
              </w:rPr>
            </w:pPr>
          </w:p>
        </w:tc>
        <w:tc>
          <w:tcPr>
            <w:tcW w:w="270" w:type="dxa"/>
            <w:noWrap/>
          </w:tcPr>
          <w:p w14:paraId="69825A7C" w14:textId="77777777" w:rsidR="00810922" w:rsidRPr="001A4958" w:rsidRDefault="00810922" w:rsidP="00810922">
            <w:pPr>
              <w:tabs>
                <w:tab w:val="decimal" w:pos="1188"/>
              </w:tabs>
              <w:ind w:right="62"/>
              <w:rPr>
                <w:rFonts w:ascii="Times New Roman" w:hAnsi="Times New Roman" w:cs="Times New Roman"/>
                <w:color w:val="000000"/>
                <w:sz w:val="24"/>
                <w:szCs w:val="24"/>
              </w:rPr>
            </w:pPr>
          </w:p>
        </w:tc>
        <w:tc>
          <w:tcPr>
            <w:tcW w:w="1766" w:type="dxa"/>
          </w:tcPr>
          <w:p w14:paraId="48D64680" w14:textId="77777777" w:rsidR="00810922" w:rsidRPr="001A4958" w:rsidRDefault="00810922" w:rsidP="00810922">
            <w:pPr>
              <w:tabs>
                <w:tab w:val="decimal" w:pos="1206"/>
              </w:tabs>
              <w:ind w:left="-126" w:right="-468"/>
              <w:rPr>
                <w:rFonts w:ascii="Times New Roman" w:hAnsi="Times New Roman" w:cs="Times New Roman"/>
                <w:color w:val="000000"/>
                <w:sz w:val="24"/>
                <w:szCs w:val="24"/>
              </w:rPr>
            </w:pPr>
          </w:p>
        </w:tc>
      </w:tr>
      <w:tr w:rsidR="00FA7091" w:rsidRPr="001A4958" w14:paraId="18147BF4" w14:textId="77777777" w:rsidTr="00637E2E">
        <w:trPr>
          <w:trHeight w:val="20"/>
        </w:trPr>
        <w:tc>
          <w:tcPr>
            <w:tcW w:w="4932" w:type="dxa"/>
          </w:tcPr>
          <w:p w14:paraId="52AC9B37" w14:textId="77777777" w:rsidR="00FA7091" w:rsidRPr="001A4958" w:rsidRDefault="00FA7091" w:rsidP="00FA7091">
            <w:pPr>
              <w:spacing w:before="40"/>
              <w:ind w:left="1017" w:right="62" w:hanging="83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Outstanding contract price</w:t>
            </w:r>
          </w:p>
        </w:tc>
        <w:tc>
          <w:tcPr>
            <w:tcW w:w="1710" w:type="dxa"/>
          </w:tcPr>
          <w:p w14:paraId="42CB7DD3" w14:textId="7F7AF074" w:rsidR="00FA7091" w:rsidRPr="001A4958" w:rsidRDefault="001A4958" w:rsidP="00FA7091">
            <w:pPr>
              <w:tabs>
                <w:tab w:val="decimal" w:pos="1420"/>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291</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529</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121</w:t>
            </w:r>
          </w:p>
        </w:tc>
        <w:tc>
          <w:tcPr>
            <w:tcW w:w="270" w:type="dxa"/>
            <w:noWrap/>
          </w:tcPr>
          <w:p w14:paraId="13A6D043"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01904E32" w14:textId="15AABE01" w:rsidR="00FA7091" w:rsidRPr="001A4958" w:rsidRDefault="001A4958" w:rsidP="00296A8C">
            <w:pPr>
              <w:tabs>
                <w:tab w:val="decimal" w:pos="1368"/>
              </w:tabs>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Angsana New"/>
                <w:color w:val="000000"/>
                <w:sz w:val="24"/>
                <w:szCs w:val="24"/>
              </w:rPr>
              <w:t>307</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890</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952</w:t>
            </w:r>
          </w:p>
        </w:tc>
      </w:tr>
      <w:tr w:rsidR="00FA7091" w:rsidRPr="001A4958" w14:paraId="64867E7F" w14:textId="77777777" w:rsidTr="00637E2E">
        <w:trPr>
          <w:trHeight w:val="20"/>
        </w:trPr>
        <w:tc>
          <w:tcPr>
            <w:tcW w:w="4932" w:type="dxa"/>
          </w:tcPr>
          <w:p w14:paraId="64E4046D" w14:textId="77777777" w:rsidR="00FA7091" w:rsidRPr="001A4958" w:rsidRDefault="00FA7091" w:rsidP="00FA7091">
            <w:pPr>
              <w:spacing w:before="40"/>
              <w:ind w:left="810" w:right="-108" w:hanging="630"/>
              <w:jc w:val="both"/>
              <w:rPr>
                <w:rFonts w:ascii="Times New Roman" w:hAnsi="Times New Roman" w:cs="Times New Roman"/>
                <w:color w:val="000000"/>
                <w:sz w:val="24"/>
                <w:szCs w:val="24"/>
                <w:u w:val="single"/>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Deposits on long-term lease contracts </w:t>
            </w:r>
          </w:p>
        </w:tc>
        <w:tc>
          <w:tcPr>
            <w:tcW w:w="1710" w:type="dxa"/>
          </w:tcPr>
          <w:p w14:paraId="1A8AA533" w14:textId="2DE1048F" w:rsidR="00FA7091" w:rsidRPr="001A4958" w:rsidRDefault="008172B2" w:rsidP="00FA7091">
            <w:pPr>
              <w:tabs>
                <w:tab w:val="decimal" w:pos="1422"/>
              </w:tabs>
              <w:spacing w:before="40"/>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102</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359</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410</w:t>
            </w:r>
            <w:r w:rsidRPr="001A4958">
              <w:rPr>
                <w:rFonts w:ascii="Times New Roman" w:eastAsia="Times New Roman" w:hAnsi="Times New Roman" w:cs="Times New Roman"/>
                <w:color w:val="000000"/>
                <w:sz w:val="24"/>
                <w:szCs w:val="24"/>
              </w:rPr>
              <w:t>)</w:t>
            </w:r>
          </w:p>
        </w:tc>
        <w:tc>
          <w:tcPr>
            <w:tcW w:w="270" w:type="dxa"/>
            <w:noWrap/>
          </w:tcPr>
          <w:p w14:paraId="53F05E5B"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4760B82D" w14:textId="2C5F01DC" w:rsidR="00FA7091" w:rsidRPr="001A4958" w:rsidRDefault="00FA7091" w:rsidP="00296A8C">
            <w:pPr>
              <w:tabs>
                <w:tab w:val="decimal" w:pos="1368"/>
              </w:tabs>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106</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065</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859</w:t>
            </w:r>
            <w:r w:rsidRPr="001A4958">
              <w:rPr>
                <w:rFonts w:ascii="Times New Roman" w:eastAsia="Times New Roman" w:hAnsi="Times New Roman" w:cs="Times New Roman"/>
                <w:color w:val="000000"/>
                <w:sz w:val="24"/>
                <w:szCs w:val="24"/>
              </w:rPr>
              <w:t>)</w:t>
            </w:r>
          </w:p>
        </w:tc>
      </w:tr>
      <w:tr w:rsidR="00FA7091" w:rsidRPr="001A4958" w14:paraId="1D23DC73" w14:textId="77777777" w:rsidTr="00637E2E">
        <w:trPr>
          <w:trHeight w:val="20"/>
        </w:trPr>
        <w:tc>
          <w:tcPr>
            <w:tcW w:w="4932" w:type="dxa"/>
          </w:tcPr>
          <w:p w14:paraId="16AFBA69" w14:textId="5BE79A94" w:rsidR="00FA7091" w:rsidRPr="001A4958" w:rsidRDefault="00FA7091" w:rsidP="00FA7091">
            <w:pPr>
              <w:spacing w:before="40"/>
              <w:ind w:left="747" w:right="62" w:hanging="74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6E8F13AD" w14:textId="5273F621" w:rsidR="00FA7091" w:rsidRPr="001A4958" w:rsidRDefault="008172B2" w:rsidP="002044BC">
            <w:pPr>
              <w:tabs>
                <w:tab w:val="decimal" w:pos="1422"/>
              </w:tabs>
              <w:spacing w:before="40"/>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17</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993</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165</w:t>
            </w:r>
            <w:r w:rsidRPr="001A4958">
              <w:rPr>
                <w:rFonts w:ascii="Times New Roman" w:eastAsia="Times New Roman" w:hAnsi="Times New Roman" w:cs="Times New Roman"/>
                <w:color w:val="000000"/>
                <w:sz w:val="24"/>
                <w:szCs w:val="24"/>
              </w:rPr>
              <w:t>)</w:t>
            </w:r>
          </w:p>
        </w:tc>
        <w:tc>
          <w:tcPr>
            <w:tcW w:w="270" w:type="dxa"/>
            <w:noWrap/>
          </w:tcPr>
          <w:p w14:paraId="01F2C345"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5939E570" w14:textId="78587CB8" w:rsidR="00FA7091" w:rsidRPr="001A4958" w:rsidRDefault="00FA7091" w:rsidP="00296A8C">
            <w:pPr>
              <w:tabs>
                <w:tab w:val="decimal" w:pos="1368"/>
              </w:tabs>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20</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651</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983</w:t>
            </w:r>
            <w:r w:rsidRPr="001A4958">
              <w:rPr>
                <w:rFonts w:ascii="Times New Roman" w:eastAsia="Times New Roman" w:hAnsi="Times New Roman" w:cs="Times New Roman"/>
                <w:color w:val="000000"/>
                <w:sz w:val="24"/>
                <w:szCs w:val="24"/>
              </w:rPr>
              <w:t>)</w:t>
            </w:r>
          </w:p>
        </w:tc>
      </w:tr>
      <w:tr w:rsidR="00FA7091" w:rsidRPr="001A4958" w14:paraId="4E0B4D22" w14:textId="77777777" w:rsidTr="0027362B">
        <w:trPr>
          <w:trHeight w:val="20"/>
        </w:trPr>
        <w:tc>
          <w:tcPr>
            <w:tcW w:w="4932" w:type="dxa"/>
          </w:tcPr>
          <w:p w14:paraId="03CCDB55" w14:textId="77777777" w:rsidR="00FA7091" w:rsidRPr="001A4958" w:rsidRDefault="00FA7091" w:rsidP="00FA7091">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14:paraId="6506FE27" w14:textId="55A15863" w:rsidR="00FA7091" w:rsidRPr="001A4958" w:rsidRDefault="001A4958" w:rsidP="00FA7091">
            <w:pPr>
              <w:tabs>
                <w:tab w:val="decimal" w:pos="1422"/>
              </w:tabs>
              <w:spacing w:before="40"/>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Angsana New"/>
                <w:color w:val="000000"/>
                <w:sz w:val="24"/>
                <w:szCs w:val="24"/>
              </w:rPr>
              <w:t>171</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176</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546</w:t>
            </w:r>
          </w:p>
        </w:tc>
        <w:tc>
          <w:tcPr>
            <w:tcW w:w="270" w:type="dxa"/>
            <w:noWrap/>
          </w:tcPr>
          <w:p w14:paraId="585119CC"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tcBorders>
            <w:vAlign w:val="bottom"/>
          </w:tcPr>
          <w:p w14:paraId="3A579C13" w14:textId="713597B6" w:rsidR="00FA7091" w:rsidRPr="001A4958" w:rsidRDefault="001A4958" w:rsidP="00296A8C">
            <w:pPr>
              <w:tabs>
                <w:tab w:val="decimal" w:pos="1368"/>
              </w:tabs>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Angsana New"/>
                <w:color w:val="000000"/>
                <w:sz w:val="24"/>
                <w:szCs w:val="24"/>
              </w:rPr>
              <w:t>181</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173</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110</w:t>
            </w:r>
          </w:p>
        </w:tc>
      </w:tr>
      <w:tr w:rsidR="00517397" w:rsidRPr="001A4958" w14:paraId="56662D4B" w14:textId="77777777" w:rsidTr="0027362B">
        <w:trPr>
          <w:trHeight w:val="20"/>
        </w:trPr>
        <w:tc>
          <w:tcPr>
            <w:tcW w:w="4932" w:type="dxa"/>
          </w:tcPr>
          <w:p w14:paraId="5B62C0AB" w14:textId="52651B9D" w:rsidR="00517397" w:rsidRPr="001A4958" w:rsidRDefault="00517397" w:rsidP="00517397">
            <w:pPr>
              <w:spacing w:before="40"/>
              <w:ind w:left="140" w:right="62"/>
              <w:jc w:val="both"/>
              <w:rPr>
                <w:rFonts w:ascii="Times New Roman" w:hAnsi="Times New Roman" w:cs="Times New Roman"/>
                <w:color w:val="000000"/>
                <w:sz w:val="24"/>
                <w:szCs w:val="30"/>
              </w:rPr>
            </w:pP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t>Allowance for expected credit loss</w:t>
            </w:r>
            <w:r w:rsidR="009E0842" w:rsidRPr="001A4958">
              <w:rPr>
                <w:rFonts w:ascii="Times New Roman" w:hAnsi="Times New Roman" w:cs="Times New Roman"/>
                <w:color w:val="000000"/>
                <w:sz w:val="24"/>
                <w:szCs w:val="30"/>
              </w:rPr>
              <w:t>es</w:t>
            </w:r>
          </w:p>
        </w:tc>
        <w:tc>
          <w:tcPr>
            <w:tcW w:w="1710" w:type="dxa"/>
          </w:tcPr>
          <w:p w14:paraId="76863FE0" w14:textId="52C32B31" w:rsidR="00517397" w:rsidRPr="001A4958" w:rsidRDefault="00517397" w:rsidP="00FA7091">
            <w:pPr>
              <w:tabs>
                <w:tab w:val="decimal" w:pos="1422"/>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589</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773</w:t>
            </w:r>
            <w:r w:rsidRPr="001A4958">
              <w:rPr>
                <w:rFonts w:ascii="Times New Roman" w:eastAsia="Times New Roman" w:hAnsi="Times New Roman" w:cs="Times New Roman"/>
                <w:color w:val="000000"/>
                <w:sz w:val="24"/>
                <w:szCs w:val="24"/>
              </w:rPr>
              <w:t>)</w:t>
            </w:r>
          </w:p>
        </w:tc>
        <w:tc>
          <w:tcPr>
            <w:tcW w:w="270" w:type="dxa"/>
            <w:noWrap/>
          </w:tcPr>
          <w:p w14:paraId="174D79D3" w14:textId="77777777" w:rsidR="00517397" w:rsidRPr="001A4958" w:rsidRDefault="00517397"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12475A76" w14:textId="261C48FC" w:rsidR="00517397" w:rsidRPr="001A4958" w:rsidRDefault="00517397" w:rsidP="00517397">
            <w:pPr>
              <w:tabs>
                <w:tab w:val="decimal" w:pos="79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r w:rsidR="00FA7091" w:rsidRPr="001A4958" w14:paraId="24BAC7E4" w14:textId="77777777" w:rsidTr="00637E2E">
        <w:trPr>
          <w:trHeight w:val="20"/>
        </w:trPr>
        <w:tc>
          <w:tcPr>
            <w:tcW w:w="4932" w:type="dxa"/>
          </w:tcPr>
          <w:p w14:paraId="229AEF17" w14:textId="33DB1DB5" w:rsidR="00FA7091" w:rsidRPr="001A4958" w:rsidRDefault="00FA7091" w:rsidP="00296A8C">
            <w:pPr>
              <w:spacing w:before="40"/>
              <w:ind w:right="62"/>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r>
            <w:r w:rsidR="005A12B9" w:rsidRPr="001A4958">
              <w:rPr>
                <w:rFonts w:ascii="Times New Roman" w:hAnsi="Times New Roman" w:cs="Times New Roman"/>
                <w:color w:val="000000"/>
                <w:sz w:val="24"/>
                <w:szCs w:val="24"/>
              </w:rPr>
              <w:t xml:space="preserve">Allowance for </w:t>
            </w:r>
            <w:r w:rsidR="00517397" w:rsidRPr="001A4958">
              <w:rPr>
                <w:rFonts w:ascii="Times New Roman" w:hAnsi="Times New Roman" w:cs="Times New Roman"/>
                <w:color w:val="000000"/>
                <w:sz w:val="24"/>
                <w:szCs w:val="30"/>
              </w:rPr>
              <w:t>doubtful accounts</w:t>
            </w:r>
            <w:r w:rsidR="00CC6DFC" w:rsidRPr="001A4958">
              <w:rPr>
                <w:rFonts w:ascii="Times New Roman" w:hAnsi="Times New Roman" w:cs="Times New Roman"/>
                <w:color w:val="000000"/>
                <w:sz w:val="24"/>
                <w:szCs w:val="30"/>
              </w:rPr>
              <w:t xml:space="preserve"> </w:t>
            </w:r>
            <w:r w:rsidR="00CC6DFC" w:rsidRPr="001A4958">
              <w:rPr>
                <w:rFonts w:ascii="Times New Roman" w:hAnsi="Times New Roman" w:cs="Times New Roman"/>
                <w:color w:val="000000"/>
                <w:sz w:val="24"/>
                <w:szCs w:val="24"/>
                <w:vertAlign w:val="superscript"/>
              </w:rPr>
              <w:t>(</w:t>
            </w:r>
            <w:r w:rsidR="00CC6DFC" w:rsidRPr="001A4958">
              <w:rPr>
                <w:rFonts w:ascii="Times New Roman" w:hAnsi="Times New Roman" w:cs="Times New Roman"/>
                <w:color w:val="000000"/>
                <w:sz w:val="20"/>
                <w:szCs w:val="20"/>
                <w:vertAlign w:val="superscript"/>
              </w:rPr>
              <w:t>*</w:t>
            </w:r>
            <w:r w:rsidR="00CC6DFC" w:rsidRPr="001A4958">
              <w:rPr>
                <w:rFonts w:ascii="Times New Roman" w:hAnsi="Times New Roman" w:cs="Times New Roman"/>
                <w:color w:val="000000"/>
                <w:sz w:val="24"/>
                <w:szCs w:val="24"/>
                <w:vertAlign w:val="superscript"/>
              </w:rPr>
              <w:t>)</w:t>
            </w:r>
          </w:p>
        </w:tc>
        <w:tc>
          <w:tcPr>
            <w:tcW w:w="1710" w:type="dxa"/>
            <w:tcBorders>
              <w:bottom w:val="single" w:sz="4" w:space="0" w:color="auto"/>
            </w:tcBorders>
          </w:tcPr>
          <w:p w14:paraId="2CD301C0" w14:textId="775FE716" w:rsidR="00FA7091" w:rsidRPr="001A4958" w:rsidRDefault="00517397" w:rsidP="00517397">
            <w:pPr>
              <w:tabs>
                <w:tab w:val="decimal" w:pos="790"/>
              </w:tabs>
              <w:spacing w:before="40"/>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p>
        </w:tc>
        <w:tc>
          <w:tcPr>
            <w:tcW w:w="270" w:type="dxa"/>
            <w:noWrap/>
          </w:tcPr>
          <w:p w14:paraId="35F6E5A9"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5BD5661A" w14:textId="4CF5B177" w:rsidR="00FA7091" w:rsidRPr="001A4958" w:rsidRDefault="00FA7091" w:rsidP="00CC6DFC">
            <w:pPr>
              <w:tabs>
                <w:tab w:val="decimal" w:pos="1368"/>
              </w:tabs>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602</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327</w:t>
            </w:r>
            <w:r w:rsidRPr="001A4958">
              <w:rPr>
                <w:rFonts w:ascii="Times New Roman" w:eastAsia="Times New Roman" w:hAnsi="Times New Roman" w:cs="Times New Roman"/>
                <w:color w:val="000000"/>
                <w:sz w:val="24"/>
                <w:szCs w:val="24"/>
              </w:rPr>
              <w:t>)</w:t>
            </w:r>
            <w:r w:rsidR="00637E2E" w:rsidRPr="001A4958">
              <w:rPr>
                <w:rFonts w:ascii="Times New Roman" w:hAnsi="Times New Roman" w:cs="Times New Roman"/>
                <w:color w:val="000000"/>
                <w:sz w:val="24"/>
                <w:szCs w:val="24"/>
                <w:vertAlign w:val="superscript"/>
              </w:rPr>
              <w:t xml:space="preserve"> </w:t>
            </w:r>
          </w:p>
        </w:tc>
      </w:tr>
      <w:tr w:rsidR="00FA7091" w:rsidRPr="001A4958" w14:paraId="40E8CC53" w14:textId="77777777" w:rsidTr="00637E2E">
        <w:trPr>
          <w:trHeight w:val="20"/>
        </w:trPr>
        <w:tc>
          <w:tcPr>
            <w:tcW w:w="4932" w:type="dxa"/>
          </w:tcPr>
          <w:p w14:paraId="2C934481" w14:textId="77777777" w:rsidR="00FA7091" w:rsidRPr="001A4958" w:rsidRDefault="00FA7091" w:rsidP="00FA7091">
            <w:pPr>
              <w:spacing w:before="40"/>
              <w:ind w:left="1620" w:right="62" w:hanging="432"/>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28B7D810" w14:textId="6F282111" w:rsidR="00FA7091" w:rsidRPr="001A4958" w:rsidRDefault="001A4958" w:rsidP="00FA7091">
            <w:pPr>
              <w:tabs>
                <w:tab w:val="decimal" w:pos="1422"/>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162</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586</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773</w:t>
            </w:r>
          </w:p>
        </w:tc>
        <w:tc>
          <w:tcPr>
            <w:tcW w:w="270" w:type="dxa"/>
            <w:noWrap/>
          </w:tcPr>
          <w:p w14:paraId="2FE8B76E"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single" w:sz="4" w:space="0" w:color="auto"/>
            </w:tcBorders>
            <w:vAlign w:val="bottom"/>
          </w:tcPr>
          <w:p w14:paraId="0DD1B3BB" w14:textId="1AE790C8" w:rsidR="00FA7091" w:rsidRPr="001A4958" w:rsidRDefault="001A4958" w:rsidP="00296A8C">
            <w:pPr>
              <w:tabs>
                <w:tab w:val="decimal" w:pos="1368"/>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179</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570</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783</w:t>
            </w:r>
          </w:p>
        </w:tc>
      </w:tr>
      <w:tr w:rsidR="00FA7091" w:rsidRPr="001A4958" w14:paraId="4A04C07C" w14:textId="77777777" w:rsidTr="00637E2E">
        <w:trPr>
          <w:trHeight w:val="20"/>
        </w:trPr>
        <w:tc>
          <w:tcPr>
            <w:tcW w:w="4932" w:type="dxa"/>
          </w:tcPr>
          <w:p w14:paraId="3DF35941" w14:textId="77777777" w:rsidR="00FA7091" w:rsidRPr="001A4958" w:rsidRDefault="00FA7091" w:rsidP="00FA7091">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14:paraId="3BB3E8EE" w14:textId="77777777" w:rsidR="00FA7091" w:rsidRPr="001A4958" w:rsidRDefault="00FA7091" w:rsidP="00FA7091">
            <w:pPr>
              <w:tabs>
                <w:tab w:val="decimal" w:pos="1422"/>
              </w:tabs>
              <w:spacing w:before="40"/>
              <w:ind w:left="-432" w:right="-189"/>
              <w:rPr>
                <w:rFonts w:ascii="Times New Roman" w:eastAsia="Times New Roman" w:hAnsi="Times New Roman" w:cs="Times New Roman"/>
                <w:color w:val="000000"/>
                <w:sz w:val="24"/>
                <w:szCs w:val="24"/>
              </w:rPr>
            </w:pPr>
          </w:p>
        </w:tc>
        <w:tc>
          <w:tcPr>
            <w:tcW w:w="270" w:type="dxa"/>
            <w:noWrap/>
          </w:tcPr>
          <w:p w14:paraId="7FFBD5E3"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tcBorders>
            <w:vAlign w:val="bottom"/>
          </w:tcPr>
          <w:p w14:paraId="7B496716" w14:textId="77777777" w:rsidR="00FA7091" w:rsidRPr="001A4958" w:rsidRDefault="00FA7091" w:rsidP="00296A8C">
            <w:pPr>
              <w:tabs>
                <w:tab w:val="decimal" w:pos="1368"/>
              </w:tabs>
              <w:spacing w:line="80" w:lineRule="exact"/>
              <w:ind w:left="-432" w:right="-189"/>
              <w:rPr>
                <w:rFonts w:ascii="Times New Roman" w:hAnsi="Times New Roman" w:cs="Times New Roman"/>
                <w:color w:val="000000"/>
                <w:sz w:val="24"/>
                <w:szCs w:val="24"/>
              </w:rPr>
            </w:pPr>
          </w:p>
        </w:tc>
      </w:tr>
      <w:tr w:rsidR="00FA7091" w:rsidRPr="001A4958" w14:paraId="28679187" w14:textId="77777777" w:rsidTr="00637E2E">
        <w:trPr>
          <w:trHeight w:val="20"/>
        </w:trPr>
        <w:tc>
          <w:tcPr>
            <w:tcW w:w="4932" w:type="dxa"/>
          </w:tcPr>
          <w:p w14:paraId="33593AE0" w14:textId="77777777" w:rsidR="00FA7091" w:rsidRPr="001A4958" w:rsidRDefault="00FA7091" w:rsidP="00FA7091">
            <w:pPr>
              <w:spacing w:before="40"/>
              <w:ind w:left="1017" w:right="62" w:hanging="83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Due within one year</w:t>
            </w:r>
          </w:p>
        </w:tc>
        <w:tc>
          <w:tcPr>
            <w:tcW w:w="1710" w:type="dxa"/>
          </w:tcPr>
          <w:p w14:paraId="01347773" w14:textId="017CD2D3" w:rsidR="00FA7091" w:rsidRPr="001A4958" w:rsidRDefault="001A4958" w:rsidP="00FA7091">
            <w:pPr>
              <w:tabs>
                <w:tab w:val="decimal" w:pos="1420"/>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119</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119</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998</w:t>
            </w:r>
          </w:p>
        </w:tc>
        <w:tc>
          <w:tcPr>
            <w:tcW w:w="270" w:type="dxa"/>
            <w:noWrap/>
          </w:tcPr>
          <w:p w14:paraId="54D7229C"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5C579E7A" w14:textId="767DEB6B" w:rsidR="00FA7091" w:rsidRPr="001A4958" w:rsidRDefault="001A4958" w:rsidP="00296A8C">
            <w:pPr>
              <w:tabs>
                <w:tab w:val="decimal" w:pos="1368"/>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135</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828</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211</w:t>
            </w:r>
          </w:p>
        </w:tc>
      </w:tr>
      <w:tr w:rsidR="00FA7091" w:rsidRPr="001A4958" w14:paraId="1BFFCA45" w14:textId="77777777" w:rsidTr="00637E2E">
        <w:trPr>
          <w:trHeight w:val="20"/>
        </w:trPr>
        <w:tc>
          <w:tcPr>
            <w:tcW w:w="4932" w:type="dxa"/>
          </w:tcPr>
          <w:p w14:paraId="2846AE67" w14:textId="77777777" w:rsidR="00FA7091" w:rsidRPr="001A4958" w:rsidRDefault="00FA7091" w:rsidP="00FA7091">
            <w:pPr>
              <w:spacing w:before="40"/>
              <w:ind w:left="747" w:right="62" w:hanging="747"/>
              <w:jc w:val="both"/>
              <w:rPr>
                <w:rFonts w:ascii="Times New Roman" w:hAnsi="Times New Roman" w:cs="Times New Roman"/>
                <w:color w:val="000000"/>
                <w:sz w:val="24"/>
                <w:szCs w:val="24"/>
                <w:u w:val="single"/>
              </w:rPr>
            </w:pP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t>Deposits on long-term lease contracts</w:t>
            </w:r>
          </w:p>
        </w:tc>
        <w:tc>
          <w:tcPr>
            <w:tcW w:w="1710" w:type="dxa"/>
          </w:tcPr>
          <w:p w14:paraId="3A9D6E66" w14:textId="0D70FA87" w:rsidR="00FA7091" w:rsidRPr="001A4958" w:rsidRDefault="008172B2" w:rsidP="00FA7091">
            <w:pPr>
              <w:tabs>
                <w:tab w:val="decimal" w:pos="1420"/>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28</w:t>
            </w:r>
            <w:r w:rsidR="00BD7915"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551</w:t>
            </w:r>
            <w:r w:rsidR="00BD7915"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901</w:t>
            </w:r>
            <w:r w:rsidRPr="001A4958">
              <w:rPr>
                <w:rFonts w:ascii="Times New Roman" w:eastAsia="Times New Roman" w:hAnsi="Times New Roman" w:cs="Times New Roman"/>
                <w:color w:val="000000"/>
                <w:sz w:val="24"/>
                <w:szCs w:val="24"/>
              </w:rPr>
              <w:t>)</w:t>
            </w:r>
          </w:p>
        </w:tc>
        <w:tc>
          <w:tcPr>
            <w:tcW w:w="270" w:type="dxa"/>
            <w:noWrap/>
          </w:tcPr>
          <w:p w14:paraId="44A115BF"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72CC204B" w14:textId="577BFB5C" w:rsidR="00FA7091" w:rsidRPr="001A4958" w:rsidRDefault="00FA7091" w:rsidP="00296A8C">
            <w:pPr>
              <w:tabs>
                <w:tab w:val="decimal" w:pos="1368"/>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33</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021</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898</w:t>
            </w:r>
            <w:r w:rsidRPr="001A4958">
              <w:rPr>
                <w:rFonts w:ascii="Times New Roman" w:eastAsia="Times New Roman" w:hAnsi="Times New Roman" w:cs="Times New Roman"/>
                <w:color w:val="000000"/>
                <w:sz w:val="24"/>
                <w:szCs w:val="24"/>
              </w:rPr>
              <w:t>)</w:t>
            </w:r>
          </w:p>
        </w:tc>
      </w:tr>
      <w:tr w:rsidR="00FA7091" w:rsidRPr="001A4958" w14:paraId="07645BCB" w14:textId="77777777" w:rsidTr="00637E2E">
        <w:trPr>
          <w:trHeight w:val="20"/>
        </w:trPr>
        <w:tc>
          <w:tcPr>
            <w:tcW w:w="4932" w:type="dxa"/>
          </w:tcPr>
          <w:p w14:paraId="3EFF77A2" w14:textId="2D67AFE1" w:rsidR="00FA7091" w:rsidRPr="001A4958" w:rsidRDefault="00FA7091" w:rsidP="00FA7091">
            <w:pPr>
              <w:spacing w:before="40"/>
              <w:ind w:left="747" w:right="62" w:hanging="74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    </w:t>
            </w:r>
            <w:r w:rsidRPr="001A4958">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699D4F07" w14:textId="6154DD82" w:rsidR="00FA7091" w:rsidRPr="001A4958" w:rsidRDefault="00BD7915" w:rsidP="00FA7091">
            <w:pPr>
              <w:tabs>
                <w:tab w:val="decimal" w:pos="1420"/>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10</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117</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043</w:t>
            </w:r>
            <w:r w:rsidR="008172B2" w:rsidRPr="001A4958">
              <w:rPr>
                <w:rFonts w:ascii="Times New Roman" w:eastAsia="Times New Roman" w:hAnsi="Times New Roman" w:cs="Times New Roman"/>
                <w:color w:val="000000"/>
                <w:sz w:val="24"/>
                <w:szCs w:val="24"/>
              </w:rPr>
              <w:t>)</w:t>
            </w:r>
          </w:p>
        </w:tc>
        <w:tc>
          <w:tcPr>
            <w:tcW w:w="270" w:type="dxa"/>
            <w:noWrap/>
          </w:tcPr>
          <w:p w14:paraId="52ED9CD4"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00A65054" w14:textId="67A56E9A" w:rsidR="00FA7091" w:rsidRPr="001A4958" w:rsidRDefault="00FA7091" w:rsidP="00296A8C">
            <w:pPr>
              <w:tabs>
                <w:tab w:val="decimal" w:pos="1368"/>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11</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905</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151</w:t>
            </w:r>
            <w:r w:rsidRPr="001A4958">
              <w:rPr>
                <w:rFonts w:ascii="Times New Roman" w:eastAsia="Times New Roman" w:hAnsi="Times New Roman" w:cs="Times New Roman"/>
                <w:color w:val="000000"/>
                <w:sz w:val="24"/>
                <w:szCs w:val="24"/>
              </w:rPr>
              <w:t>)</w:t>
            </w:r>
          </w:p>
        </w:tc>
      </w:tr>
      <w:tr w:rsidR="00FA7091" w:rsidRPr="001A4958" w14:paraId="13D62A13" w14:textId="77777777" w:rsidTr="00637E2E">
        <w:trPr>
          <w:trHeight w:val="20"/>
        </w:trPr>
        <w:tc>
          <w:tcPr>
            <w:tcW w:w="4932" w:type="dxa"/>
          </w:tcPr>
          <w:p w14:paraId="302233D8" w14:textId="77777777" w:rsidR="00FA7091" w:rsidRPr="001A4958" w:rsidRDefault="00FA7091" w:rsidP="00FA7091">
            <w:pPr>
              <w:spacing w:before="40"/>
              <w:ind w:left="1017" w:right="62" w:hanging="837"/>
              <w:jc w:val="both"/>
              <w:rPr>
                <w:rFonts w:ascii="Times New Roman" w:hAnsi="Times New Roman" w:cs="Times New Roman"/>
                <w:color w:val="000000"/>
                <w:spacing w:val="-6"/>
                <w:sz w:val="24"/>
                <w:szCs w:val="24"/>
              </w:rPr>
            </w:pPr>
            <w:r w:rsidRPr="001A4958">
              <w:rPr>
                <w:rFonts w:ascii="Times New Roman" w:hAnsi="Times New Roman" w:cs="Times New Roman"/>
                <w:color w:val="000000"/>
                <w:spacing w:val="-6"/>
                <w:sz w:val="24"/>
                <w:szCs w:val="24"/>
              </w:rPr>
              <w:t>Current portion of lease contract receivables, net</w:t>
            </w:r>
          </w:p>
        </w:tc>
        <w:tc>
          <w:tcPr>
            <w:tcW w:w="1710" w:type="dxa"/>
            <w:tcBorders>
              <w:top w:val="single" w:sz="4" w:space="0" w:color="auto"/>
              <w:bottom w:val="single" w:sz="4" w:space="0" w:color="auto"/>
            </w:tcBorders>
          </w:tcPr>
          <w:p w14:paraId="2B2BB42F" w14:textId="79D0710E" w:rsidR="00FA7091" w:rsidRPr="001A4958" w:rsidRDefault="001A4958" w:rsidP="00FA7091">
            <w:pPr>
              <w:tabs>
                <w:tab w:val="decimal" w:pos="1420"/>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80</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451</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054</w:t>
            </w:r>
          </w:p>
        </w:tc>
        <w:tc>
          <w:tcPr>
            <w:tcW w:w="270" w:type="dxa"/>
            <w:noWrap/>
          </w:tcPr>
          <w:p w14:paraId="46AC2E93"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single" w:sz="4" w:space="0" w:color="auto"/>
            </w:tcBorders>
            <w:vAlign w:val="bottom"/>
          </w:tcPr>
          <w:p w14:paraId="5683A823" w14:textId="5DCD1F19" w:rsidR="00FA7091" w:rsidRPr="001A4958" w:rsidRDefault="001A4958" w:rsidP="00296A8C">
            <w:pPr>
              <w:tabs>
                <w:tab w:val="decimal" w:pos="1368"/>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90</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901</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162</w:t>
            </w:r>
          </w:p>
        </w:tc>
      </w:tr>
      <w:tr w:rsidR="00FA7091" w:rsidRPr="001A4958" w14:paraId="13BF9196" w14:textId="77777777" w:rsidTr="00637E2E">
        <w:trPr>
          <w:trHeight w:val="20"/>
        </w:trPr>
        <w:tc>
          <w:tcPr>
            <w:tcW w:w="4932" w:type="dxa"/>
          </w:tcPr>
          <w:p w14:paraId="1A18C8D6" w14:textId="77777777" w:rsidR="00FA7091" w:rsidRPr="001A4958" w:rsidRDefault="00FA7091" w:rsidP="00FA7091">
            <w:pPr>
              <w:spacing w:before="40"/>
              <w:ind w:right="62"/>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   Lease contract receivables, net </w:t>
            </w:r>
          </w:p>
        </w:tc>
        <w:tc>
          <w:tcPr>
            <w:tcW w:w="1710" w:type="dxa"/>
            <w:tcBorders>
              <w:top w:val="single" w:sz="4" w:space="0" w:color="auto"/>
              <w:bottom w:val="double" w:sz="4" w:space="0" w:color="auto"/>
            </w:tcBorders>
          </w:tcPr>
          <w:p w14:paraId="43DD7A7B" w14:textId="1DD75CFC" w:rsidR="00FA7091" w:rsidRPr="001A4958" w:rsidRDefault="001A4958" w:rsidP="00FA7091">
            <w:pPr>
              <w:tabs>
                <w:tab w:val="decimal" w:pos="1420"/>
              </w:tabs>
              <w:spacing w:before="40"/>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82</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135</w:t>
            </w:r>
            <w:r w:rsidR="008172B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719</w:t>
            </w:r>
          </w:p>
        </w:tc>
        <w:tc>
          <w:tcPr>
            <w:tcW w:w="270" w:type="dxa"/>
            <w:noWrap/>
          </w:tcPr>
          <w:p w14:paraId="22B09821" w14:textId="77777777" w:rsidR="00FA7091" w:rsidRPr="001A4958"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double" w:sz="4" w:space="0" w:color="auto"/>
            </w:tcBorders>
            <w:vAlign w:val="bottom"/>
          </w:tcPr>
          <w:p w14:paraId="6BC8DC7D" w14:textId="0FB35971" w:rsidR="00FA7091" w:rsidRPr="001A4958" w:rsidRDefault="001A4958" w:rsidP="00296A8C">
            <w:pPr>
              <w:tabs>
                <w:tab w:val="decimal" w:pos="1368"/>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88</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669</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621</w:t>
            </w:r>
          </w:p>
        </w:tc>
      </w:tr>
    </w:tbl>
    <w:p w14:paraId="25044513" w14:textId="020BBE77" w:rsidR="00637E2E" w:rsidRPr="001A4958" w:rsidRDefault="00637E2E" w:rsidP="00637E2E">
      <w:pPr>
        <w:spacing w:before="240" w:after="240"/>
        <w:ind w:left="900" w:right="58" w:hanging="360"/>
        <w:jc w:val="both"/>
        <w:rPr>
          <w:rFonts w:ascii="Times New Roman" w:hAnsi="Times New Roman" w:cs="Times New Roman"/>
          <w:color w:val="000000"/>
          <w:sz w:val="20"/>
          <w:szCs w:val="20"/>
        </w:rPr>
      </w:pPr>
      <w:r w:rsidRPr="001A4958">
        <w:rPr>
          <w:rFonts w:ascii="Times New Roman" w:hAnsi="Times New Roman" w:cs="Times New Roman"/>
          <w:color w:val="000000"/>
          <w:sz w:val="20"/>
          <w:szCs w:val="20"/>
        </w:rPr>
        <w:t xml:space="preserve">(*) </w:t>
      </w:r>
      <w:r w:rsidRPr="001A4958">
        <w:rPr>
          <w:rFonts w:ascii="Times New Roman" w:hAnsi="Times New Roman" w:cs="Times New Roman"/>
          <w:color w:val="000000"/>
          <w:sz w:val="20"/>
          <w:szCs w:val="20"/>
        </w:rPr>
        <w:tab/>
        <w:t xml:space="preserve">As at December </w:t>
      </w:r>
      <w:r w:rsidR="001A4958" w:rsidRPr="001A4958">
        <w:rPr>
          <w:rFonts w:ascii="Times New Roman" w:hAnsi="Times New Roman" w:cs="Angsana New"/>
          <w:color w:val="000000"/>
          <w:sz w:val="20"/>
          <w:szCs w:val="20"/>
        </w:rPr>
        <w:t>31</w:t>
      </w:r>
      <w:r w:rsidRPr="001A4958">
        <w:rPr>
          <w:rFonts w:ascii="Times New Roman" w:hAnsi="Times New Roman" w:cs="Times New Roman"/>
          <w:color w:val="000000"/>
          <w:sz w:val="20"/>
          <w:szCs w:val="20"/>
        </w:rPr>
        <w:t xml:space="preserve">, </w:t>
      </w:r>
      <w:r w:rsidR="001A4958" w:rsidRPr="001A4958">
        <w:rPr>
          <w:rFonts w:ascii="Times New Roman" w:hAnsi="Times New Roman" w:cs="Angsana New"/>
          <w:color w:val="000000"/>
          <w:sz w:val="20"/>
          <w:szCs w:val="20"/>
        </w:rPr>
        <w:t>2019</w:t>
      </w:r>
      <w:r w:rsidRPr="001A4958">
        <w:rPr>
          <w:rFonts w:ascii="Times New Roman" w:hAnsi="Times New Roman" w:cs="Times New Roman"/>
          <w:color w:val="000000"/>
          <w:sz w:val="20"/>
          <w:szCs w:val="20"/>
        </w:rPr>
        <w:t xml:space="preserve">, the Company has provided for the allowance for doubtful accounts </w:t>
      </w:r>
      <w:r w:rsidRPr="001A4958">
        <w:rPr>
          <w:rFonts w:ascii="Times New Roman" w:hAnsi="Times New Roman" w:cs="Times New Roman"/>
          <w:color w:val="000000"/>
          <w:spacing w:val="-4"/>
          <w:sz w:val="20"/>
          <w:szCs w:val="20"/>
        </w:rPr>
        <w:t>on a collective basis for lease contract receivables which were classified as normal and overdue for less than</w:t>
      </w:r>
      <w:r w:rsidRPr="001A4958">
        <w:rPr>
          <w:rFonts w:ascii="Times New Roman" w:hAnsi="Times New Roman" w:cs="Times New Roman"/>
          <w:color w:val="000000"/>
          <w:sz w:val="20"/>
          <w:szCs w:val="20"/>
        </w:rPr>
        <w:t xml:space="preserve"> </w:t>
      </w:r>
      <w:r w:rsidR="00AF504B" w:rsidRPr="001A4958">
        <w:rPr>
          <w:rFonts w:ascii="Times New Roman" w:hAnsi="Times New Roman" w:cs="Times New Roman"/>
          <w:color w:val="000000"/>
          <w:sz w:val="20"/>
          <w:szCs w:val="20"/>
          <w:cs/>
        </w:rPr>
        <w:br/>
      </w:r>
      <w:r w:rsidR="001A4958" w:rsidRPr="001A4958">
        <w:rPr>
          <w:rFonts w:ascii="Times New Roman" w:hAnsi="Times New Roman" w:cs="Angsana New"/>
          <w:color w:val="000000"/>
          <w:sz w:val="20"/>
          <w:szCs w:val="20"/>
        </w:rPr>
        <w:t>3</w:t>
      </w:r>
      <w:r w:rsidRPr="001A4958">
        <w:rPr>
          <w:rFonts w:ascii="Times New Roman" w:hAnsi="Times New Roman" w:cs="Times New Roman"/>
          <w:color w:val="000000"/>
          <w:sz w:val="20"/>
          <w:szCs w:val="20"/>
        </w:rPr>
        <w:t xml:space="preserve"> months which amounted to Baht </w:t>
      </w:r>
      <w:r w:rsidR="001A4958" w:rsidRPr="001A4958">
        <w:rPr>
          <w:rFonts w:ascii="Times New Roman" w:hAnsi="Times New Roman" w:cs="Angsana New"/>
          <w:color w:val="000000"/>
          <w:sz w:val="20"/>
          <w:szCs w:val="20"/>
        </w:rPr>
        <w:t>231</w:t>
      </w:r>
      <w:r w:rsidRPr="001A4958">
        <w:rPr>
          <w:rFonts w:ascii="Times New Roman" w:hAnsi="Times New Roman" w:cs="Times New Roman"/>
          <w:color w:val="000000"/>
          <w:sz w:val="20"/>
          <w:szCs w:val="20"/>
        </w:rPr>
        <w:t>,</w:t>
      </w:r>
      <w:r w:rsidR="001A4958" w:rsidRPr="001A4958">
        <w:rPr>
          <w:rFonts w:ascii="Times New Roman" w:hAnsi="Times New Roman" w:cs="Angsana New"/>
          <w:color w:val="000000"/>
          <w:sz w:val="20"/>
          <w:szCs w:val="20"/>
        </w:rPr>
        <w:t>084</w:t>
      </w:r>
      <w:r w:rsidRPr="001A4958">
        <w:rPr>
          <w:rFonts w:ascii="Times New Roman" w:hAnsi="Times New Roman" w:cs="Times New Roman"/>
          <w:color w:val="000000"/>
          <w:sz w:val="20"/>
          <w:szCs w:val="20"/>
        </w:rPr>
        <w:t>.</w:t>
      </w:r>
    </w:p>
    <w:p w14:paraId="0C13A3F0" w14:textId="1314CB69" w:rsidR="008C5643" w:rsidRDefault="008C5643" w:rsidP="00F1521E">
      <w:pPr>
        <w:spacing w:before="120" w:after="240"/>
        <w:ind w:left="547" w:right="58"/>
        <w:jc w:val="both"/>
        <w:rPr>
          <w:rFonts w:ascii="Times New Roman" w:hAnsi="Times New Roman" w:cs="Times New Roman"/>
          <w:sz w:val="24"/>
          <w:szCs w:val="24"/>
        </w:rPr>
      </w:pPr>
      <w:r w:rsidRPr="001A4958">
        <w:rPr>
          <w:rFonts w:ascii="Times New Roman" w:hAnsi="Times New Roman" w:cs="Times New Roman"/>
          <w:sz w:val="24"/>
          <w:szCs w:val="24"/>
        </w:rPr>
        <w:t xml:space="preserve">Lease contract receivables </w:t>
      </w:r>
      <w:r w:rsidR="0018078B" w:rsidRPr="001A4958">
        <w:rPr>
          <w:rFonts w:ascii="Times New Roman" w:hAnsi="Times New Roman" w:cs="Times New Roman"/>
          <w:color w:val="000000"/>
          <w:sz w:val="24"/>
          <w:szCs w:val="24"/>
        </w:rPr>
        <w:t>as at June</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30</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2020</w:t>
      </w:r>
      <w:r w:rsidRPr="001A4958">
        <w:rPr>
          <w:rFonts w:ascii="Times New Roman" w:hAnsi="Times New Roman" w:cs="Times New Roman"/>
          <w:color w:val="000000"/>
          <w:sz w:val="24"/>
          <w:szCs w:val="24"/>
        </w:rPr>
        <w:t xml:space="preserve"> </w:t>
      </w:r>
      <w:r w:rsidRPr="001A4958">
        <w:rPr>
          <w:rFonts w:ascii="Times New Roman" w:hAnsi="Times New Roman" w:cs="Times New Roman"/>
          <w:sz w:val="24"/>
          <w:szCs w:val="24"/>
        </w:rPr>
        <w:t>was classified by staging as follows:</w:t>
      </w:r>
    </w:p>
    <w:p w14:paraId="5A28EA53" w14:textId="77777777" w:rsidR="004F6F98" w:rsidRPr="004F6F98" w:rsidRDefault="004F6F98" w:rsidP="004F6F98">
      <w:pPr>
        <w:tabs>
          <w:tab w:val="left" w:pos="547"/>
        </w:tabs>
        <w:spacing w:before="240"/>
        <w:ind w:left="547" w:right="58"/>
        <w:jc w:val="right"/>
        <w:rPr>
          <w:rFonts w:ascii="Times New Roman" w:hAnsi="Times New Roman" w:cs="Times New Roman"/>
          <w:b/>
          <w:bCs/>
          <w:sz w:val="20"/>
          <w:szCs w:val="20"/>
        </w:rPr>
      </w:pPr>
      <w:proofErr w:type="gramStart"/>
      <w:r w:rsidRPr="004F6F98">
        <w:rPr>
          <w:rFonts w:ascii="Times New Roman" w:hAnsi="Times New Roman" w:cs="Times New Roman"/>
          <w:b/>
          <w:bCs/>
          <w:sz w:val="20"/>
          <w:szCs w:val="20"/>
        </w:rPr>
        <w:t>Unit :</w:t>
      </w:r>
      <w:proofErr w:type="gramEnd"/>
      <w:r w:rsidRPr="004F6F98">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5A12B9" w:rsidRPr="001A4958" w14:paraId="1F957DE7" w14:textId="77777777" w:rsidTr="00F1521E">
        <w:tc>
          <w:tcPr>
            <w:tcW w:w="3780" w:type="dxa"/>
          </w:tcPr>
          <w:p w14:paraId="2ADF74A1" w14:textId="77777777" w:rsidR="005A12B9" w:rsidRPr="001A4958" w:rsidRDefault="005A12B9" w:rsidP="00BF62A2">
            <w:pPr>
              <w:ind w:firstLine="45"/>
              <w:rPr>
                <w:rFonts w:ascii="Times New Roman" w:hAnsi="Times New Roman" w:cs="Times New Roman"/>
                <w:sz w:val="20"/>
                <w:szCs w:val="20"/>
                <w:cs/>
              </w:rPr>
            </w:pPr>
          </w:p>
        </w:tc>
        <w:tc>
          <w:tcPr>
            <w:tcW w:w="4860" w:type="dxa"/>
            <w:gridSpan w:val="5"/>
            <w:tcBorders>
              <w:bottom w:val="single" w:sz="4" w:space="0" w:color="auto"/>
            </w:tcBorders>
          </w:tcPr>
          <w:p w14:paraId="598A0959" w14:textId="2360D823" w:rsidR="005A12B9" w:rsidRPr="001A4958" w:rsidRDefault="005A12B9" w:rsidP="00BF62A2">
            <w:pPr>
              <w:jc w:val="center"/>
              <w:rPr>
                <w:rFonts w:ascii="Times New Roman" w:hAnsi="Times New Roman" w:cs="Times New Roman"/>
                <w:sz w:val="20"/>
                <w:szCs w:val="20"/>
              </w:rPr>
            </w:pPr>
            <w:r w:rsidRPr="001A4958">
              <w:rPr>
                <w:rFonts w:ascii="Times New Roman" w:hAnsi="Times New Roman" w:cs="Times New Roman"/>
                <w:b/>
                <w:bCs/>
                <w:sz w:val="20"/>
                <w:szCs w:val="20"/>
              </w:rPr>
              <w:t xml:space="preserve">As at June </w:t>
            </w:r>
            <w:r w:rsidR="001A4958" w:rsidRPr="001A4958">
              <w:rPr>
                <w:rFonts w:ascii="Times New Roman" w:hAnsi="Times New Roman" w:cs="Angsana New"/>
                <w:b/>
                <w:bCs/>
                <w:sz w:val="20"/>
                <w:szCs w:val="20"/>
              </w:rPr>
              <w:t>30</w:t>
            </w:r>
            <w:r w:rsidRPr="001A4958">
              <w:rPr>
                <w:rFonts w:ascii="Times New Roman" w:hAnsi="Times New Roman" w:cs="Times New Roman"/>
                <w:b/>
                <w:bCs/>
                <w:sz w:val="20"/>
                <w:szCs w:val="20"/>
              </w:rPr>
              <w:t xml:space="preserve">, </w:t>
            </w:r>
            <w:r w:rsidR="001A4958" w:rsidRPr="001A4958">
              <w:rPr>
                <w:rFonts w:ascii="Times New Roman" w:hAnsi="Times New Roman" w:cs="Angsana New"/>
                <w:b/>
                <w:bCs/>
                <w:sz w:val="20"/>
                <w:szCs w:val="20"/>
              </w:rPr>
              <w:t>2020</w:t>
            </w:r>
          </w:p>
        </w:tc>
      </w:tr>
      <w:tr w:rsidR="005A12B9" w:rsidRPr="001A4958" w14:paraId="640BCFE2" w14:textId="77777777" w:rsidTr="009E0842">
        <w:tc>
          <w:tcPr>
            <w:tcW w:w="3780" w:type="dxa"/>
          </w:tcPr>
          <w:p w14:paraId="450BCB8D" w14:textId="77777777" w:rsidR="005A12B9" w:rsidRPr="001A4958" w:rsidRDefault="005A12B9" w:rsidP="00BF62A2">
            <w:pPr>
              <w:ind w:left="183" w:hanging="2"/>
              <w:rPr>
                <w:rFonts w:ascii="Times New Roman" w:hAnsi="Times New Roman" w:cs="Times New Roman"/>
                <w:sz w:val="20"/>
                <w:szCs w:val="20"/>
                <w:cs/>
              </w:rPr>
            </w:pPr>
          </w:p>
        </w:tc>
        <w:tc>
          <w:tcPr>
            <w:tcW w:w="1530" w:type="dxa"/>
            <w:tcBorders>
              <w:top w:val="single" w:sz="4" w:space="0" w:color="auto"/>
            </w:tcBorders>
          </w:tcPr>
          <w:p w14:paraId="708CC8BF" w14:textId="47CF0E2C" w:rsidR="005A12B9" w:rsidRPr="001A4958" w:rsidRDefault="005A12B9" w:rsidP="00BF62A2">
            <w:pPr>
              <w:tabs>
                <w:tab w:val="decimal" w:pos="618"/>
              </w:tabs>
              <w:jc w:val="center"/>
              <w:rPr>
                <w:rFonts w:ascii="Times New Roman" w:hAnsi="Times New Roman" w:cs="Times New Roman"/>
                <w:b/>
                <w:bCs/>
                <w:sz w:val="20"/>
                <w:szCs w:val="20"/>
              </w:rPr>
            </w:pPr>
            <w:r w:rsidRPr="001A4958">
              <w:rPr>
                <w:rFonts w:ascii="Times New Roman" w:hAnsi="Times New Roman" w:cs="Times New Roman"/>
                <w:b/>
                <w:bCs/>
                <w:sz w:val="20"/>
                <w:szCs w:val="20"/>
              </w:rPr>
              <w:t>Lease contract receivables</w:t>
            </w:r>
          </w:p>
        </w:tc>
        <w:tc>
          <w:tcPr>
            <w:tcW w:w="90" w:type="dxa"/>
            <w:tcBorders>
              <w:top w:val="single" w:sz="4" w:space="0" w:color="auto"/>
            </w:tcBorders>
          </w:tcPr>
          <w:p w14:paraId="63FE3022" w14:textId="77777777" w:rsidR="005A12B9" w:rsidRPr="001A4958" w:rsidRDefault="005A12B9" w:rsidP="00BF62A2">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29898628" w14:textId="23988CC4" w:rsidR="005A12B9" w:rsidRPr="001A4958" w:rsidRDefault="00FC30D8" w:rsidP="00BF62A2">
            <w:pPr>
              <w:tabs>
                <w:tab w:val="decimal" w:pos="360"/>
              </w:tabs>
              <w:jc w:val="center"/>
              <w:rPr>
                <w:rFonts w:ascii="Times New Roman" w:hAnsi="Times New Roman" w:cs="Times New Roman"/>
                <w:sz w:val="20"/>
                <w:szCs w:val="20"/>
                <w:cs/>
              </w:rPr>
            </w:pPr>
            <w:r w:rsidRPr="001A4958">
              <w:rPr>
                <w:rFonts w:ascii="Times New Roman" w:hAnsi="Times New Roman" w:cs="Times New Roman"/>
                <w:b/>
                <w:bCs/>
                <w:sz w:val="20"/>
                <w:szCs w:val="20"/>
              </w:rPr>
              <w:t>Recogniz</w:t>
            </w:r>
            <w:r w:rsidR="005A12B9" w:rsidRPr="001A4958">
              <w:rPr>
                <w:rFonts w:ascii="Times New Roman" w:hAnsi="Times New Roman" w:cs="Times New Roman"/>
                <w:b/>
                <w:bCs/>
                <w:sz w:val="20"/>
                <w:szCs w:val="20"/>
              </w:rPr>
              <w:t xml:space="preserve">ed amount </w:t>
            </w:r>
            <w:r w:rsidR="00F1521E" w:rsidRPr="001A4958">
              <w:rPr>
                <w:rFonts w:ascii="Times New Roman" w:hAnsi="Times New Roman" w:cs="Times New Roman"/>
                <w:b/>
                <w:bCs/>
                <w:spacing w:val="-4"/>
                <w:sz w:val="20"/>
                <w:szCs w:val="20"/>
              </w:rPr>
              <w:t>as</w:t>
            </w:r>
            <w:r w:rsidR="005A12B9" w:rsidRPr="001A4958">
              <w:rPr>
                <w:rFonts w:ascii="Times New Roman" w:hAnsi="Times New Roman" w:cs="Times New Roman"/>
                <w:b/>
                <w:bCs/>
                <w:spacing w:val="-4"/>
                <w:sz w:val="20"/>
                <w:szCs w:val="20"/>
              </w:rPr>
              <w:t xml:space="preserve"> allowance for</w:t>
            </w:r>
            <w:r w:rsidR="005A12B9" w:rsidRPr="001A4958">
              <w:rPr>
                <w:rFonts w:ascii="Times New Roman" w:hAnsi="Times New Roman" w:cs="Times New Roman"/>
                <w:b/>
                <w:bCs/>
                <w:sz w:val="20"/>
                <w:szCs w:val="20"/>
              </w:rPr>
              <w:t xml:space="preserve"> expected credit loss</w:t>
            </w:r>
            <w:r w:rsidR="009E0842" w:rsidRPr="001A4958">
              <w:rPr>
                <w:rFonts w:ascii="Times New Roman" w:hAnsi="Times New Roman" w:cs="Times New Roman"/>
                <w:b/>
                <w:bCs/>
                <w:sz w:val="20"/>
                <w:szCs w:val="20"/>
              </w:rPr>
              <w:t>es</w:t>
            </w:r>
          </w:p>
        </w:tc>
        <w:tc>
          <w:tcPr>
            <w:tcW w:w="90" w:type="dxa"/>
            <w:tcBorders>
              <w:top w:val="single" w:sz="4" w:space="0" w:color="auto"/>
            </w:tcBorders>
          </w:tcPr>
          <w:p w14:paraId="1BEC8566" w14:textId="77777777" w:rsidR="005A12B9" w:rsidRPr="001A4958" w:rsidRDefault="005A12B9" w:rsidP="00BF62A2">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BC65DDD" w14:textId="1DDC175D" w:rsidR="005A12B9" w:rsidRPr="001A4958" w:rsidRDefault="00F1521E" w:rsidP="00BF62A2">
            <w:pPr>
              <w:ind w:right="68"/>
              <w:jc w:val="center"/>
              <w:rPr>
                <w:rFonts w:ascii="Times New Roman" w:hAnsi="Times New Roman" w:cs="Times New Roman"/>
                <w:sz w:val="20"/>
                <w:szCs w:val="20"/>
              </w:rPr>
            </w:pPr>
            <w:r w:rsidRPr="001A4958">
              <w:rPr>
                <w:rFonts w:ascii="Times New Roman" w:hAnsi="Times New Roman" w:cs="Times New Roman"/>
                <w:b/>
                <w:bCs/>
                <w:sz w:val="20"/>
                <w:szCs w:val="20"/>
              </w:rPr>
              <w:t>A</w:t>
            </w:r>
            <w:r w:rsidR="005A12B9" w:rsidRPr="001A4958">
              <w:rPr>
                <w:rFonts w:ascii="Times New Roman" w:hAnsi="Times New Roman" w:cs="Times New Roman"/>
                <w:b/>
                <w:bCs/>
                <w:sz w:val="20"/>
                <w:szCs w:val="20"/>
              </w:rPr>
              <w:t>llowance for expected credit loss</w:t>
            </w:r>
            <w:r w:rsidR="009E0842" w:rsidRPr="001A4958">
              <w:rPr>
                <w:rFonts w:ascii="Times New Roman" w:hAnsi="Times New Roman" w:cs="Times New Roman"/>
                <w:b/>
                <w:bCs/>
                <w:sz w:val="20"/>
                <w:szCs w:val="20"/>
              </w:rPr>
              <w:t>es</w:t>
            </w:r>
          </w:p>
        </w:tc>
      </w:tr>
      <w:tr w:rsidR="005A12B9" w:rsidRPr="001A4958" w14:paraId="228FF6E2" w14:textId="77777777" w:rsidTr="009E0842">
        <w:tc>
          <w:tcPr>
            <w:tcW w:w="3780" w:type="dxa"/>
          </w:tcPr>
          <w:p w14:paraId="343300D2" w14:textId="77777777" w:rsidR="005A12B9" w:rsidRPr="001A4958" w:rsidRDefault="005A12B9" w:rsidP="00BF62A2">
            <w:pPr>
              <w:ind w:firstLine="45"/>
              <w:rPr>
                <w:rFonts w:ascii="Times New Roman" w:eastAsia="DengXian" w:hAnsi="Times New Roman" w:cs="Times New Roman"/>
                <w:sz w:val="20"/>
                <w:szCs w:val="20"/>
                <w:lang w:eastAsia="zh-CN"/>
              </w:rPr>
            </w:pPr>
          </w:p>
        </w:tc>
        <w:tc>
          <w:tcPr>
            <w:tcW w:w="1530" w:type="dxa"/>
          </w:tcPr>
          <w:p w14:paraId="23B34B76" w14:textId="77777777" w:rsidR="005A12B9" w:rsidRPr="001A4958" w:rsidRDefault="005A12B9" w:rsidP="00BF62A2">
            <w:pPr>
              <w:ind w:left="-163" w:right="183"/>
              <w:jc w:val="right"/>
              <w:rPr>
                <w:rFonts w:ascii="Times New Roman" w:hAnsi="Times New Roman" w:cs="Times New Roman"/>
                <w:sz w:val="20"/>
                <w:szCs w:val="20"/>
              </w:rPr>
            </w:pPr>
          </w:p>
        </w:tc>
        <w:tc>
          <w:tcPr>
            <w:tcW w:w="90" w:type="dxa"/>
          </w:tcPr>
          <w:p w14:paraId="3062B92C" w14:textId="77777777" w:rsidR="005A12B9" w:rsidRPr="001A4958" w:rsidRDefault="005A12B9" w:rsidP="00BF62A2">
            <w:pPr>
              <w:tabs>
                <w:tab w:val="decimal" w:pos="360"/>
              </w:tabs>
              <w:jc w:val="center"/>
              <w:rPr>
                <w:rFonts w:ascii="Times New Roman" w:hAnsi="Times New Roman" w:cs="Times New Roman"/>
                <w:sz w:val="20"/>
                <w:szCs w:val="20"/>
                <w:cs/>
              </w:rPr>
            </w:pPr>
          </w:p>
        </w:tc>
        <w:tc>
          <w:tcPr>
            <w:tcW w:w="1890" w:type="dxa"/>
          </w:tcPr>
          <w:p w14:paraId="56669584" w14:textId="77777777" w:rsidR="005A12B9" w:rsidRPr="001A4958" w:rsidRDefault="005A12B9" w:rsidP="00BF62A2">
            <w:pPr>
              <w:tabs>
                <w:tab w:val="decimal" w:pos="360"/>
              </w:tabs>
              <w:jc w:val="center"/>
              <w:rPr>
                <w:rFonts w:ascii="Times New Roman" w:hAnsi="Times New Roman" w:cs="Times New Roman"/>
                <w:sz w:val="20"/>
                <w:szCs w:val="20"/>
              </w:rPr>
            </w:pPr>
          </w:p>
        </w:tc>
        <w:tc>
          <w:tcPr>
            <w:tcW w:w="90" w:type="dxa"/>
          </w:tcPr>
          <w:p w14:paraId="3882BC33" w14:textId="77777777" w:rsidR="005A12B9" w:rsidRPr="001A4958" w:rsidRDefault="005A12B9" w:rsidP="00BF62A2">
            <w:pPr>
              <w:tabs>
                <w:tab w:val="decimal" w:pos="360"/>
              </w:tabs>
              <w:jc w:val="center"/>
              <w:rPr>
                <w:rFonts w:ascii="Times New Roman" w:hAnsi="Times New Roman" w:cs="Times New Roman"/>
                <w:sz w:val="20"/>
                <w:szCs w:val="20"/>
                <w:cs/>
              </w:rPr>
            </w:pPr>
          </w:p>
        </w:tc>
        <w:tc>
          <w:tcPr>
            <w:tcW w:w="1260" w:type="dxa"/>
          </w:tcPr>
          <w:p w14:paraId="0A7AC2CD" w14:textId="77777777" w:rsidR="005A12B9" w:rsidRPr="001A4958" w:rsidRDefault="005A12B9" w:rsidP="00BF62A2">
            <w:pPr>
              <w:ind w:left="-163" w:right="-142"/>
              <w:jc w:val="center"/>
              <w:rPr>
                <w:rFonts w:ascii="Times New Roman" w:hAnsi="Times New Roman" w:cs="Times New Roman"/>
                <w:sz w:val="20"/>
                <w:szCs w:val="20"/>
              </w:rPr>
            </w:pPr>
          </w:p>
        </w:tc>
      </w:tr>
      <w:tr w:rsidR="005A12B9" w:rsidRPr="001A4958" w14:paraId="400AB009" w14:textId="77777777" w:rsidTr="009E0842">
        <w:tc>
          <w:tcPr>
            <w:tcW w:w="3780" w:type="dxa"/>
          </w:tcPr>
          <w:p w14:paraId="07FF0FBA" w14:textId="77777777" w:rsidR="005A12B9" w:rsidRPr="001A4958" w:rsidRDefault="005A12B9" w:rsidP="00BF62A2">
            <w:pPr>
              <w:rPr>
                <w:rFonts w:ascii="Times New Roman" w:hAnsi="Times New Roman" w:cs="Times New Roman"/>
                <w:sz w:val="20"/>
                <w:szCs w:val="20"/>
                <w:cs/>
              </w:rPr>
            </w:pPr>
            <w:r w:rsidRPr="001A4958">
              <w:rPr>
                <w:rFonts w:ascii="Times New Roman" w:hAnsi="Times New Roman" w:cs="Times New Roman"/>
                <w:sz w:val="20"/>
                <w:szCs w:val="20"/>
              </w:rPr>
              <w:t>Low credit risk receivables</w:t>
            </w:r>
          </w:p>
        </w:tc>
        <w:tc>
          <w:tcPr>
            <w:tcW w:w="1530" w:type="dxa"/>
          </w:tcPr>
          <w:p w14:paraId="5F0AFAF5" w14:textId="1C0A7F74" w:rsidR="005A12B9" w:rsidRPr="001A4958" w:rsidRDefault="001A4958" w:rsidP="00BF62A2">
            <w:pPr>
              <w:ind w:left="-163" w:right="93"/>
              <w:jc w:val="right"/>
              <w:rPr>
                <w:rFonts w:ascii="Times New Roman" w:hAnsi="Times New Roman" w:cs="Times New Roman"/>
                <w:sz w:val="20"/>
                <w:szCs w:val="20"/>
              </w:rPr>
            </w:pPr>
            <w:r w:rsidRPr="001A4958">
              <w:rPr>
                <w:rFonts w:ascii="Times New Roman" w:hAnsi="Times New Roman" w:cs="Angsana New"/>
                <w:sz w:val="20"/>
                <w:szCs w:val="20"/>
              </w:rPr>
              <w:t>125</w:t>
            </w:r>
            <w:r w:rsidR="0027099E" w:rsidRPr="001A4958">
              <w:rPr>
                <w:rFonts w:ascii="Times New Roman" w:hAnsi="Times New Roman" w:cs="Times New Roman"/>
                <w:sz w:val="20"/>
                <w:szCs w:val="20"/>
              </w:rPr>
              <w:t>,</w:t>
            </w:r>
            <w:r w:rsidRPr="001A4958">
              <w:rPr>
                <w:rFonts w:ascii="Times New Roman" w:hAnsi="Times New Roman" w:cs="Angsana New"/>
                <w:sz w:val="20"/>
                <w:szCs w:val="20"/>
              </w:rPr>
              <w:t>837</w:t>
            </w:r>
            <w:r w:rsidR="0027099E" w:rsidRPr="001A4958">
              <w:rPr>
                <w:rFonts w:ascii="Times New Roman" w:hAnsi="Times New Roman" w:cs="Times New Roman"/>
                <w:sz w:val="20"/>
                <w:szCs w:val="20"/>
              </w:rPr>
              <w:t>,</w:t>
            </w:r>
            <w:r w:rsidRPr="001A4958">
              <w:rPr>
                <w:rFonts w:ascii="Times New Roman" w:hAnsi="Times New Roman" w:cs="Angsana New"/>
                <w:sz w:val="20"/>
                <w:szCs w:val="20"/>
              </w:rPr>
              <w:t>437</w:t>
            </w:r>
          </w:p>
        </w:tc>
        <w:tc>
          <w:tcPr>
            <w:tcW w:w="90" w:type="dxa"/>
          </w:tcPr>
          <w:p w14:paraId="434A5F2C" w14:textId="77777777" w:rsidR="005A12B9" w:rsidRPr="001A4958" w:rsidRDefault="005A12B9" w:rsidP="00BF62A2">
            <w:pPr>
              <w:tabs>
                <w:tab w:val="decimal" w:pos="360"/>
              </w:tabs>
              <w:jc w:val="center"/>
              <w:rPr>
                <w:rFonts w:ascii="Times New Roman" w:hAnsi="Times New Roman" w:cs="Times New Roman"/>
                <w:sz w:val="20"/>
                <w:szCs w:val="20"/>
                <w:cs/>
              </w:rPr>
            </w:pPr>
          </w:p>
        </w:tc>
        <w:tc>
          <w:tcPr>
            <w:tcW w:w="1890" w:type="dxa"/>
          </w:tcPr>
          <w:p w14:paraId="1731F07B" w14:textId="045559CC" w:rsidR="005A12B9" w:rsidRPr="001A4958" w:rsidRDefault="001A4958" w:rsidP="00BF62A2">
            <w:pPr>
              <w:ind w:left="-163" w:right="93"/>
              <w:jc w:val="right"/>
              <w:rPr>
                <w:rFonts w:ascii="Times New Roman" w:hAnsi="Times New Roman" w:cs="Times New Roman"/>
                <w:sz w:val="20"/>
                <w:szCs w:val="20"/>
                <w:highlight w:val="yellow"/>
                <w:cs/>
              </w:rPr>
            </w:pPr>
            <w:r w:rsidRPr="001A4958">
              <w:rPr>
                <w:rFonts w:ascii="Times New Roman" w:hAnsi="Times New Roman" w:cs="Angsana New"/>
                <w:sz w:val="20"/>
                <w:szCs w:val="20"/>
              </w:rPr>
              <w:t>139</w:t>
            </w:r>
            <w:r w:rsidR="00426F37" w:rsidRPr="001A4958">
              <w:rPr>
                <w:rFonts w:ascii="Times New Roman" w:hAnsi="Times New Roman" w:cs="Times New Roman"/>
                <w:sz w:val="20"/>
                <w:szCs w:val="20"/>
              </w:rPr>
              <w:t>,</w:t>
            </w:r>
            <w:r w:rsidRPr="001A4958">
              <w:rPr>
                <w:rFonts w:ascii="Times New Roman" w:hAnsi="Times New Roman" w:cs="Angsana New"/>
                <w:sz w:val="20"/>
                <w:szCs w:val="20"/>
              </w:rPr>
              <w:t>051</w:t>
            </w:r>
            <w:r w:rsidR="00426F37" w:rsidRPr="001A4958">
              <w:rPr>
                <w:rFonts w:ascii="Times New Roman" w:hAnsi="Times New Roman" w:cs="Times New Roman"/>
                <w:sz w:val="20"/>
                <w:szCs w:val="20"/>
              </w:rPr>
              <w:t>,</w:t>
            </w:r>
            <w:r w:rsidRPr="001A4958">
              <w:rPr>
                <w:rFonts w:ascii="Times New Roman" w:hAnsi="Times New Roman" w:cs="Angsana New"/>
                <w:sz w:val="20"/>
                <w:szCs w:val="20"/>
              </w:rPr>
              <w:t>520</w:t>
            </w:r>
          </w:p>
        </w:tc>
        <w:tc>
          <w:tcPr>
            <w:tcW w:w="90" w:type="dxa"/>
          </w:tcPr>
          <w:p w14:paraId="71E35BD3" w14:textId="77777777" w:rsidR="005A12B9" w:rsidRPr="001A4958" w:rsidRDefault="005A12B9" w:rsidP="00BF62A2">
            <w:pPr>
              <w:tabs>
                <w:tab w:val="decimal" w:pos="360"/>
              </w:tabs>
              <w:jc w:val="center"/>
              <w:rPr>
                <w:rFonts w:ascii="Times New Roman" w:hAnsi="Times New Roman" w:cs="Times New Roman"/>
                <w:sz w:val="20"/>
                <w:szCs w:val="20"/>
                <w:cs/>
              </w:rPr>
            </w:pPr>
          </w:p>
        </w:tc>
        <w:tc>
          <w:tcPr>
            <w:tcW w:w="1260" w:type="dxa"/>
          </w:tcPr>
          <w:p w14:paraId="3A468FE2" w14:textId="0F8A5C79" w:rsidR="005A12B9" w:rsidRPr="001A4958" w:rsidRDefault="001A4958" w:rsidP="00BF62A2">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1</w:t>
            </w:r>
            <w:r w:rsidR="0027099E" w:rsidRPr="001A4958">
              <w:rPr>
                <w:rFonts w:ascii="Times New Roman" w:hAnsi="Times New Roman" w:cs="Times New Roman"/>
                <w:sz w:val="20"/>
                <w:szCs w:val="20"/>
              </w:rPr>
              <w:t>,</w:t>
            </w:r>
            <w:r w:rsidRPr="001A4958">
              <w:rPr>
                <w:rFonts w:ascii="Times New Roman" w:hAnsi="Times New Roman" w:cs="Angsana New"/>
                <w:sz w:val="20"/>
                <w:szCs w:val="20"/>
              </w:rPr>
              <w:t>200</w:t>
            </w:r>
            <w:r w:rsidR="0027099E" w:rsidRPr="001A4958">
              <w:rPr>
                <w:rFonts w:ascii="Times New Roman" w:hAnsi="Times New Roman" w:cs="Times New Roman"/>
                <w:sz w:val="20"/>
                <w:szCs w:val="20"/>
              </w:rPr>
              <w:t>,</w:t>
            </w:r>
            <w:r w:rsidRPr="001A4958">
              <w:rPr>
                <w:rFonts w:ascii="Times New Roman" w:hAnsi="Times New Roman" w:cs="Angsana New"/>
                <w:sz w:val="20"/>
                <w:szCs w:val="20"/>
              </w:rPr>
              <w:t>752</w:t>
            </w:r>
          </w:p>
        </w:tc>
      </w:tr>
      <w:tr w:rsidR="005A12B9" w:rsidRPr="001A4958" w14:paraId="6DDB5850" w14:textId="77777777" w:rsidTr="009E0842">
        <w:tc>
          <w:tcPr>
            <w:tcW w:w="3780" w:type="dxa"/>
          </w:tcPr>
          <w:p w14:paraId="7510286D" w14:textId="37ACAB85" w:rsidR="005A12B9" w:rsidRPr="001A4958" w:rsidRDefault="005A12B9" w:rsidP="00BF62A2">
            <w:pPr>
              <w:ind w:left="180" w:hanging="180"/>
              <w:rPr>
                <w:rFonts w:ascii="Times New Roman" w:hAnsi="Times New Roman" w:cs="Times New Roman"/>
                <w:sz w:val="20"/>
                <w:szCs w:val="20"/>
              </w:rPr>
            </w:pPr>
            <w:r w:rsidRPr="001A4958">
              <w:rPr>
                <w:rFonts w:ascii="Times New Roman" w:hAnsi="Times New Roman" w:cs="Times New Roman"/>
                <w:sz w:val="20"/>
                <w:szCs w:val="20"/>
              </w:rPr>
              <w:t>Significant increase in credit risk receivable</w:t>
            </w:r>
            <w:r w:rsidR="004B34FC" w:rsidRPr="001A4958">
              <w:rPr>
                <w:rFonts w:ascii="Times New Roman" w:hAnsi="Times New Roman" w:cs="Times New Roman"/>
                <w:sz w:val="20"/>
                <w:szCs w:val="20"/>
              </w:rPr>
              <w:t>s</w:t>
            </w:r>
          </w:p>
        </w:tc>
        <w:tc>
          <w:tcPr>
            <w:tcW w:w="1530" w:type="dxa"/>
          </w:tcPr>
          <w:p w14:paraId="07EBD1AA" w14:textId="46C40E73" w:rsidR="005A12B9" w:rsidRPr="001A4958" w:rsidRDefault="001A4958" w:rsidP="0027099E">
            <w:pPr>
              <w:ind w:left="-163" w:right="93"/>
              <w:jc w:val="right"/>
              <w:rPr>
                <w:rFonts w:ascii="Times New Roman" w:hAnsi="Times New Roman" w:cs="Times New Roman"/>
                <w:sz w:val="20"/>
                <w:szCs w:val="20"/>
              </w:rPr>
            </w:pPr>
            <w:r w:rsidRPr="001A4958">
              <w:rPr>
                <w:rFonts w:ascii="Times New Roman" w:hAnsi="Times New Roman" w:cs="Angsana New"/>
                <w:sz w:val="20"/>
                <w:szCs w:val="20"/>
              </w:rPr>
              <w:t>36</w:t>
            </w:r>
            <w:r w:rsidR="0027099E" w:rsidRPr="001A4958">
              <w:rPr>
                <w:rFonts w:ascii="Times New Roman" w:hAnsi="Times New Roman" w:cs="Times New Roman"/>
                <w:sz w:val="20"/>
                <w:szCs w:val="20"/>
              </w:rPr>
              <w:t>,</w:t>
            </w:r>
            <w:r w:rsidRPr="001A4958">
              <w:rPr>
                <w:rFonts w:ascii="Times New Roman" w:hAnsi="Times New Roman" w:cs="Angsana New"/>
                <w:sz w:val="20"/>
                <w:szCs w:val="20"/>
              </w:rPr>
              <w:t>979</w:t>
            </w:r>
            <w:r w:rsidR="0027099E" w:rsidRPr="001A4958">
              <w:rPr>
                <w:rFonts w:ascii="Times New Roman" w:hAnsi="Times New Roman" w:cs="Times New Roman"/>
                <w:sz w:val="20"/>
                <w:szCs w:val="20"/>
              </w:rPr>
              <w:t>,</w:t>
            </w:r>
            <w:r w:rsidRPr="001A4958">
              <w:rPr>
                <w:rFonts w:ascii="Times New Roman" w:hAnsi="Times New Roman" w:cs="Angsana New"/>
                <w:sz w:val="20"/>
                <w:szCs w:val="20"/>
              </w:rPr>
              <w:t>932</w:t>
            </w:r>
          </w:p>
        </w:tc>
        <w:tc>
          <w:tcPr>
            <w:tcW w:w="90" w:type="dxa"/>
          </w:tcPr>
          <w:p w14:paraId="7CD7282B" w14:textId="77777777" w:rsidR="005A12B9" w:rsidRPr="001A4958" w:rsidRDefault="005A12B9" w:rsidP="00BF62A2">
            <w:pPr>
              <w:tabs>
                <w:tab w:val="decimal" w:pos="360"/>
              </w:tabs>
              <w:jc w:val="center"/>
              <w:rPr>
                <w:rFonts w:ascii="Times New Roman" w:hAnsi="Times New Roman" w:cs="Times New Roman"/>
                <w:sz w:val="20"/>
                <w:szCs w:val="20"/>
                <w:cs/>
              </w:rPr>
            </w:pPr>
          </w:p>
        </w:tc>
        <w:tc>
          <w:tcPr>
            <w:tcW w:w="1890" w:type="dxa"/>
          </w:tcPr>
          <w:p w14:paraId="652CE96A" w14:textId="70BBF255" w:rsidR="005A12B9" w:rsidRPr="001A4958" w:rsidRDefault="001A4958" w:rsidP="00426F37">
            <w:pPr>
              <w:ind w:left="-163" w:right="93"/>
              <w:jc w:val="right"/>
              <w:rPr>
                <w:rFonts w:ascii="Times New Roman" w:hAnsi="Times New Roman" w:cs="Times New Roman"/>
                <w:sz w:val="20"/>
                <w:szCs w:val="20"/>
                <w:highlight w:val="yellow"/>
                <w:cs/>
              </w:rPr>
            </w:pPr>
            <w:r w:rsidRPr="001A4958">
              <w:rPr>
                <w:rFonts w:ascii="Times New Roman" w:hAnsi="Times New Roman" w:cs="Times New Roman"/>
                <w:sz w:val="20"/>
                <w:szCs w:val="20"/>
              </w:rPr>
              <w:t>99</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288</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289</w:t>
            </w:r>
          </w:p>
        </w:tc>
        <w:tc>
          <w:tcPr>
            <w:tcW w:w="90" w:type="dxa"/>
          </w:tcPr>
          <w:p w14:paraId="070361A6" w14:textId="77777777" w:rsidR="005A12B9" w:rsidRPr="001A4958" w:rsidRDefault="005A12B9" w:rsidP="00BF62A2">
            <w:pPr>
              <w:tabs>
                <w:tab w:val="decimal" w:pos="360"/>
              </w:tabs>
              <w:jc w:val="center"/>
              <w:rPr>
                <w:rFonts w:ascii="Times New Roman" w:hAnsi="Times New Roman" w:cs="Times New Roman"/>
                <w:sz w:val="20"/>
                <w:szCs w:val="20"/>
                <w:cs/>
              </w:rPr>
            </w:pPr>
          </w:p>
        </w:tc>
        <w:tc>
          <w:tcPr>
            <w:tcW w:w="1260" w:type="dxa"/>
          </w:tcPr>
          <w:p w14:paraId="27C5E47D" w14:textId="54FC1D3B" w:rsidR="005A12B9" w:rsidRPr="001A4958" w:rsidRDefault="001A4958" w:rsidP="0027099E">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4</w:t>
            </w:r>
            <w:r w:rsidR="0027099E" w:rsidRPr="001A4958">
              <w:rPr>
                <w:rFonts w:ascii="Times New Roman" w:hAnsi="Times New Roman" w:cs="Times New Roman"/>
                <w:sz w:val="20"/>
                <w:szCs w:val="20"/>
              </w:rPr>
              <w:t>,</w:t>
            </w:r>
            <w:r w:rsidRPr="001A4958">
              <w:rPr>
                <w:rFonts w:ascii="Times New Roman" w:hAnsi="Times New Roman" w:cs="Angsana New"/>
                <w:sz w:val="20"/>
                <w:szCs w:val="20"/>
              </w:rPr>
              <w:t>989</w:t>
            </w:r>
            <w:r w:rsidR="0027099E" w:rsidRPr="001A4958">
              <w:rPr>
                <w:rFonts w:ascii="Times New Roman" w:hAnsi="Times New Roman" w:cs="Times New Roman"/>
                <w:sz w:val="20"/>
                <w:szCs w:val="20"/>
              </w:rPr>
              <w:t>,</w:t>
            </w:r>
            <w:r w:rsidRPr="001A4958">
              <w:rPr>
                <w:rFonts w:ascii="Times New Roman" w:hAnsi="Times New Roman" w:cs="Angsana New"/>
                <w:sz w:val="20"/>
                <w:szCs w:val="20"/>
              </w:rPr>
              <w:t>235</w:t>
            </w:r>
          </w:p>
        </w:tc>
      </w:tr>
      <w:tr w:rsidR="005A12B9" w:rsidRPr="001A4958" w14:paraId="6363520A" w14:textId="77777777" w:rsidTr="009E0842">
        <w:tc>
          <w:tcPr>
            <w:tcW w:w="3780" w:type="dxa"/>
          </w:tcPr>
          <w:p w14:paraId="12D7EB27" w14:textId="77777777" w:rsidR="005A12B9" w:rsidRPr="001A4958" w:rsidRDefault="005A12B9" w:rsidP="00BF62A2">
            <w:pPr>
              <w:rPr>
                <w:rFonts w:ascii="Times New Roman" w:hAnsi="Times New Roman" w:cs="Times New Roman"/>
                <w:sz w:val="20"/>
                <w:szCs w:val="20"/>
                <w:cs/>
              </w:rPr>
            </w:pPr>
            <w:r w:rsidRPr="001A4958">
              <w:rPr>
                <w:rFonts w:ascii="Times New Roman" w:hAnsi="Times New Roman" w:cs="Times New Roman"/>
                <w:sz w:val="20"/>
                <w:szCs w:val="20"/>
              </w:rPr>
              <w:t>Default receivables in credit risk</w:t>
            </w:r>
          </w:p>
        </w:tc>
        <w:tc>
          <w:tcPr>
            <w:tcW w:w="1530" w:type="dxa"/>
            <w:tcBorders>
              <w:bottom w:val="single" w:sz="4" w:space="0" w:color="auto"/>
            </w:tcBorders>
          </w:tcPr>
          <w:p w14:paraId="0064F4D7" w14:textId="2AA58991" w:rsidR="005A12B9" w:rsidRPr="001A4958" w:rsidRDefault="001A4958" w:rsidP="00BF62A2">
            <w:pPr>
              <w:ind w:left="-163" w:right="93"/>
              <w:jc w:val="right"/>
              <w:rPr>
                <w:rFonts w:ascii="Times New Roman" w:hAnsi="Times New Roman" w:cs="Times New Roman"/>
                <w:sz w:val="20"/>
                <w:szCs w:val="20"/>
              </w:rPr>
            </w:pPr>
            <w:r w:rsidRPr="001A4958">
              <w:rPr>
                <w:rFonts w:ascii="Times New Roman" w:hAnsi="Times New Roman" w:cs="Angsana New"/>
                <w:sz w:val="20"/>
                <w:szCs w:val="20"/>
              </w:rPr>
              <w:t>8</w:t>
            </w:r>
            <w:r w:rsidR="0027099E" w:rsidRPr="001A4958">
              <w:rPr>
                <w:rFonts w:ascii="Times New Roman" w:hAnsi="Times New Roman" w:cs="Times New Roman"/>
                <w:sz w:val="20"/>
                <w:szCs w:val="20"/>
              </w:rPr>
              <w:t>,</w:t>
            </w:r>
            <w:r w:rsidRPr="001A4958">
              <w:rPr>
                <w:rFonts w:ascii="Times New Roman" w:hAnsi="Times New Roman" w:cs="Angsana New"/>
                <w:sz w:val="20"/>
                <w:szCs w:val="20"/>
              </w:rPr>
              <w:t>359</w:t>
            </w:r>
            <w:r w:rsidR="0027099E" w:rsidRPr="001A4958">
              <w:rPr>
                <w:rFonts w:ascii="Times New Roman" w:hAnsi="Times New Roman" w:cs="Times New Roman"/>
                <w:sz w:val="20"/>
                <w:szCs w:val="20"/>
              </w:rPr>
              <w:t>,</w:t>
            </w:r>
            <w:r w:rsidRPr="001A4958">
              <w:rPr>
                <w:rFonts w:ascii="Times New Roman" w:hAnsi="Times New Roman" w:cs="Angsana New"/>
                <w:sz w:val="20"/>
                <w:szCs w:val="20"/>
              </w:rPr>
              <w:t>177</w:t>
            </w:r>
          </w:p>
        </w:tc>
        <w:tc>
          <w:tcPr>
            <w:tcW w:w="90" w:type="dxa"/>
          </w:tcPr>
          <w:p w14:paraId="3C117C07" w14:textId="77777777" w:rsidR="005A12B9" w:rsidRPr="001A4958" w:rsidRDefault="005A12B9" w:rsidP="00BF62A2">
            <w:pPr>
              <w:ind w:left="-531" w:right="46"/>
              <w:jc w:val="right"/>
              <w:rPr>
                <w:rFonts w:ascii="Times New Roman" w:hAnsi="Times New Roman" w:cs="Times New Roman"/>
                <w:sz w:val="20"/>
                <w:szCs w:val="20"/>
              </w:rPr>
            </w:pPr>
          </w:p>
        </w:tc>
        <w:tc>
          <w:tcPr>
            <w:tcW w:w="1890" w:type="dxa"/>
            <w:tcBorders>
              <w:bottom w:val="single" w:sz="4" w:space="0" w:color="auto"/>
            </w:tcBorders>
          </w:tcPr>
          <w:p w14:paraId="05CFDA8F" w14:textId="7E8A13DE" w:rsidR="005A12B9" w:rsidRPr="001A4958" w:rsidRDefault="001A4958" w:rsidP="00BF62A2">
            <w:pPr>
              <w:ind w:left="-163" w:right="93"/>
              <w:jc w:val="right"/>
              <w:rPr>
                <w:rFonts w:ascii="Times New Roman" w:hAnsi="Times New Roman" w:cs="Times New Roman"/>
                <w:sz w:val="20"/>
                <w:szCs w:val="20"/>
                <w:highlight w:val="yellow"/>
              </w:rPr>
            </w:pPr>
            <w:r w:rsidRPr="001A4958">
              <w:rPr>
                <w:rFonts w:ascii="Times New Roman" w:hAnsi="Times New Roman" w:cs="Angsana New"/>
                <w:sz w:val="20"/>
                <w:szCs w:val="20"/>
              </w:rPr>
              <w:t>8</w:t>
            </w:r>
            <w:r w:rsidR="00426F37" w:rsidRPr="001A4958">
              <w:rPr>
                <w:rFonts w:ascii="Times New Roman" w:hAnsi="Times New Roman" w:cs="Times New Roman"/>
                <w:sz w:val="20"/>
                <w:szCs w:val="20"/>
              </w:rPr>
              <w:t>,</w:t>
            </w:r>
            <w:r w:rsidRPr="001A4958">
              <w:rPr>
                <w:rFonts w:ascii="Times New Roman" w:hAnsi="Times New Roman" w:cs="Angsana New"/>
                <w:sz w:val="20"/>
                <w:szCs w:val="20"/>
              </w:rPr>
              <w:t>359</w:t>
            </w:r>
            <w:r w:rsidR="00426F37" w:rsidRPr="001A4958">
              <w:rPr>
                <w:rFonts w:ascii="Times New Roman" w:hAnsi="Times New Roman" w:cs="Times New Roman"/>
                <w:sz w:val="20"/>
                <w:szCs w:val="20"/>
              </w:rPr>
              <w:t>,</w:t>
            </w:r>
            <w:r w:rsidRPr="001A4958">
              <w:rPr>
                <w:rFonts w:ascii="Times New Roman" w:hAnsi="Times New Roman" w:cs="Angsana New"/>
                <w:sz w:val="20"/>
                <w:szCs w:val="20"/>
              </w:rPr>
              <w:t>177</w:t>
            </w:r>
          </w:p>
        </w:tc>
        <w:tc>
          <w:tcPr>
            <w:tcW w:w="90" w:type="dxa"/>
          </w:tcPr>
          <w:p w14:paraId="120062CA" w14:textId="77777777" w:rsidR="005A12B9" w:rsidRPr="001A4958" w:rsidRDefault="005A12B9" w:rsidP="00BF62A2">
            <w:pPr>
              <w:ind w:left="-531" w:right="46"/>
              <w:jc w:val="right"/>
              <w:rPr>
                <w:rFonts w:ascii="Times New Roman" w:hAnsi="Times New Roman" w:cs="Times New Roman"/>
                <w:sz w:val="20"/>
                <w:szCs w:val="20"/>
              </w:rPr>
            </w:pPr>
          </w:p>
        </w:tc>
        <w:tc>
          <w:tcPr>
            <w:tcW w:w="1260" w:type="dxa"/>
            <w:tcBorders>
              <w:bottom w:val="single" w:sz="4" w:space="0" w:color="auto"/>
            </w:tcBorders>
          </w:tcPr>
          <w:p w14:paraId="33DA93C2" w14:textId="28DDE90C" w:rsidR="005A12B9" w:rsidRPr="001A4958" w:rsidRDefault="001A4958" w:rsidP="0027099E">
            <w:pPr>
              <w:ind w:left="-531" w:right="93"/>
              <w:jc w:val="right"/>
              <w:rPr>
                <w:rFonts w:ascii="Times New Roman" w:hAnsi="Times New Roman" w:cs="Times New Roman"/>
                <w:sz w:val="20"/>
                <w:szCs w:val="20"/>
              </w:rPr>
            </w:pPr>
            <w:r w:rsidRPr="001A4958">
              <w:rPr>
                <w:rFonts w:ascii="Times New Roman" w:hAnsi="Times New Roman" w:cs="Angsana New"/>
                <w:sz w:val="20"/>
                <w:szCs w:val="20"/>
              </w:rPr>
              <w:t>2</w:t>
            </w:r>
            <w:r w:rsidR="0027099E" w:rsidRPr="001A4958">
              <w:rPr>
                <w:rFonts w:ascii="Times New Roman" w:hAnsi="Times New Roman" w:cs="Times New Roman"/>
                <w:sz w:val="20"/>
                <w:szCs w:val="20"/>
              </w:rPr>
              <w:t>,</w:t>
            </w:r>
            <w:r w:rsidRPr="001A4958">
              <w:rPr>
                <w:rFonts w:ascii="Times New Roman" w:hAnsi="Times New Roman" w:cs="Angsana New"/>
                <w:sz w:val="20"/>
                <w:szCs w:val="20"/>
              </w:rPr>
              <w:t>399</w:t>
            </w:r>
            <w:r w:rsidR="005A12B9" w:rsidRPr="001A4958">
              <w:rPr>
                <w:rFonts w:ascii="Times New Roman" w:hAnsi="Times New Roman" w:cs="Times New Roman"/>
                <w:sz w:val="20"/>
                <w:szCs w:val="20"/>
              </w:rPr>
              <w:t>,</w:t>
            </w:r>
            <w:r w:rsidRPr="001A4958">
              <w:rPr>
                <w:rFonts w:ascii="Times New Roman" w:hAnsi="Times New Roman" w:cs="Angsana New"/>
                <w:sz w:val="20"/>
                <w:szCs w:val="20"/>
              </w:rPr>
              <w:t>786</w:t>
            </w:r>
          </w:p>
        </w:tc>
      </w:tr>
      <w:tr w:rsidR="005A12B9" w:rsidRPr="001A4958" w14:paraId="4D44663A" w14:textId="77777777" w:rsidTr="009E0842">
        <w:tc>
          <w:tcPr>
            <w:tcW w:w="3780" w:type="dxa"/>
          </w:tcPr>
          <w:p w14:paraId="744F3E4B" w14:textId="77777777" w:rsidR="005A12B9" w:rsidRPr="001A4958" w:rsidRDefault="005A12B9" w:rsidP="00BF62A2">
            <w:pPr>
              <w:ind w:left="360" w:firstLine="45"/>
              <w:rPr>
                <w:rFonts w:ascii="Times New Roman" w:hAnsi="Times New Roman" w:cs="Times New Roman"/>
                <w:sz w:val="20"/>
                <w:szCs w:val="20"/>
              </w:rPr>
            </w:pPr>
            <w:r w:rsidRPr="001A4958">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1F15BC55" w14:textId="709C9C58" w:rsidR="005A12B9" w:rsidRPr="001A4958" w:rsidRDefault="001A4958" w:rsidP="00BF62A2">
            <w:pPr>
              <w:ind w:left="-163" w:right="93"/>
              <w:jc w:val="right"/>
              <w:rPr>
                <w:rFonts w:ascii="Times New Roman" w:hAnsi="Times New Roman" w:cs="Times New Roman"/>
                <w:sz w:val="20"/>
                <w:szCs w:val="20"/>
              </w:rPr>
            </w:pPr>
            <w:r w:rsidRPr="001A4958">
              <w:rPr>
                <w:rFonts w:ascii="Times New Roman" w:hAnsi="Times New Roman" w:cs="Angsana New"/>
                <w:sz w:val="20"/>
                <w:szCs w:val="20"/>
              </w:rPr>
              <w:t>171</w:t>
            </w:r>
            <w:r w:rsidR="0027099E" w:rsidRPr="001A4958">
              <w:rPr>
                <w:rFonts w:ascii="Times New Roman" w:hAnsi="Times New Roman" w:cs="Times New Roman"/>
                <w:sz w:val="20"/>
                <w:szCs w:val="20"/>
              </w:rPr>
              <w:t>,</w:t>
            </w:r>
            <w:r w:rsidRPr="001A4958">
              <w:rPr>
                <w:rFonts w:ascii="Times New Roman" w:hAnsi="Times New Roman" w:cs="Angsana New"/>
                <w:sz w:val="20"/>
                <w:szCs w:val="20"/>
              </w:rPr>
              <w:t>176</w:t>
            </w:r>
            <w:r w:rsidR="005A12B9" w:rsidRPr="001A4958">
              <w:rPr>
                <w:rFonts w:ascii="Times New Roman" w:hAnsi="Times New Roman" w:cs="Times New Roman"/>
                <w:sz w:val="20"/>
                <w:szCs w:val="20"/>
              </w:rPr>
              <w:t>,</w:t>
            </w:r>
            <w:r w:rsidRPr="001A4958">
              <w:rPr>
                <w:rFonts w:ascii="Times New Roman" w:hAnsi="Times New Roman" w:cs="Angsana New"/>
                <w:sz w:val="20"/>
                <w:szCs w:val="20"/>
              </w:rPr>
              <w:t>546</w:t>
            </w:r>
          </w:p>
        </w:tc>
        <w:tc>
          <w:tcPr>
            <w:tcW w:w="90" w:type="dxa"/>
          </w:tcPr>
          <w:p w14:paraId="1FE6D0BD" w14:textId="77777777" w:rsidR="005A12B9" w:rsidRPr="001A4958" w:rsidRDefault="005A12B9" w:rsidP="00BF62A2">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74E29D8D" w14:textId="399A215E" w:rsidR="005A12B9" w:rsidRPr="001A4958" w:rsidRDefault="001A4958" w:rsidP="00BF62A2">
            <w:pPr>
              <w:ind w:left="-163" w:right="93"/>
              <w:jc w:val="right"/>
              <w:rPr>
                <w:rFonts w:ascii="Times New Roman" w:hAnsi="Times New Roman" w:cs="Times New Roman"/>
                <w:sz w:val="20"/>
                <w:szCs w:val="20"/>
                <w:highlight w:val="yellow"/>
              </w:rPr>
            </w:pPr>
            <w:r w:rsidRPr="001A4958">
              <w:rPr>
                <w:rFonts w:ascii="Times New Roman" w:hAnsi="Times New Roman" w:cs="Times New Roman"/>
                <w:sz w:val="20"/>
                <w:szCs w:val="20"/>
              </w:rPr>
              <w:t>246</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698</w:t>
            </w:r>
            <w:r w:rsidR="00426F37" w:rsidRPr="001A4958">
              <w:rPr>
                <w:rFonts w:ascii="Times New Roman" w:hAnsi="Times New Roman" w:cs="Times New Roman"/>
                <w:sz w:val="20"/>
                <w:szCs w:val="20"/>
                <w:cs/>
              </w:rPr>
              <w:t>,</w:t>
            </w:r>
            <w:r w:rsidRPr="001A4958">
              <w:rPr>
                <w:rFonts w:ascii="Times New Roman" w:hAnsi="Times New Roman" w:cs="Times New Roman"/>
                <w:sz w:val="20"/>
                <w:szCs w:val="20"/>
              </w:rPr>
              <w:t>986</w:t>
            </w:r>
          </w:p>
        </w:tc>
        <w:tc>
          <w:tcPr>
            <w:tcW w:w="90" w:type="dxa"/>
          </w:tcPr>
          <w:p w14:paraId="34C32196" w14:textId="77777777" w:rsidR="005A12B9" w:rsidRPr="001A4958" w:rsidRDefault="005A12B9" w:rsidP="00BF62A2">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CEC389B" w14:textId="13DCB9DB" w:rsidR="005A12B9" w:rsidRPr="001A4958" w:rsidRDefault="001A4958" w:rsidP="0027099E">
            <w:pPr>
              <w:ind w:left="-163" w:right="93"/>
              <w:jc w:val="right"/>
              <w:rPr>
                <w:rFonts w:ascii="Times New Roman" w:hAnsi="Times New Roman" w:cs="Times New Roman"/>
                <w:sz w:val="20"/>
                <w:szCs w:val="20"/>
              </w:rPr>
            </w:pPr>
            <w:r w:rsidRPr="001A4958">
              <w:rPr>
                <w:rFonts w:ascii="Times New Roman" w:hAnsi="Times New Roman" w:cs="Angsana New"/>
                <w:sz w:val="20"/>
                <w:szCs w:val="20"/>
              </w:rPr>
              <w:t>8</w:t>
            </w:r>
            <w:r w:rsidR="005A12B9" w:rsidRPr="001A4958">
              <w:rPr>
                <w:rFonts w:ascii="Times New Roman" w:hAnsi="Times New Roman" w:cs="Times New Roman"/>
                <w:sz w:val="20"/>
                <w:szCs w:val="20"/>
              </w:rPr>
              <w:t>,</w:t>
            </w:r>
            <w:r w:rsidRPr="001A4958">
              <w:rPr>
                <w:rFonts w:ascii="Times New Roman" w:hAnsi="Times New Roman" w:cs="Angsana New"/>
                <w:sz w:val="20"/>
                <w:szCs w:val="20"/>
              </w:rPr>
              <w:t>589</w:t>
            </w:r>
            <w:r w:rsidR="0027099E" w:rsidRPr="001A4958">
              <w:rPr>
                <w:rFonts w:ascii="Times New Roman" w:hAnsi="Times New Roman" w:cs="Times New Roman"/>
                <w:sz w:val="20"/>
                <w:szCs w:val="20"/>
              </w:rPr>
              <w:t>,</w:t>
            </w:r>
            <w:r w:rsidRPr="001A4958">
              <w:rPr>
                <w:rFonts w:ascii="Times New Roman" w:hAnsi="Times New Roman" w:cs="Angsana New"/>
                <w:sz w:val="20"/>
                <w:szCs w:val="20"/>
              </w:rPr>
              <w:t>773</w:t>
            </w:r>
          </w:p>
        </w:tc>
      </w:tr>
    </w:tbl>
    <w:p w14:paraId="11A37D67" w14:textId="77777777" w:rsidR="000F65A4" w:rsidRPr="001A4958" w:rsidRDefault="000F65A4" w:rsidP="00E9635B">
      <w:pPr>
        <w:spacing w:before="240" w:after="120"/>
        <w:ind w:left="547" w:right="58"/>
        <w:jc w:val="both"/>
        <w:rPr>
          <w:rFonts w:ascii="Times New Roman" w:hAnsi="Times New Roman" w:cs="Times New Roman"/>
          <w:sz w:val="24"/>
          <w:szCs w:val="24"/>
        </w:rPr>
      </w:pPr>
    </w:p>
    <w:p w14:paraId="71DA3932" w14:textId="77777777" w:rsidR="000F65A4" w:rsidRPr="001A4958" w:rsidRDefault="000F65A4">
      <w:pPr>
        <w:rPr>
          <w:rFonts w:ascii="Times New Roman" w:hAnsi="Times New Roman" w:cs="Times New Roman"/>
          <w:sz w:val="24"/>
          <w:szCs w:val="24"/>
        </w:rPr>
      </w:pPr>
      <w:r w:rsidRPr="001A4958">
        <w:rPr>
          <w:rFonts w:ascii="Times New Roman" w:hAnsi="Times New Roman" w:cs="Times New Roman"/>
          <w:sz w:val="24"/>
          <w:szCs w:val="24"/>
        </w:rPr>
        <w:br w:type="page"/>
      </w:r>
    </w:p>
    <w:p w14:paraId="57F6890C" w14:textId="2AF6D752" w:rsidR="00406D1A" w:rsidRPr="001A4958" w:rsidRDefault="00406D1A" w:rsidP="00E9635B">
      <w:pPr>
        <w:spacing w:before="240" w:after="120"/>
        <w:ind w:left="547" w:right="58"/>
        <w:jc w:val="both"/>
        <w:rPr>
          <w:rFonts w:ascii="Times New Roman" w:hAnsi="Times New Roman" w:cs="Times New Roman"/>
          <w:sz w:val="24"/>
          <w:szCs w:val="24"/>
        </w:rPr>
      </w:pPr>
      <w:r w:rsidRPr="001A4958">
        <w:rPr>
          <w:rFonts w:ascii="Times New Roman" w:hAnsi="Times New Roman" w:cs="Times New Roman"/>
          <w:sz w:val="24"/>
          <w:szCs w:val="24"/>
        </w:rPr>
        <w:lastRenderedPageBreak/>
        <w:t>Lease contract receivable</w:t>
      </w:r>
      <w:r w:rsidR="00810922" w:rsidRPr="001A4958">
        <w:rPr>
          <w:rFonts w:ascii="Times New Roman" w:hAnsi="Times New Roman" w:cs="Times New Roman"/>
          <w:sz w:val="24"/>
          <w:szCs w:val="24"/>
        </w:rPr>
        <w:t>s</w:t>
      </w:r>
      <w:r w:rsidRPr="001A4958">
        <w:rPr>
          <w:rFonts w:ascii="Times New Roman" w:hAnsi="Times New Roman" w:cs="Times New Roman"/>
          <w:sz w:val="24"/>
          <w:szCs w:val="24"/>
        </w:rPr>
        <w:t xml:space="preserve"> </w:t>
      </w:r>
      <w:r w:rsidR="00E11052" w:rsidRPr="001A4958">
        <w:rPr>
          <w:rFonts w:ascii="Times New Roman" w:hAnsi="Times New Roman" w:cs="Times New Roman"/>
          <w:color w:val="000000"/>
          <w:sz w:val="24"/>
          <w:szCs w:val="24"/>
        </w:rPr>
        <w:t xml:space="preserve">as at </w:t>
      </w:r>
      <w:r w:rsidR="00B05EF5" w:rsidRPr="001A4958">
        <w:rPr>
          <w:rFonts w:ascii="Times New Roman" w:hAnsi="Times New Roman" w:cs="Times New Roman"/>
          <w:color w:val="000000"/>
          <w:sz w:val="24"/>
          <w:szCs w:val="24"/>
        </w:rPr>
        <w:t xml:space="preserve">June </w:t>
      </w:r>
      <w:r w:rsidR="001A4958" w:rsidRPr="001A4958">
        <w:rPr>
          <w:rFonts w:ascii="Times New Roman" w:hAnsi="Times New Roman" w:cs="Angsana New"/>
          <w:color w:val="000000"/>
          <w:sz w:val="24"/>
          <w:szCs w:val="24"/>
        </w:rPr>
        <w:t>30</w:t>
      </w:r>
      <w:r w:rsidR="00B05EF5"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2020</w:t>
      </w:r>
      <w:r w:rsidR="00B05EF5" w:rsidRPr="001A4958">
        <w:rPr>
          <w:rFonts w:ascii="Times New Roman" w:hAnsi="Times New Roman" w:cs="Times New Roman"/>
          <w:color w:val="000000"/>
          <w:sz w:val="24"/>
          <w:szCs w:val="24"/>
        </w:rPr>
        <w:t xml:space="preserve"> </w:t>
      </w:r>
      <w:r w:rsidR="00535B4D" w:rsidRPr="001A4958">
        <w:rPr>
          <w:rFonts w:ascii="Times New Roman" w:hAnsi="Times New Roman" w:cs="Times New Roman"/>
          <w:color w:val="000000"/>
          <w:sz w:val="24"/>
          <w:szCs w:val="24"/>
        </w:rPr>
        <w:t xml:space="preserve">and </w:t>
      </w:r>
      <w:r w:rsidR="00E11052" w:rsidRPr="001A4958">
        <w:rPr>
          <w:rFonts w:ascii="Times New Roman" w:hAnsi="Times New Roman" w:cs="Times New Roman"/>
          <w:color w:val="000000"/>
          <w:sz w:val="24"/>
          <w:szCs w:val="24"/>
        </w:rPr>
        <w:t xml:space="preserve">December </w:t>
      </w:r>
      <w:r w:rsidR="001A4958" w:rsidRPr="001A4958">
        <w:rPr>
          <w:rFonts w:ascii="Times New Roman" w:hAnsi="Times New Roman" w:cs="Angsana New"/>
          <w:color w:val="000000"/>
          <w:sz w:val="24"/>
          <w:szCs w:val="24"/>
        </w:rPr>
        <w:t>31</w:t>
      </w:r>
      <w:r w:rsidR="00E11052"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2019</w:t>
      </w:r>
      <w:r w:rsidR="00E11052" w:rsidRPr="001A4958">
        <w:rPr>
          <w:rFonts w:ascii="Times New Roman" w:hAnsi="Times New Roman" w:cs="Times New Roman"/>
          <w:color w:val="000000"/>
          <w:sz w:val="24"/>
          <w:szCs w:val="24"/>
        </w:rPr>
        <w:t xml:space="preserve"> </w:t>
      </w:r>
      <w:r w:rsidR="00E8186F">
        <w:rPr>
          <w:rFonts w:ascii="Times New Roman" w:hAnsi="Times New Roman" w:cs="Times New Roman"/>
          <w:sz w:val="24"/>
          <w:szCs w:val="24"/>
        </w:rPr>
        <w:t>were</w:t>
      </w:r>
      <w:r w:rsidRPr="001A4958">
        <w:rPr>
          <w:rFonts w:ascii="Times New Roman" w:hAnsi="Times New Roman" w:cs="Times New Roman"/>
          <w:sz w:val="24"/>
          <w:szCs w:val="24"/>
        </w:rPr>
        <w:t xml:space="preserve"> classified by aging</w:t>
      </w:r>
      <w:r w:rsidR="00FC2C81" w:rsidRPr="001A4958">
        <w:rPr>
          <w:rFonts w:ascii="Times New Roman" w:hAnsi="Times New Roman" w:cs="Times New Roman"/>
          <w:sz w:val="24"/>
          <w:szCs w:val="24"/>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5130"/>
        <w:gridCol w:w="1800"/>
        <w:gridCol w:w="90"/>
        <w:gridCol w:w="1710"/>
      </w:tblGrid>
      <w:tr w:rsidR="00EB1833" w:rsidRPr="001A4958" w14:paraId="28DA9D62" w14:textId="77777777" w:rsidTr="00E9635B">
        <w:trPr>
          <w:trHeight w:val="20"/>
        </w:trPr>
        <w:tc>
          <w:tcPr>
            <w:tcW w:w="5130" w:type="dxa"/>
          </w:tcPr>
          <w:p w14:paraId="27F46A9A" w14:textId="77777777" w:rsidR="00EB1833" w:rsidRPr="001A4958" w:rsidRDefault="00EB1833" w:rsidP="00EB1833">
            <w:pPr>
              <w:ind w:left="214" w:firstLine="65"/>
              <w:rPr>
                <w:rFonts w:ascii="Times New Roman" w:eastAsia="Times New Roman" w:hAnsi="Times New Roman" w:cs="Times New Roman"/>
                <w:color w:val="000000"/>
                <w:sz w:val="24"/>
                <w:szCs w:val="24"/>
              </w:rPr>
            </w:pPr>
          </w:p>
        </w:tc>
        <w:tc>
          <w:tcPr>
            <w:tcW w:w="1800" w:type="dxa"/>
          </w:tcPr>
          <w:p w14:paraId="01754368" w14:textId="4E5E2E3E" w:rsidR="00EB1833" w:rsidRPr="001A4958" w:rsidRDefault="00EB1833" w:rsidP="00EB183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90" w:type="dxa"/>
          </w:tcPr>
          <w:p w14:paraId="5885734C" w14:textId="768FB08F" w:rsidR="00EB1833" w:rsidRPr="001A4958" w:rsidRDefault="00EB1833" w:rsidP="00EB1833">
            <w:pPr>
              <w:jc w:val="center"/>
              <w:rPr>
                <w:rFonts w:ascii="Times New Roman" w:hAnsi="Times New Roman" w:cs="Times New Roman"/>
                <w:b/>
                <w:bCs/>
                <w:color w:val="000000"/>
                <w:sz w:val="24"/>
                <w:szCs w:val="24"/>
              </w:rPr>
            </w:pPr>
          </w:p>
        </w:tc>
        <w:tc>
          <w:tcPr>
            <w:tcW w:w="1710" w:type="dxa"/>
          </w:tcPr>
          <w:p w14:paraId="3659A9FA" w14:textId="2D600AA7" w:rsidR="00EB1833" w:rsidRPr="001A4958" w:rsidRDefault="00EB1833" w:rsidP="00EB183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EB1833" w:rsidRPr="001A4958" w14:paraId="0DAF90DA" w14:textId="77777777" w:rsidTr="00E9635B">
        <w:trPr>
          <w:trHeight w:val="20"/>
        </w:trPr>
        <w:tc>
          <w:tcPr>
            <w:tcW w:w="5130" w:type="dxa"/>
          </w:tcPr>
          <w:p w14:paraId="65D48FF7" w14:textId="77777777" w:rsidR="00EB1833" w:rsidRPr="001A4958" w:rsidRDefault="00EB1833" w:rsidP="00EB1833">
            <w:pPr>
              <w:ind w:left="214" w:firstLine="65"/>
              <w:rPr>
                <w:rFonts w:ascii="Times New Roman" w:eastAsia="Times New Roman" w:hAnsi="Times New Roman" w:cs="Times New Roman"/>
                <w:color w:val="000000"/>
                <w:sz w:val="24"/>
                <w:szCs w:val="24"/>
                <w:highlight w:val="yellow"/>
              </w:rPr>
            </w:pPr>
          </w:p>
        </w:tc>
        <w:tc>
          <w:tcPr>
            <w:tcW w:w="1800" w:type="dxa"/>
          </w:tcPr>
          <w:p w14:paraId="5B6B5945" w14:textId="72BD095A" w:rsidR="00EB1833" w:rsidRPr="001A4958" w:rsidRDefault="00EB1833" w:rsidP="00EB183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June </w:t>
            </w:r>
            <w:r w:rsidR="001A4958" w:rsidRPr="001A4958">
              <w:rPr>
                <w:rFonts w:ascii="Times New Roman" w:hAnsi="Times New Roman" w:cs="Angsana New"/>
                <w:b/>
                <w:bCs/>
                <w:color w:val="000000"/>
                <w:sz w:val="24"/>
                <w:szCs w:val="24"/>
              </w:rPr>
              <w:t>30</w:t>
            </w:r>
            <w:r w:rsidRPr="001A4958">
              <w:rPr>
                <w:rFonts w:ascii="Times New Roman" w:hAnsi="Times New Roman" w:cs="Times New Roman"/>
                <w:b/>
                <w:bCs/>
                <w:color w:val="000000"/>
                <w:sz w:val="24"/>
                <w:szCs w:val="24"/>
              </w:rPr>
              <w:t>,</w:t>
            </w:r>
          </w:p>
        </w:tc>
        <w:tc>
          <w:tcPr>
            <w:tcW w:w="90" w:type="dxa"/>
          </w:tcPr>
          <w:p w14:paraId="5F2A0723" w14:textId="0AA79E2A" w:rsidR="00EB1833" w:rsidRPr="001A4958" w:rsidRDefault="00EB1833" w:rsidP="00EB1833">
            <w:pPr>
              <w:jc w:val="center"/>
              <w:rPr>
                <w:rFonts w:ascii="Times New Roman" w:hAnsi="Times New Roman" w:cs="Times New Roman"/>
                <w:b/>
                <w:bCs/>
                <w:color w:val="000000"/>
                <w:sz w:val="24"/>
                <w:szCs w:val="24"/>
              </w:rPr>
            </w:pPr>
          </w:p>
        </w:tc>
        <w:tc>
          <w:tcPr>
            <w:tcW w:w="1710" w:type="dxa"/>
          </w:tcPr>
          <w:p w14:paraId="7809091D" w14:textId="3C228A83" w:rsidR="00EB1833" w:rsidRPr="001A4958" w:rsidRDefault="00EB1833" w:rsidP="00EB183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EB1833" w:rsidRPr="001A4958" w14:paraId="1629AC71" w14:textId="77777777" w:rsidTr="00E9635B">
        <w:trPr>
          <w:trHeight w:val="20"/>
        </w:trPr>
        <w:tc>
          <w:tcPr>
            <w:tcW w:w="5130" w:type="dxa"/>
          </w:tcPr>
          <w:p w14:paraId="2354C3A7" w14:textId="77777777" w:rsidR="00EB1833" w:rsidRPr="001A4958" w:rsidRDefault="00EB1833" w:rsidP="00EB1833">
            <w:pPr>
              <w:ind w:left="214" w:firstLine="65"/>
              <w:rPr>
                <w:rFonts w:ascii="Times New Roman" w:eastAsia="Times New Roman" w:hAnsi="Times New Roman" w:cs="Times New Roman"/>
                <w:color w:val="000000"/>
                <w:sz w:val="24"/>
                <w:szCs w:val="24"/>
                <w:highlight w:val="yellow"/>
              </w:rPr>
            </w:pPr>
          </w:p>
        </w:tc>
        <w:tc>
          <w:tcPr>
            <w:tcW w:w="1800" w:type="dxa"/>
          </w:tcPr>
          <w:p w14:paraId="546D6366" w14:textId="4CD305CF" w:rsidR="00EB1833" w:rsidRPr="001A4958" w:rsidRDefault="001A4958" w:rsidP="00EB1833">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90" w:type="dxa"/>
          </w:tcPr>
          <w:p w14:paraId="1C8B60ED" w14:textId="404C9142" w:rsidR="00EB1833" w:rsidRPr="001A4958" w:rsidRDefault="00EB1833" w:rsidP="00EB1833">
            <w:pPr>
              <w:jc w:val="center"/>
              <w:rPr>
                <w:rFonts w:ascii="Times New Roman" w:hAnsi="Times New Roman" w:cs="Times New Roman"/>
                <w:b/>
                <w:bCs/>
                <w:color w:val="000000"/>
                <w:sz w:val="24"/>
                <w:szCs w:val="24"/>
              </w:rPr>
            </w:pPr>
          </w:p>
        </w:tc>
        <w:tc>
          <w:tcPr>
            <w:tcW w:w="1710" w:type="dxa"/>
          </w:tcPr>
          <w:p w14:paraId="5286BDBC" w14:textId="2681E506" w:rsidR="00EB1833" w:rsidRPr="001A4958" w:rsidRDefault="001A4958" w:rsidP="00EB1833">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EB1833" w:rsidRPr="001A4958" w14:paraId="3CF963C7" w14:textId="77777777" w:rsidTr="00E9635B">
        <w:trPr>
          <w:trHeight w:val="20"/>
        </w:trPr>
        <w:tc>
          <w:tcPr>
            <w:tcW w:w="5130" w:type="dxa"/>
          </w:tcPr>
          <w:p w14:paraId="57C9280B" w14:textId="77777777" w:rsidR="00EB1833" w:rsidRPr="001A4958" w:rsidRDefault="00EB1833" w:rsidP="00EB1833">
            <w:pPr>
              <w:ind w:left="214" w:firstLine="65"/>
              <w:rPr>
                <w:rFonts w:ascii="Times New Roman" w:eastAsia="Times New Roman" w:hAnsi="Times New Roman" w:cs="Times New Roman"/>
                <w:color w:val="000000"/>
                <w:sz w:val="24"/>
                <w:szCs w:val="24"/>
                <w:highlight w:val="yellow"/>
              </w:rPr>
            </w:pPr>
          </w:p>
        </w:tc>
        <w:tc>
          <w:tcPr>
            <w:tcW w:w="1800" w:type="dxa"/>
          </w:tcPr>
          <w:p w14:paraId="094DC4CD" w14:textId="43D99771" w:rsidR="00EB1833" w:rsidRPr="001A4958" w:rsidRDefault="00EB1833" w:rsidP="00EB183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90" w:type="dxa"/>
          </w:tcPr>
          <w:p w14:paraId="16FC0797" w14:textId="038B1268" w:rsidR="00EB1833" w:rsidRPr="001A4958" w:rsidRDefault="00EB1833" w:rsidP="00EB1833">
            <w:pPr>
              <w:jc w:val="center"/>
              <w:rPr>
                <w:rFonts w:ascii="Times New Roman" w:hAnsi="Times New Roman" w:cs="Times New Roman"/>
                <w:b/>
                <w:bCs/>
                <w:color w:val="000000"/>
                <w:sz w:val="24"/>
                <w:szCs w:val="24"/>
              </w:rPr>
            </w:pPr>
          </w:p>
        </w:tc>
        <w:tc>
          <w:tcPr>
            <w:tcW w:w="1710" w:type="dxa"/>
          </w:tcPr>
          <w:p w14:paraId="4D1515FD" w14:textId="2A12315A" w:rsidR="00EB1833" w:rsidRPr="001A4958" w:rsidRDefault="00EB1833" w:rsidP="00EB1833">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EB1833" w:rsidRPr="001A4958" w14:paraId="0389D4FA" w14:textId="77777777" w:rsidTr="00E9635B">
        <w:trPr>
          <w:trHeight w:val="20"/>
        </w:trPr>
        <w:tc>
          <w:tcPr>
            <w:tcW w:w="5130" w:type="dxa"/>
            <w:vAlign w:val="center"/>
          </w:tcPr>
          <w:p w14:paraId="46758D1A" w14:textId="77777777" w:rsidR="00EB1833" w:rsidRPr="001A4958" w:rsidRDefault="00EB1833" w:rsidP="00EB1833">
            <w:pPr>
              <w:ind w:left="214" w:firstLine="137"/>
              <w:rPr>
                <w:rFonts w:ascii="Times New Roman" w:eastAsia="Times New Roman" w:hAnsi="Times New Roman" w:cs="Times New Roman"/>
                <w:color w:val="000000"/>
                <w:sz w:val="24"/>
                <w:szCs w:val="24"/>
                <w:highlight w:val="yellow"/>
              </w:rPr>
            </w:pPr>
          </w:p>
        </w:tc>
        <w:tc>
          <w:tcPr>
            <w:tcW w:w="1800" w:type="dxa"/>
          </w:tcPr>
          <w:p w14:paraId="5E0F50CB" w14:textId="77777777" w:rsidR="00EB1833" w:rsidRPr="001A4958" w:rsidRDefault="00EB1833" w:rsidP="00EB1833">
            <w:pPr>
              <w:ind w:right="153"/>
              <w:jc w:val="right"/>
              <w:rPr>
                <w:rFonts w:ascii="Times New Roman" w:eastAsia="Times New Roman" w:hAnsi="Times New Roman" w:cs="Times New Roman"/>
                <w:color w:val="000000"/>
                <w:sz w:val="24"/>
                <w:szCs w:val="24"/>
              </w:rPr>
            </w:pPr>
          </w:p>
        </w:tc>
        <w:tc>
          <w:tcPr>
            <w:tcW w:w="90" w:type="dxa"/>
          </w:tcPr>
          <w:p w14:paraId="0BA74F3A" w14:textId="0783959D" w:rsidR="00EB1833" w:rsidRPr="001A4958" w:rsidRDefault="00EB1833" w:rsidP="00EB1833">
            <w:pPr>
              <w:ind w:right="153"/>
              <w:jc w:val="right"/>
              <w:rPr>
                <w:rFonts w:ascii="Times New Roman" w:eastAsia="Times New Roman" w:hAnsi="Times New Roman" w:cs="Times New Roman"/>
                <w:color w:val="000000"/>
                <w:sz w:val="24"/>
                <w:szCs w:val="24"/>
              </w:rPr>
            </w:pPr>
          </w:p>
        </w:tc>
        <w:tc>
          <w:tcPr>
            <w:tcW w:w="1710" w:type="dxa"/>
            <w:vAlign w:val="center"/>
          </w:tcPr>
          <w:p w14:paraId="614DDFA6" w14:textId="5DBBE0AE" w:rsidR="00EB1833" w:rsidRPr="001A4958" w:rsidRDefault="00EB1833" w:rsidP="00EB1833">
            <w:pPr>
              <w:ind w:right="153"/>
              <w:jc w:val="right"/>
              <w:rPr>
                <w:rFonts w:ascii="Times New Roman" w:eastAsia="Times New Roman" w:hAnsi="Times New Roman" w:cs="Times New Roman"/>
                <w:color w:val="000000"/>
                <w:sz w:val="24"/>
                <w:szCs w:val="24"/>
              </w:rPr>
            </w:pPr>
          </w:p>
        </w:tc>
      </w:tr>
      <w:tr w:rsidR="00AC1FC1" w:rsidRPr="001A4958" w14:paraId="2DF45882" w14:textId="77777777" w:rsidTr="00E9635B">
        <w:trPr>
          <w:trHeight w:val="288"/>
        </w:trPr>
        <w:tc>
          <w:tcPr>
            <w:tcW w:w="5130" w:type="dxa"/>
            <w:vAlign w:val="bottom"/>
          </w:tcPr>
          <w:p w14:paraId="59BC1CFD" w14:textId="77777777" w:rsidR="00AC1FC1" w:rsidRPr="001A4958" w:rsidRDefault="00AC1FC1" w:rsidP="00AC1FC1">
            <w:pPr>
              <w:ind w:left="214" w:firstLine="137"/>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Current</w:t>
            </w:r>
          </w:p>
        </w:tc>
        <w:tc>
          <w:tcPr>
            <w:tcW w:w="1800" w:type="dxa"/>
          </w:tcPr>
          <w:p w14:paraId="42DAF75D" w14:textId="7241B089" w:rsidR="00AC1FC1" w:rsidRPr="001A4958" w:rsidRDefault="001A4958" w:rsidP="00AC1FC1">
            <w:pPr>
              <w:tabs>
                <w:tab w:val="decimal" w:pos="171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164</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554</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592</w:t>
            </w:r>
          </w:p>
        </w:tc>
        <w:tc>
          <w:tcPr>
            <w:tcW w:w="90" w:type="dxa"/>
          </w:tcPr>
          <w:p w14:paraId="3BBFA3E9" w14:textId="0C9B74C2"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59CD243F" w14:textId="72669A60" w:rsidR="00AC1FC1" w:rsidRPr="001A4958" w:rsidRDefault="001A4958" w:rsidP="0063176A">
            <w:pPr>
              <w:tabs>
                <w:tab w:val="decimal" w:pos="1615"/>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158</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893</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422</w:t>
            </w:r>
          </w:p>
        </w:tc>
      </w:tr>
      <w:tr w:rsidR="00AC1FC1" w:rsidRPr="001A4958" w14:paraId="016C8DF8" w14:textId="77777777" w:rsidTr="00E9635B">
        <w:trPr>
          <w:trHeight w:val="288"/>
        </w:trPr>
        <w:tc>
          <w:tcPr>
            <w:tcW w:w="5130" w:type="dxa"/>
            <w:vAlign w:val="bottom"/>
          </w:tcPr>
          <w:p w14:paraId="11F441FB" w14:textId="09B4F1E1" w:rsidR="00AC1FC1" w:rsidRPr="001A4958" w:rsidRDefault="00AC1FC1" w:rsidP="00AC1FC1">
            <w:pPr>
              <w:ind w:left="214" w:firstLine="137"/>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Overdue:</w:t>
            </w:r>
          </w:p>
        </w:tc>
        <w:tc>
          <w:tcPr>
            <w:tcW w:w="1800" w:type="dxa"/>
          </w:tcPr>
          <w:p w14:paraId="5EB76BE1" w14:textId="7E15242D"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90" w:type="dxa"/>
          </w:tcPr>
          <w:p w14:paraId="1442D704" w14:textId="65509029"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750CA6EB" w14:textId="41FFFABC"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r>
      <w:tr w:rsidR="00AC1FC1" w:rsidRPr="001A4958" w14:paraId="1948F843" w14:textId="77777777" w:rsidTr="00E9635B">
        <w:trPr>
          <w:trHeight w:val="288"/>
        </w:trPr>
        <w:tc>
          <w:tcPr>
            <w:tcW w:w="5130" w:type="dxa"/>
            <w:vAlign w:val="bottom"/>
          </w:tcPr>
          <w:p w14:paraId="3C8F1BAA" w14:textId="027C0881" w:rsidR="00AC1FC1" w:rsidRPr="001A4958" w:rsidRDefault="00AC1FC1" w:rsidP="00AC1FC1">
            <w:pPr>
              <w:ind w:left="214" w:firstLine="596"/>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 xml:space="preserve">Not more than </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 xml:space="preserve"> months</w:t>
            </w:r>
          </w:p>
        </w:tc>
        <w:tc>
          <w:tcPr>
            <w:tcW w:w="1800" w:type="dxa"/>
          </w:tcPr>
          <w:p w14:paraId="042511F5" w14:textId="7A3571C5" w:rsidR="00AC1FC1" w:rsidRPr="001A4958" w:rsidRDefault="001A4958" w:rsidP="00AC1FC1">
            <w:pPr>
              <w:tabs>
                <w:tab w:val="decimal" w:pos="171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719</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271</w:t>
            </w:r>
          </w:p>
        </w:tc>
        <w:tc>
          <w:tcPr>
            <w:tcW w:w="90" w:type="dxa"/>
          </w:tcPr>
          <w:p w14:paraId="12DEE2FF" w14:textId="3DB281A9"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22EDD674" w14:textId="1CE62EFB" w:rsidR="00AC1FC1" w:rsidRPr="001A4958" w:rsidRDefault="001A4958" w:rsidP="0063176A">
            <w:pPr>
              <w:tabs>
                <w:tab w:val="decimal" w:pos="1615"/>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16</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140</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524</w:t>
            </w:r>
          </w:p>
        </w:tc>
      </w:tr>
      <w:tr w:rsidR="00AC1FC1" w:rsidRPr="001A4958" w14:paraId="3674B004" w14:textId="77777777" w:rsidTr="00E9635B">
        <w:trPr>
          <w:trHeight w:val="288"/>
        </w:trPr>
        <w:tc>
          <w:tcPr>
            <w:tcW w:w="5130" w:type="dxa"/>
            <w:vAlign w:val="bottom"/>
          </w:tcPr>
          <w:p w14:paraId="590179E5" w14:textId="67D7C93C" w:rsidR="00AC1FC1" w:rsidRPr="001A4958" w:rsidRDefault="00AC1FC1" w:rsidP="00AC1FC1">
            <w:pPr>
              <w:ind w:left="214" w:firstLine="596"/>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 xml:space="preserve">Over </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 xml:space="preserve"> months but not more than </w:t>
            </w:r>
            <w:r w:rsidR="001A4958" w:rsidRPr="001A4958">
              <w:rPr>
                <w:rFonts w:ascii="Times New Roman" w:eastAsia="Times New Roman" w:hAnsi="Times New Roman" w:cs="Angsana New"/>
                <w:color w:val="000000"/>
                <w:sz w:val="24"/>
                <w:szCs w:val="24"/>
              </w:rPr>
              <w:t>6</w:t>
            </w:r>
            <w:r w:rsidRPr="001A4958">
              <w:rPr>
                <w:rFonts w:ascii="Times New Roman" w:eastAsia="Times New Roman" w:hAnsi="Times New Roman" w:cs="Times New Roman"/>
                <w:color w:val="000000"/>
                <w:sz w:val="24"/>
                <w:szCs w:val="24"/>
              </w:rPr>
              <w:t xml:space="preserve"> months</w:t>
            </w:r>
          </w:p>
        </w:tc>
        <w:tc>
          <w:tcPr>
            <w:tcW w:w="1800" w:type="dxa"/>
          </w:tcPr>
          <w:p w14:paraId="28AE219B" w14:textId="34263C4E" w:rsidR="00AC1FC1" w:rsidRPr="001A4958" w:rsidRDefault="001A4958" w:rsidP="00AC1FC1">
            <w:pPr>
              <w:tabs>
                <w:tab w:val="decimal" w:pos="171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350</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880</w:t>
            </w:r>
          </w:p>
        </w:tc>
        <w:tc>
          <w:tcPr>
            <w:tcW w:w="90" w:type="dxa"/>
          </w:tcPr>
          <w:p w14:paraId="3B4C01DD" w14:textId="77777777"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6DF04ADB" w14:textId="1B13A737" w:rsidR="00AC1FC1" w:rsidRPr="001A4958" w:rsidRDefault="00AC1FC1" w:rsidP="00AC1FC1">
            <w:pPr>
              <w:tabs>
                <w:tab w:val="decimal" w:pos="895"/>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r w:rsidR="00AC1FC1" w:rsidRPr="001A4958" w14:paraId="39C45113" w14:textId="77777777" w:rsidTr="00E9635B">
        <w:trPr>
          <w:trHeight w:val="288"/>
        </w:trPr>
        <w:tc>
          <w:tcPr>
            <w:tcW w:w="5130" w:type="dxa"/>
            <w:vAlign w:val="bottom"/>
          </w:tcPr>
          <w:p w14:paraId="2CEBAC48" w14:textId="3C3053B7" w:rsidR="00AC1FC1" w:rsidRPr="001A4958" w:rsidRDefault="00AC1FC1" w:rsidP="00AC1FC1">
            <w:pPr>
              <w:ind w:left="180" w:firstLine="596"/>
              <w:rPr>
                <w:rFonts w:ascii="Times New Roman" w:eastAsia="Times New Roman" w:hAnsi="Times New Roman" w:cs="Times New Roman"/>
                <w:color w:val="000000"/>
                <w:spacing w:val="-4"/>
                <w:sz w:val="24"/>
                <w:szCs w:val="24"/>
              </w:rPr>
            </w:pPr>
            <w:r w:rsidRPr="001A4958">
              <w:rPr>
                <w:rFonts w:ascii="Times New Roman" w:eastAsia="Times New Roman" w:hAnsi="Times New Roman" w:cs="Times New Roman"/>
                <w:color w:val="000000"/>
                <w:spacing w:val="-4"/>
                <w:sz w:val="24"/>
                <w:szCs w:val="24"/>
              </w:rPr>
              <w:t xml:space="preserve">More than </w:t>
            </w:r>
            <w:r w:rsidR="001A4958" w:rsidRPr="001A4958">
              <w:rPr>
                <w:rFonts w:ascii="Times New Roman" w:eastAsia="Times New Roman" w:hAnsi="Times New Roman" w:cs="Angsana New"/>
                <w:color w:val="000000"/>
                <w:spacing w:val="-4"/>
                <w:sz w:val="24"/>
                <w:szCs w:val="24"/>
              </w:rPr>
              <w:t>12</w:t>
            </w:r>
            <w:r w:rsidRPr="001A4958">
              <w:rPr>
                <w:rFonts w:ascii="Times New Roman" w:eastAsia="Times New Roman" w:hAnsi="Times New Roman" w:cs="Times New Roman"/>
                <w:color w:val="000000"/>
                <w:spacing w:val="-4"/>
                <w:sz w:val="24"/>
                <w:szCs w:val="24"/>
              </w:rPr>
              <w:t xml:space="preserve"> months</w:t>
            </w:r>
          </w:p>
        </w:tc>
        <w:tc>
          <w:tcPr>
            <w:tcW w:w="1800" w:type="dxa"/>
          </w:tcPr>
          <w:p w14:paraId="1C907CB9" w14:textId="06E1F880" w:rsidR="00AC1FC1" w:rsidRPr="001A4958" w:rsidRDefault="001A4958" w:rsidP="00AC1FC1">
            <w:pPr>
              <w:tabs>
                <w:tab w:val="decimal" w:pos="171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551</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803</w:t>
            </w:r>
          </w:p>
        </w:tc>
        <w:tc>
          <w:tcPr>
            <w:tcW w:w="90" w:type="dxa"/>
          </w:tcPr>
          <w:p w14:paraId="0A5039BE" w14:textId="1D2E8427"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5E7B42F3" w14:textId="7ED7973E" w:rsidR="00AC1FC1" w:rsidRPr="001A4958" w:rsidRDefault="001A4958" w:rsidP="0063176A">
            <w:pPr>
              <w:tabs>
                <w:tab w:val="decimal" w:pos="1615"/>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6</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139</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164</w:t>
            </w:r>
          </w:p>
        </w:tc>
      </w:tr>
      <w:tr w:rsidR="00AC1FC1" w:rsidRPr="001A4958" w14:paraId="053F44C3" w14:textId="77777777" w:rsidTr="00E9635B">
        <w:trPr>
          <w:trHeight w:val="288"/>
        </w:trPr>
        <w:tc>
          <w:tcPr>
            <w:tcW w:w="5130" w:type="dxa"/>
            <w:vAlign w:val="bottom"/>
          </w:tcPr>
          <w:p w14:paraId="2DC88C47" w14:textId="6F8E62E3" w:rsidR="00AC1FC1" w:rsidRPr="001A4958" w:rsidRDefault="00AC1FC1" w:rsidP="00AC1FC1">
            <w:pPr>
              <w:ind w:left="180" w:firstLine="182"/>
              <w:rPr>
                <w:rFonts w:ascii="Times New Roman" w:eastAsia="Times New Roman" w:hAnsi="Times New Roman" w:cs="Times New Roman"/>
                <w:color w:val="000000"/>
                <w:spacing w:val="-4"/>
                <w:sz w:val="24"/>
                <w:szCs w:val="24"/>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Allowance for expected credit losses</w:t>
            </w:r>
          </w:p>
        </w:tc>
        <w:tc>
          <w:tcPr>
            <w:tcW w:w="1800" w:type="dxa"/>
          </w:tcPr>
          <w:p w14:paraId="01BA4E8C" w14:textId="2929C2E9"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589</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773</w:t>
            </w:r>
            <w:r w:rsidRPr="001A4958">
              <w:rPr>
                <w:rFonts w:ascii="Times New Roman" w:eastAsia="Times New Roman" w:hAnsi="Times New Roman" w:cs="Times New Roman"/>
                <w:color w:val="000000"/>
                <w:sz w:val="24"/>
                <w:szCs w:val="24"/>
              </w:rPr>
              <w:t>)</w:t>
            </w:r>
          </w:p>
        </w:tc>
        <w:tc>
          <w:tcPr>
            <w:tcW w:w="90" w:type="dxa"/>
          </w:tcPr>
          <w:p w14:paraId="636400A9" w14:textId="77777777"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0E7A4F42" w14:textId="572179BA" w:rsidR="00AC1FC1" w:rsidRPr="001A4958" w:rsidRDefault="00AC1FC1" w:rsidP="00AC1FC1">
            <w:pPr>
              <w:tabs>
                <w:tab w:val="decimal" w:pos="895"/>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r w:rsidR="00AC1FC1" w:rsidRPr="001A4958" w14:paraId="652D6E25" w14:textId="77777777" w:rsidTr="00E9635B">
        <w:trPr>
          <w:trHeight w:val="288"/>
        </w:trPr>
        <w:tc>
          <w:tcPr>
            <w:tcW w:w="5130" w:type="dxa"/>
            <w:vAlign w:val="bottom"/>
          </w:tcPr>
          <w:p w14:paraId="01D3CA26" w14:textId="7BB0C5CF" w:rsidR="00AC1FC1" w:rsidRPr="001A4958" w:rsidRDefault="00AC1FC1" w:rsidP="00AC1FC1">
            <w:pPr>
              <w:tabs>
                <w:tab w:val="left" w:pos="936"/>
              </w:tabs>
              <w:ind w:left="540" w:right="62" w:firstLine="272"/>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ab/>
              <w:t xml:space="preserve">Allowance for </w:t>
            </w:r>
            <w:r w:rsidRPr="001A4958">
              <w:rPr>
                <w:rFonts w:ascii="Times New Roman" w:hAnsi="Times New Roman" w:cs="Times New Roman"/>
                <w:color w:val="000000"/>
                <w:sz w:val="24"/>
                <w:szCs w:val="30"/>
              </w:rPr>
              <w:t>doubtful accounts</w:t>
            </w:r>
          </w:p>
        </w:tc>
        <w:tc>
          <w:tcPr>
            <w:tcW w:w="1800" w:type="dxa"/>
            <w:tcBorders>
              <w:bottom w:val="single" w:sz="4" w:space="0" w:color="auto"/>
            </w:tcBorders>
          </w:tcPr>
          <w:p w14:paraId="19E674B1" w14:textId="519E5AD9" w:rsidR="00AC1FC1" w:rsidRPr="001A4958" w:rsidRDefault="00535B4D" w:rsidP="00535B4D">
            <w:pPr>
              <w:tabs>
                <w:tab w:val="decimal" w:pos="895"/>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c>
          <w:tcPr>
            <w:tcW w:w="90" w:type="dxa"/>
          </w:tcPr>
          <w:p w14:paraId="6DEE5158" w14:textId="6E0D93A8"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103BE784" w14:textId="370EA9BF" w:rsidR="00AC1FC1" w:rsidRPr="001A4958" w:rsidRDefault="00AC1FC1" w:rsidP="0063176A">
            <w:pPr>
              <w:tabs>
                <w:tab w:val="decimal" w:pos="1615"/>
              </w:tabs>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1</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602</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327</w:t>
            </w:r>
            <w:r w:rsidRPr="001A4958">
              <w:rPr>
                <w:rFonts w:ascii="Times New Roman" w:eastAsia="Times New Roman" w:hAnsi="Times New Roman" w:cs="Times New Roman"/>
                <w:color w:val="000000"/>
                <w:sz w:val="24"/>
                <w:szCs w:val="24"/>
              </w:rPr>
              <w:t>)</w:t>
            </w:r>
          </w:p>
        </w:tc>
      </w:tr>
      <w:tr w:rsidR="00AC1FC1" w:rsidRPr="001A4958" w14:paraId="0D857C35" w14:textId="77777777" w:rsidTr="00E9635B">
        <w:trPr>
          <w:trHeight w:val="288"/>
        </w:trPr>
        <w:tc>
          <w:tcPr>
            <w:tcW w:w="5130" w:type="dxa"/>
            <w:vAlign w:val="bottom"/>
          </w:tcPr>
          <w:p w14:paraId="1AE76E51" w14:textId="77777777" w:rsidR="00AC1FC1" w:rsidRPr="001A4958" w:rsidRDefault="00AC1FC1" w:rsidP="00AC1FC1">
            <w:pPr>
              <w:ind w:left="214" w:firstLine="65"/>
              <w:rPr>
                <w:rFonts w:ascii="Times New Roman" w:eastAsia="Times New Roman" w:hAnsi="Times New Roman" w:cs="Times New Roman"/>
                <w:color w:val="000000"/>
                <w:sz w:val="24"/>
                <w:szCs w:val="24"/>
                <w:highlight w:val="yellow"/>
              </w:rPr>
            </w:pPr>
          </w:p>
        </w:tc>
        <w:tc>
          <w:tcPr>
            <w:tcW w:w="1800" w:type="dxa"/>
            <w:tcBorders>
              <w:top w:val="single" w:sz="4" w:space="0" w:color="auto"/>
              <w:bottom w:val="double" w:sz="4" w:space="0" w:color="auto"/>
            </w:tcBorders>
          </w:tcPr>
          <w:p w14:paraId="524CD7C1" w14:textId="785A3F1B" w:rsidR="00AC1FC1" w:rsidRPr="001A4958" w:rsidRDefault="001A4958" w:rsidP="00AC1FC1">
            <w:pPr>
              <w:tabs>
                <w:tab w:val="decimal" w:pos="171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162</w:t>
            </w:r>
            <w:r w:rsidR="00535B4D"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586</w:t>
            </w:r>
            <w:r w:rsidR="00535B4D"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773</w:t>
            </w:r>
          </w:p>
        </w:tc>
        <w:tc>
          <w:tcPr>
            <w:tcW w:w="90" w:type="dxa"/>
          </w:tcPr>
          <w:p w14:paraId="062BC38C" w14:textId="39176A11" w:rsidR="00AC1FC1" w:rsidRPr="001A4958"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tcBorders>
              <w:top w:val="single" w:sz="4" w:space="0" w:color="auto"/>
              <w:bottom w:val="double" w:sz="4" w:space="0" w:color="auto"/>
            </w:tcBorders>
            <w:vAlign w:val="bottom"/>
          </w:tcPr>
          <w:p w14:paraId="7E11D781" w14:textId="7236BF06" w:rsidR="00AC1FC1" w:rsidRPr="001A4958" w:rsidRDefault="001A4958" w:rsidP="0063176A">
            <w:pPr>
              <w:tabs>
                <w:tab w:val="decimal" w:pos="1615"/>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179</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570</w:t>
            </w:r>
            <w:r w:rsidR="00AC1FC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783</w:t>
            </w:r>
          </w:p>
        </w:tc>
      </w:tr>
    </w:tbl>
    <w:p w14:paraId="54FAB8F9" w14:textId="77D65476" w:rsidR="00121039" w:rsidRPr="001A4958" w:rsidRDefault="001A4958" w:rsidP="00FA7091">
      <w:pPr>
        <w:tabs>
          <w:tab w:val="left" w:pos="540"/>
        </w:tabs>
        <w:spacing w:before="360" w:after="240"/>
        <w:rPr>
          <w:rFonts w:ascii="Times New Roman" w:hAnsi="Times New Roman" w:cs="Times New Roman"/>
          <w:b/>
          <w:bCs/>
          <w:color w:val="000000"/>
          <w:sz w:val="20"/>
          <w:szCs w:val="20"/>
        </w:rPr>
      </w:pPr>
      <w:r w:rsidRPr="001A4958">
        <w:rPr>
          <w:rFonts w:ascii="Times New Roman" w:hAnsi="Times New Roman" w:cs="Angsana New"/>
          <w:b/>
          <w:bCs/>
          <w:color w:val="000000"/>
          <w:sz w:val="24"/>
          <w:szCs w:val="24"/>
        </w:rPr>
        <w:t>8</w:t>
      </w:r>
      <w:r w:rsidR="00C203D5" w:rsidRPr="001A4958">
        <w:rPr>
          <w:rFonts w:ascii="Times New Roman" w:hAnsi="Times New Roman" w:cs="Times New Roman"/>
          <w:b/>
          <w:bCs/>
          <w:color w:val="000000"/>
          <w:sz w:val="24"/>
          <w:szCs w:val="24"/>
        </w:rPr>
        <w:t>.</w:t>
      </w:r>
      <w:r w:rsidR="00FB44F4" w:rsidRPr="001A4958">
        <w:rPr>
          <w:rFonts w:ascii="Times New Roman" w:hAnsi="Times New Roman" w:cs="Times New Roman"/>
          <w:b/>
          <w:bCs/>
          <w:color w:val="000000"/>
          <w:sz w:val="24"/>
          <w:szCs w:val="24"/>
        </w:rPr>
        <w:tab/>
      </w:r>
      <w:proofErr w:type="gramStart"/>
      <w:r w:rsidR="00121039" w:rsidRPr="001A4958">
        <w:rPr>
          <w:rFonts w:ascii="Times New Roman" w:hAnsi="Times New Roman" w:cs="Times New Roman"/>
          <w:b/>
          <w:bCs/>
          <w:color w:val="000000"/>
          <w:sz w:val="20"/>
          <w:szCs w:val="20"/>
        </w:rPr>
        <w:t>INV</w:t>
      </w:r>
      <w:r w:rsidR="009C3A3E" w:rsidRPr="001A4958">
        <w:rPr>
          <w:rFonts w:ascii="Times New Roman" w:hAnsi="Times New Roman" w:cs="Times New Roman"/>
          <w:b/>
          <w:bCs/>
          <w:color w:val="000000"/>
          <w:sz w:val="20"/>
          <w:szCs w:val="20"/>
        </w:rPr>
        <w:t>ENTORY  FINANCE</w:t>
      </w:r>
      <w:proofErr w:type="gramEnd"/>
      <w:r w:rsidR="009C3A3E" w:rsidRPr="001A4958">
        <w:rPr>
          <w:rFonts w:ascii="Times New Roman" w:hAnsi="Times New Roman" w:cs="Times New Roman"/>
          <w:b/>
          <w:bCs/>
          <w:color w:val="000000"/>
          <w:sz w:val="20"/>
          <w:szCs w:val="20"/>
        </w:rPr>
        <w:t xml:space="preserve">  RECEIVABLE</w:t>
      </w:r>
      <w:r w:rsidR="00810922" w:rsidRPr="001A4958">
        <w:rPr>
          <w:rFonts w:ascii="Times New Roman" w:hAnsi="Times New Roman" w:cs="Times New Roman"/>
          <w:b/>
          <w:bCs/>
          <w:color w:val="000000"/>
          <w:sz w:val="20"/>
          <w:szCs w:val="20"/>
        </w:rPr>
        <w:t>S</w:t>
      </w:r>
    </w:p>
    <w:p w14:paraId="3196F961" w14:textId="17007526" w:rsidR="00121039" w:rsidRPr="001A4958" w:rsidRDefault="00121039" w:rsidP="00533FAD">
      <w:pPr>
        <w:spacing w:after="120"/>
        <w:ind w:left="547" w:right="58"/>
        <w:jc w:val="both"/>
        <w:rPr>
          <w:rFonts w:ascii="Times New Roman" w:hAnsi="Times New Roman" w:cs="Times New Roman"/>
          <w:color w:val="000000"/>
          <w:sz w:val="24"/>
          <w:szCs w:val="24"/>
        </w:rPr>
      </w:pPr>
      <w:r w:rsidRPr="001A4958">
        <w:rPr>
          <w:rFonts w:ascii="Times New Roman" w:hAnsi="Times New Roman" w:cs="Times New Roman"/>
          <w:color w:val="000000"/>
          <w:spacing w:val="4"/>
          <w:sz w:val="24"/>
          <w:szCs w:val="24"/>
        </w:rPr>
        <w:t>I</w:t>
      </w:r>
      <w:r w:rsidR="009C3A3E" w:rsidRPr="001A4958">
        <w:rPr>
          <w:rFonts w:ascii="Times New Roman" w:hAnsi="Times New Roman" w:cs="Times New Roman"/>
          <w:color w:val="000000"/>
          <w:spacing w:val="4"/>
          <w:sz w:val="24"/>
          <w:szCs w:val="24"/>
        </w:rPr>
        <w:t>nventory finance receivable</w:t>
      </w:r>
      <w:r w:rsidR="00810922" w:rsidRPr="001A4958">
        <w:rPr>
          <w:rFonts w:ascii="Times New Roman" w:hAnsi="Times New Roman" w:cs="Times New Roman"/>
          <w:color w:val="000000"/>
          <w:spacing w:val="4"/>
          <w:sz w:val="24"/>
          <w:szCs w:val="24"/>
        </w:rPr>
        <w:t>s</w:t>
      </w:r>
      <w:r w:rsidRPr="001A4958">
        <w:rPr>
          <w:rFonts w:ascii="Times New Roman" w:hAnsi="Times New Roman" w:cs="Times New Roman"/>
          <w:color w:val="000000"/>
          <w:spacing w:val="4"/>
          <w:sz w:val="24"/>
          <w:szCs w:val="24"/>
        </w:rPr>
        <w:t xml:space="preserve"> as at </w:t>
      </w:r>
      <w:r w:rsidR="0018078B" w:rsidRPr="001A4958">
        <w:rPr>
          <w:rFonts w:ascii="Times New Roman" w:hAnsi="Times New Roman" w:cs="Times New Roman"/>
          <w:color w:val="000000"/>
          <w:spacing w:val="4"/>
          <w:sz w:val="24"/>
          <w:szCs w:val="24"/>
        </w:rPr>
        <w:t>June</w:t>
      </w:r>
      <w:r w:rsidR="00D761C7"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30</w:t>
      </w:r>
      <w:r w:rsidR="00CF0BA6"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2020</w:t>
      </w:r>
      <w:r w:rsidR="0042361F" w:rsidRPr="001A4958">
        <w:rPr>
          <w:rFonts w:ascii="Times New Roman" w:hAnsi="Times New Roman" w:cs="Times New Roman"/>
          <w:color w:val="000000"/>
          <w:spacing w:val="4"/>
          <w:sz w:val="24"/>
          <w:szCs w:val="24"/>
        </w:rPr>
        <w:t xml:space="preserve"> </w:t>
      </w:r>
      <w:r w:rsidRPr="001A4958">
        <w:rPr>
          <w:rFonts w:ascii="Times New Roman" w:hAnsi="Times New Roman" w:cs="Times New Roman"/>
          <w:color w:val="000000"/>
          <w:spacing w:val="4"/>
          <w:sz w:val="24"/>
          <w:szCs w:val="24"/>
        </w:rPr>
        <w:t xml:space="preserve">and December </w:t>
      </w:r>
      <w:r w:rsidR="001A4958" w:rsidRPr="001A4958">
        <w:rPr>
          <w:rFonts w:ascii="Times New Roman" w:hAnsi="Times New Roman" w:cs="Angsana New"/>
          <w:color w:val="000000"/>
          <w:spacing w:val="4"/>
          <w:sz w:val="24"/>
          <w:szCs w:val="24"/>
        </w:rPr>
        <w:t>31</w:t>
      </w:r>
      <w:r w:rsidR="00FC2C81" w:rsidRPr="001A4958">
        <w:rPr>
          <w:rFonts w:ascii="Times New Roman" w:hAnsi="Times New Roman" w:cs="Times New Roman"/>
          <w:color w:val="000000"/>
          <w:spacing w:val="4"/>
          <w:sz w:val="24"/>
          <w:szCs w:val="24"/>
        </w:rPr>
        <w:t xml:space="preserve">, </w:t>
      </w:r>
      <w:r w:rsidR="001A4958" w:rsidRPr="001A4958">
        <w:rPr>
          <w:rFonts w:ascii="Times New Roman" w:hAnsi="Times New Roman" w:cs="Angsana New"/>
          <w:color w:val="000000"/>
          <w:spacing w:val="4"/>
          <w:sz w:val="24"/>
          <w:szCs w:val="24"/>
        </w:rPr>
        <w:t>2019</w:t>
      </w:r>
      <w:r w:rsidR="00E44D16" w:rsidRPr="001A4958">
        <w:rPr>
          <w:rFonts w:ascii="Times New Roman" w:hAnsi="Times New Roman" w:cs="Times New Roman"/>
          <w:color w:val="000000"/>
          <w:spacing w:val="4"/>
          <w:sz w:val="24"/>
          <w:szCs w:val="24"/>
        </w:rPr>
        <w:t xml:space="preserve"> consist of the</w:t>
      </w:r>
      <w:r w:rsidR="00E44D16" w:rsidRPr="001A4958">
        <w:rPr>
          <w:rFonts w:ascii="Times New Roman" w:hAnsi="Times New Roman" w:cs="Times New Roman"/>
          <w:color w:val="000000"/>
          <w:sz w:val="24"/>
          <w:szCs w:val="24"/>
        </w:rPr>
        <w:t xml:space="preserve"> following</w:t>
      </w:r>
      <w:r w:rsidR="00FC2C81" w:rsidRPr="001A4958">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220"/>
        <w:gridCol w:w="1620"/>
        <w:gridCol w:w="90"/>
        <w:gridCol w:w="1728"/>
      </w:tblGrid>
      <w:tr w:rsidR="00810922" w:rsidRPr="001A4958" w14:paraId="5FF7CB7F" w14:textId="77777777" w:rsidTr="00F56164">
        <w:trPr>
          <w:trHeight w:val="144"/>
        </w:trPr>
        <w:tc>
          <w:tcPr>
            <w:tcW w:w="5220" w:type="dxa"/>
          </w:tcPr>
          <w:p w14:paraId="07E9DEAD" w14:textId="77777777" w:rsidR="00810922" w:rsidRPr="001A4958" w:rsidRDefault="00810922" w:rsidP="00001661">
            <w:pPr>
              <w:tabs>
                <w:tab w:val="left" w:pos="1290"/>
              </w:tabs>
              <w:ind w:right="62" w:firstLine="27"/>
              <w:jc w:val="both"/>
              <w:rPr>
                <w:rFonts w:ascii="Times New Roman" w:hAnsi="Times New Roman" w:cs="Times New Roman"/>
                <w:color w:val="000000"/>
                <w:sz w:val="24"/>
                <w:szCs w:val="24"/>
              </w:rPr>
            </w:pPr>
          </w:p>
        </w:tc>
        <w:tc>
          <w:tcPr>
            <w:tcW w:w="1620" w:type="dxa"/>
          </w:tcPr>
          <w:p w14:paraId="32103D8F" w14:textId="77777777" w:rsidR="00810922" w:rsidRPr="001A4958" w:rsidRDefault="00810922" w:rsidP="00001661">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90" w:type="dxa"/>
          </w:tcPr>
          <w:p w14:paraId="34165EF5" w14:textId="77777777" w:rsidR="00810922" w:rsidRPr="001A4958" w:rsidRDefault="00810922" w:rsidP="00001661">
            <w:pPr>
              <w:ind w:right="62"/>
              <w:jc w:val="center"/>
              <w:rPr>
                <w:rFonts w:ascii="Times New Roman" w:hAnsi="Times New Roman" w:cs="Times New Roman"/>
                <w:b/>
                <w:bCs/>
                <w:color w:val="000000"/>
                <w:sz w:val="24"/>
                <w:szCs w:val="24"/>
              </w:rPr>
            </w:pPr>
          </w:p>
        </w:tc>
        <w:tc>
          <w:tcPr>
            <w:tcW w:w="1728" w:type="dxa"/>
          </w:tcPr>
          <w:p w14:paraId="5945A5D5" w14:textId="77777777" w:rsidR="00810922" w:rsidRPr="001A4958" w:rsidRDefault="00810922" w:rsidP="00001661">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1D541B" w:rsidRPr="001A4958" w14:paraId="03030048" w14:textId="77777777" w:rsidTr="00F56164">
        <w:trPr>
          <w:trHeight w:val="144"/>
        </w:trPr>
        <w:tc>
          <w:tcPr>
            <w:tcW w:w="5220" w:type="dxa"/>
          </w:tcPr>
          <w:p w14:paraId="4046AF4A" w14:textId="77777777" w:rsidR="001D541B" w:rsidRPr="001A4958" w:rsidRDefault="001D541B" w:rsidP="001D541B">
            <w:pPr>
              <w:tabs>
                <w:tab w:val="left" w:pos="1290"/>
              </w:tabs>
              <w:ind w:right="62" w:firstLine="27"/>
              <w:jc w:val="both"/>
              <w:rPr>
                <w:rFonts w:ascii="Times New Roman" w:hAnsi="Times New Roman" w:cs="Times New Roman"/>
                <w:color w:val="000000"/>
                <w:sz w:val="24"/>
                <w:szCs w:val="24"/>
              </w:rPr>
            </w:pPr>
          </w:p>
        </w:tc>
        <w:tc>
          <w:tcPr>
            <w:tcW w:w="1620" w:type="dxa"/>
          </w:tcPr>
          <w:p w14:paraId="72BF6FCA" w14:textId="22B20CF9" w:rsidR="001D541B" w:rsidRPr="001A4958" w:rsidRDefault="0018078B" w:rsidP="001D541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June</w:t>
            </w:r>
            <w:r w:rsidR="00AB672F" w:rsidRPr="001A4958">
              <w:rPr>
                <w:rFonts w:ascii="Times New Roman" w:hAnsi="Times New Roman" w:cs="Times New Roman"/>
                <w:b/>
                <w:bCs/>
                <w:color w:val="000000"/>
                <w:sz w:val="24"/>
                <w:szCs w:val="24"/>
              </w:rPr>
              <w:t xml:space="preserve"> </w:t>
            </w:r>
            <w:r w:rsidR="001A4958" w:rsidRPr="001A4958">
              <w:rPr>
                <w:rFonts w:ascii="Times New Roman" w:hAnsi="Times New Roman" w:cs="Angsana New"/>
                <w:b/>
                <w:bCs/>
                <w:color w:val="000000"/>
                <w:sz w:val="24"/>
                <w:szCs w:val="24"/>
              </w:rPr>
              <w:t>30</w:t>
            </w:r>
            <w:r w:rsidR="0042361F" w:rsidRPr="001A4958">
              <w:rPr>
                <w:rFonts w:ascii="Times New Roman" w:hAnsi="Times New Roman" w:cs="Times New Roman"/>
                <w:b/>
                <w:bCs/>
                <w:color w:val="000000"/>
                <w:sz w:val="24"/>
                <w:szCs w:val="24"/>
              </w:rPr>
              <w:t>,</w:t>
            </w:r>
          </w:p>
        </w:tc>
        <w:tc>
          <w:tcPr>
            <w:tcW w:w="90" w:type="dxa"/>
          </w:tcPr>
          <w:p w14:paraId="35308448" w14:textId="77777777" w:rsidR="001D541B" w:rsidRPr="001A4958" w:rsidRDefault="001D541B" w:rsidP="001D541B">
            <w:pPr>
              <w:ind w:right="62"/>
              <w:jc w:val="center"/>
              <w:rPr>
                <w:rFonts w:ascii="Times New Roman" w:hAnsi="Times New Roman" w:cs="Times New Roman"/>
                <w:b/>
                <w:bCs/>
                <w:color w:val="000000"/>
                <w:sz w:val="24"/>
                <w:szCs w:val="24"/>
              </w:rPr>
            </w:pPr>
          </w:p>
        </w:tc>
        <w:tc>
          <w:tcPr>
            <w:tcW w:w="1728" w:type="dxa"/>
          </w:tcPr>
          <w:p w14:paraId="214F8737" w14:textId="123DAE68" w:rsidR="001D541B" w:rsidRPr="001A4958" w:rsidRDefault="001D541B" w:rsidP="001D541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1D541B" w:rsidRPr="001A4958" w14:paraId="4FDBEA0F" w14:textId="77777777" w:rsidTr="00F56164">
        <w:trPr>
          <w:trHeight w:val="144"/>
        </w:trPr>
        <w:tc>
          <w:tcPr>
            <w:tcW w:w="5220" w:type="dxa"/>
          </w:tcPr>
          <w:p w14:paraId="252E7F95" w14:textId="77777777" w:rsidR="001D541B" w:rsidRPr="001A4958" w:rsidRDefault="001D541B" w:rsidP="001D541B">
            <w:pPr>
              <w:tabs>
                <w:tab w:val="left" w:pos="1290"/>
              </w:tabs>
              <w:ind w:right="62" w:firstLine="27"/>
              <w:jc w:val="both"/>
              <w:rPr>
                <w:rFonts w:ascii="Times New Roman" w:hAnsi="Times New Roman" w:cs="Times New Roman"/>
                <w:color w:val="000000"/>
                <w:sz w:val="24"/>
                <w:szCs w:val="24"/>
              </w:rPr>
            </w:pPr>
          </w:p>
        </w:tc>
        <w:tc>
          <w:tcPr>
            <w:tcW w:w="1620" w:type="dxa"/>
          </w:tcPr>
          <w:p w14:paraId="03E13E2B" w14:textId="2C4F456F" w:rsidR="001D541B" w:rsidRPr="001A4958" w:rsidRDefault="001A4958" w:rsidP="001D541B">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90" w:type="dxa"/>
          </w:tcPr>
          <w:p w14:paraId="731AA33A" w14:textId="77777777" w:rsidR="001D541B" w:rsidRPr="001A4958" w:rsidRDefault="001D541B" w:rsidP="001D541B">
            <w:pPr>
              <w:ind w:right="62"/>
              <w:jc w:val="center"/>
              <w:rPr>
                <w:rFonts w:ascii="Times New Roman" w:hAnsi="Times New Roman" w:cs="Times New Roman"/>
                <w:b/>
                <w:bCs/>
                <w:color w:val="000000"/>
                <w:sz w:val="24"/>
                <w:szCs w:val="24"/>
              </w:rPr>
            </w:pPr>
          </w:p>
        </w:tc>
        <w:tc>
          <w:tcPr>
            <w:tcW w:w="1728" w:type="dxa"/>
          </w:tcPr>
          <w:p w14:paraId="5FF4DD55" w14:textId="5E783332" w:rsidR="001D541B" w:rsidRPr="001A4958" w:rsidRDefault="001A4958" w:rsidP="001D541B">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810922" w:rsidRPr="001A4958" w14:paraId="12654384" w14:textId="77777777" w:rsidTr="00F56164">
        <w:trPr>
          <w:trHeight w:val="144"/>
        </w:trPr>
        <w:tc>
          <w:tcPr>
            <w:tcW w:w="5220" w:type="dxa"/>
          </w:tcPr>
          <w:p w14:paraId="42AF15AB" w14:textId="77777777" w:rsidR="00810922" w:rsidRPr="001A4958" w:rsidRDefault="00810922" w:rsidP="00001661">
            <w:pPr>
              <w:ind w:right="62" w:firstLine="27"/>
              <w:jc w:val="both"/>
              <w:rPr>
                <w:rFonts w:ascii="Times New Roman" w:hAnsi="Times New Roman" w:cs="Times New Roman"/>
                <w:color w:val="000000"/>
                <w:sz w:val="24"/>
                <w:szCs w:val="24"/>
              </w:rPr>
            </w:pPr>
          </w:p>
        </w:tc>
        <w:tc>
          <w:tcPr>
            <w:tcW w:w="1620" w:type="dxa"/>
          </w:tcPr>
          <w:p w14:paraId="51DF2141" w14:textId="77777777" w:rsidR="00810922" w:rsidRPr="001A4958" w:rsidRDefault="00810922" w:rsidP="00001661">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90" w:type="dxa"/>
          </w:tcPr>
          <w:p w14:paraId="780B962C" w14:textId="77777777" w:rsidR="00810922" w:rsidRPr="001A4958" w:rsidRDefault="00810922" w:rsidP="00001661">
            <w:pPr>
              <w:ind w:right="62"/>
              <w:jc w:val="center"/>
              <w:rPr>
                <w:rFonts w:ascii="Times New Roman" w:hAnsi="Times New Roman" w:cs="Times New Roman"/>
                <w:b/>
                <w:bCs/>
                <w:color w:val="000000"/>
                <w:sz w:val="24"/>
                <w:szCs w:val="24"/>
              </w:rPr>
            </w:pPr>
          </w:p>
        </w:tc>
        <w:tc>
          <w:tcPr>
            <w:tcW w:w="1728" w:type="dxa"/>
          </w:tcPr>
          <w:p w14:paraId="6F8D14D6" w14:textId="77777777" w:rsidR="00810922" w:rsidRPr="001A4958" w:rsidRDefault="00810922" w:rsidP="00001661">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810922" w:rsidRPr="001A4958" w14:paraId="2125AA4D" w14:textId="77777777" w:rsidTr="00F56164">
        <w:trPr>
          <w:trHeight w:val="144"/>
        </w:trPr>
        <w:tc>
          <w:tcPr>
            <w:tcW w:w="5220" w:type="dxa"/>
          </w:tcPr>
          <w:p w14:paraId="51DBD679" w14:textId="77777777" w:rsidR="00810922" w:rsidRPr="001A4958" w:rsidRDefault="00810922" w:rsidP="00001661">
            <w:pPr>
              <w:ind w:left="216" w:firstLine="144"/>
              <w:rPr>
                <w:rFonts w:ascii="Times New Roman" w:eastAsia="Times New Roman" w:hAnsi="Times New Roman" w:cs="Times New Roman"/>
                <w:sz w:val="24"/>
                <w:szCs w:val="24"/>
              </w:rPr>
            </w:pPr>
          </w:p>
        </w:tc>
        <w:tc>
          <w:tcPr>
            <w:tcW w:w="1620" w:type="dxa"/>
          </w:tcPr>
          <w:p w14:paraId="79BFD0A5" w14:textId="77777777" w:rsidR="00810922" w:rsidRPr="001A4958" w:rsidRDefault="00810922" w:rsidP="00001661">
            <w:pPr>
              <w:ind w:left="216" w:firstLine="144"/>
              <w:rPr>
                <w:rFonts w:ascii="Times New Roman" w:eastAsia="Times New Roman" w:hAnsi="Times New Roman" w:cs="Times New Roman"/>
                <w:sz w:val="24"/>
                <w:szCs w:val="24"/>
              </w:rPr>
            </w:pPr>
          </w:p>
        </w:tc>
        <w:tc>
          <w:tcPr>
            <w:tcW w:w="90" w:type="dxa"/>
          </w:tcPr>
          <w:p w14:paraId="4EB45156" w14:textId="77777777" w:rsidR="00810922" w:rsidRPr="001A4958" w:rsidRDefault="00810922" w:rsidP="00001661">
            <w:pPr>
              <w:ind w:left="216" w:firstLine="144"/>
              <w:rPr>
                <w:rFonts w:ascii="Times New Roman" w:eastAsia="Times New Roman" w:hAnsi="Times New Roman" w:cs="Times New Roman"/>
                <w:sz w:val="24"/>
                <w:szCs w:val="24"/>
              </w:rPr>
            </w:pPr>
          </w:p>
        </w:tc>
        <w:tc>
          <w:tcPr>
            <w:tcW w:w="1728" w:type="dxa"/>
          </w:tcPr>
          <w:p w14:paraId="76A132C5" w14:textId="77777777" w:rsidR="00810922" w:rsidRPr="001A4958" w:rsidRDefault="00810922" w:rsidP="00001661">
            <w:pPr>
              <w:ind w:left="216" w:firstLine="144"/>
              <w:rPr>
                <w:rFonts w:ascii="Times New Roman" w:eastAsia="Times New Roman" w:hAnsi="Times New Roman" w:cs="Times New Roman"/>
                <w:sz w:val="24"/>
                <w:szCs w:val="24"/>
              </w:rPr>
            </w:pPr>
          </w:p>
        </w:tc>
      </w:tr>
      <w:tr w:rsidR="00FA7091" w:rsidRPr="001A4958" w14:paraId="1F52F4F4" w14:textId="77777777" w:rsidTr="00F56164">
        <w:trPr>
          <w:trHeight w:val="144"/>
        </w:trPr>
        <w:tc>
          <w:tcPr>
            <w:tcW w:w="5220" w:type="dxa"/>
          </w:tcPr>
          <w:p w14:paraId="3D0313D4" w14:textId="77777777" w:rsidR="00FA7091" w:rsidRPr="001A4958" w:rsidRDefault="00FA7091" w:rsidP="00FA7091">
            <w:pPr>
              <w:ind w:left="214" w:firstLine="137"/>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rPr>
              <w:t xml:space="preserve">Inventory finance receivables </w:t>
            </w:r>
          </w:p>
        </w:tc>
        <w:tc>
          <w:tcPr>
            <w:tcW w:w="1620" w:type="dxa"/>
          </w:tcPr>
          <w:p w14:paraId="3A1C8D46" w14:textId="2F66513A" w:rsidR="00FA7091" w:rsidRPr="001A4958" w:rsidRDefault="001A4958" w:rsidP="00FA7091">
            <w:pPr>
              <w:tabs>
                <w:tab w:val="decimal" w:pos="144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126</w:t>
            </w:r>
            <w:r w:rsidR="00E2351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270</w:t>
            </w:r>
            <w:r w:rsidR="00E2351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706</w:t>
            </w:r>
          </w:p>
        </w:tc>
        <w:tc>
          <w:tcPr>
            <w:tcW w:w="90" w:type="dxa"/>
          </w:tcPr>
          <w:p w14:paraId="7464876D" w14:textId="77777777" w:rsidR="00FA7091" w:rsidRPr="001A4958" w:rsidRDefault="00FA7091" w:rsidP="00FA7091">
            <w:pPr>
              <w:ind w:left="214" w:firstLine="137"/>
              <w:rPr>
                <w:rFonts w:ascii="Times New Roman" w:eastAsia="Times New Roman" w:hAnsi="Times New Roman" w:cs="Times New Roman"/>
                <w:sz w:val="24"/>
                <w:szCs w:val="24"/>
              </w:rPr>
            </w:pPr>
          </w:p>
        </w:tc>
        <w:tc>
          <w:tcPr>
            <w:tcW w:w="1728" w:type="dxa"/>
          </w:tcPr>
          <w:p w14:paraId="4FAC4800" w14:textId="5F358590" w:rsidR="00FA7091" w:rsidRPr="001A4958" w:rsidRDefault="001A4958" w:rsidP="00FA7091">
            <w:pPr>
              <w:tabs>
                <w:tab w:val="decimal" w:pos="1350"/>
              </w:tabs>
              <w:ind w:left="-432" w:right="-189"/>
              <w:rPr>
                <w:rFonts w:ascii="Times New Roman" w:eastAsia="Times New Roman" w:hAnsi="Times New Roman" w:cs="Times New Roman"/>
                <w:color w:val="000000"/>
                <w:sz w:val="24"/>
                <w:szCs w:val="30"/>
              </w:rPr>
            </w:pPr>
            <w:r w:rsidRPr="001A4958">
              <w:rPr>
                <w:rFonts w:ascii="Times New Roman" w:eastAsia="Times New Roman" w:hAnsi="Times New Roman" w:cs="Angsana New"/>
                <w:color w:val="000000"/>
                <w:sz w:val="24"/>
                <w:szCs w:val="30"/>
              </w:rPr>
              <w:t>160</w:t>
            </w:r>
            <w:r w:rsidR="00FA7091" w:rsidRPr="001A4958">
              <w:rPr>
                <w:rFonts w:ascii="Times New Roman" w:eastAsia="Times New Roman" w:hAnsi="Times New Roman" w:cs="Times New Roman"/>
                <w:color w:val="000000"/>
                <w:sz w:val="24"/>
                <w:szCs w:val="30"/>
              </w:rPr>
              <w:t>,</w:t>
            </w:r>
            <w:r w:rsidRPr="001A4958">
              <w:rPr>
                <w:rFonts w:ascii="Times New Roman" w:eastAsia="Times New Roman" w:hAnsi="Times New Roman" w:cs="Angsana New"/>
                <w:color w:val="000000"/>
                <w:sz w:val="24"/>
                <w:szCs w:val="30"/>
              </w:rPr>
              <w:t>211</w:t>
            </w:r>
            <w:r w:rsidR="00FA7091" w:rsidRPr="001A4958">
              <w:rPr>
                <w:rFonts w:ascii="Times New Roman" w:eastAsia="Times New Roman" w:hAnsi="Times New Roman" w:cs="Times New Roman"/>
                <w:color w:val="000000"/>
                <w:sz w:val="24"/>
                <w:szCs w:val="30"/>
              </w:rPr>
              <w:t>,</w:t>
            </w:r>
            <w:r w:rsidRPr="001A4958">
              <w:rPr>
                <w:rFonts w:ascii="Times New Roman" w:eastAsia="Times New Roman" w:hAnsi="Times New Roman" w:cs="Angsana New"/>
                <w:color w:val="000000"/>
                <w:sz w:val="24"/>
                <w:szCs w:val="30"/>
              </w:rPr>
              <w:t>622</w:t>
            </w:r>
          </w:p>
        </w:tc>
      </w:tr>
      <w:tr w:rsidR="00F1521E" w:rsidRPr="001A4958" w14:paraId="707AA784" w14:textId="77777777" w:rsidTr="00F56164">
        <w:trPr>
          <w:trHeight w:val="144"/>
        </w:trPr>
        <w:tc>
          <w:tcPr>
            <w:tcW w:w="5220" w:type="dxa"/>
          </w:tcPr>
          <w:p w14:paraId="6EBF40A7" w14:textId="1604115A" w:rsidR="00F1521E" w:rsidRPr="001A4958" w:rsidRDefault="00F1521E" w:rsidP="00FA7091">
            <w:pPr>
              <w:ind w:left="214" w:firstLine="137"/>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u w:val="single"/>
              </w:rPr>
              <w:t>Less</w:t>
            </w:r>
            <w:r w:rsidRPr="001A4958">
              <w:rPr>
                <w:rFonts w:ascii="Times New Roman" w:eastAsia="Times New Roman" w:hAnsi="Times New Roman" w:cs="Times New Roman"/>
                <w:sz w:val="24"/>
                <w:szCs w:val="24"/>
              </w:rPr>
              <w:t xml:space="preserve">  </w:t>
            </w:r>
            <w:r w:rsidRPr="001A4958">
              <w:rPr>
                <w:rFonts w:ascii="Times New Roman" w:hAnsi="Times New Roman" w:cs="Times New Roman"/>
                <w:color w:val="000000"/>
                <w:sz w:val="24"/>
                <w:szCs w:val="24"/>
              </w:rPr>
              <w:t>Allowance for expected credit loss</w:t>
            </w:r>
            <w:r w:rsidR="00A56795" w:rsidRPr="001A4958">
              <w:rPr>
                <w:rFonts w:ascii="Times New Roman" w:hAnsi="Times New Roman" w:cs="Times New Roman"/>
                <w:color w:val="000000"/>
                <w:sz w:val="24"/>
                <w:szCs w:val="24"/>
              </w:rPr>
              <w:t>es</w:t>
            </w:r>
          </w:p>
        </w:tc>
        <w:tc>
          <w:tcPr>
            <w:tcW w:w="1620" w:type="dxa"/>
          </w:tcPr>
          <w:p w14:paraId="3A203DE1" w14:textId="54007E8F" w:rsidR="00F1521E" w:rsidRPr="001A4958" w:rsidRDefault="00F1521E" w:rsidP="00FA7091">
            <w:pPr>
              <w:tabs>
                <w:tab w:val="decimal" w:pos="144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7</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655</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261</w:t>
            </w:r>
            <w:r w:rsidRPr="001A4958">
              <w:rPr>
                <w:rFonts w:ascii="Times New Roman" w:eastAsia="Times New Roman" w:hAnsi="Times New Roman" w:cs="Times New Roman"/>
                <w:color w:val="000000"/>
                <w:sz w:val="24"/>
                <w:szCs w:val="24"/>
              </w:rPr>
              <w:t>)</w:t>
            </w:r>
          </w:p>
        </w:tc>
        <w:tc>
          <w:tcPr>
            <w:tcW w:w="90" w:type="dxa"/>
          </w:tcPr>
          <w:p w14:paraId="01F2BA48" w14:textId="77777777" w:rsidR="00F1521E" w:rsidRPr="001A4958" w:rsidRDefault="00F1521E" w:rsidP="00FA7091">
            <w:pPr>
              <w:ind w:left="214" w:firstLine="137"/>
              <w:rPr>
                <w:rFonts w:ascii="Times New Roman" w:eastAsia="Times New Roman" w:hAnsi="Times New Roman" w:cs="Times New Roman"/>
                <w:sz w:val="24"/>
                <w:szCs w:val="24"/>
              </w:rPr>
            </w:pPr>
          </w:p>
        </w:tc>
        <w:tc>
          <w:tcPr>
            <w:tcW w:w="1728" w:type="dxa"/>
          </w:tcPr>
          <w:p w14:paraId="57E111F4" w14:textId="2135C970" w:rsidR="00F1521E" w:rsidRPr="001A4958" w:rsidRDefault="00F1521E" w:rsidP="00F1521E">
            <w:pPr>
              <w:tabs>
                <w:tab w:val="decimal" w:pos="810"/>
              </w:tabs>
              <w:ind w:left="-432" w:right="-189"/>
              <w:rPr>
                <w:rFonts w:ascii="Times New Roman" w:eastAsia="Times New Roman" w:hAnsi="Times New Roman" w:cs="Times New Roman"/>
                <w:color w:val="000000"/>
                <w:sz w:val="24"/>
                <w:szCs w:val="30"/>
              </w:rPr>
            </w:pPr>
            <w:r w:rsidRPr="001A4958">
              <w:rPr>
                <w:rFonts w:ascii="Times New Roman" w:eastAsia="Times New Roman" w:hAnsi="Times New Roman" w:cs="Times New Roman"/>
                <w:color w:val="000000"/>
                <w:sz w:val="24"/>
                <w:szCs w:val="30"/>
              </w:rPr>
              <w:t>-</w:t>
            </w:r>
          </w:p>
        </w:tc>
      </w:tr>
      <w:tr w:rsidR="00FA7091" w:rsidRPr="001A4958" w14:paraId="04FB9925" w14:textId="77777777" w:rsidTr="00F56164">
        <w:trPr>
          <w:trHeight w:val="144"/>
        </w:trPr>
        <w:tc>
          <w:tcPr>
            <w:tcW w:w="5220" w:type="dxa"/>
          </w:tcPr>
          <w:p w14:paraId="4C8BFD05" w14:textId="653825D0" w:rsidR="00FA7091" w:rsidRPr="001A4958" w:rsidRDefault="00FA7091" w:rsidP="008D4A3E">
            <w:pPr>
              <w:ind w:left="214" w:firstLine="598"/>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rPr>
              <w:t xml:space="preserve">  </w:t>
            </w:r>
            <w:r w:rsidR="00AF55DD" w:rsidRPr="001A4958">
              <w:rPr>
                <w:rFonts w:ascii="Times New Roman" w:hAnsi="Times New Roman" w:cs="Times New Roman"/>
                <w:color w:val="000000"/>
                <w:sz w:val="24"/>
                <w:szCs w:val="24"/>
              </w:rPr>
              <w:t xml:space="preserve">Allowance for </w:t>
            </w:r>
            <w:r w:rsidR="00F1521E" w:rsidRPr="001A4958">
              <w:rPr>
                <w:rFonts w:ascii="Times New Roman" w:hAnsi="Times New Roman" w:cs="Times New Roman"/>
                <w:color w:val="000000"/>
                <w:sz w:val="24"/>
                <w:szCs w:val="30"/>
              </w:rPr>
              <w:t>doubtful accounts</w:t>
            </w:r>
            <w:r w:rsidR="00CC6DFC" w:rsidRPr="001A4958">
              <w:rPr>
                <w:rFonts w:ascii="Times New Roman" w:hAnsi="Times New Roman" w:cs="Times New Roman"/>
                <w:color w:val="000000"/>
                <w:sz w:val="24"/>
                <w:szCs w:val="30"/>
              </w:rPr>
              <w:t xml:space="preserve"> </w:t>
            </w:r>
            <w:r w:rsidR="00CC6DFC" w:rsidRPr="001A4958">
              <w:rPr>
                <w:rFonts w:ascii="Times New Roman" w:hAnsi="Times New Roman" w:cs="Times New Roman"/>
                <w:color w:val="000000"/>
                <w:sz w:val="24"/>
                <w:szCs w:val="24"/>
                <w:vertAlign w:val="superscript"/>
              </w:rPr>
              <w:t>(</w:t>
            </w:r>
            <w:r w:rsidR="00CC6DFC" w:rsidRPr="001A4958">
              <w:rPr>
                <w:rFonts w:ascii="Times New Roman" w:hAnsi="Times New Roman" w:cs="Times New Roman"/>
                <w:color w:val="000000"/>
                <w:sz w:val="20"/>
                <w:szCs w:val="20"/>
                <w:vertAlign w:val="superscript"/>
              </w:rPr>
              <w:t>*</w:t>
            </w:r>
            <w:r w:rsidR="00CC6DFC" w:rsidRPr="001A4958">
              <w:rPr>
                <w:rFonts w:ascii="Times New Roman" w:hAnsi="Times New Roman" w:cs="Times New Roman"/>
                <w:color w:val="000000"/>
                <w:sz w:val="24"/>
                <w:szCs w:val="24"/>
                <w:vertAlign w:val="superscript"/>
              </w:rPr>
              <w:t>)</w:t>
            </w:r>
          </w:p>
        </w:tc>
        <w:tc>
          <w:tcPr>
            <w:tcW w:w="1620" w:type="dxa"/>
            <w:tcBorders>
              <w:bottom w:val="single" w:sz="4" w:space="0" w:color="auto"/>
            </w:tcBorders>
          </w:tcPr>
          <w:p w14:paraId="3176947D" w14:textId="69B5B26B" w:rsidR="00FA7091" w:rsidRPr="001A4958" w:rsidRDefault="00F1521E" w:rsidP="00F1521E">
            <w:pPr>
              <w:tabs>
                <w:tab w:val="decimal" w:pos="81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c>
          <w:tcPr>
            <w:tcW w:w="90" w:type="dxa"/>
          </w:tcPr>
          <w:p w14:paraId="2D2B59ED" w14:textId="77777777" w:rsidR="00FA7091" w:rsidRPr="001A4958" w:rsidRDefault="00FA7091" w:rsidP="00FA7091">
            <w:pPr>
              <w:ind w:left="214" w:firstLine="137"/>
              <w:rPr>
                <w:rFonts w:ascii="Times New Roman" w:eastAsia="Times New Roman" w:hAnsi="Times New Roman" w:cs="Times New Roman"/>
                <w:sz w:val="24"/>
                <w:szCs w:val="24"/>
              </w:rPr>
            </w:pPr>
          </w:p>
        </w:tc>
        <w:tc>
          <w:tcPr>
            <w:tcW w:w="1728" w:type="dxa"/>
            <w:tcBorders>
              <w:bottom w:val="single" w:sz="4" w:space="0" w:color="auto"/>
            </w:tcBorders>
          </w:tcPr>
          <w:p w14:paraId="73259CC1" w14:textId="025B6CA3" w:rsidR="00FA7091" w:rsidRPr="001A4958" w:rsidRDefault="00FA7091" w:rsidP="00CC6DFC">
            <w:pPr>
              <w:tabs>
                <w:tab w:val="decimal" w:pos="135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830</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446</w:t>
            </w:r>
            <w:r w:rsidRPr="001A4958">
              <w:rPr>
                <w:rFonts w:ascii="Times New Roman" w:eastAsia="Times New Roman" w:hAnsi="Times New Roman" w:cs="Times New Roman"/>
                <w:color w:val="000000"/>
                <w:sz w:val="24"/>
                <w:szCs w:val="24"/>
              </w:rPr>
              <w:t>)</w:t>
            </w:r>
            <w:r w:rsidR="00AF504B" w:rsidRPr="001A4958">
              <w:rPr>
                <w:rFonts w:ascii="Times New Roman" w:hAnsi="Times New Roman" w:cs="Times New Roman"/>
                <w:color w:val="000000"/>
                <w:sz w:val="24"/>
                <w:szCs w:val="24"/>
                <w:vertAlign w:val="superscript"/>
              </w:rPr>
              <w:t xml:space="preserve"> </w:t>
            </w:r>
          </w:p>
        </w:tc>
      </w:tr>
      <w:tr w:rsidR="00FA7091" w:rsidRPr="001A4958" w14:paraId="7FDAE292" w14:textId="77777777" w:rsidTr="00F56164">
        <w:trPr>
          <w:trHeight w:val="144"/>
        </w:trPr>
        <w:tc>
          <w:tcPr>
            <w:tcW w:w="5220" w:type="dxa"/>
          </w:tcPr>
          <w:p w14:paraId="432ECBD3" w14:textId="77777777" w:rsidR="00FA7091" w:rsidRPr="001A4958" w:rsidRDefault="00FA7091" w:rsidP="00FA7091">
            <w:pPr>
              <w:ind w:left="214" w:firstLine="137"/>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rPr>
              <w:t xml:space="preserve">Inventory finance receivables, net </w:t>
            </w:r>
          </w:p>
        </w:tc>
        <w:tc>
          <w:tcPr>
            <w:tcW w:w="1620" w:type="dxa"/>
            <w:tcBorders>
              <w:top w:val="single" w:sz="4" w:space="0" w:color="auto"/>
              <w:bottom w:val="double" w:sz="4" w:space="0" w:color="auto"/>
            </w:tcBorders>
          </w:tcPr>
          <w:p w14:paraId="754E3E02" w14:textId="67E4B898" w:rsidR="00FA7091" w:rsidRPr="001A4958" w:rsidRDefault="001A4958" w:rsidP="00FA7091">
            <w:pPr>
              <w:tabs>
                <w:tab w:val="decimal" w:pos="144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118</w:t>
            </w:r>
            <w:r w:rsidR="00E2351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615</w:t>
            </w:r>
            <w:r w:rsidR="00E23512"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445</w:t>
            </w:r>
          </w:p>
        </w:tc>
        <w:tc>
          <w:tcPr>
            <w:tcW w:w="90" w:type="dxa"/>
          </w:tcPr>
          <w:p w14:paraId="55ADC331" w14:textId="77777777" w:rsidR="00FA7091" w:rsidRPr="001A4958" w:rsidRDefault="00FA7091" w:rsidP="00FA7091">
            <w:pPr>
              <w:ind w:left="214" w:firstLine="137"/>
              <w:rPr>
                <w:rFonts w:ascii="Times New Roman" w:eastAsia="Times New Roman" w:hAnsi="Times New Roman" w:cs="Times New Roman"/>
                <w:sz w:val="24"/>
                <w:szCs w:val="24"/>
              </w:rPr>
            </w:pPr>
          </w:p>
        </w:tc>
        <w:tc>
          <w:tcPr>
            <w:tcW w:w="1728" w:type="dxa"/>
            <w:tcBorders>
              <w:top w:val="single" w:sz="4" w:space="0" w:color="auto"/>
              <w:bottom w:val="double" w:sz="4" w:space="0" w:color="auto"/>
            </w:tcBorders>
          </w:tcPr>
          <w:p w14:paraId="0626215F" w14:textId="7819012F" w:rsidR="00FA7091" w:rsidRPr="001A4958" w:rsidRDefault="001A4958" w:rsidP="00FA7091">
            <w:pPr>
              <w:tabs>
                <w:tab w:val="decimal" w:pos="135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156</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381</w:t>
            </w:r>
            <w:r w:rsidR="00FA7091"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176</w:t>
            </w:r>
          </w:p>
        </w:tc>
      </w:tr>
    </w:tbl>
    <w:p w14:paraId="67A61A81" w14:textId="6E9ECE7D" w:rsidR="00AF504B" w:rsidRPr="001A4958" w:rsidRDefault="00AF504B" w:rsidP="00AF504B">
      <w:pPr>
        <w:spacing w:before="240" w:after="240"/>
        <w:ind w:left="907" w:right="58" w:hanging="360"/>
        <w:jc w:val="both"/>
        <w:rPr>
          <w:rFonts w:ascii="Times New Roman" w:hAnsi="Times New Roman" w:cs="Times New Roman"/>
          <w:sz w:val="20"/>
          <w:szCs w:val="20"/>
        </w:rPr>
      </w:pPr>
      <w:r w:rsidRPr="001A4958">
        <w:rPr>
          <w:rFonts w:ascii="Times New Roman" w:hAnsi="Times New Roman" w:cs="Times New Roman"/>
          <w:sz w:val="20"/>
          <w:szCs w:val="20"/>
        </w:rPr>
        <w:t xml:space="preserve">(*) </w:t>
      </w:r>
      <w:r w:rsidRPr="001A4958">
        <w:rPr>
          <w:rFonts w:ascii="Times New Roman" w:hAnsi="Times New Roman" w:cs="Times New Roman"/>
          <w:sz w:val="20"/>
          <w:szCs w:val="20"/>
        </w:rPr>
        <w:tab/>
      </w:r>
      <w:r w:rsidR="00634CFF" w:rsidRPr="001A4958">
        <w:rPr>
          <w:rFonts w:ascii="Times New Roman" w:hAnsi="Times New Roman" w:cs="Times New Roman"/>
          <w:sz w:val="20"/>
          <w:szCs w:val="20"/>
        </w:rPr>
        <w:t xml:space="preserve">As at December </w:t>
      </w:r>
      <w:r w:rsidR="001A4958" w:rsidRPr="001A4958">
        <w:rPr>
          <w:rFonts w:ascii="Times New Roman" w:hAnsi="Times New Roman" w:cs="Angsana New"/>
          <w:sz w:val="20"/>
          <w:szCs w:val="20"/>
        </w:rPr>
        <w:t>31</w:t>
      </w:r>
      <w:r w:rsidR="00634CFF" w:rsidRPr="001A4958">
        <w:rPr>
          <w:rFonts w:ascii="Times New Roman" w:hAnsi="Times New Roman" w:cs="Times New Roman"/>
          <w:sz w:val="20"/>
          <w:szCs w:val="20"/>
        </w:rPr>
        <w:t xml:space="preserve">, </w:t>
      </w:r>
      <w:r w:rsidR="001A4958" w:rsidRPr="001A4958">
        <w:rPr>
          <w:rFonts w:ascii="Times New Roman" w:hAnsi="Times New Roman" w:cs="Angsana New"/>
          <w:sz w:val="20"/>
          <w:szCs w:val="20"/>
        </w:rPr>
        <w:t>2019</w:t>
      </w:r>
      <w:r w:rsidR="00634CFF" w:rsidRPr="001A4958">
        <w:rPr>
          <w:rFonts w:ascii="Times New Roman" w:hAnsi="Times New Roman" w:cs="Times New Roman"/>
          <w:sz w:val="20"/>
          <w:szCs w:val="20"/>
        </w:rPr>
        <w:t xml:space="preserve">, </w:t>
      </w:r>
      <w:r w:rsidR="00634CFF" w:rsidRPr="001A4958">
        <w:rPr>
          <w:rFonts w:ascii="Times New Roman" w:hAnsi="Times New Roman" w:cs="Times New Roman"/>
          <w:sz w:val="20"/>
          <w:szCs w:val="25"/>
        </w:rPr>
        <w:t>t</w:t>
      </w:r>
      <w:r w:rsidR="00565648" w:rsidRPr="001A4958">
        <w:rPr>
          <w:rFonts w:ascii="Times New Roman" w:hAnsi="Times New Roman" w:cs="Times New Roman"/>
          <w:sz w:val="20"/>
          <w:szCs w:val="20"/>
        </w:rPr>
        <w:t xml:space="preserve">he Company </w:t>
      </w:r>
      <w:r w:rsidR="00634CFF" w:rsidRPr="001A4958">
        <w:rPr>
          <w:rFonts w:ascii="Times New Roman" w:hAnsi="Times New Roman" w:cs="Times New Roman"/>
          <w:sz w:val="20"/>
          <w:szCs w:val="20"/>
        </w:rPr>
        <w:t xml:space="preserve">has not provide </w:t>
      </w:r>
      <w:r w:rsidR="00565648" w:rsidRPr="001A4958">
        <w:rPr>
          <w:rFonts w:ascii="Times New Roman" w:hAnsi="Times New Roman" w:cs="Times New Roman"/>
          <w:sz w:val="20"/>
          <w:szCs w:val="20"/>
        </w:rPr>
        <w:t>the allowance for doubtful accounts</w:t>
      </w:r>
      <w:r w:rsidR="00634CFF" w:rsidRPr="001A4958">
        <w:rPr>
          <w:rFonts w:ascii="Times New Roman" w:hAnsi="Times New Roman" w:cs="Times New Roman"/>
          <w:sz w:val="20"/>
          <w:szCs w:val="20"/>
        </w:rPr>
        <w:t xml:space="preserve"> on a collective basis</w:t>
      </w:r>
      <w:r w:rsidR="00565648" w:rsidRPr="001A4958">
        <w:rPr>
          <w:rFonts w:ascii="Times New Roman" w:hAnsi="Times New Roman" w:cs="Times New Roman"/>
          <w:sz w:val="20"/>
          <w:szCs w:val="20"/>
        </w:rPr>
        <w:t xml:space="preserve"> </w:t>
      </w:r>
      <w:r w:rsidR="00565648" w:rsidRPr="001A4958">
        <w:rPr>
          <w:rFonts w:ascii="Times New Roman" w:hAnsi="Times New Roman" w:cs="Times New Roman"/>
          <w:spacing w:val="-2"/>
          <w:sz w:val="20"/>
          <w:szCs w:val="20"/>
        </w:rPr>
        <w:t>for inventory finance receivables which were classified as normal and overdue for less than</w:t>
      </w:r>
      <w:r w:rsidR="00565648" w:rsidRPr="001A4958">
        <w:rPr>
          <w:rFonts w:ascii="Times New Roman" w:hAnsi="Times New Roman" w:cs="Times New Roman"/>
          <w:sz w:val="20"/>
          <w:szCs w:val="20"/>
        </w:rPr>
        <w:t xml:space="preserve"> </w:t>
      </w:r>
      <w:r w:rsidR="001A4958" w:rsidRPr="001A4958">
        <w:rPr>
          <w:rFonts w:ascii="Times New Roman" w:hAnsi="Times New Roman" w:cs="Angsana New"/>
          <w:sz w:val="20"/>
          <w:szCs w:val="20"/>
        </w:rPr>
        <w:t>3</w:t>
      </w:r>
      <w:r w:rsidR="00565648" w:rsidRPr="001A4958">
        <w:rPr>
          <w:rFonts w:ascii="Times New Roman" w:hAnsi="Times New Roman" w:cs="Times New Roman"/>
          <w:sz w:val="20"/>
          <w:szCs w:val="20"/>
        </w:rPr>
        <w:t xml:space="preserve"> months</w:t>
      </w:r>
      <w:r w:rsidRPr="001A4958">
        <w:rPr>
          <w:rFonts w:ascii="Times New Roman" w:hAnsi="Times New Roman" w:cs="Times New Roman"/>
          <w:sz w:val="20"/>
          <w:szCs w:val="20"/>
        </w:rPr>
        <w:t>.</w:t>
      </w:r>
    </w:p>
    <w:p w14:paraId="7FD088B4" w14:textId="18F1EA5B" w:rsidR="008C5643" w:rsidRDefault="008C5643" w:rsidP="008C5643">
      <w:pPr>
        <w:spacing w:before="240" w:after="240"/>
        <w:ind w:left="547" w:right="58"/>
        <w:jc w:val="both"/>
        <w:rPr>
          <w:rFonts w:ascii="Times New Roman" w:hAnsi="Times New Roman" w:cs="Times New Roman"/>
          <w:sz w:val="24"/>
          <w:szCs w:val="24"/>
        </w:rPr>
      </w:pPr>
      <w:r w:rsidRPr="001A4958">
        <w:rPr>
          <w:rFonts w:ascii="Times New Roman" w:hAnsi="Times New Roman" w:cs="Times New Roman"/>
          <w:color w:val="000000"/>
          <w:sz w:val="24"/>
          <w:szCs w:val="24"/>
        </w:rPr>
        <w:t>Inventory</w:t>
      </w:r>
      <w:r w:rsidR="0018078B" w:rsidRPr="001A4958">
        <w:rPr>
          <w:rFonts w:ascii="Times New Roman" w:hAnsi="Times New Roman" w:cs="Times New Roman"/>
          <w:color w:val="000000"/>
          <w:sz w:val="24"/>
          <w:szCs w:val="24"/>
        </w:rPr>
        <w:t xml:space="preserve"> finance receivables as at June</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30</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2020</w:t>
      </w:r>
      <w:r w:rsidRPr="001A4958">
        <w:rPr>
          <w:rFonts w:ascii="Times New Roman" w:hAnsi="Times New Roman" w:cs="Times New Roman"/>
          <w:color w:val="000000"/>
          <w:sz w:val="24"/>
          <w:szCs w:val="24"/>
        </w:rPr>
        <w:t xml:space="preserve"> </w:t>
      </w:r>
      <w:r w:rsidRPr="001A4958">
        <w:rPr>
          <w:rFonts w:ascii="Times New Roman" w:hAnsi="Times New Roman" w:cs="Times New Roman"/>
          <w:sz w:val="24"/>
          <w:szCs w:val="24"/>
        </w:rPr>
        <w:t>was classified by staging as follows:</w:t>
      </w:r>
    </w:p>
    <w:p w14:paraId="6C479306" w14:textId="77777777" w:rsidR="004F6F98" w:rsidRPr="004F6F98" w:rsidRDefault="004F6F98" w:rsidP="004F6F98">
      <w:pPr>
        <w:tabs>
          <w:tab w:val="left" w:pos="547"/>
        </w:tabs>
        <w:spacing w:before="240"/>
        <w:ind w:left="547" w:right="58"/>
        <w:jc w:val="right"/>
        <w:rPr>
          <w:rFonts w:ascii="Times New Roman" w:hAnsi="Times New Roman" w:cs="Times New Roman"/>
          <w:b/>
          <w:bCs/>
          <w:sz w:val="20"/>
          <w:szCs w:val="20"/>
        </w:rPr>
      </w:pPr>
      <w:proofErr w:type="gramStart"/>
      <w:r w:rsidRPr="004F6F98">
        <w:rPr>
          <w:rFonts w:ascii="Times New Roman" w:hAnsi="Times New Roman" w:cs="Times New Roman"/>
          <w:b/>
          <w:bCs/>
          <w:sz w:val="20"/>
          <w:szCs w:val="20"/>
        </w:rPr>
        <w:t>Unit :</w:t>
      </w:r>
      <w:proofErr w:type="gramEnd"/>
      <w:r w:rsidRPr="004F6F98">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AF55DD" w:rsidRPr="001A4958" w14:paraId="7DD04F84" w14:textId="77777777" w:rsidTr="00F1521E">
        <w:tc>
          <w:tcPr>
            <w:tcW w:w="3780" w:type="dxa"/>
          </w:tcPr>
          <w:p w14:paraId="28D3DF93" w14:textId="77777777" w:rsidR="00AF55DD" w:rsidRPr="001A4958" w:rsidRDefault="00AF55DD" w:rsidP="00BF62A2">
            <w:pPr>
              <w:ind w:firstLine="45"/>
              <w:rPr>
                <w:rFonts w:ascii="Times New Roman" w:hAnsi="Times New Roman" w:cs="Times New Roman"/>
                <w:sz w:val="20"/>
                <w:szCs w:val="20"/>
                <w:cs/>
              </w:rPr>
            </w:pPr>
          </w:p>
        </w:tc>
        <w:tc>
          <w:tcPr>
            <w:tcW w:w="4860" w:type="dxa"/>
            <w:gridSpan w:val="5"/>
            <w:tcBorders>
              <w:bottom w:val="single" w:sz="4" w:space="0" w:color="auto"/>
            </w:tcBorders>
          </w:tcPr>
          <w:p w14:paraId="6334DB5C" w14:textId="09DA03EC" w:rsidR="00AF55DD" w:rsidRPr="001A4958" w:rsidRDefault="00AF55DD" w:rsidP="00BF62A2">
            <w:pPr>
              <w:jc w:val="center"/>
              <w:rPr>
                <w:rFonts w:ascii="Times New Roman" w:hAnsi="Times New Roman" w:cs="Times New Roman"/>
                <w:sz w:val="20"/>
                <w:szCs w:val="20"/>
              </w:rPr>
            </w:pPr>
            <w:r w:rsidRPr="001A4958">
              <w:rPr>
                <w:rFonts w:ascii="Times New Roman" w:hAnsi="Times New Roman" w:cs="Times New Roman"/>
                <w:b/>
                <w:bCs/>
                <w:sz w:val="20"/>
                <w:szCs w:val="20"/>
              </w:rPr>
              <w:t xml:space="preserve">As at June </w:t>
            </w:r>
            <w:r w:rsidR="001A4958" w:rsidRPr="001A4958">
              <w:rPr>
                <w:rFonts w:ascii="Times New Roman" w:hAnsi="Times New Roman" w:cs="Angsana New"/>
                <w:b/>
                <w:bCs/>
                <w:sz w:val="20"/>
                <w:szCs w:val="20"/>
              </w:rPr>
              <w:t>30</w:t>
            </w:r>
            <w:r w:rsidRPr="001A4958">
              <w:rPr>
                <w:rFonts w:ascii="Times New Roman" w:hAnsi="Times New Roman" w:cs="Times New Roman"/>
                <w:b/>
                <w:bCs/>
                <w:sz w:val="20"/>
                <w:szCs w:val="20"/>
              </w:rPr>
              <w:t xml:space="preserve">, </w:t>
            </w:r>
            <w:r w:rsidR="001A4958" w:rsidRPr="001A4958">
              <w:rPr>
                <w:rFonts w:ascii="Times New Roman" w:hAnsi="Times New Roman" w:cs="Angsana New"/>
                <w:b/>
                <w:bCs/>
                <w:sz w:val="20"/>
                <w:szCs w:val="20"/>
              </w:rPr>
              <w:t>2020</w:t>
            </w:r>
          </w:p>
        </w:tc>
      </w:tr>
      <w:tr w:rsidR="00AF55DD" w:rsidRPr="001A4958" w14:paraId="5AB2661C" w14:textId="77777777" w:rsidTr="00A56795">
        <w:tc>
          <w:tcPr>
            <w:tcW w:w="3780" w:type="dxa"/>
          </w:tcPr>
          <w:p w14:paraId="3B878379" w14:textId="77777777" w:rsidR="00AF55DD" w:rsidRPr="001A4958" w:rsidRDefault="00AF55DD" w:rsidP="00BF62A2">
            <w:pPr>
              <w:ind w:left="183" w:hanging="2"/>
              <w:rPr>
                <w:rFonts w:ascii="Times New Roman" w:hAnsi="Times New Roman" w:cs="Times New Roman"/>
                <w:sz w:val="20"/>
                <w:szCs w:val="20"/>
                <w:cs/>
              </w:rPr>
            </w:pPr>
          </w:p>
        </w:tc>
        <w:tc>
          <w:tcPr>
            <w:tcW w:w="1530" w:type="dxa"/>
            <w:tcBorders>
              <w:top w:val="single" w:sz="4" w:space="0" w:color="auto"/>
            </w:tcBorders>
          </w:tcPr>
          <w:p w14:paraId="58CB90FF" w14:textId="1EF65C09" w:rsidR="00AF55DD" w:rsidRPr="001A4958" w:rsidRDefault="00AF55DD" w:rsidP="00BF62A2">
            <w:pPr>
              <w:tabs>
                <w:tab w:val="decimal" w:pos="618"/>
              </w:tabs>
              <w:jc w:val="center"/>
              <w:rPr>
                <w:rFonts w:ascii="Times New Roman" w:hAnsi="Times New Roman" w:cs="Times New Roman"/>
                <w:b/>
                <w:bCs/>
                <w:sz w:val="20"/>
                <w:szCs w:val="20"/>
              </w:rPr>
            </w:pPr>
            <w:r w:rsidRPr="001A4958">
              <w:rPr>
                <w:rFonts w:ascii="Times New Roman" w:hAnsi="Times New Roman" w:cs="Times New Roman"/>
                <w:b/>
                <w:bCs/>
                <w:sz w:val="20"/>
                <w:szCs w:val="20"/>
              </w:rPr>
              <w:t>Inventory finance receivables</w:t>
            </w:r>
          </w:p>
        </w:tc>
        <w:tc>
          <w:tcPr>
            <w:tcW w:w="90" w:type="dxa"/>
            <w:tcBorders>
              <w:top w:val="single" w:sz="4" w:space="0" w:color="auto"/>
            </w:tcBorders>
          </w:tcPr>
          <w:p w14:paraId="148670E3" w14:textId="77777777" w:rsidR="00AF55DD" w:rsidRPr="001A4958" w:rsidRDefault="00AF55DD" w:rsidP="00BF62A2">
            <w:pPr>
              <w:tabs>
                <w:tab w:val="decimal" w:pos="618"/>
              </w:tabs>
              <w:jc w:val="center"/>
              <w:rPr>
                <w:rFonts w:ascii="Times New Roman" w:hAnsi="Times New Roman" w:cs="Times New Roman"/>
                <w:sz w:val="20"/>
                <w:szCs w:val="20"/>
              </w:rPr>
            </w:pPr>
          </w:p>
        </w:tc>
        <w:tc>
          <w:tcPr>
            <w:tcW w:w="1980" w:type="dxa"/>
            <w:tcBorders>
              <w:top w:val="single" w:sz="4" w:space="0" w:color="auto"/>
            </w:tcBorders>
          </w:tcPr>
          <w:p w14:paraId="04A57DAC" w14:textId="36CDBEF6" w:rsidR="00AF55DD" w:rsidRPr="001A4958" w:rsidRDefault="00FC30D8" w:rsidP="00BF62A2">
            <w:pPr>
              <w:tabs>
                <w:tab w:val="decimal" w:pos="360"/>
              </w:tabs>
              <w:jc w:val="center"/>
              <w:rPr>
                <w:rFonts w:ascii="Times New Roman" w:hAnsi="Times New Roman" w:cs="Times New Roman"/>
                <w:sz w:val="20"/>
                <w:szCs w:val="20"/>
                <w:cs/>
              </w:rPr>
            </w:pPr>
            <w:r w:rsidRPr="001A4958">
              <w:rPr>
                <w:rFonts w:ascii="Times New Roman" w:hAnsi="Times New Roman" w:cs="Times New Roman"/>
                <w:b/>
                <w:bCs/>
                <w:sz w:val="20"/>
                <w:szCs w:val="20"/>
              </w:rPr>
              <w:t>Recogniz</w:t>
            </w:r>
            <w:r w:rsidR="00AF55DD" w:rsidRPr="001A4958">
              <w:rPr>
                <w:rFonts w:ascii="Times New Roman" w:hAnsi="Times New Roman" w:cs="Times New Roman"/>
                <w:b/>
                <w:bCs/>
                <w:sz w:val="20"/>
                <w:szCs w:val="20"/>
              </w:rPr>
              <w:t xml:space="preserve">ed amount </w:t>
            </w:r>
            <w:r w:rsidR="00F1521E" w:rsidRPr="001A4958">
              <w:rPr>
                <w:rFonts w:ascii="Times New Roman" w:hAnsi="Times New Roman" w:cs="Times New Roman"/>
                <w:b/>
                <w:bCs/>
                <w:spacing w:val="-4"/>
                <w:sz w:val="20"/>
                <w:szCs w:val="20"/>
              </w:rPr>
              <w:t>as</w:t>
            </w:r>
            <w:r w:rsidR="00AF55DD" w:rsidRPr="001A4958">
              <w:rPr>
                <w:rFonts w:ascii="Times New Roman" w:hAnsi="Times New Roman" w:cs="Times New Roman"/>
                <w:b/>
                <w:bCs/>
                <w:spacing w:val="-4"/>
                <w:sz w:val="20"/>
                <w:szCs w:val="20"/>
              </w:rPr>
              <w:t xml:space="preserve"> allowance for</w:t>
            </w:r>
            <w:r w:rsidR="00AF55DD" w:rsidRPr="001A4958">
              <w:rPr>
                <w:rFonts w:ascii="Times New Roman" w:hAnsi="Times New Roman" w:cs="Times New Roman"/>
                <w:b/>
                <w:bCs/>
                <w:sz w:val="20"/>
                <w:szCs w:val="20"/>
              </w:rPr>
              <w:t xml:space="preserve"> expected credit loss</w:t>
            </w:r>
            <w:r w:rsidR="00A56795" w:rsidRPr="001A4958">
              <w:rPr>
                <w:rFonts w:ascii="Times New Roman" w:hAnsi="Times New Roman" w:cs="Times New Roman"/>
                <w:b/>
                <w:bCs/>
                <w:sz w:val="20"/>
                <w:szCs w:val="20"/>
              </w:rPr>
              <w:t>es</w:t>
            </w:r>
          </w:p>
        </w:tc>
        <w:tc>
          <w:tcPr>
            <w:tcW w:w="90" w:type="dxa"/>
            <w:tcBorders>
              <w:top w:val="single" w:sz="4" w:space="0" w:color="auto"/>
            </w:tcBorders>
          </w:tcPr>
          <w:p w14:paraId="5BD2F4B7" w14:textId="77777777" w:rsidR="00AF55DD" w:rsidRPr="001A4958" w:rsidRDefault="00AF55DD" w:rsidP="00BF62A2">
            <w:pPr>
              <w:tabs>
                <w:tab w:val="decimal" w:pos="360"/>
              </w:tabs>
              <w:jc w:val="center"/>
              <w:rPr>
                <w:rFonts w:ascii="Times New Roman" w:hAnsi="Times New Roman" w:cs="Times New Roman"/>
                <w:sz w:val="20"/>
                <w:szCs w:val="20"/>
                <w:cs/>
              </w:rPr>
            </w:pPr>
          </w:p>
        </w:tc>
        <w:tc>
          <w:tcPr>
            <w:tcW w:w="1170" w:type="dxa"/>
            <w:tcBorders>
              <w:top w:val="single" w:sz="4" w:space="0" w:color="auto"/>
            </w:tcBorders>
          </w:tcPr>
          <w:p w14:paraId="47030A64" w14:textId="25EF1325" w:rsidR="00AF55DD" w:rsidRPr="001A4958" w:rsidRDefault="00F1521E" w:rsidP="00BF62A2">
            <w:pPr>
              <w:ind w:right="68"/>
              <w:jc w:val="center"/>
              <w:rPr>
                <w:rFonts w:ascii="Times New Roman" w:hAnsi="Times New Roman" w:cs="Times New Roman"/>
                <w:sz w:val="20"/>
                <w:szCs w:val="20"/>
              </w:rPr>
            </w:pPr>
            <w:r w:rsidRPr="001A4958">
              <w:rPr>
                <w:rFonts w:ascii="Times New Roman" w:hAnsi="Times New Roman" w:cs="Times New Roman"/>
                <w:b/>
                <w:bCs/>
                <w:sz w:val="20"/>
                <w:szCs w:val="20"/>
              </w:rPr>
              <w:t>A</w:t>
            </w:r>
            <w:r w:rsidR="00AF55DD" w:rsidRPr="001A4958">
              <w:rPr>
                <w:rFonts w:ascii="Times New Roman" w:hAnsi="Times New Roman" w:cs="Times New Roman"/>
                <w:b/>
                <w:bCs/>
                <w:sz w:val="20"/>
                <w:szCs w:val="20"/>
              </w:rPr>
              <w:t>llowance for expected credit loss</w:t>
            </w:r>
            <w:r w:rsidR="00A56795" w:rsidRPr="001A4958">
              <w:rPr>
                <w:rFonts w:ascii="Times New Roman" w:hAnsi="Times New Roman" w:cs="Times New Roman"/>
                <w:b/>
                <w:bCs/>
                <w:sz w:val="20"/>
                <w:szCs w:val="20"/>
              </w:rPr>
              <w:t>es</w:t>
            </w:r>
          </w:p>
        </w:tc>
      </w:tr>
      <w:tr w:rsidR="00AF55DD" w:rsidRPr="001A4958" w14:paraId="1DFA3D90" w14:textId="77777777" w:rsidTr="00A56795">
        <w:tc>
          <w:tcPr>
            <w:tcW w:w="3780" w:type="dxa"/>
          </w:tcPr>
          <w:p w14:paraId="09041A77" w14:textId="77777777" w:rsidR="00AF55DD" w:rsidRPr="001A4958" w:rsidRDefault="00AF55DD" w:rsidP="00BF62A2">
            <w:pPr>
              <w:ind w:firstLine="45"/>
              <w:rPr>
                <w:rFonts w:ascii="Times New Roman" w:eastAsia="DengXian" w:hAnsi="Times New Roman" w:cs="Times New Roman"/>
                <w:sz w:val="20"/>
                <w:szCs w:val="20"/>
                <w:lang w:eastAsia="zh-CN"/>
              </w:rPr>
            </w:pPr>
          </w:p>
        </w:tc>
        <w:tc>
          <w:tcPr>
            <w:tcW w:w="1530" w:type="dxa"/>
          </w:tcPr>
          <w:p w14:paraId="7D77F5FB" w14:textId="77777777" w:rsidR="00AF55DD" w:rsidRPr="001A4958" w:rsidRDefault="00AF55DD" w:rsidP="00BF62A2">
            <w:pPr>
              <w:ind w:left="-163" w:right="183"/>
              <w:jc w:val="right"/>
              <w:rPr>
                <w:rFonts w:ascii="Times New Roman" w:hAnsi="Times New Roman" w:cs="Times New Roman"/>
                <w:sz w:val="20"/>
                <w:szCs w:val="20"/>
              </w:rPr>
            </w:pPr>
          </w:p>
        </w:tc>
        <w:tc>
          <w:tcPr>
            <w:tcW w:w="90" w:type="dxa"/>
          </w:tcPr>
          <w:p w14:paraId="7E24AB92" w14:textId="77777777" w:rsidR="00AF55DD" w:rsidRPr="001A4958" w:rsidRDefault="00AF55DD" w:rsidP="00BF62A2">
            <w:pPr>
              <w:tabs>
                <w:tab w:val="decimal" w:pos="360"/>
              </w:tabs>
              <w:jc w:val="center"/>
              <w:rPr>
                <w:rFonts w:ascii="Times New Roman" w:hAnsi="Times New Roman" w:cs="Times New Roman"/>
                <w:sz w:val="20"/>
                <w:szCs w:val="20"/>
                <w:cs/>
              </w:rPr>
            </w:pPr>
          </w:p>
        </w:tc>
        <w:tc>
          <w:tcPr>
            <w:tcW w:w="1980" w:type="dxa"/>
          </w:tcPr>
          <w:p w14:paraId="5FD6F6F3" w14:textId="77777777" w:rsidR="00AF55DD" w:rsidRPr="001A4958" w:rsidRDefault="00AF55DD" w:rsidP="00BF62A2">
            <w:pPr>
              <w:tabs>
                <w:tab w:val="decimal" w:pos="360"/>
              </w:tabs>
              <w:jc w:val="center"/>
              <w:rPr>
                <w:rFonts w:ascii="Times New Roman" w:hAnsi="Times New Roman" w:cs="Times New Roman"/>
                <w:sz w:val="20"/>
                <w:szCs w:val="20"/>
              </w:rPr>
            </w:pPr>
          </w:p>
        </w:tc>
        <w:tc>
          <w:tcPr>
            <w:tcW w:w="90" w:type="dxa"/>
          </w:tcPr>
          <w:p w14:paraId="54CCAC4E" w14:textId="77777777" w:rsidR="00AF55DD" w:rsidRPr="001A4958" w:rsidRDefault="00AF55DD" w:rsidP="00BF62A2">
            <w:pPr>
              <w:tabs>
                <w:tab w:val="decimal" w:pos="360"/>
              </w:tabs>
              <w:jc w:val="center"/>
              <w:rPr>
                <w:rFonts w:ascii="Times New Roman" w:hAnsi="Times New Roman" w:cs="Times New Roman"/>
                <w:sz w:val="20"/>
                <w:szCs w:val="20"/>
                <w:cs/>
              </w:rPr>
            </w:pPr>
          </w:p>
        </w:tc>
        <w:tc>
          <w:tcPr>
            <w:tcW w:w="1170" w:type="dxa"/>
          </w:tcPr>
          <w:p w14:paraId="4AFB18FB" w14:textId="77777777" w:rsidR="00AF55DD" w:rsidRPr="001A4958" w:rsidRDefault="00AF55DD" w:rsidP="00BF62A2">
            <w:pPr>
              <w:ind w:left="-163" w:right="-142"/>
              <w:jc w:val="center"/>
              <w:rPr>
                <w:rFonts w:ascii="Times New Roman" w:hAnsi="Times New Roman" w:cs="Times New Roman"/>
                <w:sz w:val="20"/>
                <w:szCs w:val="20"/>
              </w:rPr>
            </w:pPr>
          </w:p>
        </w:tc>
      </w:tr>
      <w:tr w:rsidR="00D933AC" w:rsidRPr="001A4958" w14:paraId="5ED9EDFA" w14:textId="77777777" w:rsidTr="00A56795">
        <w:tc>
          <w:tcPr>
            <w:tcW w:w="3780" w:type="dxa"/>
          </w:tcPr>
          <w:p w14:paraId="241871C4" w14:textId="77777777" w:rsidR="00D933AC" w:rsidRPr="001A4958" w:rsidRDefault="00D933AC" w:rsidP="00D933AC">
            <w:pPr>
              <w:rPr>
                <w:rFonts w:ascii="Times New Roman" w:hAnsi="Times New Roman" w:cs="Times New Roman"/>
                <w:sz w:val="20"/>
                <w:szCs w:val="20"/>
                <w:cs/>
              </w:rPr>
            </w:pPr>
            <w:r w:rsidRPr="001A4958">
              <w:rPr>
                <w:rFonts w:ascii="Times New Roman" w:hAnsi="Times New Roman" w:cs="Times New Roman"/>
                <w:sz w:val="20"/>
                <w:szCs w:val="20"/>
              </w:rPr>
              <w:t>Low credit risk receivables</w:t>
            </w:r>
          </w:p>
        </w:tc>
        <w:tc>
          <w:tcPr>
            <w:tcW w:w="1530" w:type="dxa"/>
          </w:tcPr>
          <w:p w14:paraId="58D1255F" w14:textId="73B7C26F" w:rsidR="00D933AC" w:rsidRPr="001A4958" w:rsidRDefault="001A4958" w:rsidP="00D933AC">
            <w:pPr>
              <w:ind w:left="-163" w:right="93"/>
              <w:jc w:val="right"/>
              <w:rPr>
                <w:rFonts w:ascii="Times New Roman" w:hAnsi="Times New Roman" w:cs="Times New Roman"/>
                <w:sz w:val="20"/>
                <w:szCs w:val="20"/>
              </w:rPr>
            </w:pPr>
            <w:r w:rsidRPr="001A4958">
              <w:rPr>
                <w:rFonts w:ascii="Times New Roman" w:hAnsi="Times New Roman" w:cs="Angsana New"/>
                <w:sz w:val="20"/>
                <w:szCs w:val="20"/>
              </w:rPr>
              <w:t>111</w:t>
            </w:r>
            <w:r w:rsidR="00D933AC" w:rsidRPr="001A4958">
              <w:rPr>
                <w:rFonts w:ascii="Times New Roman" w:hAnsi="Times New Roman" w:cs="Times New Roman"/>
                <w:sz w:val="20"/>
                <w:szCs w:val="20"/>
              </w:rPr>
              <w:t>,</w:t>
            </w:r>
            <w:r w:rsidRPr="001A4958">
              <w:rPr>
                <w:rFonts w:ascii="Times New Roman" w:hAnsi="Times New Roman" w:cs="Angsana New"/>
                <w:sz w:val="20"/>
                <w:szCs w:val="20"/>
              </w:rPr>
              <w:t>217</w:t>
            </w:r>
            <w:r w:rsidR="00D933AC" w:rsidRPr="001A4958">
              <w:rPr>
                <w:rFonts w:ascii="Times New Roman" w:hAnsi="Times New Roman" w:cs="Times New Roman"/>
                <w:sz w:val="20"/>
                <w:szCs w:val="20"/>
              </w:rPr>
              <w:t>,</w:t>
            </w:r>
            <w:r w:rsidRPr="001A4958">
              <w:rPr>
                <w:rFonts w:ascii="Times New Roman" w:hAnsi="Times New Roman" w:cs="Angsana New"/>
                <w:sz w:val="20"/>
                <w:szCs w:val="20"/>
              </w:rPr>
              <w:t>952</w:t>
            </w:r>
          </w:p>
        </w:tc>
        <w:tc>
          <w:tcPr>
            <w:tcW w:w="90" w:type="dxa"/>
          </w:tcPr>
          <w:p w14:paraId="6A939E0D" w14:textId="77777777" w:rsidR="00D933AC" w:rsidRPr="001A4958" w:rsidRDefault="00D933AC" w:rsidP="00D933AC">
            <w:pPr>
              <w:tabs>
                <w:tab w:val="decimal" w:pos="360"/>
              </w:tabs>
              <w:jc w:val="center"/>
              <w:rPr>
                <w:rFonts w:ascii="Times New Roman" w:hAnsi="Times New Roman" w:cs="Times New Roman"/>
                <w:sz w:val="20"/>
                <w:szCs w:val="20"/>
                <w:cs/>
              </w:rPr>
            </w:pPr>
          </w:p>
        </w:tc>
        <w:tc>
          <w:tcPr>
            <w:tcW w:w="1980" w:type="dxa"/>
          </w:tcPr>
          <w:p w14:paraId="3C23522F" w14:textId="1EF952CA" w:rsidR="00D933AC" w:rsidRPr="001A4958" w:rsidRDefault="001A4958" w:rsidP="00D933AC">
            <w:pPr>
              <w:ind w:left="-163" w:right="93"/>
              <w:jc w:val="right"/>
              <w:rPr>
                <w:rFonts w:ascii="Times New Roman" w:hAnsi="Times New Roman" w:cs="Times New Roman"/>
                <w:sz w:val="20"/>
                <w:szCs w:val="20"/>
                <w:highlight w:val="yellow"/>
                <w:cs/>
              </w:rPr>
            </w:pPr>
            <w:r w:rsidRPr="001A4958">
              <w:rPr>
                <w:rFonts w:ascii="Times New Roman" w:hAnsi="Times New Roman" w:cs="Angsana New"/>
                <w:sz w:val="20"/>
                <w:szCs w:val="20"/>
              </w:rPr>
              <w:t>111</w:t>
            </w:r>
            <w:r w:rsidR="00D933AC" w:rsidRPr="001A4958">
              <w:rPr>
                <w:rFonts w:ascii="Times New Roman" w:hAnsi="Times New Roman" w:cs="Times New Roman"/>
                <w:sz w:val="20"/>
                <w:szCs w:val="20"/>
              </w:rPr>
              <w:t>,</w:t>
            </w:r>
            <w:r w:rsidRPr="001A4958">
              <w:rPr>
                <w:rFonts w:ascii="Times New Roman" w:hAnsi="Times New Roman" w:cs="Angsana New"/>
                <w:sz w:val="20"/>
                <w:szCs w:val="20"/>
              </w:rPr>
              <w:t>217</w:t>
            </w:r>
            <w:r w:rsidR="00D933AC" w:rsidRPr="001A4958">
              <w:rPr>
                <w:rFonts w:ascii="Times New Roman" w:hAnsi="Times New Roman" w:cs="Times New Roman"/>
                <w:sz w:val="20"/>
                <w:szCs w:val="20"/>
              </w:rPr>
              <w:t>,</w:t>
            </w:r>
            <w:r w:rsidRPr="001A4958">
              <w:rPr>
                <w:rFonts w:ascii="Times New Roman" w:hAnsi="Times New Roman" w:cs="Angsana New"/>
                <w:sz w:val="20"/>
                <w:szCs w:val="20"/>
              </w:rPr>
              <w:t>952</w:t>
            </w:r>
          </w:p>
        </w:tc>
        <w:tc>
          <w:tcPr>
            <w:tcW w:w="90" w:type="dxa"/>
          </w:tcPr>
          <w:p w14:paraId="32149969" w14:textId="77777777" w:rsidR="00D933AC" w:rsidRPr="001A4958" w:rsidRDefault="00D933AC" w:rsidP="00D933AC">
            <w:pPr>
              <w:tabs>
                <w:tab w:val="decimal" w:pos="360"/>
              </w:tabs>
              <w:jc w:val="center"/>
              <w:rPr>
                <w:rFonts w:ascii="Times New Roman" w:hAnsi="Times New Roman" w:cs="Times New Roman"/>
                <w:sz w:val="20"/>
                <w:szCs w:val="20"/>
                <w:cs/>
              </w:rPr>
            </w:pPr>
          </w:p>
        </w:tc>
        <w:tc>
          <w:tcPr>
            <w:tcW w:w="1170" w:type="dxa"/>
          </w:tcPr>
          <w:p w14:paraId="5B4E1DCB" w14:textId="6DA5AF6B" w:rsidR="00D933AC" w:rsidRPr="001A4958" w:rsidRDefault="001A4958" w:rsidP="00D933AC">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2</w:t>
            </w:r>
            <w:r w:rsidR="00D933AC" w:rsidRPr="001A4958">
              <w:rPr>
                <w:rFonts w:ascii="Times New Roman" w:hAnsi="Times New Roman" w:cs="Times New Roman"/>
                <w:sz w:val="20"/>
                <w:szCs w:val="20"/>
              </w:rPr>
              <w:t>,</w:t>
            </w:r>
            <w:r w:rsidRPr="001A4958">
              <w:rPr>
                <w:rFonts w:ascii="Times New Roman" w:hAnsi="Times New Roman" w:cs="Angsana New"/>
                <w:sz w:val="20"/>
                <w:szCs w:val="20"/>
              </w:rPr>
              <w:t>540</w:t>
            </w:r>
            <w:r w:rsidR="00D933AC" w:rsidRPr="001A4958">
              <w:rPr>
                <w:rFonts w:ascii="Times New Roman" w:hAnsi="Times New Roman" w:cs="Times New Roman"/>
                <w:sz w:val="20"/>
                <w:szCs w:val="20"/>
              </w:rPr>
              <w:t>,</w:t>
            </w:r>
            <w:r w:rsidRPr="001A4958">
              <w:rPr>
                <w:rFonts w:ascii="Times New Roman" w:hAnsi="Times New Roman" w:cs="Angsana New"/>
                <w:sz w:val="20"/>
                <w:szCs w:val="20"/>
              </w:rPr>
              <w:t>792</w:t>
            </w:r>
          </w:p>
        </w:tc>
      </w:tr>
      <w:tr w:rsidR="00D933AC" w:rsidRPr="001A4958" w14:paraId="0436707F" w14:textId="77777777" w:rsidTr="00A56795">
        <w:tc>
          <w:tcPr>
            <w:tcW w:w="3780" w:type="dxa"/>
          </w:tcPr>
          <w:p w14:paraId="698B8BF9" w14:textId="234D8CAB" w:rsidR="00D933AC" w:rsidRPr="001A4958" w:rsidRDefault="00D933AC" w:rsidP="00D933AC">
            <w:pPr>
              <w:ind w:left="180" w:hanging="180"/>
              <w:rPr>
                <w:rFonts w:ascii="Times New Roman" w:hAnsi="Times New Roman" w:cs="Times New Roman"/>
                <w:sz w:val="20"/>
                <w:szCs w:val="20"/>
              </w:rPr>
            </w:pPr>
            <w:r w:rsidRPr="001A4958">
              <w:rPr>
                <w:rFonts w:ascii="Times New Roman" w:hAnsi="Times New Roman" w:cs="Times New Roman"/>
                <w:sz w:val="20"/>
                <w:szCs w:val="20"/>
              </w:rPr>
              <w:t>Significant increase in credit risk receivable</w:t>
            </w:r>
            <w:r w:rsidR="004B34FC" w:rsidRPr="001A4958">
              <w:rPr>
                <w:rFonts w:ascii="Times New Roman" w:hAnsi="Times New Roman" w:cs="Times New Roman"/>
                <w:sz w:val="20"/>
                <w:szCs w:val="20"/>
              </w:rPr>
              <w:t>s</w:t>
            </w:r>
          </w:p>
        </w:tc>
        <w:tc>
          <w:tcPr>
            <w:tcW w:w="1530" w:type="dxa"/>
          </w:tcPr>
          <w:p w14:paraId="2985CED6" w14:textId="6A962D31" w:rsidR="00D933AC" w:rsidRPr="001A4958" w:rsidRDefault="001A4958" w:rsidP="00D933AC">
            <w:pPr>
              <w:ind w:left="-163" w:right="93"/>
              <w:jc w:val="right"/>
              <w:rPr>
                <w:rFonts w:ascii="Times New Roman" w:hAnsi="Times New Roman" w:cs="Times New Roman"/>
                <w:sz w:val="20"/>
                <w:szCs w:val="20"/>
              </w:rPr>
            </w:pPr>
            <w:r w:rsidRPr="001A4958">
              <w:rPr>
                <w:rFonts w:ascii="Times New Roman" w:hAnsi="Times New Roman" w:cs="Angsana New"/>
                <w:sz w:val="20"/>
                <w:szCs w:val="20"/>
              </w:rPr>
              <w:t>10</w:t>
            </w:r>
            <w:r w:rsidR="00D933AC" w:rsidRPr="001A4958">
              <w:rPr>
                <w:rFonts w:ascii="Times New Roman" w:hAnsi="Times New Roman" w:cs="Times New Roman"/>
                <w:sz w:val="20"/>
                <w:szCs w:val="20"/>
              </w:rPr>
              <w:t>,</w:t>
            </w:r>
            <w:r w:rsidRPr="001A4958">
              <w:rPr>
                <w:rFonts w:ascii="Times New Roman" w:hAnsi="Times New Roman" w:cs="Angsana New"/>
                <w:sz w:val="20"/>
                <w:szCs w:val="20"/>
              </w:rPr>
              <w:t>357</w:t>
            </w:r>
            <w:r w:rsidR="00D933AC" w:rsidRPr="001A4958">
              <w:rPr>
                <w:rFonts w:ascii="Times New Roman" w:hAnsi="Times New Roman" w:cs="Times New Roman"/>
                <w:sz w:val="20"/>
                <w:szCs w:val="20"/>
              </w:rPr>
              <w:t>,</w:t>
            </w:r>
            <w:r w:rsidRPr="001A4958">
              <w:rPr>
                <w:rFonts w:ascii="Times New Roman" w:hAnsi="Times New Roman" w:cs="Angsana New"/>
                <w:sz w:val="20"/>
                <w:szCs w:val="20"/>
              </w:rPr>
              <w:t>030</w:t>
            </w:r>
          </w:p>
        </w:tc>
        <w:tc>
          <w:tcPr>
            <w:tcW w:w="90" w:type="dxa"/>
          </w:tcPr>
          <w:p w14:paraId="0D5CB97E" w14:textId="77777777" w:rsidR="00D933AC" w:rsidRPr="001A4958" w:rsidRDefault="00D933AC" w:rsidP="00D933AC">
            <w:pPr>
              <w:tabs>
                <w:tab w:val="decimal" w:pos="360"/>
              </w:tabs>
              <w:jc w:val="center"/>
              <w:rPr>
                <w:rFonts w:ascii="Times New Roman" w:hAnsi="Times New Roman" w:cs="Times New Roman"/>
                <w:sz w:val="20"/>
                <w:szCs w:val="20"/>
                <w:cs/>
              </w:rPr>
            </w:pPr>
          </w:p>
        </w:tc>
        <w:tc>
          <w:tcPr>
            <w:tcW w:w="1980" w:type="dxa"/>
          </w:tcPr>
          <w:p w14:paraId="3944D0C5" w14:textId="14FD0F12" w:rsidR="00D933AC" w:rsidRPr="001A4958" w:rsidRDefault="001A4958" w:rsidP="00D933AC">
            <w:pPr>
              <w:ind w:left="-163" w:right="93"/>
              <w:jc w:val="right"/>
              <w:rPr>
                <w:rFonts w:ascii="Times New Roman" w:hAnsi="Times New Roman" w:cs="Times New Roman"/>
                <w:sz w:val="20"/>
                <w:szCs w:val="20"/>
                <w:highlight w:val="yellow"/>
                <w:cs/>
              </w:rPr>
            </w:pPr>
            <w:r w:rsidRPr="001A4958">
              <w:rPr>
                <w:rFonts w:ascii="Times New Roman" w:hAnsi="Times New Roman" w:cs="Angsana New"/>
                <w:sz w:val="20"/>
                <w:szCs w:val="20"/>
              </w:rPr>
              <w:t>10</w:t>
            </w:r>
            <w:r w:rsidR="00D933AC" w:rsidRPr="001A4958">
              <w:rPr>
                <w:rFonts w:ascii="Times New Roman" w:hAnsi="Times New Roman" w:cs="Times New Roman"/>
                <w:sz w:val="20"/>
                <w:szCs w:val="20"/>
              </w:rPr>
              <w:t>,</w:t>
            </w:r>
            <w:r w:rsidRPr="001A4958">
              <w:rPr>
                <w:rFonts w:ascii="Times New Roman" w:hAnsi="Times New Roman" w:cs="Angsana New"/>
                <w:sz w:val="20"/>
                <w:szCs w:val="20"/>
              </w:rPr>
              <w:t>357</w:t>
            </w:r>
            <w:r w:rsidR="00D933AC" w:rsidRPr="001A4958">
              <w:rPr>
                <w:rFonts w:ascii="Times New Roman" w:hAnsi="Times New Roman" w:cs="Times New Roman"/>
                <w:sz w:val="20"/>
                <w:szCs w:val="20"/>
              </w:rPr>
              <w:t>,</w:t>
            </w:r>
            <w:r w:rsidRPr="001A4958">
              <w:rPr>
                <w:rFonts w:ascii="Times New Roman" w:hAnsi="Times New Roman" w:cs="Angsana New"/>
                <w:sz w:val="20"/>
                <w:szCs w:val="20"/>
              </w:rPr>
              <w:t>030</w:t>
            </w:r>
          </w:p>
        </w:tc>
        <w:tc>
          <w:tcPr>
            <w:tcW w:w="90" w:type="dxa"/>
          </w:tcPr>
          <w:p w14:paraId="2009DFAC" w14:textId="77777777" w:rsidR="00D933AC" w:rsidRPr="001A4958" w:rsidRDefault="00D933AC" w:rsidP="00D933AC">
            <w:pPr>
              <w:tabs>
                <w:tab w:val="decimal" w:pos="360"/>
              </w:tabs>
              <w:jc w:val="center"/>
              <w:rPr>
                <w:rFonts w:ascii="Times New Roman" w:hAnsi="Times New Roman" w:cs="Times New Roman"/>
                <w:sz w:val="20"/>
                <w:szCs w:val="20"/>
                <w:cs/>
              </w:rPr>
            </w:pPr>
          </w:p>
        </w:tc>
        <w:tc>
          <w:tcPr>
            <w:tcW w:w="1170" w:type="dxa"/>
          </w:tcPr>
          <w:p w14:paraId="35D6959D" w14:textId="689FFD4C" w:rsidR="00D933AC" w:rsidRPr="001A4958" w:rsidRDefault="001A4958" w:rsidP="00D933AC">
            <w:pPr>
              <w:ind w:left="-163" w:right="93"/>
              <w:jc w:val="right"/>
              <w:rPr>
                <w:rFonts w:ascii="Times New Roman" w:hAnsi="Times New Roman" w:cs="Times New Roman"/>
                <w:sz w:val="20"/>
                <w:szCs w:val="20"/>
                <w:cs/>
              </w:rPr>
            </w:pPr>
            <w:r w:rsidRPr="001A4958">
              <w:rPr>
                <w:rFonts w:ascii="Times New Roman" w:hAnsi="Times New Roman" w:cs="Angsana New"/>
                <w:sz w:val="20"/>
                <w:szCs w:val="20"/>
              </w:rPr>
              <w:t>418</w:t>
            </w:r>
            <w:r w:rsidR="00D933AC" w:rsidRPr="001A4958">
              <w:rPr>
                <w:rFonts w:ascii="Times New Roman" w:hAnsi="Times New Roman" w:cs="Times New Roman"/>
                <w:sz w:val="20"/>
                <w:szCs w:val="20"/>
              </w:rPr>
              <w:t>,</w:t>
            </w:r>
            <w:r w:rsidRPr="001A4958">
              <w:rPr>
                <w:rFonts w:ascii="Times New Roman" w:hAnsi="Times New Roman" w:cs="Angsana New"/>
                <w:sz w:val="20"/>
                <w:szCs w:val="20"/>
              </w:rPr>
              <w:t>745</w:t>
            </w:r>
          </w:p>
        </w:tc>
      </w:tr>
      <w:tr w:rsidR="00D933AC" w:rsidRPr="001A4958" w14:paraId="4E483E9F" w14:textId="77777777" w:rsidTr="00A56795">
        <w:tc>
          <w:tcPr>
            <w:tcW w:w="3780" w:type="dxa"/>
          </w:tcPr>
          <w:p w14:paraId="37865E0D" w14:textId="77777777" w:rsidR="00D933AC" w:rsidRPr="001A4958" w:rsidRDefault="00D933AC" w:rsidP="00D933AC">
            <w:pPr>
              <w:rPr>
                <w:rFonts w:ascii="Times New Roman" w:hAnsi="Times New Roman" w:cs="Times New Roman"/>
                <w:sz w:val="20"/>
                <w:szCs w:val="20"/>
                <w:cs/>
              </w:rPr>
            </w:pPr>
            <w:r w:rsidRPr="001A4958">
              <w:rPr>
                <w:rFonts w:ascii="Times New Roman" w:hAnsi="Times New Roman" w:cs="Times New Roman"/>
                <w:sz w:val="20"/>
                <w:szCs w:val="20"/>
              </w:rPr>
              <w:t>Default receivables in credit risk</w:t>
            </w:r>
          </w:p>
        </w:tc>
        <w:tc>
          <w:tcPr>
            <w:tcW w:w="1530" w:type="dxa"/>
            <w:tcBorders>
              <w:bottom w:val="single" w:sz="4" w:space="0" w:color="auto"/>
            </w:tcBorders>
          </w:tcPr>
          <w:p w14:paraId="38D2EF1E" w14:textId="39CEC99B" w:rsidR="00D933AC" w:rsidRPr="001A4958" w:rsidRDefault="001A4958" w:rsidP="00D933AC">
            <w:pPr>
              <w:ind w:left="-163" w:right="93"/>
              <w:jc w:val="right"/>
              <w:rPr>
                <w:rFonts w:ascii="Times New Roman" w:hAnsi="Times New Roman" w:cs="Times New Roman"/>
                <w:sz w:val="20"/>
                <w:szCs w:val="20"/>
              </w:rPr>
            </w:pPr>
            <w:r w:rsidRPr="001A4958">
              <w:rPr>
                <w:rFonts w:ascii="Times New Roman" w:hAnsi="Times New Roman" w:cs="Angsana New"/>
                <w:sz w:val="20"/>
                <w:szCs w:val="20"/>
              </w:rPr>
              <w:t>4</w:t>
            </w:r>
            <w:r w:rsidR="00D933AC" w:rsidRPr="001A4958">
              <w:rPr>
                <w:rFonts w:ascii="Times New Roman" w:hAnsi="Times New Roman" w:cs="Times New Roman"/>
                <w:sz w:val="20"/>
                <w:szCs w:val="20"/>
              </w:rPr>
              <w:t>,</w:t>
            </w:r>
            <w:r w:rsidRPr="001A4958">
              <w:rPr>
                <w:rFonts w:ascii="Times New Roman" w:hAnsi="Times New Roman" w:cs="Angsana New"/>
                <w:sz w:val="20"/>
                <w:szCs w:val="20"/>
              </w:rPr>
              <w:t>695</w:t>
            </w:r>
            <w:r w:rsidR="00D933AC" w:rsidRPr="001A4958">
              <w:rPr>
                <w:rFonts w:ascii="Times New Roman" w:hAnsi="Times New Roman" w:cs="Times New Roman"/>
                <w:sz w:val="20"/>
                <w:szCs w:val="20"/>
              </w:rPr>
              <w:t>,</w:t>
            </w:r>
            <w:r w:rsidRPr="001A4958">
              <w:rPr>
                <w:rFonts w:ascii="Times New Roman" w:hAnsi="Times New Roman" w:cs="Angsana New"/>
                <w:sz w:val="20"/>
                <w:szCs w:val="20"/>
              </w:rPr>
              <w:t>724</w:t>
            </w:r>
          </w:p>
        </w:tc>
        <w:tc>
          <w:tcPr>
            <w:tcW w:w="90" w:type="dxa"/>
          </w:tcPr>
          <w:p w14:paraId="0F2C15F0" w14:textId="77777777" w:rsidR="00D933AC" w:rsidRPr="001A4958" w:rsidRDefault="00D933AC" w:rsidP="00D933AC">
            <w:pPr>
              <w:ind w:left="-531" w:right="46"/>
              <w:jc w:val="right"/>
              <w:rPr>
                <w:rFonts w:ascii="Times New Roman" w:hAnsi="Times New Roman" w:cs="Times New Roman"/>
                <w:sz w:val="20"/>
                <w:szCs w:val="20"/>
              </w:rPr>
            </w:pPr>
          </w:p>
        </w:tc>
        <w:tc>
          <w:tcPr>
            <w:tcW w:w="1980" w:type="dxa"/>
            <w:tcBorders>
              <w:bottom w:val="single" w:sz="4" w:space="0" w:color="auto"/>
            </w:tcBorders>
          </w:tcPr>
          <w:p w14:paraId="295248F8" w14:textId="53FE19F9" w:rsidR="00D933AC" w:rsidRPr="001A4958" w:rsidRDefault="001A4958" w:rsidP="00D933AC">
            <w:pPr>
              <w:ind w:left="-163" w:right="93"/>
              <w:jc w:val="right"/>
              <w:rPr>
                <w:rFonts w:ascii="Times New Roman" w:hAnsi="Times New Roman" w:cs="Times New Roman"/>
                <w:sz w:val="20"/>
                <w:szCs w:val="20"/>
                <w:highlight w:val="yellow"/>
              </w:rPr>
            </w:pPr>
            <w:r w:rsidRPr="001A4958">
              <w:rPr>
                <w:rFonts w:ascii="Times New Roman" w:hAnsi="Times New Roman" w:cs="Angsana New"/>
                <w:sz w:val="20"/>
                <w:szCs w:val="20"/>
              </w:rPr>
              <w:t>4</w:t>
            </w:r>
            <w:r w:rsidR="00D933AC" w:rsidRPr="001A4958">
              <w:rPr>
                <w:rFonts w:ascii="Times New Roman" w:hAnsi="Times New Roman" w:cs="Times New Roman"/>
                <w:sz w:val="20"/>
                <w:szCs w:val="20"/>
              </w:rPr>
              <w:t>,</w:t>
            </w:r>
            <w:r w:rsidRPr="001A4958">
              <w:rPr>
                <w:rFonts w:ascii="Times New Roman" w:hAnsi="Times New Roman" w:cs="Angsana New"/>
                <w:sz w:val="20"/>
                <w:szCs w:val="20"/>
              </w:rPr>
              <w:t>695</w:t>
            </w:r>
            <w:r w:rsidR="00D933AC" w:rsidRPr="001A4958">
              <w:rPr>
                <w:rFonts w:ascii="Times New Roman" w:hAnsi="Times New Roman" w:cs="Times New Roman"/>
                <w:sz w:val="20"/>
                <w:szCs w:val="20"/>
              </w:rPr>
              <w:t>,</w:t>
            </w:r>
            <w:r w:rsidRPr="001A4958">
              <w:rPr>
                <w:rFonts w:ascii="Times New Roman" w:hAnsi="Times New Roman" w:cs="Angsana New"/>
                <w:sz w:val="20"/>
                <w:szCs w:val="20"/>
              </w:rPr>
              <w:t>724</w:t>
            </w:r>
          </w:p>
        </w:tc>
        <w:tc>
          <w:tcPr>
            <w:tcW w:w="90" w:type="dxa"/>
          </w:tcPr>
          <w:p w14:paraId="54C60F16" w14:textId="77777777" w:rsidR="00D933AC" w:rsidRPr="001A4958" w:rsidRDefault="00D933AC" w:rsidP="00D933AC">
            <w:pPr>
              <w:ind w:left="-531" w:right="46"/>
              <w:jc w:val="right"/>
              <w:rPr>
                <w:rFonts w:ascii="Times New Roman" w:hAnsi="Times New Roman" w:cs="Times New Roman"/>
                <w:sz w:val="20"/>
                <w:szCs w:val="20"/>
              </w:rPr>
            </w:pPr>
          </w:p>
        </w:tc>
        <w:tc>
          <w:tcPr>
            <w:tcW w:w="1170" w:type="dxa"/>
            <w:tcBorders>
              <w:bottom w:val="single" w:sz="4" w:space="0" w:color="auto"/>
            </w:tcBorders>
          </w:tcPr>
          <w:p w14:paraId="4D3D9349" w14:textId="1F6D44D4" w:rsidR="00D933AC" w:rsidRPr="001A4958" w:rsidRDefault="001A4958" w:rsidP="00D933AC">
            <w:pPr>
              <w:ind w:left="-531" w:right="93"/>
              <w:jc w:val="right"/>
              <w:rPr>
                <w:rFonts w:ascii="Times New Roman" w:hAnsi="Times New Roman" w:cs="Times New Roman"/>
                <w:sz w:val="20"/>
                <w:szCs w:val="20"/>
              </w:rPr>
            </w:pPr>
            <w:r w:rsidRPr="001A4958">
              <w:rPr>
                <w:rFonts w:ascii="Times New Roman" w:hAnsi="Times New Roman" w:cs="Angsana New"/>
                <w:sz w:val="20"/>
                <w:szCs w:val="20"/>
              </w:rPr>
              <w:t>4</w:t>
            </w:r>
            <w:r w:rsidR="00D933AC" w:rsidRPr="001A4958">
              <w:rPr>
                <w:rFonts w:ascii="Times New Roman" w:hAnsi="Times New Roman" w:cs="Times New Roman"/>
                <w:sz w:val="20"/>
                <w:szCs w:val="20"/>
              </w:rPr>
              <w:t>,</w:t>
            </w:r>
            <w:r w:rsidRPr="001A4958">
              <w:rPr>
                <w:rFonts w:ascii="Times New Roman" w:hAnsi="Times New Roman" w:cs="Angsana New"/>
                <w:sz w:val="20"/>
                <w:szCs w:val="20"/>
              </w:rPr>
              <w:t>695</w:t>
            </w:r>
            <w:r w:rsidR="00D933AC" w:rsidRPr="001A4958">
              <w:rPr>
                <w:rFonts w:ascii="Times New Roman" w:hAnsi="Times New Roman" w:cs="Times New Roman"/>
                <w:sz w:val="20"/>
                <w:szCs w:val="20"/>
              </w:rPr>
              <w:t>,</w:t>
            </w:r>
            <w:r w:rsidRPr="001A4958">
              <w:rPr>
                <w:rFonts w:ascii="Times New Roman" w:hAnsi="Times New Roman" w:cs="Angsana New"/>
                <w:sz w:val="20"/>
                <w:szCs w:val="20"/>
              </w:rPr>
              <w:t>724</w:t>
            </w:r>
          </w:p>
        </w:tc>
      </w:tr>
      <w:tr w:rsidR="00D933AC" w:rsidRPr="001A4958" w14:paraId="603A7D8B" w14:textId="77777777" w:rsidTr="00A56795">
        <w:tc>
          <w:tcPr>
            <w:tcW w:w="3780" w:type="dxa"/>
          </w:tcPr>
          <w:p w14:paraId="44973134" w14:textId="77777777" w:rsidR="00D933AC" w:rsidRPr="001A4958" w:rsidRDefault="00D933AC" w:rsidP="00D933AC">
            <w:pPr>
              <w:ind w:left="360" w:firstLine="45"/>
              <w:rPr>
                <w:rFonts w:ascii="Times New Roman" w:hAnsi="Times New Roman" w:cs="Times New Roman"/>
                <w:sz w:val="20"/>
                <w:szCs w:val="20"/>
              </w:rPr>
            </w:pPr>
            <w:r w:rsidRPr="001A4958">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774770C1" w14:textId="02BF299F" w:rsidR="00D933AC" w:rsidRPr="001A4958" w:rsidRDefault="001A4958" w:rsidP="00D933AC">
            <w:pPr>
              <w:ind w:left="-163" w:right="93"/>
              <w:jc w:val="right"/>
              <w:rPr>
                <w:rFonts w:ascii="Times New Roman" w:hAnsi="Times New Roman" w:cs="Times New Roman"/>
                <w:sz w:val="20"/>
                <w:szCs w:val="20"/>
              </w:rPr>
            </w:pPr>
            <w:r w:rsidRPr="001A4958">
              <w:rPr>
                <w:rFonts w:ascii="Times New Roman" w:hAnsi="Times New Roman" w:cs="Angsana New"/>
                <w:sz w:val="20"/>
                <w:szCs w:val="20"/>
              </w:rPr>
              <w:t>126</w:t>
            </w:r>
            <w:r w:rsidR="00D933AC" w:rsidRPr="001A4958">
              <w:rPr>
                <w:rFonts w:ascii="Times New Roman" w:hAnsi="Times New Roman" w:cs="Times New Roman"/>
                <w:sz w:val="20"/>
                <w:szCs w:val="20"/>
              </w:rPr>
              <w:t>,</w:t>
            </w:r>
            <w:r w:rsidRPr="001A4958">
              <w:rPr>
                <w:rFonts w:ascii="Times New Roman" w:hAnsi="Times New Roman" w:cs="Angsana New"/>
                <w:sz w:val="20"/>
                <w:szCs w:val="20"/>
              </w:rPr>
              <w:t>270</w:t>
            </w:r>
            <w:r w:rsidR="00D933AC" w:rsidRPr="001A4958">
              <w:rPr>
                <w:rFonts w:ascii="Times New Roman" w:hAnsi="Times New Roman" w:cs="Times New Roman"/>
                <w:sz w:val="20"/>
                <w:szCs w:val="20"/>
              </w:rPr>
              <w:t>,</w:t>
            </w:r>
            <w:r w:rsidRPr="001A4958">
              <w:rPr>
                <w:rFonts w:ascii="Times New Roman" w:hAnsi="Times New Roman" w:cs="Angsana New"/>
                <w:sz w:val="20"/>
                <w:szCs w:val="20"/>
              </w:rPr>
              <w:t>706</w:t>
            </w:r>
          </w:p>
        </w:tc>
        <w:tc>
          <w:tcPr>
            <w:tcW w:w="90" w:type="dxa"/>
          </w:tcPr>
          <w:p w14:paraId="0ABD864A" w14:textId="77777777" w:rsidR="00D933AC" w:rsidRPr="001A4958" w:rsidRDefault="00D933AC" w:rsidP="00D933AC">
            <w:pPr>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23D58732" w14:textId="3A71238A" w:rsidR="00D933AC" w:rsidRPr="001A4958" w:rsidRDefault="001A4958" w:rsidP="00D933AC">
            <w:pPr>
              <w:ind w:left="-163" w:right="93"/>
              <w:jc w:val="right"/>
              <w:rPr>
                <w:rFonts w:ascii="Times New Roman" w:hAnsi="Times New Roman" w:cs="Times New Roman"/>
                <w:sz w:val="20"/>
                <w:szCs w:val="20"/>
                <w:highlight w:val="yellow"/>
              </w:rPr>
            </w:pPr>
            <w:r w:rsidRPr="001A4958">
              <w:rPr>
                <w:rFonts w:ascii="Times New Roman" w:hAnsi="Times New Roman" w:cs="Angsana New"/>
                <w:sz w:val="20"/>
                <w:szCs w:val="20"/>
              </w:rPr>
              <w:t>126</w:t>
            </w:r>
            <w:r w:rsidR="00D933AC" w:rsidRPr="001A4958">
              <w:rPr>
                <w:rFonts w:ascii="Times New Roman" w:hAnsi="Times New Roman" w:cs="Times New Roman"/>
                <w:sz w:val="20"/>
                <w:szCs w:val="20"/>
              </w:rPr>
              <w:t>,</w:t>
            </w:r>
            <w:r w:rsidRPr="001A4958">
              <w:rPr>
                <w:rFonts w:ascii="Times New Roman" w:hAnsi="Times New Roman" w:cs="Angsana New"/>
                <w:sz w:val="20"/>
                <w:szCs w:val="20"/>
              </w:rPr>
              <w:t>270</w:t>
            </w:r>
            <w:r w:rsidR="00D933AC" w:rsidRPr="001A4958">
              <w:rPr>
                <w:rFonts w:ascii="Times New Roman" w:hAnsi="Times New Roman" w:cs="Times New Roman"/>
                <w:sz w:val="20"/>
                <w:szCs w:val="20"/>
              </w:rPr>
              <w:t>,</w:t>
            </w:r>
            <w:r w:rsidRPr="001A4958">
              <w:rPr>
                <w:rFonts w:ascii="Times New Roman" w:hAnsi="Times New Roman" w:cs="Angsana New"/>
                <w:sz w:val="20"/>
                <w:szCs w:val="20"/>
              </w:rPr>
              <w:t>706</w:t>
            </w:r>
          </w:p>
        </w:tc>
        <w:tc>
          <w:tcPr>
            <w:tcW w:w="90" w:type="dxa"/>
          </w:tcPr>
          <w:p w14:paraId="51B0597D" w14:textId="77777777" w:rsidR="00D933AC" w:rsidRPr="001A4958" w:rsidRDefault="00D933AC" w:rsidP="00D933AC">
            <w:pPr>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565DF75" w14:textId="78A25647" w:rsidR="00D933AC" w:rsidRPr="001A4958" w:rsidRDefault="001A4958" w:rsidP="00D933AC">
            <w:pPr>
              <w:ind w:left="-163" w:right="93"/>
              <w:jc w:val="right"/>
              <w:rPr>
                <w:rFonts w:ascii="Times New Roman" w:hAnsi="Times New Roman" w:cs="Times New Roman"/>
                <w:sz w:val="20"/>
                <w:szCs w:val="20"/>
              </w:rPr>
            </w:pPr>
            <w:r w:rsidRPr="001A4958">
              <w:rPr>
                <w:rFonts w:ascii="Times New Roman" w:hAnsi="Times New Roman" w:cs="Angsana New"/>
                <w:sz w:val="20"/>
                <w:szCs w:val="20"/>
              </w:rPr>
              <w:t>7</w:t>
            </w:r>
            <w:r w:rsidR="00D933AC" w:rsidRPr="001A4958">
              <w:rPr>
                <w:rFonts w:ascii="Times New Roman" w:hAnsi="Times New Roman" w:cs="Times New Roman"/>
                <w:sz w:val="20"/>
                <w:szCs w:val="20"/>
              </w:rPr>
              <w:t>,</w:t>
            </w:r>
            <w:r w:rsidRPr="001A4958">
              <w:rPr>
                <w:rFonts w:ascii="Times New Roman" w:hAnsi="Times New Roman" w:cs="Angsana New"/>
                <w:sz w:val="20"/>
                <w:szCs w:val="20"/>
              </w:rPr>
              <w:t>655</w:t>
            </w:r>
            <w:r w:rsidR="00D933AC" w:rsidRPr="001A4958">
              <w:rPr>
                <w:rFonts w:ascii="Times New Roman" w:hAnsi="Times New Roman" w:cs="Times New Roman"/>
                <w:sz w:val="20"/>
                <w:szCs w:val="20"/>
              </w:rPr>
              <w:t>,</w:t>
            </w:r>
            <w:r w:rsidRPr="001A4958">
              <w:rPr>
                <w:rFonts w:ascii="Times New Roman" w:hAnsi="Times New Roman" w:cs="Angsana New"/>
                <w:sz w:val="20"/>
                <w:szCs w:val="20"/>
              </w:rPr>
              <w:t>261</w:t>
            </w:r>
          </w:p>
        </w:tc>
      </w:tr>
    </w:tbl>
    <w:p w14:paraId="4900A5C2" w14:textId="77777777" w:rsidR="000F65A4" w:rsidRPr="001A4958" w:rsidRDefault="000F65A4">
      <w:pPr>
        <w:rPr>
          <w:rFonts w:ascii="Times New Roman" w:hAnsi="Times New Roman" w:cs="Times New Roman"/>
          <w:color w:val="000000"/>
          <w:sz w:val="24"/>
          <w:szCs w:val="24"/>
        </w:rPr>
      </w:pPr>
      <w:r w:rsidRPr="001A4958">
        <w:rPr>
          <w:rFonts w:ascii="Times New Roman" w:hAnsi="Times New Roman" w:cs="Times New Roman"/>
          <w:color w:val="000000"/>
          <w:sz w:val="24"/>
          <w:szCs w:val="24"/>
        </w:rPr>
        <w:br w:type="page"/>
      </w:r>
    </w:p>
    <w:p w14:paraId="3B36E9CB" w14:textId="2F741105" w:rsidR="00DB2F82" w:rsidRPr="001A4958" w:rsidRDefault="00DB2F82" w:rsidP="00594A98">
      <w:pPr>
        <w:spacing w:before="240" w:after="240"/>
        <w:ind w:left="547" w:right="58"/>
        <w:jc w:val="both"/>
        <w:rPr>
          <w:rFonts w:ascii="Times New Roman" w:hAnsi="Times New Roman" w:cs="Times New Roman"/>
          <w:sz w:val="24"/>
          <w:szCs w:val="24"/>
        </w:rPr>
      </w:pPr>
      <w:r w:rsidRPr="001A4958">
        <w:rPr>
          <w:rFonts w:ascii="Times New Roman" w:hAnsi="Times New Roman" w:cs="Times New Roman"/>
          <w:color w:val="000000"/>
          <w:sz w:val="24"/>
          <w:szCs w:val="24"/>
        </w:rPr>
        <w:lastRenderedPageBreak/>
        <w:t>Inventory finance receivable</w:t>
      </w:r>
      <w:r w:rsidR="00810922" w:rsidRPr="001A4958">
        <w:rPr>
          <w:rFonts w:ascii="Times New Roman" w:hAnsi="Times New Roman" w:cs="Times New Roman"/>
          <w:color w:val="000000"/>
          <w:sz w:val="24"/>
          <w:szCs w:val="24"/>
        </w:rPr>
        <w:t>s</w:t>
      </w:r>
      <w:r w:rsidRPr="001A4958">
        <w:rPr>
          <w:rFonts w:ascii="Times New Roman" w:hAnsi="Times New Roman" w:cs="Times New Roman"/>
          <w:color w:val="000000"/>
          <w:sz w:val="24"/>
          <w:szCs w:val="24"/>
        </w:rPr>
        <w:t xml:space="preserve"> as at </w:t>
      </w:r>
      <w:r w:rsidR="00E8186F" w:rsidRPr="001A4958">
        <w:rPr>
          <w:rFonts w:ascii="Times New Roman" w:hAnsi="Times New Roman" w:cs="Times New Roman"/>
          <w:color w:val="000000"/>
          <w:sz w:val="24"/>
          <w:szCs w:val="24"/>
        </w:rPr>
        <w:t xml:space="preserve">June </w:t>
      </w:r>
      <w:r w:rsidR="00E8186F" w:rsidRPr="001A4958">
        <w:rPr>
          <w:rFonts w:ascii="Times New Roman" w:hAnsi="Times New Roman" w:cs="Angsana New"/>
          <w:color w:val="000000"/>
          <w:sz w:val="24"/>
          <w:szCs w:val="24"/>
        </w:rPr>
        <w:t>30</w:t>
      </w:r>
      <w:r w:rsidR="00E8186F" w:rsidRPr="001A4958">
        <w:rPr>
          <w:rFonts w:ascii="Times New Roman" w:hAnsi="Times New Roman" w:cs="Times New Roman"/>
          <w:color w:val="000000"/>
          <w:sz w:val="24"/>
          <w:szCs w:val="24"/>
        </w:rPr>
        <w:t xml:space="preserve">, </w:t>
      </w:r>
      <w:r w:rsidR="00E8186F" w:rsidRPr="001A4958">
        <w:rPr>
          <w:rFonts w:ascii="Times New Roman" w:hAnsi="Times New Roman" w:cs="Angsana New"/>
          <w:color w:val="000000"/>
          <w:sz w:val="24"/>
          <w:szCs w:val="24"/>
        </w:rPr>
        <w:t>2020</w:t>
      </w:r>
      <w:r w:rsidR="00E8186F" w:rsidRPr="001A4958">
        <w:rPr>
          <w:rFonts w:ascii="Times New Roman" w:hAnsi="Times New Roman" w:cs="Times New Roman"/>
          <w:color w:val="000000"/>
          <w:sz w:val="24"/>
          <w:szCs w:val="24"/>
        </w:rPr>
        <w:t xml:space="preserve"> and </w:t>
      </w:r>
      <w:r w:rsidRPr="001A4958">
        <w:rPr>
          <w:rFonts w:ascii="Times New Roman" w:hAnsi="Times New Roman" w:cs="Times New Roman"/>
          <w:color w:val="000000"/>
          <w:sz w:val="24"/>
          <w:szCs w:val="24"/>
        </w:rPr>
        <w:t xml:space="preserve">December </w:t>
      </w:r>
      <w:r w:rsidR="001A4958" w:rsidRPr="001A4958">
        <w:rPr>
          <w:rFonts w:ascii="Times New Roman" w:hAnsi="Times New Roman" w:cs="Angsana New"/>
          <w:color w:val="000000"/>
          <w:sz w:val="24"/>
          <w:szCs w:val="24"/>
        </w:rPr>
        <w:t>31</w:t>
      </w:r>
      <w:r w:rsidRPr="001A4958">
        <w:rPr>
          <w:rFonts w:ascii="Times New Roman" w:hAnsi="Times New Roman" w:cs="Times New Roman"/>
          <w:color w:val="000000"/>
          <w:sz w:val="24"/>
          <w:szCs w:val="24"/>
        </w:rPr>
        <w:t xml:space="preserve">, </w:t>
      </w:r>
      <w:r w:rsidR="001A4958" w:rsidRPr="001A4958">
        <w:rPr>
          <w:rFonts w:ascii="Times New Roman" w:hAnsi="Times New Roman" w:cs="Angsana New"/>
          <w:color w:val="000000"/>
          <w:sz w:val="24"/>
          <w:szCs w:val="24"/>
        </w:rPr>
        <w:t>2019</w:t>
      </w:r>
      <w:r w:rsidRPr="001A4958">
        <w:rPr>
          <w:rFonts w:ascii="Times New Roman" w:hAnsi="Times New Roman" w:cs="Times New Roman"/>
          <w:color w:val="000000"/>
          <w:sz w:val="24"/>
          <w:szCs w:val="24"/>
        </w:rPr>
        <w:t xml:space="preserve"> </w:t>
      </w:r>
      <w:r w:rsidR="00E8186F">
        <w:rPr>
          <w:rFonts w:ascii="Times New Roman" w:hAnsi="Times New Roman" w:cs="Times New Roman"/>
          <w:sz w:val="24"/>
          <w:szCs w:val="24"/>
        </w:rPr>
        <w:t>were</w:t>
      </w:r>
      <w:r w:rsidRPr="001A4958">
        <w:rPr>
          <w:rFonts w:ascii="Times New Roman" w:hAnsi="Times New Roman" w:cs="Times New Roman"/>
          <w:sz w:val="24"/>
          <w:szCs w:val="24"/>
        </w:rPr>
        <w:t xml:space="preserve"> classified by aging</w:t>
      </w:r>
      <w:r w:rsidR="00FC2C81" w:rsidRPr="001A4958">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310"/>
        <w:gridCol w:w="1530"/>
        <w:gridCol w:w="90"/>
        <w:gridCol w:w="1710"/>
      </w:tblGrid>
      <w:tr w:rsidR="00A743E8" w:rsidRPr="001A4958" w14:paraId="706B0FC1" w14:textId="77777777" w:rsidTr="00A743E8">
        <w:trPr>
          <w:trHeight w:val="144"/>
        </w:trPr>
        <w:tc>
          <w:tcPr>
            <w:tcW w:w="5310" w:type="dxa"/>
          </w:tcPr>
          <w:p w14:paraId="44B3D83A" w14:textId="77777777" w:rsidR="00A743E8" w:rsidRPr="001A4958" w:rsidRDefault="00A743E8" w:rsidP="00A743E8">
            <w:pPr>
              <w:ind w:left="360" w:hanging="9"/>
              <w:rPr>
                <w:rFonts w:ascii="Times New Roman" w:eastAsia="Times New Roman" w:hAnsi="Times New Roman" w:cs="Times New Roman"/>
                <w:sz w:val="24"/>
                <w:szCs w:val="24"/>
              </w:rPr>
            </w:pPr>
          </w:p>
        </w:tc>
        <w:tc>
          <w:tcPr>
            <w:tcW w:w="1530" w:type="dxa"/>
          </w:tcPr>
          <w:p w14:paraId="1E243B80" w14:textId="165BEFCA" w:rsidR="00A743E8" w:rsidRPr="001A4958" w:rsidRDefault="00A743E8" w:rsidP="00A743E8">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90" w:type="dxa"/>
          </w:tcPr>
          <w:p w14:paraId="36F7B977" w14:textId="38909801" w:rsidR="00A743E8" w:rsidRPr="001A4958" w:rsidRDefault="00A743E8" w:rsidP="00A743E8">
            <w:pPr>
              <w:jc w:val="center"/>
              <w:rPr>
                <w:rFonts w:ascii="Times New Roman" w:hAnsi="Times New Roman" w:cs="Times New Roman"/>
                <w:b/>
                <w:bCs/>
                <w:color w:val="000000"/>
                <w:sz w:val="24"/>
                <w:szCs w:val="24"/>
              </w:rPr>
            </w:pPr>
          </w:p>
        </w:tc>
        <w:tc>
          <w:tcPr>
            <w:tcW w:w="1710" w:type="dxa"/>
          </w:tcPr>
          <w:p w14:paraId="768F3ED9" w14:textId="0DF6250A" w:rsidR="00A743E8" w:rsidRPr="001A4958" w:rsidRDefault="00A743E8" w:rsidP="00A743E8">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A743E8" w:rsidRPr="001A4958" w14:paraId="37663E62" w14:textId="77777777" w:rsidTr="00A743E8">
        <w:trPr>
          <w:trHeight w:val="144"/>
        </w:trPr>
        <w:tc>
          <w:tcPr>
            <w:tcW w:w="5310" w:type="dxa"/>
          </w:tcPr>
          <w:p w14:paraId="564841F1" w14:textId="77777777" w:rsidR="00A743E8" w:rsidRPr="001A4958" w:rsidRDefault="00A743E8" w:rsidP="00A743E8">
            <w:pPr>
              <w:ind w:left="360" w:hanging="9"/>
              <w:rPr>
                <w:rFonts w:ascii="Times New Roman" w:eastAsia="Times New Roman" w:hAnsi="Times New Roman" w:cs="Times New Roman"/>
                <w:sz w:val="24"/>
                <w:szCs w:val="24"/>
                <w:highlight w:val="yellow"/>
              </w:rPr>
            </w:pPr>
          </w:p>
        </w:tc>
        <w:tc>
          <w:tcPr>
            <w:tcW w:w="1530" w:type="dxa"/>
          </w:tcPr>
          <w:p w14:paraId="24A944E5" w14:textId="2086012D" w:rsidR="00A743E8" w:rsidRPr="001A4958" w:rsidRDefault="00A743E8" w:rsidP="00A743E8">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June </w:t>
            </w:r>
            <w:r w:rsidR="001A4958" w:rsidRPr="001A4958">
              <w:rPr>
                <w:rFonts w:ascii="Times New Roman" w:hAnsi="Times New Roman" w:cs="Angsana New"/>
                <w:b/>
                <w:bCs/>
                <w:color w:val="000000"/>
                <w:sz w:val="24"/>
                <w:szCs w:val="24"/>
              </w:rPr>
              <w:t>30</w:t>
            </w:r>
            <w:r w:rsidRPr="001A4958">
              <w:rPr>
                <w:rFonts w:ascii="Times New Roman" w:hAnsi="Times New Roman" w:cs="Times New Roman"/>
                <w:b/>
                <w:bCs/>
                <w:color w:val="000000"/>
                <w:sz w:val="24"/>
                <w:szCs w:val="24"/>
              </w:rPr>
              <w:t>,</w:t>
            </w:r>
          </w:p>
        </w:tc>
        <w:tc>
          <w:tcPr>
            <w:tcW w:w="90" w:type="dxa"/>
          </w:tcPr>
          <w:p w14:paraId="13B4F5B3" w14:textId="6F0B6EDF" w:rsidR="00A743E8" w:rsidRPr="001A4958" w:rsidRDefault="00A743E8" w:rsidP="00A743E8">
            <w:pPr>
              <w:jc w:val="center"/>
              <w:rPr>
                <w:rFonts w:ascii="Times New Roman" w:hAnsi="Times New Roman" w:cs="Times New Roman"/>
                <w:b/>
                <w:bCs/>
                <w:color w:val="000000"/>
                <w:sz w:val="24"/>
                <w:szCs w:val="24"/>
              </w:rPr>
            </w:pPr>
          </w:p>
        </w:tc>
        <w:tc>
          <w:tcPr>
            <w:tcW w:w="1710" w:type="dxa"/>
          </w:tcPr>
          <w:p w14:paraId="4D3CFA97" w14:textId="0D26CD1C" w:rsidR="00A743E8" w:rsidRPr="001A4958" w:rsidRDefault="00A743E8" w:rsidP="00A743E8">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A743E8" w:rsidRPr="001A4958" w14:paraId="1613C2AB" w14:textId="77777777" w:rsidTr="00A743E8">
        <w:trPr>
          <w:trHeight w:val="144"/>
        </w:trPr>
        <w:tc>
          <w:tcPr>
            <w:tcW w:w="5310" w:type="dxa"/>
          </w:tcPr>
          <w:p w14:paraId="68741309" w14:textId="77777777" w:rsidR="00A743E8" w:rsidRPr="001A4958" w:rsidRDefault="00A743E8" w:rsidP="00A743E8">
            <w:pPr>
              <w:ind w:left="360" w:hanging="9"/>
              <w:rPr>
                <w:rFonts w:ascii="Times New Roman" w:eastAsia="Times New Roman" w:hAnsi="Times New Roman" w:cs="Times New Roman"/>
                <w:sz w:val="24"/>
                <w:szCs w:val="24"/>
                <w:highlight w:val="yellow"/>
              </w:rPr>
            </w:pPr>
          </w:p>
        </w:tc>
        <w:tc>
          <w:tcPr>
            <w:tcW w:w="1530" w:type="dxa"/>
          </w:tcPr>
          <w:p w14:paraId="72AB0141" w14:textId="0B661973" w:rsidR="00A743E8" w:rsidRPr="001A4958" w:rsidRDefault="001A4958" w:rsidP="00A743E8">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90" w:type="dxa"/>
          </w:tcPr>
          <w:p w14:paraId="361851B9" w14:textId="0CC4BD9E" w:rsidR="00A743E8" w:rsidRPr="001A4958" w:rsidRDefault="00A743E8" w:rsidP="00A743E8">
            <w:pPr>
              <w:jc w:val="center"/>
              <w:rPr>
                <w:rFonts w:ascii="Times New Roman" w:hAnsi="Times New Roman" w:cs="Times New Roman"/>
                <w:b/>
                <w:bCs/>
                <w:color w:val="000000"/>
                <w:sz w:val="24"/>
                <w:szCs w:val="24"/>
              </w:rPr>
            </w:pPr>
          </w:p>
        </w:tc>
        <w:tc>
          <w:tcPr>
            <w:tcW w:w="1710" w:type="dxa"/>
          </w:tcPr>
          <w:p w14:paraId="30F3DA8B" w14:textId="23E60471" w:rsidR="00A743E8" w:rsidRPr="001A4958" w:rsidRDefault="001A4958" w:rsidP="00A743E8">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A743E8" w:rsidRPr="001A4958" w14:paraId="38C64DAC" w14:textId="77777777" w:rsidTr="00A743E8">
        <w:trPr>
          <w:trHeight w:val="144"/>
        </w:trPr>
        <w:tc>
          <w:tcPr>
            <w:tcW w:w="5310" w:type="dxa"/>
          </w:tcPr>
          <w:p w14:paraId="0F1FC821" w14:textId="77777777" w:rsidR="00A743E8" w:rsidRPr="001A4958" w:rsidRDefault="00A743E8" w:rsidP="00A743E8">
            <w:pPr>
              <w:ind w:left="360" w:hanging="9"/>
              <w:rPr>
                <w:rFonts w:ascii="Times New Roman" w:eastAsia="Times New Roman" w:hAnsi="Times New Roman" w:cs="Times New Roman"/>
                <w:sz w:val="24"/>
                <w:szCs w:val="24"/>
                <w:highlight w:val="yellow"/>
              </w:rPr>
            </w:pPr>
          </w:p>
        </w:tc>
        <w:tc>
          <w:tcPr>
            <w:tcW w:w="1530" w:type="dxa"/>
          </w:tcPr>
          <w:p w14:paraId="58E81C65" w14:textId="6A75F14C" w:rsidR="00A743E8" w:rsidRPr="001A4958" w:rsidRDefault="00A743E8" w:rsidP="00A743E8">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90" w:type="dxa"/>
          </w:tcPr>
          <w:p w14:paraId="57FEBB00" w14:textId="255C16EC" w:rsidR="00A743E8" w:rsidRPr="001A4958" w:rsidRDefault="00A743E8" w:rsidP="00A743E8">
            <w:pPr>
              <w:jc w:val="center"/>
              <w:rPr>
                <w:rFonts w:ascii="Times New Roman" w:hAnsi="Times New Roman" w:cs="Times New Roman"/>
                <w:b/>
                <w:bCs/>
                <w:color w:val="000000"/>
                <w:sz w:val="24"/>
                <w:szCs w:val="24"/>
              </w:rPr>
            </w:pPr>
          </w:p>
        </w:tc>
        <w:tc>
          <w:tcPr>
            <w:tcW w:w="1710" w:type="dxa"/>
          </w:tcPr>
          <w:p w14:paraId="2AC3E8CA" w14:textId="5E03EF43" w:rsidR="00A743E8" w:rsidRPr="001A4958" w:rsidRDefault="00A743E8" w:rsidP="00A743E8">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A743E8" w:rsidRPr="001A4958" w14:paraId="525E41AD" w14:textId="77777777" w:rsidTr="00A743E8">
        <w:trPr>
          <w:trHeight w:val="144"/>
        </w:trPr>
        <w:tc>
          <w:tcPr>
            <w:tcW w:w="5310" w:type="dxa"/>
          </w:tcPr>
          <w:p w14:paraId="2A9E937B" w14:textId="77777777" w:rsidR="00A743E8" w:rsidRPr="001A4958" w:rsidRDefault="00A743E8" w:rsidP="00A743E8">
            <w:pPr>
              <w:ind w:left="216" w:firstLine="144"/>
              <w:rPr>
                <w:rFonts w:ascii="Times New Roman" w:eastAsia="Times New Roman" w:hAnsi="Times New Roman" w:cs="Times New Roman"/>
                <w:sz w:val="24"/>
                <w:szCs w:val="24"/>
                <w:highlight w:val="yellow"/>
              </w:rPr>
            </w:pPr>
          </w:p>
        </w:tc>
        <w:tc>
          <w:tcPr>
            <w:tcW w:w="1530" w:type="dxa"/>
          </w:tcPr>
          <w:p w14:paraId="2EF62908" w14:textId="77777777" w:rsidR="00A743E8" w:rsidRPr="001A4958" w:rsidRDefault="00A743E8" w:rsidP="00A743E8">
            <w:pPr>
              <w:ind w:left="216" w:firstLine="144"/>
              <w:rPr>
                <w:rFonts w:ascii="Times New Roman" w:eastAsia="Times New Roman" w:hAnsi="Times New Roman" w:cs="Times New Roman"/>
                <w:sz w:val="24"/>
                <w:szCs w:val="24"/>
              </w:rPr>
            </w:pPr>
          </w:p>
        </w:tc>
        <w:tc>
          <w:tcPr>
            <w:tcW w:w="90" w:type="dxa"/>
          </w:tcPr>
          <w:p w14:paraId="03686E6B" w14:textId="5B964587" w:rsidR="00A743E8" w:rsidRPr="001A4958" w:rsidRDefault="00A743E8" w:rsidP="00A743E8">
            <w:pPr>
              <w:ind w:left="216" w:firstLine="144"/>
              <w:rPr>
                <w:rFonts w:ascii="Times New Roman" w:eastAsia="Times New Roman" w:hAnsi="Times New Roman" w:cs="Times New Roman"/>
                <w:sz w:val="24"/>
                <w:szCs w:val="24"/>
              </w:rPr>
            </w:pPr>
          </w:p>
        </w:tc>
        <w:tc>
          <w:tcPr>
            <w:tcW w:w="1710" w:type="dxa"/>
          </w:tcPr>
          <w:p w14:paraId="5537A268" w14:textId="6258CAC9" w:rsidR="00A743E8" w:rsidRPr="001A4958" w:rsidRDefault="00A743E8" w:rsidP="00A743E8">
            <w:pPr>
              <w:ind w:left="216" w:firstLine="144"/>
              <w:rPr>
                <w:rFonts w:ascii="Times New Roman" w:eastAsia="Times New Roman" w:hAnsi="Times New Roman" w:cs="Times New Roman"/>
                <w:sz w:val="24"/>
                <w:szCs w:val="24"/>
              </w:rPr>
            </w:pPr>
          </w:p>
        </w:tc>
      </w:tr>
      <w:tr w:rsidR="00A743E8" w:rsidRPr="001A4958" w14:paraId="4B76ECDD" w14:textId="77777777" w:rsidTr="00A743E8">
        <w:trPr>
          <w:trHeight w:val="144"/>
        </w:trPr>
        <w:tc>
          <w:tcPr>
            <w:tcW w:w="5310" w:type="dxa"/>
            <w:vAlign w:val="center"/>
          </w:tcPr>
          <w:p w14:paraId="050A7825" w14:textId="77777777" w:rsidR="00A743E8" w:rsidRPr="001A4958" w:rsidRDefault="00A743E8" w:rsidP="00A743E8">
            <w:pPr>
              <w:ind w:left="360" w:hanging="9"/>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rPr>
              <w:t>Current</w:t>
            </w:r>
          </w:p>
        </w:tc>
        <w:tc>
          <w:tcPr>
            <w:tcW w:w="1530" w:type="dxa"/>
          </w:tcPr>
          <w:p w14:paraId="343B84BA" w14:textId="05629882" w:rsidR="00A743E8" w:rsidRPr="001A4958" w:rsidRDefault="001A4958" w:rsidP="00CC4DCC">
            <w:pPr>
              <w:tabs>
                <w:tab w:val="decimal" w:pos="143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107</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437</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250</w:t>
            </w:r>
          </w:p>
        </w:tc>
        <w:tc>
          <w:tcPr>
            <w:tcW w:w="90" w:type="dxa"/>
          </w:tcPr>
          <w:p w14:paraId="11C64513" w14:textId="3490DB58" w:rsidR="00A743E8" w:rsidRPr="001A4958" w:rsidRDefault="00A743E8" w:rsidP="00A743E8">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7BB4358A" w14:textId="163DAEF7" w:rsidR="00A743E8" w:rsidRPr="001A4958" w:rsidRDefault="001A4958" w:rsidP="00A743E8">
            <w:pPr>
              <w:tabs>
                <w:tab w:val="decimal" w:pos="162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156</w:t>
            </w:r>
            <w:r w:rsidR="00A743E8"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381</w:t>
            </w:r>
            <w:r w:rsidR="00A743E8"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176</w:t>
            </w:r>
          </w:p>
        </w:tc>
      </w:tr>
      <w:tr w:rsidR="00A743E8" w:rsidRPr="001A4958" w14:paraId="4CC49E64" w14:textId="77777777" w:rsidTr="00A743E8">
        <w:trPr>
          <w:trHeight w:val="144"/>
        </w:trPr>
        <w:tc>
          <w:tcPr>
            <w:tcW w:w="5310" w:type="dxa"/>
            <w:vAlign w:val="center"/>
          </w:tcPr>
          <w:p w14:paraId="2C69AC55" w14:textId="067BA3AB" w:rsidR="00A743E8" w:rsidRPr="001A4958" w:rsidRDefault="00A743E8" w:rsidP="00A743E8">
            <w:pPr>
              <w:ind w:left="540" w:hanging="180"/>
              <w:rPr>
                <w:rFonts w:ascii="Times New Roman" w:eastAsia="Times New Roman" w:hAnsi="Times New Roman" w:cs="Times New Roman"/>
                <w:sz w:val="24"/>
                <w:szCs w:val="24"/>
              </w:rPr>
            </w:pPr>
            <w:r w:rsidRPr="001A4958">
              <w:rPr>
                <w:rFonts w:ascii="Times New Roman" w:eastAsia="Times New Roman" w:hAnsi="Times New Roman" w:cs="Times New Roman"/>
                <w:color w:val="000000"/>
                <w:sz w:val="24"/>
                <w:szCs w:val="24"/>
              </w:rPr>
              <w:t>Overdue:</w:t>
            </w:r>
          </w:p>
        </w:tc>
        <w:tc>
          <w:tcPr>
            <w:tcW w:w="1530" w:type="dxa"/>
          </w:tcPr>
          <w:p w14:paraId="742A7FB3" w14:textId="77777777" w:rsidR="00A743E8" w:rsidRPr="001A4958" w:rsidRDefault="00A743E8" w:rsidP="00CC4DCC">
            <w:pPr>
              <w:tabs>
                <w:tab w:val="decimal" w:pos="1620"/>
              </w:tabs>
              <w:ind w:left="-432" w:right="-189"/>
              <w:rPr>
                <w:rFonts w:ascii="Times New Roman" w:eastAsia="Times New Roman" w:hAnsi="Times New Roman" w:cs="Times New Roman"/>
                <w:color w:val="000000"/>
                <w:sz w:val="24"/>
                <w:szCs w:val="24"/>
              </w:rPr>
            </w:pPr>
          </w:p>
        </w:tc>
        <w:tc>
          <w:tcPr>
            <w:tcW w:w="90" w:type="dxa"/>
          </w:tcPr>
          <w:p w14:paraId="1090939E" w14:textId="6A5FB187" w:rsidR="00A743E8" w:rsidRPr="001A4958" w:rsidRDefault="00A743E8" w:rsidP="00A743E8">
            <w:pPr>
              <w:tabs>
                <w:tab w:val="decimal" w:pos="1440"/>
              </w:tabs>
              <w:ind w:left="-432" w:right="-189"/>
              <w:rPr>
                <w:rFonts w:ascii="Times New Roman" w:eastAsia="Times New Roman" w:hAnsi="Times New Roman" w:cs="Times New Roman"/>
                <w:color w:val="000000"/>
                <w:sz w:val="24"/>
                <w:szCs w:val="24"/>
              </w:rPr>
            </w:pPr>
          </w:p>
        </w:tc>
        <w:tc>
          <w:tcPr>
            <w:tcW w:w="1710" w:type="dxa"/>
            <w:vAlign w:val="center"/>
          </w:tcPr>
          <w:p w14:paraId="68562B36" w14:textId="7E54A6D1" w:rsidR="00A743E8" w:rsidRPr="001A4958" w:rsidRDefault="00A743E8" w:rsidP="00A743E8">
            <w:pPr>
              <w:tabs>
                <w:tab w:val="decimal" w:pos="1440"/>
              </w:tabs>
              <w:ind w:left="-432" w:right="-189"/>
              <w:rPr>
                <w:rFonts w:ascii="Times New Roman" w:eastAsia="Times New Roman" w:hAnsi="Times New Roman" w:cs="Times New Roman"/>
                <w:color w:val="000000"/>
                <w:sz w:val="24"/>
                <w:szCs w:val="24"/>
              </w:rPr>
            </w:pPr>
          </w:p>
        </w:tc>
      </w:tr>
      <w:tr w:rsidR="00694126" w:rsidRPr="001A4958" w14:paraId="6E25FDCB" w14:textId="77777777" w:rsidTr="00A743E8">
        <w:trPr>
          <w:trHeight w:val="144"/>
        </w:trPr>
        <w:tc>
          <w:tcPr>
            <w:tcW w:w="5310" w:type="dxa"/>
            <w:vAlign w:val="center"/>
          </w:tcPr>
          <w:p w14:paraId="1945BCB0" w14:textId="5237F9B8" w:rsidR="00694126" w:rsidRPr="001A4958" w:rsidRDefault="00694126" w:rsidP="00694126">
            <w:pPr>
              <w:ind w:left="180" w:firstLine="596"/>
              <w:rPr>
                <w:rFonts w:ascii="Times New Roman" w:eastAsia="Times New Roman" w:hAnsi="Times New Roman" w:cs="Times New Roman"/>
                <w:color w:val="000000"/>
                <w:spacing w:val="-4"/>
                <w:sz w:val="24"/>
                <w:szCs w:val="30"/>
              </w:rPr>
            </w:pPr>
            <w:r w:rsidRPr="001A4958">
              <w:rPr>
                <w:rFonts w:ascii="Times New Roman" w:eastAsia="Times New Roman" w:hAnsi="Times New Roman" w:cs="Times New Roman"/>
                <w:color w:val="000000"/>
                <w:spacing w:val="-4"/>
                <w:sz w:val="24"/>
                <w:szCs w:val="30"/>
              </w:rPr>
              <w:t xml:space="preserve">Not more than </w:t>
            </w:r>
            <w:r w:rsidR="001A4958" w:rsidRPr="001A4958">
              <w:rPr>
                <w:rFonts w:ascii="Times New Roman" w:eastAsia="Times New Roman" w:hAnsi="Times New Roman" w:cs="Angsana New"/>
                <w:color w:val="000000"/>
                <w:spacing w:val="-4"/>
                <w:sz w:val="24"/>
                <w:szCs w:val="30"/>
              </w:rPr>
              <w:t>3</w:t>
            </w:r>
            <w:r w:rsidRPr="001A4958">
              <w:rPr>
                <w:rFonts w:ascii="Times New Roman" w:eastAsia="Times New Roman" w:hAnsi="Times New Roman" w:cs="Times New Roman"/>
                <w:color w:val="000000"/>
                <w:spacing w:val="-4"/>
                <w:sz w:val="24"/>
                <w:szCs w:val="30"/>
              </w:rPr>
              <w:t xml:space="preserve"> months</w:t>
            </w:r>
          </w:p>
        </w:tc>
        <w:tc>
          <w:tcPr>
            <w:tcW w:w="1530" w:type="dxa"/>
          </w:tcPr>
          <w:p w14:paraId="2364730C" w14:textId="1BA8E2AC" w:rsidR="00694126" w:rsidRPr="001A4958" w:rsidRDefault="001A4958" w:rsidP="00CC4DCC">
            <w:pPr>
              <w:tabs>
                <w:tab w:val="decimal" w:pos="143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15</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308</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399</w:t>
            </w:r>
          </w:p>
        </w:tc>
        <w:tc>
          <w:tcPr>
            <w:tcW w:w="90" w:type="dxa"/>
          </w:tcPr>
          <w:p w14:paraId="5F9E554B" w14:textId="77777777" w:rsidR="00694126" w:rsidRPr="001A4958" w:rsidRDefault="00694126" w:rsidP="00694126">
            <w:pPr>
              <w:tabs>
                <w:tab w:val="decimal" w:pos="1440"/>
              </w:tabs>
              <w:ind w:left="-432" w:right="-189"/>
              <w:rPr>
                <w:rFonts w:ascii="Times New Roman" w:eastAsia="Times New Roman" w:hAnsi="Times New Roman" w:cs="Times New Roman"/>
                <w:color w:val="000000"/>
                <w:sz w:val="24"/>
                <w:szCs w:val="24"/>
              </w:rPr>
            </w:pPr>
          </w:p>
        </w:tc>
        <w:tc>
          <w:tcPr>
            <w:tcW w:w="1710" w:type="dxa"/>
            <w:vAlign w:val="center"/>
          </w:tcPr>
          <w:p w14:paraId="583B1874" w14:textId="7ABFB13F" w:rsidR="00694126" w:rsidRPr="001A4958" w:rsidRDefault="00CC4DCC" w:rsidP="00CC4DCC">
            <w:pPr>
              <w:tabs>
                <w:tab w:val="decimal" w:pos="1084"/>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r>
      <w:tr w:rsidR="00694126" w:rsidRPr="001A4958" w14:paraId="483E39EB" w14:textId="77777777" w:rsidTr="00A743E8">
        <w:trPr>
          <w:trHeight w:val="144"/>
        </w:trPr>
        <w:tc>
          <w:tcPr>
            <w:tcW w:w="5310" w:type="dxa"/>
            <w:vAlign w:val="bottom"/>
          </w:tcPr>
          <w:p w14:paraId="2DFD521F" w14:textId="1F70AAE5" w:rsidR="00694126" w:rsidRPr="001A4958" w:rsidRDefault="00694126" w:rsidP="00694126">
            <w:pPr>
              <w:ind w:left="180" w:firstLine="596"/>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pacing w:val="-4"/>
                <w:sz w:val="24"/>
                <w:szCs w:val="30"/>
              </w:rPr>
              <w:t xml:space="preserve">Over </w:t>
            </w:r>
            <w:r w:rsidR="001A4958" w:rsidRPr="001A4958">
              <w:rPr>
                <w:rFonts w:ascii="Times New Roman" w:eastAsia="Times New Roman" w:hAnsi="Times New Roman" w:cs="Angsana New"/>
                <w:color w:val="000000"/>
                <w:spacing w:val="-4"/>
                <w:sz w:val="24"/>
                <w:szCs w:val="30"/>
              </w:rPr>
              <w:t>6</w:t>
            </w:r>
            <w:r w:rsidRPr="001A4958">
              <w:rPr>
                <w:rFonts w:ascii="Times New Roman" w:eastAsia="Times New Roman" w:hAnsi="Times New Roman" w:cs="Times New Roman"/>
                <w:color w:val="000000"/>
                <w:spacing w:val="-4"/>
                <w:sz w:val="24"/>
                <w:szCs w:val="24"/>
              </w:rPr>
              <w:t xml:space="preserve"> months but not more than </w:t>
            </w:r>
            <w:r w:rsidR="001A4958" w:rsidRPr="001A4958">
              <w:rPr>
                <w:rFonts w:ascii="Times New Roman" w:eastAsia="Times New Roman" w:hAnsi="Times New Roman" w:cs="Angsana New"/>
                <w:color w:val="000000"/>
                <w:spacing w:val="-4"/>
                <w:sz w:val="24"/>
                <w:szCs w:val="24"/>
              </w:rPr>
              <w:t>12</w:t>
            </w:r>
            <w:r w:rsidRPr="001A4958">
              <w:rPr>
                <w:rFonts w:ascii="Times New Roman" w:eastAsia="Times New Roman" w:hAnsi="Times New Roman" w:cs="Times New Roman"/>
                <w:color w:val="000000"/>
                <w:spacing w:val="-4"/>
                <w:sz w:val="24"/>
                <w:szCs w:val="24"/>
              </w:rPr>
              <w:t xml:space="preserve"> months</w:t>
            </w:r>
          </w:p>
        </w:tc>
        <w:tc>
          <w:tcPr>
            <w:tcW w:w="1530" w:type="dxa"/>
          </w:tcPr>
          <w:p w14:paraId="3875E1CE" w14:textId="3F78A64F" w:rsidR="00694126" w:rsidRPr="001A4958" w:rsidRDefault="00694126" w:rsidP="005D584C">
            <w:pPr>
              <w:tabs>
                <w:tab w:val="decimal" w:pos="89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p>
        </w:tc>
        <w:tc>
          <w:tcPr>
            <w:tcW w:w="90" w:type="dxa"/>
          </w:tcPr>
          <w:p w14:paraId="4B4A900B" w14:textId="1D71F94E"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74E9CBD9" w14:textId="26B0E949" w:rsidR="00694126" w:rsidRPr="001A4958" w:rsidRDefault="001A4958" w:rsidP="00694126">
            <w:pPr>
              <w:tabs>
                <w:tab w:val="decimal" w:pos="162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108</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542</w:t>
            </w:r>
          </w:p>
        </w:tc>
      </w:tr>
      <w:tr w:rsidR="00694126" w:rsidRPr="001A4958" w14:paraId="57946FD0" w14:textId="77777777" w:rsidTr="00A743E8">
        <w:trPr>
          <w:trHeight w:val="144"/>
        </w:trPr>
        <w:tc>
          <w:tcPr>
            <w:tcW w:w="5310" w:type="dxa"/>
            <w:vAlign w:val="bottom"/>
          </w:tcPr>
          <w:p w14:paraId="7EEBD338" w14:textId="080E4153" w:rsidR="00694126" w:rsidRPr="001A4958" w:rsidRDefault="00694126" w:rsidP="00694126">
            <w:pPr>
              <w:ind w:left="180" w:firstLine="596"/>
              <w:rPr>
                <w:rFonts w:ascii="Times New Roman" w:eastAsia="Times New Roman" w:hAnsi="Times New Roman" w:cs="Times New Roman"/>
                <w:color w:val="000000"/>
                <w:spacing w:val="-4"/>
                <w:sz w:val="24"/>
                <w:szCs w:val="30"/>
              </w:rPr>
            </w:pPr>
            <w:r w:rsidRPr="001A4958">
              <w:rPr>
                <w:rFonts w:ascii="Times New Roman" w:eastAsia="Times New Roman" w:hAnsi="Times New Roman" w:cs="Times New Roman"/>
                <w:color w:val="000000"/>
                <w:spacing w:val="-4"/>
                <w:sz w:val="24"/>
                <w:szCs w:val="24"/>
              </w:rPr>
              <w:t xml:space="preserve">More than </w:t>
            </w:r>
            <w:r w:rsidR="001A4958" w:rsidRPr="001A4958">
              <w:rPr>
                <w:rFonts w:ascii="Times New Roman" w:eastAsia="Times New Roman" w:hAnsi="Times New Roman" w:cs="Angsana New"/>
                <w:color w:val="000000"/>
                <w:spacing w:val="-4"/>
                <w:sz w:val="24"/>
                <w:szCs w:val="24"/>
              </w:rPr>
              <w:t>12</w:t>
            </w:r>
            <w:r w:rsidRPr="001A4958">
              <w:rPr>
                <w:rFonts w:ascii="Times New Roman" w:eastAsia="Times New Roman" w:hAnsi="Times New Roman" w:cs="Times New Roman"/>
                <w:color w:val="000000"/>
                <w:spacing w:val="-4"/>
                <w:sz w:val="24"/>
                <w:szCs w:val="24"/>
              </w:rPr>
              <w:t xml:space="preserve"> months</w:t>
            </w:r>
          </w:p>
        </w:tc>
        <w:tc>
          <w:tcPr>
            <w:tcW w:w="1530" w:type="dxa"/>
          </w:tcPr>
          <w:p w14:paraId="381305DA" w14:textId="4E8A2F63" w:rsidR="00694126" w:rsidRPr="001A4958" w:rsidRDefault="001A4958" w:rsidP="00CC4DCC">
            <w:pPr>
              <w:tabs>
                <w:tab w:val="decimal" w:pos="143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803</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153</w:t>
            </w:r>
          </w:p>
        </w:tc>
        <w:tc>
          <w:tcPr>
            <w:tcW w:w="90" w:type="dxa"/>
          </w:tcPr>
          <w:p w14:paraId="4CD4556F" w14:textId="77777777"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08DE69FB" w14:textId="77777777"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p>
        </w:tc>
      </w:tr>
      <w:tr w:rsidR="00694126" w:rsidRPr="001A4958" w14:paraId="522844F7" w14:textId="77777777" w:rsidTr="00A743E8">
        <w:trPr>
          <w:trHeight w:val="144"/>
        </w:trPr>
        <w:tc>
          <w:tcPr>
            <w:tcW w:w="5310" w:type="dxa"/>
            <w:vAlign w:val="center"/>
          </w:tcPr>
          <w:p w14:paraId="1640D067" w14:textId="77777777" w:rsidR="00694126" w:rsidRPr="001A4958" w:rsidRDefault="00694126" w:rsidP="00694126">
            <w:pPr>
              <w:ind w:left="540" w:hanging="180"/>
              <w:rPr>
                <w:rFonts w:ascii="Times New Roman" w:eastAsia="Times New Roman" w:hAnsi="Times New Roman" w:cs="Times New Roman"/>
                <w:sz w:val="24"/>
                <w:szCs w:val="24"/>
              </w:rPr>
            </w:pPr>
            <w:r w:rsidRPr="001A4958">
              <w:rPr>
                <w:rFonts w:ascii="Times New Roman" w:eastAsia="Times New Roman" w:hAnsi="Times New Roman" w:cs="Times New Roman"/>
                <w:sz w:val="24"/>
                <w:szCs w:val="24"/>
              </w:rPr>
              <w:t>Debtors subject to legal proceedings</w:t>
            </w:r>
          </w:p>
        </w:tc>
        <w:tc>
          <w:tcPr>
            <w:tcW w:w="1530" w:type="dxa"/>
          </w:tcPr>
          <w:p w14:paraId="2F9EFB11" w14:textId="3618CD90" w:rsidR="00694126" w:rsidRPr="001A4958" w:rsidRDefault="001A4958" w:rsidP="00CC4DCC">
            <w:pPr>
              <w:tabs>
                <w:tab w:val="decimal" w:pos="143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721</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904</w:t>
            </w:r>
          </w:p>
        </w:tc>
        <w:tc>
          <w:tcPr>
            <w:tcW w:w="90" w:type="dxa"/>
          </w:tcPr>
          <w:p w14:paraId="3087D205" w14:textId="1D6465B8"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0757E63C" w14:textId="4B145EDF" w:rsidR="00694126" w:rsidRPr="001A4958" w:rsidRDefault="001A4958" w:rsidP="00694126">
            <w:pPr>
              <w:tabs>
                <w:tab w:val="decimal" w:pos="162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2</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721</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904</w:t>
            </w:r>
          </w:p>
        </w:tc>
      </w:tr>
      <w:tr w:rsidR="00694126" w:rsidRPr="001A4958" w14:paraId="4BD4968E" w14:textId="77777777" w:rsidTr="00A743E8">
        <w:trPr>
          <w:trHeight w:val="144"/>
        </w:trPr>
        <w:tc>
          <w:tcPr>
            <w:tcW w:w="5310" w:type="dxa"/>
            <w:vAlign w:val="center"/>
          </w:tcPr>
          <w:p w14:paraId="157F7DD2" w14:textId="2BBF9ECC" w:rsidR="00694126" w:rsidRPr="001A4958" w:rsidRDefault="00694126" w:rsidP="00694126">
            <w:pPr>
              <w:ind w:left="540" w:hanging="180"/>
              <w:rPr>
                <w:rFonts w:ascii="Times New Roman" w:eastAsia="Times New Roman" w:hAnsi="Times New Roman" w:cs="Times New Roman"/>
                <w:sz w:val="24"/>
                <w:szCs w:val="24"/>
              </w:rPr>
            </w:pPr>
            <w:r w:rsidRPr="001A4958">
              <w:rPr>
                <w:rFonts w:ascii="Times New Roman" w:hAnsi="Times New Roman" w:cs="Times New Roman"/>
                <w:color w:val="000000"/>
                <w:sz w:val="24"/>
                <w:szCs w:val="24"/>
                <w:u w:val="single"/>
              </w:rPr>
              <w:t>Less</w:t>
            </w:r>
            <w:r w:rsidRPr="001A4958">
              <w:rPr>
                <w:rFonts w:ascii="Times New Roman" w:hAnsi="Times New Roman" w:cs="Times New Roman"/>
                <w:color w:val="000000"/>
                <w:sz w:val="24"/>
                <w:szCs w:val="24"/>
              </w:rPr>
              <w:t xml:space="preserve">  Allowance for expected credit losses</w:t>
            </w:r>
          </w:p>
        </w:tc>
        <w:tc>
          <w:tcPr>
            <w:tcW w:w="1530" w:type="dxa"/>
          </w:tcPr>
          <w:p w14:paraId="402AF4CA" w14:textId="581A81DD" w:rsidR="00694126" w:rsidRPr="001A4958" w:rsidRDefault="00694126" w:rsidP="00CC4DCC">
            <w:pPr>
              <w:tabs>
                <w:tab w:val="decimal" w:pos="143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7</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655</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261</w:t>
            </w:r>
            <w:r w:rsidRPr="001A4958">
              <w:rPr>
                <w:rFonts w:ascii="Times New Roman" w:eastAsia="Times New Roman" w:hAnsi="Times New Roman" w:cs="Times New Roman"/>
                <w:color w:val="000000"/>
                <w:sz w:val="24"/>
                <w:szCs w:val="24"/>
              </w:rPr>
              <w:t>)</w:t>
            </w:r>
          </w:p>
        </w:tc>
        <w:tc>
          <w:tcPr>
            <w:tcW w:w="90" w:type="dxa"/>
          </w:tcPr>
          <w:p w14:paraId="7EA921AC" w14:textId="01129000"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570A93CA" w14:textId="1ED344C0" w:rsidR="00694126" w:rsidRPr="001A4958" w:rsidRDefault="00694126" w:rsidP="00694126">
            <w:pPr>
              <w:tabs>
                <w:tab w:val="decimal" w:pos="1084"/>
              </w:tabs>
              <w:ind w:left="-432" w:right="-189"/>
              <w:rPr>
                <w:rFonts w:ascii="Times New Roman" w:eastAsia="Times New Roman" w:hAnsi="Times New Roman" w:cs="Times New Roman"/>
                <w:color w:val="000000"/>
                <w:sz w:val="24"/>
                <w:szCs w:val="24"/>
                <w:cs/>
              </w:rPr>
            </w:pPr>
            <w:r w:rsidRPr="001A4958">
              <w:rPr>
                <w:rFonts w:ascii="Times New Roman" w:eastAsia="Times New Roman" w:hAnsi="Times New Roman" w:cs="Times New Roman"/>
                <w:color w:val="000000"/>
                <w:sz w:val="24"/>
                <w:szCs w:val="24"/>
              </w:rPr>
              <w:t>-</w:t>
            </w:r>
          </w:p>
        </w:tc>
      </w:tr>
      <w:tr w:rsidR="00694126" w:rsidRPr="001A4958" w14:paraId="2F4C3797" w14:textId="77777777" w:rsidTr="00FD6995">
        <w:trPr>
          <w:trHeight w:val="144"/>
        </w:trPr>
        <w:tc>
          <w:tcPr>
            <w:tcW w:w="5310" w:type="dxa"/>
          </w:tcPr>
          <w:p w14:paraId="6DEAA845" w14:textId="53E97BC7" w:rsidR="00694126" w:rsidRPr="001A4958" w:rsidRDefault="00694126" w:rsidP="00694126">
            <w:pPr>
              <w:ind w:left="360" w:right="62"/>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         Allowance for </w:t>
            </w:r>
            <w:r w:rsidRPr="001A4958">
              <w:rPr>
                <w:rFonts w:ascii="Times New Roman" w:hAnsi="Times New Roman" w:cs="Times New Roman"/>
                <w:color w:val="000000"/>
                <w:sz w:val="24"/>
                <w:szCs w:val="30"/>
              </w:rPr>
              <w:t>doubtful accounts</w:t>
            </w:r>
          </w:p>
        </w:tc>
        <w:tc>
          <w:tcPr>
            <w:tcW w:w="1530" w:type="dxa"/>
            <w:tcBorders>
              <w:bottom w:val="single" w:sz="4" w:space="0" w:color="auto"/>
            </w:tcBorders>
          </w:tcPr>
          <w:p w14:paraId="05485290" w14:textId="263D07CF" w:rsidR="00694126" w:rsidRPr="001A4958" w:rsidRDefault="005D584C" w:rsidP="005D584C">
            <w:pPr>
              <w:tabs>
                <w:tab w:val="decimal" w:pos="89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30"/>
              </w:rPr>
              <w:t>-</w:t>
            </w:r>
          </w:p>
        </w:tc>
        <w:tc>
          <w:tcPr>
            <w:tcW w:w="90" w:type="dxa"/>
          </w:tcPr>
          <w:p w14:paraId="25FA6905" w14:textId="4AFDCA57"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p>
        </w:tc>
        <w:tc>
          <w:tcPr>
            <w:tcW w:w="1710" w:type="dxa"/>
          </w:tcPr>
          <w:p w14:paraId="7827F0C2" w14:textId="50C2265E"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3</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830</w:t>
            </w:r>
            <w:r w:rsidRPr="001A4958">
              <w:rPr>
                <w:rFonts w:ascii="Times New Roman" w:eastAsia="Times New Roman" w:hAnsi="Times New Roman" w:cs="Times New Roman"/>
                <w:color w:val="000000"/>
                <w:sz w:val="24"/>
                <w:szCs w:val="24"/>
              </w:rPr>
              <w:t>,</w:t>
            </w:r>
            <w:r w:rsidR="001A4958" w:rsidRPr="001A4958">
              <w:rPr>
                <w:rFonts w:ascii="Times New Roman" w:eastAsia="Times New Roman" w:hAnsi="Times New Roman" w:cs="Angsana New"/>
                <w:color w:val="000000"/>
                <w:sz w:val="24"/>
                <w:szCs w:val="24"/>
              </w:rPr>
              <w:t>446</w:t>
            </w:r>
            <w:r w:rsidRPr="001A4958">
              <w:rPr>
                <w:rFonts w:ascii="Times New Roman" w:eastAsia="Times New Roman" w:hAnsi="Times New Roman" w:cs="Times New Roman"/>
                <w:color w:val="000000"/>
                <w:sz w:val="24"/>
                <w:szCs w:val="24"/>
              </w:rPr>
              <w:t>)</w:t>
            </w:r>
          </w:p>
        </w:tc>
      </w:tr>
      <w:tr w:rsidR="00694126" w:rsidRPr="001A4958" w14:paraId="53B3A14E" w14:textId="77777777" w:rsidTr="00FD6995">
        <w:trPr>
          <w:trHeight w:val="144"/>
        </w:trPr>
        <w:tc>
          <w:tcPr>
            <w:tcW w:w="5310" w:type="dxa"/>
          </w:tcPr>
          <w:p w14:paraId="19FD721A" w14:textId="77777777" w:rsidR="00694126" w:rsidRPr="001A4958" w:rsidRDefault="00694126" w:rsidP="00694126">
            <w:pPr>
              <w:ind w:left="360" w:hanging="9"/>
              <w:rPr>
                <w:rFonts w:ascii="Times New Roman" w:eastAsia="Times New Roman" w:hAnsi="Times New Roman" w:cs="Times New Roman"/>
                <w:sz w:val="24"/>
                <w:szCs w:val="24"/>
              </w:rPr>
            </w:pPr>
          </w:p>
        </w:tc>
        <w:tc>
          <w:tcPr>
            <w:tcW w:w="1530" w:type="dxa"/>
            <w:tcBorders>
              <w:top w:val="single" w:sz="4" w:space="0" w:color="auto"/>
              <w:bottom w:val="double" w:sz="4" w:space="0" w:color="auto"/>
            </w:tcBorders>
          </w:tcPr>
          <w:p w14:paraId="4308A03F" w14:textId="0F1E001E" w:rsidR="00694126" w:rsidRPr="001A4958" w:rsidRDefault="001A4958" w:rsidP="008B7E3B">
            <w:pPr>
              <w:tabs>
                <w:tab w:val="decimal" w:pos="1439"/>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118</w:t>
            </w:r>
            <w:r w:rsidR="008B7E3B"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615</w:t>
            </w:r>
            <w:r w:rsidR="008B7E3B"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445</w:t>
            </w:r>
          </w:p>
        </w:tc>
        <w:tc>
          <w:tcPr>
            <w:tcW w:w="90" w:type="dxa"/>
          </w:tcPr>
          <w:p w14:paraId="7653A53C" w14:textId="42940174" w:rsidR="00694126" w:rsidRPr="001A4958" w:rsidRDefault="00694126" w:rsidP="00694126">
            <w:pPr>
              <w:tabs>
                <w:tab w:val="decimal" w:pos="1620"/>
              </w:tabs>
              <w:ind w:left="-432" w:right="-189"/>
              <w:rPr>
                <w:rFonts w:ascii="Times New Roman" w:eastAsia="Times New Roman" w:hAnsi="Times New Roman" w:cs="Times New Roman"/>
                <w:color w:val="000000"/>
                <w:sz w:val="24"/>
                <w:szCs w:val="24"/>
              </w:rPr>
            </w:pPr>
          </w:p>
        </w:tc>
        <w:tc>
          <w:tcPr>
            <w:tcW w:w="1710" w:type="dxa"/>
            <w:tcBorders>
              <w:top w:val="single" w:sz="4" w:space="0" w:color="auto"/>
              <w:bottom w:val="double" w:sz="4" w:space="0" w:color="auto"/>
            </w:tcBorders>
            <w:vAlign w:val="center"/>
          </w:tcPr>
          <w:p w14:paraId="177A8E59" w14:textId="0093F2BA" w:rsidR="00694126" w:rsidRPr="001A4958" w:rsidRDefault="001A4958" w:rsidP="00694126">
            <w:pPr>
              <w:tabs>
                <w:tab w:val="decimal" w:pos="1620"/>
              </w:tabs>
              <w:ind w:left="-432" w:right="-189"/>
              <w:rPr>
                <w:rFonts w:ascii="Times New Roman" w:eastAsia="Times New Roman" w:hAnsi="Times New Roman" w:cs="Times New Roman"/>
                <w:color w:val="000000"/>
                <w:sz w:val="24"/>
                <w:szCs w:val="24"/>
              </w:rPr>
            </w:pPr>
            <w:r w:rsidRPr="001A4958">
              <w:rPr>
                <w:rFonts w:ascii="Times New Roman" w:eastAsia="Times New Roman" w:hAnsi="Times New Roman" w:cs="Angsana New"/>
                <w:color w:val="000000"/>
                <w:sz w:val="24"/>
                <w:szCs w:val="24"/>
              </w:rPr>
              <w:t>156</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381</w:t>
            </w:r>
            <w:r w:rsidR="00694126" w:rsidRPr="001A4958">
              <w:rPr>
                <w:rFonts w:ascii="Times New Roman" w:eastAsia="Times New Roman" w:hAnsi="Times New Roman" w:cs="Times New Roman"/>
                <w:color w:val="000000"/>
                <w:sz w:val="24"/>
                <w:szCs w:val="24"/>
              </w:rPr>
              <w:t>,</w:t>
            </w:r>
            <w:r w:rsidRPr="001A4958">
              <w:rPr>
                <w:rFonts w:ascii="Times New Roman" w:eastAsia="Times New Roman" w:hAnsi="Times New Roman" w:cs="Angsana New"/>
                <w:color w:val="000000"/>
                <w:sz w:val="24"/>
                <w:szCs w:val="24"/>
              </w:rPr>
              <w:t>176</w:t>
            </w:r>
          </w:p>
        </w:tc>
      </w:tr>
    </w:tbl>
    <w:p w14:paraId="0ECA1F38" w14:textId="76E84555" w:rsidR="00203752" w:rsidRPr="001A4958" w:rsidRDefault="001A4958" w:rsidP="00594A98">
      <w:pPr>
        <w:tabs>
          <w:tab w:val="left" w:pos="540"/>
        </w:tabs>
        <w:spacing w:before="480" w:after="240"/>
        <w:ind w:right="58"/>
        <w:jc w:val="both"/>
        <w:rPr>
          <w:rFonts w:ascii="Times New Roman" w:hAnsi="Times New Roman" w:cs="Times New Roman"/>
          <w:color w:val="000000"/>
          <w:sz w:val="2"/>
          <w:szCs w:val="2"/>
        </w:rPr>
      </w:pPr>
      <w:r w:rsidRPr="001A4958">
        <w:rPr>
          <w:rFonts w:ascii="Times New Roman" w:hAnsi="Times New Roman" w:cs="Angsana New"/>
          <w:b/>
          <w:bCs/>
          <w:color w:val="000000"/>
          <w:sz w:val="24"/>
          <w:szCs w:val="24"/>
        </w:rPr>
        <w:t>9</w:t>
      </w:r>
      <w:r w:rsidR="00203752" w:rsidRPr="001A4958">
        <w:rPr>
          <w:rFonts w:ascii="Times New Roman" w:hAnsi="Times New Roman" w:cs="Times New Roman"/>
          <w:b/>
          <w:bCs/>
          <w:color w:val="000000"/>
          <w:sz w:val="24"/>
          <w:szCs w:val="24"/>
        </w:rPr>
        <w:t>.</w:t>
      </w:r>
      <w:r w:rsidR="00203752" w:rsidRPr="001A4958">
        <w:rPr>
          <w:rFonts w:ascii="Times New Roman" w:hAnsi="Times New Roman" w:cs="Times New Roman"/>
          <w:b/>
          <w:bCs/>
          <w:color w:val="000000"/>
          <w:sz w:val="24"/>
          <w:szCs w:val="24"/>
        </w:rPr>
        <w:tab/>
      </w:r>
      <w:proofErr w:type="gramStart"/>
      <w:r w:rsidR="004058EA" w:rsidRPr="001A4958">
        <w:rPr>
          <w:rFonts w:ascii="Times New Roman" w:hAnsi="Times New Roman" w:cs="Times New Roman"/>
          <w:b/>
          <w:bCs/>
          <w:color w:val="000000"/>
          <w:sz w:val="20"/>
          <w:szCs w:val="20"/>
        </w:rPr>
        <w:t xml:space="preserve">INVESTMENT </w:t>
      </w:r>
      <w:r w:rsidR="00E47EF7" w:rsidRPr="001A4958">
        <w:rPr>
          <w:rFonts w:ascii="Times New Roman" w:hAnsi="Times New Roman" w:cs="Times New Roman"/>
          <w:b/>
          <w:bCs/>
          <w:color w:val="000000"/>
          <w:sz w:val="20"/>
          <w:szCs w:val="20"/>
        </w:rPr>
        <w:t xml:space="preserve"> </w:t>
      </w:r>
      <w:r w:rsidR="00015C32" w:rsidRPr="001A4958">
        <w:rPr>
          <w:rFonts w:ascii="Times New Roman" w:hAnsi="Times New Roman" w:cs="Times New Roman"/>
          <w:b/>
          <w:bCs/>
          <w:color w:val="000000"/>
          <w:sz w:val="20"/>
          <w:szCs w:val="20"/>
        </w:rPr>
        <w:t>PROPERTIES</w:t>
      </w:r>
      <w:proofErr w:type="gramEnd"/>
      <w:r w:rsidR="00203752" w:rsidRPr="001A4958">
        <w:rPr>
          <w:rFonts w:ascii="Times New Roman" w:hAnsi="Times New Roman" w:cs="Times New Roman"/>
          <w:b/>
          <w:bCs/>
          <w:color w:val="000000"/>
          <w:sz w:val="20"/>
          <w:szCs w:val="20"/>
        </w:rPr>
        <w:t xml:space="preserve"> </w:t>
      </w:r>
    </w:p>
    <w:p w14:paraId="7B1C56B2" w14:textId="29985165" w:rsidR="00203752" w:rsidRPr="001A4958" w:rsidRDefault="00203752" w:rsidP="00E47EF7">
      <w:pPr>
        <w:tabs>
          <w:tab w:val="left" w:pos="540"/>
        </w:tabs>
        <w:ind w:left="547" w:right="58"/>
        <w:jc w:val="both"/>
        <w:rPr>
          <w:rFonts w:ascii="Times New Roman" w:hAnsi="Times New Roman" w:cs="Times New Roman"/>
          <w:color w:val="000000"/>
          <w:spacing w:val="-6"/>
          <w:sz w:val="24"/>
          <w:szCs w:val="24"/>
        </w:rPr>
      </w:pPr>
      <w:r w:rsidRPr="001A4958">
        <w:rPr>
          <w:rFonts w:ascii="Times New Roman" w:hAnsi="Times New Roman" w:cs="Times New Roman"/>
          <w:color w:val="000000"/>
          <w:spacing w:val="-6"/>
          <w:sz w:val="24"/>
          <w:szCs w:val="24"/>
        </w:rPr>
        <w:t xml:space="preserve">In March </w:t>
      </w:r>
      <w:r w:rsidR="001A4958" w:rsidRPr="001A4958">
        <w:rPr>
          <w:rFonts w:ascii="Times New Roman" w:hAnsi="Times New Roman" w:cs="Angsana New"/>
          <w:color w:val="000000"/>
          <w:spacing w:val="-6"/>
          <w:sz w:val="24"/>
          <w:szCs w:val="24"/>
        </w:rPr>
        <w:t>2019</w:t>
      </w:r>
      <w:r w:rsidRPr="001A4958">
        <w:rPr>
          <w:rFonts w:ascii="Times New Roman" w:hAnsi="Times New Roman" w:cs="Times New Roman"/>
          <w:color w:val="000000"/>
          <w:spacing w:val="-6"/>
          <w:sz w:val="24"/>
          <w:szCs w:val="24"/>
        </w:rPr>
        <w:t>, the Company transferred partial of condominiu</w:t>
      </w:r>
      <w:r w:rsidR="0024099B" w:rsidRPr="001A4958">
        <w:rPr>
          <w:rFonts w:ascii="Times New Roman" w:hAnsi="Times New Roman" w:cs="Times New Roman"/>
          <w:color w:val="000000"/>
          <w:spacing w:val="-6"/>
          <w:sz w:val="24"/>
          <w:szCs w:val="24"/>
        </w:rPr>
        <w:t xml:space="preserve">m at cost and net </w:t>
      </w:r>
      <w:r w:rsidR="004058EA" w:rsidRPr="001A4958">
        <w:rPr>
          <w:rFonts w:ascii="Times New Roman" w:hAnsi="Times New Roman" w:cs="Times New Roman"/>
          <w:color w:val="000000"/>
          <w:spacing w:val="-6"/>
          <w:sz w:val="24"/>
          <w:szCs w:val="24"/>
        </w:rPr>
        <w:t xml:space="preserve">book </w:t>
      </w:r>
      <w:r w:rsidR="0024099B" w:rsidRPr="001A4958">
        <w:rPr>
          <w:rFonts w:ascii="Times New Roman" w:hAnsi="Times New Roman" w:cs="Times New Roman"/>
          <w:color w:val="000000"/>
          <w:spacing w:val="-6"/>
          <w:sz w:val="24"/>
          <w:szCs w:val="24"/>
        </w:rPr>
        <w:t xml:space="preserve">value of Baht </w:t>
      </w:r>
      <w:r w:rsidR="001A4958" w:rsidRPr="001A4958">
        <w:rPr>
          <w:rFonts w:ascii="Times New Roman" w:hAnsi="Times New Roman" w:cs="Angsana New"/>
          <w:color w:val="000000"/>
          <w:spacing w:val="-6"/>
          <w:sz w:val="24"/>
          <w:szCs w:val="24"/>
        </w:rPr>
        <w:t>25</w:t>
      </w:r>
      <w:r w:rsidR="0024099B" w:rsidRPr="001A4958">
        <w:rPr>
          <w:rFonts w:ascii="Times New Roman" w:hAnsi="Times New Roman" w:cs="Times New Roman"/>
          <w:color w:val="000000"/>
          <w:spacing w:val="-6"/>
          <w:sz w:val="24"/>
          <w:szCs w:val="24"/>
        </w:rPr>
        <w:t>.</w:t>
      </w:r>
      <w:r w:rsidR="001A4958" w:rsidRPr="001A4958">
        <w:rPr>
          <w:rFonts w:ascii="Times New Roman" w:hAnsi="Times New Roman" w:cs="Angsana New"/>
          <w:color w:val="000000"/>
          <w:spacing w:val="-6"/>
          <w:sz w:val="24"/>
          <w:szCs w:val="24"/>
        </w:rPr>
        <w:t>51</w:t>
      </w:r>
      <w:r w:rsidRPr="001A4958">
        <w:rPr>
          <w:rFonts w:ascii="Times New Roman" w:hAnsi="Times New Roman" w:cs="Times New Roman"/>
          <w:color w:val="000000"/>
          <w:spacing w:val="-6"/>
          <w:sz w:val="24"/>
          <w:szCs w:val="24"/>
        </w:rPr>
        <w:t xml:space="preserve"> million and Baht </w:t>
      </w:r>
      <w:r w:rsidR="001A4958" w:rsidRPr="001A4958">
        <w:rPr>
          <w:rFonts w:ascii="Times New Roman" w:hAnsi="Times New Roman" w:cs="Angsana New"/>
          <w:color w:val="000000"/>
          <w:spacing w:val="-6"/>
          <w:sz w:val="24"/>
          <w:szCs w:val="24"/>
        </w:rPr>
        <w:t>21</w:t>
      </w:r>
      <w:r w:rsidR="000914E5" w:rsidRPr="001A4958">
        <w:rPr>
          <w:rFonts w:ascii="Times New Roman" w:hAnsi="Times New Roman" w:cs="Times New Roman"/>
          <w:color w:val="000000"/>
          <w:spacing w:val="-6"/>
          <w:sz w:val="24"/>
          <w:szCs w:val="24"/>
        </w:rPr>
        <w:t>.</w:t>
      </w:r>
      <w:r w:rsidR="001A4958" w:rsidRPr="001A4958">
        <w:rPr>
          <w:rFonts w:ascii="Times New Roman" w:hAnsi="Times New Roman" w:cs="Angsana New"/>
          <w:color w:val="000000"/>
          <w:spacing w:val="-6"/>
          <w:sz w:val="24"/>
          <w:szCs w:val="24"/>
        </w:rPr>
        <w:t>92</w:t>
      </w:r>
      <w:r w:rsidRPr="001A4958">
        <w:rPr>
          <w:rFonts w:ascii="Times New Roman" w:hAnsi="Times New Roman" w:cs="Times New Roman"/>
          <w:color w:val="000000"/>
          <w:spacing w:val="-6"/>
          <w:sz w:val="24"/>
          <w:szCs w:val="24"/>
        </w:rPr>
        <w:t xml:space="preserve"> million, respectively, from plant and eq</w:t>
      </w:r>
      <w:r w:rsidR="00D245E8" w:rsidRPr="001A4958">
        <w:rPr>
          <w:rFonts w:ascii="Times New Roman" w:hAnsi="Times New Roman" w:cs="Times New Roman"/>
          <w:color w:val="000000"/>
          <w:spacing w:val="-6"/>
          <w:sz w:val="24"/>
          <w:szCs w:val="24"/>
        </w:rPr>
        <w:t>u</w:t>
      </w:r>
      <w:r w:rsidRPr="001A4958">
        <w:rPr>
          <w:rFonts w:ascii="Times New Roman" w:hAnsi="Times New Roman" w:cs="Times New Roman"/>
          <w:color w:val="000000"/>
          <w:spacing w:val="-6"/>
          <w:sz w:val="24"/>
          <w:szCs w:val="24"/>
        </w:rPr>
        <w:t>ipment</w:t>
      </w:r>
      <w:r w:rsidR="00D245E8" w:rsidRPr="001A4958">
        <w:rPr>
          <w:rFonts w:ascii="Times New Roman" w:hAnsi="Times New Roman" w:cs="Times New Roman"/>
          <w:color w:val="000000"/>
          <w:spacing w:val="-6"/>
          <w:sz w:val="24"/>
          <w:szCs w:val="24"/>
        </w:rPr>
        <w:t xml:space="preserve"> to investment property because of change in purpose from owner-occupation to investing in the future.</w:t>
      </w:r>
    </w:p>
    <w:p w14:paraId="373A0E7D" w14:textId="25AE2860" w:rsidR="00C94173" w:rsidRPr="001A4958" w:rsidRDefault="0018078B" w:rsidP="001A4958">
      <w:pPr>
        <w:tabs>
          <w:tab w:val="left" w:pos="540"/>
        </w:tabs>
        <w:spacing w:before="120" w:after="240"/>
        <w:ind w:left="547" w:right="58"/>
        <w:jc w:val="both"/>
        <w:rPr>
          <w:rFonts w:ascii="Times New Roman" w:hAnsi="Times New Roman" w:cs="Times New Roman"/>
          <w:color w:val="000000"/>
          <w:spacing w:val="-6"/>
          <w:sz w:val="24"/>
          <w:szCs w:val="24"/>
        </w:rPr>
      </w:pPr>
      <w:r w:rsidRPr="001A4958">
        <w:rPr>
          <w:rFonts w:ascii="Times New Roman" w:hAnsi="Times New Roman" w:cs="Times New Roman"/>
          <w:color w:val="000000"/>
          <w:spacing w:val="-6"/>
          <w:sz w:val="24"/>
          <w:szCs w:val="24"/>
        </w:rPr>
        <w:t>As at June</w:t>
      </w:r>
      <w:r w:rsidR="005F6997"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30</w:t>
      </w:r>
      <w:r w:rsidR="005F6997"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005F6997" w:rsidRPr="001A4958">
        <w:rPr>
          <w:rFonts w:ascii="Times New Roman" w:hAnsi="Times New Roman" w:cs="Times New Roman"/>
          <w:color w:val="000000"/>
          <w:spacing w:val="-6"/>
          <w:sz w:val="24"/>
          <w:szCs w:val="24"/>
        </w:rPr>
        <w:t xml:space="preserve"> and December </w:t>
      </w:r>
      <w:r w:rsidR="001A4958" w:rsidRPr="001A4958">
        <w:rPr>
          <w:rFonts w:ascii="Times New Roman" w:hAnsi="Times New Roman" w:cs="Angsana New"/>
          <w:color w:val="000000"/>
          <w:spacing w:val="-6"/>
          <w:sz w:val="24"/>
          <w:szCs w:val="24"/>
        </w:rPr>
        <w:t>31</w:t>
      </w:r>
      <w:r w:rsidR="005F6997"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2019</w:t>
      </w:r>
      <w:r w:rsidR="005F6997" w:rsidRPr="001A4958">
        <w:rPr>
          <w:rFonts w:ascii="Times New Roman" w:hAnsi="Times New Roman" w:cs="Times New Roman"/>
          <w:color w:val="000000"/>
          <w:spacing w:val="-6"/>
          <w:sz w:val="24"/>
          <w:szCs w:val="24"/>
        </w:rPr>
        <w:t>, fair value of investment property of the</w:t>
      </w:r>
      <w:r w:rsidR="000A44EA" w:rsidRPr="001A4958">
        <w:rPr>
          <w:rFonts w:ascii="Times New Roman" w:hAnsi="Times New Roman" w:cs="Times New Roman"/>
          <w:color w:val="000000"/>
          <w:spacing w:val="-6"/>
          <w:sz w:val="24"/>
          <w:szCs w:val="24"/>
        </w:rPr>
        <w:t xml:space="preserve"> Company </w:t>
      </w:r>
      <w:r w:rsidR="00463BD4" w:rsidRPr="001A4958">
        <w:rPr>
          <w:rFonts w:ascii="Times New Roman" w:hAnsi="Times New Roman" w:cs="Times New Roman"/>
          <w:color w:val="000000"/>
          <w:spacing w:val="-6"/>
          <w:sz w:val="24"/>
          <w:szCs w:val="24"/>
        </w:rPr>
        <w:t xml:space="preserve">amounted to Baht </w:t>
      </w:r>
      <w:r w:rsidR="001A4958" w:rsidRPr="001A4958">
        <w:rPr>
          <w:rFonts w:ascii="Times New Roman" w:hAnsi="Times New Roman" w:cs="Angsana New"/>
          <w:color w:val="000000"/>
          <w:spacing w:val="-6"/>
          <w:sz w:val="24"/>
          <w:szCs w:val="24"/>
        </w:rPr>
        <w:t>111</w:t>
      </w:r>
      <w:r w:rsidR="00463BD4" w:rsidRPr="001A4958">
        <w:rPr>
          <w:rFonts w:ascii="Times New Roman" w:hAnsi="Times New Roman" w:cs="Times New Roman"/>
          <w:color w:val="000000"/>
          <w:spacing w:val="-6"/>
          <w:sz w:val="24"/>
          <w:szCs w:val="24"/>
        </w:rPr>
        <w:t>.</w:t>
      </w:r>
      <w:r w:rsidR="001A4958" w:rsidRPr="001A4958">
        <w:rPr>
          <w:rFonts w:ascii="Times New Roman" w:hAnsi="Times New Roman" w:cs="Angsana New"/>
          <w:color w:val="000000"/>
          <w:spacing w:val="-6"/>
          <w:sz w:val="24"/>
          <w:szCs w:val="24"/>
        </w:rPr>
        <w:t>77</w:t>
      </w:r>
      <w:r w:rsidRPr="001A4958">
        <w:rPr>
          <w:rFonts w:ascii="Times New Roman" w:hAnsi="Times New Roman" w:cs="Times New Roman"/>
          <w:color w:val="000000"/>
          <w:spacing w:val="-6"/>
          <w:sz w:val="24"/>
          <w:szCs w:val="24"/>
        </w:rPr>
        <w:t xml:space="preserve"> million and Baht </w:t>
      </w:r>
      <w:r w:rsidR="001A4958" w:rsidRPr="001A4958">
        <w:rPr>
          <w:rFonts w:ascii="Times New Roman" w:hAnsi="Times New Roman" w:cs="Angsana New"/>
          <w:color w:val="000000"/>
          <w:spacing w:val="-6"/>
          <w:sz w:val="24"/>
          <w:szCs w:val="24"/>
        </w:rPr>
        <w:t>131</w:t>
      </w:r>
      <w:r w:rsidR="00E951E3" w:rsidRPr="001A4958">
        <w:rPr>
          <w:rFonts w:ascii="Times New Roman" w:hAnsi="Times New Roman" w:cs="Times New Roman"/>
          <w:color w:val="000000"/>
          <w:spacing w:val="-6"/>
          <w:sz w:val="24"/>
          <w:szCs w:val="24"/>
        </w:rPr>
        <w:t>.</w:t>
      </w:r>
      <w:r w:rsidR="001A4958" w:rsidRPr="001A4958">
        <w:rPr>
          <w:rFonts w:ascii="Times New Roman" w:hAnsi="Times New Roman" w:cs="Angsana New"/>
          <w:color w:val="000000"/>
          <w:spacing w:val="-6"/>
          <w:sz w:val="24"/>
          <w:szCs w:val="24"/>
        </w:rPr>
        <w:t>14</w:t>
      </w:r>
      <w:r w:rsidR="005F6997" w:rsidRPr="001A4958">
        <w:rPr>
          <w:rFonts w:ascii="Times New Roman" w:hAnsi="Times New Roman" w:cs="Times New Roman"/>
          <w:color w:val="000000"/>
          <w:spacing w:val="-6"/>
          <w:sz w:val="24"/>
          <w:szCs w:val="24"/>
        </w:rPr>
        <w:t xml:space="preserve"> million</w:t>
      </w:r>
      <w:r w:rsidRPr="001A4958">
        <w:rPr>
          <w:rFonts w:ascii="Times New Roman" w:hAnsi="Times New Roman" w:cs="Times New Roman"/>
          <w:color w:val="000000"/>
          <w:spacing w:val="-6"/>
          <w:sz w:val="24"/>
          <w:szCs w:val="24"/>
        </w:rPr>
        <w:t>, respectively.</w:t>
      </w:r>
    </w:p>
    <w:p w14:paraId="19B225D9" w14:textId="237281E3" w:rsidR="00406D1A" w:rsidRPr="001A4958" w:rsidRDefault="001A4958" w:rsidP="001A4958">
      <w:pPr>
        <w:tabs>
          <w:tab w:val="left" w:pos="540"/>
        </w:tabs>
        <w:spacing w:before="480" w:after="240"/>
        <w:ind w:right="58"/>
        <w:jc w:val="both"/>
        <w:rPr>
          <w:rFonts w:ascii="Times New Roman" w:hAnsi="Times New Roman" w:cs="Times New Roman"/>
          <w:color w:val="000000"/>
          <w:sz w:val="2"/>
          <w:szCs w:val="2"/>
        </w:rPr>
      </w:pPr>
      <w:r w:rsidRPr="001A4958">
        <w:rPr>
          <w:rFonts w:ascii="Times New Roman" w:hAnsi="Times New Roman" w:cs="Angsana New"/>
          <w:b/>
          <w:bCs/>
          <w:color w:val="000000"/>
          <w:sz w:val="24"/>
          <w:szCs w:val="24"/>
        </w:rPr>
        <w:t>10</w:t>
      </w:r>
      <w:r w:rsidR="004F17B2" w:rsidRPr="001A4958">
        <w:rPr>
          <w:rFonts w:ascii="Times New Roman" w:hAnsi="Times New Roman" w:cs="Times New Roman"/>
          <w:b/>
          <w:bCs/>
          <w:color w:val="000000"/>
          <w:sz w:val="24"/>
          <w:szCs w:val="24"/>
        </w:rPr>
        <w:t>.</w:t>
      </w:r>
      <w:r w:rsidR="004F17B2" w:rsidRPr="001A4958">
        <w:rPr>
          <w:rFonts w:ascii="Times New Roman" w:hAnsi="Times New Roman" w:cs="Times New Roman"/>
          <w:b/>
          <w:bCs/>
          <w:color w:val="000000"/>
          <w:sz w:val="24"/>
          <w:szCs w:val="24"/>
        </w:rPr>
        <w:tab/>
      </w:r>
      <w:r w:rsidR="00406D1A" w:rsidRPr="001A4958">
        <w:rPr>
          <w:rFonts w:ascii="Times New Roman" w:hAnsi="Times New Roman" w:cs="Times New Roman"/>
          <w:b/>
          <w:bCs/>
          <w:color w:val="000000"/>
          <w:sz w:val="20"/>
          <w:szCs w:val="20"/>
        </w:rPr>
        <w:t>SHORT-</w:t>
      </w:r>
      <w:proofErr w:type="gramStart"/>
      <w:r w:rsidR="00406D1A" w:rsidRPr="001A4958">
        <w:rPr>
          <w:rFonts w:ascii="Times New Roman" w:hAnsi="Times New Roman" w:cs="Times New Roman"/>
          <w:b/>
          <w:bCs/>
          <w:color w:val="000000"/>
          <w:sz w:val="20"/>
          <w:szCs w:val="20"/>
        </w:rPr>
        <w:t xml:space="preserve">TERM  </w:t>
      </w:r>
      <w:r w:rsidR="004058EA" w:rsidRPr="001A4958">
        <w:rPr>
          <w:rFonts w:ascii="Times New Roman" w:hAnsi="Times New Roman" w:cs="Times New Roman"/>
          <w:b/>
          <w:bCs/>
          <w:color w:val="000000"/>
          <w:sz w:val="20"/>
          <w:szCs w:val="20"/>
        </w:rPr>
        <w:t>BORROWINGS</w:t>
      </w:r>
      <w:proofErr w:type="gramEnd"/>
      <w:r w:rsidR="00406D1A" w:rsidRPr="001A4958">
        <w:rPr>
          <w:rFonts w:ascii="Times New Roman" w:hAnsi="Times New Roman" w:cs="Times New Roman"/>
          <w:b/>
          <w:bCs/>
          <w:color w:val="000000"/>
          <w:sz w:val="20"/>
          <w:szCs w:val="20"/>
        </w:rPr>
        <w:t xml:space="preserve"> </w:t>
      </w:r>
      <w:r w:rsidR="00B672B9" w:rsidRPr="001A4958">
        <w:rPr>
          <w:rFonts w:ascii="Times New Roman" w:hAnsi="Times New Roman" w:cs="Times New Roman"/>
          <w:b/>
          <w:bCs/>
          <w:color w:val="000000"/>
          <w:sz w:val="20"/>
          <w:szCs w:val="20"/>
        </w:rPr>
        <w:t xml:space="preserve"> </w:t>
      </w:r>
      <w:r w:rsidR="00406D1A" w:rsidRPr="001A4958">
        <w:rPr>
          <w:rFonts w:ascii="Times New Roman" w:hAnsi="Times New Roman" w:cs="Times New Roman"/>
          <w:b/>
          <w:bCs/>
          <w:color w:val="000000"/>
          <w:sz w:val="20"/>
          <w:szCs w:val="20"/>
        </w:rPr>
        <w:t xml:space="preserve">FROM  FINANCIAL  INSTITUTIONS </w:t>
      </w:r>
    </w:p>
    <w:p w14:paraId="6262B66B" w14:textId="7D7D11B4" w:rsidR="00406D1A" w:rsidRPr="001A4958" w:rsidRDefault="00406D1A" w:rsidP="00533FAD">
      <w:pPr>
        <w:spacing w:after="120"/>
        <w:ind w:left="547" w:right="58"/>
        <w:jc w:val="both"/>
        <w:rPr>
          <w:rFonts w:ascii="Times New Roman" w:hAnsi="Times New Roman" w:cs="Times New Roman"/>
          <w:color w:val="000000"/>
          <w:spacing w:val="-6"/>
          <w:sz w:val="24"/>
          <w:szCs w:val="24"/>
        </w:rPr>
      </w:pPr>
      <w:r w:rsidRPr="001A4958">
        <w:rPr>
          <w:rFonts w:ascii="Times New Roman" w:hAnsi="Times New Roman" w:cs="Times New Roman"/>
          <w:color w:val="000000"/>
          <w:spacing w:val="-6"/>
          <w:sz w:val="24"/>
          <w:szCs w:val="24"/>
        </w:rPr>
        <w:t xml:space="preserve">Short-term </w:t>
      </w:r>
      <w:r w:rsidR="004058EA" w:rsidRPr="001A4958">
        <w:rPr>
          <w:rFonts w:ascii="Times New Roman" w:hAnsi="Times New Roman" w:cs="Times New Roman"/>
          <w:color w:val="000000"/>
          <w:spacing w:val="-6"/>
          <w:sz w:val="24"/>
          <w:szCs w:val="24"/>
        </w:rPr>
        <w:t>borrowings</w:t>
      </w:r>
      <w:r w:rsidRPr="001A4958">
        <w:rPr>
          <w:rFonts w:ascii="Times New Roman" w:hAnsi="Times New Roman" w:cs="Times New Roman"/>
          <w:color w:val="000000"/>
          <w:spacing w:val="-6"/>
          <w:sz w:val="24"/>
          <w:szCs w:val="24"/>
        </w:rPr>
        <w:t xml:space="preserve"> from financial institutions </w:t>
      </w:r>
      <w:r w:rsidR="00E63641" w:rsidRPr="001A4958">
        <w:rPr>
          <w:rFonts w:ascii="Times New Roman" w:hAnsi="Times New Roman" w:cs="Times New Roman"/>
          <w:color w:val="000000"/>
          <w:spacing w:val="-6"/>
          <w:sz w:val="24"/>
          <w:szCs w:val="24"/>
        </w:rPr>
        <w:t xml:space="preserve">as at </w:t>
      </w:r>
      <w:r w:rsidR="0018078B" w:rsidRPr="001A4958">
        <w:rPr>
          <w:rFonts w:ascii="Times New Roman" w:hAnsi="Times New Roman" w:cs="Times New Roman"/>
          <w:color w:val="000000"/>
          <w:spacing w:val="-6"/>
          <w:sz w:val="24"/>
          <w:szCs w:val="24"/>
        </w:rPr>
        <w:t>June</w:t>
      </w:r>
      <w:r w:rsidR="00CD068A"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30</w:t>
      </w:r>
      <w:r w:rsidR="00CF0BA6"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00CF0BA6" w:rsidRPr="001A4958">
        <w:rPr>
          <w:rFonts w:ascii="Times New Roman" w:hAnsi="Times New Roman" w:cs="Times New Roman"/>
          <w:color w:val="000000"/>
          <w:spacing w:val="-6"/>
          <w:sz w:val="24"/>
          <w:szCs w:val="24"/>
        </w:rPr>
        <w:t xml:space="preserve"> </w:t>
      </w:r>
      <w:r w:rsidR="00E63641" w:rsidRPr="001A4958">
        <w:rPr>
          <w:rFonts w:ascii="Times New Roman" w:hAnsi="Times New Roman" w:cs="Times New Roman"/>
          <w:color w:val="000000"/>
          <w:spacing w:val="-6"/>
          <w:sz w:val="24"/>
          <w:szCs w:val="24"/>
        </w:rPr>
        <w:t xml:space="preserve">and </w:t>
      </w:r>
      <w:r w:rsidR="003A228F" w:rsidRPr="001A4958">
        <w:rPr>
          <w:rFonts w:ascii="Times New Roman" w:hAnsi="Times New Roman" w:cs="Times New Roman"/>
          <w:color w:val="000000"/>
          <w:spacing w:val="-6"/>
          <w:sz w:val="24"/>
          <w:szCs w:val="24"/>
        </w:rPr>
        <w:t xml:space="preserve">December </w:t>
      </w:r>
      <w:r w:rsidR="001A4958" w:rsidRPr="001A4958">
        <w:rPr>
          <w:rFonts w:ascii="Times New Roman" w:hAnsi="Times New Roman" w:cs="Angsana New"/>
          <w:color w:val="000000"/>
          <w:spacing w:val="-6"/>
          <w:sz w:val="24"/>
          <w:szCs w:val="24"/>
        </w:rPr>
        <w:t>31</w:t>
      </w:r>
      <w:r w:rsidR="003A228F" w:rsidRPr="001A4958">
        <w:rPr>
          <w:rFonts w:ascii="Times New Roman" w:hAnsi="Times New Roman" w:cs="Times New Roman"/>
          <w:color w:val="000000"/>
          <w:spacing w:val="-6"/>
          <w:sz w:val="24"/>
          <w:szCs w:val="24"/>
        </w:rPr>
        <w:t>,</w:t>
      </w:r>
      <w:r w:rsidR="000F417A"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2019</w:t>
      </w:r>
      <w:r w:rsidR="00E63641" w:rsidRPr="001A4958">
        <w:rPr>
          <w:rFonts w:ascii="Times New Roman" w:hAnsi="Times New Roman" w:cs="Times New Roman"/>
          <w:color w:val="000000"/>
          <w:spacing w:val="-6"/>
          <w:sz w:val="24"/>
          <w:szCs w:val="24"/>
        </w:rPr>
        <w:t xml:space="preserve"> </w:t>
      </w:r>
      <w:r w:rsidRPr="001A4958">
        <w:rPr>
          <w:rFonts w:ascii="Times New Roman" w:hAnsi="Times New Roman" w:cs="Times New Roman"/>
          <w:color w:val="000000"/>
          <w:spacing w:val="-6"/>
          <w:sz w:val="24"/>
          <w:szCs w:val="24"/>
        </w:rPr>
        <w:t>co</w:t>
      </w:r>
      <w:r w:rsidR="00FC2C81" w:rsidRPr="001A4958">
        <w:rPr>
          <w:rFonts w:ascii="Times New Roman" w:hAnsi="Times New Roman" w:cs="Times New Roman"/>
          <w:color w:val="000000"/>
          <w:spacing w:val="-6"/>
          <w:sz w:val="24"/>
          <w:szCs w:val="24"/>
        </w:rPr>
        <w:t>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810922" w:rsidRPr="001A4958" w14:paraId="07A273C6" w14:textId="77777777" w:rsidTr="002D0910">
        <w:tc>
          <w:tcPr>
            <w:tcW w:w="5310" w:type="dxa"/>
          </w:tcPr>
          <w:p w14:paraId="7FFD16BC" w14:textId="77777777" w:rsidR="00810922" w:rsidRPr="001A4958" w:rsidRDefault="00810922" w:rsidP="009B623B">
            <w:pPr>
              <w:ind w:left="900" w:right="62"/>
              <w:jc w:val="both"/>
              <w:rPr>
                <w:rFonts w:ascii="Times New Roman" w:hAnsi="Times New Roman" w:cs="Times New Roman"/>
                <w:color w:val="000000"/>
                <w:sz w:val="24"/>
                <w:szCs w:val="24"/>
              </w:rPr>
            </w:pPr>
          </w:p>
        </w:tc>
        <w:tc>
          <w:tcPr>
            <w:tcW w:w="1620" w:type="dxa"/>
          </w:tcPr>
          <w:p w14:paraId="2B5E31C5" w14:textId="77777777" w:rsidR="00810922" w:rsidRPr="001A4958" w:rsidRDefault="00810922" w:rsidP="009B623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180" w:type="dxa"/>
          </w:tcPr>
          <w:p w14:paraId="57A815A0" w14:textId="77777777" w:rsidR="00810922" w:rsidRPr="001A4958" w:rsidRDefault="00810922" w:rsidP="009B623B">
            <w:pPr>
              <w:ind w:right="62"/>
              <w:jc w:val="center"/>
              <w:rPr>
                <w:rFonts w:ascii="Times New Roman" w:hAnsi="Times New Roman" w:cs="Times New Roman"/>
                <w:b/>
                <w:bCs/>
                <w:color w:val="000000"/>
                <w:sz w:val="24"/>
                <w:szCs w:val="24"/>
              </w:rPr>
            </w:pPr>
          </w:p>
        </w:tc>
        <w:tc>
          <w:tcPr>
            <w:tcW w:w="1620" w:type="dxa"/>
          </w:tcPr>
          <w:p w14:paraId="66528AC4" w14:textId="77777777" w:rsidR="00810922" w:rsidRPr="001A4958" w:rsidRDefault="00810922" w:rsidP="009B623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3F1805" w:rsidRPr="001A4958" w14:paraId="181BDB14" w14:textId="77777777" w:rsidTr="002D0910">
        <w:tc>
          <w:tcPr>
            <w:tcW w:w="5310" w:type="dxa"/>
          </w:tcPr>
          <w:p w14:paraId="7E401BFD" w14:textId="77777777" w:rsidR="003F1805" w:rsidRPr="001A4958" w:rsidRDefault="003F1805" w:rsidP="009B623B">
            <w:pPr>
              <w:ind w:left="900" w:right="62"/>
              <w:jc w:val="both"/>
              <w:rPr>
                <w:rFonts w:ascii="Times New Roman" w:hAnsi="Times New Roman" w:cs="Times New Roman"/>
                <w:color w:val="000000"/>
                <w:sz w:val="24"/>
                <w:szCs w:val="24"/>
              </w:rPr>
            </w:pPr>
          </w:p>
        </w:tc>
        <w:tc>
          <w:tcPr>
            <w:tcW w:w="1620" w:type="dxa"/>
          </w:tcPr>
          <w:p w14:paraId="7C7EA76D" w14:textId="21C38F36" w:rsidR="003F1805" w:rsidRPr="001A4958" w:rsidRDefault="0018078B" w:rsidP="009B623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June</w:t>
            </w:r>
            <w:r w:rsidR="00CD068A" w:rsidRPr="001A4958">
              <w:rPr>
                <w:rFonts w:ascii="Times New Roman" w:hAnsi="Times New Roman" w:cs="Times New Roman"/>
                <w:b/>
                <w:bCs/>
                <w:color w:val="000000"/>
                <w:sz w:val="24"/>
                <w:szCs w:val="24"/>
              </w:rPr>
              <w:t xml:space="preserve"> </w:t>
            </w:r>
            <w:r w:rsidR="001A4958" w:rsidRPr="001A4958">
              <w:rPr>
                <w:rFonts w:ascii="Times New Roman" w:hAnsi="Times New Roman" w:cs="Angsana New"/>
                <w:b/>
                <w:bCs/>
                <w:color w:val="000000"/>
                <w:sz w:val="24"/>
                <w:szCs w:val="24"/>
              </w:rPr>
              <w:t>30</w:t>
            </w:r>
            <w:r w:rsidR="0042361F" w:rsidRPr="001A4958">
              <w:rPr>
                <w:rFonts w:ascii="Times New Roman" w:hAnsi="Times New Roman" w:cs="Times New Roman"/>
                <w:b/>
                <w:bCs/>
                <w:color w:val="000000"/>
                <w:sz w:val="24"/>
                <w:szCs w:val="24"/>
              </w:rPr>
              <w:t>,</w:t>
            </w:r>
          </w:p>
        </w:tc>
        <w:tc>
          <w:tcPr>
            <w:tcW w:w="180" w:type="dxa"/>
          </w:tcPr>
          <w:p w14:paraId="21E9FDCE" w14:textId="77777777" w:rsidR="003F1805" w:rsidRPr="001A4958" w:rsidRDefault="003F1805" w:rsidP="009B623B">
            <w:pPr>
              <w:ind w:right="62"/>
              <w:jc w:val="center"/>
              <w:rPr>
                <w:rFonts w:ascii="Times New Roman" w:hAnsi="Times New Roman" w:cs="Times New Roman"/>
                <w:b/>
                <w:bCs/>
                <w:color w:val="000000"/>
                <w:sz w:val="24"/>
                <w:szCs w:val="24"/>
              </w:rPr>
            </w:pPr>
          </w:p>
        </w:tc>
        <w:tc>
          <w:tcPr>
            <w:tcW w:w="1620" w:type="dxa"/>
          </w:tcPr>
          <w:p w14:paraId="28BA8F65" w14:textId="2133D2F7" w:rsidR="003F1805" w:rsidRPr="001A4958" w:rsidRDefault="003F1805" w:rsidP="009B623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3F1805" w:rsidRPr="001A4958" w14:paraId="54833C74" w14:textId="77777777" w:rsidTr="002D0910">
        <w:tc>
          <w:tcPr>
            <w:tcW w:w="5310" w:type="dxa"/>
          </w:tcPr>
          <w:p w14:paraId="7FB04961" w14:textId="77777777" w:rsidR="003F1805" w:rsidRPr="001A4958" w:rsidRDefault="003F1805" w:rsidP="009B623B">
            <w:pPr>
              <w:ind w:left="900" w:right="62"/>
              <w:jc w:val="both"/>
              <w:rPr>
                <w:rFonts w:ascii="Times New Roman" w:hAnsi="Times New Roman" w:cs="Times New Roman"/>
                <w:color w:val="000000"/>
                <w:sz w:val="24"/>
                <w:szCs w:val="24"/>
              </w:rPr>
            </w:pPr>
          </w:p>
        </w:tc>
        <w:tc>
          <w:tcPr>
            <w:tcW w:w="1620" w:type="dxa"/>
          </w:tcPr>
          <w:p w14:paraId="28FC1A81" w14:textId="4536D4C8" w:rsidR="003F1805" w:rsidRPr="001A4958" w:rsidRDefault="001A4958" w:rsidP="009B623B">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180" w:type="dxa"/>
          </w:tcPr>
          <w:p w14:paraId="6A91A1E6" w14:textId="77777777" w:rsidR="003F1805" w:rsidRPr="001A4958" w:rsidRDefault="003F1805" w:rsidP="009B623B">
            <w:pPr>
              <w:ind w:right="62"/>
              <w:jc w:val="center"/>
              <w:rPr>
                <w:rFonts w:ascii="Times New Roman" w:hAnsi="Times New Roman" w:cs="Times New Roman"/>
                <w:b/>
                <w:bCs/>
                <w:color w:val="000000"/>
                <w:sz w:val="24"/>
                <w:szCs w:val="24"/>
              </w:rPr>
            </w:pPr>
          </w:p>
        </w:tc>
        <w:tc>
          <w:tcPr>
            <w:tcW w:w="1620" w:type="dxa"/>
          </w:tcPr>
          <w:p w14:paraId="6FFCE8FE" w14:textId="748399C5" w:rsidR="003F1805" w:rsidRPr="001A4958" w:rsidRDefault="001A4958" w:rsidP="009B623B">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810922" w:rsidRPr="001A4958" w14:paraId="6E186E2E" w14:textId="77777777" w:rsidTr="002D0910">
        <w:tc>
          <w:tcPr>
            <w:tcW w:w="5310" w:type="dxa"/>
          </w:tcPr>
          <w:p w14:paraId="49B3026F" w14:textId="77777777" w:rsidR="00810922" w:rsidRPr="001A4958" w:rsidRDefault="00810922" w:rsidP="009B623B">
            <w:pPr>
              <w:ind w:left="900" w:right="62"/>
              <w:jc w:val="both"/>
              <w:rPr>
                <w:rFonts w:ascii="Times New Roman" w:hAnsi="Times New Roman" w:cs="Times New Roman"/>
                <w:color w:val="000000"/>
                <w:sz w:val="24"/>
                <w:szCs w:val="24"/>
              </w:rPr>
            </w:pPr>
          </w:p>
        </w:tc>
        <w:tc>
          <w:tcPr>
            <w:tcW w:w="1620" w:type="dxa"/>
          </w:tcPr>
          <w:p w14:paraId="7371436C" w14:textId="77777777" w:rsidR="00810922" w:rsidRPr="001A4958" w:rsidRDefault="00810922" w:rsidP="009B623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180" w:type="dxa"/>
          </w:tcPr>
          <w:p w14:paraId="5B34840A" w14:textId="77777777" w:rsidR="00810922" w:rsidRPr="001A4958" w:rsidRDefault="00810922" w:rsidP="009B623B">
            <w:pPr>
              <w:ind w:right="62"/>
              <w:jc w:val="center"/>
              <w:rPr>
                <w:rFonts w:ascii="Times New Roman" w:hAnsi="Times New Roman" w:cs="Times New Roman"/>
                <w:b/>
                <w:bCs/>
                <w:color w:val="000000"/>
                <w:sz w:val="24"/>
                <w:szCs w:val="24"/>
              </w:rPr>
            </w:pPr>
          </w:p>
        </w:tc>
        <w:tc>
          <w:tcPr>
            <w:tcW w:w="1620" w:type="dxa"/>
          </w:tcPr>
          <w:p w14:paraId="08BA4C94" w14:textId="77777777" w:rsidR="00810922" w:rsidRPr="001A4958" w:rsidRDefault="00810922" w:rsidP="009B623B">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810922" w:rsidRPr="001A4958" w14:paraId="4F273769" w14:textId="77777777" w:rsidTr="002D0910">
        <w:tc>
          <w:tcPr>
            <w:tcW w:w="5310" w:type="dxa"/>
          </w:tcPr>
          <w:p w14:paraId="3A47BF31" w14:textId="77777777" w:rsidR="00810922" w:rsidRPr="001A4958" w:rsidRDefault="00810922" w:rsidP="009B623B">
            <w:pPr>
              <w:ind w:left="216" w:firstLine="144"/>
              <w:rPr>
                <w:rFonts w:ascii="Times New Roman" w:eastAsia="Times New Roman" w:hAnsi="Times New Roman" w:cs="Times New Roman"/>
                <w:sz w:val="24"/>
                <w:szCs w:val="24"/>
              </w:rPr>
            </w:pPr>
          </w:p>
        </w:tc>
        <w:tc>
          <w:tcPr>
            <w:tcW w:w="1620" w:type="dxa"/>
          </w:tcPr>
          <w:p w14:paraId="6D7E849A" w14:textId="77777777" w:rsidR="00810922" w:rsidRPr="001A4958" w:rsidRDefault="00810922" w:rsidP="009B623B">
            <w:pPr>
              <w:ind w:left="216" w:firstLine="144"/>
              <w:rPr>
                <w:rFonts w:ascii="Times New Roman" w:eastAsia="Times New Roman" w:hAnsi="Times New Roman" w:cs="Times New Roman"/>
                <w:sz w:val="24"/>
                <w:szCs w:val="24"/>
              </w:rPr>
            </w:pPr>
          </w:p>
        </w:tc>
        <w:tc>
          <w:tcPr>
            <w:tcW w:w="180" w:type="dxa"/>
          </w:tcPr>
          <w:p w14:paraId="29B204ED" w14:textId="77777777" w:rsidR="00810922" w:rsidRPr="001A4958" w:rsidRDefault="00810922" w:rsidP="009B623B">
            <w:pPr>
              <w:ind w:left="216" w:firstLine="144"/>
              <w:rPr>
                <w:rFonts w:ascii="Times New Roman" w:eastAsia="Times New Roman" w:hAnsi="Times New Roman" w:cs="Times New Roman"/>
                <w:sz w:val="24"/>
                <w:szCs w:val="24"/>
              </w:rPr>
            </w:pPr>
          </w:p>
        </w:tc>
        <w:tc>
          <w:tcPr>
            <w:tcW w:w="1620" w:type="dxa"/>
          </w:tcPr>
          <w:p w14:paraId="2D73D10A" w14:textId="77777777" w:rsidR="00810922" w:rsidRPr="001A4958" w:rsidRDefault="00810922" w:rsidP="009B623B">
            <w:pPr>
              <w:ind w:left="216" w:firstLine="144"/>
              <w:rPr>
                <w:rFonts w:ascii="Times New Roman" w:eastAsia="Times New Roman" w:hAnsi="Times New Roman" w:cs="Times New Roman"/>
                <w:sz w:val="24"/>
                <w:szCs w:val="24"/>
              </w:rPr>
            </w:pPr>
          </w:p>
        </w:tc>
      </w:tr>
      <w:tr w:rsidR="00810922" w:rsidRPr="001A4958" w14:paraId="436C86D4" w14:textId="77777777" w:rsidTr="002D0910">
        <w:tc>
          <w:tcPr>
            <w:tcW w:w="5310" w:type="dxa"/>
          </w:tcPr>
          <w:p w14:paraId="2E859BA0" w14:textId="77777777" w:rsidR="00810922" w:rsidRPr="001A4958" w:rsidRDefault="00810922" w:rsidP="009B623B">
            <w:pPr>
              <w:ind w:left="900" w:right="62" w:hanging="63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Promissory notes</w:t>
            </w:r>
          </w:p>
        </w:tc>
        <w:tc>
          <w:tcPr>
            <w:tcW w:w="1620" w:type="dxa"/>
            <w:tcBorders>
              <w:bottom w:val="double" w:sz="4" w:space="0" w:color="auto"/>
            </w:tcBorders>
          </w:tcPr>
          <w:p w14:paraId="56B012DA" w14:textId="46AF0D3C" w:rsidR="00810922" w:rsidRPr="001A4958" w:rsidRDefault="001A4958" w:rsidP="00160F9C">
            <w:pPr>
              <w:ind w:right="96" w:hanging="108"/>
              <w:jc w:val="right"/>
              <w:rPr>
                <w:rFonts w:ascii="Times New Roman" w:hAnsi="Times New Roman" w:cs="Times New Roman"/>
                <w:color w:val="000000"/>
                <w:sz w:val="24"/>
                <w:szCs w:val="24"/>
              </w:rPr>
            </w:pPr>
            <w:r w:rsidRPr="001A4958">
              <w:rPr>
                <w:rFonts w:ascii="Times New Roman" w:hAnsi="Times New Roman" w:cs="Angsana New"/>
                <w:color w:val="000000"/>
                <w:sz w:val="24"/>
                <w:szCs w:val="24"/>
              </w:rPr>
              <w:t>1</w:t>
            </w:r>
            <w:r w:rsidR="00E2351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265</w:t>
            </w:r>
            <w:r w:rsidR="00E2351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r w:rsidR="00E2351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c>
          <w:tcPr>
            <w:tcW w:w="180" w:type="dxa"/>
          </w:tcPr>
          <w:p w14:paraId="3BD02B35" w14:textId="77777777" w:rsidR="00810922" w:rsidRPr="001A4958" w:rsidRDefault="00810922" w:rsidP="009B623B">
            <w:pPr>
              <w:jc w:val="center"/>
              <w:rPr>
                <w:rFonts w:ascii="Times New Roman" w:hAnsi="Times New Roman" w:cs="Times New Roman"/>
                <w:color w:val="000000"/>
                <w:sz w:val="24"/>
                <w:szCs w:val="24"/>
              </w:rPr>
            </w:pPr>
          </w:p>
        </w:tc>
        <w:tc>
          <w:tcPr>
            <w:tcW w:w="1620" w:type="dxa"/>
            <w:tcBorders>
              <w:bottom w:val="double" w:sz="4" w:space="0" w:color="auto"/>
            </w:tcBorders>
          </w:tcPr>
          <w:p w14:paraId="3C166D51" w14:textId="5AACB2AB" w:rsidR="00810922" w:rsidRPr="001A4958" w:rsidRDefault="001A4958" w:rsidP="00160F9C">
            <w:pPr>
              <w:ind w:right="96"/>
              <w:jc w:val="right"/>
              <w:rPr>
                <w:rFonts w:ascii="Times New Roman" w:hAnsi="Times New Roman" w:cs="Times New Roman"/>
                <w:color w:val="000000"/>
                <w:sz w:val="24"/>
                <w:szCs w:val="24"/>
              </w:rPr>
            </w:pPr>
            <w:r w:rsidRPr="001A4958">
              <w:rPr>
                <w:rFonts w:ascii="Times New Roman" w:hAnsi="Times New Roman" w:cs="Angsana New"/>
                <w:color w:val="000000"/>
                <w:sz w:val="24"/>
                <w:szCs w:val="24"/>
              </w:rPr>
              <w:t>2</w:t>
            </w:r>
            <w:r w:rsidR="00E575A0"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210</w:t>
            </w:r>
            <w:r w:rsidR="00E575A0"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r w:rsidR="00E575A0"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r>
    </w:tbl>
    <w:p w14:paraId="357D5B04" w14:textId="2D62AF6C" w:rsidR="00577C74" w:rsidRPr="001A4958" w:rsidRDefault="003A228F" w:rsidP="00001661">
      <w:pPr>
        <w:pStyle w:val="BodyTextIndent"/>
        <w:spacing w:before="240" w:after="480"/>
        <w:ind w:left="547"/>
        <w:jc w:val="thaiDistribute"/>
        <w:rPr>
          <w:rFonts w:cs="Times New Roman"/>
          <w:color w:val="000000"/>
          <w:lang w:val="en-US"/>
        </w:rPr>
      </w:pPr>
      <w:r w:rsidRPr="001A4958">
        <w:rPr>
          <w:rFonts w:cs="Times New Roman"/>
          <w:color w:val="000000"/>
        </w:rPr>
        <w:t>As at</w:t>
      </w:r>
      <w:r w:rsidR="00BB7C22" w:rsidRPr="001A4958">
        <w:rPr>
          <w:rFonts w:cs="Times New Roman"/>
          <w:color w:val="000000"/>
        </w:rPr>
        <w:t xml:space="preserve"> </w:t>
      </w:r>
      <w:r w:rsidR="0018078B" w:rsidRPr="001A4958">
        <w:rPr>
          <w:rFonts w:cs="Times New Roman"/>
          <w:color w:val="000000"/>
          <w:lang w:val="en-US"/>
        </w:rPr>
        <w:t xml:space="preserve">June </w:t>
      </w:r>
      <w:r w:rsidR="001A4958" w:rsidRPr="001A4958">
        <w:rPr>
          <w:color w:val="000000"/>
          <w:lang w:val="en-US"/>
        </w:rPr>
        <w:t>30</w:t>
      </w:r>
      <w:r w:rsidRPr="001A4958">
        <w:rPr>
          <w:rFonts w:cs="Times New Roman"/>
          <w:color w:val="000000"/>
        </w:rPr>
        <w:t xml:space="preserve">, </w:t>
      </w:r>
      <w:r w:rsidR="001A4958" w:rsidRPr="001A4958">
        <w:rPr>
          <w:color w:val="000000"/>
          <w:lang w:val="en-US"/>
        </w:rPr>
        <w:t>2020</w:t>
      </w:r>
      <w:r w:rsidRPr="001A4958">
        <w:rPr>
          <w:rFonts w:cs="Times New Roman"/>
          <w:color w:val="000000"/>
        </w:rPr>
        <w:t xml:space="preserve"> and December </w:t>
      </w:r>
      <w:r w:rsidR="001A4958" w:rsidRPr="001A4958">
        <w:rPr>
          <w:color w:val="000000"/>
          <w:lang w:val="en-US"/>
        </w:rPr>
        <w:t>31</w:t>
      </w:r>
      <w:r w:rsidRPr="001A4958">
        <w:rPr>
          <w:rFonts w:cs="Times New Roman"/>
          <w:color w:val="000000"/>
        </w:rPr>
        <w:t xml:space="preserve">, </w:t>
      </w:r>
      <w:r w:rsidR="001A4958" w:rsidRPr="001A4958">
        <w:rPr>
          <w:color w:val="000000"/>
          <w:lang w:val="en-US"/>
        </w:rPr>
        <w:t>2019</w:t>
      </w:r>
      <w:r w:rsidR="006C63EA" w:rsidRPr="001A4958">
        <w:rPr>
          <w:rFonts w:cs="Times New Roman"/>
          <w:color w:val="000000"/>
        </w:rPr>
        <w:t>, the Company has</w:t>
      </w:r>
      <w:r w:rsidRPr="001A4958">
        <w:rPr>
          <w:rFonts w:cs="Times New Roman"/>
          <w:color w:val="000000"/>
        </w:rPr>
        <w:t xml:space="preserve"> short-term </w:t>
      </w:r>
      <w:r w:rsidR="004058EA" w:rsidRPr="001A4958">
        <w:rPr>
          <w:rFonts w:cs="Times New Roman"/>
          <w:color w:val="000000"/>
          <w:lang w:val="en-US"/>
        </w:rPr>
        <w:t>borrowings</w:t>
      </w:r>
      <w:r w:rsidRPr="001A4958">
        <w:rPr>
          <w:rFonts w:cs="Times New Roman"/>
          <w:color w:val="000000"/>
        </w:rPr>
        <w:t xml:space="preserve"> </w:t>
      </w:r>
      <w:r w:rsidRPr="001A4958">
        <w:rPr>
          <w:rFonts w:cs="Times New Roman"/>
          <w:color w:val="000000"/>
          <w:spacing w:val="4"/>
        </w:rPr>
        <w:t xml:space="preserve">from financial institutions </w:t>
      </w:r>
      <w:r w:rsidR="004058EA" w:rsidRPr="001A4958">
        <w:rPr>
          <w:rFonts w:cs="Times New Roman"/>
          <w:color w:val="000000"/>
          <w:spacing w:val="4"/>
          <w:lang w:val="en-US"/>
        </w:rPr>
        <w:t xml:space="preserve">which </w:t>
      </w:r>
      <w:r w:rsidR="004058EA" w:rsidRPr="001A4958">
        <w:rPr>
          <w:rFonts w:cs="Times New Roman"/>
          <w:color w:val="000000"/>
          <w:spacing w:val="4"/>
        </w:rPr>
        <w:t>bear</w:t>
      </w:r>
      <w:r w:rsidRPr="001A4958">
        <w:rPr>
          <w:rFonts w:cs="Times New Roman"/>
          <w:color w:val="000000"/>
          <w:spacing w:val="4"/>
        </w:rPr>
        <w:t xml:space="preserve"> interest rate</w:t>
      </w:r>
      <w:r w:rsidR="00ED4E18" w:rsidRPr="001A4958">
        <w:rPr>
          <w:rFonts w:cs="Times New Roman"/>
          <w:color w:val="000000"/>
          <w:spacing w:val="4"/>
          <w:lang w:val="en-US"/>
        </w:rPr>
        <w:t>s</w:t>
      </w:r>
      <w:r w:rsidRPr="001A4958">
        <w:rPr>
          <w:rFonts w:cs="Times New Roman"/>
          <w:color w:val="000000"/>
          <w:spacing w:val="4"/>
        </w:rPr>
        <w:t xml:space="preserve"> at</w:t>
      </w:r>
      <w:r w:rsidR="00C96B76" w:rsidRPr="001A4958">
        <w:rPr>
          <w:rFonts w:cs="Times New Roman"/>
          <w:color w:val="000000"/>
          <w:spacing w:val="4"/>
          <w:lang w:val="en-US"/>
        </w:rPr>
        <w:t xml:space="preserve"> </w:t>
      </w:r>
      <w:r w:rsidR="00CD068A" w:rsidRPr="001A4958">
        <w:rPr>
          <w:rFonts w:cs="Times New Roman"/>
          <w:color w:val="000000"/>
          <w:spacing w:val="4"/>
          <w:lang w:val="en-US"/>
        </w:rPr>
        <w:t xml:space="preserve"> </w:t>
      </w:r>
      <w:r w:rsidR="001A4958" w:rsidRPr="001A4958">
        <w:rPr>
          <w:color w:val="000000"/>
          <w:spacing w:val="4"/>
          <w:lang w:val="en-US"/>
        </w:rPr>
        <w:t>1</w:t>
      </w:r>
      <w:r w:rsidR="00E23512" w:rsidRPr="001A4958">
        <w:rPr>
          <w:rFonts w:cs="Times New Roman"/>
          <w:color w:val="000000"/>
          <w:spacing w:val="4"/>
          <w:lang w:val="en-US"/>
        </w:rPr>
        <w:t>.</w:t>
      </w:r>
      <w:r w:rsidR="001A4958" w:rsidRPr="001A4958">
        <w:rPr>
          <w:color w:val="000000"/>
          <w:spacing w:val="4"/>
          <w:lang w:val="en-US"/>
        </w:rPr>
        <w:t>76</w:t>
      </w:r>
      <w:r w:rsidR="00C96B76" w:rsidRPr="001A4958">
        <w:rPr>
          <w:rFonts w:cs="Times New Roman"/>
          <w:color w:val="000000"/>
          <w:spacing w:val="4"/>
          <w:lang w:val="en-US"/>
        </w:rPr>
        <w:t xml:space="preserve">% to </w:t>
      </w:r>
      <w:r w:rsidR="001A4958" w:rsidRPr="001A4958">
        <w:rPr>
          <w:color w:val="000000"/>
          <w:spacing w:val="4"/>
          <w:lang w:val="en-US"/>
        </w:rPr>
        <w:t>2</w:t>
      </w:r>
      <w:r w:rsidR="00E23512" w:rsidRPr="001A4958">
        <w:rPr>
          <w:rFonts w:cs="Times New Roman"/>
          <w:color w:val="000000"/>
          <w:spacing w:val="4"/>
          <w:lang w:val="en-US"/>
        </w:rPr>
        <w:t>.</w:t>
      </w:r>
      <w:r w:rsidR="001A4958" w:rsidRPr="001A4958">
        <w:rPr>
          <w:color w:val="000000"/>
          <w:spacing w:val="4"/>
          <w:lang w:val="en-US"/>
        </w:rPr>
        <w:t>90</w:t>
      </w:r>
      <w:r w:rsidR="00C96B76" w:rsidRPr="001A4958">
        <w:rPr>
          <w:rFonts w:cs="Times New Roman"/>
          <w:color w:val="000000"/>
          <w:spacing w:val="4"/>
          <w:lang w:val="en-US"/>
        </w:rPr>
        <w:t xml:space="preserve">% </w:t>
      </w:r>
      <w:r w:rsidRPr="001A4958">
        <w:rPr>
          <w:rFonts w:cs="Times New Roman"/>
          <w:color w:val="000000"/>
          <w:spacing w:val="4"/>
        </w:rPr>
        <w:t>per annum and</w:t>
      </w:r>
      <w:r w:rsidRPr="001A4958">
        <w:rPr>
          <w:rFonts w:cs="Times New Roman"/>
          <w:color w:val="000000"/>
          <w:spacing w:val="-4"/>
        </w:rPr>
        <w:t xml:space="preserve"> </w:t>
      </w:r>
      <w:r w:rsidR="001A4958" w:rsidRPr="001A4958">
        <w:rPr>
          <w:color w:val="000000"/>
          <w:lang w:val="en-US"/>
        </w:rPr>
        <w:t>2</w:t>
      </w:r>
      <w:r w:rsidR="00E575A0" w:rsidRPr="001A4958">
        <w:rPr>
          <w:rFonts w:cs="Times New Roman"/>
          <w:color w:val="000000"/>
          <w:lang w:val="en-US"/>
        </w:rPr>
        <w:t>.</w:t>
      </w:r>
      <w:r w:rsidR="001A4958" w:rsidRPr="001A4958">
        <w:rPr>
          <w:color w:val="000000"/>
          <w:lang w:val="en-US"/>
        </w:rPr>
        <w:t>10</w:t>
      </w:r>
      <w:r w:rsidR="00E575A0" w:rsidRPr="001A4958">
        <w:rPr>
          <w:rFonts w:cs="Times New Roman"/>
          <w:color w:val="000000"/>
          <w:lang w:val="en-US"/>
        </w:rPr>
        <w:t xml:space="preserve">% </w:t>
      </w:r>
      <w:r w:rsidR="00E575A0" w:rsidRPr="001A4958">
        <w:rPr>
          <w:rFonts w:cs="Times New Roman"/>
          <w:color w:val="000000"/>
          <w:spacing w:val="-4"/>
          <w:lang w:val="en-US"/>
        </w:rPr>
        <w:t xml:space="preserve">to </w:t>
      </w:r>
      <w:r w:rsidR="001A4958" w:rsidRPr="001A4958">
        <w:rPr>
          <w:color w:val="000000"/>
          <w:spacing w:val="-4"/>
          <w:lang w:val="en-US"/>
        </w:rPr>
        <w:t>3</w:t>
      </w:r>
      <w:r w:rsidR="00E575A0" w:rsidRPr="001A4958">
        <w:rPr>
          <w:rFonts w:cs="Times New Roman"/>
          <w:color w:val="000000"/>
          <w:spacing w:val="-4"/>
          <w:lang w:val="en-US"/>
        </w:rPr>
        <w:t>.</w:t>
      </w:r>
      <w:r w:rsidR="001A4958" w:rsidRPr="001A4958">
        <w:rPr>
          <w:color w:val="000000"/>
          <w:spacing w:val="-4"/>
          <w:lang w:val="en-US"/>
        </w:rPr>
        <w:t>10</w:t>
      </w:r>
      <w:r w:rsidR="00E575A0" w:rsidRPr="001A4958">
        <w:rPr>
          <w:rFonts w:cs="Times New Roman"/>
          <w:color w:val="000000"/>
          <w:spacing w:val="-4"/>
          <w:lang w:val="en-US"/>
        </w:rPr>
        <w:t>%</w:t>
      </w:r>
      <w:r w:rsidR="00E575A0" w:rsidRPr="001A4958">
        <w:rPr>
          <w:rFonts w:cs="Times New Roman"/>
          <w:color w:val="000000"/>
          <w:lang w:val="en-US"/>
        </w:rPr>
        <w:t xml:space="preserve"> </w:t>
      </w:r>
      <w:r w:rsidRPr="001A4958">
        <w:rPr>
          <w:rFonts w:cs="Times New Roman"/>
          <w:color w:val="000000"/>
        </w:rPr>
        <w:t>per annum, respectively.</w:t>
      </w:r>
      <w:r w:rsidR="008E30A0" w:rsidRPr="001A4958">
        <w:rPr>
          <w:rFonts w:cs="Times New Roman"/>
          <w:color w:val="000000"/>
          <w:lang w:val="en-US"/>
        </w:rPr>
        <w:t xml:space="preserve"> The Company has to comply with the conditions specified in the loan agreements with each financial institu</w:t>
      </w:r>
      <w:r w:rsidR="00E82514" w:rsidRPr="001A4958">
        <w:rPr>
          <w:rFonts w:cs="Times New Roman"/>
          <w:color w:val="000000"/>
          <w:lang w:val="en-US"/>
        </w:rPr>
        <w:t>tions in that the Company has to</w:t>
      </w:r>
      <w:r w:rsidR="008E30A0" w:rsidRPr="001A4958">
        <w:rPr>
          <w:rFonts w:cs="Times New Roman"/>
          <w:color w:val="000000"/>
          <w:lang w:val="en-US"/>
        </w:rPr>
        <w:t xml:space="preserve"> maintain its financial </w:t>
      </w:r>
      <w:proofErr w:type="spellStart"/>
      <w:r w:rsidR="008E30A0" w:rsidRPr="001A4958">
        <w:rPr>
          <w:rFonts w:cs="Times New Roman"/>
          <w:color w:val="000000"/>
          <w:lang w:val="en-US"/>
        </w:rPr>
        <w:t>covernants</w:t>
      </w:r>
      <w:proofErr w:type="spellEnd"/>
      <w:r w:rsidR="008E30A0" w:rsidRPr="001A4958">
        <w:rPr>
          <w:rFonts w:cs="Times New Roman"/>
          <w:color w:val="000000"/>
          <w:lang w:val="en-US"/>
        </w:rPr>
        <w:t>.</w:t>
      </w:r>
    </w:p>
    <w:p w14:paraId="7CDFB30B" w14:textId="77777777" w:rsidR="000F65A4" w:rsidRPr="001A4958" w:rsidRDefault="000F65A4">
      <w:pP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br w:type="page"/>
      </w:r>
    </w:p>
    <w:p w14:paraId="251986CA" w14:textId="1E45A957" w:rsidR="00D31C35" w:rsidRPr="001A4958" w:rsidRDefault="001A4958" w:rsidP="000530DE">
      <w:pPr>
        <w:tabs>
          <w:tab w:val="left" w:pos="540"/>
        </w:tabs>
        <w:spacing w:after="240"/>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lastRenderedPageBreak/>
        <w:t>11</w:t>
      </w:r>
      <w:r w:rsidR="00D31C35" w:rsidRPr="001A4958">
        <w:rPr>
          <w:rFonts w:ascii="Times New Roman" w:hAnsi="Times New Roman" w:cs="Times New Roman"/>
          <w:b/>
          <w:bCs/>
          <w:color w:val="000000"/>
          <w:sz w:val="24"/>
          <w:szCs w:val="24"/>
        </w:rPr>
        <w:t>.</w:t>
      </w:r>
      <w:r w:rsidR="00D31C35" w:rsidRPr="001A4958">
        <w:rPr>
          <w:rFonts w:ascii="Times New Roman" w:hAnsi="Times New Roman" w:cs="Times New Roman"/>
          <w:b/>
          <w:bCs/>
          <w:color w:val="000000"/>
          <w:sz w:val="20"/>
          <w:szCs w:val="20"/>
        </w:rPr>
        <w:tab/>
        <w:t>LONG-</w:t>
      </w:r>
      <w:proofErr w:type="gramStart"/>
      <w:r w:rsidR="00D31C35" w:rsidRPr="001A4958">
        <w:rPr>
          <w:rFonts w:ascii="Times New Roman" w:hAnsi="Times New Roman" w:cs="Times New Roman"/>
          <w:b/>
          <w:bCs/>
          <w:color w:val="000000"/>
          <w:sz w:val="20"/>
          <w:szCs w:val="20"/>
        </w:rPr>
        <w:t>TERM</w:t>
      </w:r>
      <w:r w:rsidR="00C248A8" w:rsidRPr="001A4958">
        <w:rPr>
          <w:rFonts w:ascii="Times New Roman" w:hAnsi="Times New Roman" w:cs="Times New Roman"/>
          <w:b/>
          <w:bCs/>
          <w:color w:val="000000"/>
          <w:sz w:val="20"/>
          <w:szCs w:val="20"/>
        </w:rPr>
        <w:t xml:space="preserve"> </w:t>
      </w:r>
      <w:r w:rsidR="00D31C35" w:rsidRPr="001A4958">
        <w:rPr>
          <w:rFonts w:ascii="Times New Roman" w:hAnsi="Times New Roman" w:cs="Times New Roman"/>
          <w:b/>
          <w:bCs/>
          <w:color w:val="000000"/>
          <w:sz w:val="20"/>
          <w:szCs w:val="20"/>
        </w:rPr>
        <w:t xml:space="preserve"> </w:t>
      </w:r>
      <w:r w:rsidR="004058EA" w:rsidRPr="001A4958">
        <w:rPr>
          <w:rFonts w:ascii="Times New Roman" w:hAnsi="Times New Roman" w:cs="Times New Roman"/>
          <w:b/>
          <w:bCs/>
          <w:color w:val="000000"/>
          <w:sz w:val="20"/>
          <w:szCs w:val="20"/>
        </w:rPr>
        <w:t>BORROWINGS</w:t>
      </w:r>
      <w:proofErr w:type="gramEnd"/>
    </w:p>
    <w:p w14:paraId="5F54C128" w14:textId="4FDD3663" w:rsidR="00D31C35" w:rsidRPr="001A4958" w:rsidRDefault="00D31C35" w:rsidP="000530DE">
      <w:pPr>
        <w:spacing w:after="120"/>
        <w:ind w:left="547" w:right="58"/>
        <w:jc w:val="both"/>
        <w:rPr>
          <w:rFonts w:ascii="Times New Roman" w:hAnsi="Times New Roman" w:cs="Times New Roman"/>
          <w:color w:val="000000"/>
          <w:spacing w:val="-6"/>
          <w:sz w:val="24"/>
          <w:szCs w:val="24"/>
        </w:rPr>
      </w:pPr>
      <w:r w:rsidRPr="001A4958">
        <w:rPr>
          <w:rFonts w:ascii="Times New Roman" w:hAnsi="Times New Roman" w:cs="Times New Roman"/>
          <w:color w:val="000000"/>
          <w:spacing w:val="-6"/>
          <w:sz w:val="24"/>
          <w:szCs w:val="24"/>
        </w:rPr>
        <w:t xml:space="preserve">Long-term </w:t>
      </w:r>
      <w:r w:rsidR="004058EA" w:rsidRPr="001A4958">
        <w:rPr>
          <w:rFonts w:ascii="Times New Roman" w:hAnsi="Times New Roman" w:cs="Times New Roman"/>
          <w:color w:val="000000"/>
          <w:spacing w:val="-6"/>
          <w:sz w:val="24"/>
          <w:szCs w:val="24"/>
        </w:rPr>
        <w:t>borrowings</w:t>
      </w:r>
      <w:r w:rsidR="00A83DE1" w:rsidRPr="001A4958">
        <w:rPr>
          <w:rFonts w:ascii="Times New Roman" w:hAnsi="Times New Roman" w:cs="Times New Roman"/>
          <w:color w:val="000000"/>
          <w:spacing w:val="-6"/>
          <w:sz w:val="24"/>
          <w:szCs w:val="24"/>
        </w:rPr>
        <w:t xml:space="preserve"> </w:t>
      </w:r>
      <w:r w:rsidRPr="001A4958">
        <w:rPr>
          <w:rFonts w:ascii="Times New Roman" w:hAnsi="Times New Roman" w:cs="Times New Roman"/>
          <w:color w:val="000000"/>
          <w:spacing w:val="-6"/>
          <w:sz w:val="24"/>
          <w:szCs w:val="24"/>
        </w:rPr>
        <w:t xml:space="preserve">as at </w:t>
      </w:r>
      <w:r w:rsidR="00D828FA" w:rsidRPr="001A4958">
        <w:rPr>
          <w:rFonts w:ascii="Times New Roman" w:hAnsi="Times New Roman" w:cs="Times New Roman"/>
          <w:color w:val="000000"/>
          <w:spacing w:val="-6"/>
          <w:sz w:val="24"/>
          <w:szCs w:val="24"/>
        </w:rPr>
        <w:t>June</w:t>
      </w:r>
      <w:r w:rsidR="00CD068A"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30</w:t>
      </w:r>
      <w:r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2020</w:t>
      </w:r>
      <w:r w:rsidRPr="001A4958">
        <w:rPr>
          <w:rFonts w:ascii="Times New Roman" w:hAnsi="Times New Roman" w:cs="Times New Roman"/>
          <w:color w:val="000000"/>
          <w:spacing w:val="-6"/>
          <w:sz w:val="24"/>
          <w:szCs w:val="24"/>
        </w:rPr>
        <w:t xml:space="preserve"> and December </w:t>
      </w:r>
      <w:r w:rsidR="001A4958" w:rsidRPr="001A4958">
        <w:rPr>
          <w:rFonts w:ascii="Times New Roman" w:hAnsi="Times New Roman" w:cs="Angsana New"/>
          <w:color w:val="000000"/>
          <w:spacing w:val="-6"/>
          <w:sz w:val="24"/>
          <w:szCs w:val="24"/>
        </w:rPr>
        <w:t>31</w:t>
      </w:r>
      <w:r w:rsidR="00FC2C81" w:rsidRPr="001A4958">
        <w:rPr>
          <w:rFonts w:ascii="Times New Roman" w:hAnsi="Times New Roman" w:cs="Times New Roman"/>
          <w:color w:val="000000"/>
          <w:spacing w:val="-6"/>
          <w:sz w:val="24"/>
          <w:szCs w:val="24"/>
        </w:rPr>
        <w:t xml:space="preserve">, </w:t>
      </w:r>
      <w:r w:rsidR="001A4958" w:rsidRPr="001A4958">
        <w:rPr>
          <w:rFonts w:ascii="Times New Roman" w:hAnsi="Times New Roman" w:cs="Angsana New"/>
          <w:color w:val="000000"/>
          <w:spacing w:val="-6"/>
          <w:sz w:val="24"/>
          <w:szCs w:val="24"/>
        </w:rPr>
        <w:t>2019</w:t>
      </w:r>
      <w:r w:rsidR="00FC2C81" w:rsidRPr="001A4958">
        <w:rPr>
          <w:rFonts w:ascii="Times New Roman" w:hAnsi="Times New Roman" w:cs="Times New Roman"/>
          <w:color w:val="000000"/>
          <w:spacing w:val="-6"/>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810922" w:rsidRPr="001A4958" w14:paraId="5301BAD6" w14:textId="77777777" w:rsidTr="00B950CE">
        <w:tc>
          <w:tcPr>
            <w:tcW w:w="5130" w:type="dxa"/>
          </w:tcPr>
          <w:p w14:paraId="51830A33" w14:textId="77777777" w:rsidR="00810922" w:rsidRPr="001A4958" w:rsidRDefault="00810922" w:rsidP="00577C74">
            <w:pPr>
              <w:tabs>
                <w:tab w:val="left" w:pos="1290"/>
              </w:tabs>
              <w:ind w:right="62" w:firstLine="27"/>
              <w:jc w:val="both"/>
              <w:rPr>
                <w:rFonts w:ascii="Times New Roman" w:hAnsi="Times New Roman" w:cs="Times New Roman"/>
                <w:color w:val="000000"/>
                <w:sz w:val="24"/>
                <w:szCs w:val="24"/>
              </w:rPr>
            </w:pPr>
          </w:p>
        </w:tc>
        <w:tc>
          <w:tcPr>
            <w:tcW w:w="1665" w:type="dxa"/>
          </w:tcPr>
          <w:p w14:paraId="2B2B2B3C" w14:textId="77777777" w:rsidR="00810922" w:rsidRPr="001A4958" w:rsidRDefault="00810922" w:rsidP="00577C74">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c>
          <w:tcPr>
            <w:tcW w:w="252" w:type="dxa"/>
          </w:tcPr>
          <w:p w14:paraId="32265512" w14:textId="77777777" w:rsidR="00810922" w:rsidRPr="001A4958" w:rsidRDefault="00810922" w:rsidP="00577C74">
            <w:pPr>
              <w:ind w:right="62"/>
              <w:jc w:val="center"/>
              <w:rPr>
                <w:rFonts w:ascii="Times New Roman" w:hAnsi="Times New Roman" w:cs="Times New Roman"/>
                <w:b/>
                <w:bCs/>
                <w:color w:val="000000"/>
                <w:sz w:val="24"/>
                <w:szCs w:val="24"/>
              </w:rPr>
            </w:pPr>
          </w:p>
        </w:tc>
        <w:tc>
          <w:tcPr>
            <w:tcW w:w="1672" w:type="dxa"/>
          </w:tcPr>
          <w:p w14:paraId="039A56D4" w14:textId="77777777" w:rsidR="00810922" w:rsidRPr="001A4958" w:rsidRDefault="00810922" w:rsidP="00577C74">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3F1805" w:rsidRPr="001A4958" w14:paraId="66C59839" w14:textId="77777777" w:rsidTr="00B950CE">
        <w:tc>
          <w:tcPr>
            <w:tcW w:w="5130" w:type="dxa"/>
          </w:tcPr>
          <w:p w14:paraId="046989F3" w14:textId="77777777" w:rsidR="003F1805" w:rsidRPr="001A4958" w:rsidRDefault="003F1805" w:rsidP="003F1805">
            <w:pPr>
              <w:tabs>
                <w:tab w:val="left" w:pos="1290"/>
              </w:tabs>
              <w:ind w:right="62" w:firstLine="27"/>
              <w:jc w:val="both"/>
              <w:rPr>
                <w:rFonts w:ascii="Times New Roman" w:hAnsi="Times New Roman" w:cs="Times New Roman"/>
                <w:color w:val="000000"/>
                <w:sz w:val="24"/>
                <w:szCs w:val="24"/>
              </w:rPr>
            </w:pPr>
          </w:p>
        </w:tc>
        <w:tc>
          <w:tcPr>
            <w:tcW w:w="1665" w:type="dxa"/>
          </w:tcPr>
          <w:p w14:paraId="5FDDD976" w14:textId="75FBD5FB" w:rsidR="003F1805" w:rsidRPr="001A4958" w:rsidRDefault="00D828FA" w:rsidP="003F180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June</w:t>
            </w:r>
            <w:r w:rsidR="00CD068A" w:rsidRPr="001A4958">
              <w:rPr>
                <w:rFonts w:ascii="Times New Roman" w:hAnsi="Times New Roman" w:cs="Times New Roman"/>
                <w:b/>
                <w:bCs/>
                <w:color w:val="000000"/>
                <w:sz w:val="24"/>
                <w:szCs w:val="24"/>
              </w:rPr>
              <w:t xml:space="preserve"> </w:t>
            </w:r>
            <w:r w:rsidR="001A4958" w:rsidRPr="001A4958">
              <w:rPr>
                <w:rFonts w:ascii="Times New Roman" w:hAnsi="Times New Roman" w:cs="Angsana New"/>
                <w:b/>
                <w:bCs/>
                <w:color w:val="000000"/>
                <w:sz w:val="24"/>
                <w:szCs w:val="24"/>
              </w:rPr>
              <w:t>30</w:t>
            </w:r>
            <w:r w:rsidR="0042361F" w:rsidRPr="001A4958">
              <w:rPr>
                <w:rFonts w:ascii="Times New Roman" w:hAnsi="Times New Roman" w:cs="Times New Roman"/>
                <w:b/>
                <w:bCs/>
                <w:color w:val="000000"/>
                <w:sz w:val="24"/>
                <w:szCs w:val="24"/>
              </w:rPr>
              <w:t>,</w:t>
            </w:r>
          </w:p>
        </w:tc>
        <w:tc>
          <w:tcPr>
            <w:tcW w:w="252" w:type="dxa"/>
          </w:tcPr>
          <w:p w14:paraId="5CEC67D2" w14:textId="77777777" w:rsidR="003F1805" w:rsidRPr="001A4958" w:rsidRDefault="003F1805" w:rsidP="003F1805">
            <w:pPr>
              <w:ind w:right="62"/>
              <w:jc w:val="center"/>
              <w:rPr>
                <w:rFonts w:ascii="Times New Roman" w:hAnsi="Times New Roman" w:cs="Times New Roman"/>
                <w:b/>
                <w:bCs/>
                <w:color w:val="000000"/>
                <w:sz w:val="24"/>
                <w:szCs w:val="24"/>
              </w:rPr>
            </w:pPr>
          </w:p>
        </w:tc>
        <w:tc>
          <w:tcPr>
            <w:tcW w:w="1672" w:type="dxa"/>
          </w:tcPr>
          <w:p w14:paraId="7457C8F7" w14:textId="775DE970" w:rsidR="003F1805" w:rsidRPr="001A4958" w:rsidRDefault="003F1805" w:rsidP="003F1805">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3F1805" w:rsidRPr="001A4958" w14:paraId="5702E8DF" w14:textId="77777777" w:rsidTr="00B950CE">
        <w:tc>
          <w:tcPr>
            <w:tcW w:w="5130" w:type="dxa"/>
          </w:tcPr>
          <w:p w14:paraId="456DC382" w14:textId="77777777" w:rsidR="003F1805" w:rsidRPr="001A4958" w:rsidRDefault="003F1805" w:rsidP="003F1805">
            <w:pPr>
              <w:tabs>
                <w:tab w:val="left" w:pos="1290"/>
              </w:tabs>
              <w:ind w:right="62" w:firstLine="2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ab/>
            </w:r>
          </w:p>
        </w:tc>
        <w:tc>
          <w:tcPr>
            <w:tcW w:w="1665" w:type="dxa"/>
          </w:tcPr>
          <w:p w14:paraId="1EF23549" w14:textId="72BF08F1" w:rsidR="003F1805" w:rsidRPr="001A4958" w:rsidRDefault="001A4958" w:rsidP="003F1805">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252" w:type="dxa"/>
          </w:tcPr>
          <w:p w14:paraId="4CF2E9F1" w14:textId="77777777" w:rsidR="003F1805" w:rsidRPr="001A4958" w:rsidRDefault="003F1805" w:rsidP="003F1805">
            <w:pPr>
              <w:ind w:right="62"/>
              <w:jc w:val="center"/>
              <w:rPr>
                <w:rFonts w:ascii="Times New Roman" w:hAnsi="Times New Roman" w:cs="Times New Roman"/>
                <w:b/>
                <w:bCs/>
                <w:color w:val="000000"/>
                <w:sz w:val="24"/>
                <w:szCs w:val="24"/>
              </w:rPr>
            </w:pPr>
          </w:p>
        </w:tc>
        <w:tc>
          <w:tcPr>
            <w:tcW w:w="1672" w:type="dxa"/>
          </w:tcPr>
          <w:p w14:paraId="1E0593C7" w14:textId="62230E17" w:rsidR="003F1805" w:rsidRPr="001A4958" w:rsidRDefault="001A4958" w:rsidP="003F1805">
            <w:pPr>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810922" w:rsidRPr="001A4958" w14:paraId="4F123C3F" w14:textId="77777777" w:rsidTr="00B950CE">
        <w:tc>
          <w:tcPr>
            <w:tcW w:w="5130" w:type="dxa"/>
          </w:tcPr>
          <w:p w14:paraId="25AC99F7" w14:textId="77777777" w:rsidR="00810922" w:rsidRPr="001A4958" w:rsidRDefault="00810922" w:rsidP="00577C74">
            <w:pPr>
              <w:ind w:right="62" w:firstLine="27"/>
              <w:jc w:val="both"/>
              <w:rPr>
                <w:rFonts w:ascii="Times New Roman" w:hAnsi="Times New Roman" w:cs="Times New Roman"/>
                <w:color w:val="000000"/>
                <w:sz w:val="24"/>
                <w:szCs w:val="24"/>
              </w:rPr>
            </w:pPr>
          </w:p>
        </w:tc>
        <w:tc>
          <w:tcPr>
            <w:tcW w:w="1665" w:type="dxa"/>
          </w:tcPr>
          <w:p w14:paraId="699B623C" w14:textId="77777777" w:rsidR="00810922" w:rsidRPr="001A4958" w:rsidRDefault="00810922" w:rsidP="00577C74">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252" w:type="dxa"/>
          </w:tcPr>
          <w:p w14:paraId="091478E8" w14:textId="77777777" w:rsidR="00810922" w:rsidRPr="001A4958" w:rsidRDefault="00810922" w:rsidP="00577C74">
            <w:pPr>
              <w:ind w:right="62"/>
              <w:jc w:val="center"/>
              <w:rPr>
                <w:rFonts w:ascii="Times New Roman" w:hAnsi="Times New Roman" w:cs="Times New Roman"/>
                <w:b/>
                <w:bCs/>
                <w:color w:val="000000"/>
                <w:sz w:val="24"/>
                <w:szCs w:val="24"/>
              </w:rPr>
            </w:pPr>
          </w:p>
        </w:tc>
        <w:tc>
          <w:tcPr>
            <w:tcW w:w="1672" w:type="dxa"/>
          </w:tcPr>
          <w:p w14:paraId="716F1F57" w14:textId="77777777" w:rsidR="00810922" w:rsidRPr="001A4958" w:rsidRDefault="00810922" w:rsidP="00577C74">
            <w:pPr>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810922" w:rsidRPr="001A4958" w14:paraId="5261010E" w14:textId="77777777" w:rsidTr="00B950CE">
        <w:tc>
          <w:tcPr>
            <w:tcW w:w="5130" w:type="dxa"/>
          </w:tcPr>
          <w:p w14:paraId="099E2F9B" w14:textId="77777777" w:rsidR="00810922" w:rsidRPr="001A4958" w:rsidRDefault="00810922" w:rsidP="00577C74">
            <w:pPr>
              <w:ind w:left="720" w:right="62" w:hanging="450"/>
              <w:jc w:val="both"/>
              <w:rPr>
                <w:rFonts w:ascii="Times New Roman" w:hAnsi="Times New Roman" w:cs="Times New Roman"/>
                <w:color w:val="000000"/>
                <w:sz w:val="24"/>
                <w:szCs w:val="24"/>
              </w:rPr>
            </w:pPr>
          </w:p>
        </w:tc>
        <w:tc>
          <w:tcPr>
            <w:tcW w:w="1665" w:type="dxa"/>
          </w:tcPr>
          <w:p w14:paraId="1495044F" w14:textId="77777777" w:rsidR="00810922" w:rsidRPr="001A4958" w:rsidRDefault="00810922" w:rsidP="00577C74">
            <w:pPr>
              <w:tabs>
                <w:tab w:val="decimal" w:pos="1503"/>
              </w:tabs>
              <w:ind w:left="-126" w:right="9"/>
              <w:jc w:val="thaiDistribute"/>
              <w:rPr>
                <w:rFonts w:ascii="Times New Roman" w:eastAsia="Angsana New" w:hAnsi="Times New Roman" w:cs="Times New Roman"/>
                <w:color w:val="000000"/>
                <w:sz w:val="24"/>
                <w:szCs w:val="24"/>
              </w:rPr>
            </w:pPr>
          </w:p>
        </w:tc>
        <w:tc>
          <w:tcPr>
            <w:tcW w:w="252" w:type="dxa"/>
          </w:tcPr>
          <w:p w14:paraId="33D30A9D" w14:textId="77777777" w:rsidR="00810922" w:rsidRPr="001A4958" w:rsidRDefault="00810922" w:rsidP="00577C74">
            <w:pPr>
              <w:tabs>
                <w:tab w:val="decimal" w:pos="1278"/>
              </w:tabs>
              <w:ind w:right="62"/>
              <w:rPr>
                <w:rFonts w:ascii="Times New Roman" w:hAnsi="Times New Roman" w:cs="Times New Roman"/>
                <w:color w:val="000000"/>
                <w:sz w:val="24"/>
                <w:szCs w:val="24"/>
              </w:rPr>
            </w:pPr>
          </w:p>
        </w:tc>
        <w:tc>
          <w:tcPr>
            <w:tcW w:w="1672" w:type="dxa"/>
          </w:tcPr>
          <w:p w14:paraId="424B008D" w14:textId="77777777" w:rsidR="00810922" w:rsidRPr="001A4958" w:rsidRDefault="00810922" w:rsidP="00577C74">
            <w:pPr>
              <w:tabs>
                <w:tab w:val="decimal" w:pos="1503"/>
              </w:tabs>
              <w:ind w:left="-126" w:right="9"/>
              <w:jc w:val="thaiDistribute"/>
              <w:rPr>
                <w:rFonts w:ascii="Times New Roman" w:hAnsi="Times New Roman" w:cs="Times New Roman"/>
                <w:color w:val="000000"/>
                <w:sz w:val="24"/>
                <w:szCs w:val="24"/>
              </w:rPr>
            </w:pPr>
          </w:p>
        </w:tc>
      </w:tr>
      <w:tr w:rsidR="00CD068A" w:rsidRPr="001A4958" w14:paraId="1C9F753A" w14:textId="77777777" w:rsidTr="000530DE">
        <w:tc>
          <w:tcPr>
            <w:tcW w:w="5130" w:type="dxa"/>
          </w:tcPr>
          <w:p w14:paraId="6E725C23" w14:textId="065C1C0D" w:rsidR="00CD068A" w:rsidRPr="001A4958" w:rsidRDefault="00CD068A" w:rsidP="00AF504B">
            <w:pPr>
              <w:ind w:left="720" w:right="62" w:hanging="45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Long-term </w:t>
            </w:r>
            <w:r w:rsidR="004058EA" w:rsidRPr="001A4958">
              <w:rPr>
                <w:rFonts w:ascii="Times New Roman" w:hAnsi="Times New Roman" w:cs="Times New Roman"/>
                <w:color w:val="000000"/>
                <w:sz w:val="24"/>
                <w:szCs w:val="24"/>
              </w:rPr>
              <w:t>borrowings</w:t>
            </w:r>
          </w:p>
        </w:tc>
        <w:tc>
          <w:tcPr>
            <w:tcW w:w="1665" w:type="dxa"/>
          </w:tcPr>
          <w:p w14:paraId="344593B1" w14:textId="38FB57D8" w:rsidR="00CD068A" w:rsidRPr="001A4958" w:rsidRDefault="001A4958" w:rsidP="00CD068A">
            <w:pPr>
              <w:tabs>
                <w:tab w:val="decimal" w:pos="1503"/>
              </w:tabs>
              <w:ind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281</w:t>
            </w:r>
            <w:r w:rsidR="00E2351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620</w:t>
            </w:r>
            <w:r w:rsidR="00E2351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c>
          <w:tcPr>
            <w:tcW w:w="252" w:type="dxa"/>
          </w:tcPr>
          <w:p w14:paraId="6C3FB335" w14:textId="77777777" w:rsidR="00CD068A" w:rsidRPr="001A4958" w:rsidRDefault="00CD068A" w:rsidP="00CD068A">
            <w:pPr>
              <w:tabs>
                <w:tab w:val="decimal" w:pos="1278"/>
              </w:tabs>
              <w:ind w:right="62"/>
              <w:rPr>
                <w:rFonts w:ascii="Times New Roman" w:hAnsi="Times New Roman" w:cs="Times New Roman"/>
                <w:color w:val="000000"/>
                <w:sz w:val="24"/>
                <w:szCs w:val="24"/>
              </w:rPr>
            </w:pPr>
          </w:p>
        </w:tc>
        <w:tc>
          <w:tcPr>
            <w:tcW w:w="1672" w:type="dxa"/>
          </w:tcPr>
          <w:p w14:paraId="62CAE426" w14:textId="3D65DB5A" w:rsidR="00CD068A" w:rsidRPr="001A4958" w:rsidRDefault="001A4958" w:rsidP="00CD068A">
            <w:pPr>
              <w:tabs>
                <w:tab w:val="decimal" w:pos="1506"/>
              </w:tabs>
              <w:ind w:right="-207"/>
              <w:rPr>
                <w:rFonts w:ascii="Times New Roman" w:hAnsi="Times New Roman" w:cs="Times New Roman"/>
                <w:color w:val="000000"/>
                <w:sz w:val="24"/>
                <w:szCs w:val="24"/>
              </w:rPr>
            </w:pPr>
            <w:r w:rsidRPr="001A4958">
              <w:rPr>
                <w:rFonts w:ascii="Times New Roman" w:hAnsi="Times New Roman" w:cs="Angsana New"/>
                <w:color w:val="000000"/>
                <w:sz w:val="24"/>
                <w:szCs w:val="24"/>
              </w:rPr>
              <w:t>266</w:t>
            </w:r>
            <w:r w:rsidR="00E575A0"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980</w:t>
            </w:r>
            <w:r w:rsidR="00E575A0"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r>
      <w:tr w:rsidR="00AF504B" w:rsidRPr="001A4958" w14:paraId="4155F1D0" w14:textId="77777777" w:rsidTr="0014035F">
        <w:tc>
          <w:tcPr>
            <w:tcW w:w="5130" w:type="dxa"/>
          </w:tcPr>
          <w:p w14:paraId="2C60E95E" w14:textId="77777777" w:rsidR="00AF504B" w:rsidRPr="001A4958" w:rsidRDefault="00AF504B" w:rsidP="00AF504B">
            <w:pPr>
              <w:ind w:left="810" w:right="62" w:hanging="54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Current portion of long-term borrowings</w:t>
            </w:r>
          </w:p>
        </w:tc>
        <w:tc>
          <w:tcPr>
            <w:tcW w:w="1665" w:type="dxa"/>
          </w:tcPr>
          <w:p w14:paraId="1CE596F0" w14:textId="7DD17E4C" w:rsidR="00AF504B" w:rsidRPr="001A4958" w:rsidRDefault="00E23512" w:rsidP="00AF504B">
            <w:pPr>
              <w:tabs>
                <w:tab w:val="decimal" w:pos="1503"/>
              </w:tabs>
              <w:ind w:right="9"/>
              <w:jc w:val="thaiDistribute"/>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140</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080</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000</w:t>
            </w:r>
            <w:r w:rsidRPr="001A4958">
              <w:rPr>
                <w:rFonts w:ascii="Times New Roman" w:hAnsi="Times New Roman" w:cs="Times New Roman"/>
                <w:color w:val="000000"/>
                <w:sz w:val="24"/>
                <w:szCs w:val="24"/>
              </w:rPr>
              <w:t>)</w:t>
            </w:r>
          </w:p>
        </w:tc>
        <w:tc>
          <w:tcPr>
            <w:tcW w:w="252" w:type="dxa"/>
          </w:tcPr>
          <w:p w14:paraId="2EDC3C39" w14:textId="77777777" w:rsidR="00AF504B" w:rsidRPr="001A4958" w:rsidRDefault="00AF504B" w:rsidP="00AF504B">
            <w:pPr>
              <w:tabs>
                <w:tab w:val="decimal" w:pos="1278"/>
              </w:tabs>
              <w:ind w:right="62"/>
              <w:rPr>
                <w:rFonts w:ascii="Times New Roman" w:hAnsi="Times New Roman" w:cs="Times New Roman"/>
                <w:color w:val="000000"/>
                <w:sz w:val="24"/>
                <w:szCs w:val="24"/>
              </w:rPr>
            </w:pPr>
          </w:p>
        </w:tc>
        <w:tc>
          <w:tcPr>
            <w:tcW w:w="1672" w:type="dxa"/>
            <w:vAlign w:val="bottom"/>
          </w:tcPr>
          <w:p w14:paraId="51FF11AD" w14:textId="3FED4540" w:rsidR="00AF504B" w:rsidRPr="001A4958" w:rsidRDefault="00AF504B" w:rsidP="00AF504B">
            <w:pPr>
              <w:tabs>
                <w:tab w:val="decimal" w:pos="1506"/>
              </w:tabs>
              <w:ind w:right="-207"/>
              <w:rPr>
                <w:rFonts w:ascii="Times New Roman" w:hAnsi="Times New Roman" w:cs="Times New Roman"/>
                <w:color w:val="000000"/>
                <w:sz w:val="24"/>
                <w:szCs w:val="24"/>
              </w:rPr>
            </w:pP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146</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720</w:t>
            </w:r>
            <w:r w:rsidRPr="001A4958">
              <w:rPr>
                <w:rFonts w:ascii="Times New Roman" w:hAnsi="Times New Roman" w:cs="Times New Roman"/>
                <w:color w:val="000000"/>
                <w:sz w:val="24"/>
                <w:szCs w:val="24"/>
              </w:rPr>
              <w:t>,</w:t>
            </w:r>
            <w:r w:rsidR="001A4958" w:rsidRPr="001A4958">
              <w:rPr>
                <w:rFonts w:ascii="Times New Roman" w:hAnsi="Times New Roman" w:cs="Angsana New"/>
                <w:color w:val="000000"/>
                <w:sz w:val="24"/>
                <w:szCs w:val="24"/>
              </w:rPr>
              <w:t>000</w:t>
            </w:r>
            <w:r w:rsidRPr="001A4958">
              <w:rPr>
                <w:rFonts w:ascii="Times New Roman" w:hAnsi="Times New Roman" w:cs="Times New Roman"/>
                <w:color w:val="000000"/>
                <w:sz w:val="24"/>
                <w:szCs w:val="24"/>
              </w:rPr>
              <w:t>)</w:t>
            </w:r>
          </w:p>
        </w:tc>
      </w:tr>
      <w:tr w:rsidR="00AF504B" w:rsidRPr="001A4958" w14:paraId="6BB65C9C" w14:textId="77777777" w:rsidTr="000F417A">
        <w:tc>
          <w:tcPr>
            <w:tcW w:w="5130" w:type="dxa"/>
          </w:tcPr>
          <w:p w14:paraId="38A01093" w14:textId="77777777" w:rsidR="00AF504B" w:rsidRPr="001A4958" w:rsidRDefault="00AF504B" w:rsidP="00AF504B">
            <w:pPr>
              <w:tabs>
                <w:tab w:val="right" w:pos="5760"/>
              </w:tabs>
              <w:ind w:left="720" w:right="62" w:hanging="45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 </w:t>
            </w:r>
          </w:p>
        </w:tc>
        <w:tc>
          <w:tcPr>
            <w:tcW w:w="1665" w:type="dxa"/>
            <w:tcBorders>
              <w:top w:val="single" w:sz="4" w:space="0" w:color="auto"/>
              <w:bottom w:val="double" w:sz="4" w:space="0" w:color="auto"/>
            </w:tcBorders>
          </w:tcPr>
          <w:p w14:paraId="6FA897C3" w14:textId="46C11787" w:rsidR="00AF504B" w:rsidRPr="001A4958" w:rsidRDefault="001A4958" w:rsidP="00AF504B">
            <w:pPr>
              <w:tabs>
                <w:tab w:val="decimal" w:pos="1503"/>
              </w:tabs>
              <w:ind w:left="-126" w:right="9"/>
              <w:jc w:val="thaiDistribute"/>
              <w:rPr>
                <w:rFonts w:ascii="Times New Roman" w:hAnsi="Times New Roman" w:cs="Times New Roman"/>
                <w:color w:val="000000"/>
                <w:sz w:val="24"/>
                <w:szCs w:val="24"/>
              </w:rPr>
            </w:pPr>
            <w:r w:rsidRPr="001A4958">
              <w:rPr>
                <w:rFonts w:ascii="Times New Roman" w:hAnsi="Times New Roman" w:cs="Angsana New"/>
                <w:color w:val="000000"/>
                <w:sz w:val="24"/>
                <w:szCs w:val="24"/>
              </w:rPr>
              <w:t>141</w:t>
            </w:r>
            <w:r w:rsidR="00E2351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540</w:t>
            </w:r>
            <w:r w:rsidR="00E23512"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c>
          <w:tcPr>
            <w:tcW w:w="252" w:type="dxa"/>
          </w:tcPr>
          <w:p w14:paraId="31D3152B" w14:textId="77777777" w:rsidR="00AF504B" w:rsidRPr="001A4958" w:rsidRDefault="00AF504B" w:rsidP="00AF504B">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vAlign w:val="bottom"/>
          </w:tcPr>
          <w:p w14:paraId="09DFD9E2" w14:textId="4EBB39CA" w:rsidR="00AF504B" w:rsidRPr="001A4958" w:rsidRDefault="001A4958" w:rsidP="00AF504B">
            <w:pPr>
              <w:tabs>
                <w:tab w:val="decimal" w:pos="1500"/>
              </w:tabs>
              <w:spacing w:line="240" w:lineRule="exact"/>
              <w:ind w:right="-207"/>
              <w:rPr>
                <w:rFonts w:ascii="Times New Roman" w:hAnsi="Times New Roman" w:cs="Times New Roman"/>
                <w:color w:val="000000"/>
                <w:sz w:val="24"/>
                <w:szCs w:val="24"/>
              </w:rPr>
            </w:pPr>
            <w:r w:rsidRPr="001A4958">
              <w:rPr>
                <w:rFonts w:ascii="Times New Roman" w:hAnsi="Times New Roman" w:cs="Angsana New"/>
                <w:color w:val="000000"/>
                <w:sz w:val="24"/>
                <w:szCs w:val="24"/>
              </w:rPr>
              <w:t>120</w:t>
            </w:r>
            <w:r w:rsidR="00AF504B"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260</w:t>
            </w:r>
            <w:r w:rsidR="00AF504B"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r>
    </w:tbl>
    <w:p w14:paraId="297F1FE2" w14:textId="28E50D08" w:rsidR="00F95346" w:rsidRPr="001A4958" w:rsidRDefault="002551E3" w:rsidP="00200D72">
      <w:pPr>
        <w:pStyle w:val="BodyTextIndent"/>
        <w:spacing w:before="240" w:after="480"/>
        <w:ind w:left="547"/>
        <w:rPr>
          <w:rFonts w:cs="Times New Roman"/>
          <w:color w:val="000000"/>
          <w:lang w:val="en-US"/>
        </w:rPr>
      </w:pPr>
      <w:r w:rsidRPr="001A4958">
        <w:rPr>
          <w:rFonts w:cs="Times New Roman"/>
          <w:color w:val="000000"/>
          <w:spacing w:val="-4"/>
        </w:rPr>
        <w:t xml:space="preserve">As at </w:t>
      </w:r>
      <w:r w:rsidR="00D828FA" w:rsidRPr="001A4958">
        <w:rPr>
          <w:rFonts w:cs="Times New Roman"/>
          <w:color w:val="000000"/>
          <w:spacing w:val="-4"/>
          <w:lang w:val="en-US"/>
        </w:rPr>
        <w:t>June</w:t>
      </w:r>
      <w:r w:rsidR="00CD068A" w:rsidRPr="001A4958">
        <w:rPr>
          <w:rFonts w:cs="Times New Roman"/>
          <w:color w:val="000000"/>
          <w:spacing w:val="-4"/>
          <w:lang w:val="en-US"/>
        </w:rPr>
        <w:t xml:space="preserve"> </w:t>
      </w:r>
      <w:r w:rsidR="001A4958" w:rsidRPr="001A4958">
        <w:rPr>
          <w:color w:val="000000"/>
          <w:spacing w:val="-4"/>
          <w:lang w:val="en-US"/>
        </w:rPr>
        <w:t>30</w:t>
      </w:r>
      <w:r w:rsidR="0042361F" w:rsidRPr="001A4958">
        <w:rPr>
          <w:rFonts w:cs="Times New Roman"/>
          <w:color w:val="000000"/>
          <w:spacing w:val="-4"/>
        </w:rPr>
        <w:t xml:space="preserve">, </w:t>
      </w:r>
      <w:r w:rsidR="001A4958" w:rsidRPr="001A4958">
        <w:rPr>
          <w:color w:val="000000"/>
          <w:spacing w:val="-4"/>
          <w:lang w:val="en-US"/>
        </w:rPr>
        <w:t>2020</w:t>
      </w:r>
      <w:r w:rsidR="0042361F" w:rsidRPr="001A4958">
        <w:rPr>
          <w:rFonts w:cs="Times New Roman"/>
          <w:color w:val="000000"/>
          <w:spacing w:val="-4"/>
          <w:lang w:val="en-US"/>
        </w:rPr>
        <w:t xml:space="preserve"> </w:t>
      </w:r>
      <w:r w:rsidR="00CF0BA6" w:rsidRPr="001A4958">
        <w:rPr>
          <w:rFonts w:cs="Times New Roman"/>
          <w:color w:val="000000"/>
          <w:spacing w:val="-4"/>
        </w:rPr>
        <w:t xml:space="preserve">and December </w:t>
      </w:r>
      <w:r w:rsidR="001A4958" w:rsidRPr="001A4958">
        <w:rPr>
          <w:color w:val="000000"/>
          <w:spacing w:val="-4"/>
          <w:lang w:val="en-US"/>
        </w:rPr>
        <w:t>31</w:t>
      </w:r>
      <w:r w:rsidR="00CF0BA6" w:rsidRPr="001A4958">
        <w:rPr>
          <w:rFonts w:cs="Times New Roman"/>
          <w:color w:val="000000"/>
          <w:spacing w:val="-4"/>
        </w:rPr>
        <w:t xml:space="preserve">, </w:t>
      </w:r>
      <w:r w:rsidR="001A4958" w:rsidRPr="001A4958">
        <w:rPr>
          <w:color w:val="000000"/>
          <w:spacing w:val="-4"/>
          <w:lang w:val="en-US"/>
        </w:rPr>
        <w:t>2019</w:t>
      </w:r>
      <w:r w:rsidRPr="001A4958">
        <w:rPr>
          <w:rFonts w:cs="Times New Roman"/>
          <w:color w:val="000000"/>
          <w:spacing w:val="-4"/>
        </w:rPr>
        <w:t xml:space="preserve">, the </w:t>
      </w:r>
      <w:r w:rsidR="00BA0C9F" w:rsidRPr="001A4958">
        <w:rPr>
          <w:rFonts w:cs="Times New Roman"/>
          <w:color w:val="000000"/>
          <w:spacing w:val="-4"/>
        </w:rPr>
        <w:t>C</w:t>
      </w:r>
      <w:r w:rsidRPr="001A4958">
        <w:rPr>
          <w:rFonts w:cs="Times New Roman"/>
          <w:color w:val="000000"/>
          <w:spacing w:val="-4"/>
        </w:rPr>
        <w:t>ompany en</w:t>
      </w:r>
      <w:r w:rsidR="00810922" w:rsidRPr="001A4958">
        <w:rPr>
          <w:rFonts w:cs="Times New Roman"/>
          <w:color w:val="000000"/>
          <w:spacing w:val="-4"/>
        </w:rPr>
        <w:t xml:space="preserve">tered into long-term </w:t>
      </w:r>
      <w:r w:rsidR="004058EA" w:rsidRPr="001A4958">
        <w:rPr>
          <w:rFonts w:cs="Times New Roman"/>
          <w:color w:val="000000"/>
          <w:spacing w:val="-4"/>
          <w:lang w:val="en-US"/>
        </w:rPr>
        <w:t>borrowings</w:t>
      </w:r>
      <w:r w:rsidR="00E82514" w:rsidRPr="001A4958">
        <w:rPr>
          <w:rFonts w:cs="Times New Roman"/>
          <w:color w:val="000000"/>
          <w:spacing w:val="-4"/>
          <w:lang w:val="en-US"/>
        </w:rPr>
        <w:t xml:space="preserve"> with financial institutions</w:t>
      </w:r>
      <w:r w:rsidR="00810922" w:rsidRPr="001A4958">
        <w:rPr>
          <w:rFonts w:cs="Times New Roman"/>
          <w:color w:val="000000"/>
        </w:rPr>
        <w:t xml:space="preserve"> </w:t>
      </w:r>
      <w:r w:rsidR="009551F1" w:rsidRPr="001A4958">
        <w:rPr>
          <w:rFonts w:cs="Times New Roman"/>
          <w:color w:val="000000"/>
          <w:spacing w:val="6"/>
        </w:rPr>
        <w:t xml:space="preserve">at the floating interest </w:t>
      </w:r>
      <w:r w:rsidR="002E43DE" w:rsidRPr="001A4958">
        <w:rPr>
          <w:rFonts w:cs="Times New Roman"/>
          <w:color w:val="000000"/>
          <w:spacing w:val="6"/>
          <w:lang w:val="en-US"/>
        </w:rPr>
        <w:t>rate</w:t>
      </w:r>
      <w:r w:rsidR="005B156D" w:rsidRPr="001A4958">
        <w:rPr>
          <w:rFonts w:cs="Times New Roman"/>
          <w:color w:val="000000"/>
          <w:spacing w:val="6"/>
          <w:lang w:val="en-US"/>
        </w:rPr>
        <w:t>s</w:t>
      </w:r>
      <w:r w:rsidR="002E43DE" w:rsidRPr="001A4958">
        <w:rPr>
          <w:rFonts w:cs="Times New Roman"/>
          <w:color w:val="000000"/>
          <w:spacing w:val="6"/>
          <w:lang w:val="en-US"/>
        </w:rPr>
        <w:t xml:space="preserve"> </w:t>
      </w:r>
      <w:r w:rsidR="001A4958" w:rsidRPr="001A4958">
        <w:rPr>
          <w:color w:val="000000"/>
          <w:spacing w:val="-10"/>
          <w:lang w:val="en-US"/>
        </w:rPr>
        <w:t>2</w:t>
      </w:r>
      <w:r w:rsidR="00E23512" w:rsidRPr="001A4958">
        <w:rPr>
          <w:rFonts w:cs="Times New Roman"/>
          <w:color w:val="000000"/>
          <w:spacing w:val="-10"/>
          <w:lang w:val="en-US"/>
        </w:rPr>
        <w:t>.</w:t>
      </w:r>
      <w:r w:rsidR="001A4958" w:rsidRPr="001A4958">
        <w:rPr>
          <w:color w:val="000000"/>
          <w:spacing w:val="-10"/>
          <w:lang w:val="en-US"/>
        </w:rPr>
        <w:t>87</w:t>
      </w:r>
      <w:r w:rsidR="00CD068A" w:rsidRPr="001A4958">
        <w:rPr>
          <w:rFonts w:cs="Times New Roman"/>
          <w:color w:val="000000"/>
          <w:spacing w:val="-10"/>
          <w:lang w:val="en-US"/>
        </w:rPr>
        <w:t xml:space="preserve">% to </w:t>
      </w:r>
      <w:r w:rsidR="001A4958" w:rsidRPr="001A4958">
        <w:rPr>
          <w:color w:val="000000"/>
          <w:spacing w:val="-10"/>
          <w:lang w:val="en-US"/>
        </w:rPr>
        <w:t>4</w:t>
      </w:r>
      <w:r w:rsidR="00E23512" w:rsidRPr="001A4958">
        <w:rPr>
          <w:rFonts w:cs="Times New Roman"/>
          <w:color w:val="000000"/>
          <w:spacing w:val="-10"/>
          <w:lang w:val="en-US"/>
        </w:rPr>
        <w:t>.</w:t>
      </w:r>
      <w:r w:rsidR="001A4958" w:rsidRPr="001A4958">
        <w:rPr>
          <w:color w:val="000000"/>
          <w:spacing w:val="-10"/>
          <w:lang w:val="en-US"/>
        </w:rPr>
        <w:t>00</w:t>
      </w:r>
      <w:r w:rsidR="00CD068A" w:rsidRPr="001A4958">
        <w:rPr>
          <w:rFonts w:cs="Times New Roman"/>
          <w:color w:val="000000"/>
          <w:spacing w:val="-10"/>
          <w:lang w:val="en-US"/>
        </w:rPr>
        <w:t>%</w:t>
      </w:r>
      <w:r w:rsidR="002E43DE" w:rsidRPr="001A4958">
        <w:rPr>
          <w:rFonts w:cs="Times New Roman"/>
          <w:color w:val="000000"/>
          <w:spacing w:val="6"/>
          <w:lang w:val="en-US"/>
        </w:rPr>
        <w:t xml:space="preserve"> </w:t>
      </w:r>
      <w:r w:rsidR="002E43DE" w:rsidRPr="001A4958">
        <w:rPr>
          <w:rFonts w:cs="Times New Roman"/>
          <w:color w:val="000000"/>
          <w:spacing w:val="6"/>
        </w:rPr>
        <w:t xml:space="preserve">per annum </w:t>
      </w:r>
      <w:r w:rsidR="002E43DE" w:rsidRPr="001A4958">
        <w:rPr>
          <w:rFonts w:cs="Times New Roman"/>
          <w:color w:val="000000"/>
          <w:spacing w:val="6"/>
          <w:lang w:val="en-US"/>
        </w:rPr>
        <w:t xml:space="preserve">and </w:t>
      </w:r>
      <w:r w:rsidR="001A4958" w:rsidRPr="001A4958">
        <w:rPr>
          <w:color w:val="000000"/>
          <w:spacing w:val="4"/>
          <w:lang w:val="en-US"/>
        </w:rPr>
        <w:t>3</w:t>
      </w:r>
      <w:r w:rsidR="00E575A0" w:rsidRPr="001A4958">
        <w:rPr>
          <w:rFonts w:cs="Times New Roman"/>
          <w:color w:val="000000"/>
          <w:spacing w:val="4"/>
          <w:lang w:val="en-US"/>
        </w:rPr>
        <w:t>.</w:t>
      </w:r>
      <w:r w:rsidR="001A4958" w:rsidRPr="001A4958">
        <w:rPr>
          <w:color w:val="000000"/>
          <w:spacing w:val="4"/>
          <w:lang w:val="en-US"/>
        </w:rPr>
        <w:t>62</w:t>
      </w:r>
      <w:r w:rsidR="00E575A0" w:rsidRPr="001A4958">
        <w:rPr>
          <w:rFonts w:cs="Times New Roman"/>
          <w:color w:val="000000"/>
          <w:spacing w:val="4"/>
          <w:lang w:val="en-US"/>
        </w:rPr>
        <w:t xml:space="preserve">% to </w:t>
      </w:r>
      <w:r w:rsidR="001A4958" w:rsidRPr="001A4958">
        <w:rPr>
          <w:color w:val="000000"/>
          <w:spacing w:val="4"/>
          <w:lang w:val="en-US"/>
        </w:rPr>
        <w:t>4</w:t>
      </w:r>
      <w:r w:rsidR="00E575A0" w:rsidRPr="001A4958">
        <w:rPr>
          <w:rFonts w:cs="Times New Roman"/>
          <w:color w:val="000000"/>
          <w:spacing w:val="4"/>
          <w:lang w:val="en-US"/>
        </w:rPr>
        <w:t>.</w:t>
      </w:r>
      <w:r w:rsidR="001A4958" w:rsidRPr="001A4958">
        <w:rPr>
          <w:color w:val="000000"/>
          <w:spacing w:val="4"/>
          <w:lang w:val="en-US"/>
        </w:rPr>
        <w:t>00</w:t>
      </w:r>
      <w:r w:rsidR="00E575A0" w:rsidRPr="001A4958">
        <w:rPr>
          <w:rFonts w:cs="Times New Roman"/>
          <w:color w:val="000000"/>
          <w:spacing w:val="4"/>
          <w:lang w:val="en-US"/>
        </w:rPr>
        <w:t>%</w:t>
      </w:r>
      <w:r w:rsidR="00E575A0" w:rsidRPr="001A4958">
        <w:rPr>
          <w:rFonts w:cs="Times New Roman"/>
          <w:color w:val="000000"/>
          <w:spacing w:val="4"/>
        </w:rPr>
        <w:t xml:space="preserve"> </w:t>
      </w:r>
      <w:r w:rsidR="002E43DE" w:rsidRPr="001A4958">
        <w:rPr>
          <w:rFonts w:cs="Times New Roman"/>
          <w:color w:val="000000"/>
          <w:spacing w:val="-4"/>
          <w:lang w:val="en-US"/>
        </w:rPr>
        <w:t xml:space="preserve">per annum, </w:t>
      </w:r>
      <w:r w:rsidRPr="001A4958">
        <w:rPr>
          <w:rFonts w:cs="Times New Roman"/>
          <w:color w:val="000000"/>
          <w:spacing w:val="-4"/>
        </w:rPr>
        <w:t>respectively, and are repayable quarterly installments, the</w:t>
      </w:r>
      <w:r w:rsidR="005C7132" w:rsidRPr="001A4958">
        <w:rPr>
          <w:rFonts w:cs="Times New Roman"/>
          <w:color w:val="000000"/>
          <w:spacing w:val="-4"/>
        </w:rPr>
        <w:t xml:space="preserve"> last installment of such </w:t>
      </w:r>
      <w:r w:rsidR="004058EA" w:rsidRPr="001A4958">
        <w:rPr>
          <w:rFonts w:cs="Times New Roman"/>
          <w:color w:val="000000"/>
          <w:spacing w:val="-4"/>
          <w:lang w:val="en-US"/>
        </w:rPr>
        <w:t xml:space="preserve">borrowings </w:t>
      </w:r>
      <w:r w:rsidR="005C7132" w:rsidRPr="001A4958">
        <w:rPr>
          <w:rFonts w:cs="Times New Roman"/>
          <w:color w:val="000000"/>
          <w:spacing w:val="-4"/>
        </w:rPr>
        <w:t>f</w:t>
      </w:r>
      <w:r w:rsidR="005C7132" w:rsidRPr="001A4958">
        <w:rPr>
          <w:rFonts w:cs="Times New Roman"/>
          <w:color w:val="000000"/>
          <w:spacing w:val="-4"/>
          <w:lang w:val="en-US"/>
        </w:rPr>
        <w:t>a</w:t>
      </w:r>
      <w:proofErr w:type="spellStart"/>
      <w:r w:rsidRPr="001A4958">
        <w:rPr>
          <w:rFonts w:cs="Times New Roman"/>
          <w:color w:val="000000"/>
          <w:spacing w:val="-4"/>
        </w:rPr>
        <w:t>ll</w:t>
      </w:r>
      <w:proofErr w:type="spellEnd"/>
      <w:r w:rsidRPr="001A4958">
        <w:rPr>
          <w:rFonts w:cs="Times New Roman"/>
          <w:color w:val="000000"/>
          <w:spacing w:val="-4"/>
        </w:rPr>
        <w:t xml:space="preserve"> due in</w:t>
      </w:r>
      <w:r w:rsidR="005058FE" w:rsidRPr="001A4958">
        <w:rPr>
          <w:rFonts w:cs="Times New Roman"/>
          <w:color w:val="000000"/>
          <w:spacing w:val="-4"/>
          <w:cs/>
        </w:rPr>
        <w:t xml:space="preserve"> </w:t>
      </w:r>
      <w:r w:rsidR="000436F5" w:rsidRPr="001A4958">
        <w:rPr>
          <w:rFonts w:cs="Times New Roman"/>
          <w:color w:val="000000"/>
          <w:spacing w:val="-4"/>
          <w:lang w:val="en-US"/>
        </w:rPr>
        <w:t xml:space="preserve"> </w:t>
      </w:r>
      <w:r w:rsidR="00E23512" w:rsidRPr="001A4958">
        <w:rPr>
          <w:rFonts w:cs="Times New Roman"/>
          <w:color w:val="000000"/>
          <w:spacing w:val="-4"/>
          <w:lang w:val="en-US"/>
        </w:rPr>
        <w:t>April</w:t>
      </w:r>
      <w:r w:rsidR="009C53D0" w:rsidRPr="001A4958">
        <w:rPr>
          <w:rFonts w:cs="Times New Roman"/>
          <w:color w:val="000000"/>
          <w:spacing w:val="-4"/>
          <w:lang w:val="en-US"/>
        </w:rPr>
        <w:t xml:space="preserve">  </w:t>
      </w:r>
      <w:r w:rsidR="001A4958" w:rsidRPr="001A4958">
        <w:rPr>
          <w:color w:val="000000"/>
          <w:spacing w:val="-4"/>
          <w:lang w:val="en-US"/>
        </w:rPr>
        <w:t>2023</w:t>
      </w:r>
      <w:r w:rsidR="009C53D0" w:rsidRPr="001A4958">
        <w:rPr>
          <w:rFonts w:cs="Times New Roman"/>
          <w:color w:val="000000"/>
          <w:spacing w:val="-4"/>
          <w:lang w:val="en-US"/>
        </w:rPr>
        <w:t>.</w:t>
      </w:r>
      <w:r w:rsidR="008E30A0" w:rsidRPr="001A4958">
        <w:rPr>
          <w:rFonts w:cs="Times New Roman"/>
          <w:color w:val="000000"/>
          <w:spacing w:val="-4"/>
          <w:lang w:val="en-US"/>
        </w:rPr>
        <w:t xml:space="preserve"> The Company has to comply with the conditions specified in the </w:t>
      </w:r>
      <w:r w:rsidR="008E30A0" w:rsidRPr="001A4958">
        <w:rPr>
          <w:rFonts w:cs="Times New Roman"/>
          <w:color w:val="000000"/>
          <w:lang w:val="en-US"/>
        </w:rPr>
        <w:t>loan agreements with each financial institu</w:t>
      </w:r>
      <w:r w:rsidR="0057450F" w:rsidRPr="001A4958">
        <w:rPr>
          <w:rFonts w:cs="Times New Roman"/>
          <w:color w:val="000000"/>
          <w:lang w:val="en-US"/>
        </w:rPr>
        <w:t>tion</w:t>
      </w:r>
      <w:r w:rsidR="00E82514" w:rsidRPr="001A4958">
        <w:rPr>
          <w:rFonts w:cs="Times New Roman"/>
          <w:color w:val="000000"/>
          <w:lang w:val="en-US"/>
        </w:rPr>
        <w:t xml:space="preserve"> in that the Company has to</w:t>
      </w:r>
      <w:r w:rsidR="008E30A0" w:rsidRPr="001A4958">
        <w:rPr>
          <w:rFonts w:cs="Times New Roman"/>
          <w:color w:val="000000"/>
          <w:lang w:val="en-US"/>
        </w:rPr>
        <w:t xml:space="preserve"> maintain its financial </w:t>
      </w:r>
      <w:r w:rsidR="00FC1901" w:rsidRPr="001A4958">
        <w:rPr>
          <w:rFonts w:cs="Times New Roman"/>
          <w:color w:val="000000"/>
          <w:lang w:val="en-US"/>
        </w:rPr>
        <w:t>covenants</w:t>
      </w:r>
      <w:r w:rsidR="008E30A0" w:rsidRPr="001A4958">
        <w:rPr>
          <w:rFonts w:cs="Times New Roman"/>
          <w:color w:val="000000"/>
          <w:lang w:val="en-US"/>
        </w:rPr>
        <w:t>.</w:t>
      </w:r>
    </w:p>
    <w:p w14:paraId="363A1165" w14:textId="15AA06B1" w:rsidR="00406D1A" w:rsidRPr="001A4958" w:rsidRDefault="001A4958" w:rsidP="001D4CD2">
      <w:pPr>
        <w:spacing w:before="480" w:after="240"/>
        <w:ind w:left="547" w:right="58" w:hanging="547"/>
        <w:jc w:val="both"/>
        <w:rPr>
          <w:rFonts w:ascii="Times New Roman" w:hAnsi="Times New Roman" w:cs="Times New Roman"/>
          <w:b/>
          <w:bCs/>
          <w:color w:val="000000"/>
          <w:sz w:val="20"/>
          <w:szCs w:val="20"/>
        </w:rPr>
      </w:pPr>
      <w:r w:rsidRPr="001A4958">
        <w:rPr>
          <w:rFonts w:ascii="Times New Roman" w:hAnsi="Times New Roman" w:cs="Angsana New"/>
          <w:b/>
          <w:bCs/>
          <w:color w:val="000000"/>
          <w:sz w:val="24"/>
          <w:szCs w:val="24"/>
        </w:rPr>
        <w:t>12</w:t>
      </w:r>
      <w:r w:rsidR="00406D1A" w:rsidRPr="001A4958">
        <w:rPr>
          <w:rFonts w:ascii="Times New Roman" w:hAnsi="Times New Roman" w:cs="Times New Roman"/>
          <w:b/>
          <w:bCs/>
          <w:color w:val="000000"/>
          <w:sz w:val="24"/>
          <w:szCs w:val="24"/>
        </w:rPr>
        <w:t>.</w:t>
      </w:r>
      <w:r w:rsidR="00406D1A" w:rsidRPr="001A4958">
        <w:rPr>
          <w:rFonts w:ascii="Times New Roman" w:hAnsi="Times New Roman" w:cs="Times New Roman"/>
          <w:b/>
          <w:bCs/>
          <w:color w:val="000000"/>
          <w:sz w:val="20"/>
          <w:szCs w:val="20"/>
        </w:rPr>
        <w:tab/>
      </w:r>
      <w:proofErr w:type="gramStart"/>
      <w:r w:rsidR="00406D1A" w:rsidRPr="001A4958">
        <w:rPr>
          <w:rFonts w:ascii="Times New Roman" w:hAnsi="Times New Roman" w:cs="Times New Roman"/>
          <w:b/>
          <w:bCs/>
          <w:color w:val="000000"/>
          <w:sz w:val="20"/>
          <w:szCs w:val="20"/>
        </w:rPr>
        <w:t>RELATED  PARTY</w:t>
      </w:r>
      <w:proofErr w:type="gramEnd"/>
      <w:r w:rsidR="00406D1A" w:rsidRPr="001A4958">
        <w:rPr>
          <w:rFonts w:ascii="Times New Roman" w:hAnsi="Times New Roman" w:cs="Times New Roman"/>
          <w:b/>
          <w:bCs/>
          <w:color w:val="000000"/>
          <w:sz w:val="20"/>
          <w:szCs w:val="20"/>
        </w:rPr>
        <w:t xml:space="preserve">  TRANSACTIONS</w:t>
      </w:r>
    </w:p>
    <w:p w14:paraId="6C6E85DD" w14:textId="529181C1" w:rsidR="00C94173" w:rsidRPr="001A4958" w:rsidRDefault="00406D1A" w:rsidP="0039002A">
      <w:pPr>
        <w:pStyle w:val="BodyTextIndent"/>
        <w:spacing w:after="240"/>
        <w:ind w:left="547"/>
        <w:rPr>
          <w:rFonts w:cs="Times New Roman"/>
          <w:color w:val="000000"/>
        </w:rPr>
      </w:pPr>
      <w:r w:rsidRPr="001A4958">
        <w:rPr>
          <w:rFonts w:cs="Times New Roman"/>
          <w:color w:val="000000"/>
          <w:spacing w:val="-4"/>
        </w:rPr>
        <w:t>The accompanying financial statements include certain transactions with related companies.</w:t>
      </w:r>
      <w:r w:rsidRPr="001A4958">
        <w:rPr>
          <w:rFonts w:cs="Times New Roman"/>
          <w:color w:val="000000"/>
        </w:rPr>
        <w:t xml:space="preserve"> The relationship may be </w:t>
      </w:r>
      <w:r w:rsidR="006D7BA9" w:rsidRPr="001A4958">
        <w:rPr>
          <w:rFonts w:cs="Times New Roman"/>
          <w:color w:val="000000"/>
        </w:rPr>
        <w:t>that of</w:t>
      </w:r>
      <w:r w:rsidRPr="001A4958">
        <w:rPr>
          <w:rFonts w:cs="Times New Roman"/>
          <w:color w:val="000000"/>
        </w:rPr>
        <w:t xml:space="preserve"> shareholding or the companies may have the same group </w:t>
      </w:r>
      <w:r w:rsidRPr="001A4958">
        <w:rPr>
          <w:rFonts w:cs="Times New Roman"/>
          <w:color w:val="000000"/>
          <w:spacing w:val="-4"/>
        </w:rPr>
        <w:t>of shareholders or directors. The financial statements reflect the effects of these transactions</w:t>
      </w:r>
      <w:r w:rsidRPr="001A4958">
        <w:rPr>
          <w:rFonts w:cs="Times New Roman"/>
          <w:color w:val="000000"/>
        </w:rPr>
        <w:t xml:space="preserve"> in the normal business practice, and the price rates, interest rates, terms and conditions are </w:t>
      </w:r>
      <w:r w:rsidR="006B7C65" w:rsidRPr="001A4958">
        <w:rPr>
          <w:rFonts w:cs="Times New Roman"/>
          <w:color w:val="000000"/>
        </w:rPr>
        <w:t>considere</w:t>
      </w:r>
      <w:r w:rsidR="006605E5" w:rsidRPr="001A4958">
        <w:rPr>
          <w:rFonts w:cs="Times New Roman"/>
          <w:color w:val="000000"/>
        </w:rPr>
        <w:t xml:space="preserve">d to be at </w:t>
      </w:r>
      <w:proofErr w:type="spellStart"/>
      <w:r w:rsidR="006605E5" w:rsidRPr="001A4958">
        <w:rPr>
          <w:rFonts w:cs="Times New Roman"/>
          <w:color w:val="000000"/>
        </w:rPr>
        <w:t>arms</w:t>
      </w:r>
      <w:r w:rsidR="006605E5" w:rsidRPr="001A4958">
        <w:rPr>
          <w:rFonts w:cs="Times New Roman"/>
          <w:color w:val="000000"/>
          <w:lang w:val="en-US"/>
        </w:rPr>
        <w:t xml:space="preserve"> </w:t>
      </w:r>
      <w:r w:rsidR="006B7C65" w:rsidRPr="001A4958">
        <w:rPr>
          <w:rFonts w:cs="Times New Roman"/>
          <w:color w:val="000000"/>
        </w:rPr>
        <w:t>length</w:t>
      </w:r>
      <w:proofErr w:type="spellEnd"/>
      <w:r w:rsidR="006B7C65" w:rsidRPr="001A4958">
        <w:rPr>
          <w:rFonts w:cs="Times New Roman"/>
          <w:color w:val="000000"/>
        </w:rPr>
        <w:t>, for related party as at the dat</w:t>
      </w:r>
      <w:r w:rsidR="002E4C37" w:rsidRPr="001A4958">
        <w:rPr>
          <w:rFonts w:cs="Times New Roman"/>
          <w:color w:val="000000"/>
        </w:rPr>
        <w:t>e received by the Board or the s</w:t>
      </w:r>
      <w:r w:rsidR="006B7C65" w:rsidRPr="001A4958">
        <w:rPr>
          <w:rFonts w:cs="Times New Roman"/>
          <w:color w:val="000000"/>
        </w:rPr>
        <w:t>hareholders approved.</w:t>
      </w:r>
    </w:p>
    <w:p w14:paraId="67680AE2" w14:textId="69857B38" w:rsidR="00BD766A" w:rsidRPr="001A4958" w:rsidRDefault="00BD766A" w:rsidP="002E43DE">
      <w:pPr>
        <w:pStyle w:val="BodyTextIndent"/>
        <w:spacing w:before="360" w:after="240"/>
        <w:ind w:left="547"/>
        <w:rPr>
          <w:rFonts w:cs="Times New Roman"/>
          <w:color w:val="auto"/>
        </w:rPr>
      </w:pPr>
      <w:r w:rsidRPr="001A4958">
        <w:rPr>
          <w:rFonts w:cs="Times New Roman"/>
          <w:color w:val="auto"/>
          <w:spacing w:val="-4"/>
        </w:rPr>
        <w:t>Significant transaction</w:t>
      </w:r>
      <w:r w:rsidRPr="001A4958">
        <w:rPr>
          <w:rFonts w:cs="Times New Roman"/>
          <w:color w:val="auto"/>
          <w:spacing w:val="-4"/>
          <w:lang w:val="en-US"/>
        </w:rPr>
        <w:t>s</w:t>
      </w:r>
      <w:r w:rsidRPr="001A4958">
        <w:rPr>
          <w:rFonts w:cs="Times New Roman"/>
          <w:color w:val="auto"/>
          <w:spacing w:val="-4"/>
        </w:rPr>
        <w:t xml:space="preserve"> with related parties for the three-month</w:t>
      </w:r>
      <w:r w:rsidR="00D828FA" w:rsidRPr="001A4958">
        <w:rPr>
          <w:rFonts w:cs="Times New Roman"/>
          <w:color w:val="auto"/>
          <w:spacing w:val="-4"/>
          <w:lang w:val="en-US"/>
        </w:rPr>
        <w:t xml:space="preserve"> and six-month </w:t>
      </w:r>
      <w:r w:rsidRPr="001A4958">
        <w:rPr>
          <w:rFonts w:cs="Times New Roman"/>
          <w:color w:val="auto"/>
          <w:spacing w:val="-4"/>
        </w:rPr>
        <w:t>period</w:t>
      </w:r>
      <w:r w:rsidR="003B10CE" w:rsidRPr="001A4958">
        <w:rPr>
          <w:rFonts w:cs="Times New Roman"/>
          <w:color w:val="auto"/>
          <w:spacing w:val="-4"/>
          <w:szCs w:val="30"/>
          <w:lang w:val="en-US"/>
        </w:rPr>
        <w:t>s</w:t>
      </w:r>
      <w:r w:rsidRPr="001A4958">
        <w:rPr>
          <w:rFonts w:cs="Times New Roman"/>
          <w:color w:val="auto"/>
          <w:spacing w:val="-4"/>
        </w:rPr>
        <w:t xml:space="preserve"> ended </w:t>
      </w:r>
      <w:r w:rsidR="00D828FA" w:rsidRPr="001A4958">
        <w:rPr>
          <w:rFonts w:cs="Times New Roman"/>
          <w:color w:val="000000"/>
          <w:spacing w:val="-4"/>
          <w:lang w:val="en-US"/>
        </w:rPr>
        <w:t>June</w:t>
      </w:r>
      <w:r w:rsidR="00EA6F05" w:rsidRPr="001A4958">
        <w:rPr>
          <w:rFonts w:cs="Times New Roman"/>
          <w:color w:val="000000"/>
          <w:spacing w:val="-4"/>
          <w:lang w:val="en-US"/>
        </w:rPr>
        <w:t xml:space="preserve"> </w:t>
      </w:r>
      <w:r w:rsidR="001A4958" w:rsidRPr="001A4958">
        <w:rPr>
          <w:color w:val="000000"/>
          <w:spacing w:val="-4"/>
          <w:lang w:val="en-US"/>
        </w:rPr>
        <w:t>30</w:t>
      </w:r>
      <w:r w:rsidRPr="001A4958">
        <w:rPr>
          <w:rFonts w:cs="Times New Roman"/>
          <w:color w:val="auto"/>
          <w:spacing w:val="-4"/>
        </w:rPr>
        <w:t xml:space="preserve">, </w:t>
      </w:r>
      <w:r w:rsidR="001A4958" w:rsidRPr="001A4958">
        <w:rPr>
          <w:color w:val="auto"/>
          <w:spacing w:val="-4"/>
          <w:lang w:val="en-US"/>
        </w:rPr>
        <w:t>2020</w:t>
      </w:r>
      <w:r w:rsidRPr="001A4958">
        <w:rPr>
          <w:rFonts w:cs="Times New Roman"/>
          <w:color w:val="auto"/>
        </w:rPr>
        <w:t xml:space="preserve"> and </w:t>
      </w:r>
      <w:r w:rsidR="001A4958" w:rsidRPr="001A4958">
        <w:rPr>
          <w:color w:val="auto"/>
          <w:lang w:val="en-US"/>
        </w:rPr>
        <w:t>2019</w:t>
      </w:r>
      <w:r w:rsidRPr="001A4958">
        <w:rPr>
          <w:rFonts w:cs="Times New Roman"/>
          <w:color w:val="auto"/>
        </w:rPr>
        <w:t xml:space="preserve"> are as follows:</w:t>
      </w:r>
    </w:p>
    <w:tbl>
      <w:tblPr>
        <w:tblW w:w="8849" w:type="dxa"/>
        <w:tblInd w:w="534" w:type="dxa"/>
        <w:tblCellMar>
          <w:left w:w="0" w:type="dxa"/>
          <w:right w:w="0" w:type="dxa"/>
        </w:tblCellMar>
        <w:tblLook w:val="04A0" w:firstRow="1" w:lastRow="0" w:firstColumn="1" w:lastColumn="0" w:noHBand="0" w:noVBand="1"/>
      </w:tblPr>
      <w:tblGrid>
        <w:gridCol w:w="3357"/>
        <w:gridCol w:w="1316"/>
        <w:gridCol w:w="75"/>
        <w:gridCol w:w="1299"/>
        <w:gridCol w:w="99"/>
        <w:gridCol w:w="1296"/>
        <w:gridCol w:w="111"/>
        <w:gridCol w:w="1296"/>
      </w:tblGrid>
      <w:tr w:rsidR="00D828FA" w:rsidRPr="001A4958" w14:paraId="265318EE" w14:textId="77777777" w:rsidTr="008172B2">
        <w:trPr>
          <w:trHeight w:val="20"/>
        </w:trPr>
        <w:tc>
          <w:tcPr>
            <w:tcW w:w="3357" w:type="dxa"/>
          </w:tcPr>
          <w:p w14:paraId="454271AE" w14:textId="77777777" w:rsidR="00D828FA" w:rsidRPr="001A4958" w:rsidRDefault="00D828FA" w:rsidP="00D828FA">
            <w:pPr>
              <w:tabs>
                <w:tab w:val="center" w:pos="4153"/>
                <w:tab w:val="right" w:pos="8306"/>
              </w:tabs>
              <w:ind w:left="186"/>
              <w:rPr>
                <w:rFonts w:ascii="Times New Roman" w:hAnsi="Times New Roman" w:cs="Times New Roman"/>
                <w:sz w:val="24"/>
                <w:szCs w:val="24"/>
                <w:cs/>
              </w:rPr>
            </w:pPr>
          </w:p>
        </w:tc>
        <w:tc>
          <w:tcPr>
            <w:tcW w:w="2690" w:type="dxa"/>
            <w:gridSpan w:val="3"/>
          </w:tcPr>
          <w:p w14:paraId="21100405"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For the three-month</w:t>
            </w:r>
          </w:p>
          <w:p w14:paraId="7E76E531" w14:textId="7B9EC405" w:rsidR="00D828FA" w:rsidRPr="001A4958" w:rsidRDefault="005A2B8E"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period</w:t>
            </w:r>
            <w:r w:rsidR="008E2735" w:rsidRPr="001A4958">
              <w:rPr>
                <w:rFonts w:ascii="Times New Roman" w:hAnsi="Times New Roman" w:cs="Times New Roman"/>
                <w:b/>
                <w:bCs/>
                <w:sz w:val="24"/>
                <w:szCs w:val="24"/>
              </w:rPr>
              <w:t>s</w:t>
            </w:r>
            <w:r w:rsidR="00D828FA" w:rsidRPr="001A4958">
              <w:rPr>
                <w:rFonts w:ascii="Times New Roman" w:hAnsi="Times New Roman" w:cs="Times New Roman"/>
                <w:b/>
                <w:bCs/>
                <w:sz w:val="24"/>
                <w:szCs w:val="24"/>
              </w:rPr>
              <w:t xml:space="preserve"> ended</w:t>
            </w:r>
          </w:p>
          <w:p w14:paraId="32437D8A" w14:textId="4F712AB2"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 xml:space="preserve">June </w:t>
            </w:r>
            <w:r w:rsidR="001A4958" w:rsidRPr="001A4958">
              <w:rPr>
                <w:rFonts w:ascii="Times New Roman" w:hAnsi="Times New Roman" w:cs="Angsana New"/>
                <w:b/>
                <w:bCs/>
                <w:sz w:val="24"/>
                <w:szCs w:val="24"/>
              </w:rPr>
              <w:t>30</w:t>
            </w:r>
            <w:r w:rsidRPr="001A4958">
              <w:rPr>
                <w:rFonts w:ascii="Times New Roman" w:hAnsi="Times New Roman" w:cs="Times New Roman"/>
                <w:b/>
                <w:bCs/>
                <w:sz w:val="24"/>
                <w:szCs w:val="24"/>
              </w:rPr>
              <w:t>,</w:t>
            </w:r>
          </w:p>
        </w:tc>
        <w:tc>
          <w:tcPr>
            <w:tcW w:w="99" w:type="dxa"/>
          </w:tcPr>
          <w:p w14:paraId="6233F0F8"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2703" w:type="dxa"/>
            <w:gridSpan w:val="3"/>
          </w:tcPr>
          <w:p w14:paraId="7DB05220"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For the six-month</w:t>
            </w:r>
          </w:p>
          <w:p w14:paraId="704B9560" w14:textId="7D1DD365" w:rsidR="00D828FA" w:rsidRPr="001A4958" w:rsidRDefault="005A2B8E"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period</w:t>
            </w:r>
            <w:r w:rsidR="007A3475" w:rsidRPr="001A4958">
              <w:rPr>
                <w:rFonts w:ascii="Times New Roman" w:hAnsi="Times New Roman" w:cs="Times New Roman"/>
                <w:b/>
                <w:bCs/>
                <w:sz w:val="24"/>
                <w:szCs w:val="24"/>
              </w:rPr>
              <w:t>s</w:t>
            </w:r>
            <w:r w:rsidR="00D828FA" w:rsidRPr="001A4958">
              <w:rPr>
                <w:rFonts w:ascii="Times New Roman" w:hAnsi="Times New Roman" w:cs="Times New Roman"/>
                <w:b/>
                <w:bCs/>
                <w:sz w:val="24"/>
                <w:szCs w:val="24"/>
              </w:rPr>
              <w:t xml:space="preserve"> ended</w:t>
            </w:r>
          </w:p>
          <w:p w14:paraId="1EAE788A" w14:textId="1A27586C"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 xml:space="preserve">June </w:t>
            </w:r>
            <w:r w:rsidR="001A4958" w:rsidRPr="001A4958">
              <w:rPr>
                <w:rFonts w:ascii="Times New Roman" w:hAnsi="Times New Roman" w:cs="Angsana New"/>
                <w:b/>
                <w:bCs/>
                <w:sz w:val="24"/>
                <w:szCs w:val="24"/>
              </w:rPr>
              <w:t>30</w:t>
            </w:r>
            <w:r w:rsidRPr="001A4958">
              <w:rPr>
                <w:rFonts w:ascii="Times New Roman" w:hAnsi="Times New Roman" w:cs="Times New Roman"/>
                <w:b/>
                <w:bCs/>
                <w:sz w:val="24"/>
                <w:szCs w:val="24"/>
              </w:rPr>
              <w:t>,</w:t>
            </w:r>
          </w:p>
        </w:tc>
      </w:tr>
      <w:tr w:rsidR="00D828FA" w:rsidRPr="001A4958" w14:paraId="606EB4A4" w14:textId="77777777" w:rsidTr="00D828FA">
        <w:trPr>
          <w:trHeight w:val="20"/>
        </w:trPr>
        <w:tc>
          <w:tcPr>
            <w:tcW w:w="3357" w:type="dxa"/>
          </w:tcPr>
          <w:p w14:paraId="5CF03149" w14:textId="77777777" w:rsidR="00D828FA" w:rsidRPr="001A4958" w:rsidRDefault="00D828FA" w:rsidP="00D828FA">
            <w:pPr>
              <w:tabs>
                <w:tab w:val="center" w:pos="4153"/>
                <w:tab w:val="right" w:pos="8306"/>
              </w:tabs>
              <w:ind w:left="186"/>
              <w:rPr>
                <w:rFonts w:ascii="Times New Roman" w:hAnsi="Times New Roman" w:cs="Times New Roman"/>
                <w:sz w:val="24"/>
                <w:szCs w:val="24"/>
                <w:cs/>
              </w:rPr>
            </w:pPr>
          </w:p>
        </w:tc>
        <w:tc>
          <w:tcPr>
            <w:tcW w:w="1316" w:type="dxa"/>
          </w:tcPr>
          <w:p w14:paraId="059F9AA9" w14:textId="66BC6C20" w:rsidR="00D828FA" w:rsidRPr="001A4958" w:rsidRDefault="001A4958" w:rsidP="00D828FA">
            <w:pPr>
              <w:tabs>
                <w:tab w:val="center" w:pos="4153"/>
                <w:tab w:val="right" w:pos="8306"/>
              </w:tabs>
              <w:ind w:left="-18" w:right="80" w:firstLine="18"/>
              <w:jc w:val="center"/>
              <w:rPr>
                <w:rFonts w:ascii="Times New Roman" w:hAnsi="Times New Roman" w:cs="Times New Roman"/>
                <w:b/>
                <w:bCs/>
                <w:sz w:val="24"/>
                <w:szCs w:val="24"/>
              </w:rPr>
            </w:pPr>
            <w:r w:rsidRPr="001A4958">
              <w:rPr>
                <w:rFonts w:ascii="Times New Roman" w:hAnsi="Times New Roman" w:cs="Angsana New"/>
                <w:b/>
                <w:bCs/>
                <w:sz w:val="24"/>
                <w:szCs w:val="24"/>
              </w:rPr>
              <w:t>2020</w:t>
            </w:r>
          </w:p>
        </w:tc>
        <w:tc>
          <w:tcPr>
            <w:tcW w:w="75" w:type="dxa"/>
          </w:tcPr>
          <w:p w14:paraId="56FCF067"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409F834C" w14:textId="464DD6B5" w:rsidR="00D828FA" w:rsidRPr="001A4958" w:rsidRDefault="001A4958"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Angsana New"/>
                <w:b/>
                <w:bCs/>
                <w:sz w:val="24"/>
                <w:szCs w:val="24"/>
              </w:rPr>
              <w:t>2019</w:t>
            </w:r>
          </w:p>
        </w:tc>
        <w:tc>
          <w:tcPr>
            <w:tcW w:w="99" w:type="dxa"/>
          </w:tcPr>
          <w:p w14:paraId="427CD952"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4AA9E90B" w14:textId="6B02F9D6" w:rsidR="00D828FA" w:rsidRPr="001A4958" w:rsidRDefault="001A4958" w:rsidP="00D828FA">
            <w:pPr>
              <w:tabs>
                <w:tab w:val="center" w:pos="4153"/>
                <w:tab w:val="right" w:pos="8306"/>
              </w:tabs>
              <w:ind w:left="-18" w:right="80" w:firstLine="18"/>
              <w:jc w:val="center"/>
              <w:rPr>
                <w:rFonts w:ascii="Times New Roman" w:hAnsi="Times New Roman" w:cs="Times New Roman"/>
                <w:b/>
                <w:bCs/>
                <w:sz w:val="24"/>
                <w:szCs w:val="24"/>
              </w:rPr>
            </w:pPr>
            <w:r w:rsidRPr="001A4958">
              <w:rPr>
                <w:rFonts w:ascii="Times New Roman" w:hAnsi="Times New Roman" w:cs="Angsana New"/>
                <w:b/>
                <w:bCs/>
                <w:sz w:val="24"/>
                <w:szCs w:val="24"/>
              </w:rPr>
              <w:t>2020</w:t>
            </w:r>
          </w:p>
        </w:tc>
        <w:tc>
          <w:tcPr>
            <w:tcW w:w="111" w:type="dxa"/>
          </w:tcPr>
          <w:p w14:paraId="735E250F"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7DC09706" w14:textId="3CEAC62F" w:rsidR="00D828FA" w:rsidRPr="001A4958" w:rsidRDefault="001A4958"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Angsana New"/>
                <w:b/>
                <w:bCs/>
                <w:sz w:val="24"/>
                <w:szCs w:val="24"/>
              </w:rPr>
              <w:t>2019</w:t>
            </w:r>
          </w:p>
        </w:tc>
      </w:tr>
      <w:tr w:rsidR="00D828FA" w:rsidRPr="001A4958" w14:paraId="0763BD3F" w14:textId="77777777" w:rsidTr="00D828FA">
        <w:trPr>
          <w:trHeight w:val="20"/>
        </w:trPr>
        <w:tc>
          <w:tcPr>
            <w:tcW w:w="3357" w:type="dxa"/>
          </w:tcPr>
          <w:p w14:paraId="1214F456" w14:textId="77777777" w:rsidR="00D828FA" w:rsidRPr="001A4958" w:rsidRDefault="00D828FA" w:rsidP="00D828FA">
            <w:pPr>
              <w:tabs>
                <w:tab w:val="center" w:pos="4153"/>
                <w:tab w:val="right" w:pos="8306"/>
              </w:tabs>
              <w:ind w:left="186"/>
              <w:rPr>
                <w:rFonts w:ascii="Times New Roman" w:hAnsi="Times New Roman" w:cs="Times New Roman"/>
                <w:sz w:val="24"/>
                <w:szCs w:val="24"/>
                <w:cs/>
              </w:rPr>
            </w:pPr>
          </w:p>
        </w:tc>
        <w:tc>
          <w:tcPr>
            <w:tcW w:w="1316" w:type="dxa"/>
          </w:tcPr>
          <w:p w14:paraId="48EE4B47" w14:textId="77777777" w:rsidR="00D828FA" w:rsidRPr="001A4958" w:rsidRDefault="00D828FA" w:rsidP="00D828FA">
            <w:pPr>
              <w:tabs>
                <w:tab w:val="center" w:pos="4153"/>
                <w:tab w:val="right" w:pos="8306"/>
              </w:tabs>
              <w:ind w:left="-18" w:right="80" w:firstLine="18"/>
              <w:jc w:val="center"/>
              <w:rPr>
                <w:rFonts w:ascii="Times New Roman" w:hAnsi="Times New Roman" w:cs="Times New Roman"/>
                <w:b/>
                <w:bCs/>
                <w:sz w:val="24"/>
                <w:szCs w:val="24"/>
                <w:cs/>
              </w:rPr>
            </w:pPr>
            <w:r w:rsidRPr="001A4958">
              <w:rPr>
                <w:rFonts w:ascii="Times New Roman" w:hAnsi="Times New Roman" w:cs="Times New Roman"/>
                <w:b/>
                <w:bCs/>
                <w:sz w:val="24"/>
                <w:szCs w:val="24"/>
              </w:rPr>
              <w:t>Baht</w:t>
            </w:r>
          </w:p>
        </w:tc>
        <w:tc>
          <w:tcPr>
            <w:tcW w:w="75" w:type="dxa"/>
          </w:tcPr>
          <w:p w14:paraId="78CAB9EE"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144BE92F"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Baht</w:t>
            </w:r>
          </w:p>
        </w:tc>
        <w:tc>
          <w:tcPr>
            <w:tcW w:w="99" w:type="dxa"/>
          </w:tcPr>
          <w:p w14:paraId="3F3D5E28"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3051F335" w14:textId="77777777" w:rsidR="00D828FA" w:rsidRPr="001A4958" w:rsidRDefault="00D828FA" w:rsidP="00D828FA">
            <w:pPr>
              <w:tabs>
                <w:tab w:val="center" w:pos="4153"/>
                <w:tab w:val="right" w:pos="8306"/>
              </w:tabs>
              <w:ind w:left="-18" w:right="80" w:firstLine="18"/>
              <w:jc w:val="center"/>
              <w:rPr>
                <w:rFonts w:ascii="Times New Roman" w:hAnsi="Times New Roman" w:cs="Times New Roman"/>
                <w:b/>
                <w:bCs/>
                <w:sz w:val="24"/>
                <w:szCs w:val="24"/>
                <w:cs/>
              </w:rPr>
            </w:pPr>
            <w:r w:rsidRPr="001A4958">
              <w:rPr>
                <w:rFonts w:ascii="Times New Roman" w:hAnsi="Times New Roman" w:cs="Times New Roman"/>
                <w:b/>
                <w:bCs/>
                <w:sz w:val="24"/>
                <w:szCs w:val="24"/>
              </w:rPr>
              <w:t>Baht</w:t>
            </w:r>
          </w:p>
        </w:tc>
        <w:tc>
          <w:tcPr>
            <w:tcW w:w="111" w:type="dxa"/>
          </w:tcPr>
          <w:p w14:paraId="52EC0774"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43E6C6C1" w14:textId="77777777" w:rsidR="00D828FA" w:rsidRPr="001A4958" w:rsidRDefault="00D828FA" w:rsidP="00D828FA">
            <w:pPr>
              <w:tabs>
                <w:tab w:val="center" w:pos="4153"/>
                <w:tab w:val="right" w:pos="8306"/>
              </w:tabs>
              <w:ind w:left="-18" w:firstLine="18"/>
              <w:jc w:val="center"/>
              <w:rPr>
                <w:rFonts w:ascii="Times New Roman" w:hAnsi="Times New Roman" w:cs="Times New Roman"/>
                <w:b/>
                <w:bCs/>
                <w:sz w:val="24"/>
                <w:szCs w:val="24"/>
              </w:rPr>
            </w:pPr>
            <w:r w:rsidRPr="001A4958">
              <w:rPr>
                <w:rFonts w:ascii="Times New Roman" w:hAnsi="Times New Roman" w:cs="Times New Roman"/>
                <w:b/>
                <w:bCs/>
                <w:sz w:val="24"/>
                <w:szCs w:val="24"/>
              </w:rPr>
              <w:t>Baht</w:t>
            </w:r>
          </w:p>
        </w:tc>
      </w:tr>
      <w:tr w:rsidR="00D828FA" w:rsidRPr="001A4958" w14:paraId="61991DC4" w14:textId="77777777" w:rsidTr="00D828FA">
        <w:trPr>
          <w:trHeight w:val="20"/>
        </w:trPr>
        <w:tc>
          <w:tcPr>
            <w:tcW w:w="3357" w:type="dxa"/>
          </w:tcPr>
          <w:p w14:paraId="185FD947" w14:textId="77777777" w:rsidR="00D828FA" w:rsidRPr="001A4958" w:rsidRDefault="00D828FA" w:rsidP="00D828FA">
            <w:pPr>
              <w:ind w:left="333" w:right="-138" w:hanging="90"/>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Management benefit expenses</w:t>
            </w:r>
          </w:p>
        </w:tc>
        <w:tc>
          <w:tcPr>
            <w:tcW w:w="1316" w:type="dxa"/>
          </w:tcPr>
          <w:p w14:paraId="301F45E5" w14:textId="77777777" w:rsidR="00D828FA" w:rsidRPr="001A4958" w:rsidRDefault="00D828FA" w:rsidP="00D828FA">
            <w:pPr>
              <w:ind w:right="171"/>
              <w:jc w:val="right"/>
              <w:rPr>
                <w:rFonts w:ascii="Times New Roman" w:hAnsi="Times New Roman" w:cs="Times New Roman"/>
                <w:sz w:val="24"/>
                <w:szCs w:val="24"/>
              </w:rPr>
            </w:pPr>
          </w:p>
        </w:tc>
        <w:tc>
          <w:tcPr>
            <w:tcW w:w="75" w:type="dxa"/>
          </w:tcPr>
          <w:p w14:paraId="3AC93882" w14:textId="77777777" w:rsidR="00D828FA" w:rsidRPr="001A4958" w:rsidRDefault="00D828FA" w:rsidP="00D828FA">
            <w:pPr>
              <w:ind w:right="171"/>
              <w:jc w:val="right"/>
              <w:rPr>
                <w:rFonts w:ascii="Times New Roman" w:hAnsi="Times New Roman" w:cs="Times New Roman"/>
                <w:sz w:val="24"/>
                <w:szCs w:val="24"/>
              </w:rPr>
            </w:pPr>
          </w:p>
        </w:tc>
        <w:tc>
          <w:tcPr>
            <w:tcW w:w="1299" w:type="dxa"/>
          </w:tcPr>
          <w:p w14:paraId="5489B6A8" w14:textId="77777777" w:rsidR="00D828FA" w:rsidRPr="001A4958" w:rsidRDefault="00D828FA" w:rsidP="00D828FA">
            <w:pPr>
              <w:ind w:right="171"/>
              <w:jc w:val="right"/>
              <w:rPr>
                <w:rFonts w:ascii="Times New Roman" w:hAnsi="Times New Roman" w:cs="Times New Roman"/>
                <w:sz w:val="24"/>
                <w:szCs w:val="24"/>
              </w:rPr>
            </w:pPr>
          </w:p>
        </w:tc>
        <w:tc>
          <w:tcPr>
            <w:tcW w:w="99" w:type="dxa"/>
          </w:tcPr>
          <w:p w14:paraId="4231264B" w14:textId="77777777" w:rsidR="00D828FA" w:rsidRPr="001A4958" w:rsidRDefault="00D828FA" w:rsidP="00D828FA">
            <w:pPr>
              <w:ind w:right="171"/>
              <w:jc w:val="right"/>
              <w:rPr>
                <w:rFonts w:ascii="Times New Roman" w:hAnsi="Times New Roman" w:cs="Times New Roman"/>
                <w:sz w:val="24"/>
                <w:szCs w:val="24"/>
              </w:rPr>
            </w:pPr>
          </w:p>
        </w:tc>
        <w:tc>
          <w:tcPr>
            <w:tcW w:w="1296" w:type="dxa"/>
          </w:tcPr>
          <w:p w14:paraId="7296EE39" w14:textId="77777777" w:rsidR="00D828FA" w:rsidRPr="001A4958" w:rsidRDefault="00D828FA" w:rsidP="00D828FA">
            <w:pPr>
              <w:ind w:right="80"/>
              <w:jc w:val="right"/>
              <w:rPr>
                <w:rFonts w:ascii="Times New Roman" w:hAnsi="Times New Roman" w:cs="Times New Roman"/>
                <w:sz w:val="24"/>
                <w:szCs w:val="24"/>
              </w:rPr>
            </w:pPr>
          </w:p>
        </w:tc>
        <w:tc>
          <w:tcPr>
            <w:tcW w:w="111" w:type="dxa"/>
          </w:tcPr>
          <w:p w14:paraId="233DFEE3" w14:textId="77777777" w:rsidR="00D828FA" w:rsidRPr="001A4958" w:rsidRDefault="00D828FA" w:rsidP="00D828FA">
            <w:pPr>
              <w:jc w:val="center"/>
              <w:rPr>
                <w:rFonts w:ascii="Times New Roman" w:hAnsi="Times New Roman" w:cs="Times New Roman"/>
                <w:b/>
                <w:bCs/>
                <w:sz w:val="24"/>
                <w:szCs w:val="24"/>
              </w:rPr>
            </w:pPr>
          </w:p>
        </w:tc>
        <w:tc>
          <w:tcPr>
            <w:tcW w:w="1296" w:type="dxa"/>
          </w:tcPr>
          <w:p w14:paraId="1C681FD0" w14:textId="77777777" w:rsidR="00D828FA" w:rsidRPr="001A4958" w:rsidRDefault="00D828FA" w:rsidP="00D828FA">
            <w:pPr>
              <w:tabs>
                <w:tab w:val="left" w:pos="1350"/>
              </w:tabs>
              <w:ind w:right="171"/>
              <w:jc w:val="right"/>
              <w:rPr>
                <w:rFonts w:ascii="Times New Roman" w:hAnsi="Times New Roman" w:cs="Times New Roman"/>
                <w:sz w:val="24"/>
                <w:szCs w:val="24"/>
              </w:rPr>
            </w:pPr>
          </w:p>
        </w:tc>
      </w:tr>
      <w:tr w:rsidR="00D828FA" w:rsidRPr="001A4958" w14:paraId="7E175C75" w14:textId="77777777" w:rsidTr="00D828FA">
        <w:trPr>
          <w:trHeight w:val="20"/>
        </w:trPr>
        <w:tc>
          <w:tcPr>
            <w:tcW w:w="3357" w:type="dxa"/>
          </w:tcPr>
          <w:p w14:paraId="4A17D2AD" w14:textId="77777777" w:rsidR="00D828FA" w:rsidRPr="001A4958" w:rsidRDefault="00D828FA" w:rsidP="00D828FA">
            <w:pPr>
              <w:tabs>
                <w:tab w:val="right" w:pos="7200"/>
              </w:tabs>
              <w:ind w:left="720" w:right="-36" w:hanging="11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Short-term benefits </w:t>
            </w:r>
          </w:p>
        </w:tc>
        <w:tc>
          <w:tcPr>
            <w:tcW w:w="1316" w:type="dxa"/>
          </w:tcPr>
          <w:p w14:paraId="0EFA14F6" w14:textId="457AC710" w:rsidR="00D828FA" w:rsidRPr="001A4958" w:rsidRDefault="001A4958" w:rsidP="00D828FA">
            <w:pPr>
              <w:tabs>
                <w:tab w:val="decimal" w:pos="1220"/>
              </w:tabs>
              <w:rPr>
                <w:rFonts w:ascii="Times New Roman" w:hAnsi="Times New Roman" w:cs="Times New Roman"/>
                <w:sz w:val="24"/>
                <w:szCs w:val="24"/>
              </w:rPr>
            </w:pPr>
            <w:r w:rsidRPr="001A4958">
              <w:rPr>
                <w:rFonts w:ascii="Times New Roman" w:hAnsi="Times New Roman" w:cs="Angsana New"/>
                <w:sz w:val="24"/>
                <w:szCs w:val="24"/>
              </w:rPr>
              <w:t>10</w:t>
            </w:r>
            <w:r w:rsidR="00F57FA8" w:rsidRPr="001A4958">
              <w:rPr>
                <w:rFonts w:ascii="Times New Roman" w:hAnsi="Times New Roman" w:cs="Times New Roman"/>
                <w:sz w:val="24"/>
                <w:szCs w:val="24"/>
              </w:rPr>
              <w:t>,</w:t>
            </w:r>
            <w:r w:rsidRPr="001A4958">
              <w:rPr>
                <w:rFonts w:ascii="Times New Roman" w:hAnsi="Times New Roman" w:cs="Angsana New"/>
                <w:sz w:val="24"/>
                <w:szCs w:val="24"/>
              </w:rPr>
              <w:t>244</w:t>
            </w:r>
            <w:r w:rsidR="00F57FA8" w:rsidRPr="001A4958">
              <w:rPr>
                <w:rFonts w:ascii="Times New Roman" w:hAnsi="Times New Roman" w:cs="Times New Roman"/>
                <w:sz w:val="24"/>
                <w:szCs w:val="24"/>
              </w:rPr>
              <w:t>,</w:t>
            </w:r>
            <w:r w:rsidRPr="001A4958">
              <w:rPr>
                <w:rFonts w:ascii="Times New Roman" w:hAnsi="Times New Roman" w:cs="Angsana New"/>
                <w:sz w:val="24"/>
                <w:szCs w:val="24"/>
              </w:rPr>
              <w:t>950</w:t>
            </w:r>
          </w:p>
        </w:tc>
        <w:tc>
          <w:tcPr>
            <w:tcW w:w="75" w:type="dxa"/>
          </w:tcPr>
          <w:p w14:paraId="2B02DA3D"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9" w:type="dxa"/>
          </w:tcPr>
          <w:p w14:paraId="277B2AD5" w14:textId="5EBBF397" w:rsidR="00D828FA" w:rsidRPr="001A4958" w:rsidRDefault="001A4958" w:rsidP="00D828FA">
            <w:pPr>
              <w:tabs>
                <w:tab w:val="decimal" w:pos="1220"/>
              </w:tabs>
              <w:rPr>
                <w:rFonts w:ascii="Times New Roman" w:hAnsi="Times New Roman" w:cs="Times New Roman"/>
                <w:sz w:val="24"/>
                <w:szCs w:val="24"/>
              </w:rPr>
            </w:pPr>
            <w:r w:rsidRPr="001A4958">
              <w:rPr>
                <w:rFonts w:ascii="Times New Roman" w:hAnsi="Times New Roman" w:cs="Angsana New"/>
                <w:sz w:val="24"/>
                <w:szCs w:val="24"/>
              </w:rPr>
              <w:t>10</w:t>
            </w:r>
            <w:r w:rsidR="00D828FA" w:rsidRPr="001A4958">
              <w:rPr>
                <w:rFonts w:ascii="Times New Roman" w:hAnsi="Times New Roman" w:cs="Times New Roman"/>
                <w:sz w:val="24"/>
                <w:szCs w:val="24"/>
              </w:rPr>
              <w:t>,</w:t>
            </w:r>
            <w:r w:rsidRPr="001A4958">
              <w:rPr>
                <w:rFonts w:ascii="Times New Roman" w:hAnsi="Times New Roman" w:cs="Angsana New"/>
                <w:sz w:val="24"/>
                <w:szCs w:val="24"/>
              </w:rPr>
              <w:t>265</w:t>
            </w:r>
            <w:r w:rsidR="00D828FA" w:rsidRPr="001A4958">
              <w:rPr>
                <w:rFonts w:ascii="Times New Roman" w:hAnsi="Times New Roman" w:cs="Times New Roman"/>
                <w:sz w:val="24"/>
                <w:szCs w:val="24"/>
              </w:rPr>
              <w:t>,</w:t>
            </w:r>
            <w:r w:rsidRPr="001A4958">
              <w:rPr>
                <w:rFonts w:ascii="Times New Roman" w:hAnsi="Times New Roman" w:cs="Angsana New"/>
                <w:sz w:val="24"/>
                <w:szCs w:val="24"/>
              </w:rPr>
              <w:t>450</w:t>
            </w:r>
          </w:p>
        </w:tc>
        <w:tc>
          <w:tcPr>
            <w:tcW w:w="99" w:type="dxa"/>
          </w:tcPr>
          <w:p w14:paraId="3B26EA99"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6" w:type="dxa"/>
          </w:tcPr>
          <w:p w14:paraId="5F02B26B" w14:textId="5DCB40CE" w:rsidR="00D828FA" w:rsidRPr="001A4958" w:rsidRDefault="001A4958" w:rsidP="00D828FA">
            <w:pPr>
              <w:tabs>
                <w:tab w:val="decimal" w:pos="1155"/>
              </w:tabs>
              <w:jc w:val="center"/>
              <w:rPr>
                <w:rFonts w:ascii="Times New Roman" w:hAnsi="Times New Roman" w:cs="Times New Roman"/>
                <w:sz w:val="24"/>
                <w:szCs w:val="24"/>
              </w:rPr>
            </w:pPr>
            <w:r w:rsidRPr="001A4958">
              <w:rPr>
                <w:rFonts w:ascii="Times New Roman" w:hAnsi="Times New Roman" w:cs="Angsana New"/>
                <w:sz w:val="24"/>
                <w:szCs w:val="24"/>
              </w:rPr>
              <w:t>18</w:t>
            </w:r>
            <w:r w:rsidR="00F57FA8" w:rsidRPr="001A4958">
              <w:rPr>
                <w:rFonts w:ascii="Times New Roman" w:hAnsi="Times New Roman" w:cs="Times New Roman"/>
                <w:sz w:val="24"/>
                <w:szCs w:val="24"/>
              </w:rPr>
              <w:t>,</w:t>
            </w:r>
            <w:r w:rsidRPr="001A4958">
              <w:rPr>
                <w:rFonts w:ascii="Times New Roman" w:hAnsi="Times New Roman" w:cs="Angsana New"/>
                <w:sz w:val="24"/>
                <w:szCs w:val="24"/>
              </w:rPr>
              <w:t>442</w:t>
            </w:r>
            <w:r w:rsidR="00F57FA8" w:rsidRPr="001A4958">
              <w:rPr>
                <w:rFonts w:ascii="Times New Roman" w:hAnsi="Times New Roman" w:cs="Times New Roman"/>
                <w:sz w:val="24"/>
                <w:szCs w:val="24"/>
              </w:rPr>
              <w:t>,</w:t>
            </w:r>
            <w:r w:rsidRPr="001A4958">
              <w:rPr>
                <w:rFonts w:ascii="Times New Roman" w:hAnsi="Times New Roman" w:cs="Angsana New"/>
                <w:sz w:val="24"/>
                <w:szCs w:val="24"/>
              </w:rPr>
              <w:t>900</w:t>
            </w:r>
          </w:p>
        </w:tc>
        <w:tc>
          <w:tcPr>
            <w:tcW w:w="111" w:type="dxa"/>
          </w:tcPr>
          <w:p w14:paraId="05838D9D" w14:textId="77777777" w:rsidR="00D828FA" w:rsidRPr="001A4958" w:rsidRDefault="00D828FA" w:rsidP="00D828FA">
            <w:pPr>
              <w:tabs>
                <w:tab w:val="decimal" w:pos="882"/>
              </w:tabs>
              <w:rPr>
                <w:rFonts w:ascii="Times New Roman" w:hAnsi="Times New Roman" w:cs="Times New Roman"/>
                <w:sz w:val="24"/>
                <w:szCs w:val="24"/>
              </w:rPr>
            </w:pPr>
          </w:p>
        </w:tc>
        <w:tc>
          <w:tcPr>
            <w:tcW w:w="1296" w:type="dxa"/>
          </w:tcPr>
          <w:p w14:paraId="22DC723D" w14:textId="36B47394" w:rsidR="00D828FA" w:rsidRPr="001A4958" w:rsidRDefault="001A4958" w:rsidP="00D828FA">
            <w:pPr>
              <w:tabs>
                <w:tab w:val="decimal" w:pos="1210"/>
              </w:tabs>
              <w:ind w:left="-108" w:firstLine="18"/>
              <w:rPr>
                <w:rFonts w:ascii="Times New Roman" w:hAnsi="Times New Roman" w:cs="Times New Roman"/>
                <w:sz w:val="24"/>
                <w:szCs w:val="24"/>
              </w:rPr>
            </w:pPr>
            <w:r w:rsidRPr="001A4958">
              <w:rPr>
                <w:rFonts w:ascii="Times New Roman" w:hAnsi="Times New Roman" w:cs="Angsana New"/>
                <w:sz w:val="24"/>
                <w:szCs w:val="24"/>
              </w:rPr>
              <w:t>18</w:t>
            </w:r>
            <w:r w:rsidR="00D828FA" w:rsidRPr="001A4958">
              <w:rPr>
                <w:rFonts w:ascii="Times New Roman" w:hAnsi="Times New Roman" w:cs="Times New Roman"/>
                <w:sz w:val="24"/>
                <w:szCs w:val="24"/>
              </w:rPr>
              <w:t>,</w:t>
            </w:r>
            <w:r w:rsidRPr="001A4958">
              <w:rPr>
                <w:rFonts w:ascii="Times New Roman" w:hAnsi="Times New Roman" w:cs="Angsana New"/>
                <w:sz w:val="24"/>
                <w:szCs w:val="24"/>
              </w:rPr>
              <w:t>325</w:t>
            </w:r>
            <w:r w:rsidR="00D828FA" w:rsidRPr="001A4958">
              <w:rPr>
                <w:rFonts w:ascii="Times New Roman" w:hAnsi="Times New Roman" w:cs="Times New Roman"/>
                <w:sz w:val="24"/>
                <w:szCs w:val="24"/>
              </w:rPr>
              <w:t>,</w:t>
            </w:r>
            <w:r w:rsidRPr="001A4958">
              <w:rPr>
                <w:rFonts w:ascii="Times New Roman" w:hAnsi="Times New Roman" w:cs="Angsana New"/>
                <w:sz w:val="24"/>
                <w:szCs w:val="24"/>
              </w:rPr>
              <w:t>700</w:t>
            </w:r>
          </w:p>
        </w:tc>
      </w:tr>
      <w:tr w:rsidR="00D828FA" w:rsidRPr="001A4958" w14:paraId="795C6539" w14:textId="77777777" w:rsidTr="008172B2">
        <w:trPr>
          <w:trHeight w:val="20"/>
        </w:trPr>
        <w:tc>
          <w:tcPr>
            <w:tcW w:w="3357" w:type="dxa"/>
          </w:tcPr>
          <w:p w14:paraId="6142ED96" w14:textId="77777777" w:rsidR="00D828FA" w:rsidRPr="001A4958" w:rsidRDefault="00D828FA" w:rsidP="00D828FA">
            <w:pPr>
              <w:tabs>
                <w:tab w:val="right" w:pos="7200"/>
              </w:tabs>
              <w:ind w:left="720" w:right="-36" w:hanging="11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 xml:space="preserve">Post-employment benefits </w:t>
            </w:r>
          </w:p>
        </w:tc>
        <w:tc>
          <w:tcPr>
            <w:tcW w:w="1316" w:type="dxa"/>
          </w:tcPr>
          <w:p w14:paraId="5FA181B6" w14:textId="116EE45E" w:rsidR="00D828FA" w:rsidRPr="001A4958" w:rsidRDefault="001A4958" w:rsidP="00D828FA">
            <w:pPr>
              <w:tabs>
                <w:tab w:val="decimal" w:pos="1209"/>
              </w:tabs>
              <w:rPr>
                <w:rFonts w:ascii="Times New Roman" w:hAnsi="Times New Roman" w:cs="Times New Roman"/>
                <w:sz w:val="24"/>
                <w:szCs w:val="24"/>
              </w:rPr>
            </w:pPr>
            <w:r w:rsidRPr="001A4958">
              <w:rPr>
                <w:rFonts w:ascii="Times New Roman" w:hAnsi="Times New Roman" w:cs="Angsana New"/>
                <w:sz w:val="24"/>
                <w:szCs w:val="24"/>
              </w:rPr>
              <w:t>209</w:t>
            </w:r>
            <w:r w:rsidR="00F57FA8" w:rsidRPr="001A4958">
              <w:rPr>
                <w:rFonts w:ascii="Times New Roman" w:hAnsi="Times New Roman" w:cs="Times New Roman"/>
                <w:sz w:val="24"/>
                <w:szCs w:val="24"/>
              </w:rPr>
              <w:t>,</w:t>
            </w:r>
            <w:r w:rsidRPr="001A4958">
              <w:rPr>
                <w:rFonts w:ascii="Times New Roman" w:hAnsi="Times New Roman" w:cs="Angsana New"/>
                <w:sz w:val="24"/>
                <w:szCs w:val="24"/>
              </w:rPr>
              <w:t>898</w:t>
            </w:r>
          </w:p>
        </w:tc>
        <w:tc>
          <w:tcPr>
            <w:tcW w:w="75" w:type="dxa"/>
          </w:tcPr>
          <w:p w14:paraId="51FA0460"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9" w:type="dxa"/>
          </w:tcPr>
          <w:p w14:paraId="7F86A7DE" w14:textId="17AAB9D8" w:rsidR="00D828FA" w:rsidRPr="001A4958" w:rsidRDefault="001A4958" w:rsidP="00D828FA">
            <w:pPr>
              <w:tabs>
                <w:tab w:val="decimal" w:pos="1220"/>
              </w:tabs>
              <w:ind w:left="-108" w:firstLine="18"/>
              <w:rPr>
                <w:rFonts w:ascii="Times New Roman" w:hAnsi="Times New Roman" w:cs="Times New Roman"/>
                <w:sz w:val="24"/>
                <w:szCs w:val="24"/>
              </w:rPr>
            </w:pPr>
            <w:r w:rsidRPr="001A4958">
              <w:rPr>
                <w:rFonts w:ascii="Times New Roman" w:hAnsi="Times New Roman" w:cs="Angsana New"/>
                <w:sz w:val="24"/>
                <w:szCs w:val="24"/>
              </w:rPr>
              <w:t>197</w:t>
            </w:r>
            <w:r w:rsidR="00D828FA" w:rsidRPr="001A4958">
              <w:rPr>
                <w:rFonts w:ascii="Times New Roman" w:hAnsi="Times New Roman" w:cs="Times New Roman"/>
                <w:sz w:val="24"/>
                <w:szCs w:val="24"/>
              </w:rPr>
              <w:t>,</w:t>
            </w:r>
            <w:r w:rsidRPr="001A4958">
              <w:rPr>
                <w:rFonts w:ascii="Times New Roman" w:hAnsi="Times New Roman" w:cs="Angsana New"/>
                <w:sz w:val="24"/>
                <w:szCs w:val="24"/>
              </w:rPr>
              <w:t>134</w:t>
            </w:r>
          </w:p>
        </w:tc>
        <w:tc>
          <w:tcPr>
            <w:tcW w:w="99" w:type="dxa"/>
          </w:tcPr>
          <w:p w14:paraId="6BE2FD69"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6" w:type="dxa"/>
          </w:tcPr>
          <w:p w14:paraId="7E209875" w14:textId="057A30C8" w:rsidR="00D828FA" w:rsidRPr="001A4958" w:rsidRDefault="001A4958" w:rsidP="00D828FA">
            <w:pPr>
              <w:tabs>
                <w:tab w:val="decimal" w:pos="1209"/>
              </w:tabs>
              <w:rPr>
                <w:rFonts w:ascii="Times New Roman" w:hAnsi="Times New Roman" w:cs="Times New Roman"/>
                <w:sz w:val="24"/>
                <w:szCs w:val="24"/>
              </w:rPr>
            </w:pPr>
            <w:r w:rsidRPr="001A4958">
              <w:rPr>
                <w:rFonts w:ascii="Times New Roman" w:hAnsi="Times New Roman" w:cs="Angsana New"/>
                <w:sz w:val="24"/>
                <w:szCs w:val="24"/>
              </w:rPr>
              <w:t>419</w:t>
            </w:r>
            <w:r w:rsidR="00F57FA8" w:rsidRPr="001A4958">
              <w:rPr>
                <w:rFonts w:ascii="Times New Roman" w:hAnsi="Times New Roman" w:cs="Times New Roman"/>
                <w:sz w:val="24"/>
                <w:szCs w:val="24"/>
              </w:rPr>
              <w:t>,</w:t>
            </w:r>
            <w:r w:rsidRPr="001A4958">
              <w:rPr>
                <w:rFonts w:ascii="Times New Roman" w:hAnsi="Times New Roman" w:cs="Angsana New"/>
                <w:sz w:val="24"/>
                <w:szCs w:val="24"/>
              </w:rPr>
              <w:t>795</w:t>
            </w:r>
          </w:p>
        </w:tc>
        <w:tc>
          <w:tcPr>
            <w:tcW w:w="111" w:type="dxa"/>
          </w:tcPr>
          <w:p w14:paraId="4385AF53" w14:textId="77777777" w:rsidR="00D828FA" w:rsidRPr="001A4958" w:rsidRDefault="00D828FA" w:rsidP="00D828FA">
            <w:pPr>
              <w:tabs>
                <w:tab w:val="decimal" w:pos="882"/>
              </w:tabs>
              <w:rPr>
                <w:rFonts w:ascii="Times New Roman" w:hAnsi="Times New Roman" w:cs="Times New Roman"/>
                <w:sz w:val="24"/>
                <w:szCs w:val="24"/>
              </w:rPr>
            </w:pPr>
          </w:p>
        </w:tc>
        <w:tc>
          <w:tcPr>
            <w:tcW w:w="1296" w:type="dxa"/>
          </w:tcPr>
          <w:p w14:paraId="7AA3CF80" w14:textId="23152388" w:rsidR="00D828FA" w:rsidRPr="001A4958" w:rsidRDefault="001A4958" w:rsidP="00D828FA">
            <w:pPr>
              <w:tabs>
                <w:tab w:val="decimal" w:pos="1210"/>
              </w:tabs>
              <w:ind w:left="-108" w:firstLine="18"/>
              <w:rPr>
                <w:rFonts w:ascii="Times New Roman" w:hAnsi="Times New Roman" w:cs="Times New Roman"/>
                <w:sz w:val="24"/>
                <w:szCs w:val="24"/>
              </w:rPr>
            </w:pPr>
            <w:r w:rsidRPr="001A4958">
              <w:rPr>
                <w:rFonts w:ascii="Times New Roman" w:hAnsi="Times New Roman" w:cs="Angsana New"/>
                <w:sz w:val="24"/>
                <w:szCs w:val="24"/>
              </w:rPr>
              <w:t>394</w:t>
            </w:r>
            <w:r w:rsidR="00D828FA" w:rsidRPr="001A4958">
              <w:rPr>
                <w:rFonts w:ascii="Times New Roman" w:hAnsi="Times New Roman" w:cs="Times New Roman"/>
                <w:sz w:val="24"/>
                <w:szCs w:val="24"/>
              </w:rPr>
              <w:t>,</w:t>
            </w:r>
            <w:r w:rsidRPr="001A4958">
              <w:rPr>
                <w:rFonts w:ascii="Times New Roman" w:hAnsi="Times New Roman" w:cs="Angsana New"/>
                <w:sz w:val="24"/>
                <w:szCs w:val="24"/>
              </w:rPr>
              <w:t>267</w:t>
            </w:r>
          </w:p>
        </w:tc>
      </w:tr>
      <w:tr w:rsidR="00D828FA" w:rsidRPr="001A4958" w14:paraId="008212A7" w14:textId="77777777" w:rsidTr="008172B2">
        <w:trPr>
          <w:trHeight w:val="20"/>
        </w:trPr>
        <w:tc>
          <w:tcPr>
            <w:tcW w:w="3357" w:type="dxa"/>
          </w:tcPr>
          <w:p w14:paraId="68A42222" w14:textId="77777777" w:rsidR="00D828FA" w:rsidRPr="001A4958" w:rsidRDefault="00D828FA" w:rsidP="00D828FA">
            <w:pPr>
              <w:tabs>
                <w:tab w:val="right" w:pos="7200"/>
              </w:tabs>
              <w:ind w:left="720" w:right="-36" w:hanging="117"/>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Other long-term benefits</w:t>
            </w:r>
          </w:p>
        </w:tc>
        <w:tc>
          <w:tcPr>
            <w:tcW w:w="1316" w:type="dxa"/>
            <w:tcBorders>
              <w:bottom w:val="single" w:sz="4" w:space="0" w:color="auto"/>
            </w:tcBorders>
          </w:tcPr>
          <w:p w14:paraId="7BBE57E0" w14:textId="26352543" w:rsidR="00D828FA" w:rsidRPr="001A4958" w:rsidRDefault="001A4958" w:rsidP="00D828FA">
            <w:pPr>
              <w:tabs>
                <w:tab w:val="decimal" w:pos="1220"/>
              </w:tabs>
              <w:rPr>
                <w:rFonts w:ascii="Times New Roman" w:hAnsi="Times New Roman" w:cs="Times New Roman"/>
                <w:sz w:val="24"/>
                <w:szCs w:val="24"/>
              </w:rPr>
            </w:pPr>
            <w:r w:rsidRPr="001A4958">
              <w:rPr>
                <w:rFonts w:ascii="Times New Roman" w:hAnsi="Times New Roman" w:cs="Angsana New"/>
                <w:sz w:val="24"/>
                <w:szCs w:val="24"/>
              </w:rPr>
              <w:t>13</w:t>
            </w:r>
            <w:r w:rsidR="00F57FA8" w:rsidRPr="001A4958">
              <w:rPr>
                <w:rFonts w:ascii="Times New Roman" w:hAnsi="Times New Roman" w:cs="Times New Roman"/>
                <w:sz w:val="24"/>
                <w:szCs w:val="24"/>
              </w:rPr>
              <w:t>,</w:t>
            </w:r>
            <w:r w:rsidRPr="001A4958">
              <w:rPr>
                <w:rFonts w:ascii="Times New Roman" w:hAnsi="Times New Roman" w:cs="Angsana New"/>
                <w:sz w:val="24"/>
                <w:szCs w:val="24"/>
              </w:rPr>
              <w:t>926</w:t>
            </w:r>
          </w:p>
        </w:tc>
        <w:tc>
          <w:tcPr>
            <w:tcW w:w="75" w:type="dxa"/>
          </w:tcPr>
          <w:p w14:paraId="503E314C"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9" w:type="dxa"/>
            <w:tcBorders>
              <w:bottom w:val="single" w:sz="4" w:space="0" w:color="auto"/>
            </w:tcBorders>
          </w:tcPr>
          <w:p w14:paraId="7CF61370" w14:textId="67E284AE" w:rsidR="00D828FA" w:rsidRPr="001A4958" w:rsidRDefault="001A4958" w:rsidP="00D828FA">
            <w:pPr>
              <w:tabs>
                <w:tab w:val="decimal" w:pos="1220"/>
              </w:tabs>
              <w:ind w:left="-108" w:firstLine="18"/>
              <w:rPr>
                <w:rFonts w:ascii="Times New Roman" w:hAnsi="Times New Roman" w:cs="Times New Roman"/>
                <w:sz w:val="24"/>
                <w:szCs w:val="24"/>
              </w:rPr>
            </w:pPr>
            <w:r w:rsidRPr="001A4958">
              <w:rPr>
                <w:rFonts w:ascii="Times New Roman" w:hAnsi="Times New Roman" w:cs="Angsana New"/>
                <w:sz w:val="24"/>
                <w:szCs w:val="24"/>
              </w:rPr>
              <w:t>16</w:t>
            </w:r>
            <w:r w:rsidR="00D828FA" w:rsidRPr="001A4958">
              <w:rPr>
                <w:rFonts w:ascii="Times New Roman" w:hAnsi="Times New Roman" w:cs="Times New Roman"/>
                <w:sz w:val="24"/>
                <w:szCs w:val="24"/>
              </w:rPr>
              <w:t>,</w:t>
            </w:r>
            <w:r w:rsidRPr="001A4958">
              <w:rPr>
                <w:rFonts w:ascii="Times New Roman" w:hAnsi="Times New Roman" w:cs="Angsana New"/>
                <w:sz w:val="24"/>
                <w:szCs w:val="24"/>
              </w:rPr>
              <w:t>244</w:t>
            </w:r>
          </w:p>
        </w:tc>
        <w:tc>
          <w:tcPr>
            <w:tcW w:w="99" w:type="dxa"/>
          </w:tcPr>
          <w:p w14:paraId="07549FEF"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6" w:type="dxa"/>
          </w:tcPr>
          <w:p w14:paraId="54884B32" w14:textId="00687157" w:rsidR="00D828FA" w:rsidRPr="001A4958" w:rsidRDefault="001A4958" w:rsidP="00D828FA">
            <w:pPr>
              <w:tabs>
                <w:tab w:val="decimal" w:pos="1220"/>
              </w:tabs>
              <w:rPr>
                <w:rFonts w:ascii="Times New Roman" w:hAnsi="Times New Roman" w:cs="Times New Roman"/>
                <w:sz w:val="24"/>
                <w:szCs w:val="24"/>
              </w:rPr>
            </w:pPr>
            <w:r w:rsidRPr="001A4958">
              <w:rPr>
                <w:rFonts w:ascii="Times New Roman" w:hAnsi="Times New Roman" w:cs="Angsana New"/>
                <w:sz w:val="24"/>
                <w:szCs w:val="24"/>
              </w:rPr>
              <w:t>27</w:t>
            </w:r>
            <w:r w:rsidR="00F57FA8" w:rsidRPr="001A4958">
              <w:rPr>
                <w:rFonts w:ascii="Times New Roman" w:hAnsi="Times New Roman" w:cs="Times New Roman"/>
                <w:sz w:val="24"/>
                <w:szCs w:val="24"/>
              </w:rPr>
              <w:t>,</w:t>
            </w:r>
            <w:r w:rsidRPr="001A4958">
              <w:rPr>
                <w:rFonts w:ascii="Times New Roman" w:hAnsi="Times New Roman" w:cs="Angsana New"/>
                <w:sz w:val="24"/>
                <w:szCs w:val="24"/>
              </w:rPr>
              <w:t>854</w:t>
            </w:r>
          </w:p>
        </w:tc>
        <w:tc>
          <w:tcPr>
            <w:tcW w:w="111" w:type="dxa"/>
          </w:tcPr>
          <w:p w14:paraId="0BB99FEC" w14:textId="77777777" w:rsidR="00D828FA" w:rsidRPr="001A4958" w:rsidRDefault="00D828FA" w:rsidP="00D828FA">
            <w:pPr>
              <w:tabs>
                <w:tab w:val="decimal" w:pos="882"/>
              </w:tabs>
              <w:rPr>
                <w:rFonts w:ascii="Times New Roman" w:hAnsi="Times New Roman" w:cs="Times New Roman"/>
                <w:sz w:val="24"/>
                <w:szCs w:val="24"/>
              </w:rPr>
            </w:pPr>
          </w:p>
        </w:tc>
        <w:tc>
          <w:tcPr>
            <w:tcW w:w="1296" w:type="dxa"/>
          </w:tcPr>
          <w:p w14:paraId="6B38E3A5" w14:textId="26F142DD" w:rsidR="00D828FA" w:rsidRPr="001A4958" w:rsidRDefault="00D828FA" w:rsidP="00D828FA">
            <w:pPr>
              <w:tabs>
                <w:tab w:val="decimal" w:pos="1210"/>
              </w:tabs>
              <w:ind w:left="-108" w:firstLine="18"/>
              <w:rPr>
                <w:rFonts w:ascii="Times New Roman" w:hAnsi="Times New Roman" w:cs="Times New Roman"/>
                <w:sz w:val="24"/>
                <w:szCs w:val="24"/>
              </w:rPr>
            </w:pPr>
            <w:r w:rsidRPr="001A4958">
              <w:rPr>
                <w:rFonts w:ascii="Times New Roman" w:hAnsi="Times New Roman" w:cs="Times New Roman"/>
                <w:sz w:val="24"/>
                <w:szCs w:val="24"/>
              </w:rPr>
              <w:t xml:space="preserve">         </w:t>
            </w:r>
            <w:r w:rsidR="001A4958" w:rsidRPr="001A4958">
              <w:rPr>
                <w:rFonts w:ascii="Times New Roman" w:hAnsi="Times New Roman" w:cs="Angsana New"/>
                <w:sz w:val="24"/>
                <w:szCs w:val="24"/>
              </w:rPr>
              <w:t>32</w:t>
            </w:r>
            <w:r w:rsidRPr="001A4958">
              <w:rPr>
                <w:rFonts w:ascii="Times New Roman" w:hAnsi="Times New Roman" w:cs="Times New Roman"/>
                <w:sz w:val="24"/>
                <w:szCs w:val="24"/>
              </w:rPr>
              <w:t>,</w:t>
            </w:r>
            <w:r w:rsidR="001A4958" w:rsidRPr="001A4958">
              <w:rPr>
                <w:rFonts w:ascii="Times New Roman" w:hAnsi="Times New Roman" w:cs="Angsana New"/>
                <w:sz w:val="24"/>
                <w:szCs w:val="24"/>
              </w:rPr>
              <w:t>488</w:t>
            </w:r>
          </w:p>
        </w:tc>
      </w:tr>
      <w:tr w:rsidR="00D828FA" w:rsidRPr="001A4958" w14:paraId="274DD265" w14:textId="77777777" w:rsidTr="008172B2">
        <w:trPr>
          <w:trHeight w:val="20"/>
        </w:trPr>
        <w:tc>
          <w:tcPr>
            <w:tcW w:w="3357" w:type="dxa"/>
          </w:tcPr>
          <w:p w14:paraId="19123EC0" w14:textId="77777777" w:rsidR="00D828FA" w:rsidRPr="001A4958" w:rsidRDefault="00D828FA" w:rsidP="00D828FA">
            <w:pPr>
              <w:ind w:left="186"/>
              <w:rPr>
                <w:rFonts w:ascii="Times New Roman" w:hAnsi="Times New Roman" w:cs="Times New Roman"/>
                <w:sz w:val="24"/>
                <w:szCs w:val="24"/>
              </w:rPr>
            </w:pPr>
          </w:p>
        </w:tc>
        <w:tc>
          <w:tcPr>
            <w:tcW w:w="1316" w:type="dxa"/>
            <w:tcBorders>
              <w:top w:val="single" w:sz="4" w:space="0" w:color="auto"/>
              <w:bottom w:val="double" w:sz="4" w:space="0" w:color="auto"/>
            </w:tcBorders>
          </w:tcPr>
          <w:p w14:paraId="6BFE1A6C" w14:textId="3732670E" w:rsidR="00D828FA" w:rsidRPr="001A4958" w:rsidRDefault="001A4958" w:rsidP="00D828FA">
            <w:pPr>
              <w:tabs>
                <w:tab w:val="decimal" w:pos="1220"/>
              </w:tabs>
              <w:rPr>
                <w:rFonts w:ascii="Times New Roman" w:hAnsi="Times New Roman" w:cs="Times New Roman"/>
                <w:sz w:val="24"/>
                <w:szCs w:val="24"/>
              </w:rPr>
            </w:pPr>
            <w:r w:rsidRPr="001A4958">
              <w:rPr>
                <w:rFonts w:ascii="Times New Roman" w:hAnsi="Times New Roman" w:cs="Angsana New"/>
                <w:sz w:val="24"/>
                <w:szCs w:val="24"/>
              </w:rPr>
              <w:t>10</w:t>
            </w:r>
            <w:r w:rsidR="00F57FA8" w:rsidRPr="001A4958">
              <w:rPr>
                <w:rFonts w:ascii="Times New Roman" w:hAnsi="Times New Roman" w:cs="Times New Roman"/>
                <w:sz w:val="24"/>
                <w:szCs w:val="24"/>
              </w:rPr>
              <w:t>,</w:t>
            </w:r>
            <w:r w:rsidRPr="001A4958">
              <w:rPr>
                <w:rFonts w:ascii="Times New Roman" w:hAnsi="Times New Roman" w:cs="Angsana New"/>
                <w:sz w:val="24"/>
                <w:szCs w:val="24"/>
              </w:rPr>
              <w:t>468</w:t>
            </w:r>
            <w:r w:rsidR="00F57FA8" w:rsidRPr="001A4958">
              <w:rPr>
                <w:rFonts w:ascii="Times New Roman" w:hAnsi="Times New Roman" w:cs="Times New Roman"/>
                <w:sz w:val="24"/>
                <w:szCs w:val="24"/>
              </w:rPr>
              <w:t>,</w:t>
            </w:r>
            <w:r w:rsidRPr="001A4958">
              <w:rPr>
                <w:rFonts w:ascii="Times New Roman" w:hAnsi="Times New Roman" w:cs="Angsana New"/>
                <w:sz w:val="24"/>
                <w:szCs w:val="24"/>
              </w:rPr>
              <w:t>774</w:t>
            </w:r>
          </w:p>
        </w:tc>
        <w:tc>
          <w:tcPr>
            <w:tcW w:w="75" w:type="dxa"/>
          </w:tcPr>
          <w:p w14:paraId="0E48A24D"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9" w:type="dxa"/>
            <w:tcBorders>
              <w:top w:val="single" w:sz="4" w:space="0" w:color="auto"/>
              <w:bottom w:val="double" w:sz="4" w:space="0" w:color="auto"/>
            </w:tcBorders>
          </w:tcPr>
          <w:p w14:paraId="138725FD" w14:textId="6681E6F0" w:rsidR="00D828FA" w:rsidRPr="001A4958" w:rsidRDefault="001A4958" w:rsidP="00D828FA">
            <w:pPr>
              <w:tabs>
                <w:tab w:val="decimal" w:pos="1220"/>
              </w:tabs>
              <w:ind w:left="-108" w:firstLine="18"/>
              <w:rPr>
                <w:rFonts w:ascii="Times New Roman" w:hAnsi="Times New Roman" w:cs="Times New Roman"/>
                <w:sz w:val="24"/>
                <w:szCs w:val="24"/>
              </w:rPr>
            </w:pPr>
            <w:r w:rsidRPr="001A4958">
              <w:rPr>
                <w:rFonts w:ascii="Times New Roman" w:hAnsi="Times New Roman" w:cs="Angsana New"/>
                <w:sz w:val="24"/>
                <w:szCs w:val="24"/>
              </w:rPr>
              <w:t>10</w:t>
            </w:r>
            <w:r w:rsidR="00D828FA" w:rsidRPr="001A4958">
              <w:rPr>
                <w:rFonts w:ascii="Times New Roman" w:hAnsi="Times New Roman" w:cs="Times New Roman"/>
                <w:sz w:val="24"/>
                <w:szCs w:val="24"/>
              </w:rPr>
              <w:t>,</w:t>
            </w:r>
            <w:r w:rsidRPr="001A4958">
              <w:rPr>
                <w:rFonts w:ascii="Times New Roman" w:hAnsi="Times New Roman" w:cs="Angsana New"/>
                <w:sz w:val="24"/>
                <w:szCs w:val="24"/>
              </w:rPr>
              <w:t>478</w:t>
            </w:r>
            <w:r w:rsidR="00D828FA" w:rsidRPr="001A4958">
              <w:rPr>
                <w:rFonts w:ascii="Times New Roman" w:hAnsi="Times New Roman" w:cs="Times New Roman"/>
                <w:sz w:val="24"/>
                <w:szCs w:val="24"/>
              </w:rPr>
              <w:t>,</w:t>
            </w:r>
            <w:r w:rsidRPr="001A4958">
              <w:rPr>
                <w:rFonts w:ascii="Times New Roman" w:hAnsi="Times New Roman" w:cs="Angsana New"/>
                <w:sz w:val="24"/>
                <w:szCs w:val="24"/>
              </w:rPr>
              <w:t>828</w:t>
            </w:r>
          </w:p>
        </w:tc>
        <w:tc>
          <w:tcPr>
            <w:tcW w:w="99" w:type="dxa"/>
          </w:tcPr>
          <w:p w14:paraId="42C90F5C" w14:textId="77777777" w:rsidR="00D828FA" w:rsidRPr="001A4958" w:rsidRDefault="00D828FA" w:rsidP="00D828FA">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tcPr>
          <w:p w14:paraId="365F1BF5" w14:textId="6DF4E266" w:rsidR="00D828FA" w:rsidRPr="001A4958" w:rsidRDefault="001A4958" w:rsidP="00D828FA">
            <w:pPr>
              <w:tabs>
                <w:tab w:val="decimal" w:pos="1220"/>
              </w:tabs>
              <w:rPr>
                <w:rFonts w:ascii="Times New Roman" w:hAnsi="Times New Roman" w:cs="Times New Roman"/>
                <w:sz w:val="24"/>
                <w:szCs w:val="24"/>
              </w:rPr>
            </w:pPr>
            <w:r w:rsidRPr="001A4958">
              <w:rPr>
                <w:rFonts w:ascii="Times New Roman" w:hAnsi="Times New Roman" w:cs="Angsana New"/>
                <w:sz w:val="24"/>
                <w:szCs w:val="24"/>
              </w:rPr>
              <w:t>18</w:t>
            </w:r>
            <w:r w:rsidR="00F57FA8" w:rsidRPr="001A4958">
              <w:rPr>
                <w:rFonts w:ascii="Times New Roman" w:hAnsi="Times New Roman" w:cs="Times New Roman"/>
                <w:sz w:val="24"/>
                <w:szCs w:val="24"/>
              </w:rPr>
              <w:t>,</w:t>
            </w:r>
            <w:r w:rsidRPr="001A4958">
              <w:rPr>
                <w:rFonts w:ascii="Times New Roman" w:hAnsi="Times New Roman" w:cs="Angsana New"/>
                <w:sz w:val="24"/>
                <w:szCs w:val="24"/>
              </w:rPr>
              <w:t>890</w:t>
            </w:r>
            <w:r w:rsidR="00F57FA8" w:rsidRPr="001A4958">
              <w:rPr>
                <w:rFonts w:ascii="Times New Roman" w:hAnsi="Times New Roman" w:cs="Times New Roman"/>
                <w:sz w:val="24"/>
                <w:szCs w:val="24"/>
              </w:rPr>
              <w:t>,</w:t>
            </w:r>
            <w:r w:rsidRPr="001A4958">
              <w:rPr>
                <w:rFonts w:ascii="Times New Roman" w:hAnsi="Times New Roman" w:cs="Angsana New"/>
                <w:sz w:val="24"/>
                <w:szCs w:val="24"/>
              </w:rPr>
              <w:t>549</w:t>
            </w:r>
          </w:p>
        </w:tc>
        <w:tc>
          <w:tcPr>
            <w:tcW w:w="111" w:type="dxa"/>
          </w:tcPr>
          <w:p w14:paraId="79C0502E" w14:textId="77777777" w:rsidR="00D828FA" w:rsidRPr="001A4958" w:rsidRDefault="00D828FA" w:rsidP="00D828FA">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14:paraId="61D0EE2B" w14:textId="1155DA0B" w:rsidR="00D828FA" w:rsidRPr="001A4958" w:rsidRDefault="001A4958" w:rsidP="00D828FA">
            <w:pPr>
              <w:tabs>
                <w:tab w:val="decimal" w:pos="1210"/>
              </w:tabs>
              <w:ind w:left="-108" w:firstLine="18"/>
              <w:rPr>
                <w:rFonts w:ascii="Times New Roman" w:hAnsi="Times New Roman" w:cs="Times New Roman"/>
                <w:sz w:val="24"/>
                <w:szCs w:val="24"/>
              </w:rPr>
            </w:pPr>
            <w:r w:rsidRPr="001A4958">
              <w:rPr>
                <w:rFonts w:ascii="Times New Roman" w:hAnsi="Times New Roman" w:cs="Angsana New"/>
                <w:sz w:val="24"/>
                <w:szCs w:val="24"/>
              </w:rPr>
              <w:t>18</w:t>
            </w:r>
            <w:r w:rsidR="00D828FA" w:rsidRPr="001A4958">
              <w:rPr>
                <w:rFonts w:ascii="Times New Roman" w:hAnsi="Times New Roman" w:cs="Times New Roman"/>
                <w:sz w:val="24"/>
                <w:szCs w:val="24"/>
              </w:rPr>
              <w:t>,</w:t>
            </w:r>
            <w:r w:rsidRPr="001A4958">
              <w:rPr>
                <w:rFonts w:ascii="Times New Roman" w:hAnsi="Times New Roman" w:cs="Angsana New"/>
                <w:sz w:val="24"/>
                <w:szCs w:val="24"/>
              </w:rPr>
              <w:t>752</w:t>
            </w:r>
            <w:r w:rsidR="00D828FA" w:rsidRPr="001A4958">
              <w:rPr>
                <w:rFonts w:ascii="Times New Roman" w:hAnsi="Times New Roman" w:cs="Times New Roman"/>
                <w:sz w:val="24"/>
                <w:szCs w:val="24"/>
              </w:rPr>
              <w:t>,</w:t>
            </w:r>
            <w:r w:rsidRPr="001A4958">
              <w:rPr>
                <w:rFonts w:ascii="Times New Roman" w:hAnsi="Times New Roman" w:cs="Angsana New"/>
                <w:sz w:val="24"/>
                <w:szCs w:val="24"/>
              </w:rPr>
              <w:t>455</w:t>
            </w:r>
          </w:p>
        </w:tc>
      </w:tr>
    </w:tbl>
    <w:p w14:paraId="648F9EBC" w14:textId="77777777" w:rsidR="000F65A4" w:rsidRPr="001A4958" w:rsidRDefault="000F65A4" w:rsidP="00E47EF7">
      <w:pPr>
        <w:tabs>
          <w:tab w:val="left" w:pos="540"/>
        </w:tabs>
        <w:spacing w:before="480" w:after="240"/>
        <w:rPr>
          <w:rFonts w:ascii="Times New Roman" w:hAnsi="Times New Roman" w:cs="Times New Roman"/>
          <w:b/>
          <w:bCs/>
          <w:color w:val="000000"/>
          <w:sz w:val="24"/>
          <w:szCs w:val="24"/>
        </w:rPr>
      </w:pPr>
    </w:p>
    <w:p w14:paraId="6E7FC9CC" w14:textId="77777777" w:rsidR="000F65A4" w:rsidRPr="001A4958" w:rsidRDefault="000F65A4">
      <w:pP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br w:type="page"/>
      </w:r>
    </w:p>
    <w:p w14:paraId="37C4AAF5" w14:textId="7CD54C50" w:rsidR="00D828FA" w:rsidRPr="001A4958" w:rsidRDefault="001A4958" w:rsidP="001A4958">
      <w:pPr>
        <w:tabs>
          <w:tab w:val="left" w:pos="540"/>
        </w:tabs>
        <w:spacing w:before="480" w:after="240"/>
        <w:rPr>
          <w:rFonts w:ascii="Times New Roman" w:hAnsi="Times New Roman" w:cs="Times New Roman"/>
          <w:b/>
          <w:bCs/>
          <w:color w:val="000000"/>
          <w:sz w:val="20"/>
          <w:szCs w:val="20"/>
        </w:rPr>
      </w:pPr>
      <w:r w:rsidRPr="001A4958">
        <w:rPr>
          <w:rFonts w:ascii="Times New Roman" w:hAnsi="Times New Roman" w:cs="Angsana New"/>
          <w:b/>
          <w:bCs/>
          <w:color w:val="000000"/>
          <w:sz w:val="24"/>
          <w:szCs w:val="24"/>
        </w:rPr>
        <w:lastRenderedPageBreak/>
        <w:t>13</w:t>
      </w:r>
      <w:r>
        <w:rPr>
          <w:rFonts w:ascii="Times New Roman" w:hAnsi="Times New Roman" w:cs="Times New Roman"/>
          <w:b/>
          <w:bCs/>
          <w:color w:val="000000"/>
          <w:sz w:val="24"/>
          <w:szCs w:val="24"/>
        </w:rPr>
        <w:t>.</w:t>
      </w:r>
      <w:r>
        <w:rPr>
          <w:rFonts w:ascii="Times New Roman" w:hAnsi="Times New Roman" w:cs="Times New Roman"/>
          <w:b/>
          <w:bCs/>
          <w:color w:val="000000"/>
          <w:sz w:val="24"/>
          <w:szCs w:val="24"/>
        </w:rPr>
        <w:tab/>
      </w:r>
      <w:r w:rsidR="00D828FA" w:rsidRPr="001A4958">
        <w:rPr>
          <w:rFonts w:ascii="Times New Roman" w:hAnsi="Times New Roman" w:cs="Times New Roman"/>
          <w:b/>
          <w:bCs/>
          <w:color w:val="000000"/>
          <w:sz w:val="20"/>
          <w:szCs w:val="20"/>
        </w:rPr>
        <w:t>DIVIDENDS PAID</w:t>
      </w:r>
    </w:p>
    <w:p w14:paraId="5C12ABDC" w14:textId="1184AC0F" w:rsidR="00D828FA" w:rsidRPr="001A4958" w:rsidRDefault="001A4958" w:rsidP="00D828FA">
      <w:pPr>
        <w:pStyle w:val="BodyTextIndent"/>
        <w:spacing w:after="240"/>
        <w:ind w:left="1170" w:hanging="630"/>
        <w:rPr>
          <w:rFonts w:cs="Times New Roman"/>
          <w:color w:val="000000"/>
          <w:spacing w:val="-6"/>
          <w:lang w:val="en-US"/>
        </w:rPr>
      </w:pPr>
      <w:r w:rsidRPr="001A4958">
        <w:rPr>
          <w:color w:val="000000"/>
          <w:spacing w:val="-10"/>
          <w:lang w:val="en-US"/>
        </w:rPr>
        <w:t>13</w:t>
      </w:r>
      <w:r w:rsidR="00D828FA" w:rsidRPr="001A4958">
        <w:rPr>
          <w:rFonts w:cs="Times New Roman"/>
          <w:color w:val="000000"/>
          <w:spacing w:val="-10"/>
          <w:lang w:val="en-US"/>
        </w:rPr>
        <w:t>.</w:t>
      </w:r>
      <w:r w:rsidRPr="001A4958">
        <w:rPr>
          <w:color w:val="000000"/>
          <w:spacing w:val="-10"/>
          <w:lang w:val="en-US"/>
        </w:rPr>
        <w:t>1</w:t>
      </w:r>
      <w:r w:rsidR="00D828FA" w:rsidRPr="001A4958">
        <w:rPr>
          <w:rFonts w:cs="Times New Roman"/>
          <w:color w:val="000000"/>
          <w:spacing w:val="-10"/>
          <w:lang w:val="en-US"/>
        </w:rPr>
        <w:t xml:space="preserve"> </w:t>
      </w:r>
      <w:r w:rsidR="00D828FA" w:rsidRPr="001A4958">
        <w:rPr>
          <w:rFonts w:cs="Times New Roman"/>
          <w:color w:val="000000"/>
          <w:spacing w:val="-10"/>
          <w:lang w:val="en-US"/>
        </w:rPr>
        <w:tab/>
      </w:r>
      <w:r w:rsidR="00D828FA" w:rsidRPr="001A4958">
        <w:rPr>
          <w:rFonts w:cs="Times New Roman"/>
          <w:color w:val="000000"/>
          <w:spacing w:val="-6"/>
          <w:lang w:val="en-US"/>
        </w:rPr>
        <w:t xml:space="preserve">On April </w:t>
      </w:r>
      <w:r w:rsidRPr="001A4958">
        <w:rPr>
          <w:color w:val="000000"/>
          <w:spacing w:val="-6"/>
          <w:lang w:val="en-US"/>
        </w:rPr>
        <w:t>1</w:t>
      </w:r>
      <w:r w:rsidR="00D828FA" w:rsidRPr="001A4958">
        <w:rPr>
          <w:rFonts w:cs="Times New Roman"/>
          <w:color w:val="000000"/>
          <w:spacing w:val="-6"/>
          <w:lang w:val="en-US"/>
        </w:rPr>
        <w:t xml:space="preserve">, </w:t>
      </w:r>
      <w:r w:rsidRPr="001A4958">
        <w:rPr>
          <w:color w:val="000000"/>
          <w:spacing w:val="-6"/>
          <w:lang w:val="en-US"/>
        </w:rPr>
        <w:t>2020</w:t>
      </w:r>
      <w:r w:rsidR="00D828FA" w:rsidRPr="001A4958">
        <w:rPr>
          <w:rFonts w:cs="Times New Roman"/>
          <w:color w:val="000000"/>
          <w:spacing w:val="-6"/>
          <w:lang w:val="en-US"/>
        </w:rPr>
        <w:t xml:space="preserve">, the Board of Directors Meeting passed the resolutions to pay interim dividend at the rate of Baht </w:t>
      </w:r>
      <w:r w:rsidRPr="001A4958">
        <w:rPr>
          <w:color w:val="000000"/>
          <w:spacing w:val="-6"/>
          <w:lang w:val="en-US"/>
        </w:rPr>
        <w:t>0</w:t>
      </w:r>
      <w:r w:rsidR="00D828FA" w:rsidRPr="001A4958">
        <w:rPr>
          <w:rFonts w:cs="Times New Roman"/>
          <w:color w:val="000000"/>
          <w:spacing w:val="-6"/>
          <w:lang w:val="en-US"/>
        </w:rPr>
        <w:t>.</w:t>
      </w:r>
      <w:r w:rsidRPr="001A4958">
        <w:rPr>
          <w:color w:val="000000"/>
          <w:spacing w:val="-6"/>
          <w:lang w:val="en-US"/>
        </w:rPr>
        <w:t>235</w:t>
      </w:r>
      <w:r w:rsidR="00D828FA" w:rsidRPr="001A4958">
        <w:rPr>
          <w:rFonts w:cs="Times New Roman"/>
          <w:color w:val="000000"/>
          <w:spacing w:val="-6"/>
          <w:lang w:val="en-US"/>
        </w:rPr>
        <w:t xml:space="preserve"> per share to shareholders for </w:t>
      </w:r>
      <w:r w:rsidRPr="001A4958">
        <w:rPr>
          <w:color w:val="000000"/>
          <w:spacing w:val="-6"/>
          <w:lang w:val="en-US"/>
        </w:rPr>
        <w:t>493</w:t>
      </w:r>
      <w:r w:rsidR="00D828FA" w:rsidRPr="001A4958">
        <w:rPr>
          <w:rFonts w:cs="Times New Roman"/>
          <w:color w:val="000000"/>
          <w:spacing w:val="-6"/>
          <w:lang w:val="en-US"/>
        </w:rPr>
        <w:t>,</w:t>
      </w:r>
      <w:r w:rsidRPr="001A4958">
        <w:rPr>
          <w:color w:val="000000"/>
          <w:spacing w:val="-6"/>
          <w:lang w:val="en-US"/>
        </w:rPr>
        <w:t>499</w:t>
      </w:r>
      <w:r w:rsidR="00D828FA" w:rsidRPr="001A4958">
        <w:rPr>
          <w:rFonts w:cs="Times New Roman"/>
          <w:color w:val="000000"/>
          <w:spacing w:val="-6"/>
          <w:lang w:val="en-US"/>
        </w:rPr>
        <w:t>,</w:t>
      </w:r>
      <w:r w:rsidRPr="001A4958">
        <w:rPr>
          <w:color w:val="000000"/>
          <w:spacing w:val="-6"/>
          <w:lang w:val="en-US"/>
        </w:rPr>
        <w:t>975</w:t>
      </w:r>
      <w:r w:rsidR="00D828FA" w:rsidRPr="001A4958">
        <w:rPr>
          <w:rFonts w:cs="Times New Roman"/>
          <w:color w:val="000000"/>
          <w:spacing w:val="-6"/>
          <w:lang w:val="en-US"/>
        </w:rPr>
        <w:t xml:space="preserve"> shares, totaling Baht </w:t>
      </w:r>
      <w:r w:rsidRPr="001A4958">
        <w:rPr>
          <w:color w:val="000000"/>
          <w:spacing w:val="-6"/>
          <w:lang w:val="en-US"/>
        </w:rPr>
        <w:t>115</w:t>
      </w:r>
      <w:r w:rsidR="00196CBB" w:rsidRPr="001A4958">
        <w:rPr>
          <w:rFonts w:cs="Times New Roman"/>
          <w:color w:val="000000"/>
          <w:spacing w:val="-6"/>
          <w:lang w:val="en-US"/>
        </w:rPr>
        <w:t>,</w:t>
      </w:r>
      <w:r w:rsidRPr="001A4958">
        <w:rPr>
          <w:color w:val="000000"/>
          <w:spacing w:val="-6"/>
          <w:lang w:val="en-US"/>
        </w:rPr>
        <w:t>972</w:t>
      </w:r>
      <w:r w:rsidR="00196CBB" w:rsidRPr="001A4958">
        <w:rPr>
          <w:rFonts w:cs="Times New Roman"/>
          <w:color w:val="000000"/>
          <w:spacing w:val="-6"/>
          <w:lang w:val="en-US"/>
        </w:rPr>
        <w:t>,</w:t>
      </w:r>
      <w:r w:rsidRPr="001A4958">
        <w:rPr>
          <w:color w:val="000000"/>
          <w:spacing w:val="-6"/>
          <w:lang w:val="en-US"/>
        </w:rPr>
        <w:t>494</w:t>
      </w:r>
      <w:r w:rsidR="00D828FA" w:rsidRPr="001A4958">
        <w:rPr>
          <w:rFonts w:cs="Times New Roman"/>
          <w:color w:val="000000"/>
          <w:spacing w:val="-6"/>
          <w:lang w:val="en-US"/>
        </w:rPr>
        <w:t xml:space="preserve">. Such dividend was paid on April </w:t>
      </w:r>
      <w:r w:rsidRPr="001A4958">
        <w:rPr>
          <w:color w:val="000000"/>
          <w:spacing w:val="-6"/>
          <w:lang w:val="en-US"/>
        </w:rPr>
        <w:t>30</w:t>
      </w:r>
      <w:r w:rsidR="00D828FA" w:rsidRPr="001A4958">
        <w:rPr>
          <w:rFonts w:cs="Times New Roman"/>
          <w:color w:val="000000"/>
          <w:spacing w:val="-6"/>
          <w:lang w:val="en-US"/>
        </w:rPr>
        <w:t xml:space="preserve">, </w:t>
      </w:r>
      <w:r w:rsidRPr="001A4958">
        <w:rPr>
          <w:color w:val="000000"/>
          <w:spacing w:val="-6"/>
          <w:lang w:val="en-US"/>
        </w:rPr>
        <w:t>2020</w:t>
      </w:r>
      <w:r w:rsidR="00D828FA" w:rsidRPr="001A4958">
        <w:rPr>
          <w:rFonts w:cs="Times New Roman"/>
          <w:color w:val="000000"/>
          <w:spacing w:val="-6"/>
          <w:lang w:val="en-US"/>
        </w:rPr>
        <w:t>.</w:t>
      </w:r>
      <w:r w:rsidR="00EC349B" w:rsidRPr="001A4958">
        <w:rPr>
          <w:rFonts w:cs="Times New Roman"/>
          <w:color w:val="000000"/>
          <w:spacing w:val="-6"/>
          <w:cs/>
          <w:lang w:val="en-US"/>
        </w:rPr>
        <w:t xml:space="preserve"> </w:t>
      </w:r>
      <w:r w:rsidR="00C13B9F" w:rsidRPr="001A4958">
        <w:rPr>
          <w:rFonts w:cs="Times New Roman"/>
          <w:color w:val="000000"/>
          <w:spacing w:val="-6"/>
          <w:lang w:val="en-US"/>
        </w:rPr>
        <w:t xml:space="preserve">Additionally, the Ordinary Shareholder’s Meeting has acknowledged the interim dividend payment on June </w:t>
      </w:r>
      <w:r w:rsidRPr="001A4958">
        <w:rPr>
          <w:color w:val="000000"/>
          <w:spacing w:val="-6"/>
          <w:lang w:val="en-US"/>
        </w:rPr>
        <w:t>29</w:t>
      </w:r>
      <w:r w:rsidR="00C13B9F" w:rsidRPr="001A4958">
        <w:rPr>
          <w:rFonts w:cs="Times New Roman"/>
          <w:color w:val="000000"/>
          <w:spacing w:val="-6"/>
          <w:lang w:val="en-US"/>
        </w:rPr>
        <w:t xml:space="preserve">, </w:t>
      </w:r>
      <w:r w:rsidRPr="001A4958">
        <w:rPr>
          <w:color w:val="000000"/>
          <w:spacing w:val="-6"/>
          <w:lang w:val="en-US"/>
        </w:rPr>
        <w:t>2020</w:t>
      </w:r>
      <w:r w:rsidR="00C13B9F" w:rsidRPr="001A4958">
        <w:rPr>
          <w:rFonts w:cs="Times New Roman"/>
          <w:color w:val="000000"/>
          <w:spacing w:val="-6"/>
          <w:lang w:val="en-US"/>
        </w:rPr>
        <w:t>.</w:t>
      </w:r>
    </w:p>
    <w:p w14:paraId="5357F4F5" w14:textId="162EAD6B" w:rsidR="00D828FA" w:rsidRPr="001A4958" w:rsidRDefault="001A4958" w:rsidP="00D828FA">
      <w:pPr>
        <w:pStyle w:val="BodyTextIndent"/>
        <w:spacing w:after="240"/>
        <w:ind w:left="1170" w:hanging="630"/>
        <w:rPr>
          <w:rFonts w:cs="Times New Roman"/>
          <w:color w:val="000000"/>
          <w:lang w:val="en-US"/>
        </w:rPr>
      </w:pPr>
      <w:r w:rsidRPr="001A4958">
        <w:rPr>
          <w:color w:val="000000"/>
          <w:spacing w:val="-10"/>
          <w:lang w:val="en-US"/>
        </w:rPr>
        <w:t>13</w:t>
      </w:r>
      <w:r w:rsidR="00D828FA" w:rsidRPr="001A4958">
        <w:rPr>
          <w:rFonts w:cs="Times New Roman"/>
          <w:color w:val="000000"/>
          <w:spacing w:val="-10"/>
          <w:lang w:val="en-US"/>
        </w:rPr>
        <w:t>.</w:t>
      </w:r>
      <w:r w:rsidRPr="001A4958">
        <w:rPr>
          <w:color w:val="000000"/>
          <w:spacing w:val="-10"/>
          <w:lang w:val="en-US"/>
        </w:rPr>
        <w:t>2</w:t>
      </w:r>
      <w:r w:rsidR="00D828FA" w:rsidRPr="001A4958">
        <w:rPr>
          <w:rFonts w:cs="Times New Roman"/>
          <w:color w:val="000000"/>
          <w:spacing w:val="-10"/>
          <w:lang w:val="en-US"/>
        </w:rPr>
        <w:t xml:space="preserve"> </w:t>
      </w:r>
      <w:r w:rsidR="00D828FA" w:rsidRPr="001A4958">
        <w:rPr>
          <w:rFonts w:cs="Times New Roman"/>
          <w:color w:val="000000"/>
          <w:spacing w:val="-10"/>
          <w:lang w:val="en-US"/>
        </w:rPr>
        <w:tab/>
      </w:r>
      <w:r w:rsidR="00D828FA" w:rsidRPr="001A4958">
        <w:rPr>
          <w:rFonts w:cs="Times New Roman"/>
          <w:color w:val="000000"/>
          <w:spacing w:val="-6"/>
          <w:lang w:val="en-US"/>
        </w:rPr>
        <w:t xml:space="preserve">On April </w:t>
      </w:r>
      <w:r w:rsidRPr="001A4958">
        <w:rPr>
          <w:color w:val="000000"/>
          <w:spacing w:val="-6"/>
          <w:lang w:val="en-US"/>
        </w:rPr>
        <w:t>22</w:t>
      </w:r>
      <w:r w:rsidR="00D828FA" w:rsidRPr="001A4958">
        <w:rPr>
          <w:rFonts w:cs="Times New Roman"/>
          <w:color w:val="000000"/>
          <w:spacing w:val="-6"/>
          <w:lang w:val="en-US"/>
        </w:rPr>
        <w:t xml:space="preserve">, </w:t>
      </w:r>
      <w:r w:rsidRPr="001A4958">
        <w:rPr>
          <w:color w:val="000000"/>
          <w:spacing w:val="-6"/>
          <w:lang w:val="en-US"/>
        </w:rPr>
        <w:t>2019</w:t>
      </w:r>
      <w:r w:rsidR="00D828FA" w:rsidRPr="001A4958">
        <w:rPr>
          <w:rFonts w:cs="Times New Roman"/>
          <w:color w:val="000000"/>
          <w:spacing w:val="-6"/>
          <w:lang w:val="en-US"/>
        </w:rPr>
        <w:t>, the Ordinary Shareholder’s Meeting passed the resolutions to pay</w:t>
      </w:r>
      <w:r w:rsidR="00D828FA" w:rsidRPr="001A4958">
        <w:rPr>
          <w:rFonts w:cs="Times New Roman"/>
          <w:color w:val="000000"/>
          <w:spacing w:val="-10"/>
          <w:lang w:val="en-US"/>
        </w:rPr>
        <w:t xml:space="preserve"> </w:t>
      </w:r>
      <w:r w:rsidR="00D828FA" w:rsidRPr="001A4958">
        <w:rPr>
          <w:rFonts w:cs="Times New Roman"/>
          <w:color w:val="000000"/>
          <w:lang w:val="en-US"/>
        </w:rPr>
        <w:t xml:space="preserve">dividend of Baht </w:t>
      </w:r>
      <w:r w:rsidRPr="001A4958">
        <w:rPr>
          <w:color w:val="000000"/>
          <w:lang w:val="en-US"/>
        </w:rPr>
        <w:t>0</w:t>
      </w:r>
      <w:r w:rsidR="00D828FA" w:rsidRPr="001A4958">
        <w:rPr>
          <w:rFonts w:cs="Times New Roman"/>
          <w:color w:val="000000"/>
          <w:lang w:val="en-US"/>
        </w:rPr>
        <w:t>.</w:t>
      </w:r>
      <w:r w:rsidRPr="001A4958">
        <w:rPr>
          <w:color w:val="000000"/>
          <w:lang w:val="en-US"/>
        </w:rPr>
        <w:t>17</w:t>
      </w:r>
      <w:r w:rsidR="00D828FA" w:rsidRPr="001A4958">
        <w:rPr>
          <w:rFonts w:cs="Times New Roman"/>
          <w:color w:val="000000"/>
          <w:lang w:val="en-US"/>
        </w:rPr>
        <w:t xml:space="preserve"> per share on </w:t>
      </w:r>
      <w:r w:rsidRPr="001A4958">
        <w:rPr>
          <w:color w:val="000000"/>
          <w:lang w:val="en-US"/>
        </w:rPr>
        <w:t>493</w:t>
      </w:r>
      <w:r w:rsidR="00D828FA" w:rsidRPr="001A4958">
        <w:rPr>
          <w:rFonts w:cs="Times New Roman"/>
          <w:color w:val="000000"/>
          <w:lang w:val="en-US"/>
        </w:rPr>
        <w:t>,</w:t>
      </w:r>
      <w:r w:rsidRPr="001A4958">
        <w:rPr>
          <w:color w:val="000000"/>
          <w:lang w:val="en-US"/>
        </w:rPr>
        <w:t>499</w:t>
      </w:r>
      <w:r w:rsidR="00D828FA" w:rsidRPr="001A4958">
        <w:rPr>
          <w:rFonts w:cs="Times New Roman"/>
          <w:color w:val="000000"/>
          <w:lang w:val="en-US"/>
        </w:rPr>
        <w:t>,</w:t>
      </w:r>
      <w:r w:rsidRPr="001A4958">
        <w:rPr>
          <w:color w:val="000000"/>
          <w:lang w:val="en-US"/>
        </w:rPr>
        <w:t>975</w:t>
      </w:r>
      <w:r w:rsidR="00D828FA" w:rsidRPr="001A4958">
        <w:rPr>
          <w:rFonts w:cs="Times New Roman"/>
          <w:color w:val="000000"/>
          <w:lang w:val="en-US"/>
        </w:rPr>
        <w:t xml:space="preserve"> shares, totaling Baht </w:t>
      </w:r>
      <w:r w:rsidRPr="001A4958">
        <w:rPr>
          <w:color w:val="000000"/>
          <w:lang w:val="en-US"/>
        </w:rPr>
        <w:t>83</w:t>
      </w:r>
      <w:r w:rsidR="00D828FA" w:rsidRPr="001A4958">
        <w:rPr>
          <w:rFonts w:cs="Times New Roman"/>
          <w:color w:val="000000"/>
          <w:lang w:val="en-US"/>
        </w:rPr>
        <w:t>,</w:t>
      </w:r>
      <w:r w:rsidRPr="001A4958">
        <w:rPr>
          <w:color w:val="000000"/>
          <w:lang w:val="en-US"/>
        </w:rPr>
        <w:t>894</w:t>
      </w:r>
      <w:r w:rsidR="00D828FA" w:rsidRPr="001A4958">
        <w:rPr>
          <w:rFonts w:cs="Times New Roman"/>
          <w:color w:val="000000"/>
          <w:lang w:val="en-US"/>
        </w:rPr>
        <w:t>,</w:t>
      </w:r>
      <w:r w:rsidRPr="001A4958">
        <w:rPr>
          <w:color w:val="000000"/>
          <w:lang w:val="en-US"/>
        </w:rPr>
        <w:t>996</w:t>
      </w:r>
      <w:r w:rsidR="00D828FA" w:rsidRPr="001A4958">
        <w:rPr>
          <w:rFonts w:cs="Times New Roman"/>
          <w:color w:val="000000"/>
          <w:lang w:val="en-US"/>
        </w:rPr>
        <w:t xml:space="preserve">. Such dividend was paid on May </w:t>
      </w:r>
      <w:r w:rsidRPr="001A4958">
        <w:rPr>
          <w:color w:val="000000"/>
          <w:lang w:val="en-US"/>
        </w:rPr>
        <w:t>17</w:t>
      </w:r>
      <w:r w:rsidR="00D828FA" w:rsidRPr="001A4958">
        <w:rPr>
          <w:rFonts w:cs="Times New Roman"/>
          <w:color w:val="000000"/>
          <w:lang w:val="en-US"/>
        </w:rPr>
        <w:t xml:space="preserve">, </w:t>
      </w:r>
      <w:r w:rsidRPr="001A4958">
        <w:rPr>
          <w:color w:val="000000"/>
          <w:lang w:val="en-US"/>
        </w:rPr>
        <w:t>2019</w:t>
      </w:r>
      <w:r w:rsidR="00D828FA" w:rsidRPr="001A4958">
        <w:rPr>
          <w:rFonts w:cs="Times New Roman"/>
          <w:color w:val="000000"/>
          <w:lang w:val="en-US"/>
        </w:rPr>
        <w:t>.</w:t>
      </w:r>
      <w:r w:rsidR="00C13B9F" w:rsidRPr="001A4958">
        <w:rPr>
          <w:rFonts w:cs="Times New Roman"/>
          <w:color w:val="000000"/>
          <w:lang w:val="en-US"/>
        </w:rPr>
        <w:t xml:space="preserve"> </w:t>
      </w:r>
    </w:p>
    <w:p w14:paraId="0C3E0D24" w14:textId="6091C62A" w:rsidR="002B2549" w:rsidRPr="001A4958" w:rsidRDefault="001A4958" w:rsidP="00E47EF7">
      <w:pPr>
        <w:tabs>
          <w:tab w:val="left" w:pos="540"/>
        </w:tabs>
        <w:spacing w:before="480" w:after="240"/>
        <w:rPr>
          <w:rFonts w:ascii="Times New Roman" w:hAnsi="Times New Roman" w:cs="Times New Roman"/>
          <w:color w:val="000000"/>
          <w:sz w:val="20"/>
          <w:szCs w:val="20"/>
        </w:rPr>
      </w:pPr>
      <w:r w:rsidRPr="001A4958">
        <w:rPr>
          <w:rFonts w:ascii="Times New Roman" w:hAnsi="Times New Roman" w:cs="Angsana New"/>
          <w:b/>
          <w:bCs/>
          <w:color w:val="000000"/>
          <w:sz w:val="24"/>
          <w:szCs w:val="24"/>
        </w:rPr>
        <w:t>14</w:t>
      </w:r>
      <w:r w:rsidR="002B2549" w:rsidRPr="001A4958">
        <w:rPr>
          <w:rFonts w:ascii="Times New Roman" w:hAnsi="Times New Roman" w:cs="Times New Roman"/>
          <w:b/>
          <w:bCs/>
          <w:color w:val="000000"/>
          <w:sz w:val="24"/>
          <w:szCs w:val="24"/>
        </w:rPr>
        <w:t>.</w:t>
      </w:r>
      <w:r w:rsidR="002B2549" w:rsidRPr="001A4958">
        <w:rPr>
          <w:rFonts w:ascii="Times New Roman" w:hAnsi="Times New Roman" w:cs="Times New Roman"/>
          <w:b/>
          <w:bCs/>
          <w:color w:val="000000"/>
          <w:sz w:val="20"/>
          <w:szCs w:val="20"/>
        </w:rPr>
        <w:tab/>
      </w:r>
      <w:r w:rsidR="00F53F05" w:rsidRPr="001A4958">
        <w:rPr>
          <w:rFonts w:ascii="Times New Roman" w:hAnsi="Times New Roman" w:cs="Times New Roman"/>
          <w:b/>
          <w:bCs/>
          <w:color w:val="000000"/>
          <w:sz w:val="20"/>
          <w:szCs w:val="20"/>
        </w:rPr>
        <w:t>COMMITMENTS</w:t>
      </w:r>
    </w:p>
    <w:p w14:paraId="438AE8A2" w14:textId="2D91B4D5" w:rsidR="002B2549" w:rsidRPr="001A4958" w:rsidRDefault="002B2549" w:rsidP="009B623B">
      <w:pPr>
        <w:pStyle w:val="BodyTextIndent"/>
        <w:spacing w:after="240"/>
        <w:ind w:left="547"/>
        <w:rPr>
          <w:rFonts w:cs="Times New Roman"/>
          <w:color w:val="000000"/>
          <w:spacing w:val="-4"/>
        </w:rPr>
      </w:pPr>
      <w:r w:rsidRPr="001A4958">
        <w:rPr>
          <w:rFonts w:cs="Times New Roman"/>
          <w:color w:val="000000"/>
          <w:spacing w:val="-10"/>
        </w:rPr>
        <w:t xml:space="preserve">As at </w:t>
      </w:r>
      <w:r w:rsidR="00D828FA" w:rsidRPr="001A4958">
        <w:rPr>
          <w:rFonts w:cs="Times New Roman"/>
          <w:color w:val="000000"/>
          <w:spacing w:val="-4"/>
          <w:lang w:val="en-US"/>
        </w:rPr>
        <w:t>June</w:t>
      </w:r>
      <w:r w:rsidR="00EA6F05" w:rsidRPr="001A4958">
        <w:rPr>
          <w:rFonts w:cs="Times New Roman"/>
          <w:color w:val="000000"/>
          <w:spacing w:val="-4"/>
          <w:lang w:val="en-US"/>
        </w:rPr>
        <w:t xml:space="preserve"> </w:t>
      </w:r>
      <w:r w:rsidR="001A4958" w:rsidRPr="001A4958">
        <w:rPr>
          <w:color w:val="000000"/>
          <w:spacing w:val="-4"/>
          <w:lang w:val="en-US"/>
        </w:rPr>
        <w:t>30</w:t>
      </w:r>
      <w:r w:rsidRPr="001A4958">
        <w:rPr>
          <w:rFonts w:cs="Times New Roman"/>
          <w:color w:val="000000"/>
          <w:spacing w:val="-10"/>
        </w:rPr>
        <w:t xml:space="preserve">, </w:t>
      </w:r>
      <w:r w:rsidR="001A4958" w:rsidRPr="001A4958">
        <w:rPr>
          <w:color w:val="000000"/>
          <w:spacing w:val="-10"/>
          <w:lang w:val="en-US"/>
        </w:rPr>
        <w:t>2020</w:t>
      </w:r>
      <w:r w:rsidRPr="001A4958">
        <w:rPr>
          <w:rFonts w:cs="Times New Roman"/>
          <w:color w:val="000000"/>
          <w:spacing w:val="-10"/>
        </w:rPr>
        <w:t xml:space="preserve"> and December </w:t>
      </w:r>
      <w:r w:rsidR="001A4958" w:rsidRPr="001A4958">
        <w:rPr>
          <w:color w:val="000000"/>
          <w:spacing w:val="-10"/>
          <w:lang w:val="en-US"/>
        </w:rPr>
        <w:t>31</w:t>
      </w:r>
      <w:r w:rsidRPr="001A4958">
        <w:rPr>
          <w:rFonts w:cs="Times New Roman"/>
          <w:color w:val="000000"/>
          <w:spacing w:val="-10"/>
        </w:rPr>
        <w:t xml:space="preserve">, </w:t>
      </w:r>
      <w:r w:rsidR="001A4958" w:rsidRPr="001A4958">
        <w:rPr>
          <w:color w:val="000000"/>
          <w:spacing w:val="-10"/>
          <w:lang w:val="en-US"/>
        </w:rPr>
        <w:t>2019</w:t>
      </w:r>
      <w:r w:rsidRPr="001A4958">
        <w:rPr>
          <w:rFonts w:cs="Times New Roman"/>
          <w:color w:val="000000"/>
          <w:spacing w:val="-10"/>
        </w:rPr>
        <w:t>, the Company has the committed credit facility</w:t>
      </w:r>
      <w:r w:rsidRPr="001A4958">
        <w:rPr>
          <w:rFonts w:cs="Times New Roman"/>
          <w:color w:val="000000"/>
        </w:rPr>
        <w:t xml:space="preserve"> </w:t>
      </w:r>
      <w:r w:rsidRPr="001A4958">
        <w:rPr>
          <w:rFonts w:cs="Times New Roman"/>
          <w:color w:val="000000"/>
          <w:spacing w:val="-4"/>
        </w:rPr>
        <w:t>agreements with financial institutions for general corporate funding requirements as follows:</w:t>
      </w:r>
    </w:p>
    <w:tbl>
      <w:tblPr>
        <w:tblW w:w="8532" w:type="dxa"/>
        <w:tblInd w:w="648" w:type="dxa"/>
        <w:tblLayout w:type="fixed"/>
        <w:tblLook w:val="0000" w:firstRow="0" w:lastRow="0" w:firstColumn="0" w:lastColumn="0" w:noHBand="0" w:noVBand="0"/>
      </w:tblPr>
      <w:tblGrid>
        <w:gridCol w:w="5112"/>
        <w:gridCol w:w="1530"/>
        <w:gridCol w:w="270"/>
        <w:gridCol w:w="1620"/>
      </w:tblGrid>
      <w:tr w:rsidR="002B2549" w:rsidRPr="001A4958" w14:paraId="6E50BCB9" w14:textId="77777777" w:rsidTr="001A366B">
        <w:trPr>
          <w:trHeight w:val="20"/>
        </w:trPr>
        <w:tc>
          <w:tcPr>
            <w:tcW w:w="5112" w:type="dxa"/>
          </w:tcPr>
          <w:p w14:paraId="430B5E6D" w14:textId="77777777" w:rsidR="002B2549" w:rsidRPr="001A4958" w:rsidRDefault="002B2549" w:rsidP="00055009">
            <w:pPr>
              <w:ind w:left="900" w:right="62"/>
              <w:jc w:val="both"/>
              <w:rPr>
                <w:rFonts w:ascii="Times New Roman" w:hAnsi="Times New Roman" w:cs="Times New Roman"/>
                <w:color w:val="000000"/>
                <w:sz w:val="24"/>
                <w:szCs w:val="24"/>
              </w:rPr>
            </w:pPr>
          </w:p>
        </w:tc>
        <w:tc>
          <w:tcPr>
            <w:tcW w:w="1530" w:type="dxa"/>
          </w:tcPr>
          <w:p w14:paraId="263251B1" w14:textId="77777777" w:rsidR="002B2549" w:rsidRPr="001A4958" w:rsidRDefault="002B2549" w:rsidP="00055009">
            <w:pPr>
              <w:ind w:left="-108" w:right="-108"/>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As at </w:t>
            </w:r>
          </w:p>
        </w:tc>
        <w:tc>
          <w:tcPr>
            <w:tcW w:w="270" w:type="dxa"/>
          </w:tcPr>
          <w:p w14:paraId="7374C1D3" w14:textId="77777777" w:rsidR="002B2549" w:rsidRPr="001A4958" w:rsidRDefault="002B2549" w:rsidP="00055009">
            <w:pPr>
              <w:ind w:right="62"/>
              <w:jc w:val="center"/>
              <w:rPr>
                <w:rFonts w:ascii="Times New Roman" w:hAnsi="Times New Roman" w:cs="Times New Roman"/>
                <w:b/>
                <w:bCs/>
                <w:color w:val="000000"/>
                <w:sz w:val="24"/>
                <w:szCs w:val="24"/>
              </w:rPr>
            </w:pPr>
          </w:p>
        </w:tc>
        <w:tc>
          <w:tcPr>
            <w:tcW w:w="1620" w:type="dxa"/>
          </w:tcPr>
          <w:p w14:paraId="613CA347" w14:textId="77777777" w:rsidR="002B2549" w:rsidRPr="001A4958" w:rsidRDefault="002B2549" w:rsidP="00041C4E">
            <w:pPr>
              <w:ind w:left="-119" w:right="-117"/>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As at</w:t>
            </w:r>
          </w:p>
        </w:tc>
      </w:tr>
      <w:tr w:rsidR="002B2549" w:rsidRPr="001A4958" w14:paraId="3C98C106" w14:textId="77777777" w:rsidTr="001A366B">
        <w:trPr>
          <w:trHeight w:val="20"/>
        </w:trPr>
        <w:tc>
          <w:tcPr>
            <w:tcW w:w="5112" w:type="dxa"/>
          </w:tcPr>
          <w:p w14:paraId="2A64EE8F" w14:textId="77777777" w:rsidR="002B2549" w:rsidRPr="001A4958" w:rsidRDefault="002B2549" w:rsidP="00055009">
            <w:pPr>
              <w:ind w:left="900" w:right="62"/>
              <w:jc w:val="both"/>
              <w:rPr>
                <w:rFonts w:ascii="Times New Roman" w:hAnsi="Times New Roman" w:cs="Times New Roman"/>
                <w:color w:val="000000"/>
                <w:sz w:val="24"/>
                <w:szCs w:val="24"/>
              </w:rPr>
            </w:pPr>
          </w:p>
        </w:tc>
        <w:tc>
          <w:tcPr>
            <w:tcW w:w="1530" w:type="dxa"/>
          </w:tcPr>
          <w:p w14:paraId="7D20A668" w14:textId="5B9D8E3C" w:rsidR="002B2549" w:rsidRPr="001A4958" w:rsidRDefault="00D828FA" w:rsidP="0055174B">
            <w:pPr>
              <w:ind w:left="-108" w:right="-108"/>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June</w:t>
            </w:r>
            <w:r w:rsidR="00EA6F05" w:rsidRPr="001A4958">
              <w:rPr>
                <w:rFonts w:ascii="Times New Roman" w:hAnsi="Times New Roman" w:cs="Times New Roman"/>
                <w:b/>
                <w:bCs/>
                <w:color w:val="000000"/>
                <w:sz w:val="24"/>
                <w:szCs w:val="24"/>
              </w:rPr>
              <w:t xml:space="preserve"> </w:t>
            </w:r>
            <w:r w:rsidR="001A4958" w:rsidRPr="001A4958">
              <w:rPr>
                <w:rFonts w:ascii="Times New Roman" w:hAnsi="Times New Roman" w:cs="Angsana New"/>
                <w:b/>
                <w:bCs/>
                <w:color w:val="000000"/>
                <w:sz w:val="24"/>
                <w:szCs w:val="24"/>
              </w:rPr>
              <w:t>30</w:t>
            </w:r>
            <w:r w:rsidR="004278BD" w:rsidRPr="001A4958">
              <w:rPr>
                <w:rFonts w:ascii="Times New Roman" w:hAnsi="Times New Roman" w:cs="Times New Roman"/>
                <w:b/>
                <w:bCs/>
                <w:color w:val="000000"/>
                <w:sz w:val="24"/>
                <w:szCs w:val="24"/>
              </w:rPr>
              <w:t>,</w:t>
            </w:r>
          </w:p>
        </w:tc>
        <w:tc>
          <w:tcPr>
            <w:tcW w:w="270" w:type="dxa"/>
          </w:tcPr>
          <w:p w14:paraId="689CE867" w14:textId="77777777" w:rsidR="002B2549" w:rsidRPr="001A4958" w:rsidRDefault="002B2549" w:rsidP="00055009">
            <w:pPr>
              <w:ind w:right="62"/>
              <w:jc w:val="center"/>
              <w:rPr>
                <w:rFonts w:ascii="Times New Roman" w:hAnsi="Times New Roman" w:cs="Times New Roman"/>
                <w:b/>
                <w:bCs/>
                <w:color w:val="000000"/>
                <w:sz w:val="24"/>
                <w:szCs w:val="24"/>
              </w:rPr>
            </w:pPr>
          </w:p>
        </w:tc>
        <w:tc>
          <w:tcPr>
            <w:tcW w:w="1620" w:type="dxa"/>
          </w:tcPr>
          <w:p w14:paraId="668CA4BC" w14:textId="6329D0A5" w:rsidR="002B2549" w:rsidRPr="001A4958" w:rsidRDefault="002B2549" w:rsidP="00041C4E">
            <w:pPr>
              <w:ind w:left="-119" w:right="-117"/>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 xml:space="preserve">December </w:t>
            </w:r>
            <w:r w:rsidR="001A4958" w:rsidRPr="001A4958">
              <w:rPr>
                <w:rFonts w:ascii="Times New Roman" w:hAnsi="Times New Roman" w:cs="Angsana New"/>
                <w:b/>
                <w:bCs/>
                <w:color w:val="000000"/>
                <w:sz w:val="24"/>
                <w:szCs w:val="24"/>
              </w:rPr>
              <w:t>31</w:t>
            </w:r>
            <w:r w:rsidRPr="001A4958">
              <w:rPr>
                <w:rFonts w:ascii="Times New Roman" w:hAnsi="Times New Roman" w:cs="Times New Roman"/>
                <w:b/>
                <w:bCs/>
                <w:color w:val="000000"/>
                <w:sz w:val="24"/>
                <w:szCs w:val="24"/>
              </w:rPr>
              <w:t>,</w:t>
            </w:r>
          </w:p>
        </w:tc>
      </w:tr>
      <w:tr w:rsidR="002B2549" w:rsidRPr="001A4958" w14:paraId="75EFFFD9" w14:textId="77777777" w:rsidTr="001A366B">
        <w:trPr>
          <w:trHeight w:val="20"/>
        </w:trPr>
        <w:tc>
          <w:tcPr>
            <w:tcW w:w="5112" w:type="dxa"/>
          </w:tcPr>
          <w:p w14:paraId="4B31DF44" w14:textId="77777777" w:rsidR="002B2549" w:rsidRPr="001A4958" w:rsidRDefault="002B2549" w:rsidP="00055009">
            <w:pPr>
              <w:ind w:left="900" w:right="62"/>
              <w:jc w:val="both"/>
              <w:rPr>
                <w:rFonts w:ascii="Times New Roman" w:hAnsi="Times New Roman" w:cs="Times New Roman"/>
                <w:color w:val="000000"/>
                <w:sz w:val="24"/>
                <w:szCs w:val="24"/>
              </w:rPr>
            </w:pPr>
          </w:p>
        </w:tc>
        <w:tc>
          <w:tcPr>
            <w:tcW w:w="1530" w:type="dxa"/>
          </w:tcPr>
          <w:p w14:paraId="534F169C" w14:textId="6A6FEFAE" w:rsidR="002B2549" w:rsidRPr="001A4958" w:rsidRDefault="001A4958" w:rsidP="00055009">
            <w:pPr>
              <w:ind w:left="-108" w:right="-108"/>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2020</w:t>
            </w:r>
          </w:p>
        </w:tc>
        <w:tc>
          <w:tcPr>
            <w:tcW w:w="270" w:type="dxa"/>
          </w:tcPr>
          <w:p w14:paraId="1C232F86" w14:textId="77777777" w:rsidR="002B2549" w:rsidRPr="001A4958" w:rsidRDefault="002B2549" w:rsidP="00055009">
            <w:pPr>
              <w:ind w:right="62"/>
              <w:jc w:val="center"/>
              <w:rPr>
                <w:rFonts w:ascii="Times New Roman" w:hAnsi="Times New Roman" w:cs="Times New Roman"/>
                <w:b/>
                <w:bCs/>
                <w:color w:val="000000"/>
                <w:sz w:val="24"/>
                <w:szCs w:val="24"/>
              </w:rPr>
            </w:pPr>
          </w:p>
        </w:tc>
        <w:tc>
          <w:tcPr>
            <w:tcW w:w="1620" w:type="dxa"/>
          </w:tcPr>
          <w:p w14:paraId="0CE2DAC9" w14:textId="40748DF8" w:rsidR="002B2549" w:rsidRPr="001A4958" w:rsidRDefault="001A4958" w:rsidP="00041C4E">
            <w:pPr>
              <w:ind w:left="-119" w:right="-117"/>
              <w:jc w:val="center"/>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2019</w:t>
            </w:r>
          </w:p>
        </w:tc>
      </w:tr>
      <w:tr w:rsidR="002B2549" w:rsidRPr="001A4958" w14:paraId="146B2E62" w14:textId="77777777" w:rsidTr="001A366B">
        <w:trPr>
          <w:trHeight w:val="20"/>
        </w:trPr>
        <w:tc>
          <w:tcPr>
            <w:tcW w:w="5112" w:type="dxa"/>
          </w:tcPr>
          <w:p w14:paraId="133715D4" w14:textId="77777777" w:rsidR="002B2549" w:rsidRPr="001A4958" w:rsidRDefault="002B2549" w:rsidP="00055009">
            <w:pPr>
              <w:ind w:left="900" w:right="62"/>
              <w:jc w:val="both"/>
              <w:rPr>
                <w:rFonts w:ascii="Times New Roman" w:hAnsi="Times New Roman" w:cs="Times New Roman"/>
                <w:color w:val="000000"/>
                <w:sz w:val="24"/>
                <w:szCs w:val="24"/>
              </w:rPr>
            </w:pPr>
          </w:p>
        </w:tc>
        <w:tc>
          <w:tcPr>
            <w:tcW w:w="1530" w:type="dxa"/>
          </w:tcPr>
          <w:p w14:paraId="434D325E" w14:textId="77777777" w:rsidR="002B2549" w:rsidRPr="001A4958" w:rsidRDefault="002B2549" w:rsidP="00055009">
            <w:pPr>
              <w:ind w:right="-108" w:hanging="108"/>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c>
          <w:tcPr>
            <w:tcW w:w="270" w:type="dxa"/>
          </w:tcPr>
          <w:p w14:paraId="03921D83" w14:textId="77777777" w:rsidR="002B2549" w:rsidRPr="001A4958" w:rsidRDefault="002B2549" w:rsidP="00055009">
            <w:pPr>
              <w:ind w:right="62"/>
              <w:jc w:val="center"/>
              <w:rPr>
                <w:rFonts w:ascii="Times New Roman" w:hAnsi="Times New Roman" w:cs="Times New Roman"/>
                <w:b/>
                <w:bCs/>
                <w:color w:val="000000"/>
                <w:sz w:val="24"/>
                <w:szCs w:val="24"/>
              </w:rPr>
            </w:pPr>
          </w:p>
        </w:tc>
        <w:tc>
          <w:tcPr>
            <w:tcW w:w="1620" w:type="dxa"/>
          </w:tcPr>
          <w:p w14:paraId="1782EA82" w14:textId="77777777" w:rsidR="002B2549" w:rsidRPr="001A4958" w:rsidRDefault="002B2549" w:rsidP="00041C4E">
            <w:pPr>
              <w:ind w:left="-119" w:right="-117"/>
              <w:jc w:val="center"/>
              <w:rPr>
                <w:rFonts w:ascii="Times New Roman" w:hAnsi="Times New Roman" w:cs="Times New Roman"/>
                <w:b/>
                <w:bCs/>
                <w:color w:val="000000"/>
                <w:sz w:val="24"/>
                <w:szCs w:val="24"/>
              </w:rPr>
            </w:pPr>
            <w:r w:rsidRPr="001A4958">
              <w:rPr>
                <w:rFonts w:ascii="Times New Roman" w:hAnsi="Times New Roman" w:cs="Times New Roman"/>
                <w:b/>
                <w:bCs/>
                <w:color w:val="000000"/>
                <w:sz w:val="24"/>
                <w:szCs w:val="24"/>
              </w:rPr>
              <w:t>Baht</w:t>
            </w:r>
          </w:p>
        </w:tc>
      </w:tr>
      <w:tr w:rsidR="002B2549" w:rsidRPr="001A4958" w14:paraId="62DF00D4" w14:textId="77777777" w:rsidTr="001A366B">
        <w:trPr>
          <w:trHeight w:val="20"/>
        </w:trPr>
        <w:tc>
          <w:tcPr>
            <w:tcW w:w="5112" w:type="dxa"/>
          </w:tcPr>
          <w:p w14:paraId="6EDF1F12" w14:textId="77777777" w:rsidR="002B2549" w:rsidRPr="001A4958" w:rsidRDefault="002B2549" w:rsidP="00055009">
            <w:pPr>
              <w:ind w:left="900" w:right="62"/>
              <w:jc w:val="both"/>
              <w:rPr>
                <w:rFonts w:ascii="Times New Roman" w:hAnsi="Times New Roman" w:cs="Times New Roman"/>
                <w:color w:val="000000"/>
                <w:sz w:val="24"/>
                <w:szCs w:val="24"/>
              </w:rPr>
            </w:pPr>
          </w:p>
        </w:tc>
        <w:tc>
          <w:tcPr>
            <w:tcW w:w="1530" w:type="dxa"/>
          </w:tcPr>
          <w:p w14:paraId="00B7DB98" w14:textId="77777777" w:rsidR="002B2549" w:rsidRPr="001A4958" w:rsidRDefault="002B2549" w:rsidP="00055009">
            <w:pPr>
              <w:ind w:right="-54" w:hanging="108"/>
              <w:jc w:val="center"/>
              <w:rPr>
                <w:rFonts w:ascii="Times New Roman" w:hAnsi="Times New Roman" w:cs="Times New Roman"/>
                <w:b/>
                <w:bCs/>
                <w:color w:val="000000"/>
                <w:sz w:val="24"/>
                <w:szCs w:val="24"/>
              </w:rPr>
            </w:pPr>
          </w:p>
        </w:tc>
        <w:tc>
          <w:tcPr>
            <w:tcW w:w="270" w:type="dxa"/>
          </w:tcPr>
          <w:p w14:paraId="287018FB" w14:textId="77777777" w:rsidR="002B2549" w:rsidRPr="001A4958" w:rsidRDefault="002B2549" w:rsidP="00055009">
            <w:pPr>
              <w:ind w:right="62"/>
              <w:jc w:val="center"/>
              <w:rPr>
                <w:rFonts w:ascii="Times New Roman" w:hAnsi="Times New Roman" w:cs="Times New Roman"/>
                <w:b/>
                <w:bCs/>
                <w:color w:val="000000"/>
                <w:sz w:val="24"/>
                <w:szCs w:val="24"/>
              </w:rPr>
            </w:pPr>
          </w:p>
        </w:tc>
        <w:tc>
          <w:tcPr>
            <w:tcW w:w="1620" w:type="dxa"/>
          </w:tcPr>
          <w:p w14:paraId="6F7B28F4" w14:textId="77777777" w:rsidR="002B2549" w:rsidRPr="001A4958" w:rsidRDefault="002B2549" w:rsidP="00055009">
            <w:pPr>
              <w:ind w:right="-88"/>
              <w:jc w:val="center"/>
              <w:rPr>
                <w:rFonts w:ascii="Times New Roman" w:hAnsi="Times New Roman" w:cs="Times New Roman"/>
                <w:b/>
                <w:bCs/>
                <w:color w:val="000000"/>
                <w:sz w:val="24"/>
                <w:szCs w:val="24"/>
              </w:rPr>
            </w:pPr>
          </w:p>
        </w:tc>
      </w:tr>
      <w:tr w:rsidR="002B2549" w:rsidRPr="001A4958" w14:paraId="5CDF14A9" w14:textId="77777777" w:rsidTr="001A366B">
        <w:trPr>
          <w:trHeight w:val="20"/>
        </w:trPr>
        <w:tc>
          <w:tcPr>
            <w:tcW w:w="5112" w:type="dxa"/>
          </w:tcPr>
          <w:p w14:paraId="202FA1B4" w14:textId="77777777" w:rsidR="002B2549" w:rsidRPr="001A4958" w:rsidRDefault="002B2549" w:rsidP="00055009">
            <w:pPr>
              <w:ind w:left="540" w:right="62" w:hanging="198"/>
              <w:jc w:val="both"/>
              <w:rPr>
                <w:rFonts w:ascii="Times New Roman" w:hAnsi="Times New Roman" w:cs="Times New Roman"/>
                <w:color w:val="000000"/>
                <w:sz w:val="24"/>
                <w:szCs w:val="24"/>
              </w:rPr>
            </w:pPr>
            <w:r w:rsidRPr="001A4958">
              <w:rPr>
                <w:rFonts w:ascii="Times New Roman" w:hAnsi="Times New Roman" w:cs="Times New Roman"/>
                <w:color w:val="000000"/>
                <w:sz w:val="24"/>
                <w:szCs w:val="24"/>
              </w:rPr>
              <w:t>Total credit facilities</w:t>
            </w:r>
          </w:p>
        </w:tc>
        <w:tc>
          <w:tcPr>
            <w:tcW w:w="1530" w:type="dxa"/>
            <w:tcBorders>
              <w:bottom w:val="double" w:sz="4" w:space="0" w:color="auto"/>
            </w:tcBorders>
          </w:tcPr>
          <w:p w14:paraId="5E5B4451" w14:textId="42D97EE2" w:rsidR="002B2549" w:rsidRPr="001A4958" w:rsidRDefault="001A4958" w:rsidP="00BA6D0E">
            <w:pPr>
              <w:tabs>
                <w:tab w:val="decimal" w:pos="864"/>
              </w:tabs>
              <w:ind w:left="-468" w:right="-495" w:hanging="108"/>
              <w:jc w:val="center"/>
              <w:rPr>
                <w:rFonts w:ascii="Times New Roman" w:hAnsi="Times New Roman" w:cs="Times New Roman"/>
                <w:color w:val="000000"/>
                <w:sz w:val="24"/>
                <w:szCs w:val="24"/>
              </w:rPr>
            </w:pPr>
            <w:r w:rsidRPr="001A4958">
              <w:rPr>
                <w:rFonts w:ascii="Times New Roman" w:hAnsi="Times New Roman" w:cs="Angsana New"/>
                <w:color w:val="000000"/>
                <w:sz w:val="24"/>
                <w:szCs w:val="24"/>
              </w:rPr>
              <w:t>5</w:t>
            </w:r>
            <w:r w:rsidR="00F57FA8"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330</w:t>
            </w:r>
            <w:r w:rsidR="00F57FA8"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r w:rsidR="00F57FA8"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c>
          <w:tcPr>
            <w:tcW w:w="270" w:type="dxa"/>
          </w:tcPr>
          <w:p w14:paraId="6E58ADAA" w14:textId="77777777" w:rsidR="002B2549" w:rsidRPr="001A4958" w:rsidRDefault="002B2549" w:rsidP="00FD46CB">
            <w:pPr>
              <w:tabs>
                <w:tab w:val="decimal" w:pos="1260"/>
                <w:tab w:val="decimal" w:pos="1422"/>
              </w:tabs>
              <w:ind w:left="-468" w:right="-495"/>
              <w:jc w:val="center"/>
              <w:rPr>
                <w:rFonts w:ascii="Times New Roman" w:hAnsi="Times New Roman" w:cs="Times New Roman"/>
                <w:color w:val="000000"/>
                <w:sz w:val="24"/>
                <w:szCs w:val="24"/>
              </w:rPr>
            </w:pPr>
          </w:p>
        </w:tc>
        <w:tc>
          <w:tcPr>
            <w:tcW w:w="1620" w:type="dxa"/>
            <w:tcBorders>
              <w:bottom w:val="double" w:sz="4" w:space="0" w:color="auto"/>
            </w:tcBorders>
          </w:tcPr>
          <w:p w14:paraId="5B0B5595" w14:textId="453559CE" w:rsidR="002B2549" w:rsidRPr="001A4958" w:rsidRDefault="001A4958" w:rsidP="009B5D9F">
            <w:pPr>
              <w:tabs>
                <w:tab w:val="decimal" w:pos="864"/>
              </w:tabs>
              <w:ind w:left="-468" w:right="-495" w:hanging="108"/>
              <w:jc w:val="center"/>
              <w:rPr>
                <w:rFonts w:ascii="Times New Roman" w:hAnsi="Times New Roman" w:cs="Times New Roman"/>
                <w:color w:val="000000"/>
                <w:sz w:val="24"/>
                <w:szCs w:val="24"/>
              </w:rPr>
            </w:pPr>
            <w:r w:rsidRPr="001A4958">
              <w:rPr>
                <w:rFonts w:ascii="Times New Roman" w:hAnsi="Times New Roman" w:cs="Angsana New"/>
                <w:color w:val="000000"/>
                <w:sz w:val="24"/>
                <w:szCs w:val="24"/>
              </w:rPr>
              <w:t>5</w:t>
            </w:r>
            <w:r w:rsidR="00FA040B"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197</w:t>
            </w:r>
            <w:r w:rsidR="00FA040B"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r w:rsidR="00FA040B" w:rsidRPr="001A4958">
              <w:rPr>
                <w:rFonts w:ascii="Times New Roman" w:hAnsi="Times New Roman" w:cs="Times New Roman"/>
                <w:color w:val="000000"/>
                <w:sz w:val="24"/>
                <w:szCs w:val="24"/>
              </w:rPr>
              <w:t>,</w:t>
            </w:r>
            <w:r w:rsidRPr="001A4958">
              <w:rPr>
                <w:rFonts w:ascii="Times New Roman" w:hAnsi="Times New Roman" w:cs="Angsana New"/>
                <w:color w:val="000000"/>
                <w:sz w:val="24"/>
                <w:szCs w:val="24"/>
              </w:rPr>
              <w:t>000</w:t>
            </w:r>
          </w:p>
        </w:tc>
      </w:tr>
    </w:tbl>
    <w:p w14:paraId="752887EF" w14:textId="11D201B6" w:rsidR="00594A98" w:rsidRPr="001A4958" w:rsidRDefault="002B2549" w:rsidP="00FA040B">
      <w:pPr>
        <w:pStyle w:val="BodyTextIndent"/>
        <w:spacing w:before="240" w:after="480"/>
        <w:ind w:left="547"/>
        <w:rPr>
          <w:rFonts w:cs="Times New Roman"/>
          <w:color w:val="000000"/>
          <w:spacing w:val="-6"/>
        </w:rPr>
      </w:pPr>
      <w:r w:rsidRPr="001A4958">
        <w:rPr>
          <w:rFonts w:cs="Times New Roman"/>
          <w:color w:val="000000"/>
          <w:spacing w:val="-8"/>
        </w:rPr>
        <w:t xml:space="preserve">As at </w:t>
      </w:r>
      <w:r w:rsidR="00D828FA" w:rsidRPr="001A4958">
        <w:rPr>
          <w:rFonts w:cs="Times New Roman"/>
          <w:color w:val="000000"/>
          <w:spacing w:val="-8"/>
          <w:lang w:val="en-US"/>
        </w:rPr>
        <w:t>June</w:t>
      </w:r>
      <w:r w:rsidR="00EA6F05" w:rsidRPr="001A4958">
        <w:rPr>
          <w:rFonts w:cs="Times New Roman"/>
          <w:color w:val="000000"/>
          <w:spacing w:val="-8"/>
          <w:lang w:val="en-US"/>
        </w:rPr>
        <w:t xml:space="preserve"> </w:t>
      </w:r>
      <w:r w:rsidR="001A4958" w:rsidRPr="001A4958">
        <w:rPr>
          <w:color w:val="000000"/>
          <w:spacing w:val="-8"/>
          <w:lang w:val="en-US"/>
        </w:rPr>
        <w:t>30</w:t>
      </w:r>
      <w:r w:rsidRPr="001A4958">
        <w:rPr>
          <w:rFonts w:cs="Times New Roman"/>
          <w:color w:val="000000"/>
          <w:spacing w:val="-8"/>
        </w:rPr>
        <w:t xml:space="preserve">, </w:t>
      </w:r>
      <w:r w:rsidR="001A4958" w:rsidRPr="001A4958">
        <w:rPr>
          <w:color w:val="000000"/>
          <w:spacing w:val="-8"/>
          <w:lang w:val="en-US"/>
        </w:rPr>
        <w:t>2020</w:t>
      </w:r>
      <w:r w:rsidRPr="001A4958">
        <w:rPr>
          <w:rFonts w:cs="Times New Roman"/>
          <w:color w:val="000000"/>
          <w:spacing w:val="-8"/>
        </w:rPr>
        <w:t xml:space="preserve"> and December </w:t>
      </w:r>
      <w:r w:rsidR="001A4958" w:rsidRPr="001A4958">
        <w:rPr>
          <w:color w:val="000000"/>
          <w:spacing w:val="-8"/>
          <w:lang w:val="en-US"/>
        </w:rPr>
        <w:t>31</w:t>
      </w:r>
      <w:r w:rsidRPr="001A4958">
        <w:rPr>
          <w:rFonts w:cs="Times New Roman"/>
          <w:color w:val="000000"/>
          <w:spacing w:val="-8"/>
        </w:rPr>
        <w:t xml:space="preserve">, </w:t>
      </w:r>
      <w:r w:rsidR="001A4958" w:rsidRPr="001A4958">
        <w:rPr>
          <w:color w:val="000000"/>
          <w:spacing w:val="-8"/>
          <w:lang w:val="en-US"/>
        </w:rPr>
        <w:t>2019</w:t>
      </w:r>
      <w:r w:rsidR="004058EA" w:rsidRPr="001A4958">
        <w:rPr>
          <w:rFonts w:cs="Times New Roman"/>
          <w:color w:val="000000"/>
          <w:spacing w:val="-8"/>
        </w:rPr>
        <w:t>, the Company had</w:t>
      </w:r>
      <w:r w:rsidRPr="001A4958">
        <w:rPr>
          <w:rFonts w:cs="Times New Roman"/>
          <w:color w:val="000000"/>
          <w:spacing w:val="-8"/>
        </w:rPr>
        <w:t xml:space="preserve"> </w:t>
      </w:r>
      <w:r w:rsidR="00AA7833" w:rsidRPr="001A4958">
        <w:rPr>
          <w:rFonts w:cs="Times New Roman"/>
          <w:color w:val="000000"/>
          <w:spacing w:val="-8"/>
        </w:rPr>
        <w:t>utilized</w:t>
      </w:r>
      <w:r w:rsidRPr="001A4958">
        <w:rPr>
          <w:rFonts w:cs="Times New Roman"/>
          <w:color w:val="000000"/>
          <w:spacing w:val="-8"/>
        </w:rPr>
        <w:t xml:space="preserve"> the letter of cre</w:t>
      </w:r>
      <w:r w:rsidR="00CB7293" w:rsidRPr="001A4958">
        <w:rPr>
          <w:rFonts w:cs="Times New Roman"/>
          <w:color w:val="000000"/>
          <w:spacing w:val="-8"/>
        </w:rPr>
        <w:t>dit</w:t>
      </w:r>
      <w:r w:rsidR="005A2B8E" w:rsidRPr="001A4958">
        <w:rPr>
          <w:rFonts w:cs="Times New Roman"/>
          <w:color w:val="000000"/>
          <w:spacing w:val="-8"/>
          <w:lang w:val="en-US"/>
        </w:rPr>
        <w:t xml:space="preserve"> with financial institutions</w:t>
      </w:r>
      <w:r w:rsidR="00CB7293" w:rsidRPr="001A4958">
        <w:rPr>
          <w:rFonts w:cs="Times New Roman"/>
          <w:color w:val="000000"/>
          <w:spacing w:val="-8"/>
        </w:rPr>
        <w:t xml:space="preserve"> amounting to Baht</w:t>
      </w:r>
      <w:r w:rsidR="00F57FA8" w:rsidRPr="001A4958">
        <w:rPr>
          <w:rFonts w:cs="Times New Roman"/>
          <w:color w:val="000000"/>
          <w:spacing w:val="-8"/>
          <w:lang w:val="en-US"/>
        </w:rPr>
        <w:t xml:space="preserve"> </w:t>
      </w:r>
      <w:r w:rsidR="001A4958" w:rsidRPr="001A4958">
        <w:rPr>
          <w:color w:val="000000"/>
          <w:spacing w:val="-8"/>
          <w:lang w:val="en-US"/>
        </w:rPr>
        <w:t>1</w:t>
      </w:r>
      <w:r w:rsidR="00F57FA8" w:rsidRPr="001A4958">
        <w:rPr>
          <w:rFonts w:cs="Times New Roman"/>
          <w:color w:val="000000"/>
          <w:spacing w:val="-8"/>
          <w:lang w:val="en-US"/>
        </w:rPr>
        <w:t>.</w:t>
      </w:r>
      <w:r w:rsidR="001A4958" w:rsidRPr="001A4958">
        <w:rPr>
          <w:color w:val="000000"/>
          <w:spacing w:val="-8"/>
          <w:lang w:val="en-US"/>
        </w:rPr>
        <w:t>00</w:t>
      </w:r>
      <w:r w:rsidR="00D828FA" w:rsidRPr="001A4958">
        <w:rPr>
          <w:rFonts w:cs="Times New Roman"/>
          <w:color w:val="000000"/>
          <w:spacing w:val="-8"/>
          <w:lang w:val="en-US"/>
        </w:rPr>
        <w:t xml:space="preserve"> </w:t>
      </w:r>
      <w:r w:rsidR="00BB7C22" w:rsidRPr="001A4958">
        <w:rPr>
          <w:rFonts w:cs="Times New Roman"/>
          <w:color w:val="000000"/>
          <w:spacing w:val="-8"/>
        </w:rPr>
        <w:t>million and Baht</w:t>
      </w:r>
      <w:r w:rsidR="00787832" w:rsidRPr="001A4958">
        <w:rPr>
          <w:rFonts w:cs="Times New Roman"/>
          <w:color w:val="000000"/>
          <w:spacing w:val="-8"/>
          <w:lang w:val="en-US"/>
        </w:rPr>
        <w:t xml:space="preserve"> </w:t>
      </w:r>
      <w:r w:rsidR="001A4958" w:rsidRPr="001A4958">
        <w:rPr>
          <w:color w:val="000000"/>
          <w:spacing w:val="-8"/>
          <w:szCs w:val="30"/>
          <w:lang w:val="en-US"/>
        </w:rPr>
        <w:t>9</w:t>
      </w:r>
      <w:r w:rsidR="00EA6F05" w:rsidRPr="001A4958">
        <w:rPr>
          <w:rFonts w:cs="Times New Roman"/>
          <w:color w:val="000000"/>
          <w:spacing w:val="-8"/>
          <w:szCs w:val="30"/>
          <w:lang w:val="en-US"/>
        </w:rPr>
        <w:t>.</w:t>
      </w:r>
      <w:r w:rsidR="001A4958" w:rsidRPr="001A4958">
        <w:rPr>
          <w:color w:val="000000"/>
          <w:spacing w:val="-8"/>
          <w:szCs w:val="30"/>
          <w:lang w:val="en-US"/>
        </w:rPr>
        <w:t>36</w:t>
      </w:r>
      <w:r w:rsidR="00415333" w:rsidRPr="001A4958">
        <w:rPr>
          <w:rFonts w:cs="Times New Roman"/>
          <w:color w:val="000000"/>
          <w:spacing w:val="-8"/>
          <w:szCs w:val="30"/>
          <w:lang w:val="en-US"/>
        </w:rPr>
        <w:t xml:space="preserve"> </w:t>
      </w:r>
      <w:r w:rsidRPr="001A4958">
        <w:rPr>
          <w:rFonts w:cs="Times New Roman"/>
          <w:color w:val="000000"/>
          <w:spacing w:val="-8"/>
        </w:rPr>
        <w:t xml:space="preserve">million, respectively, for factoring, hire purchase and leasing contract. However, as at </w:t>
      </w:r>
      <w:r w:rsidR="00D828FA" w:rsidRPr="001A4958">
        <w:rPr>
          <w:rFonts w:cs="Times New Roman"/>
          <w:color w:val="000000"/>
          <w:spacing w:val="-8"/>
          <w:lang w:val="en-US"/>
        </w:rPr>
        <w:t>June</w:t>
      </w:r>
      <w:r w:rsidR="00EA6F05" w:rsidRPr="001A4958">
        <w:rPr>
          <w:rFonts w:cs="Times New Roman"/>
          <w:color w:val="000000"/>
          <w:spacing w:val="-8"/>
          <w:lang w:val="en-US"/>
        </w:rPr>
        <w:t xml:space="preserve"> </w:t>
      </w:r>
      <w:r w:rsidR="001A4958" w:rsidRPr="001A4958">
        <w:rPr>
          <w:color w:val="000000"/>
          <w:spacing w:val="-8"/>
          <w:lang w:val="en-US"/>
        </w:rPr>
        <w:t>30</w:t>
      </w:r>
      <w:r w:rsidR="00A346BE" w:rsidRPr="001A4958">
        <w:rPr>
          <w:rFonts w:cs="Times New Roman"/>
          <w:color w:val="000000"/>
          <w:spacing w:val="-8"/>
        </w:rPr>
        <w:t xml:space="preserve">, </w:t>
      </w:r>
      <w:r w:rsidR="001A4958" w:rsidRPr="001A4958">
        <w:rPr>
          <w:color w:val="000000"/>
          <w:spacing w:val="-8"/>
          <w:lang w:val="en-US"/>
        </w:rPr>
        <w:t>2020</w:t>
      </w:r>
      <w:r w:rsidR="00A346BE" w:rsidRPr="001A4958">
        <w:rPr>
          <w:rFonts w:cs="Times New Roman"/>
          <w:color w:val="000000"/>
          <w:spacing w:val="-8"/>
          <w:lang w:val="en-US"/>
        </w:rPr>
        <w:t xml:space="preserve"> </w:t>
      </w:r>
      <w:r w:rsidR="00BF3DE9" w:rsidRPr="001A4958">
        <w:rPr>
          <w:rFonts w:cs="Times New Roman"/>
          <w:color w:val="000000"/>
          <w:spacing w:val="-8"/>
        </w:rPr>
        <w:t xml:space="preserve">and December </w:t>
      </w:r>
      <w:r w:rsidR="001A4958" w:rsidRPr="001A4958">
        <w:rPr>
          <w:color w:val="000000"/>
          <w:spacing w:val="-8"/>
          <w:lang w:val="en-US"/>
        </w:rPr>
        <w:t>31</w:t>
      </w:r>
      <w:r w:rsidR="00BF3DE9" w:rsidRPr="001A4958">
        <w:rPr>
          <w:rFonts w:cs="Times New Roman"/>
          <w:color w:val="000000"/>
          <w:spacing w:val="-8"/>
        </w:rPr>
        <w:t xml:space="preserve">, </w:t>
      </w:r>
      <w:r w:rsidR="001A4958" w:rsidRPr="001A4958">
        <w:rPr>
          <w:color w:val="000000"/>
          <w:spacing w:val="-8"/>
          <w:lang w:val="en-US"/>
        </w:rPr>
        <w:t>2019</w:t>
      </w:r>
      <w:r w:rsidR="004058EA" w:rsidRPr="001A4958">
        <w:rPr>
          <w:rFonts w:cs="Times New Roman"/>
          <w:color w:val="000000"/>
          <w:spacing w:val="-8"/>
        </w:rPr>
        <w:t>,</w:t>
      </w:r>
      <w:r w:rsidR="004058EA" w:rsidRPr="001A4958">
        <w:rPr>
          <w:rFonts w:cs="Times New Roman"/>
          <w:color w:val="000000"/>
        </w:rPr>
        <w:t xml:space="preserve"> the Company</w:t>
      </w:r>
      <w:r w:rsidR="004058EA" w:rsidRPr="001A4958">
        <w:rPr>
          <w:rFonts w:cs="Times New Roman"/>
          <w:color w:val="000000"/>
          <w:spacing w:val="-6"/>
        </w:rPr>
        <w:t xml:space="preserve"> had</w:t>
      </w:r>
      <w:r w:rsidRPr="001A4958">
        <w:rPr>
          <w:rFonts w:cs="Times New Roman"/>
          <w:color w:val="000000"/>
          <w:spacing w:val="-6"/>
        </w:rPr>
        <w:t xml:space="preserve"> </w:t>
      </w:r>
      <w:r w:rsidRPr="001A4958">
        <w:rPr>
          <w:rFonts w:cs="Times New Roman"/>
          <w:color w:val="000000"/>
        </w:rPr>
        <w:t xml:space="preserve">unused such credit facilities with </w:t>
      </w:r>
      <w:r w:rsidR="004058EA" w:rsidRPr="001A4958">
        <w:rPr>
          <w:rFonts w:cs="Times New Roman"/>
          <w:color w:val="000000"/>
          <w:lang w:val="en-US"/>
        </w:rPr>
        <w:t>financial institutions</w:t>
      </w:r>
      <w:r w:rsidRPr="001A4958">
        <w:rPr>
          <w:rFonts w:cs="Times New Roman"/>
          <w:color w:val="000000"/>
        </w:rPr>
        <w:t xml:space="preserve"> totaling Baht</w:t>
      </w:r>
      <w:r w:rsidR="00A31BFE" w:rsidRPr="001A4958">
        <w:rPr>
          <w:rFonts w:cs="Times New Roman"/>
          <w:color w:val="000000"/>
          <w:lang w:val="en-US"/>
        </w:rPr>
        <w:t xml:space="preserve"> </w:t>
      </w:r>
      <w:r w:rsidR="001A4958" w:rsidRPr="001A4958">
        <w:rPr>
          <w:color w:val="000000"/>
          <w:lang w:val="en-US"/>
        </w:rPr>
        <w:t>3</w:t>
      </w:r>
      <w:r w:rsidR="00692362" w:rsidRPr="001A4958">
        <w:rPr>
          <w:rFonts w:cs="Times New Roman"/>
          <w:color w:val="000000"/>
          <w:lang w:val="en-US"/>
        </w:rPr>
        <w:t>,</w:t>
      </w:r>
      <w:r w:rsidR="001A4958" w:rsidRPr="001A4958">
        <w:rPr>
          <w:color w:val="000000"/>
          <w:lang w:val="en-US"/>
        </w:rPr>
        <w:t>423</w:t>
      </w:r>
      <w:r w:rsidR="00FA040B" w:rsidRPr="001A4958">
        <w:rPr>
          <w:rFonts w:cs="Times New Roman"/>
          <w:color w:val="000000"/>
          <w:lang w:val="en-US"/>
        </w:rPr>
        <w:t xml:space="preserve"> </w:t>
      </w:r>
      <w:r w:rsidRPr="001A4958">
        <w:rPr>
          <w:rFonts w:cs="Times New Roman"/>
          <w:color w:val="000000"/>
        </w:rPr>
        <w:t>million and</w:t>
      </w:r>
      <w:r w:rsidRPr="001A4958">
        <w:rPr>
          <w:rFonts w:cs="Times New Roman"/>
          <w:color w:val="000000"/>
          <w:spacing w:val="-6"/>
        </w:rPr>
        <w:t xml:space="preserve"> Baht </w:t>
      </w:r>
      <w:r w:rsidR="001A4958" w:rsidRPr="001A4958">
        <w:rPr>
          <w:color w:val="000000"/>
          <w:lang w:val="en-US"/>
        </w:rPr>
        <w:t>2</w:t>
      </w:r>
      <w:r w:rsidR="00FA040B" w:rsidRPr="001A4958">
        <w:rPr>
          <w:rFonts w:cs="Times New Roman"/>
          <w:color w:val="000000"/>
          <w:lang w:val="en-US"/>
        </w:rPr>
        <w:t>,</w:t>
      </w:r>
      <w:r w:rsidR="001A4958" w:rsidRPr="001A4958">
        <w:rPr>
          <w:color w:val="000000"/>
          <w:lang w:val="en-US"/>
        </w:rPr>
        <w:t>306</w:t>
      </w:r>
      <w:r w:rsidR="00FA040B" w:rsidRPr="001A4958">
        <w:rPr>
          <w:rFonts w:cs="Times New Roman"/>
          <w:color w:val="000000"/>
          <w:lang w:val="en-US"/>
        </w:rPr>
        <w:t xml:space="preserve"> </w:t>
      </w:r>
      <w:r w:rsidRPr="001A4958">
        <w:rPr>
          <w:rFonts w:cs="Times New Roman"/>
          <w:color w:val="000000"/>
          <w:spacing w:val="-6"/>
        </w:rPr>
        <w:t>million</w:t>
      </w:r>
      <w:r w:rsidR="00D841B1" w:rsidRPr="001A4958">
        <w:rPr>
          <w:rFonts w:cs="Times New Roman"/>
          <w:color w:val="000000"/>
          <w:spacing w:val="-6"/>
          <w:lang w:val="en-US"/>
        </w:rPr>
        <w:t>,</w:t>
      </w:r>
      <w:r w:rsidRPr="001A4958">
        <w:rPr>
          <w:rFonts w:cs="Times New Roman"/>
          <w:color w:val="000000"/>
          <w:spacing w:val="-6"/>
        </w:rPr>
        <w:t xml:space="preserve"> respectively.</w:t>
      </w:r>
    </w:p>
    <w:p w14:paraId="2EF3D549" w14:textId="134BE87C" w:rsidR="00415875" w:rsidRPr="001A4958" w:rsidRDefault="001A4958" w:rsidP="00AC5927">
      <w:pPr>
        <w:tabs>
          <w:tab w:val="left" w:pos="540"/>
          <w:tab w:val="left" w:pos="1440"/>
          <w:tab w:val="left" w:pos="2160"/>
          <w:tab w:val="left" w:pos="2880"/>
        </w:tabs>
        <w:spacing w:before="240" w:after="240"/>
        <w:ind w:right="58"/>
        <w:rPr>
          <w:rFonts w:ascii="Times New Roman" w:hAnsi="Times New Roman" w:cs="Times New Roman"/>
          <w:b/>
          <w:bCs/>
          <w:color w:val="000000"/>
          <w:sz w:val="22"/>
          <w:szCs w:val="22"/>
        </w:rPr>
      </w:pPr>
      <w:r w:rsidRPr="001A4958">
        <w:rPr>
          <w:rFonts w:ascii="Times New Roman" w:hAnsi="Times New Roman" w:cs="Angsana New"/>
          <w:b/>
          <w:bCs/>
          <w:color w:val="000000"/>
          <w:sz w:val="24"/>
          <w:szCs w:val="24"/>
        </w:rPr>
        <w:t>15</w:t>
      </w:r>
      <w:r w:rsidR="00415875" w:rsidRPr="001A4958">
        <w:rPr>
          <w:rFonts w:ascii="Times New Roman" w:hAnsi="Times New Roman" w:cs="Times New Roman"/>
          <w:b/>
          <w:bCs/>
          <w:color w:val="000000"/>
          <w:sz w:val="24"/>
          <w:szCs w:val="24"/>
        </w:rPr>
        <w:t>.</w:t>
      </w:r>
      <w:r w:rsidR="00AC5927" w:rsidRPr="001A4958">
        <w:rPr>
          <w:rFonts w:ascii="Times New Roman" w:hAnsi="Times New Roman" w:cs="Times New Roman"/>
          <w:b/>
          <w:bCs/>
          <w:color w:val="000000"/>
          <w:sz w:val="22"/>
          <w:szCs w:val="22"/>
        </w:rPr>
        <w:tab/>
      </w:r>
      <w:proofErr w:type="gramStart"/>
      <w:r w:rsidR="00415875" w:rsidRPr="001A4958">
        <w:rPr>
          <w:rFonts w:ascii="Times New Roman" w:hAnsi="Times New Roman" w:cs="Times New Roman"/>
          <w:b/>
          <w:bCs/>
          <w:color w:val="000000"/>
          <w:sz w:val="20"/>
          <w:szCs w:val="20"/>
        </w:rPr>
        <w:t>FINANCIAL  INFORMATION</w:t>
      </w:r>
      <w:proofErr w:type="gramEnd"/>
      <w:r w:rsidR="00415875" w:rsidRPr="001A4958">
        <w:rPr>
          <w:rFonts w:ascii="Times New Roman" w:hAnsi="Times New Roman" w:cs="Times New Roman"/>
          <w:b/>
          <w:bCs/>
          <w:color w:val="000000"/>
          <w:sz w:val="20"/>
          <w:szCs w:val="20"/>
        </w:rPr>
        <w:t xml:space="preserve">  BY  SEGMENT</w:t>
      </w:r>
      <w:r w:rsidR="00415875" w:rsidRPr="001A4958">
        <w:rPr>
          <w:rFonts w:ascii="Times New Roman" w:hAnsi="Times New Roman" w:cs="Times New Roman"/>
          <w:b/>
          <w:bCs/>
          <w:color w:val="000000"/>
          <w:sz w:val="22"/>
          <w:szCs w:val="22"/>
        </w:rPr>
        <w:t xml:space="preserve"> </w:t>
      </w:r>
    </w:p>
    <w:p w14:paraId="5B4A15ED" w14:textId="77777777" w:rsidR="00415875" w:rsidRPr="001A4958" w:rsidRDefault="00415875" w:rsidP="00001661">
      <w:pPr>
        <w:pStyle w:val="BodyTextIndent"/>
        <w:spacing w:after="240"/>
        <w:ind w:left="547"/>
        <w:rPr>
          <w:rFonts w:cs="Times New Roman"/>
          <w:color w:val="000000"/>
        </w:rPr>
      </w:pPr>
      <w:r w:rsidRPr="001A4958">
        <w:rPr>
          <w:rFonts w:cs="Times New Roman"/>
          <w:color w:val="000000"/>
        </w:rPr>
        <w:t xml:space="preserve">The business segment results are prepared based on the Management of the company. </w:t>
      </w:r>
      <w:r w:rsidR="00EF66D5" w:rsidRPr="001A4958">
        <w:rPr>
          <w:rFonts w:cs="Times New Roman"/>
          <w:color w:val="000000"/>
          <w:lang w:val="en-US"/>
        </w:rPr>
        <w:t xml:space="preserve">                   </w:t>
      </w:r>
      <w:r w:rsidRPr="001A4958">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FA78C82" w14:textId="77777777" w:rsidR="00CB3E8B" w:rsidRPr="001A4958" w:rsidRDefault="00CB3E8B">
      <w:pPr>
        <w:rPr>
          <w:rFonts w:ascii="Times New Roman" w:hAnsi="Times New Roman" w:cs="Times New Roman"/>
          <w:color w:val="000000"/>
          <w:sz w:val="24"/>
          <w:szCs w:val="24"/>
          <w:lang w:val="x-none" w:eastAsia="x-none"/>
        </w:rPr>
      </w:pPr>
      <w:r w:rsidRPr="001A4958">
        <w:rPr>
          <w:rFonts w:ascii="Times New Roman" w:hAnsi="Times New Roman" w:cs="Times New Roman"/>
          <w:color w:val="000000"/>
        </w:rPr>
        <w:br w:type="page"/>
      </w:r>
    </w:p>
    <w:p w14:paraId="44381F15" w14:textId="493DB723" w:rsidR="00415875" w:rsidRPr="001A4958" w:rsidRDefault="00415875" w:rsidP="00001661">
      <w:pPr>
        <w:pStyle w:val="BodyTextIndent"/>
        <w:spacing w:after="240"/>
        <w:ind w:left="547"/>
        <w:rPr>
          <w:rFonts w:cs="Times New Roman"/>
          <w:color w:val="000000"/>
        </w:rPr>
      </w:pPr>
      <w:r w:rsidRPr="001A4958">
        <w:rPr>
          <w:rFonts w:cs="Times New Roman"/>
          <w:color w:val="000000"/>
        </w:rPr>
        <w:lastRenderedPageBreak/>
        <w:t>The business segments are described below:</w:t>
      </w:r>
    </w:p>
    <w:p w14:paraId="380D3761" w14:textId="5AE8716C" w:rsidR="00415875" w:rsidRPr="001A4958" w:rsidRDefault="00415875" w:rsidP="00001661">
      <w:pPr>
        <w:pStyle w:val="BodyTextIndent"/>
        <w:spacing w:after="240"/>
        <w:ind w:left="547"/>
        <w:rPr>
          <w:rFonts w:cs="Times New Roman"/>
          <w:color w:val="000000"/>
        </w:rPr>
      </w:pPr>
      <w:r w:rsidRPr="001A4958">
        <w:rPr>
          <w:rFonts w:cs="Times New Roman"/>
          <w:color w:val="000000"/>
        </w:rPr>
        <w:t>Factoring business: is a short</w:t>
      </w:r>
      <w:r w:rsidR="00594A98" w:rsidRPr="001A4958">
        <w:rPr>
          <w:rFonts w:cs="Times New Roman"/>
          <w:color w:val="000000"/>
          <w:cs/>
        </w:rPr>
        <w:t>-</w:t>
      </w:r>
      <w:r w:rsidR="001252A6" w:rsidRPr="001A4958">
        <w:rPr>
          <w:rFonts w:cs="Times New Roman"/>
          <w:color w:val="000000"/>
        </w:rPr>
        <w:t xml:space="preserve">term </w:t>
      </w:r>
      <w:r w:rsidR="001252A6" w:rsidRPr="001A4958">
        <w:rPr>
          <w:rFonts w:cs="Times New Roman"/>
          <w:color w:val="000000"/>
          <w:lang w:val="en-US"/>
        </w:rPr>
        <w:t>borrowings</w:t>
      </w:r>
      <w:r w:rsidRPr="001A4958">
        <w:rPr>
          <w:rFonts w:cs="Times New Roman"/>
          <w:color w:val="000000"/>
        </w:rPr>
        <w:t xml:space="preserve"> that provides liquidity to the business immediately and enables the business to increase its turnove</w:t>
      </w:r>
      <w:r w:rsidR="0057450F" w:rsidRPr="001A4958">
        <w:rPr>
          <w:rFonts w:cs="Times New Roman"/>
          <w:color w:val="000000"/>
        </w:rPr>
        <w:t>r in the form of buying account</w:t>
      </w:r>
      <w:r w:rsidRPr="001A4958">
        <w:rPr>
          <w:rFonts w:cs="Times New Roman"/>
          <w:color w:val="000000"/>
        </w:rPr>
        <w:t xml:space="preserve"> receivable</w:t>
      </w:r>
      <w:r w:rsidR="005A2B8E" w:rsidRPr="001A4958">
        <w:rPr>
          <w:rFonts w:cs="Times New Roman"/>
          <w:color w:val="000000"/>
          <w:lang w:val="en-US"/>
        </w:rPr>
        <w:t>s</w:t>
      </w:r>
      <w:r w:rsidRPr="001A4958">
        <w:rPr>
          <w:rFonts w:cs="Times New Roman"/>
          <w:color w:val="000000"/>
        </w:rPr>
        <w:t>. The factoring facility is applicable to both domestic and international sales.</w:t>
      </w:r>
    </w:p>
    <w:p w14:paraId="6E125A67" w14:textId="339302C8" w:rsidR="00787A7C" w:rsidRPr="001A4958" w:rsidRDefault="00415875" w:rsidP="00001661">
      <w:pPr>
        <w:pStyle w:val="BodyTextIndent"/>
        <w:spacing w:after="240"/>
        <w:ind w:left="547"/>
        <w:rPr>
          <w:rFonts w:cs="Times New Roman"/>
          <w:color w:val="000000"/>
          <w:spacing w:val="-6"/>
        </w:rPr>
      </w:pPr>
      <w:r w:rsidRPr="001A4958">
        <w:rPr>
          <w:rFonts w:cs="Times New Roman"/>
          <w:color w:val="000000"/>
          <w:spacing w:val="-6"/>
        </w:rPr>
        <w:t>Hire purchase and Leasing business: are long</w:t>
      </w:r>
      <w:r w:rsidR="00594A98" w:rsidRPr="001A4958">
        <w:rPr>
          <w:rFonts w:cs="Times New Roman"/>
          <w:color w:val="000000"/>
          <w:spacing w:val="-6"/>
          <w:cs/>
        </w:rPr>
        <w:t>-</w:t>
      </w:r>
      <w:r w:rsidRPr="001A4958">
        <w:rPr>
          <w:rFonts w:cs="Times New Roman"/>
          <w:color w:val="000000"/>
          <w:spacing w:val="-6"/>
        </w:rPr>
        <w:t xml:space="preserve">term </w:t>
      </w:r>
      <w:r w:rsidR="001252A6" w:rsidRPr="001A4958">
        <w:rPr>
          <w:rFonts w:cs="Times New Roman"/>
          <w:color w:val="000000"/>
          <w:spacing w:val="-6"/>
          <w:lang w:val="en-US"/>
        </w:rPr>
        <w:t>borrowings</w:t>
      </w:r>
      <w:r w:rsidRPr="001A4958">
        <w:rPr>
          <w:rFonts w:cs="Times New Roman"/>
          <w:color w:val="000000"/>
          <w:spacing w:val="-6"/>
        </w:rPr>
        <w:t xml:space="preserve"> for invested in business industry.</w:t>
      </w:r>
    </w:p>
    <w:p w14:paraId="51231D46" w14:textId="77777777" w:rsidR="00415875" w:rsidRPr="001A4958" w:rsidRDefault="00415875" w:rsidP="00001661">
      <w:pPr>
        <w:pStyle w:val="BodyTextIndent"/>
        <w:spacing w:after="240"/>
        <w:ind w:left="547"/>
        <w:rPr>
          <w:rFonts w:cs="Times New Roman"/>
          <w:color w:val="000000"/>
        </w:rPr>
      </w:pPr>
      <w:r w:rsidRPr="001A4958">
        <w:rPr>
          <w:rFonts w:cs="Times New Roman"/>
          <w:color w:val="000000"/>
        </w:rPr>
        <w:t>Others: encompasses a range of activities from corporate decisions, income and expenses not attributed to the business segments described.</w:t>
      </w:r>
    </w:p>
    <w:p w14:paraId="3F1217F6" w14:textId="3069C971" w:rsidR="00FA040B" w:rsidRPr="001A4958" w:rsidRDefault="00D0389D" w:rsidP="001A0EC7">
      <w:pPr>
        <w:spacing w:after="240"/>
        <w:ind w:left="547" w:right="14"/>
        <w:jc w:val="thaiDistribute"/>
        <w:rPr>
          <w:rFonts w:ascii="Times New Roman" w:hAnsi="Times New Roman" w:cs="Times New Roman"/>
          <w:color w:val="000000"/>
          <w:spacing w:val="-6"/>
          <w:sz w:val="24"/>
          <w:szCs w:val="30"/>
        </w:rPr>
      </w:pPr>
      <w:r w:rsidRPr="001A4958">
        <w:rPr>
          <w:rFonts w:ascii="Times New Roman" w:hAnsi="Times New Roman" w:cs="Times New Roman"/>
          <w:color w:val="000000"/>
          <w:spacing w:val="-6"/>
          <w:sz w:val="24"/>
          <w:szCs w:val="30"/>
        </w:rPr>
        <w:t xml:space="preserve">For the </w:t>
      </w:r>
      <w:r w:rsidR="009F7C8F" w:rsidRPr="001A4958">
        <w:rPr>
          <w:rFonts w:ascii="Times New Roman" w:hAnsi="Times New Roman" w:cs="Times New Roman"/>
          <w:color w:val="000000"/>
          <w:spacing w:val="-6"/>
          <w:sz w:val="24"/>
          <w:szCs w:val="30"/>
        </w:rPr>
        <w:t>three-month</w:t>
      </w:r>
      <w:r w:rsidR="00D828FA" w:rsidRPr="001A4958">
        <w:rPr>
          <w:rFonts w:ascii="Times New Roman" w:hAnsi="Times New Roman" w:cs="Times New Roman"/>
          <w:color w:val="000000"/>
          <w:spacing w:val="-6"/>
          <w:sz w:val="24"/>
          <w:szCs w:val="30"/>
        </w:rPr>
        <w:t xml:space="preserve"> and six-month</w:t>
      </w:r>
      <w:r w:rsidR="00986E6E" w:rsidRPr="001A4958">
        <w:rPr>
          <w:rFonts w:ascii="Times New Roman" w:hAnsi="Times New Roman" w:cs="Times New Roman"/>
          <w:color w:val="000000"/>
          <w:spacing w:val="-6"/>
          <w:sz w:val="24"/>
          <w:szCs w:val="30"/>
        </w:rPr>
        <w:t xml:space="preserve"> </w:t>
      </w:r>
      <w:r w:rsidR="00BB7C22" w:rsidRPr="001A4958">
        <w:rPr>
          <w:rFonts w:ascii="Times New Roman" w:hAnsi="Times New Roman" w:cs="Times New Roman"/>
          <w:color w:val="000000"/>
          <w:spacing w:val="-6"/>
          <w:sz w:val="24"/>
          <w:szCs w:val="30"/>
        </w:rPr>
        <w:t>period</w:t>
      </w:r>
      <w:r w:rsidR="00C85335" w:rsidRPr="001A4958">
        <w:rPr>
          <w:rFonts w:ascii="Times New Roman" w:hAnsi="Times New Roman" w:cs="Times New Roman"/>
          <w:color w:val="000000"/>
          <w:spacing w:val="-6"/>
          <w:sz w:val="24"/>
          <w:szCs w:val="30"/>
        </w:rPr>
        <w:t>s</w:t>
      </w:r>
      <w:r w:rsidRPr="001A4958">
        <w:rPr>
          <w:rFonts w:ascii="Times New Roman" w:hAnsi="Times New Roman" w:cs="Times New Roman"/>
          <w:color w:val="000000"/>
          <w:spacing w:val="-6"/>
          <w:sz w:val="24"/>
          <w:szCs w:val="30"/>
        </w:rPr>
        <w:t xml:space="preserve"> ended </w:t>
      </w:r>
      <w:r w:rsidR="00D828FA" w:rsidRPr="001A4958">
        <w:rPr>
          <w:rFonts w:ascii="Times New Roman" w:hAnsi="Times New Roman" w:cs="Times New Roman"/>
          <w:color w:val="000000"/>
          <w:spacing w:val="-6"/>
          <w:sz w:val="24"/>
          <w:szCs w:val="30"/>
        </w:rPr>
        <w:t>June</w:t>
      </w:r>
      <w:r w:rsidR="00CC2E74" w:rsidRPr="001A4958">
        <w:rPr>
          <w:rFonts w:ascii="Times New Roman" w:hAnsi="Times New Roman" w:cs="Times New Roman"/>
          <w:color w:val="000000"/>
          <w:spacing w:val="-6"/>
          <w:sz w:val="24"/>
          <w:szCs w:val="30"/>
        </w:rPr>
        <w:t xml:space="preserve"> </w:t>
      </w:r>
      <w:r w:rsidR="001A4958" w:rsidRPr="001A4958">
        <w:rPr>
          <w:rFonts w:ascii="Times New Roman" w:hAnsi="Times New Roman" w:cs="Angsana New"/>
          <w:color w:val="000000"/>
          <w:spacing w:val="-6"/>
          <w:sz w:val="24"/>
          <w:szCs w:val="30"/>
        </w:rPr>
        <w:t>30</w:t>
      </w:r>
      <w:r w:rsidRPr="001A4958">
        <w:rPr>
          <w:rFonts w:ascii="Times New Roman" w:hAnsi="Times New Roman" w:cs="Times New Roman"/>
          <w:color w:val="000000"/>
          <w:spacing w:val="-6"/>
          <w:sz w:val="24"/>
          <w:szCs w:val="30"/>
        </w:rPr>
        <w:t xml:space="preserve">, </w:t>
      </w:r>
      <w:r w:rsidR="001A4958" w:rsidRPr="001A4958">
        <w:rPr>
          <w:rFonts w:ascii="Times New Roman" w:hAnsi="Times New Roman" w:cs="Angsana New"/>
          <w:color w:val="000000"/>
          <w:spacing w:val="-6"/>
          <w:sz w:val="24"/>
          <w:szCs w:val="30"/>
        </w:rPr>
        <w:t>2020</w:t>
      </w:r>
      <w:r w:rsidRPr="001A4958">
        <w:rPr>
          <w:rFonts w:ascii="Times New Roman" w:hAnsi="Times New Roman" w:cs="Times New Roman"/>
          <w:color w:val="000000"/>
          <w:spacing w:val="-6"/>
          <w:sz w:val="24"/>
          <w:szCs w:val="30"/>
        </w:rPr>
        <w:t xml:space="preserve"> and </w:t>
      </w:r>
      <w:r w:rsidR="001A4958" w:rsidRPr="001A4958">
        <w:rPr>
          <w:rFonts w:ascii="Times New Roman" w:hAnsi="Times New Roman" w:cs="Angsana New"/>
          <w:color w:val="000000"/>
          <w:spacing w:val="-6"/>
          <w:sz w:val="24"/>
          <w:szCs w:val="30"/>
        </w:rPr>
        <w:t>2019</w:t>
      </w:r>
      <w:r w:rsidRPr="001A4958">
        <w:rPr>
          <w:rFonts w:ascii="Times New Roman" w:hAnsi="Times New Roman" w:cs="Times New Roman"/>
          <w:color w:val="000000"/>
          <w:spacing w:val="-6"/>
          <w:sz w:val="24"/>
          <w:szCs w:val="30"/>
        </w:rPr>
        <w:t xml:space="preserve">, there is no revenue </w:t>
      </w:r>
      <w:r w:rsidRPr="001A4958">
        <w:rPr>
          <w:rFonts w:ascii="Times New Roman" w:hAnsi="Times New Roman" w:cs="Times New Roman"/>
          <w:color w:val="000000"/>
          <w:spacing w:val="-8"/>
          <w:sz w:val="24"/>
          <w:szCs w:val="30"/>
        </w:rPr>
        <w:t>from a single external customer contributed</w:t>
      </w:r>
      <w:r w:rsidR="00F51CB6" w:rsidRPr="001A4958">
        <w:rPr>
          <w:rFonts w:ascii="Times New Roman" w:hAnsi="Times New Roman" w:cs="Times New Roman"/>
          <w:color w:val="000000"/>
          <w:spacing w:val="-8"/>
          <w:sz w:val="24"/>
          <w:szCs w:val="30"/>
        </w:rPr>
        <w:t xml:space="preserve"> </w:t>
      </w:r>
      <w:r w:rsidR="001A4958" w:rsidRPr="001A4958">
        <w:rPr>
          <w:rFonts w:ascii="Times New Roman" w:hAnsi="Times New Roman" w:cs="Angsana New"/>
          <w:color w:val="000000"/>
          <w:spacing w:val="-8"/>
          <w:sz w:val="24"/>
          <w:szCs w:val="30"/>
        </w:rPr>
        <w:t>10</w:t>
      </w:r>
      <w:r w:rsidRPr="001A4958">
        <w:rPr>
          <w:rFonts w:ascii="Times New Roman" w:hAnsi="Times New Roman" w:cs="Times New Roman"/>
          <w:color w:val="000000"/>
          <w:spacing w:val="-8"/>
          <w:sz w:val="24"/>
          <w:szCs w:val="30"/>
        </w:rPr>
        <w:t xml:space="preserve">% or more to the Company’s total </w:t>
      </w:r>
      <w:r w:rsidRPr="001A4958">
        <w:rPr>
          <w:rFonts w:ascii="Times New Roman" w:hAnsi="Times New Roman" w:cs="Times New Roman"/>
          <w:color w:val="000000"/>
          <w:spacing w:val="-6"/>
          <w:sz w:val="24"/>
          <w:szCs w:val="30"/>
        </w:rPr>
        <w:t>revenue.</w:t>
      </w:r>
    </w:p>
    <w:p w14:paraId="342E09BE" w14:textId="731641A7" w:rsidR="00147F9A" w:rsidRPr="001A4958" w:rsidRDefault="00201064" w:rsidP="00CC2E74">
      <w:pPr>
        <w:spacing w:after="240"/>
        <w:ind w:left="540"/>
        <w:jc w:val="thaiDistribute"/>
        <w:rPr>
          <w:rFonts w:ascii="Times New Roman" w:hAnsi="Times New Roman" w:cs="Times New Roman"/>
          <w:color w:val="000000"/>
          <w:sz w:val="24"/>
          <w:szCs w:val="24"/>
          <w:lang w:val="x-none" w:eastAsia="x-none"/>
        </w:rPr>
      </w:pPr>
      <w:r w:rsidRPr="001A4958">
        <w:rPr>
          <w:rFonts w:ascii="Times New Roman" w:hAnsi="Times New Roman" w:cs="Times New Roman"/>
          <w:color w:val="000000"/>
          <w:spacing w:val="-6"/>
          <w:sz w:val="24"/>
          <w:szCs w:val="24"/>
        </w:rPr>
        <w:t>T</w:t>
      </w:r>
      <w:r w:rsidR="00415875" w:rsidRPr="001A4958">
        <w:rPr>
          <w:rFonts w:ascii="Times New Roman" w:hAnsi="Times New Roman" w:cs="Times New Roman"/>
          <w:color w:val="000000"/>
          <w:spacing w:val="-6"/>
          <w:sz w:val="24"/>
          <w:szCs w:val="24"/>
        </w:rPr>
        <w:t xml:space="preserve">he financial statements by business segment </w:t>
      </w:r>
      <w:r w:rsidR="00415875" w:rsidRPr="001A4958">
        <w:rPr>
          <w:rFonts w:ascii="Times New Roman" w:hAnsi="Times New Roman" w:cs="Times New Roman"/>
          <w:color w:val="000000"/>
          <w:spacing w:val="-6"/>
          <w:sz w:val="24"/>
          <w:szCs w:val="24"/>
          <w:lang w:val="x-none" w:eastAsia="x-none"/>
        </w:rPr>
        <w:t xml:space="preserve">for the </w:t>
      </w:r>
      <w:r w:rsidR="00415875" w:rsidRPr="001A4958">
        <w:rPr>
          <w:rFonts w:ascii="Times New Roman" w:hAnsi="Times New Roman" w:cs="Times New Roman"/>
          <w:spacing w:val="-6"/>
          <w:sz w:val="24"/>
          <w:szCs w:val="24"/>
        </w:rPr>
        <w:t>three-month</w:t>
      </w:r>
      <w:r w:rsidR="00661ABB" w:rsidRPr="001A4958">
        <w:rPr>
          <w:rFonts w:ascii="Times New Roman" w:hAnsi="Times New Roman" w:cs="Times New Roman"/>
          <w:spacing w:val="-6"/>
          <w:sz w:val="24"/>
          <w:szCs w:val="24"/>
        </w:rPr>
        <w:t xml:space="preserve"> and six-month </w:t>
      </w:r>
      <w:r w:rsidR="002F06A1" w:rsidRPr="001A4958">
        <w:rPr>
          <w:rFonts w:ascii="Times New Roman" w:hAnsi="Times New Roman" w:cs="Times New Roman"/>
          <w:spacing w:val="-6"/>
          <w:sz w:val="24"/>
          <w:szCs w:val="24"/>
        </w:rPr>
        <w:t>period</w:t>
      </w:r>
      <w:r w:rsidR="00C85335" w:rsidRPr="001A4958">
        <w:rPr>
          <w:rFonts w:ascii="Times New Roman" w:hAnsi="Times New Roman" w:cs="Times New Roman"/>
          <w:spacing w:val="-6"/>
          <w:sz w:val="24"/>
          <w:szCs w:val="24"/>
        </w:rPr>
        <w:t>s</w:t>
      </w:r>
      <w:r w:rsidR="00415875" w:rsidRPr="001A4958">
        <w:rPr>
          <w:rFonts w:ascii="Times New Roman" w:hAnsi="Times New Roman" w:cs="Times New Roman"/>
          <w:spacing w:val="-6"/>
          <w:sz w:val="24"/>
          <w:szCs w:val="24"/>
        </w:rPr>
        <w:t xml:space="preserve"> </w:t>
      </w:r>
      <w:r w:rsidR="00506958" w:rsidRPr="001A4958">
        <w:rPr>
          <w:rFonts w:ascii="Times New Roman" w:hAnsi="Times New Roman" w:cs="Times New Roman"/>
          <w:spacing w:val="-6"/>
          <w:sz w:val="24"/>
          <w:szCs w:val="24"/>
        </w:rPr>
        <w:t>e</w:t>
      </w:r>
      <w:proofErr w:type="spellStart"/>
      <w:r w:rsidR="000F65A4" w:rsidRPr="001A4958">
        <w:rPr>
          <w:rFonts w:ascii="Times New Roman" w:hAnsi="Times New Roman" w:cs="Times New Roman"/>
          <w:color w:val="000000"/>
          <w:spacing w:val="-6"/>
          <w:sz w:val="24"/>
          <w:szCs w:val="24"/>
          <w:lang w:val="x-none" w:eastAsia="x-none"/>
        </w:rPr>
        <w:t>nded</w:t>
      </w:r>
      <w:proofErr w:type="spellEnd"/>
      <w:r w:rsidR="00415875" w:rsidRPr="001A4958">
        <w:rPr>
          <w:rFonts w:ascii="Times New Roman" w:hAnsi="Times New Roman" w:cs="Times New Roman"/>
          <w:color w:val="000000"/>
          <w:spacing w:val="-6"/>
          <w:sz w:val="24"/>
          <w:szCs w:val="24"/>
          <w:lang w:val="x-none" w:eastAsia="x-none"/>
        </w:rPr>
        <w:t xml:space="preserve"> </w:t>
      </w:r>
      <w:r w:rsidR="00661ABB" w:rsidRPr="001A4958">
        <w:rPr>
          <w:rFonts w:ascii="Times New Roman" w:hAnsi="Times New Roman" w:cs="Times New Roman"/>
          <w:color w:val="000000"/>
          <w:spacing w:val="-6"/>
          <w:sz w:val="24"/>
          <w:szCs w:val="30"/>
        </w:rPr>
        <w:t>June</w:t>
      </w:r>
      <w:r w:rsidR="00CC2E74" w:rsidRPr="001A4958">
        <w:rPr>
          <w:rFonts w:ascii="Times New Roman" w:hAnsi="Times New Roman" w:cs="Times New Roman"/>
          <w:color w:val="000000"/>
          <w:spacing w:val="-6"/>
          <w:sz w:val="24"/>
          <w:szCs w:val="30"/>
        </w:rPr>
        <w:t xml:space="preserve"> </w:t>
      </w:r>
      <w:r w:rsidR="001A4958" w:rsidRPr="001A4958">
        <w:rPr>
          <w:rFonts w:ascii="Times New Roman" w:hAnsi="Times New Roman" w:cs="Angsana New"/>
          <w:color w:val="000000"/>
          <w:spacing w:val="-6"/>
          <w:sz w:val="24"/>
          <w:szCs w:val="30"/>
        </w:rPr>
        <w:t>30</w:t>
      </w:r>
      <w:r w:rsidR="00415875" w:rsidRPr="001A4958">
        <w:rPr>
          <w:rFonts w:ascii="Times New Roman" w:hAnsi="Times New Roman" w:cs="Times New Roman"/>
          <w:color w:val="000000"/>
          <w:spacing w:val="-6"/>
          <w:sz w:val="24"/>
          <w:szCs w:val="24"/>
          <w:lang w:val="x-none" w:eastAsia="x-none"/>
        </w:rPr>
        <w:t>,</w:t>
      </w:r>
      <w:r w:rsidR="00415875" w:rsidRPr="001A4958">
        <w:rPr>
          <w:rFonts w:ascii="Times New Roman" w:hAnsi="Times New Roman" w:cs="Times New Roman"/>
          <w:color w:val="000000"/>
          <w:sz w:val="24"/>
          <w:szCs w:val="24"/>
          <w:lang w:val="x-none" w:eastAsia="x-none"/>
        </w:rPr>
        <w:t xml:space="preserve"> </w:t>
      </w:r>
      <w:r w:rsidR="001A4958" w:rsidRPr="001A4958">
        <w:rPr>
          <w:rFonts w:ascii="Times New Roman" w:hAnsi="Times New Roman" w:cs="Angsana New"/>
          <w:color w:val="000000"/>
          <w:sz w:val="24"/>
          <w:szCs w:val="24"/>
          <w:lang w:eastAsia="x-none"/>
        </w:rPr>
        <w:t>2020</w:t>
      </w:r>
      <w:r w:rsidR="00415875" w:rsidRPr="001A4958">
        <w:rPr>
          <w:rFonts w:ascii="Times New Roman" w:hAnsi="Times New Roman" w:cs="Times New Roman"/>
          <w:color w:val="000000"/>
          <w:sz w:val="24"/>
          <w:szCs w:val="24"/>
          <w:lang w:val="x-none" w:eastAsia="x-none"/>
        </w:rPr>
        <w:t xml:space="preserve"> and </w:t>
      </w:r>
      <w:r w:rsidR="001A4958" w:rsidRPr="001A4958">
        <w:rPr>
          <w:rFonts w:ascii="Times New Roman" w:hAnsi="Times New Roman" w:cs="Angsana New"/>
          <w:color w:val="000000"/>
          <w:sz w:val="24"/>
          <w:szCs w:val="24"/>
          <w:lang w:eastAsia="x-none"/>
        </w:rPr>
        <w:t>2019</w:t>
      </w:r>
      <w:r w:rsidR="00415875" w:rsidRPr="001A4958">
        <w:rPr>
          <w:rFonts w:ascii="Times New Roman" w:hAnsi="Times New Roman" w:cs="Times New Roman"/>
          <w:color w:val="000000"/>
          <w:sz w:val="24"/>
          <w:szCs w:val="24"/>
          <w:lang w:val="x-none" w:eastAsia="x-none"/>
        </w:rPr>
        <w:t xml:space="preserve"> were as follow:</w:t>
      </w:r>
    </w:p>
    <w:tbl>
      <w:tblPr>
        <w:tblW w:w="4966" w:type="pct"/>
        <w:tblInd w:w="270" w:type="dxa"/>
        <w:tblLayout w:type="fixed"/>
        <w:tblCellMar>
          <w:left w:w="0" w:type="dxa"/>
          <w:right w:w="0" w:type="dxa"/>
        </w:tblCellMar>
        <w:tblLook w:val="0000" w:firstRow="0" w:lastRow="0" w:firstColumn="0" w:lastColumn="0" w:noHBand="0" w:noVBand="0"/>
      </w:tblPr>
      <w:tblGrid>
        <w:gridCol w:w="2131"/>
        <w:gridCol w:w="760"/>
        <w:gridCol w:w="103"/>
        <w:gridCol w:w="852"/>
        <w:gridCol w:w="86"/>
        <w:gridCol w:w="685"/>
        <w:gridCol w:w="88"/>
        <w:gridCol w:w="947"/>
        <w:gridCol w:w="88"/>
        <w:gridCol w:w="764"/>
        <w:gridCol w:w="88"/>
        <w:gridCol w:w="852"/>
        <w:gridCol w:w="86"/>
        <w:gridCol w:w="685"/>
        <w:gridCol w:w="86"/>
        <w:gridCol w:w="878"/>
      </w:tblGrid>
      <w:tr w:rsidR="00B206D5" w:rsidRPr="001A4958" w14:paraId="614433A4" w14:textId="77777777" w:rsidTr="003B10CE">
        <w:trPr>
          <w:trHeight w:val="20"/>
          <w:tblHeader/>
        </w:trPr>
        <w:tc>
          <w:tcPr>
            <w:tcW w:w="1161" w:type="pct"/>
            <w:tcBorders>
              <w:top w:val="nil"/>
              <w:left w:val="nil"/>
              <w:bottom w:val="nil"/>
              <w:right w:val="nil"/>
            </w:tcBorders>
            <w:shd w:val="clear" w:color="auto" w:fill="auto"/>
          </w:tcPr>
          <w:p w14:paraId="65387B8A" w14:textId="77777777" w:rsidR="00B206D5" w:rsidRPr="001A4958" w:rsidRDefault="00B206D5" w:rsidP="00C96B76">
            <w:pPr>
              <w:spacing w:line="240" w:lineRule="exact"/>
              <w:ind w:left="900" w:right="65"/>
              <w:jc w:val="both"/>
              <w:rPr>
                <w:rFonts w:ascii="Times New Roman" w:hAnsi="Times New Roman" w:cs="Times New Roman"/>
                <w:sz w:val="16"/>
                <w:szCs w:val="16"/>
              </w:rPr>
            </w:pPr>
          </w:p>
        </w:tc>
        <w:tc>
          <w:tcPr>
            <w:tcW w:w="1918" w:type="pct"/>
            <w:gridSpan w:val="7"/>
            <w:tcBorders>
              <w:top w:val="nil"/>
              <w:left w:val="nil"/>
              <w:bottom w:val="nil"/>
              <w:right w:val="nil"/>
            </w:tcBorders>
          </w:tcPr>
          <w:p w14:paraId="42E83BD8" w14:textId="77777777" w:rsidR="00B206D5" w:rsidRPr="001A4958" w:rsidRDefault="00B206D5" w:rsidP="00C96B76">
            <w:pPr>
              <w:spacing w:line="240" w:lineRule="exact"/>
              <w:ind w:left="-2" w:right="65"/>
              <w:jc w:val="center"/>
              <w:rPr>
                <w:rFonts w:ascii="Times New Roman" w:hAnsi="Times New Roman" w:cs="Times New Roman"/>
                <w:b/>
                <w:bCs/>
                <w:color w:val="000000"/>
                <w:sz w:val="16"/>
                <w:szCs w:val="16"/>
              </w:rPr>
            </w:pPr>
          </w:p>
        </w:tc>
        <w:tc>
          <w:tcPr>
            <w:tcW w:w="48" w:type="pct"/>
          </w:tcPr>
          <w:p w14:paraId="624C97B9" w14:textId="77777777" w:rsidR="00B206D5" w:rsidRPr="001A4958" w:rsidRDefault="00B206D5" w:rsidP="00C96B76">
            <w:pPr>
              <w:spacing w:line="240" w:lineRule="exact"/>
              <w:ind w:left="-115" w:right="65"/>
              <w:jc w:val="center"/>
              <w:rPr>
                <w:rFonts w:ascii="Times New Roman" w:hAnsi="Times New Roman" w:cs="Times New Roman"/>
                <w:b/>
                <w:bCs/>
                <w:color w:val="000000"/>
                <w:sz w:val="16"/>
                <w:szCs w:val="16"/>
              </w:rPr>
            </w:pPr>
          </w:p>
        </w:tc>
        <w:tc>
          <w:tcPr>
            <w:tcW w:w="1873" w:type="pct"/>
            <w:gridSpan w:val="7"/>
          </w:tcPr>
          <w:p w14:paraId="2F656E46" w14:textId="77777777" w:rsidR="00B206D5" w:rsidRPr="001A4958" w:rsidRDefault="00B206D5" w:rsidP="00A04526">
            <w:pPr>
              <w:spacing w:line="240" w:lineRule="exact"/>
              <w:ind w:left="-32" w:right="65"/>
              <w:jc w:val="right"/>
              <w:rPr>
                <w:rFonts w:ascii="Times New Roman" w:hAnsi="Times New Roman" w:cs="Times New Roman"/>
                <w:b/>
                <w:bCs/>
                <w:color w:val="000000"/>
                <w:sz w:val="16"/>
                <w:szCs w:val="16"/>
              </w:rPr>
            </w:pPr>
            <w:r w:rsidRPr="001A4958">
              <w:rPr>
                <w:rFonts w:ascii="Times New Roman" w:hAnsi="Times New Roman" w:cs="Times New Roman"/>
                <w:b/>
                <w:bCs/>
                <w:color w:val="000000"/>
                <w:sz w:val="16"/>
                <w:szCs w:val="16"/>
              </w:rPr>
              <w:t>Unit :</w:t>
            </w:r>
            <w:r w:rsidR="00A04526" w:rsidRPr="001A4958">
              <w:rPr>
                <w:rFonts w:ascii="Times New Roman" w:hAnsi="Times New Roman" w:cs="Times New Roman"/>
                <w:b/>
                <w:bCs/>
                <w:color w:val="000000"/>
                <w:sz w:val="16"/>
                <w:szCs w:val="16"/>
              </w:rPr>
              <w:t xml:space="preserve"> Thousand</w:t>
            </w:r>
            <w:r w:rsidRPr="001A4958">
              <w:rPr>
                <w:rFonts w:ascii="Times New Roman" w:hAnsi="Times New Roman" w:cs="Times New Roman"/>
                <w:b/>
                <w:bCs/>
                <w:color w:val="000000"/>
                <w:sz w:val="16"/>
                <w:szCs w:val="16"/>
              </w:rPr>
              <w:t xml:space="preserve"> </w:t>
            </w:r>
            <w:r w:rsidRPr="001A4958">
              <w:rPr>
                <w:rFonts w:ascii="Times New Roman" w:hAnsi="Times New Roman" w:cs="Times New Roman"/>
                <w:b/>
                <w:bCs/>
                <w:sz w:val="16"/>
                <w:szCs w:val="16"/>
              </w:rPr>
              <w:t>Baht</w:t>
            </w:r>
          </w:p>
        </w:tc>
      </w:tr>
      <w:tr w:rsidR="00B206D5" w:rsidRPr="001A4958" w14:paraId="639EC7E1" w14:textId="77777777" w:rsidTr="003B10CE">
        <w:trPr>
          <w:trHeight w:val="20"/>
          <w:tblHeader/>
        </w:trPr>
        <w:tc>
          <w:tcPr>
            <w:tcW w:w="1161" w:type="pct"/>
            <w:tcBorders>
              <w:top w:val="nil"/>
              <w:left w:val="nil"/>
              <w:bottom w:val="nil"/>
              <w:right w:val="nil"/>
            </w:tcBorders>
            <w:shd w:val="clear" w:color="auto" w:fill="auto"/>
          </w:tcPr>
          <w:p w14:paraId="107E0DF9" w14:textId="77777777" w:rsidR="00B206D5" w:rsidRPr="001A4958" w:rsidRDefault="00B206D5" w:rsidP="00C96B76">
            <w:pPr>
              <w:spacing w:line="240" w:lineRule="exact"/>
              <w:ind w:left="900" w:right="65"/>
              <w:jc w:val="both"/>
              <w:rPr>
                <w:rFonts w:ascii="Times New Roman" w:hAnsi="Times New Roman" w:cs="Times New Roman"/>
                <w:sz w:val="16"/>
                <w:szCs w:val="16"/>
              </w:rPr>
            </w:pPr>
          </w:p>
        </w:tc>
        <w:tc>
          <w:tcPr>
            <w:tcW w:w="1918" w:type="pct"/>
            <w:gridSpan w:val="7"/>
            <w:tcBorders>
              <w:top w:val="nil"/>
              <w:left w:val="nil"/>
              <w:bottom w:val="nil"/>
              <w:right w:val="nil"/>
            </w:tcBorders>
          </w:tcPr>
          <w:p w14:paraId="4EEAB271" w14:textId="3062B18D" w:rsidR="00B206D5" w:rsidRPr="001A4958" w:rsidRDefault="004058EA" w:rsidP="00661ABB">
            <w:pPr>
              <w:spacing w:line="240" w:lineRule="exact"/>
              <w:ind w:left="30"/>
              <w:jc w:val="center"/>
              <w:rPr>
                <w:rFonts w:ascii="Times New Roman" w:hAnsi="Times New Roman" w:cs="Times New Roman"/>
                <w:b/>
                <w:bCs/>
                <w:spacing w:val="-2"/>
                <w:sz w:val="16"/>
                <w:szCs w:val="20"/>
              </w:rPr>
            </w:pPr>
            <w:r w:rsidRPr="001A4958">
              <w:rPr>
                <w:rFonts w:ascii="Times New Roman" w:hAnsi="Times New Roman" w:cs="Times New Roman"/>
                <w:b/>
                <w:bCs/>
                <w:color w:val="000000"/>
                <w:spacing w:val="-2"/>
                <w:sz w:val="16"/>
                <w:szCs w:val="16"/>
              </w:rPr>
              <w:t xml:space="preserve">For the three-month period ended </w:t>
            </w:r>
            <w:r w:rsidR="00661ABB" w:rsidRPr="001A4958">
              <w:rPr>
                <w:rFonts w:ascii="Times New Roman" w:hAnsi="Times New Roman" w:cs="Times New Roman"/>
                <w:b/>
                <w:bCs/>
                <w:color w:val="000000"/>
                <w:spacing w:val="-2"/>
                <w:sz w:val="16"/>
                <w:szCs w:val="16"/>
              </w:rPr>
              <w:t xml:space="preserve">June </w:t>
            </w:r>
            <w:r w:rsidR="001A4958" w:rsidRPr="001A4958">
              <w:rPr>
                <w:rFonts w:ascii="Times New Roman" w:hAnsi="Times New Roman" w:cs="Angsana New"/>
                <w:b/>
                <w:bCs/>
                <w:color w:val="000000"/>
                <w:spacing w:val="-2"/>
                <w:sz w:val="16"/>
                <w:szCs w:val="16"/>
              </w:rPr>
              <w:t>30</w:t>
            </w:r>
            <w:r w:rsidRPr="001A4958">
              <w:rPr>
                <w:rFonts w:ascii="Times New Roman" w:hAnsi="Times New Roman" w:cs="Times New Roman"/>
                <w:b/>
                <w:bCs/>
                <w:color w:val="000000"/>
                <w:spacing w:val="-2"/>
                <w:sz w:val="16"/>
                <w:szCs w:val="16"/>
              </w:rPr>
              <w:t xml:space="preserve">, </w:t>
            </w:r>
            <w:r w:rsidR="001A4958" w:rsidRPr="001A4958">
              <w:rPr>
                <w:rFonts w:ascii="Times New Roman" w:hAnsi="Times New Roman" w:cs="Angsana New"/>
                <w:b/>
                <w:bCs/>
                <w:color w:val="000000"/>
                <w:spacing w:val="-2"/>
                <w:sz w:val="16"/>
                <w:szCs w:val="16"/>
              </w:rPr>
              <w:t>2020</w:t>
            </w:r>
          </w:p>
        </w:tc>
        <w:tc>
          <w:tcPr>
            <w:tcW w:w="48" w:type="pct"/>
          </w:tcPr>
          <w:p w14:paraId="1CCC809B" w14:textId="77777777" w:rsidR="00B206D5" w:rsidRPr="001A4958" w:rsidRDefault="00B206D5" w:rsidP="00C96B76">
            <w:pPr>
              <w:spacing w:line="240" w:lineRule="exact"/>
              <w:jc w:val="center"/>
              <w:rPr>
                <w:rFonts w:ascii="Times New Roman" w:hAnsi="Times New Roman" w:cs="Times New Roman"/>
                <w:b/>
                <w:bCs/>
                <w:sz w:val="16"/>
                <w:szCs w:val="16"/>
                <w:cs/>
              </w:rPr>
            </w:pPr>
          </w:p>
        </w:tc>
        <w:tc>
          <w:tcPr>
            <w:tcW w:w="1873" w:type="pct"/>
            <w:gridSpan w:val="7"/>
          </w:tcPr>
          <w:p w14:paraId="6C6E6ED5" w14:textId="66D6EE11" w:rsidR="00B206D5" w:rsidRPr="001A4958" w:rsidRDefault="004058EA" w:rsidP="00FA040B">
            <w:pPr>
              <w:spacing w:line="240" w:lineRule="exact"/>
              <w:jc w:val="center"/>
              <w:rPr>
                <w:rFonts w:ascii="Times New Roman" w:hAnsi="Times New Roman" w:cs="Times New Roman"/>
                <w:b/>
                <w:bCs/>
                <w:spacing w:val="-2"/>
                <w:sz w:val="16"/>
                <w:szCs w:val="16"/>
                <w:cs/>
              </w:rPr>
            </w:pPr>
            <w:r w:rsidRPr="001A4958">
              <w:rPr>
                <w:rFonts w:ascii="Times New Roman" w:hAnsi="Times New Roman" w:cs="Times New Roman"/>
                <w:b/>
                <w:bCs/>
                <w:color w:val="000000"/>
                <w:spacing w:val="-2"/>
                <w:sz w:val="16"/>
                <w:szCs w:val="16"/>
              </w:rPr>
              <w:t>For the three-month period</w:t>
            </w:r>
            <w:r w:rsidR="00661ABB" w:rsidRPr="001A4958">
              <w:rPr>
                <w:rFonts w:ascii="Times New Roman" w:hAnsi="Times New Roman" w:cs="Times New Roman"/>
                <w:b/>
                <w:bCs/>
                <w:color w:val="000000"/>
                <w:spacing w:val="-2"/>
                <w:sz w:val="16"/>
                <w:szCs w:val="16"/>
              </w:rPr>
              <w:t xml:space="preserve"> ended June</w:t>
            </w:r>
            <w:r w:rsidRPr="001A4958">
              <w:rPr>
                <w:rFonts w:ascii="Times New Roman" w:hAnsi="Times New Roman" w:cs="Times New Roman"/>
                <w:b/>
                <w:bCs/>
                <w:color w:val="000000"/>
                <w:spacing w:val="-2"/>
                <w:sz w:val="16"/>
                <w:szCs w:val="16"/>
              </w:rPr>
              <w:t xml:space="preserve"> </w:t>
            </w:r>
            <w:r w:rsidR="001A4958" w:rsidRPr="001A4958">
              <w:rPr>
                <w:rFonts w:ascii="Times New Roman" w:hAnsi="Times New Roman" w:cs="Angsana New"/>
                <w:b/>
                <w:bCs/>
                <w:color w:val="000000"/>
                <w:spacing w:val="-2"/>
                <w:sz w:val="16"/>
                <w:szCs w:val="16"/>
              </w:rPr>
              <w:t>30</w:t>
            </w:r>
            <w:r w:rsidRPr="001A4958">
              <w:rPr>
                <w:rFonts w:ascii="Times New Roman" w:hAnsi="Times New Roman" w:cs="Times New Roman"/>
                <w:b/>
                <w:bCs/>
                <w:color w:val="000000"/>
                <w:spacing w:val="-2"/>
                <w:sz w:val="16"/>
                <w:szCs w:val="16"/>
              </w:rPr>
              <w:t xml:space="preserve">, </w:t>
            </w:r>
            <w:r w:rsidR="001A4958" w:rsidRPr="001A4958">
              <w:rPr>
                <w:rFonts w:ascii="Times New Roman" w:hAnsi="Times New Roman" w:cs="Angsana New"/>
                <w:b/>
                <w:bCs/>
                <w:color w:val="000000"/>
                <w:spacing w:val="-2"/>
                <w:sz w:val="16"/>
                <w:szCs w:val="16"/>
              </w:rPr>
              <w:t>2019</w:t>
            </w:r>
          </w:p>
        </w:tc>
      </w:tr>
      <w:tr w:rsidR="00B206D5" w:rsidRPr="001A4958" w14:paraId="19D88168" w14:textId="77777777" w:rsidTr="003B10CE">
        <w:trPr>
          <w:trHeight w:val="20"/>
          <w:tblHeader/>
        </w:trPr>
        <w:tc>
          <w:tcPr>
            <w:tcW w:w="1161" w:type="pct"/>
            <w:tcBorders>
              <w:top w:val="nil"/>
              <w:left w:val="nil"/>
              <w:bottom w:val="nil"/>
              <w:right w:val="nil"/>
            </w:tcBorders>
            <w:shd w:val="clear" w:color="auto" w:fill="auto"/>
          </w:tcPr>
          <w:p w14:paraId="5D66EF28" w14:textId="77777777" w:rsidR="00B206D5" w:rsidRPr="001A4958" w:rsidRDefault="00B206D5" w:rsidP="00C96B76">
            <w:pPr>
              <w:spacing w:line="240" w:lineRule="exact"/>
              <w:ind w:left="900" w:right="65"/>
              <w:jc w:val="both"/>
              <w:rPr>
                <w:rFonts w:ascii="Times New Roman" w:hAnsi="Times New Roman" w:cs="Times New Roman"/>
                <w:sz w:val="16"/>
                <w:szCs w:val="16"/>
              </w:rPr>
            </w:pPr>
          </w:p>
        </w:tc>
        <w:tc>
          <w:tcPr>
            <w:tcW w:w="414" w:type="pct"/>
            <w:tcBorders>
              <w:top w:val="nil"/>
              <w:left w:val="nil"/>
              <w:bottom w:val="single" w:sz="4" w:space="0" w:color="auto"/>
              <w:right w:val="nil"/>
            </w:tcBorders>
            <w:shd w:val="clear" w:color="auto" w:fill="auto"/>
          </w:tcPr>
          <w:p w14:paraId="50F1CB5D" w14:textId="77777777" w:rsidR="00B206D5" w:rsidRPr="001A4958" w:rsidRDefault="00B206D5" w:rsidP="00C96B76">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14:paraId="671395F6" w14:textId="77777777" w:rsidR="00B206D5" w:rsidRPr="001A4958" w:rsidRDefault="00B206D5" w:rsidP="00C96B76">
            <w:pPr>
              <w:spacing w:line="240" w:lineRule="exact"/>
              <w:ind w:left="900" w:right="65"/>
              <w:jc w:val="both"/>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756CDCC6" w14:textId="77777777" w:rsidR="00B206D5" w:rsidRPr="001A4958" w:rsidRDefault="00B206D5" w:rsidP="00C96B76">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14:paraId="6C5E9309" w14:textId="77777777" w:rsidR="00B206D5" w:rsidRPr="001A4958" w:rsidRDefault="00B206D5" w:rsidP="00C96B76">
            <w:pPr>
              <w:spacing w:line="240" w:lineRule="exact"/>
              <w:jc w:val="center"/>
              <w:rPr>
                <w:rFonts w:ascii="Times New Roman" w:hAnsi="Times New Roman" w:cs="Times New Roman"/>
                <w:b/>
                <w:bCs/>
                <w:sz w:val="16"/>
                <w:szCs w:val="16"/>
                <w:cs/>
              </w:rPr>
            </w:pPr>
          </w:p>
        </w:tc>
        <w:tc>
          <w:tcPr>
            <w:tcW w:w="373" w:type="pct"/>
            <w:tcBorders>
              <w:top w:val="nil"/>
              <w:left w:val="nil"/>
              <w:bottom w:val="single" w:sz="4" w:space="0" w:color="auto"/>
              <w:right w:val="nil"/>
            </w:tcBorders>
          </w:tcPr>
          <w:p w14:paraId="033BAAE6" w14:textId="77777777" w:rsidR="00B206D5" w:rsidRPr="001A4958" w:rsidRDefault="00B206D5" w:rsidP="00C96B76">
            <w:pPr>
              <w:spacing w:line="240" w:lineRule="exact"/>
              <w:jc w:val="center"/>
              <w:rPr>
                <w:rFonts w:ascii="Times New Roman" w:hAnsi="Times New Roman" w:cs="Times New Roman"/>
                <w:b/>
                <w:bCs/>
                <w:sz w:val="16"/>
                <w:szCs w:val="16"/>
              </w:rPr>
            </w:pPr>
            <w:r w:rsidRPr="001A4958">
              <w:rPr>
                <w:rFonts w:ascii="Times New Roman" w:hAnsi="Times New Roman" w:cs="Times New Roman"/>
                <w:b/>
                <w:bCs/>
                <w:sz w:val="16"/>
                <w:szCs w:val="16"/>
              </w:rPr>
              <w:t>Others</w:t>
            </w:r>
          </w:p>
        </w:tc>
        <w:tc>
          <w:tcPr>
            <w:tcW w:w="48" w:type="pct"/>
            <w:tcBorders>
              <w:top w:val="nil"/>
              <w:left w:val="nil"/>
              <w:bottom w:val="nil"/>
              <w:right w:val="nil"/>
            </w:tcBorders>
          </w:tcPr>
          <w:p w14:paraId="2317D8F4" w14:textId="77777777" w:rsidR="00B206D5" w:rsidRPr="001A4958" w:rsidRDefault="00B206D5" w:rsidP="00C96B76">
            <w:pPr>
              <w:spacing w:line="240" w:lineRule="exact"/>
              <w:jc w:val="center"/>
              <w:rPr>
                <w:rFonts w:ascii="Times New Roman" w:hAnsi="Times New Roman" w:cs="Times New Roman"/>
                <w:b/>
                <w:bCs/>
                <w:sz w:val="16"/>
                <w:szCs w:val="16"/>
                <w:cs/>
              </w:rPr>
            </w:pPr>
          </w:p>
        </w:tc>
        <w:tc>
          <w:tcPr>
            <w:tcW w:w="516" w:type="pct"/>
            <w:tcBorders>
              <w:top w:val="nil"/>
              <w:left w:val="nil"/>
              <w:bottom w:val="single" w:sz="4" w:space="0" w:color="auto"/>
              <w:right w:val="nil"/>
            </w:tcBorders>
            <w:shd w:val="clear" w:color="auto" w:fill="auto"/>
          </w:tcPr>
          <w:p w14:paraId="64EAC03D" w14:textId="77777777" w:rsidR="00B206D5" w:rsidRPr="001A4958" w:rsidRDefault="00B206D5" w:rsidP="00C96B76">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14:paraId="1CDDCC76" w14:textId="77777777" w:rsidR="00B206D5" w:rsidRPr="001A4958" w:rsidRDefault="00B206D5" w:rsidP="00C96B76">
            <w:pPr>
              <w:spacing w:line="240" w:lineRule="exact"/>
              <w:jc w:val="center"/>
              <w:rPr>
                <w:rFonts w:ascii="Times New Roman" w:hAnsi="Times New Roman" w:cs="Times New Roman"/>
                <w:b/>
                <w:bCs/>
                <w:sz w:val="16"/>
                <w:szCs w:val="16"/>
                <w:cs/>
              </w:rPr>
            </w:pPr>
          </w:p>
        </w:tc>
        <w:tc>
          <w:tcPr>
            <w:tcW w:w="416" w:type="pct"/>
            <w:tcBorders>
              <w:bottom w:val="single" w:sz="4" w:space="0" w:color="auto"/>
            </w:tcBorders>
            <w:shd w:val="clear" w:color="auto" w:fill="auto"/>
          </w:tcPr>
          <w:p w14:paraId="03F99EB7" w14:textId="77777777" w:rsidR="00B206D5" w:rsidRPr="001A4958" w:rsidRDefault="00B206D5" w:rsidP="00C96B76">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Factoring business</w:t>
            </w:r>
          </w:p>
        </w:tc>
        <w:tc>
          <w:tcPr>
            <w:tcW w:w="48" w:type="pct"/>
            <w:shd w:val="clear" w:color="auto" w:fill="auto"/>
          </w:tcPr>
          <w:p w14:paraId="1A4A8FC6" w14:textId="77777777" w:rsidR="00B206D5" w:rsidRPr="001A4958" w:rsidRDefault="00B206D5" w:rsidP="00C96B76">
            <w:pPr>
              <w:spacing w:line="240" w:lineRule="exact"/>
              <w:ind w:left="900" w:right="65"/>
              <w:jc w:val="both"/>
              <w:rPr>
                <w:rFonts w:ascii="Times New Roman" w:hAnsi="Times New Roman" w:cs="Times New Roman"/>
                <w:sz w:val="16"/>
                <w:szCs w:val="16"/>
              </w:rPr>
            </w:pPr>
          </w:p>
        </w:tc>
        <w:tc>
          <w:tcPr>
            <w:tcW w:w="464" w:type="pct"/>
            <w:tcBorders>
              <w:bottom w:val="single" w:sz="4" w:space="0" w:color="auto"/>
            </w:tcBorders>
            <w:shd w:val="clear" w:color="auto" w:fill="auto"/>
          </w:tcPr>
          <w:p w14:paraId="397A68BC" w14:textId="77777777" w:rsidR="00B206D5" w:rsidRPr="001A4958" w:rsidRDefault="00B206D5" w:rsidP="00C96B76">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Hire purchase and Leasing business</w:t>
            </w:r>
          </w:p>
        </w:tc>
        <w:tc>
          <w:tcPr>
            <w:tcW w:w="47" w:type="pct"/>
            <w:shd w:val="clear" w:color="auto" w:fill="auto"/>
          </w:tcPr>
          <w:p w14:paraId="2810CAEA" w14:textId="77777777" w:rsidR="00B206D5" w:rsidRPr="001A4958" w:rsidRDefault="00B206D5" w:rsidP="00C96B76">
            <w:pPr>
              <w:spacing w:line="240" w:lineRule="exact"/>
              <w:jc w:val="center"/>
              <w:rPr>
                <w:rFonts w:ascii="Times New Roman" w:hAnsi="Times New Roman" w:cs="Times New Roman"/>
                <w:b/>
                <w:bCs/>
                <w:sz w:val="16"/>
                <w:szCs w:val="16"/>
                <w:cs/>
              </w:rPr>
            </w:pPr>
          </w:p>
        </w:tc>
        <w:tc>
          <w:tcPr>
            <w:tcW w:w="373" w:type="pct"/>
            <w:tcBorders>
              <w:bottom w:val="single" w:sz="4" w:space="0" w:color="auto"/>
            </w:tcBorders>
          </w:tcPr>
          <w:p w14:paraId="27454BF3" w14:textId="77777777" w:rsidR="00B206D5" w:rsidRPr="001A4958" w:rsidRDefault="00B206D5" w:rsidP="00C96B76">
            <w:pPr>
              <w:spacing w:line="240" w:lineRule="exact"/>
              <w:jc w:val="center"/>
              <w:rPr>
                <w:rFonts w:ascii="Times New Roman" w:hAnsi="Times New Roman" w:cs="Times New Roman"/>
                <w:b/>
                <w:bCs/>
                <w:sz w:val="16"/>
                <w:szCs w:val="16"/>
              </w:rPr>
            </w:pPr>
            <w:r w:rsidRPr="001A4958">
              <w:rPr>
                <w:rFonts w:ascii="Times New Roman" w:hAnsi="Times New Roman" w:cs="Times New Roman"/>
                <w:b/>
                <w:bCs/>
                <w:sz w:val="16"/>
                <w:szCs w:val="16"/>
              </w:rPr>
              <w:t>Others</w:t>
            </w:r>
          </w:p>
        </w:tc>
        <w:tc>
          <w:tcPr>
            <w:tcW w:w="47" w:type="pct"/>
          </w:tcPr>
          <w:p w14:paraId="287F740F" w14:textId="77777777" w:rsidR="00B206D5" w:rsidRPr="001A4958" w:rsidRDefault="00B206D5" w:rsidP="00C96B76">
            <w:pPr>
              <w:spacing w:line="240" w:lineRule="exact"/>
              <w:jc w:val="center"/>
              <w:rPr>
                <w:rFonts w:ascii="Times New Roman" w:hAnsi="Times New Roman" w:cs="Times New Roman"/>
                <w:b/>
                <w:bCs/>
                <w:sz w:val="16"/>
                <w:szCs w:val="16"/>
                <w:cs/>
              </w:rPr>
            </w:pPr>
          </w:p>
        </w:tc>
        <w:tc>
          <w:tcPr>
            <w:tcW w:w="478" w:type="pct"/>
            <w:tcBorders>
              <w:bottom w:val="single" w:sz="4" w:space="0" w:color="auto"/>
            </w:tcBorders>
            <w:shd w:val="clear" w:color="auto" w:fill="auto"/>
          </w:tcPr>
          <w:p w14:paraId="3C942191" w14:textId="77777777" w:rsidR="00B206D5" w:rsidRPr="001A4958" w:rsidRDefault="00B206D5" w:rsidP="00C96B76">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Total</w:t>
            </w:r>
          </w:p>
        </w:tc>
      </w:tr>
      <w:tr w:rsidR="00B206D5" w:rsidRPr="001A4958" w14:paraId="7E413F70" w14:textId="77777777" w:rsidTr="003B10CE">
        <w:trPr>
          <w:trHeight w:val="20"/>
          <w:tblHeader/>
        </w:trPr>
        <w:tc>
          <w:tcPr>
            <w:tcW w:w="1161" w:type="pct"/>
            <w:tcBorders>
              <w:top w:val="nil"/>
              <w:left w:val="nil"/>
              <w:bottom w:val="nil"/>
              <w:right w:val="nil"/>
            </w:tcBorders>
            <w:shd w:val="clear" w:color="auto" w:fill="auto"/>
          </w:tcPr>
          <w:p w14:paraId="21E9426F" w14:textId="77777777" w:rsidR="00B206D5" w:rsidRPr="001A4958" w:rsidRDefault="00B206D5" w:rsidP="005F2708">
            <w:pPr>
              <w:spacing w:line="240" w:lineRule="exact"/>
              <w:rPr>
                <w:rFonts w:ascii="Times New Roman" w:hAnsi="Times New Roman" w:cs="Times New Roman"/>
                <w:b/>
                <w:bCs/>
                <w:sz w:val="16"/>
                <w:szCs w:val="16"/>
              </w:rPr>
            </w:pPr>
          </w:p>
        </w:tc>
        <w:tc>
          <w:tcPr>
            <w:tcW w:w="414" w:type="pct"/>
            <w:tcBorders>
              <w:top w:val="single" w:sz="4" w:space="0" w:color="auto"/>
              <w:left w:val="nil"/>
              <w:bottom w:val="nil"/>
              <w:right w:val="nil"/>
            </w:tcBorders>
            <w:shd w:val="clear" w:color="auto" w:fill="auto"/>
          </w:tcPr>
          <w:p w14:paraId="0CA65306"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14:paraId="63CBD795"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64" w:type="pct"/>
            <w:tcBorders>
              <w:top w:val="single" w:sz="4" w:space="0" w:color="auto"/>
              <w:left w:val="nil"/>
              <w:bottom w:val="nil"/>
              <w:right w:val="nil"/>
            </w:tcBorders>
            <w:shd w:val="clear" w:color="auto" w:fill="auto"/>
          </w:tcPr>
          <w:p w14:paraId="1E1A5722"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14:paraId="738D6B52" w14:textId="77777777" w:rsidR="00B206D5" w:rsidRPr="001A4958" w:rsidRDefault="00B206D5" w:rsidP="00C96B76">
            <w:pPr>
              <w:spacing w:line="240" w:lineRule="exact"/>
              <w:jc w:val="center"/>
              <w:rPr>
                <w:rFonts w:ascii="Times New Roman" w:hAnsi="Times New Roman" w:cs="Times New Roman"/>
                <w:b/>
                <w:bCs/>
                <w:sz w:val="16"/>
                <w:szCs w:val="16"/>
                <w:rtl/>
                <w:cs/>
              </w:rPr>
            </w:pPr>
          </w:p>
        </w:tc>
        <w:tc>
          <w:tcPr>
            <w:tcW w:w="373" w:type="pct"/>
            <w:tcBorders>
              <w:top w:val="single" w:sz="4" w:space="0" w:color="auto"/>
              <w:left w:val="nil"/>
              <w:bottom w:val="nil"/>
              <w:right w:val="nil"/>
            </w:tcBorders>
          </w:tcPr>
          <w:p w14:paraId="135B1CEE"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14:paraId="29719EEB" w14:textId="77777777" w:rsidR="00B206D5" w:rsidRPr="001A4958" w:rsidRDefault="00B206D5" w:rsidP="00C96B76">
            <w:pPr>
              <w:spacing w:line="240" w:lineRule="exact"/>
              <w:jc w:val="center"/>
              <w:rPr>
                <w:rFonts w:ascii="Times New Roman" w:hAnsi="Times New Roman" w:cs="Times New Roman"/>
                <w:b/>
                <w:bCs/>
                <w:sz w:val="16"/>
                <w:szCs w:val="16"/>
                <w:rtl/>
                <w:cs/>
              </w:rPr>
            </w:pPr>
          </w:p>
        </w:tc>
        <w:tc>
          <w:tcPr>
            <w:tcW w:w="516" w:type="pct"/>
            <w:tcBorders>
              <w:top w:val="single" w:sz="4" w:space="0" w:color="auto"/>
              <w:left w:val="nil"/>
              <w:bottom w:val="nil"/>
              <w:right w:val="nil"/>
            </w:tcBorders>
            <w:shd w:val="clear" w:color="auto" w:fill="auto"/>
          </w:tcPr>
          <w:p w14:paraId="06EA69A7"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14:paraId="69E3DBB2" w14:textId="77777777" w:rsidR="00B206D5" w:rsidRPr="001A4958" w:rsidRDefault="00B206D5" w:rsidP="00C96B76">
            <w:pPr>
              <w:spacing w:line="240" w:lineRule="exact"/>
              <w:jc w:val="center"/>
              <w:rPr>
                <w:rFonts w:ascii="Times New Roman" w:hAnsi="Times New Roman" w:cs="Times New Roman"/>
                <w:b/>
                <w:bCs/>
                <w:sz w:val="16"/>
                <w:szCs w:val="16"/>
                <w:rtl/>
                <w:cs/>
              </w:rPr>
            </w:pPr>
          </w:p>
        </w:tc>
        <w:tc>
          <w:tcPr>
            <w:tcW w:w="416" w:type="pct"/>
            <w:tcBorders>
              <w:top w:val="single" w:sz="4" w:space="0" w:color="auto"/>
            </w:tcBorders>
            <w:shd w:val="clear" w:color="auto" w:fill="auto"/>
          </w:tcPr>
          <w:p w14:paraId="6570260F"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8" w:type="pct"/>
            <w:shd w:val="clear" w:color="auto" w:fill="auto"/>
          </w:tcPr>
          <w:p w14:paraId="1A710AF5"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64" w:type="pct"/>
            <w:shd w:val="clear" w:color="auto" w:fill="auto"/>
          </w:tcPr>
          <w:p w14:paraId="7DBE15FE"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7" w:type="pct"/>
            <w:shd w:val="clear" w:color="auto" w:fill="auto"/>
          </w:tcPr>
          <w:p w14:paraId="005EABEF" w14:textId="77777777" w:rsidR="00B206D5" w:rsidRPr="001A4958" w:rsidRDefault="00B206D5" w:rsidP="00C96B76">
            <w:pPr>
              <w:spacing w:line="240" w:lineRule="exact"/>
              <w:jc w:val="center"/>
              <w:rPr>
                <w:rFonts w:ascii="Times New Roman" w:hAnsi="Times New Roman" w:cs="Times New Roman"/>
                <w:b/>
                <w:bCs/>
                <w:sz w:val="16"/>
                <w:szCs w:val="16"/>
                <w:rtl/>
                <w:cs/>
              </w:rPr>
            </w:pPr>
          </w:p>
        </w:tc>
        <w:tc>
          <w:tcPr>
            <w:tcW w:w="373" w:type="pct"/>
          </w:tcPr>
          <w:p w14:paraId="4AF6B0A3" w14:textId="77777777" w:rsidR="00B206D5" w:rsidRPr="001A4958" w:rsidRDefault="00B206D5" w:rsidP="00C96B76">
            <w:pPr>
              <w:spacing w:line="240" w:lineRule="exact"/>
              <w:jc w:val="center"/>
              <w:rPr>
                <w:rFonts w:ascii="Times New Roman" w:hAnsi="Times New Roman" w:cs="Times New Roman"/>
                <w:b/>
                <w:bCs/>
                <w:sz w:val="16"/>
                <w:szCs w:val="16"/>
              </w:rPr>
            </w:pPr>
          </w:p>
        </w:tc>
        <w:tc>
          <w:tcPr>
            <w:tcW w:w="47" w:type="pct"/>
          </w:tcPr>
          <w:p w14:paraId="74E33BA0" w14:textId="77777777" w:rsidR="00B206D5" w:rsidRPr="001A4958" w:rsidRDefault="00B206D5" w:rsidP="00C96B76">
            <w:pPr>
              <w:spacing w:line="240" w:lineRule="exact"/>
              <w:jc w:val="center"/>
              <w:rPr>
                <w:rFonts w:ascii="Times New Roman" w:hAnsi="Times New Roman" w:cs="Times New Roman"/>
                <w:b/>
                <w:bCs/>
                <w:sz w:val="16"/>
                <w:szCs w:val="16"/>
                <w:rtl/>
                <w:cs/>
              </w:rPr>
            </w:pPr>
          </w:p>
        </w:tc>
        <w:tc>
          <w:tcPr>
            <w:tcW w:w="478" w:type="pct"/>
            <w:shd w:val="clear" w:color="auto" w:fill="auto"/>
          </w:tcPr>
          <w:p w14:paraId="4C734C41" w14:textId="77777777" w:rsidR="00B206D5" w:rsidRPr="001A4958" w:rsidRDefault="00B206D5" w:rsidP="00C96B76">
            <w:pPr>
              <w:spacing w:line="240" w:lineRule="exact"/>
              <w:jc w:val="center"/>
              <w:rPr>
                <w:rFonts w:ascii="Times New Roman" w:hAnsi="Times New Roman" w:cs="Times New Roman"/>
                <w:b/>
                <w:bCs/>
                <w:sz w:val="16"/>
                <w:szCs w:val="16"/>
              </w:rPr>
            </w:pPr>
          </w:p>
        </w:tc>
      </w:tr>
      <w:tr w:rsidR="00661ABB" w:rsidRPr="001A4958" w14:paraId="40079FE1" w14:textId="77777777" w:rsidTr="008172B2">
        <w:trPr>
          <w:trHeight w:val="20"/>
        </w:trPr>
        <w:tc>
          <w:tcPr>
            <w:tcW w:w="1161" w:type="pct"/>
            <w:tcBorders>
              <w:top w:val="nil"/>
              <w:left w:val="nil"/>
              <w:bottom w:val="nil"/>
              <w:right w:val="nil"/>
            </w:tcBorders>
            <w:shd w:val="clear" w:color="auto" w:fill="auto"/>
          </w:tcPr>
          <w:p w14:paraId="282BA61F" w14:textId="77777777" w:rsidR="00661ABB" w:rsidRPr="001A4958" w:rsidRDefault="00661ABB" w:rsidP="00661ABB">
            <w:pPr>
              <w:tabs>
                <w:tab w:val="right" w:pos="6095"/>
              </w:tabs>
              <w:spacing w:line="240" w:lineRule="exact"/>
              <w:ind w:left="360" w:right="65"/>
              <w:jc w:val="both"/>
              <w:rPr>
                <w:rFonts w:ascii="Times New Roman" w:hAnsi="Times New Roman" w:cs="Times New Roman"/>
                <w:sz w:val="16"/>
                <w:szCs w:val="16"/>
                <w:cs/>
              </w:rPr>
            </w:pPr>
            <w:r w:rsidRPr="001A4958">
              <w:rPr>
                <w:rFonts w:ascii="Times New Roman" w:hAnsi="Times New Roman" w:cs="Times New Roman"/>
                <w:sz w:val="16"/>
                <w:szCs w:val="16"/>
              </w:rPr>
              <w:t>Income from operations</w:t>
            </w:r>
          </w:p>
        </w:tc>
        <w:tc>
          <w:tcPr>
            <w:tcW w:w="414" w:type="pct"/>
            <w:tcBorders>
              <w:top w:val="nil"/>
              <w:left w:val="nil"/>
              <w:right w:val="nil"/>
            </w:tcBorders>
            <w:shd w:val="clear" w:color="auto" w:fill="auto"/>
          </w:tcPr>
          <w:p w14:paraId="2D90C59C" w14:textId="5329FBC8"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81</w:t>
            </w:r>
            <w:r w:rsidR="00634000" w:rsidRPr="001A4958">
              <w:rPr>
                <w:rFonts w:ascii="Times New Roman" w:hAnsi="Times New Roman" w:cs="Times New Roman"/>
                <w:sz w:val="16"/>
                <w:szCs w:val="16"/>
              </w:rPr>
              <w:t>,</w:t>
            </w:r>
            <w:r w:rsidRPr="001A4958">
              <w:rPr>
                <w:rFonts w:ascii="Times New Roman" w:hAnsi="Times New Roman" w:cs="Angsana New"/>
                <w:sz w:val="16"/>
                <w:szCs w:val="16"/>
              </w:rPr>
              <w:t>602</w:t>
            </w:r>
          </w:p>
        </w:tc>
        <w:tc>
          <w:tcPr>
            <w:tcW w:w="56" w:type="pct"/>
            <w:tcBorders>
              <w:top w:val="nil"/>
              <w:left w:val="nil"/>
              <w:right w:val="nil"/>
            </w:tcBorders>
            <w:shd w:val="clear" w:color="auto" w:fill="auto"/>
          </w:tcPr>
          <w:p w14:paraId="25F9BD0D"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78D66B38" w14:textId="512CA880"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w:t>
            </w:r>
            <w:r w:rsidR="00A3576F" w:rsidRPr="001A4958">
              <w:rPr>
                <w:rFonts w:ascii="Times New Roman" w:hAnsi="Times New Roman" w:cs="Times New Roman"/>
                <w:sz w:val="16"/>
                <w:szCs w:val="16"/>
              </w:rPr>
              <w:t>,</w:t>
            </w:r>
            <w:r w:rsidRPr="001A4958">
              <w:rPr>
                <w:rFonts w:ascii="Times New Roman" w:hAnsi="Times New Roman" w:cs="Angsana New"/>
                <w:sz w:val="16"/>
                <w:szCs w:val="16"/>
              </w:rPr>
              <w:t>788</w:t>
            </w:r>
          </w:p>
        </w:tc>
        <w:tc>
          <w:tcPr>
            <w:tcW w:w="47" w:type="pct"/>
            <w:tcBorders>
              <w:top w:val="nil"/>
              <w:left w:val="nil"/>
              <w:right w:val="nil"/>
            </w:tcBorders>
            <w:shd w:val="clear" w:color="auto" w:fill="auto"/>
          </w:tcPr>
          <w:p w14:paraId="54DC38D5"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3" w:type="pct"/>
            <w:tcBorders>
              <w:top w:val="nil"/>
              <w:left w:val="nil"/>
              <w:right w:val="nil"/>
            </w:tcBorders>
          </w:tcPr>
          <w:p w14:paraId="1F7D1607" w14:textId="2D4BBE46" w:rsidR="00661ABB" w:rsidRPr="001A4958" w:rsidRDefault="00A3576F" w:rsidP="00661ABB">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1CC2CB6F"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78032056" w14:textId="39CCD9C5" w:rsidR="00661ABB" w:rsidRPr="001A4958" w:rsidRDefault="001A4958" w:rsidP="00661ABB">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85</w:t>
            </w:r>
            <w:r w:rsidR="00A3576F" w:rsidRPr="001A4958">
              <w:rPr>
                <w:rFonts w:ascii="Times New Roman" w:hAnsi="Times New Roman" w:cs="Times New Roman"/>
                <w:sz w:val="16"/>
                <w:szCs w:val="16"/>
              </w:rPr>
              <w:t>,</w:t>
            </w:r>
            <w:r w:rsidRPr="001A4958">
              <w:rPr>
                <w:rFonts w:ascii="Times New Roman" w:hAnsi="Times New Roman" w:cs="Angsana New"/>
                <w:sz w:val="16"/>
                <w:szCs w:val="16"/>
              </w:rPr>
              <w:t>390</w:t>
            </w:r>
          </w:p>
        </w:tc>
        <w:tc>
          <w:tcPr>
            <w:tcW w:w="48" w:type="pct"/>
            <w:tcBorders>
              <w:top w:val="nil"/>
              <w:left w:val="nil"/>
              <w:right w:val="nil"/>
            </w:tcBorders>
            <w:shd w:val="clear" w:color="auto" w:fill="auto"/>
          </w:tcPr>
          <w:p w14:paraId="2AFC7A3B" w14:textId="77777777" w:rsidR="00661ABB" w:rsidRPr="001A4958" w:rsidRDefault="00661ABB" w:rsidP="00661ABB">
            <w:pPr>
              <w:spacing w:line="240" w:lineRule="exact"/>
              <w:ind w:left="-540" w:right="244"/>
              <w:jc w:val="right"/>
              <w:rPr>
                <w:rFonts w:ascii="Times New Roman" w:hAnsi="Times New Roman" w:cs="Times New Roman"/>
                <w:sz w:val="16"/>
                <w:szCs w:val="16"/>
              </w:rPr>
            </w:pPr>
          </w:p>
        </w:tc>
        <w:tc>
          <w:tcPr>
            <w:tcW w:w="416" w:type="pct"/>
            <w:tcBorders>
              <w:top w:val="nil"/>
              <w:left w:val="nil"/>
              <w:right w:val="nil"/>
            </w:tcBorders>
            <w:shd w:val="clear" w:color="auto" w:fill="auto"/>
          </w:tcPr>
          <w:p w14:paraId="32E9EDFE" w14:textId="0BCECC9A"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100</w:t>
            </w:r>
            <w:r w:rsidR="00661ABB" w:rsidRPr="001A4958">
              <w:rPr>
                <w:rFonts w:ascii="Times New Roman" w:hAnsi="Times New Roman" w:cs="Times New Roman"/>
                <w:sz w:val="16"/>
                <w:szCs w:val="16"/>
              </w:rPr>
              <w:t>,</w:t>
            </w:r>
            <w:r w:rsidRPr="001A4958">
              <w:rPr>
                <w:rFonts w:ascii="Times New Roman" w:hAnsi="Times New Roman" w:cs="Angsana New"/>
                <w:sz w:val="16"/>
                <w:szCs w:val="16"/>
              </w:rPr>
              <w:t>805</w:t>
            </w:r>
          </w:p>
        </w:tc>
        <w:tc>
          <w:tcPr>
            <w:tcW w:w="48" w:type="pct"/>
            <w:tcBorders>
              <w:top w:val="nil"/>
              <w:left w:val="nil"/>
              <w:right w:val="nil"/>
            </w:tcBorders>
            <w:shd w:val="clear" w:color="auto" w:fill="auto"/>
          </w:tcPr>
          <w:p w14:paraId="535C0AD4"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0D1853E4" w14:textId="6E83622D"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4</w:t>
            </w:r>
            <w:r w:rsidR="00661ABB" w:rsidRPr="001A4958">
              <w:rPr>
                <w:rFonts w:ascii="Times New Roman" w:hAnsi="Times New Roman" w:cs="Times New Roman"/>
                <w:sz w:val="16"/>
                <w:szCs w:val="16"/>
              </w:rPr>
              <w:t>,</w:t>
            </w:r>
            <w:r w:rsidRPr="001A4958">
              <w:rPr>
                <w:rFonts w:ascii="Times New Roman" w:hAnsi="Times New Roman" w:cs="Angsana New"/>
                <w:sz w:val="16"/>
                <w:szCs w:val="16"/>
              </w:rPr>
              <w:t>834</w:t>
            </w:r>
          </w:p>
        </w:tc>
        <w:tc>
          <w:tcPr>
            <w:tcW w:w="47" w:type="pct"/>
            <w:tcBorders>
              <w:top w:val="nil"/>
              <w:left w:val="nil"/>
              <w:right w:val="nil"/>
            </w:tcBorders>
            <w:shd w:val="clear" w:color="auto" w:fill="auto"/>
          </w:tcPr>
          <w:p w14:paraId="79570261"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3" w:type="pct"/>
            <w:tcBorders>
              <w:top w:val="nil"/>
              <w:left w:val="nil"/>
              <w:right w:val="nil"/>
            </w:tcBorders>
          </w:tcPr>
          <w:p w14:paraId="1A03380E" w14:textId="5F1EA404" w:rsidR="00661ABB" w:rsidRPr="001A4958" w:rsidRDefault="00661ABB" w:rsidP="00661ABB">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top w:val="nil"/>
              <w:left w:val="nil"/>
              <w:right w:val="nil"/>
            </w:tcBorders>
          </w:tcPr>
          <w:p w14:paraId="088A2B75"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78" w:type="pct"/>
            <w:tcBorders>
              <w:top w:val="nil"/>
              <w:left w:val="nil"/>
              <w:right w:val="nil"/>
            </w:tcBorders>
            <w:shd w:val="clear" w:color="auto" w:fill="auto"/>
          </w:tcPr>
          <w:p w14:paraId="37B1EE16" w14:textId="465EC5B5" w:rsidR="00661ABB" w:rsidRPr="001A4958" w:rsidRDefault="001A4958" w:rsidP="00661ABB">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105</w:t>
            </w:r>
            <w:r w:rsidR="00661ABB" w:rsidRPr="001A4958">
              <w:rPr>
                <w:rFonts w:ascii="Times New Roman" w:hAnsi="Times New Roman" w:cs="Times New Roman"/>
                <w:sz w:val="16"/>
                <w:szCs w:val="16"/>
              </w:rPr>
              <w:t>,</w:t>
            </w:r>
            <w:r w:rsidRPr="001A4958">
              <w:rPr>
                <w:rFonts w:ascii="Times New Roman" w:hAnsi="Times New Roman" w:cs="Angsana New"/>
                <w:sz w:val="16"/>
                <w:szCs w:val="16"/>
              </w:rPr>
              <w:t>639</w:t>
            </w:r>
          </w:p>
        </w:tc>
      </w:tr>
      <w:tr w:rsidR="00661ABB" w:rsidRPr="001A4958" w14:paraId="25E3A13E" w14:textId="77777777" w:rsidTr="008172B2">
        <w:trPr>
          <w:trHeight w:val="20"/>
        </w:trPr>
        <w:tc>
          <w:tcPr>
            <w:tcW w:w="1161" w:type="pct"/>
            <w:tcBorders>
              <w:top w:val="nil"/>
              <w:left w:val="nil"/>
              <w:bottom w:val="nil"/>
              <w:right w:val="nil"/>
            </w:tcBorders>
            <w:shd w:val="clear" w:color="auto" w:fill="auto"/>
          </w:tcPr>
          <w:p w14:paraId="7F8D4510" w14:textId="77777777" w:rsidR="00661ABB" w:rsidRPr="001A4958" w:rsidRDefault="00661ABB" w:rsidP="00661ABB">
            <w:pPr>
              <w:tabs>
                <w:tab w:val="right" w:pos="6095"/>
              </w:tabs>
              <w:spacing w:line="240" w:lineRule="exact"/>
              <w:ind w:left="360" w:right="65" w:hanging="5"/>
              <w:jc w:val="both"/>
              <w:rPr>
                <w:rFonts w:ascii="Times New Roman" w:hAnsi="Times New Roman" w:cs="Times New Roman"/>
                <w:sz w:val="16"/>
                <w:szCs w:val="16"/>
                <w:cs/>
              </w:rPr>
            </w:pPr>
            <w:r w:rsidRPr="001A4958">
              <w:rPr>
                <w:rFonts w:ascii="Times New Roman" w:hAnsi="Times New Roman" w:cs="Times New Roman"/>
                <w:sz w:val="16"/>
                <w:szCs w:val="16"/>
              </w:rPr>
              <w:t>Other income</w:t>
            </w:r>
          </w:p>
        </w:tc>
        <w:tc>
          <w:tcPr>
            <w:tcW w:w="414" w:type="pct"/>
            <w:tcBorders>
              <w:top w:val="nil"/>
              <w:left w:val="nil"/>
              <w:bottom w:val="single" w:sz="4" w:space="0" w:color="auto"/>
              <w:right w:val="nil"/>
            </w:tcBorders>
            <w:shd w:val="clear" w:color="auto" w:fill="auto"/>
          </w:tcPr>
          <w:p w14:paraId="699F7E35" w14:textId="194AFF7A"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9</w:t>
            </w:r>
            <w:r w:rsidR="00634000" w:rsidRPr="001A4958">
              <w:rPr>
                <w:rFonts w:ascii="Times New Roman" w:hAnsi="Times New Roman" w:cs="Times New Roman"/>
                <w:sz w:val="16"/>
                <w:szCs w:val="16"/>
              </w:rPr>
              <w:t>,</w:t>
            </w:r>
            <w:r w:rsidRPr="001A4958">
              <w:rPr>
                <w:rFonts w:ascii="Times New Roman" w:hAnsi="Times New Roman" w:cs="Angsana New"/>
                <w:sz w:val="16"/>
                <w:szCs w:val="16"/>
              </w:rPr>
              <w:t>063</w:t>
            </w:r>
          </w:p>
        </w:tc>
        <w:tc>
          <w:tcPr>
            <w:tcW w:w="56" w:type="pct"/>
            <w:tcBorders>
              <w:top w:val="nil"/>
              <w:left w:val="nil"/>
              <w:right w:val="nil"/>
            </w:tcBorders>
            <w:shd w:val="clear" w:color="auto" w:fill="auto"/>
          </w:tcPr>
          <w:p w14:paraId="26B999C9"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394D8864" w14:textId="0A01C7B7"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629</w:t>
            </w:r>
          </w:p>
        </w:tc>
        <w:tc>
          <w:tcPr>
            <w:tcW w:w="47" w:type="pct"/>
            <w:tcBorders>
              <w:top w:val="nil"/>
              <w:left w:val="nil"/>
              <w:right w:val="nil"/>
            </w:tcBorders>
            <w:shd w:val="clear" w:color="auto" w:fill="auto"/>
          </w:tcPr>
          <w:p w14:paraId="6E762C08"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46842897" w14:textId="4DCF4E95" w:rsidR="00661ABB" w:rsidRPr="001A4958" w:rsidRDefault="00A3576F" w:rsidP="00661ABB">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57160218"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516" w:type="pct"/>
            <w:tcBorders>
              <w:top w:val="nil"/>
              <w:left w:val="nil"/>
              <w:bottom w:val="single" w:sz="4" w:space="0" w:color="auto"/>
              <w:right w:val="nil"/>
            </w:tcBorders>
            <w:shd w:val="clear" w:color="auto" w:fill="auto"/>
          </w:tcPr>
          <w:p w14:paraId="025B3960" w14:textId="1A1CA247" w:rsidR="00661ABB" w:rsidRPr="001A4958" w:rsidRDefault="001A4958" w:rsidP="00661ABB">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9</w:t>
            </w:r>
            <w:r w:rsidR="00A3576F" w:rsidRPr="001A4958">
              <w:rPr>
                <w:rFonts w:ascii="Times New Roman" w:hAnsi="Times New Roman" w:cs="Times New Roman"/>
                <w:sz w:val="16"/>
                <w:szCs w:val="16"/>
              </w:rPr>
              <w:t>,</w:t>
            </w:r>
            <w:r w:rsidRPr="001A4958">
              <w:rPr>
                <w:rFonts w:ascii="Times New Roman" w:hAnsi="Times New Roman" w:cs="Angsana New"/>
                <w:sz w:val="16"/>
                <w:szCs w:val="16"/>
              </w:rPr>
              <w:t>692</w:t>
            </w:r>
          </w:p>
        </w:tc>
        <w:tc>
          <w:tcPr>
            <w:tcW w:w="48" w:type="pct"/>
            <w:tcBorders>
              <w:top w:val="nil"/>
              <w:left w:val="nil"/>
              <w:right w:val="nil"/>
            </w:tcBorders>
            <w:shd w:val="clear" w:color="auto" w:fill="auto"/>
          </w:tcPr>
          <w:p w14:paraId="00B4C583" w14:textId="77777777" w:rsidR="00661ABB" w:rsidRPr="001A4958" w:rsidRDefault="00661ABB" w:rsidP="00661ABB">
            <w:pPr>
              <w:spacing w:line="240" w:lineRule="exact"/>
              <w:ind w:left="-540" w:right="244"/>
              <w:jc w:val="right"/>
              <w:rPr>
                <w:rFonts w:ascii="Times New Roman" w:hAnsi="Times New Roman" w:cs="Times New Roman"/>
                <w:sz w:val="16"/>
                <w:szCs w:val="16"/>
              </w:rPr>
            </w:pPr>
          </w:p>
        </w:tc>
        <w:tc>
          <w:tcPr>
            <w:tcW w:w="416" w:type="pct"/>
            <w:tcBorders>
              <w:top w:val="nil"/>
              <w:left w:val="nil"/>
              <w:bottom w:val="single" w:sz="4" w:space="0" w:color="auto"/>
              <w:right w:val="nil"/>
            </w:tcBorders>
            <w:shd w:val="clear" w:color="auto" w:fill="auto"/>
          </w:tcPr>
          <w:p w14:paraId="3209D775" w14:textId="7500D98E"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26</w:t>
            </w:r>
            <w:r w:rsidR="00661ABB" w:rsidRPr="001A4958">
              <w:rPr>
                <w:rFonts w:ascii="Times New Roman" w:hAnsi="Times New Roman" w:cs="Times New Roman"/>
                <w:sz w:val="16"/>
                <w:szCs w:val="16"/>
              </w:rPr>
              <w:t>,</w:t>
            </w:r>
            <w:r w:rsidRPr="001A4958">
              <w:rPr>
                <w:rFonts w:ascii="Times New Roman" w:hAnsi="Times New Roman" w:cs="Angsana New"/>
                <w:sz w:val="16"/>
                <w:szCs w:val="16"/>
              </w:rPr>
              <w:t>417</w:t>
            </w:r>
          </w:p>
        </w:tc>
        <w:tc>
          <w:tcPr>
            <w:tcW w:w="48" w:type="pct"/>
            <w:tcBorders>
              <w:top w:val="nil"/>
              <w:left w:val="nil"/>
              <w:right w:val="nil"/>
            </w:tcBorders>
            <w:shd w:val="clear" w:color="auto" w:fill="auto"/>
          </w:tcPr>
          <w:p w14:paraId="3E9B7C10"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6DF35354" w14:textId="1D2C3FA5"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773</w:t>
            </w:r>
          </w:p>
        </w:tc>
        <w:tc>
          <w:tcPr>
            <w:tcW w:w="47" w:type="pct"/>
            <w:tcBorders>
              <w:top w:val="nil"/>
              <w:left w:val="nil"/>
              <w:right w:val="nil"/>
            </w:tcBorders>
            <w:shd w:val="clear" w:color="auto" w:fill="auto"/>
          </w:tcPr>
          <w:p w14:paraId="2AD0BA0C"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247E3401" w14:textId="48DEDE08" w:rsidR="00661ABB" w:rsidRPr="001A4958" w:rsidRDefault="00661ABB" w:rsidP="00661ABB">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top w:val="nil"/>
              <w:left w:val="nil"/>
              <w:right w:val="nil"/>
            </w:tcBorders>
          </w:tcPr>
          <w:p w14:paraId="189DD572"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78" w:type="pct"/>
            <w:tcBorders>
              <w:top w:val="nil"/>
              <w:left w:val="nil"/>
              <w:bottom w:val="single" w:sz="4" w:space="0" w:color="auto"/>
              <w:right w:val="nil"/>
            </w:tcBorders>
            <w:shd w:val="clear" w:color="auto" w:fill="auto"/>
          </w:tcPr>
          <w:p w14:paraId="7A122A09" w14:textId="6C7F8B00" w:rsidR="00661ABB" w:rsidRPr="001A4958" w:rsidRDefault="001A4958" w:rsidP="00661ABB">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27</w:t>
            </w:r>
            <w:r w:rsidR="00661ABB" w:rsidRPr="001A4958">
              <w:rPr>
                <w:rFonts w:ascii="Times New Roman" w:hAnsi="Times New Roman" w:cs="Times New Roman"/>
                <w:sz w:val="16"/>
                <w:szCs w:val="16"/>
              </w:rPr>
              <w:t>,</w:t>
            </w:r>
            <w:r w:rsidRPr="001A4958">
              <w:rPr>
                <w:rFonts w:ascii="Times New Roman" w:hAnsi="Times New Roman" w:cs="Angsana New"/>
                <w:sz w:val="16"/>
                <w:szCs w:val="16"/>
              </w:rPr>
              <w:t>190</w:t>
            </w:r>
          </w:p>
        </w:tc>
      </w:tr>
      <w:tr w:rsidR="00661ABB" w:rsidRPr="001A4958" w14:paraId="66010DEB" w14:textId="77777777" w:rsidTr="008172B2">
        <w:trPr>
          <w:trHeight w:val="197"/>
        </w:trPr>
        <w:tc>
          <w:tcPr>
            <w:tcW w:w="1161" w:type="pct"/>
            <w:tcBorders>
              <w:top w:val="nil"/>
              <w:left w:val="nil"/>
              <w:bottom w:val="nil"/>
              <w:right w:val="nil"/>
            </w:tcBorders>
            <w:shd w:val="clear" w:color="auto" w:fill="auto"/>
          </w:tcPr>
          <w:p w14:paraId="28AD98AC" w14:textId="1048E463" w:rsidR="00661ABB" w:rsidRPr="001A4958" w:rsidRDefault="00015C32" w:rsidP="00661ABB">
            <w:pPr>
              <w:tabs>
                <w:tab w:val="right" w:pos="6095"/>
              </w:tabs>
              <w:spacing w:before="12"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 xml:space="preserve">  </w:t>
            </w:r>
            <w:r w:rsidR="00661ABB" w:rsidRPr="001A4958">
              <w:rPr>
                <w:rFonts w:ascii="Times New Roman" w:hAnsi="Times New Roman" w:cs="Times New Roman"/>
                <w:sz w:val="16"/>
                <w:szCs w:val="16"/>
              </w:rPr>
              <w:t>Total income</w:t>
            </w:r>
          </w:p>
        </w:tc>
        <w:tc>
          <w:tcPr>
            <w:tcW w:w="414" w:type="pct"/>
            <w:tcBorders>
              <w:top w:val="single" w:sz="4" w:space="0" w:color="auto"/>
              <w:left w:val="nil"/>
              <w:bottom w:val="single" w:sz="4" w:space="0" w:color="auto"/>
              <w:right w:val="nil"/>
            </w:tcBorders>
            <w:shd w:val="clear" w:color="auto" w:fill="auto"/>
          </w:tcPr>
          <w:p w14:paraId="26C6CD76" w14:textId="6BFB1AC6" w:rsidR="00661ABB" w:rsidRPr="001A4958" w:rsidRDefault="001A4958" w:rsidP="00661ABB">
            <w:pPr>
              <w:tabs>
                <w:tab w:val="decimal" w:pos="630"/>
              </w:tabs>
              <w:spacing w:before="12" w:line="240" w:lineRule="exact"/>
              <w:ind w:left="-540" w:right="-211" w:firstLine="543"/>
              <w:rPr>
                <w:rFonts w:ascii="Times New Roman" w:hAnsi="Times New Roman" w:cs="Times New Roman"/>
                <w:sz w:val="16"/>
                <w:szCs w:val="20"/>
              </w:rPr>
            </w:pPr>
            <w:r w:rsidRPr="001A4958">
              <w:rPr>
                <w:rFonts w:ascii="Times New Roman" w:hAnsi="Times New Roman" w:cs="Angsana New"/>
                <w:sz w:val="16"/>
                <w:szCs w:val="20"/>
              </w:rPr>
              <w:t>90</w:t>
            </w:r>
            <w:r w:rsidR="00634000" w:rsidRPr="001A4958">
              <w:rPr>
                <w:rFonts w:ascii="Times New Roman" w:hAnsi="Times New Roman" w:cs="Times New Roman"/>
                <w:sz w:val="16"/>
                <w:szCs w:val="20"/>
              </w:rPr>
              <w:t>,</w:t>
            </w:r>
            <w:r w:rsidRPr="001A4958">
              <w:rPr>
                <w:rFonts w:ascii="Times New Roman" w:hAnsi="Times New Roman" w:cs="Angsana New"/>
                <w:sz w:val="16"/>
                <w:szCs w:val="20"/>
              </w:rPr>
              <w:t>665</w:t>
            </w:r>
          </w:p>
        </w:tc>
        <w:tc>
          <w:tcPr>
            <w:tcW w:w="56" w:type="pct"/>
            <w:tcBorders>
              <w:left w:val="nil"/>
              <w:right w:val="nil"/>
            </w:tcBorders>
            <w:shd w:val="clear" w:color="auto" w:fill="auto"/>
          </w:tcPr>
          <w:p w14:paraId="33C4EC94" w14:textId="77777777" w:rsidR="00661ABB" w:rsidRPr="001A4958" w:rsidRDefault="00661ABB" w:rsidP="00661ABB">
            <w:pPr>
              <w:spacing w:before="12"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tcPr>
          <w:p w14:paraId="24B4B2E6" w14:textId="1F560219" w:rsidR="00661ABB" w:rsidRPr="001A4958" w:rsidRDefault="001A4958" w:rsidP="00661ABB">
            <w:pPr>
              <w:tabs>
                <w:tab w:val="decimal" w:pos="717"/>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4</w:t>
            </w:r>
            <w:r w:rsidR="00A3576F" w:rsidRPr="001A4958">
              <w:rPr>
                <w:rFonts w:ascii="Times New Roman" w:hAnsi="Times New Roman" w:cs="Times New Roman"/>
                <w:sz w:val="16"/>
                <w:szCs w:val="16"/>
              </w:rPr>
              <w:t>,</w:t>
            </w:r>
            <w:r w:rsidRPr="001A4958">
              <w:rPr>
                <w:rFonts w:ascii="Times New Roman" w:hAnsi="Times New Roman" w:cs="Angsana New"/>
                <w:sz w:val="16"/>
                <w:szCs w:val="16"/>
              </w:rPr>
              <w:t>417</w:t>
            </w:r>
          </w:p>
        </w:tc>
        <w:tc>
          <w:tcPr>
            <w:tcW w:w="47" w:type="pct"/>
            <w:tcBorders>
              <w:left w:val="nil"/>
              <w:right w:val="nil"/>
            </w:tcBorders>
            <w:shd w:val="clear" w:color="auto" w:fill="auto"/>
          </w:tcPr>
          <w:p w14:paraId="433FDFD2"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tcPr>
          <w:p w14:paraId="047A52F6" w14:textId="25068B17" w:rsidR="00661ABB" w:rsidRPr="001A4958" w:rsidRDefault="00A3576F" w:rsidP="00661ABB">
            <w:pPr>
              <w:spacing w:before="12"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tcPr>
          <w:p w14:paraId="63CD4869"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shd w:val="clear" w:color="auto" w:fill="auto"/>
          </w:tcPr>
          <w:p w14:paraId="555FC1F4" w14:textId="5F8ACF10" w:rsidR="00661ABB" w:rsidRPr="001A4958" w:rsidRDefault="001A4958" w:rsidP="00661ABB">
            <w:pPr>
              <w:tabs>
                <w:tab w:val="decimal" w:pos="812"/>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95</w:t>
            </w:r>
            <w:r w:rsidR="00A3576F" w:rsidRPr="001A4958">
              <w:rPr>
                <w:rFonts w:ascii="Times New Roman" w:hAnsi="Times New Roman" w:cs="Times New Roman"/>
                <w:sz w:val="16"/>
                <w:szCs w:val="16"/>
              </w:rPr>
              <w:t>,</w:t>
            </w:r>
            <w:r w:rsidRPr="001A4958">
              <w:rPr>
                <w:rFonts w:ascii="Times New Roman" w:hAnsi="Times New Roman" w:cs="Angsana New"/>
                <w:sz w:val="16"/>
                <w:szCs w:val="16"/>
              </w:rPr>
              <w:t>082</w:t>
            </w:r>
          </w:p>
        </w:tc>
        <w:tc>
          <w:tcPr>
            <w:tcW w:w="48" w:type="pct"/>
            <w:tcBorders>
              <w:left w:val="nil"/>
              <w:right w:val="nil"/>
            </w:tcBorders>
            <w:shd w:val="clear" w:color="auto" w:fill="auto"/>
          </w:tcPr>
          <w:p w14:paraId="55A0975D"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shd w:val="clear" w:color="auto" w:fill="auto"/>
          </w:tcPr>
          <w:p w14:paraId="0CDBAFF1" w14:textId="7C143892" w:rsidR="00661ABB" w:rsidRPr="001A4958" w:rsidRDefault="001A4958" w:rsidP="00661ABB">
            <w:pPr>
              <w:tabs>
                <w:tab w:val="decimal" w:pos="630"/>
              </w:tabs>
              <w:spacing w:before="12" w:line="240" w:lineRule="exact"/>
              <w:ind w:left="-540" w:right="-211" w:firstLine="543"/>
              <w:rPr>
                <w:rFonts w:ascii="Times New Roman" w:hAnsi="Times New Roman" w:cs="Times New Roman"/>
                <w:sz w:val="16"/>
                <w:szCs w:val="20"/>
              </w:rPr>
            </w:pPr>
            <w:r w:rsidRPr="001A4958">
              <w:rPr>
                <w:rFonts w:ascii="Times New Roman" w:hAnsi="Times New Roman" w:cs="Angsana New"/>
                <w:sz w:val="16"/>
                <w:szCs w:val="20"/>
              </w:rPr>
              <w:t>127</w:t>
            </w:r>
            <w:r w:rsidR="00661ABB" w:rsidRPr="001A4958">
              <w:rPr>
                <w:rFonts w:ascii="Times New Roman" w:hAnsi="Times New Roman" w:cs="Times New Roman"/>
                <w:sz w:val="16"/>
                <w:szCs w:val="20"/>
              </w:rPr>
              <w:t>,</w:t>
            </w:r>
            <w:r w:rsidRPr="001A4958">
              <w:rPr>
                <w:rFonts w:ascii="Times New Roman" w:hAnsi="Times New Roman" w:cs="Angsana New"/>
                <w:sz w:val="16"/>
                <w:szCs w:val="20"/>
              </w:rPr>
              <w:t>222</w:t>
            </w:r>
          </w:p>
        </w:tc>
        <w:tc>
          <w:tcPr>
            <w:tcW w:w="48" w:type="pct"/>
            <w:tcBorders>
              <w:left w:val="nil"/>
              <w:right w:val="nil"/>
            </w:tcBorders>
            <w:shd w:val="clear" w:color="auto" w:fill="auto"/>
          </w:tcPr>
          <w:p w14:paraId="62F96C44" w14:textId="77777777" w:rsidR="00661ABB" w:rsidRPr="001A4958" w:rsidRDefault="00661ABB" w:rsidP="00661ABB">
            <w:pPr>
              <w:spacing w:before="12"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tcPr>
          <w:p w14:paraId="15BB63FE" w14:textId="44AAB958" w:rsidR="00661ABB" w:rsidRPr="001A4958" w:rsidRDefault="001A4958" w:rsidP="00661ABB">
            <w:pPr>
              <w:tabs>
                <w:tab w:val="decimal" w:pos="717"/>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5</w:t>
            </w:r>
            <w:r w:rsidR="00661ABB" w:rsidRPr="001A4958">
              <w:rPr>
                <w:rFonts w:ascii="Times New Roman" w:hAnsi="Times New Roman" w:cs="Times New Roman"/>
                <w:sz w:val="16"/>
                <w:szCs w:val="16"/>
              </w:rPr>
              <w:t>,</w:t>
            </w:r>
            <w:r w:rsidRPr="001A4958">
              <w:rPr>
                <w:rFonts w:ascii="Times New Roman" w:hAnsi="Times New Roman" w:cs="Angsana New"/>
                <w:sz w:val="16"/>
                <w:szCs w:val="16"/>
              </w:rPr>
              <w:t>607</w:t>
            </w:r>
          </w:p>
        </w:tc>
        <w:tc>
          <w:tcPr>
            <w:tcW w:w="47" w:type="pct"/>
            <w:tcBorders>
              <w:left w:val="nil"/>
              <w:right w:val="nil"/>
            </w:tcBorders>
            <w:shd w:val="clear" w:color="auto" w:fill="auto"/>
          </w:tcPr>
          <w:p w14:paraId="50F7C158"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tcPr>
          <w:p w14:paraId="4BC11E0A" w14:textId="5E4971C3" w:rsidR="00661ABB" w:rsidRPr="001A4958" w:rsidRDefault="00661ABB" w:rsidP="00661ABB">
            <w:pPr>
              <w:spacing w:before="12"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left w:val="nil"/>
              <w:right w:val="nil"/>
            </w:tcBorders>
          </w:tcPr>
          <w:p w14:paraId="4AAA5400"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bottom w:val="single" w:sz="4" w:space="0" w:color="auto"/>
              <w:right w:val="nil"/>
            </w:tcBorders>
            <w:shd w:val="clear" w:color="auto" w:fill="auto"/>
          </w:tcPr>
          <w:p w14:paraId="03657333" w14:textId="24A24DC7" w:rsidR="00661ABB" w:rsidRPr="001A4958" w:rsidRDefault="001A4958" w:rsidP="00661ABB">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132</w:t>
            </w:r>
            <w:r w:rsidR="00661ABB" w:rsidRPr="001A4958">
              <w:rPr>
                <w:rFonts w:ascii="Times New Roman" w:hAnsi="Times New Roman" w:cs="Times New Roman"/>
                <w:sz w:val="16"/>
                <w:szCs w:val="16"/>
              </w:rPr>
              <w:t>,</w:t>
            </w:r>
            <w:r w:rsidRPr="001A4958">
              <w:rPr>
                <w:rFonts w:ascii="Times New Roman" w:hAnsi="Times New Roman" w:cs="Angsana New"/>
                <w:sz w:val="16"/>
                <w:szCs w:val="16"/>
              </w:rPr>
              <w:t>829</w:t>
            </w:r>
          </w:p>
        </w:tc>
      </w:tr>
      <w:tr w:rsidR="00661ABB" w:rsidRPr="001A4958" w14:paraId="2E6E563C" w14:textId="77777777" w:rsidTr="008172B2">
        <w:trPr>
          <w:trHeight w:val="522"/>
        </w:trPr>
        <w:tc>
          <w:tcPr>
            <w:tcW w:w="1161" w:type="pct"/>
            <w:tcBorders>
              <w:top w:val="nil"/>
              <w:left w:val="nil"/>
              <w:bottom w:val="nil"/>
              <w:right w:val="nil"/>
            </w:tcBorders>
            <w:shd w:val="clear" w:color="auto" w:fill="auto"/>
          </w:tcPr>
          <w:p w14:paraId="517FD885" w14:textId="77777777" w:rsidR="00661ABB" w:rsidRPr="001A4958" w:rsidRDefault="00661ABB" w:rsidP="00661ABB">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Selling and administrative</w:t>
            </w:r>
          </w:p>
          <w:p w14:paraId="30A25297" w14:textId="77777777" w:rsidR="00661ABB" w:rsidRPr="001A4958" w:rsidRDefault="00661ABB" w:rsidP="00661ABB">
            <w:pPr>
              <w:tabs>
                <w:tab w:val="right" w:pos="6095"/>
              </w:tabs>
              <w:spacing w:line="240" w:lineRule="exact"/>
              <w:ind w:left="450" w:right="65" w:hanging="90"/>
              <w:rPr>
                <w:rFonts w:ascii="Times New Roman" w:hAnsi="Times New Roman" w:cs="Times New Roman"/>
                <w:sz w:val="16"/>
                <w:szCs w:val="16"/>
              </w:rPr>
            </w:pPr>
            <w:r w:rsidRPr="001A4958">
              <w:rPr>
                <w:rFonts w:ascii="Times New Roman" w:hAnsi="Times New Roman" w:cs="Times New Roman"/>
                <w:sz w:val="16"/>
                <w:szCs w:val="16"/>
              </w:rPr>
              <w:t xml:space="preserve">   expenses</w:t>
            </w:r>
          </w:p>
        </w:tc>
        <w:tc>
          <w:tcPr>
            <w:tcW w:w="414" w:type="pct"/>
            <w:tcBorders>
              <w:top w:val="single" w:sz="4" w:space="0" w:color="auto"/>
              <w:left w:val="nil"/>
              <w:right w:val="nil"/>
            </w:tcBorders>
            <w:shd w:val="clear" w:color="auto" w:fill="auto"/>
          </w:tcPr>
          <w:p w14:paraId="14DCD868" w14:textId="77777777" w:rsidR="00661ABB" w:rsidRPr="001A4958" w:rsidRDefault="00661ABB" w:rsidP="00661ABB">
            <w:pPr>
              <w:tabs>
                <w:tab w:val="decimal" w:pos="630"/>
              </w:tabs>
              <w:spacing w:line="240" w:lineRule="exact"/>
              <w:ind w:left="-540" w:right="-211" w:firstLine="543"/>
              <w:rPr>
                <w:rFonts w:ascii="Times New Roman" w:hAnsi="Times New Roman" w:cs="Times New Roman"/>
                <w:sz w:val="16"/>
                <w:szCs w:val="16"/>
              </w:rPr>
            </w:pPr>
          </w:p>
          <w:p w14:paraId="5E473063" w14:textId="6BAD052D"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36</w:t>
            </w:r>
            <w:r w:rsidR="00634000" w:rsidRPr="001A4958">
              <w:rPr>
                <w:rFonts w:ascii="Times New Roman" w:hAnsi="Times New Roman" w:cs="Times New Roman"/>
                <w:sz w:val="16"/>
                <w:szCs w:val="16"/>
              </w:rPr>
              <w:t>,</w:t>
            </w:r>
            <w:r w:rsidRPr="001A4958">
              <w:rPr>
                <w:rFonts w:ascii="Times New Roman" w:hAnsi="Times New Roman" w:cs="Angsana New"/>
                <w:sz w:val="16"/>
                <w:szCs w:val="16"/>
              </w:rPr>
              <w:t>564</w:t>
            </w:r>
          </w:p>
        </w:tc>
        <w:tc>
          <w:tcPr>
            <w:tcW w:w="56" w:type="pct"/>
            <w:tcBorders>
              <w:top w:val="nil"/>
              <w:left w:val="nil"/>
              <w:right w:val="nil"/>
            </w:tcBorders>
            <w:shd w:val="clear" w:color="auto" w:fill="auto"/>
          </w:tcPr>
          <w:p w14:paraId="6C183561"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shd w:val="clear" w:color="auto" w:fill="auto"/>
          </w:tcPr>
          <w:p w14:paraId="3E32B9C6" w14:textId="77777777" w:rsidR="00661ABB" w:rsidRPr="001A4958" w:rsidRDefault="00661ABB" w:rsidP="00661ABB">
            <w:pPr>
              <w:tabs>
                <w:tab w:val="decimal" w:pos="717"/>
              </w:tabs>
              <w:spacing w:line="240" w:lineRule="exact"/>
              <w:ind w:left="-540" w:right="-211" w:firstLine="543"/>
              <w:rPr>
                <w:rFonts w:ascii="Times New Roman" w:hAnsi="Times New Roman" w:cs="Times New Roman"/>
                <w:sz w:val="16"/>
                <w:szCs w:val="16"/>
              </w:rPr>
            </w:pPr>
          </w:p>
          <w:p w14:paraId="77C4CE42" w14:textId="4283044C"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A3576F" w:rsidRPr="001A4958">
              <w:rPr>
                <w:rFonts w:ascii="Times New Roman" w:hAnsi="Times New Roman" w:cs="Times New Roman"/>
                <w:sz w:val="16"/>
                <w:szCs w:val="16"/>
              </w:rPr>
              <w:t>,</w:t>
            </w:r>
            <w:r w:rsidRPr="001A4958">
              <w:rPr>
                <w:rFonts w:ascii="Times New Roman" w:hAnsi="Times New Roman" w:cs="Angsana New"/>
                <w:sz w:val="16"/>
                <w:szCs w:val="16"/>
              </w:rPr>
              <w:t>774</w:t>
            </w:r>
          </w:p>
        </w:tc>
        <w:tc>
          <w:tcPr>
            <w:tcW w:w="47" w:type="pct"/>
            <w:tcBorders>
              <w:top w:val="nil"/>
              <w:left w:val="nil"/>
              <w:right w:val="nil"/>
            </w:tcBorders>
            <w:shd w:val="clear" w:color="auto" w:fill="auto"/>
          </w:tcPr>
          <w:p w14:paraId="5429BC47"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17DD1F72" w14:textId="77777777" w:rsidR="00661ABB" w:rsidRPr="001A4958" w:rsidRDefault="00661ABB" w:rsidP="00661ABB">
            <w:pPr>
              <w:spacing w:line="240" w:lineRule="exact"/>
              <w:ind w:left="-540" w:right="22" w:firstLine="543"/>
              <w:jc w:val="center"/>
              <w:rPr>
                <w:rFonts w:ascii="Times New Roman" w:hAnsi="Times New Roman" w:cs="Times New Roman"/>
                <w:sz w:val="16"/>
                <w:szCs w:val="16"/>
              </w:rPr>
            </w:pPr>
          </w:p>
          <w:p w14:paraId="6028C4D6" w14:textId="0712A67C" w:rsidR="00661ABB" w:rsidRPr="001A4958" w:rsidRDefault="00A3576F" w:rsidP="00661ABB">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171425CE"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right w:val="nil"/>
            </w:tcBorders>
            <w:shd w:val="clear" w:color="auto" w:fill="auto"/>
          </w:tcPr>
          <w:p w14:paraId="2EFF52A5" w14:textId="77777777" w:rsidR="00661ABB" w:rsidRPr="001A4958" w:rsidRDefault="00661ABB" w:rsidP="00661ABB">
            <w:pPr>
              <w:tabs>
                <w:tab w:val="decimal" w:pos="780"/>
              </w:tabs>
              <w:spacing w:line="240" w:lineRule="exact"/>
              <w:ind w:left="-540" w:right="-211" w:firstLine="543"/>
              <w:rPr>
                <w:rFonts w:ascii="Times New Roman" w:hAnsi="Times New Roman" w:cs="Times New Roman"/>
                <w:sz w:val="16"/>
                <w:szCs w:val="16"/>
              </w:rPr>
            </w:pPr>
          </w:p>
          <w:p w14:paraId="7AFAFE10" w14:textId="226B7070" w:rsidR="00661ABB" w:rsidRPr="001A4958" w:rsidRDefault="001A4958" w:rsidP="00661ABB">
            <w:pPr>
              <w:tabs>
                <w:tab w:val="decimal" w:pos="78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38</w:t>
            </w:r>
            <w:r w:rsidR="00A3576F" w:rsidRPr="001A4958">
              <w:rPr>
                <w:rFonts w:ascii="Times New Roman" w:hAnsi="Times New Roman" w:cs="Times New Roman"/>
                <w:sz w:val="16"/>
                <w:szCs w:val="16"/>
              </w:rPr>
              <w:t>,</w:t>
            </w:r>
            <w:r w:rsidRPr="001A4958">
              <w:rPr>
                <w:rFonts w:ascii="Times New Roman" w:hAnsi="Times New Roman" w:cs="Angsana New"/>
                <w:sz w:val="16"/>
                <w:szCs w:val="16"/>
              </w:rPr>
              <w:t>338</w:t>
            </w:r>
          </w:p>
        </w:tc>
        <w:tc>
          <w:tcPr>
            <w:tcW w:w="48" w:type="pct"/>
            <w:tcBorders>
              <w:top w:val="nil"/>
              <w:left w:val="nil"/>
              <w:right w:val="nil"/>
            </w:tcBorders>
            <w:shd w:val="clear" w:color="auto" w:fill="auto"/>
          </w:tcPr>
          <w:p w14:paraId="09F1AECA"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right w:val="nil"/>
            </w:tcBorders>
            <w:shd w:val="clear" w:color="auto" w:fill="auto"/>
          </w:tcPr>
          <w:p w14:paraId="17AB1B1C" w14:textId="77777777" w:rsidR="00661ABB" w:rsidRPr="001A4958" w:rsidRDefault="00661ABB" w:rsidP="00661ABB">
            <w:pPr>
              <w:tabs>
                <w:tab w:val="decimal" w:pos="630"/>
              </w:tabs>
              <w:spacing w:line="240" w:lineRule="exact"/>
              <w:ind w:left="-540" w:right="-211" w:firstLine="543"/>
              <w:rPr>
                <w:rFonts w:ascii="Times New Roman" w:hAnsi="Times New Roman" w:cs="Times New Roman"/>
                <w:sz w:val="16"/>
                <w:szCs w:val="16"/>
              </w:rPr>
            </w:pPr>
          </w:p>
          <w:p w14:paraId="6BBCDDF7" w14:textId="57DDA0F9"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45</w:t>
            </w:r>
            <w:r w:rsidR="00661ABB" w:rsidRPr="001A4958">
              <w:rPr>
                <w:rFonts w:ascii="Times New Roman" w:hAnsi="Times New Roman" w:cs="Times New Roman"/>
                <w:sz w:val="16"/>
                <w:szCs w:val="16"/>
              </w:rPr>
              <w:t>,</w:t>
            </w:r>
            <w:r w:rsidRPr="001A4958">
              <w:rPr>
                <w:rFonts w:ascii="Times New Roman" w:hAnsi="Times New Roman" w:cs="Angsana New"/>
                <w:sz w:val="16"/>
                <w:szCs w:val="16"/>
              </w:rPr>
              <w:t>894</w:t>
            </w:r>
          </w:p>
        </w:tc>
        <w:tc>
          <w:tcPr>
            <w:tcW w:w="48" w:type="pct"/>
            <w:tcBorders>
              <w:left w:val="nil"/>
              <w:right w:val="nil"/>
            </w:tcBorders>
            <w:shd w:val="clear" w:color="auto" w:fill="auto"/>
          </w:tcPr>
          <w:p w14:paraId="479C4F2E"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shd w:val="clear" w:color="auto" w:fill="auto"/>
          </w:tcPr>
          <w:p w14:paraId="14D3BE06" w14:textId="77777777" w:rsidR="00661ABB" w:rsidRPr="001A4958" w:rsidRDefault="00661ABB" w:rsidP="00661ABB">
            <w:pPr>
              <w:tabs>
                <w:tab w:val="decimal" w:pos="717"/>
              </w:tabs>
              <w:spacing w:line="240" w:lineRule="exact"/>
              <w:ind w:left="-540" w:right="-211" w:firstLine="543"/>
              <w:rPr>
                <w:rFonts w:ascii="Times New Roman" w:hAnsi="Times New Roman" w:cs="Times New Roman"/>
                <w:sz w:val="16"/>
                <w:szCs w:val="16"/>
              </w:rPr>
            </w:pPr>
          </w:p>
          <w:p w14:paraId="71EDB01D" w14:textId="7B6A7355"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w:t>
            </w:r>
            <w:r w:rsidR="00661ABB" w:rsidRPr="001A4958">
              <w:rPr>
                <w:rFonts w:ascii="Times New Roman" w:hAnsi="Times New Roman" w:cs="Times New Roman"/>
                <w:sz w:val="16"/>
                <w:szCs w:val="16"/>
              </w:rPr>
              <w:t>,</w:t>
            </w:r>
            <w:r w:rsidRPr="001A4958">
              <w:rPr>
                <w:rFonts w:ascii="Times New Roman" w:hAnsi="Times New Roman" w:cs="Angsana New"/>
                <w:sz w:val="16"/>
                <w:szCs w:val="16"/>
              </w:rPr>
              <w:t>027</w:t>
            </w:r>
          </w:p>
        </w:tc>
        <w:tc>
          <w:tcPr>
            <w:tcW w:w="47" w:type="pct"/>
            <w:tcBorders>
              <w:left w:val="nil"/>
              <w:right w:val="nil"/>
            </w:tcBorders>
            <w:shd w:val="clear" w:color="auto" w:fill="auto"/>
          </w:tcPr>
          <w:p w14:paraId="468A443E"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6AD304B0" w14:textId="77777777" w:rsidR="00661ABB" w:rsidRPr="001A4958" w:rsidRDefault="00661ABB" w:rsidP="00661ABB">
            <w:pPr>
              <w:spacing w:line="240" w:lineRule="exact"/>
              <w:ind w:left="-540" w:right="91" w:firstLine="543"/>
              <w:jc w:val="center"/>
              <w:rPr>
                <w:rFonts w:ascii="Times New Roman" w:hAnsi="Times New Roman" w:cs="Times New Roman"/>
                <w:sz w:val="16"/>
                <w:szCs w:val="16"/>
              </w:rPr>
            </w:pPr>
          </w:p>
          <w:p w14:paraId="6DA040B2" w14:textId="3C67D5DD" w:rsidR="00661ABB" w:rsidRPr="001A4958" w:rsidRDefault="00661ABB" w:rsidP="00661ABB">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left w:val="nil"/>
              <w:right w:val="nil"/>
            </w:tcBorders>
          </w:tcPr>
          <w:p w14:paraId="37DEED04"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right w:val="nil"/>
            </w:tcBorders>
            <w:shd w:val="clear" w:color="auto" w:fill="auto"/>
          </w:tcPr>
          <w:p w14:paraId="4E2DF45E" w14:textId="77777777" w:rsidR="00661ABB" w:rsidRPr="001A4958" w:rsidRDefault="00661ABB" w:rsidP="00661ABB">
            <w:pPr>
              <w:tabs>
                <w:tab w:val="decimal" w:pos="780"/>
              </w:tabs>
              <w:spacing w:line="240" w:lineRule="exact"/>
              <w:ind w:left="-540" w:right="-211" w:firstLine="543"/>
              <w:rPr>
                <w:rFonts w:ascii="Times New Roman" w:hAnsi="Times New Roman" w:cs="Times New Roman"/>
                <w:sz w:val="16"/>
                <w:szCs w:val="16"/>
              </w:rPr>
            </w:pPr>
          </w:p>
          <w:p w14:paraId="34EE20D5" w14:textId="6A48A766" w:rsidR="00661ABB" w:rsidRPr="001A4958" w:rsidRDefault="001A4958" w:rsidP="00661ABB">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47</w:t>
            </w:r>
            <w:r w:rsidR="00661ABB" w:rsidRPr="001A4958">
              <w:rPr>
                <w:rFonts w:ascii="Times New Roman" w:hAnsi="Times New Roman" w:cs="Times New Roman"/>
                <w:sz w:val="16"/>
                <w:szCs w:val="16"/>
              </w:rPr>
              <w:t>,</w:t>
            </w:r>
            <w:r w:rsidRPr="001A4958">
              <w:rPr>
                <w:rFonts w:ascii="Times New Roman" w:hAnsi="Times New Roman" w:cs="Angsana New"/>
                <w:sz w:val="16"/>
                <w:szCs w:val="16"/>
              </w:rPr>
              <w:t>921</w:t>
            </w:r>
          </w:p>
        </w:tc>
      </w:tr>
      <w:tr w:rsidR="00661ABB" w:rsidRPr="001A4958" w14:paraId="59D8DF49" w14:textId="77777777" w:rsidTr="00EF6924">
        <w:trPr>
          <w:trHeight w:val="306"/>
        </w:trPr>
        <w:tc>
          <w:tcPr>
            <w:tcW w:w="1161" w:type="pct"/>
            <w:tcBorders>
              <w:top w:val="nil"/>
              <w:left w:val="nil"/>
              <w:bottom w:val="nil"/>
              <w:right w:val="nil"/>
            </w:tcBorders>
            <w:shd w:val="clear" w:color="auto" w:fill="auto"/>
          </w:tcPr>
          <w:p w14:paraId="59EF00E1" w14:textId="2F2A7CCA" w:rsidR="00661ABB" w:rsidRPr="001A4958" w:rsidRDefault="00ED72C6" w:rsidP="00EF6924">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Expected credit loss</w:t>
            </w:r>
            <w:r w:rsidR="00285EAF" w:rsidRPr="001A4958">
              <w:rPr>
                <w:rFonts w:ascii="Times New Roman" w:hAnsi="Times New Roman" w:cs="Times New Roman"/>
                <w:sz w:val="16"/>
                <w:szCs w:val="16"/>
              </w:rPr>
              <w:t>es</w:t>
            </w:r>
          </w:p>
        </w:tc>
        <w:tc>
          <w:tcPr>
            <w:tcW w:w="414" w:type="pct"/>
            <w:tcBorders>
              <w:top w:val="nil"/>
              <w:left w:val="nil"/>
              <w:right w:val="nil"/>
            </w:tcBorders>
            <w:shd w:val="clear" w:color="auto" w:fill="auto"/>
          </w:tcPr>
          <w:p w14:paraId="4101A3B6" w14:textId="3DC38ABB"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302</w:t>
            </w:r>
          </w:p>
        </w:tc>
        <w:tc>
          <w:tcPr>
            <w:tcW w:w="56" w:type="pct"/>
            <w:tcBorders>
              <w:top w:val="nil"/>
              <w:left w:val="nil"/>
              <w:right w:val="nil"/>
            </w:tcBorders>
            <w:shd w:val="clear" w:color="auto" w:fill="auto"/>
          </w:tcPr>
          <w:p w14:paraId="76F24D23"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4886379E" w14:textId="05D99839"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w:t>
            </w:r>
            <w:r w:rsidR="00A3576F" w:rsidRPr="001A4958">
              <w:rPr>
                <w:rFonts w:ascii="Times New Roman" w:hAnsi="Times New Roman" w:cs="Times New Roman"/>
                <w:sz w:val="16"/>
                <w:szCs w:val="16"/>
              </w:rPr>
              <w:t>,</w:t>
            </w:r>
            <w:r w:rsidRPr="001A4958">
              <w:rPr>
                <w:rFonts w:ascii="Times New Roman" w:hAnsi="Times New Roman" w:cs="Angsana New"/>
                <w:sz w:val="16"/>
                <w:szCs w:val="16"/>
              </w:rPr>
              <w:t>487</w:t>
            </w:r>
          </w:p>
        </w:tc>
        <w:tc>
          <w:tcPr>
            <w:tcW w:w="47" w:type="pct"/>
            <w:tcBorders>
              <w:top w:val="nil"/>
              <w:left w:val="nil"/>
              <w:right w:val="nil"/>
            </w:tcBorders>
            <w:shd w:val="clear" w:color="auto" w:fill="auto"/>
          </w:tcPr>
          <w:p w14:paraId="601084A2"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74BD2BB1" w14:textId="71898E34" w:rsidR="00661ABB" w:rsidRPr="001A4958" w:rsidRDefault="00A3576F" w:rsidP="00661ABB">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18421446"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3A10755B" w14:textId="5483F0ED" w:rsidR="00661ABB" w:rsidRPr="001A4958" w:rsidRDefault="001A4958" w:rsidP="00661ABB">
            <w:pPr>
              <w:tabs>
                <w:tab w:val="decimal" w:pos="78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w:t>
            </w:r>
            <w:r w:rsidR="00A3576F" w:rsidRPr="001A4958">
              <w:rPr>
                <w:rFonts w:ascii="Times New Roman" w:hAnsi="Times New Roman" w:cs="Times New Roman"/>
                <w:sz w:val="16"/>
                <w:szCs w:val="16"/>
              </w:rPr>
              <w:t>,</w:t>
            </w:r>
            <w:r w:rsidRPr="001A4958">
              <w:rPr>
                <w:rFonts w:ascii="Times New Roman" w:hAnsi="Times New Roman" w:cs="Angsana New"/>
                <w:sz w:val="16"/>
                <w:szCs w:val="16"/>
              </w:rPr>
              <w:t>789</w:t>
            </w:r>
          </w:p>
        </w:tc>
        <w:tc>
          <w:tcPr>
            <w:tcW w:w="48" w:type="pct"/>
            <w:tcBorders>
              <w:top w:val="nil"/>
              <w:left w:val="nil"/>
              <w:right w:val="nil"/>
            </w:tcBorders>
            <w:shd w:val="clear" w:color="auto" w:fill="auto"/>
          </w:tcPr>
          <w:p w14:paraId="2472F92E"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16" w:type="pct"/>
            <w:tcBorders>
              <w:top w:val="nil"/>
              <w:left w:val="nil"/>
              <w:right w:val="nil"/>
            </w:tcBorders>
            <w:shd w:val="clear" w:color="auto" w:fill="auto"/>
          </w:tcPr>
          <w:p w14:paraId="22D6A55A" w14:textId="73406940" w:rsidR="00661ABB"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shd w:val="clear" w:color="auto" w:fill="auto"/>
          </w:tcPr>
          <w:p w14:paraId="1F922452"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356F73D4" w14:textId="76C6A8EA" w:rsidR="00661ABB"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top w:val="nil"/>
              <w:left w:val="nil"/>
              <w:right w:val="nil"/>
            </w:tcBorders>
            <w:shd w:val="clear" w:color="auto" w:fill="auto"/>
          </w:tcPr>
          <w:p w14:paraId="0FBB69FB"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00AFF4D0" w14:textId="57FC0A2F" w:rsidR="00661ABB" w:rsidRPr="001A4958" w:rsidRDefault="00661ABB" w:rsidP="00661ABB">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top w:val="nil"/>
              <w:left w:val="nil"/>
              <w:right w:val="nil"/>
            </w:tcBorders>
          </w:tcPr>
          <w:p w14:paraId="794F8C07"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78" w:type="pct"/>
            <w:tcBorders>
              <w:top w:val="nil"/>
              <w:left w:val="nil"/>
              <w:right w:val="nil"/>
            </w:tcBorders>
            <w:shd w:val="clear" w:color="auto" w:fill="auto"/>
          </w:tcPr>
          <w:p w14:paraId="70788024" w14:textId="07352362" w:rsidR="00661ABB"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r>
      <w:tr w:rsidR="005A2B8E" w:rsidRPr="001A4958" w14:paraId="35AB18E5" w14:textId="77777777" w:rsidTr="008172B2">
        <w:trPr>
          <w:trHeight w:val="522"/>
        </w:trPr>
        <w:tc>
          <w:tcPr>
            <w:tcW w:w="1161" w:type="pct"/>
            <w:tcBorders>
              <w:top w:val="nil"/>
              <w:left w:val="nil"/>
              <w:bottom w:val="nil"/>
              <w:right w:val="nil"/>
            </w:tcBorders>
            <w:shd w:val="clear" w:color="auto" w:fill="auto"/>
          </w:tcPr>
          <w:p w14:paraId="21D2035D" w14:textId="5E375495" w:rsidR="005A2B8E" w:rsidRPr="001A4958" w:rsidRDefault="005A2B8E" w:rsidP="005A2B8E">
            <w:pPr>
              <w:tabs>
                <w:tab w:val="right" w:pos="6095"/>
              </w:tabs>
              <w:spacing w:line="240" w:lineRule="exact"/>
              <w:ind w:left="450" w:right="65" w:hanging="90"/>
              <w:rPr>
                <w:rFonts w:ascii="Times New Roman" w:hAnsi="Times New Roman" w:cs="Times New Roman"/>
                <w:sz w:val="16"/>
                <w:szCs w:val="16"/>
              </w:rPr>
            </w:pPr>
            <w:r w:rsidRPr="001A4958">
              <w:rPr>
                <w:rFonts w:ascii="Times New Roman" w:hAnsi="Times New Roman" w:cs="Times New Roman"/>
                <w:sz w:val="16"/>
                <w:szCs w:val="16"/>
              </w:rPr>
              <w:t>Doubtful accounts (reversal)</w:t>
            </w:r>
          </w:p>
        </w:tc>
        <w:tc>
          <w:tcPr>
            <w:tcW w:w="414" w:type="pct"/>
            <w:tcBorders>
              <w:top w:val="nil"/>
              <w:left w:val="nil"/>
              <w:right w:val="nil"/>
            </w:tcBorders>
            <w:shd w:val="clear" w:color="auto" w:fill="auto"/>
          </w:tcPr>
          <w:p w14:paraId="45735530" w14:textId="77777777" w:rsidR="005A2B8E" w:rsidRPr="001A4958" w:rsidRDefault="005A2B8E" w:rsidP="005A2B8E">
            <w:pPr>
              <w:tabs>
                <w:tab w:val="decimal" w:pos="630"/>
              </w:tabs>
              <w:spacing w:line="240" w:lineRule="exact"/>
              <w:ind w:left="-540" w:right="-211" w:firstLine="543"/>
              <w:rPr>
                <w:rFonts w:ascii="Times New Roman" w:hAnsi="Times New Roman" w:cs="Times New Roman"/>
                <w:sz w:val="16"/>
                <w:szCs w:val="16"/>
              </w:rPr>
            </w:pPr>
          </w:p>
          <w:p w14:paraId="10D7D3E4" w14:textId="305B7C6B"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56" w:type="pct"/>
            <w:tcBorders>
              <w:top w:val="nil"/>
              <w:left w:val="nil"/>
              <w:right w:val="nil"/>
            </w:tcBorders>
            <w:shd w:val="clear" w:color="auto" w:fill="auto"/>
          </w:tcPr>
          <w:p w14:paraId="42E881C8" w14:textId="77777777" w:rsidR="005A2B8E" w:rsidRPr="001A4958" w:rsidRDefault="005A2B8E" w:rsidP="005A2B8E">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1E8FB367" w14:textId="77777777"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p>
          <w:p w14:paraId="6CC7B915" w14:textId="79AC9AEB"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top w:val="nil"/>
              <w:left w:val="nil"/>
              <w:right w:val="nil"/>
            </w:tcBorders>
            <w:shd w:val="clear" w:color="auto" w:fill="auto"/>
          </w:tcPr>
          <w:p w14:paraId="45145C41"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26A661F8" w14:textId="77777777" w:rsidR="005A2B8E" w:rsidRPr="001A4958" w:rsidRDefault="005A2B8E" w:rsidP="005A2B8E">
            <w:pPr>
              <w:spacing w:line="240" w:lineRule="exact"/>
              <w:ind w:left="-540" w:right="22" w:firstLine="543"/>
              <w:jc w:val="center"/>
              <w:rPr>
                <w:rFonts w:ascii="Times New Roman" w:hAnsi="Times New Roman" w:cs="Times New Roman"/>
                <w:sz w:val="16"/>
                <w:szCs w:val="16"/>
              </w:rPr>
            </w:pPr>
          </w:p>
          <w:p w14:paraId="39240CBF" w14:textId="267EE78B"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3709BAC7"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1F9314F3" w14:textId="77777777" w:rsidR="005A2B8E" w:rsidRPr="001A4958" w:rsidRDefault="005A2B8E" w:rsidP="005A2B8E">
            <w:pPr>
              <w:tabs>
                <w:tab w:val="decimal" w:pos="780"/>
              </w:tabs>
              <w:spacing w:line="240" w:lineRule="exact"/>
              <w:ind w:left="-540" w:right="-211" w:firstLine="543"/>
              <w:rPr>
                <w:rFonts w:ascii="Times New Roman" w:hAnsi="Times New Roman" w:cs="Times New Roman"/>
                <w:sz w:val="16"/>
                <w:szCs w:val="16"/>
              </w:rPr>
            </w:pPr>
          </w:p>
          <w:p w14:paraId="0B4F3166" w14:textId="67FCFE54"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shd w:val="clear" w:color="auto" w:fill="auto"/>
          </w:tcPr>
          <w:p w14:paraId="7826C601"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416" w:type="pct"/>
            <w:tcBorders>
              <w:top w:val="nil"/>
              <w:left w:val="nil"/>
              <w:right w:val="nil"/>
            </w:tcBorders>
            <w:shd w:val="clear" w:color="auto" w:fill="auto"/>
          </w:tcPr>
          <w:p w14:paraId="42D32DA9" w14:textId="77777777" w:rsidR="005A2B8E" w:rsidRPr="001A4958" w:rsidRDefault="005A2B8E" w:rsidP="005A2B8E">
            <w:pPr>
              <w:tabs>
                <w:tab w:val="decimal" w:pos="630"/>
              </w:tabs>
              <w:spacing w:line="240" w:lineRule="exact"/>
              <w:ind w:left="-540" w:right="-211" w:firstLine="543"/>
              <w:rPr>
                <w:rFonts w:ascii="Times New Roman" w:hAnsi="Times New Roman" w:cs="Times New Roman"/>
                <w:sz w:val="16"/>
                <w:szCs w:val="16"/>
              </w:rPr>
            </w:pPr>
          </w:p>
          <w:p w14:paraId="02871E29" w14:textId="7F353AC6" w:rsidR="005A2B8E" w:rsidRPr="001A4958" w:rsidRDefault="005A2B8E" w:rsidP="005A2B8E">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49</w:t>
            </w:r>
            <w:r w:rsidRPr="001A4958">
              <w:rPr>
                <w:rFonts w:ascii="Times New Roman" w:hAnsi="Times New Roman" w:cs="Times New Roman"/>
                <w:sz w:val="16"/>
                <w:szCs w:val="16"/>
              </w:rPr>
              <w:t>,</w:t>
            </w:r>
            <w:r w:rsidR="001A4958" w:rsidRPr="001A4958">
              <w:rPr>
                <w:rFonts w:ascii="Times New Roman" w:hAnsi="Times New Roman" w:cs="Angsana New"/>
                <w:sz w:val="16"/>
                <w:szCs w:val="16"/>
              </w:rPr>
              <w:t>257</w:t>
            </w:r>
            <w:r w:rsidRPr="001A4958">
              <w:rPr>
                <w:rFonts w:ascii="Times New Roman" w:hAnsi="Times New Roman" w:cs="Times New Roman"/>
                <w:sz w:val="16"/>
                <w:szCs w:val="16"/>
              </w:rPr>
              <w:t>)</w:t>
            </w:r>
          </w:p>
        </w:tc>
        <w:tc>
          <w:tcPr>
            <w:tcW w:w="48" w:type="pct"/>
            <w:tcBorders>
              <w:top w:val="nil"/>
              <w:left w:val="nil"/>
              <w:right w:val="nil"/>
            </w:tcBorders>
            <w:shd w:val="clear" w:color="auto" w:fill="auto"/>
          </w:tcPr>
          <w:p w14:paraId="149CBFDF" w14:textId="77777777" w:rsidR="005A2B8E" w:rsidRPr="001A4958" w:rsidRDefault="005A2B8E" w:rsidP="005A2B8E">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154485FC" w14:textId="77777777"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p>
          <w:p w14:paraId="5C799199" w14:textId="7EA10A6B" w:rsidR="005A2B8E" w:rsidRPr="001A4958" w:rsidRDefault="001A4958"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5A2B8E" w:rsidRPr="001A4958">
              <w:rPr>
                <w:rFonts w:ascii="Times New Roman" w:hAnsi="Times New Roman" w:cs="Times New Roman"/>
                <w:sz w:val="16"/>
                <w:szCs w:val="16"/>
              </w:rPr>
              <w:t>,</w:t>
            </w:r>
            <w:r w:rsidRPr="001A4958">
              <w:rPr>
                <w:rFonts w:ascii="Times New Roman" w:hAnsi="Times New Roman" w:cs="Angsana New"/>
                <w:sz w:val="16"/>
                <w:szCs w:val="16"/>
              </w:rPr>
              <w:t>307</w:t>
            </w:r>
          </w:p>
        </w:tc>
        <w:tc>
          <w:tcPr>
            <w:tcW w:w="47" w:type="pct"/>
            <w:tcBorders>
              <w:top w:val="nil"/>
              <w:left w:val="nil"/>
              <w:right w:val="nil"/>
            </w:tcBorders>
            <w:shd w:val="clear" w:color="auto" w:fill="auto"/>
          </w:tcPr>
          <w:p w14:paraId="3ED38548"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0206D1F2" w14:textId="77777777" w:rsidR="005A2B8E" w:rsidRPr="001A4958" w:rsidRDefault="005A2B8E" w:rsidP="005A2B8E">
            <w:pPr>
              <w:spacing w:line="240" w:lineRule="exact"/>
              <w:ind w:left="-540" w:right="91" w:firstLine="543"/>
              <w:jc w:val="center"/>
              <w:rPr>
                <w:rFonts w:ascii="Times New Roman" w:hAnsi="Times New Roman" w:cs="Times New Roman"/>
                <w:sz w:val="16"/>
                <w:szCs w:val="16"/>
              </w:rPr>
            </w:pPr>
          </w:p>
          <w:p w14:paraId="53ACE7CF" w14:textId="5AB0DEC5" w:rsidR="005A2B8E" w:rsidRPr="001A4958" w:rsidRDefault="005A2B8E" w:rsidP="005A2B8E">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top w:val="nil"/>
              <w:left w:val="nil"/>
              <w:right w:val="nil"/>
            </w:tcBorders>
          </w:tcPr>
          <w:p w14:paraId="2B45C312"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478" w:type="pct"/>
            <w:tcBorders>
              <w:top w:val="nil"/>
              <w:left w:val="nil"/>
              <w:right w:val="nil"/>
            </w:tcBorders>
            <w:shd w:val="clear" w:color="auto" w:fill="auto"/>
          </w:tcPr>
          <w:p w14:paraId="4E5F1733" w14:textId="77777777" w:rsidR="005A2B8E" w:rsidRPr="001A4958" w:rsidRDefault="005A2B8E" w:rsidP="005A2B8E">
            <w:pPr>
              <w:tabs>
                <w:tab w:val="decimal" w:pos="780"/>
              </w:tabs>
              <w:spacing w:line="240" w:lineRule="exact"/>
              <w:ind w:left="-540" w:right="-211" w:firstLine="543"/>
              <w:rPr>
                <w:rFonts w:ascii="Times New Roman" w:hAnsi="Times New Roman" w:cs="Times New Roman"/>
                <w:sz w:val="16"/>
                <w:szCs w:val="16"/>
              </w:rPr>
            </w:pPr>
          </w:p>
          <w:p w14:paraId="2E595F55" w14:textId="41E4EE08" w:rsidR="005A2B8E" w:rsidRPr="001A4958" w:rsidRDefault="005A2B8E" w:rsidP="005A2B8E">
            <w:pPr>
              <w:tabs>
                <w:tab w:val="decimal" w:pos="780"/>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47</w:t>
            </w:r>
            <w:r w:rsidRPr="001A4958">
              <w:rPr>
                <w:rFonts w:ascii="Times New Roman" w:hAnsi="Times New Roman" w:cs="Times New Roman"/>
                <w:sz w:val="16"/>
                <w:szCs w:val="16"/>
              </w:rPr>
              <w:t>,</w:t>
            </w:r>
            <w:r w:rsidR="001A4958" w:rsidRPr="001A4958">
              <w:rPr>
                <w:rFonts w:ascii="Times New Roman" w:hAnsi="Times New Roman" w:cs="Angsana New"/>
                <w:sz w:val="16"/>
                <w:szCs w:val="16"/>
              </w:rPr>
              <w:t>950</w:t>
            </w:r>
            <w:r w:rsidRPr="001A4958">
              <w:rPr>
                <w:rFonts w:ascii="Times New Roman" w:hAnsi="Times New Roman" w:cs="Times New Roman"/>
                <w:sz w:val="16"/>
                <w:szCs w:val="16"/>
              </w:rPr>
              <w:t>)</w:t>
            </w:r>
          </w:p>
        </w:tc>
      </w:tr>
      <w:tr w:rsidR="005A2B8E" w:rsidRPr="001A4958" w14:paraId="2DB47AE2" w14:textId="77777777" w:rsidTr="008172B2">
        <w:trPr>
          <w:trHeight w:val="207"/>
        </w:trPr>
        <w:tc>
          <w:tcPr>
            <w:tcW w:w="1161" w:type="pct"/>
            <w:tcBorders>
              <w:top w:val="nil"/>
              <w:left w:val="nil"/>
              <w:bottom w:val="nil"/>
              <w:right w:val="nil"/>
            </w:tcBorders>
            <w:shd w:val="clear" w:color="auto" w:fill="auto"/>
          </w:tcPr>
          <w:p w14:paraId="6FFAD73F" w14:textId="77777777" w:rsidR="005A2B8E" w:rsidRPr="001A4958" w:rsidRDefault="005A2B8E" w:rsidP="005A2B8E">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Finance cost</w:t>
            </w:r>
          </w:p>
        </w:tc>
        <w:tc>
          <w:tcPr>
            <w:tcW w:w="414" w:type="pct"/>
            <w:tcBorders>
              <w:left w:val="nil"/>
              <w:bottom w:val="single" w:sz="4" w:space="0" w:color="auto"/>
              <w:right w:val="nil"/>
            </w:tcBorders>
            <w:shd w:val="clear" w:color="auto" w:fill="auto"/>
          </w:tcPr>
          <w:p w14:paraId="05208307" w14:textId="3014A84F"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10</w:t>
            </w:r>
            <w:r w:rsidR="005A2B8E" w:rsidRPr="001A4958">
              <w:rPr>
                <w:rFonts w:ascii="Times New Roman" w:hAnsi="Times New Roman" w:cs="Times New Roman"/>
                <w:sz w:val="16"/>
                <w:szCs w:val="16"/>
              </w:rPr>
              <w:t>,</w:t>
            </w:r>
            <w:r w:rsidRPr="001A4958">
              <w:rPr>
                <w:rFonts w:ascii="Times New Roman" w:hAnsi="Times New Roman" w:cs="Angsana New"/>
                <w:sz w:val="16"/>
                <w:szCs w:val="16"/>
              </w:rPr>
              <w:t>551</w:t>
            </w:r>
          </w:p>
        </w:tc>
        <w:tc>
          <w:tcPr>
            <w:tcW w:w="56" w:type="pct"/>
            <w:tcBorders>
              <w:left w:val="nil"/>
              <w:right w:val="nil"/>
            </w:tcBorders>
            <w:shd w:val="clear" w:color="auto" w:fill="auto"/>
          </w:tcPr>
          <w:p w14:paraId="4B4F4FD3" w14:textId="77777777" w:rsidR="005A2B8E" w:rsidRPr="001A4958" w:rsidRDefault="005A2B8E" w:rsidP="005A2B8E">
            <w:pPr>
              <w:spacing w:line="240" w:lineRule="exact"/>
              <w:ind w:left="-540" w:right="241"/>
              <w:jc w:val="right"/>
              <w:rPr>
                <w:rFonts w:ascii="Times New Roman" w:hAnsi="Times New Roman" w:cs="Times New Roman"/>
                <w:sz w:val="16"/>
                <w:szCs w:val="16"/>
              </w:rPr>
            </w:pPr>
          </w:p>
        </w:tc>
        <w:tc>
          <w:tcPr>
            <w:tcW w:w="464" w:type="pct"/>
            <w:tcBorders>
              <w:left w:val="nil"/>
              <w:bottom w:val="single" w:sz="4" w:space="0" w:color="auto"/>
              <w:right w:val="nil"/>
            </w:tcBorders>
            <w:shd w:val="clear" w:color="auto" w:fill="auto"/>
          </w:tcPr>
          <w:p w14:paraId="3CB638E7" w14:textId="214A1549" w:rsidR="005A2B8E" w:rsidRPr="001A4958" w:rsidRDefault="001A4958"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515</w:t>
            </w:r>
          </w:p>
        </w:tc>
        <w:tc>
          <w:tcPr>
            <w:tcW w:w="47" w:type="pct"/>
            <w:tcBorders>
              <w:left w:val="nil"/>
              <w:right w:val="nil"/>
            </w:tcBorders>
            <w:shd w:val="clear" w:color="auto" w:fill="auto"/>
          </w:tcPr>
          <w:p w14:paraId="35B1DB4C"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373" w:type="pct"/>
            <w:tcBorders>
              <w:left w:val="nil"/>
              <w:bottom w:val="single" w:sz="4" w:space="0" w:color="auto"/>
              <w:right w:val="nil"/>
            </w:tcBorders>
          </w:tcPr>
          <w:p w14:paraId="0336C33C" w14:textId="452152B5"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tcPr>
          <w:p w14:paraId="66EC995B"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516" w:type="pct"/>
            <w:tcBorders>
              <w:left w:val="nil"/>
              <w:bottom w:val="single" w:sz="4" w:space="0" w:color="auto"/>
              <w:right w:val="nil"/>
            </w:tcBorders>
            <w:shd w:val="clear" w:color="auto" w:fill="auto"/>
          </w:tcPr>
          <w:p w14:paraId="1DC4199F" w14:textId="639E626E" w:rsidR="005A2B8E" w:rsidRPr="001A4958" w:rsidRDefault="001A4958" w:rsidP="005A2B8E">
            <w:pPr>
              <w:tabs>
                <w:tab w:val="decimal" w:pos="812"/>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11</w:t>
            </w:r>
            <w:r w:rsidR="005A2B8E" w:rsidRPr="001A4958">
              <w:rPr>
                <w:rFonts w:ascii="Times New Roman" w:hAnsi="Times New Roman" w:cs="Times New Roman"/>
                <w:sz w:val="16"/>
                <w:szCs w:val="16"/>
              </w:rPr>
              <w:t>,</w:t>
            </w:r>
            <w:r w:rsidRPr="001A4958">
              <w:rPr>
                <w:rFonts w:ascii="Times New Roman" w:hAnsi="Times New Roman" w:cs="Angsana New"/>
                <w:sz w:val="16"/>
                <w:szCs w:val="16"/>
              </w:rPr>
              <w:t>066</w:t>
            </w:r>
          </w:p>
        </w:tc>
        <w:tc>
          <w:tcPr>
            <w:tcW w:w="48" w:type="pct"/>
            <w:tcBorders>
              <w:left w:val="nil"/>
              <w:right w:val="nil"/>
            </w:tcBorders>
            <w:shd w:val="clear" w:color="auto" w:fill="auto"/>
          </w:tcPr>
          <w:p w14:paraId="07179FEA"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416" w:type="pct"/>
            <w:tcBorders>
              <w:left w:val="nil"/>
              <w:bottom w:val="single" w:sz="4" w:space="0" w:color="auto"/>
              <w:right w:val="nil"/>
            </w:tcBorders>
            <w:shd w:val="clear" w:color="auto" w:fill="auto"/>
          </w:tcPr>
          <w:p w14:paraId="305E7B7F" w14:textId="008FBB06"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17</w:t>
            </w:r>
            <w:r w:rsidR="005A2B8E" w:rsidRPr="001A4958">
              <w:rPr>
                <w:rFonts w:ascii="Times New Roman" w:hAnsi="Times New Roman" w:cs="Times New Roman"/>
                <w:sz w:val="16"/>
                <w:szCs w:val="16"/>
              </w:rPr>
              <w:t>,</w:t>
            </w:r>
            <w:r w:rsidRPr="001A4958">
              <w:rPr>
                <w:rFonts w:ascii="Times New Roman" w:hAnsi="Times New Roman" w:cs="Angsana New"/>
                <w:sz w:val="16"/>
                <w:szCs w:val="16"/>
              </w:rPr>
              <w:t>772</w:t>
            </w:r>
          </w:p>
        </w:tc>
        <w:tc>
          <w:tcPr>
            <w:tcW w:w="48" w:type="pct"/>
            <w:tcBorders>
              <w:left w:val="nil"/>
              <w:right w:val="nil"/>
            </w:tcBorders>
            <w:shd w:val="clear" w:color="auto" w:fill="auto"/>
          </w:tcPr>
          <w:p w14:paraId="33B48669" w14:textId="77777777" w:rsidR="005A2B8E" w:rsidRPr="001A4958" w:rsidRDefault="005A2B8E" w:rsidP="005A2B8E">
            <w:pPr>
              <w:spacing w:line="240" w:lineRule="exact"/>
              <w:ind w:left="-540" w:right="241"/>
              <w:jc w:val="right"/>
              <w:rPr>
                <w:rFonts w:ascii="Times New Roman" w:hAnsi="Times New Roman" w:cs="Times New Roman"/>
                <w:sz w:val="16"/>
                <w:szCs w:val="16"/>
              </w:rPr>
            </w:pPr>
          </w:p>
        </w:tc>
        <w:tc>
          <w:tcPr>
            <w:tcW w:w="464" w:type="pct"/>
            <w:tcBorders>
              <w:left w:val="nil"/>
              <w:bottom w:val="single" w:sz="4" w:space="0" w:color="auto"/>
              <w:right w:val="nil"/>
            </w:tcBorders>
            <w:shd w:val="clear" w:color="auto" w:fill="auto"/>
          </w:tcPr>
          <w:p w14:paraId="2F954ABA" w14:textId="6CAE15ED" w:rsidR="005A2B8E" w:rsidRPr="001A4958" w:rsidRDefault="001A4958"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780</w:t>
            </w:r>
          </w:p>
        </w:tc>
        <w:tc>
          <w:tcPr>
            <w:tcW w:w="47" w:type="pct"/>
            <w:tcBorders>
              <w:left w:val="nil"/>
              <w:right w:val="nil"/>
            </w:tcBorders>
            <w:shd w:val="clear" w:color="auto" w:fill="auto"/>
          </w:tcPr>
          <w:p w14:paraId="0D60A095"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373" w:type="pct"/>
            <w:tcBorders>
              <w:left w:val="nil"/>
              <w:bottom w:val="single" w:sz="4" w:space="0" w:color="auto"/>
              <w:right w:val="nil"/>
            </w:tcBorders>
          </w:tcPr>
          <w:p w14:paraId="4EFD33E4" w14:textId="0926378E" w:rsidR="005A2B8E"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left w:val="nil"/>
              <w:right w:val="nil"/>
            </w:tcBorders>
          </w:tcPr>
          <w:p w14:paraId="62BCA1C5"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478" w:type="pct"/>
            <w:tcBorders>
              <w:left w:val="nil"/>
              <w:bottom w:val="single" w:sz="4" w:space="0" w:color="auto"/>
              <w:right w:val="nil"/>
            </w:tcBorders>
            <w:shd w:val="clear" w:color="auto" w:fill="auto"/>
          </w:tcPr>
          <w:p w14:paraId="7996EAA3" w14:textId="321008DC" w:rsidR="005A2B8E" w:rsidRPr="001A4958" w:rsidRDefault="001A4958" w:rsidP="005A2B8E">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18</w:t>
            </w:r>
            <w:r w:rsidR="005A2B8E" w:rsidRPr="001A4958">
              <w:rPr>
                <w:rFonts w:ascii="Times New Roman" w:hAnsi="Times New Roman" w:cs="Times New Roman"/>
                <w:sz w:val="16"/>
                <w:szCs w:val="16"/>
              </w:rPr>
              <w:t>,</w:t>
            </w:r>
            <w:r w:rsidRPr="001A4958">
              <w:rPr>
                <w:rFonts w:ascii="Times New Roman" w:hAnsi="Times New Roman" w:cs="Angsana New"/>
                <w:sz w:val="16"/>
                <w:szCs w:val="16"/>
              </w:rPr>
              <w:t>552</w:t>
            </w:r>
          </w:p>
        </w:tc>
      </w:tr>
      <w:tr w:rsidR="005A2B8E" w:rsidRPr="001A4958" w14:paraId="7706D05A" w14:textId="77777777" w:rsidTr="008172B2">
        <w:trPr>
          <w:trHeight w:val="233"/>
        </w:trPr>
        <w:tc>
          <w:tcPr>
            <w:tcW w:w="1161" w:type="pct"/>
            <w:tcBorders>
              <w:top w:val="nil"/>
              <w:left w:val="nil"/>
              <w:bottom w:val="nil"/>
              <w:right w:val="nil"/>
            </w:tcBorders>
            <w:shd w:val="clear" w:color="auto" w:fill="auto"/>
            <w:vAlign w:val="bottom"/>
          </w:tcPr>
          <w:p w14:paraId="7FDAF9C1" w14:textId="3DFD2D8E" w:rsidR="005A2B8E" w:rsidRPr="001A4958" w:rsidRDefault="005A2B8E" w:rsidP="005A2B8E">
            <w:pPr>
              <w:tabs>
                <w:tab w:val="right" w:pos="6095"/>
              </w:tabs>
              <w:spacing w:line="240" w:lineRule="exact"/>
              <w:ind w:left="360" w:right="65"/>
              <w:rPr>
                <w:rFonts w:ascii="Times New Roman" w:hAnsi="Times New Roman" w:cs="Times New Roman"/>
                <w:sz w:val="16"/>
                <w:szCs w:val="16"/>
                <w:cs/>
              </w:rPr>
            </w:pPr>
            <w:r w:rsidRPr="001A4958">
              <w:rPr>
                <w:rFonts w:ascii="Times New Roman" w:hAnsi="Times New Roman" w:cs="Times New Roman"/>
                <w:sz w:val="16"/>
                <w:szCs w:val="16"/>
              </w:rPr>
              <w:t xml:space="preserve">  Total operation expenses</w:t>
            </w:r>
          </w:p>
        </w:tc>
        <w:tc>
          <w:tcPr>
            <w:tcW w:w="414" w:type="pct"/>
            <w:tcBorders>
              <w:top w:val="single" w:sz="4" w:space="0" w:color="auto"/>
              <w:left w:val="nil"/>
              <w:bottom w:val="single" w:sz="4" w:space="0" w:color="auto"/>
              <w:right w:val="nil"/>
            </w:tcBorders>
            <w:shd w:val="clear" w:color="auto" w:fill="auto"/>
            <w:vAlign w:val="bottom"/>
          </w:tcPr>
          <w:p w14:paraId="0EAC5029" w14:textId="6EE7F029" w:rsidR="005A2B8E" w:rsidRPr="001A4958" w:rsidRDefault="001A4958" w:rsidP="005A2B8E">
            <w:pPr>
              <w:tabs>
                <w:tab w:val="decimal" w:pos="630"/>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47</w:t>
            </w:r>
            <w:r w:rsidR="005A2B8E" w:rsidRPr="001A4958">
              <w:rPr>
                <w:rFonts w:ascii="Times New Roman" w:hAnsi="Times New Roman" w:cs="Times New Roman"/>
                <w:sz w:val="16"/>
                <w:szCs w:val="16"/>
              </w:rPr>
              <w:t>,</w:t>
            </w:r>
            <w:r w:rsidRPr="001A4958">
              <w:rPr>
                <w:rFonts w:ascii="Times New Roman" w:hAnsi="Times New Roman" w:cs="Angsana New"/>
                <w:sz w:val="16"/>
                <w:szCs w:val="16"/>
              </w:rPr>
              <w:t>417</w:t>
            </w:r>
          </w:p>
        </w:tc>
        <w:tc>
          <w:tcPr>
            <w:tcW w:w="56" w:type="pct"/>
            <w:tcBorders>
              <w:top w:val="nil"/>
              <w:left w:val="nil"/>
              <w:right w:val="nil"/>
            </w:tcBorders>
            <w:shd w:val="clear" w:color="auto" w:fill="auto"/>
            <w:vAlign w:val="bottom"/>
          </w:tcPr>
          <w:p w14:paraId="038BEFDE" w14:textId="77777777" w:rsidR="005A2B8E" w:rsidRPr="001A4958" w:rsidRDefault="005A2B8E" w:rsidP="005A2B8E">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vAlign w:val="bottom"/>
          </w:tcPr>
          <w:p w14:paraId="2A7DC941" w14:textId="750B404E" w:rsidR="005A2B8E" w:rsidRPr="001A4958" w:rsidRDefault="001A4958"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5</w:t>
            </w:r>
            <w:r w:rsidR="005A2B8E" w:rsidRPr="001A4958">
              <w:rPr>
                <w:rFonts w:ascii="Times New Roman" w:hAnsi="Times New Roman" w:cs="Times New Roman"/>
                <w:sz w:val="16"/>
                <w:szCs w:val="16"/>
              </w:rPr>
              <w:t>,</w:t>
            </w:r>
            <w:r w:rsidRPr="001A4958">
              <w:rPr>
                <w:rFonts w:ascii="Times New Roman" w:hAnsi="Times New Roman" w:cs="Angsana New"/>
                <w:sz w:val="16"/>
                <w:szCs w:val="16"/>
              </w:rPr>
              <w:t>776</w:t>
            </w:r>
          </w:p>
        </w:tc>
        <w:tc>
          <w:tcPr>
            <w:tcW w:w="47" w:type="pct"/>
            <w:tcBorders>
              <w:top w:val="nil"/>
              <w:left w:val="nil"/>
              <w:right w:val="nil"/>
            </w:tcBorders>
            <w:shd w:val="clear" w:color="auto" w:fill="auto"/>
            <w:vAlign w:val="bottom"/>
          </w:tcPr>
          <w:p w14:paraId="369E7F88"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tcPr>
          <w:p w14:paraId="798F51BB" w14:textId="2A6EC04C"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vAlign w:val="bottom"/>
          </w:tcPr>
          <w:p w14:paraId="0A3F5E29"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shd w:val="clear" w:color="auto" w:fill="auto"/>
            <w:vAlign w:val="bottom"/>
          </w:tcPr>
          <w:p w14:paraId="3C0BFBAC" w14:textId="5458EF66" w:rsidR="005A2B8E" w:rsidRPr="001A4958" w:rsidRDefault="001A4958" w:rsidP="005A2B8E">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53</w:t>
            </w:r>
            <w:r w:rsidR="005A2B8E" w:rsidRPr="001A4958">
              <w:rPr>
                <w:rFonts w:ascii="Times New Roman" w:hAnsi="Times New Roman" w:cs="Times New Roman"/>
                <w:sz w:val="16"/>
                <w:szCs w:val="16"/>
              </w:rPr>
              <w:t>,</w:t>
            </w:r>
            <w:r w:rsidRPr="001A4958">
              <w:rPr>
                <w:rFonts w:ascii="Times New Roman" w:hAnsi="Times New Roman" w:cs="Angsana New"/>
                <w:sz w:val="16"/>
                <w:szCs w:val="16"/>
              </w:rPr>
              <w:t>193</w:t>
            </w:r>
          </w:p>
        </w:tc>
        <w:tc>
          <w:tcPr>
            <w:tcW w:w="48" w:type="pct"/>
            <w:tcBorders>
              <w:top w:val="nil"/>
              <w:left w:val="nil"/>
              <w:right w:val="nil"/>
            </w:tcBorders>
            <w:shd w:val="clear" w:color="auto" w:fill="auto"/>
            <w:vAlign w:val="bottom"/>
          </w:tcPr>
          <w:p w14:paraId="32C2D8D7"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shd w:val="clear" w:color="auto" w:fill="auto"/>
            <w:vAlign w:val="bottom"/>
          </w:tcPr>
          <w:p w14:paraId="78058466" w14:textId="55B9F85A" w:rsidR="005A2B8E" w:rsidRPr="001A4958" w:rsidRDefault="001A4958" w:rsidP="005A2B8E">
            <w:pPr>
              <w:tabs>
                <w:tab w:val="decimal" w:pos="630"/>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14</w:t>
            </w:r>
            <w:r w:rsidR="005A2B8E" w:rsidRPr="001A4958">
              <w:rPr>
                <w:rFonts w:ascii="Times New Roman" w:hAnsi="Times New Roman" w:cs="Times New Roman"/>
                <w:sz w:val="16"/>
                <w:szCs w:val="16"/>
              </w:rPr>
              <w:t>,</w:t>
            </w:r>
            <w:r w:rsidRPr="001A4958">
              <w:rPr>
                <w:rFonts w:ascii="Times New Roman" w:hAnsi="Times New Roman" w:cs="Angsana New"/>
                <w:sz w:val="16"/>
                <w:szCs w:val="16"/>
              </w:rPr>
              <w:t>409</w:t>
            </w:r>
          </w:p>
        </w:tc>
        <w:tc>
          <w:tcPr>
            <w:tcW w:w="48" w:type="pct"/>
            <w:tcBorders>
              <w:top w:val="nil"/>
              <w:left w:val="nil"/>
              <w:right w:val="nil"/>
            </w:tcBorders>
            <w:shd w:val="clear" w:color="auto" w:fill="auto"/>
            <w:vAlign w:val="bottom"/>
          </w:tcPr>
          <w:p w14:paraId="06B52429" w14:textId="77777777" w:rsidR="005A2B8E" w:rsidRPr="001A4958" w:rsidRDefault="005A2B8E" w:rsidP="005A2B8E">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vAlign w:val="bottom"/>
          </w:tcPr>
          <w:p w14:paraId="6E38E9F8" w14:textId="40919655" w:rsidR="005A2B8E" w:rsidRPr="001A4958" w:rsidRDefault="001A4958"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4</w:t>
            </w:r>
            <w:r w:rsidR="005A2B8E" w:rsidRPr="001A4958">
              <w:rPr>
                <w:rFonts w:ascii="Times New Roman" w:hAnsi="Times New Roman" w:cs="Times New Roman"/>
                <w:sz w:val="16"/>
                <w:szCs w:val="16"/>
              </w:rPr>
              <w:t>,</w:t>
            </w:r>
            <w:r w:rsidRPr="001A4958">
              <w:rPr>
                <w:rFonts w:ascii="Times New Roman" w:hAnsi="Times New Roman" w:cs="Angsana New"/>
                <w:sz w:val="16"/>
                <w:szCs w:val="16"/>
              </w:rPr>
              <w:t>114</w:t>
            </w:r>
          </w:p>
        </w:tc>
        <w:tc>
          <w:tcPr>
            <w:tcW w:w="47" w:type="pct"/>
            <w:tcBorders>
              <w:top w:val="nil"/>
              <w:left w:val="nil"/>
              <w:right w:val="nil"/>
            </w:tcBorders>
            <w:shd w:val="clear" w:color="auto" w:fill="auto"/>
            <w:vAlign w:val="bottom"/>
          </w:tcPr>
          <w:p w14:paraId="1874CE53"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tcPr>
          <w:p w14:paraId="541C0A1D" w14:textId="2A8776C2" w:rsidR="005A2B8E"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left w:val="nil"/>
              <w:right w:val="nil"/>
            </w:tcBorders>
            <w:vAlign w:val="bottom"/>
          </w:tcPr>
          <w:p w14:paraId="52BCCAB5"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478" w:type="pct"/>
            <w:tcBorders>
              <w:top w:val="single" w:sz="4" w:space="0" w:color="auto"/>
              <w:left w:val="nil"/>
              <w:bottom w:val="single" w:sz="4" w:space="0" w:color="auto"/>
              <w:right w:val="nil"/>
            </w:tcBorders>
            <w:shd w:val="clear" w:color="auto" w:fill="auto"/>
            <w:vAlign w:val="bottom"/>
          </w:tcPr>
          <w:p w14:paraId="2FB9693B" w14:textId="6264D5C1" w:rsidR="005A2B8E" w:rsidRPr="001A4958" w:rsidRDefault="001A4958" w:rsidP="005A2B8E">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18</w:t>
            </w:r>
            <w:r w:rsidR="005A2B8E" w:rsidRPr="001A4958">
              <w:rPr>
                <w:rFonts w:ascii="Times New Roman" w:hAnsi="Times New Roman" w:cs="Times New Roman"/>
                <w:sz w:val="16"/>
                <w:szCs w:val="16"/>
              </w:rPr>
              <w:t>,</w:t>
            </w:r>
            <w:r w:rsidRPr="001A4958">
              <w:rPr>
                <w:rFonts w:ascii="Times New Roman" w:hAnsi="Times New Roman" w:cs="Angsana New"/>
                <w:sz w:val="16"/>
                <w:szCs w:val="16"/>
              </w:rPr>
              <w:t>523</w:t>
            </w:r>
          </w:p>
        </w:tc>
      </w:tr>
      <w:tr w:rsidR="005A2B8E" w:rsidRPr="001A4958" w14:paraId="49CA46C2" w14:textId="77777777" w:rsidTr="008172B2">
        <w:trPr>
          <w:trHeight w:val="20"/>
        </w:trPr>
        <w:tc>
          <w:tcPr>
            <w:tcW w:w="1161" w:type="pct"/>
            <w:tcBorders>
              <w:top w:val="nil"/>
              <w:left w:val="nil"/>
              <w:bottom w:val="nil"/>
              <w:right w:val="nil"/>
            </w:tcBorders>
            <w:shd w:val="clear" w:color="auto" w:fill="auto"/>
          </w:tcPr>
          <w:p w14:paraId="5B73F751" w14:textId="256ACA2B" w:rsidR="005A2B8E" w:rsidRPr="001A4958" w:rsidRDefault="005A2B8E" w:rsidP="005A2B8E">
            <w:pPr>
              <w:tabs>
                <w:tab w:val="right" w:pos="6095"/>
              </w:tabs>
              <w:spacing w:line="240" w:lineRule="exact"/>
              <w:ind w:left="450" w:right="65" w:hanging="90"/>
              <w:rPr>
                <w:rFonts w:ascii="Times New Roman" w:hAnsi="Times New Roman" w:cs="Times New Roman"/>
                <w:sz w:val="16"/>
                <w:szCs w:val="16"/>
                <w:cs/>
              </w:rPr>
            </w:pPr>
            <w:r w:rsidRPr="001A4958">
              <w:rPr>
                <w:rFonts w:ascii="Times New Roman" w:hAnsi="Times New Roman" w:cs="Times New Roman"/>
                <w:sz w:val="16"/>
                <w:szCs w:val="16"/>
              </w:rPr>
              <w:t>Profit</w:t>
            </w:r>
            <w:r w:rsidRPr="001A4958">
              <w:rPr>
                <w:rFonts w:ascii="Times New Roman" w:hAnsi="Times New Roman" w:cs="Times New Roman"/>
                <w:sz w:val="16"/>
                <w:szCs w:val="16"/>
                <w:cs/>
              </w:rPr>
              <w:t xml:space="preserve"> </w:t>
            </w:r>
            <w:r w:rsidRPr="001A4958">
              <w:rPr>
                <w:rFonts w:ascii="Times New Roman" w:hAnsi="Times New Roman" w:cs="Times New Roman"/>
                <w:sz w:val="16"/>
                <w:szCs w:val="16"/>
              </w:rPr>
              <w:t>before income tax expenses</w:t>
            </w:r>
          </w:p>
        </w:tc>
        <w:tc>
          <w:tcPr>
            <w:tcW w:w="414" w:type="pct"/>
            <w:tcBorders>
              <w:top w:val="single" w:sz="4" w:space="0" w:color="auto"/>
              <w:left w:val="nil"/>
              <w:bottom w:val="nil"/>
              <w:right w:val="nil"/>
            </w:tcBorders>
            <w:shd w:val="clear" w:color="auto" w:fill="auto"/>
          </w:tcPr>
          <w:p w14:paraId="7B7BDC1E" w14:textId="77777777" w:rsidR="005A2B8E" w:rsidRPr="001A4958" w:rsidRDefault="005A2B8E" w:rsidP="005A2B8E">
            <w:pPr>
              <w:tabs>
                <w:tab w:val="decimal" w:pos="630"/>
              </w:tabs>
              <w:spacing w:line="240" w:lineRule="exact"/>
              <w:ind w:left="-540" w:right="-211" w:firstLine="543"/>
              <w:rPr>
                <w:rFonts w:ascii="Times New Roman" w:hAnsi="Times New Roman" w:cs="Times New Roman"/>
                <w:sz w:val="16"/>
                <w:szCs w:val="16"/>
              </w:rPr>
            </w:pPr>
          </w:p>
          <w:p w14:paraId="0AE3CA8D" w14:textId="4CB45188"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43</w:t>
            </w:r>
            <w:r w:rsidR="005A2B8E" w:rsidRPr="001A4958">
              <w:rPr>
                <w:rFonts w:ascii="Times New Roman" w:hAnsi="Times New Roman" w:cs="Times New Roman"/>
                <w:sz w:val="16"/>
                <w:szCs w:val="16"/>
              </w:rPr>
              <w:t>,</w:t>
            </w:r>
            <w:r w:rsidRPr="001A4958">
              <w:rPr>
                <w:rFonts w:ascii="Times New Roman" w:hAnsi="Times New Roman" w:cs="Angsana New"/>
                <w:sz w:val="16"/>
                <w:szCs w:val="16"/>
              </w:rPr>
              <w:t>248</w:t>
            </w:r>
          </w:p>
        </w:tc>
        <w:tc>
          <w:tcPr>
            <w:tcW w:w="56" w:type="pct"/>
            <w:tcBorders>
              <w:left w:val="nil"/>
              <w:bottom w:val="nil"/>
              <w:right w:val="nil"/>
            </w:tcBorders>
            <w:shd w:val="clear" w:color="auto" w:fill="auto"/>
          </w:tcPr>
          <w:p w14:paraId="5FDE3AD1" w14:textId="77777777" w:rsidR="005A2B8E" w:rsidRPr="001A4958" w:rsidRDefault="005A2B8E" w:rsidP="005A2B8E">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nil"/>
              <w:right w:val="nil"/>
            </w:tcBorders>
            <w:shd w:val="clear" w:color="auto" w:fill="auto"/>
          </w:tcPr>
          <w:p w14:paraId="2188738A" w14:textId="77777777"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p>
          <w:p w14:paraId="6B835B95" w14:textId="020AB2FE"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1</w:t>
            </w:r>
            <w:r w:rsidRPr="001A4958">
              <w:rPr>
                <w:rFonts w:ascii="Times New Roman" w:hAnsi="Times New Roman" w:cs="Times New Roman"/>
                <w:sz w:val="16"/>
                <w:szCs w:val="16"/>
              </w:rPr>
              <w:t>,</w:t>
            </w:r>
            <w:r w:rsidR="001A4958" w:rsidRPr="001A4958">
              <w:rPr>
                <w:rFonts w:ascii="Times New Roman" w:hAnsi="Times New Roman" w:cs="Angsana New"/>
                <w:sz w:val="16"/>
                <w:szCs w:val="16"/>
              </w:rPr>
              <w:t>359</w:t>
            </w:r>
            <w:r w:rsidRPr="001A4958">
              <w:rPr>
                <w:rFonts w:ascii="Times New Roman" w:hAnsi="Times New Roman" w:cs="Times New Roman"/>
                <w:sz w:val="16"/>
                <w:szCs w:val="16"/>
              </w:rPr>
              <w:t>)</w:t>
            </w:r>
          </w:p>
        </w:tc>
        <w:tc>
          <w:tcPr>
            <w:tcW w:w="47" w:type="pct"/>
            <w:tcBorders>
              <w:left w:val="nil"/>
              <w:bottom w:val="nil"/>
              <w:right w:val="nil"/>
            </w:tcBorders>
            <w:shd w:val="clear" w:color="auto" w:fill="auto"/>
          </w:tcPr>
          <w:p w14:paraId="295D6668"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tcPr>
          <w:p w14:paraId="07CEF6D0" w14:textId="77777777" w:rsidR="005A2B8E" w:rsidRPr="001A4958" w:rsidRDefault="005A2B8E" w:rsidP="005A2B8E">
            <w:pPr>
              <w:spacing w:line="240" w:lineRule="exact"/>
              <w:ind w:left="-540" w:right="22" w:firstLine="543"/>
              <w:jc w:val="center"/>
              <w:rPr>
                <w:rFonts w:ascii="Times New Roman" w:hAnsi="Times New Roman" w:cs="Times New Roman"/>
                <w:sz w:val="16"/>
                <w:szCs w:val="16"/>
              </w:rPr>
            </w:pPr>
          </w:p>
          <w:p w14:paraId="7F2E603F" w14:textId="1CE49258"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bottom w:val="nil"/>
              <w:right w:val="nil"/>
            </w:tcBorders>
          </w:tcPr>
          <w:p w14:paraId="312F4121"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nil"/>
              <w:right w:val="nil"/>
            </w:tcBorders>
            <w:shd w:val="clear" w:color="auto" w:fill="auto"/>
          </w:tcPr>
          <w:p w14:paraId="3FC9BBC9" w14:textId="77777777" w:rsidR="005A2B8E" w:rsidRPr="001A4958" w:rsidRDefault="005A2B8E" w:rsidP="005A2B8E">
            <w:pPr>
              <w:tabs>
                <w:tab w:val="decimal" w:pos="812"/>
              </w:tabs>
              <w:spacing w:line="240" w:lineRule="exact"/>
              <w:ind w:left="-540" w:right="-211" w:firstLine="543"/>
              <w:rPr>
                <w:rFonts w:ascii="Times New Roman" w:hAnsi="Times New Roman" w:cs="Times New Roman"/>
                <w:sz w:val="16"/>
                <w:szCs w:val="16"/>
              </w:rPr>
            </w:pPr>
          </w:p>
          <w:p w14:paraId="7CE26CB8" w14:textId="556758E3" w:rsidR="005A2B8E" w:rsidRPr="001A4958" w:rsidRDefault="001A4958" w:rsidP="005A2B8E">
            <w:pPr>
              <w:tabs>
                <w:tab w:val="decimal" w:pos="812"/>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41</w:t>
            </w:r>
            <w:r w:rsidR="005A2B8E" w:rsidRPr="001A4958">
              <w:rPr>
                <w:rFonts w:ascii="Times New Roman" w:hAnsi="Times New Roman" w:cs="Times New Roman"/>
                <w:sz w:val="16"/>
                <w:szCs w:val="16"/>
              </w:rPr>
              <w:t>,</w:t>
            </w:r>
            <w:r w:rsidRPr="001A4958">
              <w:rPr>
                <w:rFonts w:ascii="Times New Roman" w:hAnsi="Times New Roman" w:cs="Angsana New"/>
                <w:sz w:val="16"/>
                <w:szCs w:val="16"/>
              </w:rPr>
              <w:t>889</w:t>
            </w:r>
          </w:p>
        </w:tc>
        <w:tc>
          <w:tcPr>
            <w:tcW w:w="48" w:type="pct"/>
            <w:tcBorders>
              <w:left w:val="nil"/>
              <w:bottom w:val="nil"/>
              <w:right w:val="nil"/>
            </w:tcBorders>
            <w:shd w:val="clear" w:color="auto" w:fill="auto"/>
          </w:tcPr>
          <w:p w14:paraId="1571D7F7"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bottom w:val="nil"/>
              <w:right w:val="nil"/>
            </w:tcBorders>
            <w:shd w:val="clear" w:color="auto" w:fill="auto"/>
          </w:tcPr>
          <w:p w14:paraId="0CD93D1B" w14:textId="77777777" w:rsidR="005A2B8E" w:rsidRPr="001A4958" w:rsidRDefault="005A2B8E" w:rsidP="005A2B8E">
            <w:pPr>
              <w:tabs>
                <w:tab w:val="decimal" w:pos="630"/>
              </w:tabs>
              <w:spacing w:line="240" w:lineRule="exact"/>
              <w:ind w:left="-540" w:right="-211" w:firstLine="543"/>
              <w:rPr>
                <w:rFonts w:ascii="Times New Roman" w:hAnsi="Times New Roman" w:cs="Times New Roman"/>
                <w:sz w:val="16"/>
                <w:szCs w:val="16"/>
              </w:rPr>
            </w:pPr>
          </w:p>
          <w:p w14:paraId="4B76E1CA" w14:textId="51286F1F"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112</w:t>
            </w:r>
            <w:r w:rsidR="005A2B8E" w:rsidRPr="001A4958">
              <w:rPr>
                <w:rFonts w:ascii="Times New Roman" w:hAnsi="Times New Roman" w:cs="Times New Roman"/>
                <w:sz w:val="16"/>
                <w:szCs w:val="16"/>
              </w:rPr>
              <w:t>,</w:t>
            </w:r>
            <w:r w:rsidRPr="001A4958">
              <w:rPr>
                <w:rFonts w:ascii="Times New Roman" w:hAnsi="Times New Roman" w:cs="Angsana New"/>
                <w:sz w:val="16"/>
                <w:szCs w:val="16"/>
              </w:rPr>
              <w:t>813</w:t>
            </w:r>
          </w:p>
        </w:tc>
        <w:tc>
          <w:tcPr>
            <w:tcW w:w="48" w:type="pct"/>
            <w:tcBorders>
              <w:left w:val="nil"/>
              <w:bottom w:val="nil"/>
              <w:right w:val="nil"/>
            </w:tcBorders>
            <w:shd w:val="clear" w:color="auto" w:fill="auto"/>
          </w:tcPr>
          <w:p w14:paraId="2AC0F207" w14:textId="77777777" w:rsidR="005A2B8E" w:rsidRPr="001A4958" w:rsidRDefault="005A2B8E" w:rsidP="005A2B8E">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nil"/>
              <w:right w:val="nil"/>
            </w:tcBorders>
            <w:shd w:val="clear" w:color="auto" w:fill="auto"/>
          </w:tcPr>
          <w:p w14:paraId="35740C1D" w14:textId="77777777"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p>
          <w:p w14:paraId="4711C2BF" w14:textId="7268BD6B" w:rsidR="005A2B8E" w:rsidRPr="001A4958" w:rsidRDefault="001A4958"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5A2B8E" w:rsidRPr="001A4958">
              <w:rPr>
                <w:rFonts w:ascii="Times New Roman" w:hAnsi="Times New Roman" w:cs="Times New Roman"/>
                <w:sz w:val="16"/>
                <w:szCs w:val="16"/>
              </w:rPr>
              <w:t>,</w:t>
            </w:r>
            <w:r w:rsidRPr="001A4958">
              <w:rPr>
                <w:rFonts w:ascii="Times New Roman" w:hAnsi="Times New Roman" w:cs="Angsana New"/>
                <w:sz w:val="16"/>
                <w:szCs w:val="16"/>
              </w:rPr>
              <w:t>493</w:t>
            </w:r>
          </w:p>
        </w:tc>
        <w:tc>
          <w:tcPr>
            <w:tcW w:w="47" w:type="pct"/>
            <w:tcBorders>
              <w:left w:val="nil"/>
              <w:bottom w:val="nil"/>
              <w:right w:val="nil"/>
            </w:tcBorders>
            <w:shd w:val="clear" w:color="auto" w:fill="auto"/>
          </w:tcPr>
          <w:p w14:paraId="0F68E8D0"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tcPr>
          <w:p w14:paraId="73E403EC" w14:textId="77777777" w:rsidR="005A2B8E" w:rsidRPr="001A4958" w:rsidRDefault="005A2B8E" w:rsidP="005A2B8E">
            <w:pPr>
              <w:spacing w:line="240" w:lineRule="exact"/>
              <w:ind w:left="-540" w:right="-68" w:firstLine="543"/>
              <w:jc w:val="center"/>
              <w:rPr>
                <w:rFonts w:ascii="Times New Roman" w:hAnsi="Times New Roman" w:cs="Times New Roman"/>
                <w:sz w:val="16"/>
                <w:szCs w:val="16"/>
              </w:rPr>
            </w:pPr>
          </w:p>
          <w:p w14:paraId="46B83BB8" w14:textId="42F609D5" w:rsidR="005A2B8E"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left w:val="nil"/>
              <w:bottom w:val="nil"/>
              <w:right w:val="nil"/>
            </w:tcBorders>
          </w:tcPr>
          <w:p w14:paraId="24D7D89D" w14:textId="77777777" w:rsidR="005A2B8E" w:rsidRPr="001A4958" w:rsidRDefault="005A2B8E" w:rsidP="005A2B8E">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bottom w:val="nil"/>
              <w:right w:val="nil"/>
            </w:tcBorders>
            <w:shd w:val="clear" w:color="auto" w:fill="auto"/>
          </w:tcPr>
          <w:p w14:paraId="650F8B42" w14:textId="77777777" w:rsidR="005A2B8E" w:rsidRPr="001A4958" w:rsidRDefault="005A2B8E" w:rsidP="005A2B8E">
            <w:pPr>
              <w:tabs>
                <w:tab w:val="decimal" w:pos="705"/>
              </w:tabs>
              <w:spacing w:line="240" w:lineRule="exact"/>
              <w:ind w:left="-540" w:right="-211" w:firstLine="543"/>
              <w:rPr>
                <w:rFonts w:ascii="Times New Roman" w:hAnsi="Times New Roman" w:cs="Times New Roman"/>
                <w:sz w:val="16"/>
                <w:szCs w:val="16"/>
              </w:rPr>
            </w:pPr>
          </w:p>
          <w:p w14:paraId="079DBF8D" w14:textId="05275AD0" w:rsidR="005A2B8E" w:rsidRPr="001A4958" w:rsidRDefault="001A4958" w:rsidP="005A2B8E">
            <w:pPr>
              <w:tabs>
                <w:tab w:val="decimal" w:pos="705"/>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114</w:t>
            </w:r>
            <w:r w:rsidR="005A2B8E" w:rsidRPr="001A4958">
              <w:rPr>
                <w:rFonts w:ascii="Times New Roman" w:hAnsi="Times New Roman" w:cs="Times New Roman"/>
                <w:sz w:val="16"/>
                <w:szCs w:val="16"/>
              </w:rPr>
              <w:t>,</w:t>
            </w:r>
            <w:r w:rsidRPr="001A4958">
              <w:rPr>
                <w:rFonts w:ascii="Times New Roman" w:hAnsi="Times New Roman" w:cs="Angsana New"/>
                <w:sz w:val="16"/>
                <w:szCs w:val="16"/>
              </w:rPr>
              <w:t>306</w:t>
            </w:r>
          </w:p>
        </w:tc>
      </w:tr>
      <w:tr w:rsidR="005A2B8E" w:rsidRPr="001A4958" w14:paraId="79663466" w14:textId="77777777" w:rsidTr="008172B2">
        <w:trPr>
          <w:trHeight w:val="198"/>
        </w:trPr>
        <w:tc>
          <w:tcPr>
            <w:tcW w:w="1161" w:type="pct"/>
            <w:tcBorders>
              <w:top w:val="nil"/>
              <w:left w:val="nil"/>
              <w:bottom w:val="nil"/>
              <w:right w:val="nil"/>
            </w:tcBorders>
            <w:shd w:val="clear" w:color="auto" w:fill="auto"/>
          </w:tcPr>
          <w:p w14:paraId="69BDEFED" w14:textId="77777777" w:rsidR="00A723F7" w:rsidRPr="001A4958" w:rsidRDefault="005A2B8E" w:rsidP="005A2B8E">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Income tax expenses</w:t>
            </w:r>
          </w:p>
          <w:p w14:paraId="700965B4" w14:textId="4AF44C4A" w:rsidR="005A2B8E" w:rsidRPr="001A4958" w:rsidRDefault="00A723F7" w:rsidP="005A2B8E">
            <w:pPr>
              <w:tabs>
                <w:tab w:val="right" w:pos="6095"/>
              </w:tabs>
              <w:spacing w:line="240" w:lineRule="exact"/>
              <w:ind w:left="360" w:right="65"/>
              <w:jc w:val="both"/>
              <w:rPr>
                <w:rFonts w:ascii="Times New Roman" w:hAnsi="Times New Roman" w:cs="Times New Roman"/>
                <w:sz w:val="16"/>
                <w:szCs w:val="16"/>
                <w:cs/>
              </w:rPr>
            </w:pPr>
            <w:r w:rsidRPr="001A4958">
              <w:rPr>
                <w:rFonts w:ascii="Times New Roman" w:hAnsi="Times New Roman" w:cs="Times New Roman"/>
                <w:sz w:val="16"/>
                <w:szCs w:val="16"/>
              </w:rPr>
              <w:t xml:space="preserve"> </w:t>
            </w:r>
            <w:r w:rsidR="00CC4DCC" w:rsidRPr="001A4958">
              <w:rPr>
                <w:rFonts w:ascii="Times New Roman" w:hAnsi="Times New Roman" w:cs="Times New Roman"/>
                <w:sz w:val="16"/>
                <w:szCs w:val="16"/>
              </w:rPr>
              <w:t xml:space="preserve"> (</w:t>
            </w:r>
            <w:r w:rsidR="002A3787" w:rsidRPr="001A4958">
              <w:rPr>
                <w:rFonts w:ascii="Times New Roman" w:hAnsi="Times New Roman" w:cs="Times New Roman"/>
                <w:sz w:val="16"/>
                <w:szCs w:val="16"/>
              </w:rPr>
              <w:t>income</w:t>
            </w:r>
            <w:r w:rsidRPr="001A4958">
              <w:rPr>
                <w:rFonts w:ascii="Times New Roman" w:hAnsi="Times New Roman" w:cs="Times New Roman"/>
                <w:sz w:val="16"/>
                <w:szCs w:val="16"/>
              </w:rPr>
              <w:t>)</w:t>
            </w:r>
          </w:p>
        </w:tc>
        <w:tc>
          <w:tcPr>
            <w:tcW w:w="414" w:type="pct"/>
            <w:tcBorders>
              <w:top w:val="nil"/>
              <w:left w:val="nil"/>
              <w:right w:val="nil"/>
            </w:tcBorders>
            <w:shd w:val="clear" w:color="auto" w:fill="auto"/>
            <w:vAlign w:val="center"/>
          </w:tcPr>
          <w:p w14:paraId="21C88BA3" w14:textId="77777777" w:rsidR="00A723F7" w:rsidRPr="001A4958" w:rsidRDefault="00A723F7" w:rsidP="005A2B8E">
            <w:pPr>
              <w:tabs>
                <w:tab w:val="decimal" w:pos="630"/>
              </w:tabs>
              <w:spacing w:line="240" w:lineRule="exact"/>
              <w:ind w:left="-540" w:right="-211" w:firstLine="543"/>
              <w:rPr>
                <w:rFonts w:ascii="Times New Roman" w:hAnsi="Times New Roman" w:cs="Times New Roman"/>
                <w:sz w:val="16"/>
                <w:szCs w:val="16"/>
              </w:rPr>
            </w:pPr>
          </w:p>
          <w:p w14:paraId="338F9371" w14:textId="6B6B52F6"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w:t>
            </w:r>
            <w:r w:rsidR="005A2B8E" w:rsidRPr="001A4958">
              <w:rPr>
                <w:rFonts w:ascii="Times New Roman" w:hAnsi="Times New Roman" w:cs="Times New Roman"/>
                <w:sz w:val="16"/>
                <w:szCs w:val="16"/>
              </w:rPr>
              <w:t>,</w:t>
            </w:r>
            <w:r w:rsidRPr="001A4958">
              <w:rPr>
                <w:rFonts w:ascii="Times New Roman" w:hAnsi="Times New Roman" w:cs="Angsana New"/>
                <w:sz w:val="16"/>
                <w:szCs w:val="16"/>
              </w:rPr>
              <w:t>460</w:t>
            </w:r>
          </w:p>
        </w:tc>
        <w:tc>
          <w:tcPr>
            <w:tcW w:w="56" w:type="pct"/>
            <w:tcBorders>
              <w:top w:val="nil"/>
              <w:left w:val="nil"/>
              <w:bottom w:val="nil"/>
              <w:right w:val="nil"/>
            </w:tcBorders>
            <w:shd w:val="clear" w:color="auto" w:fill="auto"/>
            <w:vAlign w:val="center"/>
          </w:tcPr>
          <w:p w14:paraId="26182301" w14:textId="77777777" w:rsidR="005A2B8E" w:rsidRPr="001A4958" w:rsidRDefault="005A2B8E" w:rsidP="005A2B8E">
            <w:pPr>
              <w:spacing w:line="240" w:lineRule="exact"/>
              <w:ind w:left="-540" w:right="241"/>
              <w:rPr>
                <w:rFonts w:ascii="Times New Roman" w:hAnsi="Times New Roman" w:cs="Times New Roman"/>
                <w:sz w:val="16"/>
                <w:szCs w:val="16"/>
              </w:rPr>
            </w:pPr>
          </w:p>
        </w:tc>
        <w:tc>
          <w:tcPr>
            <w:tcW w:w="464" w:type="pct"/>
            <w:tcBorders>
              <w:top w:val="nil"/>
              <w:left w:val="nil"/>
              <w:right w:val="nil"/>
            </w:tcBorders>
            <w:shd w:val="clear" w:color="auto" w:fill="auto"/>
            <w:vAlign w:val="center"/>
          </w:tcPr>
          <w:p w14:paraId="1A92EC15" w14:textId="77777777" w:rsidR="00A723F7" w:rsidRPr="001A4958" w:rsidRDefault="00A723F7" w:rsidP="005A2B8E">
            <w:pPr>
              <w:tabs>
                <w:tab w:val="decimal" w:pos="717"/>
              </w:tabs>
              <w:spacing w:line="240" w:lineRule="exact"/>
              <w:ind w:left="-540" w:right="-211" w:firstLine="543"/>
              <w:rPr>
                <w:rFonts w:ascii="Times New Roman" w:hAnsi="Times New Roman" w:cs="Times New Roman"/>
                <w:sz w:val="16"/>
                <w:szCs w:val="16"/>
              </w:rPr>
            </w:pPr>
          </w:p>
          <w:p w14:paraId="0703A5BF" w14:textId="5D0BEE1B"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150</w:t>
            </w:r>
            <w:r w:rsidRPr="001A4958">
              <w:rPr>
                <w:rFonts w:ascii="Times New Roman" w:hAnsi="Times New Roman" w:cs="Times New Roman"/>
                <w:sz w:val="16"/>
                <w:szCs w:val="16"/>
              </w:rPr>
              <w:t>)</w:t>
            </w:r>
          </w:p>
        </w:tc>
        <w:tc>
          <w:tcPr>
            <w:tcW w:w="47" w:type="pct"/>
            <w:tcBorders>
              <w:top w:val="nil"/>
              <w:left w:val="nil"/>
              <w:bottom w:val="nil"/>
              <w:right w:val="nil"/>
            </w:tcBorders>
            <w:shd w:val="clear" w:color="auto" w:fill="auto"/>
            <w:vAlign w:val="center"/>
          </w:tcPr>
          <w:p w14:paraId="31FA55B2"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373" w:type="pct"/>
            <w:tcBorders>
              <w:top w:val="nil"/>
              <w:left w:val="nil"/>
              <w:right w:val="nil"/>
            </w:tcBorders>
            <w:vAlign w:val="center"/>
          </w:tcPr>
          <w:p w14:paraId="73620B84" w14:textId="77777777" w:rsidR="00A723F7" w:rsidRPr="001A4958" w:rsidRDefault="00A723F7" w:rsidP="005A2B8E">
            <w:pPr>
              <w:spacing w:line="240" w:lineRule="exact"/>
              <w:ind w:left="-540" w:right="22" w:firstLine="543"/>
              <w:jc w:val="center"/>
              <w:rPr>
                <w:rFonts w:ascii="Times New Roman" w:hAnsi="Times New Roman" w:cs="Times New Roman"/>
                <w:sz w:val="16"/>
                <w:szCs w:val="16"/>
              </w:rPr>
            </w:pPr>
          </w:p>
          <w:p w14:paraId="6BB6682D" w14:textId="46E8FDEB"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vAlign w:val="center"/>
          </w:tcPr>
          <w:p w14:paraId="4FC7705F"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516" w:type="pct"/>
            <w:tcBorders>
              <w:top w:val="nil"/>
              <w:left w:val="nil"/>
              <w:right w:val="nil"/>
            </w:tcBorders>
            <w:shd w:val="clear" w:color="auto" w:fill="auto"/>
            <w:vAlign w:val="center"/>
          </w:tcPr>
          <w:p w14:paraId="411C4121" w14:textId="77777777" w:rsidR="00A723F7" w:rsidRPr="001A4958" w:rsidRDefault="00A723F7" w:rsidP="005A2B8E">
            <w:pPr>
              <w:tabs>
                <w:tab w:val="decimal" w:pos="812"/>
              </w:tabs>
              <w:spacing w:line="240" w:lineRule="exact"/>
              <w:ind w:left="-540" w:right="-211" w:firstLine="543"/>
              <w:rPr>
                <w:rFonts w:ascii="Times New Roman" w:hAnsi="Times New Roman" w:cs="Times New Roman"/>
                <w:sz w:val="16"/>
                <w:szCs w:val="16"/>
              </w:rPr>
            </w:pPr>
          </w:p>
          <w:p w14:paraId="312EC740" w14:textId="22C76A34" w:rsidR="005A2B8E" w:rsidRPr="001A4958" w:rsidRDefault="001A4958" w:rsidP="005A2B8E">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w:t>
            </w:r>
            <w:r w:rsidR="005A2B8E" w:rsidRPr="001A4958">
              <w:rPr>
                <w:rFonts w:ascii="Times New Roman" w:hAnsi="Times New Roman" w:cs="Times New Roman"/>
                <w:sz w:val="16"/>
                <w:szCs w:val="16"/>
              </w:rPr>
              <w:t>,</w:t>
            </w:r>
            <w:r w:rsidRPr="001A4958">
              <w:rPr>
                <w:rFonts w:ascii="Times New Roman" w:hAnsi="Times New Roman" w:cs="Angsana New"/>
                <w:sz w:val="16"/>
                <w:szCs w:val="16"/>
              </w:rPr>
              <w:t>310</w:t>
            </w:r>
          </w:p>
        </w:tc>
        <w:tc>
          <w:tcPr>
            <w:tcW w:w="48" w:type="pct"/>
            <w:tcBorders>
              <w:top w:val="nil"/>
              <w:left w:val="nil"/>
              <w:bottom w:val="nil"/>
              <w:right w:val="nil"/>
            </w:tcBorders>
            <w:shd w:val="clear" w:color="auto" w:fill="auto"/>
            <w:vAlign w:val="center"/>
          </w:tcPr>
          <w:p w14:paraId="6A9EBAD0" w14:textId="77777777" w:rsidR="005A2B8E" w:rsidRPr="001A4958" w:rsidRDefault="005A2B8E" w:rsidP="005A2B8E">
            <w:pPr>
              <w:tabs>
                <w:tab w:val="decimal" w:pos="708"/>
              </w:tabs>
              <w:spacing w:line="240" w:lineRule="exact"/>
              <w:ind w:left="-540" w:right="-213" w:firstLine="543"/>
              <w:rPr>
                <w:rFonts w:ascii="Times New Roman" w:hAnsi="Times New Roman" w:cs="Times New Roman"/>
                <w:sz w:val="16"/>
                <w:szCs w:val="16"/>
              </w:rPr>
            </w:pPr>
          </w:p>
        </w:tc>
        <w:tc>
          <w:tcPr>
            <w:tcW w:w="416" w:type="pct"/>
            <w:tcBorders>
              <w:top w:val="nil"/>
              <w:left w:val="nil"/>
              <w:right w:val="nil"/>
            </w:tcBorders>
            <w:shd w:val="clear" w:color="auto" w:fill="auto"/>
            <w:vAlign w:val="center"/>
          </w:tcPr>
          <w:p w14:paraId="422DD5DC" w14:textId="77777777" w:rsidR="00A723F7" w:rsidRPr="001A4958" w:rsidRDefault="00A723F7" w:rsidP="005A2B8E">
            <w:pPr>
              <w:tabs>
                <w:tab w:val="decimal" w:pos="630"/>
              </w:tabs>
              <w:spacing w:line="240" w:lineRule="exact"/>
              <w:ind w:left="-540" w:right="-211" w:firstLine="543"/>
              <w:rPr>
                <w:rFonts w:ascii="Times New Roman" w:hAnsi="Times New Roman" w:cs="Times New Roman"/>
                <w:sz w:val="16"/>
                <w:szCs w:val="16"/>
              </w:rPr>
            </w:pPr>
          </w:p>
          <w:p w14:paraId="6671B239" w14:textId="6DD15EFE"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23</w:t>
            </w:r>
            <w:r w:rsidR="005A2B8E" w:rsidRPr="001A4958">
              <w:rPr>
                <w:rFonts w:ascii="Times New Roman" w:hAnsi="Times New Roman" w:cs="Times New Roman"/>
                <w:sz w:val="16"/>
                <w:szCs w:val="16"/>
              </w:rPr>
              <w:t>,</w:t>
            </w:r>
            <w:r w:rsidRPr="001A4958">
              <w:rPr>
                <w:rFonts w:ascii="Times New Roman" w:hAnsi="Times New Roman" w:cs="Angsana New"/>
                <w:sz w:val="16"/>
                <w:szCs w:val="16"/>
              </w:rPr>
              <w:t>903</w:t>
            </w:r>
          </w:p>
        </w:tc>
        <w:tc>
          <w:tcPr>
            <w:tcW w:w="48" w:type="pct"/>
            <w:tcBorders>
              <w:top w:val="nil"/>
              <w:left w:val="nil"/>
              <w:bottom w:val="nil"/>
              <w:right w:val="nil"/>
            </w:tcBorders>
            <w:shd w:val="clear" w:color="auto" w:fill="auto"/>
            <w:vAlign w:val="center"/>
          </w:tcPr>
          <w:p w14:paraId="32CF2DCB" w14:textId="77777777" w:rsidR="005A2B8E" w:rsidRPr="001A4958" w:rsidRDefault="005A2B8E" w:rsidP="005A2B8E">
            <w:pPr>
              <w:spacing w:line="240" w:lineRule="exact"/>
              <w:ind w:left="-540" w:right="241"/>
              <w:rPr>
                <w:rFonts w:ascii="Times New Roman" w:hAnsi="Times New Roman" w:cs="Times New Roman"/>
                <w:sz w:val="16"/>
                <w:szCs w:val="16"/>
              </w:rPr>
            </w:pPr>
          </w:p>
        </w:tc>
        <w:tc>
          <w:tcPr>
            <w:tcW w:w="464" w:type="pct"/>
            <w:tcBorders>
              <w:top w:val="nil"/>
              <w:left w:val="nil"/>
              <w:right w:val="nil"/>
            </w:tcBorders>
            <w:shd w:val="clear" w:color="auto" w:fill="auto"/>
            <w:vAlign w:val="center"/>
          </w:tcPr>
          <w:p w14:paraId="7874C3C0" w14:textId="77777777" w:rsidR="00A723F7" w:rsidRPr="001A4958" w:rsidRDefault="00A723F7" w:rsidP="005A2B8E">
            <w:pPr>
              <w:tabs>
                <w:tab w:val="decimal" w:pos="717"/>
              </w:tabs>
              <w:spacing w:line="240" w:lineRule="exact"/>
              <w:ind w:left="-540" w:right="-211" w:firstLine="543"/>
              <w:rPr>
                <w:rFonts w:ascii="Times New Roman" w:hAnsi="Times New Roman" w:cs="Times New Roman"/>
                <w:sz w:val="16"/>
                <w:szCs w:val="16"/>
              </w:rPr>
            </w:pPr>
          </w:p>
          <w:p w14:paraId="511C8C9A" w14:textId="15AF742B"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1</w:t>
            </w:r>
            <w:r w:rsidRPr="001A4958">
              <w:rPr>
                <w:rFonts w:ascii="Times New Roman" w:hAnsi="Times New Roman" w:cs="Times New Roman"/>
                <w:sz w:val="16"/>
                <w:szCs w:val="16"/>
              </w:rPr>
              <w:t>,</w:t>
            </w:r>
            <w:r w:rsidR="001A4958" w:rsidRPr="001A4958">
              <w:rPr>
                <w:rFonts w:ascii="Times New Roman" w:hAnsi="Times New Roman" w:cs="Angsana New"/>
                <w:sz w:val="16"/>
                <w:szCs w:val="16"/>
              </w:rPr>
              <w:t>023</w:t>
            </w:r>
            <w:r w:rsidRPr="001A4958">
              <w:rPr>
                <w:rFonts w:ascii="Times New Roman" w:hAnsi="Times New Roman" w:cs="Times New Roman"/>
                <w:sz w:val="16"/>
                <w:szCs w:val="16"/>
              </w:rPr>
              <w:t>)</w:t>
            </w:r>
          </w:p>
        </w:tc>
        <w:tc>
          <w:tcPr>
            <w:tcW w:w="47" w:type="pct"/>
            <w:tcBorders>
              <w:top w:val="nil"/>
              <w:left w:val="nil"/>
              <w:bottom w:val="nil"/>
              <w:right w:val="nil"/>
            </w:tcBorders>
            <w:shd w:val="clear" w:color="auto" w:fill="auto"/>
            <w:vAlign w:val="center"/>
          </w:tcPr>
          <w:p w14:paraId="4F4AD134"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373" w:type="pct"/>
            <w:tcBorders>
              <w:top w:val="nil"/>
              <w:left w:val="nil"/>
              <w:right w:val="nil"/>
            </w:tcBorders>
            <w:vAlign w:val="center"/>
          </w:tcPr>
          <w:p w14:paraId="1A709FAE" w14:textId="77777777" w:rsidR="00A723F7" w:rsidRPr="001A4958" w:rsidRDefault="00A723F7" w:rsidP="005A2B8E">
            <w:pPr>
              <w:spacing w:line="240" w:lineRule="exact"/>
              <w:ind w:left="-540" w:right="-68" w:firstLine="543"/>
              <w:jc w:val="center"/>
              <w:rPr>
                <w:rFonts w:ascii="Times New Roman" w:hAnsi="Times New Roman" w:cs="Times New Roman"/>
                <w:sz w:val="16"/>
                <w:szCs w:val="16"/>
              </w:rPr>
            </w:pPr>
          </w:p>
          <w:p w14:paraId="044888E4" w14:textId="4DA3A7FE" w:rsidR="005A2B8E"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top w:val="nil"/>
              <w:left w:val="nil"/>
              <w:right w:val="nil"/>
            </w:tcBorders>
            <w:vAlign w:val="center"/>
          </w:tcPr>
          <w:p w14:paraId="6DB853DD"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478" w:type="pct"/>
            <w:tcBorders>
              <w:top w:val="nil"/>
              <w:left w:val="nil"/>
              <w:right w:val="nil"/>
            </w:tcBorders>
            <w:shd w:val="clear" w:color="auto" w:fill="auto"/>
            <w:vAlign w:val="center"/>
          </w:tcPr>
          <w:p w14:paraId="6DC768F3" w14:textId="77777777" w:rsidR="00A723F7" w:rsidRPr="001A4958" w:rsidRDefault="00A723F7" w:rsidP="005A2B8E">
            <w:pPr>
              <w:tabs>
                <w:tab w:val="decimal" w:pos="705"/>
              </w:tabs>
              <w:spacing w:line="240" w:lineRule="exact"/>
              <w:ind w:left="-540" w:right="-211" w:firstLine="543"/>
              <w:rPr>
                <w:rFonts w:ascii="Times New Roman" w:hAnsi="Times New Roman" w:cs="Times New Roman"/>
                <w:sz w:val="16"/>
                <w:szCs w:val="16"/>
              </w:rPr>
            </w:pPr>
          </w:p>
          <w:p w14:paraId="53763899" w14:textId="7EDC0F84" w:rsidR="005A2B8E" w:rsidRPr="001A4958" w:rsidRDefault="001A4958" w:rsidP="005A2B8E">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22</w:t>
            </w:r>
            <w:r w:rsidR="005A2B8E" w:rsidRPr="001A4958">
              <w:rPr>
                <w:rFonts w:ascii="Times New Roman" w:hAnsi="Times New Roman" w:cs="Times New Roman"/>
                <w:sz w:val="16"/>
                <w:szCs w:val="16"/>
              </w:rPr>
              <w:t>,</w:t>
            </w:r>
            <w:r w:rsidRPr="001A4958">
              <w:rPr>
                <w:rFonts w:ascii="Times New Roman" w:hAnsi="Times New Roman" w:cs="Angsana New"/>
                <w:sz w:val="16"/>
                <w:szCs w:val="16"/>
              </w:rPr>
              <w:t>880</w:t>
            </w:r>
          </w:p>
        </w:tc>
      </w:tr>
      <w:tr w:rsidR="005A2B8E" w:rsidRPr="001A4958" w14:paraId="4078436F" w14:textId="77777777" w:rsidTr="008172B2">
        <w:trPr>
          <w:trHeight w:val="301"/>
        </w:trPr>
        <w:tc>
          <w:tcPr>
            <w:tcW w:w="1161" w:type="pct"/>
            <w:tcBorders>
              <w:top w:val="nil"/>
              <w:left w:val="nil"/>
              <w:bottom w:val="nil"/>
              <w:right w:val="nil"/>
            </w:tcBorders>
            <w:shd w:val="clear" w:color="auto" w:fill="auto"/>
          </w:tcPr>
          <w:p w14:paraId="1BC0B0D0" w14:textId="68C998D5" w:rsidR="00971C4A" w:rsidRPr="001A4958" w:rsidRDefault="00971C4A" w:rsidP="005A2B8E">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 xml:space="preserve">Net </w:t>
            </w:r>
            <w:r w:rsidR="005A2B8E" w:rsidRPr="001A4958">
              <w:rPr>
                <w:rFonts w:ascii="Times New Roman" w:hAnsi="Times New Roman" w:cs="Times New Roman"/>
                <w:sz w:val="16"/>
                <w:szCs w:val="16"/>
              </w:rPr>
              <w:t>profit</w:t>
            </w:r>
            <w:r w:rsidR="006F4A80" w:rsidRPr="001A4958">
              <w:rPr>
                <w:rFonts w:ascii="Times New Roman" w:hAnsi="Times New Roman" w:cs="Times New Roman"/>
                <w:sz w:val="16"/>
                <w:szCs w:val="16"/>
              </w:rPr>
              <w:t xml:space="preserve"> </w:t>
            </w:r>
            <w:r w:rsidRPr="001A4958">
              <w:rPr>
                <w:rFonts w:ascii="Times New Roman" w:hAnsi="Times New Roman" w:cs="Times New Roman"/>
                <w:sz w:val="16"/>
                <w:szCs w:val="16"/>
              </w:rPr>
              <w:t>(loss)</w:t>
            </w:r>
            <w:r w:rsidR="005A2B8E" w:rsidRPr="001A4958">
              <w:rPr>
                <w:rFonts w:ascii="Times New Roman" w:hAnsi="Times New Roman" w:cs="Times New Roman"/>
                <w:sz w:val="16"/>
                <w:szCs w:val="16"/>
              </w:rPr>
              <w:t xml:space="preserve"> </w:t>
            </w:r>
          </w:p>
          <w:p w14:paraId="60F51FB1" w14:textId="4B65FB1F" w:rsidR="005A2B8E" w:rsidRPr="001A4958" w:rsidRDefault="00971C4A" w:rsidP="005A2B8E">
            <w:pPr>
              <w:tabs>
                <w:tab w:val="right" w:pos="6095"/>
              </w:tabs>
              <w:spacing w:line="240" w:lineRule="exact"/>
              <w:ind w:left="360" w:right="65"/>
              <w:jc w:val="both"/>
              <w:rPr>
                <w:rFonts w:ascii="Times New Roman" w:hAnsi="Times New Roman" w:cs="Times New Roman"/>
                <w:sz w:val="16"/>
                <w:szCs w:val="16"/>
                <w:cs/>
              </w:rPr>
            </w:pPr>
            <w:r w:rsidRPr="001A4958">
              <w:rPr>
                <w:rFonts w:ascii="Times New Roman" w:hAnsi="Times New Roman" w:cs="Times New Roman"/>
                <w:sz w:val="16"/>
                <w:szCs w:val="16"/>
              </w:rPr>
              <w:t xml:space="preserve">  </w:t>
            </w:r>
            <w:r w:rsidR="005A2B8E" w:rsidRPr="001A4958">
              <w:rPr>
                <w:rFonts w:ascii="Times New Roman" w:hAnsi="Times New Roman" w:cs="Times New Roman"/>
                <w:sz w:val="16"/>
                <w:szCs w:val="16"/>
              </w:rPr>
              <w:t>for the periods</w:t>
            </w:r>
          </w:p>
        </w:tc>
        <w:tc>
          <w:tcPr>
            <w:tcW w:w="414" w:type="pct"/>
            <w:tcBorders>
              <w:top w:val="single" w:sz="4" w:space="0" w:color="auto"/>
              <w:left w:val="nil"/>
              <w:bottom w:val="double" w:sz="4" w:space="0" w:color="auto"/>
              <w:right w:val="nil"/>
            </w:tcBorders>
            <w:shd w:val="clear" w:color="auto" w:fill="auto"/>
            <w:vAlign w:val="bottom"/>
          </w:tcPr>
          <w:p w14:paraId="36CDC635" w14:textId="6623E2E7"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34</w:t>
            </w:r>
            <w:r w:rsidR="005A2B8E" w:rsidRPr="001A4958">
              <w:rPr>
                <w:rFonts w:ascii="Times New Roman" w:hAnsi="Times New Roman" w:cs="Times New Roman"/>
                <w:sz w:val="16"/>
                <w:szCs w:val="16"/>
              </w:rPr>
              <w:t>,</w:t>
            </w:r>
            <w:r w:rsidRPr="001A4958">
              <w:rPr>
                <w:rFonts w:ascii="Times New Roman" w:hAnsi="Times New Roman" w:cs="Angsana New"/>
                <w:sz w:val="16"/>
                <w:szCs w:val="16"/>
              </w:rPr>
              <w:t>788</w:t>
            </w:r>
          </w:p>
        </w:tc>
        <w:tc>
          <w:tcPr>
            <w:tcW w:w="56" w:type="pct"/>
            <w:tcBorders>
              <w:top w:val="nil"/>
              <w:left w:val="nil"/>
              <w:bottom w:val="nil"/>
              <w:right w:val="nil"/>
            </w:tcBorders>
            <w:shd w:val="clear" w:color="auto" w:fill="auto"/>
            <w:vAlign w:val="bottom"/>
          </w:tcPr>
          <w:p w14:paraId="0F39B13B" w14:textId="77777777" w:rsidR="005A2B8E" w:rsidRPr="001A4958" w:rsidRDefault="005A2B8E" w:rsidP="005A2B8E">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shd w:val="clear" w:color="auto" w:fill="auto"/>
            <w:vAlign w:val="bottom"/>
          </w:tcPr>
          <w:p w14:paraId="3350CCF9" w14:textId="7D78E7C9" w:rsidR="005A2B8E" w:rsidRPr="001A4958" w:rsidRDefault="005A2B8E"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1</w:t>
            </w:r>
            <w:r w:rsidRPr="001A4958">
              <w:rPr>
                <w:rFonts w:ascii="Times New Roman" w:hAnsi="Times New Roman" w:cs="Times New Roman"/>
                <w:sz w:val="16"/>
                <w:szCs w:val="16"/>
              </w:rPr>
              <w:t>,</w:t>
            </w:r>
            <w:r w:rsidR="001A4958" w:rsidRPr="001A4958">
              <w:rPr>
                <w:rFonts w:ascii="Times New Roman" w:hAnsi="Times New Roman" w:cs="Angsana New"/>
                <w:sz w:val="16"/>
                <w:szCs w:val="16"/>
              </w:rPr>
              <w:t>209</w:t>
            </w:r>
            <w:r w:rsidRPr="001A4958">
              <w:rPr>
                <w:rFonts w:ascii="Times New Roman" w:hAnsi="Times New Roman" w:cs="Times New Roman"/>
                <w:sz w:val="16"/>
                <w:szCs w:val="16"/>
              </w:rPr>
              <w:t>)</w:t>
            </w:r>
          </w:p>
        </w:tc>
        <w:tc>
          <w:tcPr>
            <w:tcW w:w="47" w:type="pct"/>
            <w:tcBorders>
              <w:top w:val="nil"/>
              <w:left w:val="nil"/>
              <w:bottom w:val="nil"/>
              <w:right w:val="nil"/>
            </w:tcBorders>
            <w:shd w:val="clear" w:color="auto" w:fill="auto"/>
            <w:vAlign w:val="bottom"/>
          </w:tcPr>
          <w:p w14:paraId="3DD42A33"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tcPr>
          <w:p w14:paraId="0F63B3C8" w14:textId="785004B8" w:rsidR="005A2B8E" w:rsidRPr="001A4958" w:rsidRDefault="005A2B8E" w:rsidP="005A2B8E">
            <w:pPr>
              <w:spacing w:line="240" w:lineRule="exact"/>
              <w:ind w:left="-540" w:right="22"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vAlign w:val="bottom"/>
          </w:tcPr>
          <w:p w14:paraId="7EF4BD8B"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double" w:sz="4" w:space="0" w:color="auto"/>
              <w:right w:val="nil"/>
            </w:tcBorders>
            <w:shd w:val="clear" w:color="auto" w:fill="auto"/>
            <w:vAlign w:val="bottom"/>
          </w:tcPr>
          <w:p w14:paraId="0E187F0D" w14:textId="01D48762" w:rsidR="005A2B8E" w:rsidRPr="001A4958" w:rsidRDefault="001A4958" w:rsidP="005A2B8E">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33</w:t>
            </w:r>
            <w:r w:rsidR="005A2B8E" w:rsidRPr="001A4958">
              <w:rPr>
                <w:rFonts w:ascii="Times New Roman" w:hAnsi="Times New Roman" w:cs="Times New Roman"/>
                <w:sz w:val="16"/>
                <w:szCs w:val="16"/>
              </w:rPr>
              <w:t>,</w:t>
            </w:r>
            <w:r w:rsidRPr="001A4958">
              <w:rPr>
                <w:rFonts w:ascii="Times New Roman" w:hAnsi="Times New Roman" w:cs="Angsana New"/>
                <w:sz w:val="16"/>
                <w:szCs w:val="16"/>
              </w:rPr>
              <w:t>579</w:t>
            </w:r>
          </w:p>
        </w:tc>
        <w:tc>
          <w:tcPr>
            <w:tcW w:w="48" w:type="pct"/>
            <w:tcBorders>
              <w:top w:val="nil"/>
              <w:left w:val="nil"/>
              <w:bottom w:val="nil"/>
            </w:tcBorders>
            <w:shd w:val="clear" w:color="auto" w:fill="auto"/>
            <w:vAlign w:val="bottom"/>
          </w:tcPr>
          <w:p w14:paraId="5CCECB72" w14:textId="77777777" w:rsidR="005A2B8E" w:rsidRPr="001A4958" w:rsidRDefault="005A2B8E" w:rsidP="005A2B8E">
            <w:pPr>
              <w:spacing w:line="240" w:lineRule="exact"/>
              <w:ind w:right="91"/>
              <w:rPr>
                <w:rFonts w:ascii="Times New Roman" w:hAnsi="Times New Roman" w:cs="Times New Roman"/>
                <w:sz w:val="16"/>
                <w:szCs w:val="16"/>
              </w:rPr>
            </w:pPr>
          </w:p>
        </w:tc>
        <w:tc>
          <w:tcPr>
            <w:tcW w:w="416" w:type="pct"/>
            <w:tcBorders>
              <w:top w:val="single" w:sz="4" w:space="0" w:color="auto"/>
              <w:left w:val="nil"/>
              <w:bottom w:val="double" w:sz="4" w:space="0" w:color="auto"/>
              <w:right w:val="nil"/>
            </w:tcBorders>
            <w:shd w:val="clear" w:color="auto" w:fill="auto"/>
            <w:vAlign w:val="bottom"/>
          </w:tcPr>
          <w:p w14:paraId="045FB753" w14:textId="15F2DECC" w:rsidR="005A2B8E" w:rsidRPr="001A4958" w:rsidRDefault="001A4958" w:rsidP="005A2B8E">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88</w:t>
            </w:r>
            <w:r w:rsidR="005A2B8E" w:rsidRPr="001A4958">
              <w:rPr>
                <w:rFonts w:ascii="Times New Roman" w:hAnsi="Times New Roman" w:cs="Times New Roman"/>
                <w:sz w:val="16"/>
                <w:szCs w:val="16"/>
              </w:rPr>
              <w:t>,</w:t>
            </w:r>
            <w:r w:rsidRPr="001A4958">
              <w:rPr>
                <w:rFonts w:ascii="Times New Roman" w:hAnsi="Times New Roman" w:cs="Angsana New"/>
                <w:sz w:val="16"/>
                <w:szCs w:val="16"/>
              </w:rPr>
              <w:t>910</w:t>
            </w:r>
          </w:p>
        </w:tc>
        <w:tc>
          <w:tcPr>
            <w:tcW w:w="48" w:type="pct"/>
            <w:tcBorders>
              <w:top w:val="nil"/>
              <w:left w:val="nil"/>
              <w:bottom w:val="nil"/>
              <w:right w:val="nil"/>
            </w:tcBorders>
            <w:shd w:val="clear" w:color="auto" w:fill="auto"/>
            <w:vAlign w:val="bottom"/>
          </w:tcPr>
          <w:p w14:paraId="670895A2" w14:textId="77777777" w:rsidR="005A2B8E" w:rsidRPr="001A4958" w:rsidRDefault="005A2B8E" w:rsidP="005A2B8E">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shd w:val="clear" w:color="auto" w:fill="auto"/>
            <w:vAlign w:val="bottom"/>
          </w:tcPr>
          <w:p w14:paraId="4F6167AE" w14:textId="4340F1C6" w:rsidR="005A2B8E" w:rsidRPr="001A4958" w:rsidRDefault="001A4958" w:rsidP="005A2B8E">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w:t>
            </w:r>
            <w:r w:rsidR="005A2B8E" w:rsidRPr="001A4958">
              <w:rPr>
                <w:rFonts w:ascii="Times New Roman" w:hAnsi="Times New Roman" w:cs="Times New Roman"/>
                <w:sz w:val="16"/>
                <w:szCs w:val="16"/>
              </w:rPr>
              <w:t>,</w:t>
            </w:r>
            <w:r w:rsidRPr="001A4958">
              <w:rPr>
                <w:rFonts w:ascii="Times New Roman" w:hAnsi="Times New Roman" w:cs="Angsana New"/>
                <w:sz w:val="16"/>
                <w:szCs w:val="16"/>
              </w:rPr>
              <w:t>516</w:t>
            </w:r>
          </w:p>
        </w:tc>
        <w:tc>
          <w:tcPr>
            <w:tcW w:w="47" w:type="pct"/>
            <w:tcBorders>
              <w:top w:val="nil"/>
              <w:left w:val="nil"/>
              <w:bottom w:val="nil"/>
              <w:right w:val="nil"/>
            </w:tcBorders>
            <w:shd w:val="clear" w:color="auto" w:fill="auto"/>
            <w:vAlign w:val="bottom"/>
          </w:tcPr>
          <w:p w14:paraId="66D35367"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tcPr>
          <w:p w14:paraId="54338469" w14:textId="4E2CAB2D" w:rsidR="005A2B8E" w:rsidRPr="001A4958" w:rsidRDefault="005A2B8E" w:rsidP="005A2B8E">
            <w:pPr>
              <w:spacing w:line="240" w:lineRule="exact"/>
              <w:ind w:left="-540" w:right="-68"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Borders>
              <w:left w:val="nil"/>
              <w:right w:val="nil"/>
            </w:tcBorders>
            <w:vAlign w:val="bottom"/>
          </w:tcPr>
          <w:p w14:paraId="576BA2DC" w14:textId="77777777" w:rsidR="005A2B8E" w:rsidRPr="001A4958" w:rsidRDefault="005A2B8E" w:rsidP="005A2B8E">
            <w:pPr>
              <w:spacing w:line="240" w:lineRule="exact"/>
              <w:ind w:left="-540" w:right="91" w:firstLine="543"/>
              <w:rPr>
                <w:rFonts w:ascii="Times New Roman" w:hAnsi="Times New Roman" w:cs="Times New Roman"/>
                <w:sz w:val="16"/>
                <w:szCs w:val="16"/>
              </w:rPr>
            </w:pPr>
          </w:p>
        </w:tc>
        <w:tc>
          <w:tcPr>
            <w:tcW w:w="478" w:type="pct"/>
            <w:tcBorders>
              <w:top w:val="single" w:sz="4" w:space="0" w:color="auto"/>
              <w:left w:val="nil"/>
              <w:bottom w:val="double" w:sz="4" w:space="0" w:color="auto"/>
              <w:right w:val="nil"/>
            </w:tcBorders>
            <w:shd w:val="clear" w:color="auto" w:fill="auto"/>
            <w:vAlign w:val="bottom"/>
          </w:tcPr>
          <w:p w14:paraId="5753AF48" w14:textId="10A73711" w:rsidR="005A2B8E" w:rsidRPr="001A4958" w:rsidRDefault="001A4958" w:rsidP="005A2B8E">
            <w:pPr>
              <w:tabs>
                <w:tab w:val="decimal" w:pos="705"/>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91</w:t>
            </w:r>
            <w:r w:rsidR="005A2B8E" w:rsidRPr="001A4958">
              <w:rPr>
                <w:rFonts w:ascii="Times New Roman" w:hAnsi="Times New Roman" w:cs="Times New Roman"/>
                <w:sz w:val="16"/>
                <w:szCs w:val="16"/>
              </w:rPr>
              <w:t>,</w:t>
            </w:r>
            <w:r w:rsidRPr="001A4958">
              <w:rPr>
                <w:rFonts w:ascii="Times New Roman" w:hAnsi="Times New Roman" w:cs="Angsana New"/>
                <w:sz w:val="16"/>
                <w:szCs w:val="16"/>
              </w:rPr>
              <w:t>426</w:t>
            </w:r>
          </w:p>
        </w:tc>
      </w:tr>
    </w:tbl>
    <w:p w14:paraId="60BFD0D7" w14:textId="77777777" w:rsidR="00B206D5" w:rsidRPr="001A4958" w:rsidRDefault="00B206D5" w:rsidP="00B206D5">
      <w:pPr>
        <w:rPr>
          <w:rFonts w:ascii="Times New Roman" w:hAnsi="Times New Roman" w:cs="Times New Roman"/>
          <w:sz w:val="2"/>
          <w:szCs w:val="2"/>
        </w:rPr>
      </w:pPr>
    </w:p>
    <w:p w14:paraId="39BBA7F1" w14:textId="1594FD4F" w:rsidR="00661ABB" w:rsidRPr="001A4958" w:rsidRDefault="00661ABB">
      <w:pPr>
        <w:rPr>
          <w:rFonts w:ascii="Times New Roman" w:hAnsi="Times New Roman" w:cs="Times New Roman"/>
          <w:sz w:val="10"/>
          <w:szCs w:val="10"/>
        </w:rPr>
      </w:pPr>
      <w:r w:rsidRPr="001A4958">
        <w:rPr>
          <w:rFonts w:ascii="Times New Roman" w:hAnsi="Times New Roman" w:cs="Times New Roman"/>
          <w:sz w:val="10"/>
          <w:szCs w:val="10"/>
        </w:rPr>
        <w:br w:type="page"/>
      </w:r>
    </w:p>
    <w:tbl>
      <w:tblPr>
        <w:tblW w:w="4938" w:type="pct"/>
        <w:tblInd w:w="270" w:type="dxa"/>
        <w:tblLayout w:type="fixed"/>
        <w:tblCellMar>
          <w:left w:w="0" w:type="dxa"/>
          <w:right w:w="0" w:type="dxa"/>
        </w:tblCellMar>
        <w:tblLook w:val="0000" w:firstRow="0" w:lastRow="0" w:firstColumn="0" w:lastColumn="0" w:noHBand="0" w:noVBand="0"/>
      </w:tblPr>
      <w:tblGrid>
        <w:gridCol w:w="2132"/>
        <w:gridCol w:w="761"/>
        <w:gridCol w:w="102"/>
        <w:gridCol w:w="852"/>
        <w:gridCol w:w="86"/>
        <w:gridCol w:w="685"/>
        <w:gridCol w:w="88"/>
        <w:gridCol w:w="947"/>
        <w:gridCol w:w="88"/>
        <w:gridCol w:w="763"/>
        <w:gridCol w:w="89"/>
        <w:gridCol w:w="852"/>
        <w:gridCol w:w="86"/>
        <w:gridCol w:w="685"/>
        <w:gridCol w:w="86"/>
        <w:gridCol w:w="825"/>
      </w:tblGrid>
      <w:tr w:rsidR="00661ABB" w:rsidRPr="001A4958" w14:paraId="747F3E65" w14:textId="77777777" w:rsidTr="008172B2">
        <w:trPr>
          <w:trHeight w:val="20"/>
          <w:tblHeader/>
        </w:trPr>
        <w:tc>
          <w:tcPr>
            <w:tcW w:w="1168" w:type="pct"/>
            <w:tcBorders>
              <w:top w:val="nil"/>
              <w:left w:val="nil"/>
              <w:bottom w:val="nil"/>
              <w:right w:val="nil"/>
            </w:tcBorders>
            <w:shd w:val="clear" w:color="auto" w:fill="auto"/>
          </w:tcPr>
          <w:p w14:paraId="69A6C64F" w14:textId="77777777" w:rsidR="00661ABB" w:rsidRPr="001A4958" w:rsidRDefault="00661ABB" w:rsidP="00661ABB">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14:paraId="3E12BFCF" w14:textId="77777777" w:rsidR="00661ABB" w:rsidRPr="001A4958" w:rsidRDefault="00661ABB" w:rsidP="00661ABB">
            <w:pPr>
              <w:spacing w:line="240" w:lineRule="exact"/>
              <w:ind w:left="-2" w:right="65"/>
              <w:jc w:val="center"/>
              <w:rPr>
                <w:rFonts w:ascii="Times New Roman" w:hAnsi="Times New Roman" w:cs="Times New Roman"/>
                <w:b/>
                <w:bCs/>
                <w:color w:val="000000"/>
                <w:sz w:val="16"/>
                <w:szCs w:val="16"/>
              </w:rPr>
            </w:pPr>
          </w:p>
        </w:tc>
        <w:tc>
          <w:tcPr>
            <w:tcW w:w="48" w:type="pct"/>
          </w:tcPr>
          <w:p w14:paraId="70552C62" w14:textId="77777777" w:rsidR="00661ABB" w:rsidRPr="001A4958" w:rsidRDefault="00661ABB" w:rsidP="00661ABB">
            <w:pPr>
              <w:spacing w:line="240" w:lineRule="exact"/>
              <w:ind w:left="-115" w:right="65"/>
              <w:jc w:val="center"/>
              <w:rPr>
                <w:rFonts w:ascii="Times New Roman" w:hAnsi="Times New Roman" w:cs="Times New Roman"/>
                <w:b/>
                <w:bCs/>
                <w:color w:val="000000"/>
                <w:sz w:val="16"/>
                <w:szCs w:val="16"/>
              </w:rPr>
            </w:pPr>
          </w:p>
        </w:tc>
        <w:tc>
          <w:tcPr>
            <w:tcW w:w="1855" w:type="pct"/>
            <w:gridSpan w:val="7"/>
          </w:tcPr>
          <w:p w14:paraId="0E9490AF" w14:textId="77777777" w:rsidR="00661ABB" w:rsidRPr="001A4958" w:rsidRDefault="00661ABB" w:rsidP="00661ABB">
            <w:pPr>
              <w:spacing w:line="240" w:lineRule="exact"/>
              <w:ind w:left="-32" w:right="65"/>
              <w:jc w:val="right"/>
              <w:rPr>
                <w:rFonts w:ascii="Times New Roman" w:hAnsi="Times New Roman" w:cs="Times New Roman"/>
                <w:b/>
                <w:bCs/>
                <w:color w:val="000000"/>
                <w:sz w:val="16"/>
                <w:szCs w:val="16"/>
              </w:rPr>
            </w:pPr>
            <w:r w:rsidRPr="001A4958">
              <w:rPr>
                <w:rFonts w:ascii="Times New Roman" w:hAnsi="Times New Roman" w:cs="Times New Roman"/>
                <w:b/>
                <w:bCs/>
                <w:color w:val="000000"/>
                <w:sz w:val="16"/>
                <w:szCs w:val="16"/>
              </w:rPr>
              <w:t xml:space="preserve">Unit : Thousand </w:t>
            </w:r>
            <w:r w:rsidRPr="001A4958">
              <w:rPr>
                <w:rFonts w:ascii="Times New Roman" w:hAnsi="Times New Roman" w:cs="Times New Roman"/>
                <w:b/>
                <w:bCs/>
                <w:sz w:val="16"/>
                <w:szCs w:val="16"/>
              </w:rPr>
              <w:t>Baht</w:t>
            </w:r>
          </w:p>
        </w:tc>
      </w:tr>
      <w:tr w:rsidR="00661ABB" w:rsidRPr="001A4958" w14:paraId="0B03BA5C" w14:textId="77777777" w:rsidTr="008172B2">
        <w:trPr>
          <w:trHeight w:val="20"/>
          <w:tblHeader/>
        </w:trPr>
        <w:tc>
          <w:tcPr>
            <w:tcW w:w="1168" w:type="pct"/>
            <w:tcBorders>
              <w:top w:val="nil"/>
              <w:left w:val="nil"/>
              <w:bottom w:val="nil"/>
              <w:right w:val="nil"/>
            </w:tcBorders>
            <w:shd w:val="clear" w:color="auto" w:fill="auto"/>
          </w:tcPr>
          <w:p w14:paraId="5089AB11" w14:textId="77777777" w:rsidR="00661ABB" w:rsidRPr="001A4958" w:rsidRDefault="00661ABB" w:rsidP="00661ABB">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14:paraId="4C74871D" w14:textId="509DE728" w:rsidR="00661ABB" w:rsidRPr="001A4958" w:rsidRDefault="00661ABB" w:rsidP="00661ABB">
            <w:pPr>
              <w:spacing w:line="240" w:lineRule="exact"/>
              <w:ind w:left="30"/>
              <w:jc w:val="center"/>
              <w:rPr>
                <w:rFonts w:ascii="Times New Roman" w:hAnsi="Times New Roman" w:cs="Times New Roman"/>
                <w:b/>
                <w:bCs/>
                <w:spacing w:val="-2"/>
                <w:sz w:val="16"/>
                <w:szCs w:val="20"/>
              </w:rPr>
            </w:pPr>
            <w:r w:rsidRPr="001A4958">
              <w:rPr>
                <w:rFonts w:ascii="Times New Roman" w:hAnsi="Times New Roman" w:cs="Times New Roman"/>
                <w:b/>
                <w:bCs/>
                <w:color w:val="000000"/>
                <w:spacing w:val="-2"/>
                <w:sz w:val="16"/>
                <w:szCs w:val="16"/>
              </w:rPr>
              <w:t xml:space="preserve">For the six-month period ended June </w:t>
            </w:r>
            <w:r w:rsidR="001A4958" w:rsidRPr="001A4958">
              <w:rPr>
                <w:rFonts w:ascii="Times New Roman" w:hAnsi="Times New Roman" w:cs="Angsana New"/>
                <w:b/>
                <w:bCs/>
                <w:color w:val="000000"/>
                <w:spacing w:val="-2"/>
                <w:sz w:val="16"/>
                <w:szCs w:val="16"/>
              </w:rPr>
              <w:t>30</w:t>
            </w:r>
            <w:r w:rsidRPr="001A4958">
              <w:rPr>
                <w:rFonts w:ascii="Times New Roman" w:hAnsi="Times New Roman" w:cs="Times New Roman"/>
                <w:b/>
                <w:bCs/>
                <w:color w:val="000000"/>
                <w:spacing w:val="-2"/>
                <w:sz w:val="16"/>
                <w:szCs w:val="16"/>
              </w:rPr>
              <w:t xml:space="preserve">, </w:t>
            </w:r>
            <w:r w:rsidR="001A4958" w:rsidRPr="001A4958">
              <w:rPr>
                <w:rFonts w:ascii="Times New Roman" w:hAnsi="Times New Roman" w:cs="Angsana New"/>
                <w:b/>
                <w:bCs/>
                <w:color w:val="000000"/>
                <w:spacing w:val="-2"/>
                <w:sz w:val="16"/>
                <w:szCs w:val="16"/>
              </w:rPr>
              <w:t>2020</w:t>
            </w:r>
          </w:p>
        </w:tc>
        <w:tc>
          <w:tcPr>
            <w:tcW w:w="48" w:type="pct"/>
          </w:tcPr>
          <w:p w14:paraId="2D703881" w14:textId="77777777" w:rsidR="00661ABB" w:rsidRPr="001A4958" w:rsidRDefault="00661ABB" w:rsidP="00661ABB">
            <w:pPr>
              <w:spacing w:line="240" w:lineRule="exact"/>
              <w:jc w:val="center"/>
              <w:rPr>
                <w:rFonts w:ascii="Times New Roman" w:hAnsi="Times New Roman" w:cs="Times New Roman"/>
                <w:b/>
                <w:bCs/>
                <w:sz w:val="16"/>
                <w:szCs w:val="16"/>
                <w:cs/>
              </w:rPr>
            </w:pPr>
          </w:p>
        </w:tc>
        <w:tc>
          <w:tcPr>
            <w:tcW w:w="1855" w:type="pct"/>
            <w:gridSpan w:val="7"/>
          </w:tcPr>
          <w:p w14:paraId="453485F4" w14:textId="423132E0" w:rsidR="00661ABB" w:rsidRPr="001A4958" w:rsidRDefault="00661ABB" w:rsidP="00661ABB">
            <w:pPr>
              <w:spacing w:line="240" w:lineRule="exact"/>
              <w:jc w:val="center"/>
              <w:rPr>
                <w:rFonts w:ascii="Times New Roman" w:hAnsi="Times New Roman" w:cs="Times New Roman"/>
                <w:b/>
                <w:bCs/>
                <w:spacing w:val="-2"/>
                <w:sz w:val="16"/>
                <w:szCs w:val="16"/>
                <w:cs/>
              </w:rPr>
            </w:pPr>
            <w:r w:rsidRPr="001A4958">
              <w:rPr>
                <w:rFonts w:ascii="Times New Roman" w:hAnsi="Times New Roman" w:cs="Times New Roman"/>
                <w:b/>
                <w:bCs/>
                <w:color w:val="000000"/>
                <w:spacing w:val="-2"/>
                <w:sz w:val="16"/>
                <w:szCs w:val="16"/>
              </w:rPr>
              <w:t xml:space="preserve">For the six-month period ended June </w:t>
            </w:r>
            <w:r w:rsidR="001A4958" w:rsidRPr="001A4958">
              <w:rPr>
                <w:rFonts w:ascii="Times New Roman" w:hAnsi="Times New Roman" w:cs="Angsana New"/>
                <w:b/>
                <w:bCs/>
                <w:color w:val="000000"/>
                <w:spacing w:val="-2"/>
                <w:sz w:val="16"/>
                <w:szCs w:val="16"/>
              </w:rPr>
              <w:t>30</w:t>
            </w:r>
            <w:r w:rsidRPr="001A4958">
              <w:rPr>
                <w:rFonts w:ascii="Times New Roman" w:hAnsi="Times New Roman" w:cs="Times New Roman"/>
                <w:b/>
                <w:bCs/>
                <w:color w:val="000000"/>
                <w:spacing w:val="-2"/>
                <w:sz w:val="16"/>
                <w:szCs w:val="16"/>
              </w:rPr>
              <w:t xml:space="preserve">, </w:t>
            </w:r>
            <w:r w:rsidR="001A4958" w:rsidRPr="001A4958">
              <w:rPr>
                <w:rFonts w:ascii="Times New Roman" w:hAnsi="Times New Roman" w:cs="Angsana New"/>
                <w:b/>
                <w:bCs/>
                <w:color w:val="000000"/>
                <w:spacing w:val="-2"/>
                <w:sz w:val="16"/>
                <w:szCs w:val="16"/>
              </w:rPr>
              <w:t>201</w:t>
            </w:r>
            <w:r w:rsidR="001A4958" w:rsidRPr="001A4958">
              <w:rPr>
                <w:rFonts w:ascii="Times New Roman" w:hAnsi="Times New Roman" w:cs="Angsana New"/>
                <w:b/>
                <w:bCs/>
                <w:color w:val="000000"/>
                <w:spacing w:val="-2"/>
                <w:sz w:val="16"/>
                <w:szCs w:val="20"/>
              </w:rPr>
              <w:t>9</w:t>
            </w:r>
          </w:p>
        </w:tc>
      </w:tr>
      <w:tr w:rsidR="00661ABB" w:rsidRPr="001A4958" w14:paraId="66E8F40C" w14:textId="77777777" w:rsidTr="008172B2">
        <w:trPr>
          <w:trHeight w:val="20"/>
          <w:tblHeader/>
        </w:trPr>
        <w:tc>
          <w:tcPr>
            <w:tcW w:w="1168" w:type="pct"/>
            <w:tcBorders>
              <w:top w:val="nil"/>
              <w:left w:val="nil"/>
              <w:bottom w:val="nil"/>
              <w:right w:val="nil"/>
            </w:tcBorders>
            <w:shd w:val="clear" w:color="auto" w:fill="auto"/>
          </w:tcPr>
          <w:p w14:paraId="2911114C" w14:textId="77777777" w:rsidR="00661ABB" w:rsidRPr="001A4958" w:rsidRDefault="00661ABB" w:rsidP="00661ABB">
            <w:pPr>
              <w:spacing w:line="240" w:lineRule="exact"/>
              <w:ind w:left="900" w:right="65"/>
              <w:jc w:val="both"/>
              <w:rPr>
                <w:rFonts w:ascii="Times New Roman" w:hAnsi="Times New Roman" w:cs="Times New Roman"/>
                <w:sz w:val="16"/>
                <w:szCs w:val="16"/>
              </w:rPr>
            </w:pPr>
          </w:p>
        </w:tc>
        <w:tc>
          <w:tcPr>
            <w:tcW w:w="417" w:type="pct"/>
            <w:tcBorders>
              <w:top w:val="nil"/>
              <w:left w:val="nil"/>
              <w:bottom w:val="single" w:sz="4" w:space="0" w:color="auto"/>
              <w:right w:val="nil"/>
            </w:tcBorders>
            <w:shd w:val="clear" w:color="auto" w:fill="auto"/>
          </w:tcPr>
          <w:p w14:paraId="0ED15B17" w14:textId="77777777" w:rsidR="00661ABB" w:rsidRPr="001A4958" w:rsidRDefault="00661ABB" w:rsidP="00661ABB">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14:paraId="10A049F7" w14:textId="77777777" w:rsidR="00661ABB" w:rsidRPr="001A4958" w:rsidRDefault="00661ABB" w:rsidP="00661ABB">
            <w:pPr>
              <w:spacing w:line="240" w:lineRule="exact"/>
              <w:ind w:left="900" w:right="65"/>
              <w:jc w:val="both"/>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14:paraId="70423C94" w14:textId="77777777" w:rsidR="00661ABB" w:rsidRPr="001A4958" w:rsidRDefault="00661ABB" w:rsidP="00661ABB">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14:paraId="381AEE48" w14:textId="77777777" w:rsidR="00661ABB" w:rsidRPr="001A4958" w:rsidRDefault="00661ABB" w:rsidP="00661ABB">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14:paraId="7C340503" w14:textId="77777777" w:rsidR="00661ABB" w:rsidRPr="001A4958" w:rsidRDefault="00661ABB" w:rsidP="00661ABB">
            <w:pPr>
              <w:spacing w:line="240" w:lineRule="exact"/>
              <w:jc w:val="center"/>
              <w:rPr>
                <w:rFonts w:ascii="Times New Roman" w:hAnsi="Times New Roman" w:cs="Times New Roman"/>
                <w:b/>
                <w:bCs/>
                <w:sz w:val="16"/>
                <w:szCs w:val="16"/>
              </w:rPr>
            </w:pPr>
            <w:r w:rsidRPr="001A4958">
              <w:rPr>
                <w:rFonts w:ascii="Times New Roman" w:hAnsi="Times New Roman" w:cs="Times New Roman"/>
                <w:b/>
                <w:bCs/>
                <w:sz w:val="16"/>
                <w:szCs w:val="16"/>
              </w:rPr>
              <w:t>Others</w:t>
            </w:r>
          </w:p>
        </w:tc>
        <w:tc>
          <w:tcPr>
            <w:tcW w:w="48" w:type="pct"/>
            <w:tcBorders>
              <w:top w:val="nil"/>
              <w:left w:val="nil"/>
              <w:bottom w:val="nil"/>
              <w:right w:val="nil"/>
            </w:tcBorders>
          </w:tcPr>
          <w:p w14:paraId="72B14184" w14:textId="77777777" w:rsidR="00661ABB" w:rsidRPr="001A4958" w:rsidRDefault="00661ABB" w:rsidP="00661ABB">
            <w:pPr>
              <w:spacing w:line="240" w:lineRule="exact"/>
              <w:jc w:val="center"/>
              <w:rPr>
                <w:rFonts w:ascii="Times New Roman" w:hAnsi="Times New Roman" w:cs="Times New Roman"/>
                <w:b/>
                <w:bCs/>
                <w:sz w:val="16"/>
                <w:szCs w:val="16"/>
                <w:cs/>
              </w:rPr>
            </w:pPr>
          </w:p>
        </w:tc>
        <w:tc>
          <w:tcPr>
            <w:tcW w:w="519" w:type="pct"/>
            <w:tcBorders>
              <w:top w:val="nil"/>
              <w:left w:val="nil"/>
              <w:bottom w:val="single" w:sz="4" w:space="0" w:color="auto"/>
              <w:right w:val="nil"/>
            </w:tcBorders>
            <w:shd w:val="clear" w:color="auto" w:fill="auto"/>
          </w:tcPr>
          <w:p w14:paraId="152B67DB" w14:textId="77777777" w:rsidR="00661ABB" w:rsidRPr="001A4958" w:rsidRDefault="00661ABB" w:rsidP="00661ABB">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14:paraId="3D3BFC9F" w14:textId="77777777" w:rsidR="00661ABB" w:rsidRPr="001A4958" w:rsidRDefault="00661ABB" w:rsidP="00661ABB">
            <w:pPr>
              <w:spacing w:line="240" w:lineRule="exact"/>
              <w:jc w:val="center"/>
              <w:rPr>
                <w:rFonts w:ascii="Times New Roman" w:hAnsi="Times New Roman" w:cs="Times New Roman"/>
                <w:b/>
                <w:bCs/>
                <w:sz w:val="16"/>
                <w:szCs w:val="16"/>
                <w:cs/>
              </w:rPr>
            </w:pPr>
          </w:p>
        </w:tc>
        <w:tc>
          <w:tcPr>
            <w:tcW w:w="418" w:type="pct"/>
            <w:tcBorders>
              <w:bottom w:val="single" w:sz="4" w:space="0" w:color="auto"/>
            </w:tcBorders>
            <w:shd w:val="clear" w:color="auto" w:fill="auto"/>
          </w:tcPr>
          <w:p w14:paraId="41574537" w14:textId="77777777" w:rsidR="00661ABB" w:rsidRPr="001A4958" w:rsidRDefault="00661ABB" w:rsidP="00661ABB">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Factoring business</w:t>
            </w:r>
          </w:p>
        </w:tc>
        <w:tc>
          <w:tcPr>
            <w:tcW w:w="49" w:type="pct"/>
            <w:shd w:val="clear" w:color="auto" w:fill="auto"/>
          </w:tcPr>
          <w:p w14:paraId="4C072692" w14:textId="77777777" w:rsidR="00661ABB" w:rsidRPr="001A4958" w:rsidRDefault="00661ABB" w:rsidP="00661ABB">
            <w:pPr>
              <w:spacing w:line="240" w:lineRule="exact"/>
              <w:ind w:left="900" w:right="65"/>
              <w:jc w:val="both"/>
              <w:rPr>
                <w:rFonts w:ascii="Times New Roman" w:hAnsi="Times New Roman" w:cs="Times New Roman"/>
                <w:sz w:val="16"/>
                <w:szCs w:val="16"/>
              </w:rPr>
            </w:pPr>
          </w:p>
        </w:tc>
        <w:tc>
          <w:tcPr>
            <w:tcW w:w="467" w:type="pct"/>
            <w:tcBorders>
              <w:bottom w:val="single" w:sz="4" w:space="0" w:color="auto"/>
            </w:tcBorders>
            <w:shd w:val="clear" w:color="auto" w:fill="auto"/>
          </w:tcPr>
          <w:p w14:paraId="495F95D7" w14:textId="77777777" w:rsidR="00661ABB" w:rsidRPr="001A4958" w:rsidRDefault="00661ABB" w:rsidP="00661ABB">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Hire purchase and Leasing business</w:t>
            </w:r>
          </w:p>
        </w:tc>
        <w:tc>
          <w:tcPr>
            <w:tcW w:w="47" w:type="pct"/>
            <w:shd w:val="clear" w:color="auto" w:fill="auto"/>
          </w:tcPr>
          <w:p w14:paraId="73043B09" w14:textId="77777777" w:rsidR="00661ABB" w:rsidRPr="001A4958" w:rsidRDefault="00661ABB" w:rsidP="00661ABB">
            <w:pPr>
              <w:spacing w:line="240" w:lineRule="exact"/>
              <w:jc w:val="center"/>
              <w:rPr>
                <w:rFonts w:ascii="Times New Roman" w:hAnsi="Times New Roman" w:cs="Times New Roman"/>
                <w:b/>
                <w:bCs/>
                <w:sz w:val="16"/>
                <w:szCs w:val="16"/>
                <w:cs/>
              </w:rPr>
            </w:pPr>
          </w:p>
        </w:tc>
        <w:tc>
          <w:tcPr>
            <w:tcW w:w="375" w:type="pct"/>
            <w:tcBorders>
              <w:bottom w:val="single" w:sz="4" w:space="0" w:color="auto"/>
            </w:tcBorders>
          </w:tcPr>
          <w:p w14:paraId="0459B19F" w14:textId="77777777" w:rsidR="00661ABB" w:rsidRPr="001A4958" w:rsidRDefault="00661ABB" w:rsidP="00661ABB">
            <w:pPr>
              <w:spacing w:line="240" w:lineRule="exact"/>
              <w:jc w:val="center"/>
              <w:rPr>
                <w:rFonts w:ascii="Times New Roman" w:hAnsi="Times New Roman" w:cs="Times New Roman"/>
                <w:b/>
                <w:bCs/>
                <w:sz w:val="16"/>
                <w:szCs w:val="16"/>
              </w:rPr>
            </w:pPr>
            <w:r w:rsidRPr="001A4958">
              <w:rPr>
                <w:rFonts w:ascii="Times New Roman" w:hAnsi="Times New Roman" w:cs="Times New Roman"/>
                <w:b/>
                <w:bCs/>
                <w:sz w:val="16"/>
                <w:szCs w:val="16"/>
              </w:rPr>
              <w:t>Others</w:t>
            </w:r>
          </w:p>
        </w:tc>
        <w:tc>
          <w:tcPr>
            <w:tcW w:w="47" w:type="pct"/>
          </w:tcPr>
          <w:p w14:paraId="7FFFE338" w14:textId="77777777" w:rsidR="00661ABB" w:rsidRPr="001A4958" w:rsidRDefault="00661ABB" w:rsidP="00661ABB">
            <w:pPr>
              <w:spacing w:line="240" w:lineRule="exact"/>
              <w:jc w:val="center"/>
              <w:rPr>
                <w:rFonts w:ascii="Times New Roman" w:hAnsi="Times New Roman" w:cs="Times New Roman"/>
                <w:b/>
                <w:bCs/>
                <w:sz w:val="16"/>
                <w:szCs w:val="16"/>
                <w:cs/>
              </w:rPr>
            </w:pPr>
          </w:p>
        </w:tc>
        <w:tc>
          <w:tcPr>
            <w:tcW w:w="452" w:type="pct"/>
            <w:tcBorders>
              <w:bottom w:val="single" w:sz="4" w:space="0" w:color="auto"/>
            </w:tcBorders>
            <w:shd w:val="clear" w:color="auto" w:fill="auto"/>
          </w:tcPr>
          <w:p w14:paraId="16BCDFF8" w14:textId="77777777" w:rsidR="00661ABB" w:rsidRPr="001A4958" w:rsidRDefault="00661ABB" w:rsidP="00661ABB">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Total</w:t>
            </w:r>
          </w:p>
        </w:tc>
      </w:tr>
      <w:tr w:rsidR="00661ABB" w:rsidRPr="001A4958" w14:paraId="7008293E" w14:textId="77777777" w:rsidTr="008172B2">
        <w:trPr>
          <w:trHeight w:val="20"/>
          <w:tblHeader/>
        </w:trPr>
        <w:tc>
          <w:tcPr>
            <w:tcW w:w="1168" w:type="pct"/>
            <w:tcBorders>
              <w:top w:val="nil"/>
              <w:left w:val="nil"/>
              <w:bottom w:val="nil"/>
              <w:right w:val="nil"/>
            </w:tcBorders>
            <w:shd w:val="clear" w:color="auto" w:fill="auto"/>
          </w:tcPr>
          <w:p w14:paraId="11E77117"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17" w:type="pct"/>
            <w:tcBorders>
              <w:top w:val="single" w:sz="4" w:space="0" w:color="auto"/>
              <w:left w:val="nil"/>
              <w:bottom w:val="nil"/>
              <w:right w:val="nil"/>
            </w:tcBorders>
            <w:shd w:val="clear" w:color="auto" w:fill="auto"/>
          </w:tcPr>
          <w:p w14:paraId="76EA3513"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14:paraId="1203232D"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67" w:type="pct"/>
            <w:tcBorders>
              <w:top w:val="single" w:sz="4" w:space="0" w:color="auto"/>
              <w:left w:val="nil"/>
              <w:bottom w:val="nil"/>
              <w:right w:val="nil"/>
            </w:tcBorders>
            <w:shd w:val="clear" w:color="auto" w:fill="auto"/>
          </w:tcPr>
          <w:p w14:paraId="1D691FD6"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14:paraId="64F707D7" w14:textId="77777777" w:rsidR="00661ABB" w:rsidRPr="001A4958" w:rsidRDefault="00661ABB" w:rsidP="00661ABB">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73F4BEA9"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14:paraId="0F434764" w14:textId="77777777" w:rsidR="00661ABB" w:rsidRPr="001A4958" w:rsidRDefault="00661ABB" w:rsidP="00661ABB">
            <w:pPr>
              <w:spacing w:line="240" w:lineRule="exact"/>
              <w:jc w:val="center"/>
              <w:rPr>
                <w:rFonts w:ascii="Times New Roman" w:hAnsi="Times New Roman" w:cs="Times New Roman"/>
                <w:b/>
                <w:bCs/>
                <w:sz w:val="16"/>
                <w:szCs w:val="16"/>
                <w:rtl/>
                <w:cs/>
              </w:rPr>
            </w:pPr>
          </w:p>
        </w:tc>
        <w:tc>
          <w:tcPr>
            <w:tcW w:w="519" w:type="pct"/>
            <w:tcBorders>
              <w:top w:val="single" w:sz="4" w:space="0" w:color="auto"/>
              <w:left w:val="nil"/>
              <w:bottom w:val="nil"/>
              <w:right w:val="nil"/>
            </w:tcBorders>
            <w:shd w:val="clear" w:color="auto" w:fill="auto"/>
          </w:tcPr>
          <w:p w14:paraId="231693AF"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14:paraId="342C5793" w14:textId="77777777" w:rsidR="00661ABB" w:rsidRPr="001A4958" w:rsidRDefault="00661ABB" w:rsidP="00661ABB">
            <w:pPr>
              <w:spacing w:line="240" w:lineRule="exact"/>
              <w:jc w:val="center"/>
              <w:rPr>
                <w:rFonts w:ascii="Times New Roman" w:hAnsi="Times New Roman" w:cs="Times New Roman"/>
                <w:b/>
                <w:bCs/>
                <w:sz w:val="16"/>
                <w:szCs w:val="16"/>
                <w:rtl/>
                <w:cs/>
              </w:rPr>
            </w:pPr>
          </w:p>
        </w:tc>
        <w:tc>
          <w:tcPr>
            <w:tcW w:w="418" w:type="pct"/>
            <w:tcBorders>
              <w:top w:val="single" w:sz="4" w:space="0" w:color="auto"/>
            </w:tcBorders>
            <w:shd w:val="clear" w:color="auto" w:fill="auto"/>
          </w:tcPr>
          <w:p w14:paraId="24286251"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9" w:type="pct"/>
            <w:shd w:val="clear" w:color="auto" w:fill="auto"/>
          </w:tcPr>
          <w:p w14:paraId="3C5094F1"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67" w:type="pct"/>
            <w:shd w:val="clear" w:color="auto" w:fill="auto"/>
          </w:tcPr>
          <w:p w14:paraId="7A6EC161"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7" w:type="pct"/>
            <w:shd w:val="clear" w:color="auto" w:fill="auto"/>
          </w:tcPr>
          <w:p w14:paraId="05FDB2A8" w14:textId="77777777" w:rsidR="00661ABB" w:rsidRPr="001A4958" w:rsidRDefault="00661ABB" w:rsidP="00661ABB">
            <w:pPr>
              <w:spacing w:line="240" w:lineRule="exact"/>
              <w:jc w:val="center"/>
              <w:rPr>
                <w:rFonts w:ascii="Times New Roman" w:hAnsi="Times New Roman" w:cs="Times New Roman"/>
                <w:b/>
                <w:bCs/>
                <w:sz w:val="16"/>
                <w:szCs w:val="16"/>
                <w:rtl/>
                <w:cs/>
              </w:rPr>
            </w:pPr>
          </w:p>
        </w:tc>
        <w:tc>
          <w:tcPr>
            <w:tcW w:w="375" w:type="pct"/>
          </w:tcPr>
          <w:p w14:paraId="70BB99CA" w14:textId="77777777" w:rsidR="00661ABB" w:rsidRPr="001A4958" w:rsidRDefault="00661ABB" w:rsidP="00661ABB">
            <w:pPr>
              <w:spacing w:line="240" w:lineRule="exact"/>
              <w:jc w:val="center"/>
              <w:rPr>
                <w:rFonts w:ascii="Times New Roman" w:hAnsi="Times New Roman" w:cs="Times New Roman"/>
                <w:b/>
                <w:bCs/>
                <w:sz w:val="16"/>
                <w:szCs w:val="16"/>
              </w:rPr>
            </w:pPr>
          </w:p>
        </w:tc>
        <w:tc>
          <w:tcPr>
            <w:tcW w:w="47" w:type="pct"/>
          </w:tcPr>
          <w:p w14:paraId="6807D484" w14:textId="77777777" w:rsidR="00661ABB" w:rsidRPr="001A4958" w:rsidRDefault="00661ABB" w:rsidP="00661ABB">
            <w:pPr>
              <w:spacing w:line="240" w:lineRule="exact"/>
              <w:jc w:val="center"/>
              <w:rPr>
                <w:rFonts w:ascii="Times New Roman" w:hAnsi="Times New Roman" w:cs="Times New Roman"/>
                <w:b/>
                <w:bCs/>
                <w:sz w:val="16"/>
                <w:szCs w:val="16"/>
                <w:rtl/>
                <w:cs/>
              </w:rPr>
            </w:pPr>
          </w:p>
        </w:tc>
        <w:tc>
          <w:tcPr>
            <w:tcW w:w="452" w:type="pct"/>
            <w:shd w:val="clear" w:color="auto" w:fill="auto"/>
          </w:tcPr>
          <w:p w14:paraId="0F70A8CB" w14:textId="77777777" w:rsidR="00661ABB" w:rsidRPr="001A4958" w:rsidRDefault="00661ABB" w:rsidP="00661ABB">
            <w:pPr>
              <w:spacing w:line="240" w:lineRule="exact"/>
              <w:jc w:val="center"/>
              <w:rPr>
                <w:rFonts w:ascii="Times New Roman" w:hAnsi="Times New Roman" w:cs="Times New Roman"/>
                <w:b/>
                <w:bCs/>
                <w:sz w:val="16"/>
                <w:szCs w:val="16"/>
              </w:rPr>
            </w:pPr>
          </w:p>
        </w:tc>
      </w:tr>
      <w:tr w:rsidR="00661ABB" w:rsidRPr="001A4958" w14:paraId="6D1DF69C" w14:textId="77777777" w:rsidTr="008172B2">
        <w:trPr>
          <w:trHeight w:val="20"/>
        </w:trPr>
        <w:tc>
          <w:tcPr>
            <w:tcW w:w="1168" w:type="pct"/>
            <w:tcBorders>
              <w:top w:val="nil"/>
              <w:left w:val="nil"/>
              <w:bottom w:val="nil"/>
              <w:right w:val="nil"/>
            </w:tcBorders>
            <w:shd w:val="clear" w:color="auto" w:fill="auto"/>
          </w:tcPr>
          <w:p w14:paraId="042323E4" w14:textId="77777777" w:rsidR="00661ABB" w:rsidRPr="001A4958" w:rsidRDefault="00661ABB" w:rsidP="00661ABB">
            <w:pPr>
              <w:tabs>
                <w:tab w:val="right" w:pos="6095"/>
              </w:tabs>
              <w:spacing w:line="240" w:lineRule="exact"/>
              <w:ind w:left="360" w:right="65"/>
              <w:jc w:val="both"/>
              <w:rPr>
                <w:rFonts w:ascii="Times New Roman" w:hAnsi="Times New Roman" w:cs="Times New Roman"/>
                <w:sz w:val="16"/>
                <w:szCs w:val="16"/>
                <w:cs/>
              </w:rPr>
            </w:pPr>
            <w:r w:rsidRPr="001A4958">
              <w:rPr>
                <w:rFonts w:ascii="Times New Roman" w:hAnsi="Times New Roman" w:cs="Times New Roman"/>
                <w:sz w:val="16"/>
                <w:szCs w:val="16"/>
              </w:rPr>
              <w:t>Income from operations</w:t>
            </w:r>
          </w:p>
        </w:tc>
        <w:tc>
          <w:tcPr>
            <w:tcW w:w="417" w:type="pct"/>
            <w:tcBorders>
              <w:top w:val="nil"/>
              <w:left w:val="nil"/>
              <w:right w:val="nil"/>
            </w:tcBorders>
            <w:shd w:val="clear" w:color="auto" w:fill="auto"/>
          </w:tcPr>
          <w:p w14:paraId="532498C0" w14:textId="15E0FCD2"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175</w:t>
            </w:r>
            <w:r w:rsidR="00A3576F" w:rsidRPr="001A4958">
              <w:rPr>
                <w:rFonts w:ascii="Times New Roman" w:hAnsi="Times New Roman" w:cs="Times New Roman"/>
                <w:sz w:val="16"/>
                <w:szCs w:val="16"/>
              </w:rPr>
              <w:t>,</w:t>
            </w:r>
            <w:r w:rsidRPr="001A4958">
              <w:rPr>
                <w:rFonts w:ascii="Times New Roman" w:hAnsi="Times New Roman" w:cs="Angsana New"/>
                <w:sz w:val="16"/>
                <w:szCs w:val="16"/>
              </w:rPr>
              <w:t>158</w:t>
            </w:r>
          </w:p>
        </w:tc>
        <w:tc>
          <w:tcPr>
            <w:tcW w:w="56" w:type="pct"/>
            <w:tcBorders>
              <w:top w:val="nil"/>
              <w:left w:val="nil"/>
              <w:right w:val="nil"/>
            </w:tcBorders>
            <w:shd w:val="clear" w:color="auto" w:fill="auto"/>
          </w:tcPr>
          <w:p w14:paraId="3E04DD0F"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14:paraId="5BA16416" w14:textId="583A9E7B"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7</w:t>
            </w:r>
            <w:r w:rsidR="00A3576F" w:rsidRPr="001A4958">
              <w:rPr>
                <w:rFonts w:ascii="Times New Roman" w:hAnsi="Times New Roman" w:cs="Times New Roman"/>
                <w:sz w:val="16"/>
                <w:szCs w:val="16"/>
              </w:rPr>
              <w:t>,</w:t>
            </w:r>
            <w:r w:rsidRPr="001A4958">
              <w:rPr>
                <w:rFonts w:ascii="Times New Roman" w:hAnsi="Times New Roman" w:cs="Angsana New"/>
                <w:sz w:val="16"/>
                <w:szCs w:val="16"/>
              </w:rPr>
              <w:t>864</w:t>
            </w:r>
          </w:p>
        </w:tc>
        <w:tc>
          <w:tcPr>
            <w:tcW w:w="47" w:type="pct"/>
            <w:tcBorders>
              <w:top w:val="nil"/>
              <w:left w:val="nil"/>
              <w:right w:val="nil"/>
            </w:tcBorders>
            <w:shd w:val="clear" w:color="auto" w:fill="auto"/>
          </w:tcPr>
          <w:p w14:paraId="59897F73"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5" w:type="pct"/>
            <w:tcBorders>
              <w:top w:val="nil"/>
              <w:left w:val="nil"/>
              <w:right w:val="nil"/>
            </w:tcBorders>
          </w:tcPr>
          <w:p w14:paraId="0AEB485B" w14:textId="602BADF1" w:rsidR="00661ABB" w:rsidRPr="001A4958" w:rsidRDefault="00A3576F"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7F437BE9"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519" w:type="pct"/>
            <w:tcBorders>
              <w:top w:val="nil"/>
              <w:left w:val="nil"/>
              <w:right w:val="nil"/>
            </w:tcBorders>
            <w:shd w:val="clear" w:color="auto" w:fill="auto"/>
          </w:tcPr>
          <w:p w14:paraId="5AF583F7" w14:textId="0A7DC979" w:rsidR="00661ABB" w:rsidRPr="001A4958" w:rsidRDefault="001A4958" w:rsidP="00661ABB">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183</w:t>
            </w:r>
            <w:r w:rsidR="00A3576F" w:rsidRPr="001A4958">
              <w:rPr>
                <w:rFonts w:ascii="Times New Roman" w:hAnsi="Times New Roman" w:cs="Times New Roman"/>
                <w:sz w:val="16"/>
                <w:szCs w:val="16"/>
              </w:rPr>
              <w:t>,</w:t>
            </w:r>
            <w:r w:rsidRPr="001A4958">
              <w:rPr>
                <w:rFonts w:ascii="Times New Roman" w:hAnsi="Times New Roman" w:cs="Angsana New"/>
                <w:sz w:val="16"/>
                <w:szCs w:val="16"/>
              </w:rPr>
              <w:t>022</w:t>
            </w:r>
          </w:p>
        </w:tc>
        <w:tc>
          <w:tcPr>
            <w:tcW w:w="48" w:type="pct"/>
            <w:tcBorders>
              <w:top w:val="nil"/>
              <w:left w:val="nil"/>
              <w:right w:val="nil"/>
            </w:tcBorders>
            <w:shd w:val="clear" w:color="auto" w:fill="auto"/>
          </w:tcPr>
          <w:p w14:paraId="17D49158" w14:textId="77777777" w:rsidR="00661ABB" w:rsidRPr="001A4958" w:rsidRDefault="00661ABB" w:rsidP="00661ABB">
            <w:pPr>
              <w:spacing w:line="240" w:lineRule="exact"/>
              <w:ind w:left="-540" w:right="244"/>
              <w:jc w:val="right"/>
              <w:rPr>
                <w:rFonts w:ascii="Times New Roman" w:hAnsi="Times New Roman" w:cs="Times New Roman"/>
                <w:sz w:val="16"/>
                <w:szCs w:val="16"/>
              </w:rPr>
            </w:pPr>
          </w:p>
        </w:tc>
        <w:tc>
          <w:tcPr>
            <w:tcW w:w="418" w:type="pct"/>
            <w:shd w:val="clear" w:color="auto" w:fill="auto"/>
          </w:tcPr>
          <w:p w14:paraId="50D8A50D" w14:textId="77D12B7A"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197</w:t>
            </w:r>
            <w:r w:rsidR="00661ABB" w:rsidRPr="001A4958">
              <w:rPr>
                <w:rFonts w:ascii="Times New Roman" w:hAnsi="Times New Roman" w:cs="Times New Roman"/>
                <w:sz w:val="16"/>
                <w:szCs w:val="16"/>
              </w:rPr>
              <w:t>,</w:t>
            </w:r>
            <w:r w:rsidRPr="001A4958">
              <w:rPr>
                <w:rFonts w:ascii="Times New Roman" w:hAnsi="Times New Roman" w:cs="Angsana New"/>
                <w:sz w:val="16"/>
                <w:szCs w:val="16"/>
              </w:rPr>
              <w:t>512</w:t>
            </w:r>
          </w:p>
        </w:tc>
        <w:tc>
          <w:tcPr>
            <w:tcW w:w="49" w:type="pct"/>
            <w:shd w:val="clear" w:color="auto" w:fill="auto"/>
          </w:tcPr>
          <w:p w14:paraId="2240B386"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shd w:val="clear" w:color="auto" w:fill="auto"/>
          </w:tcPr>
          <w:p w14:paraId="2733E051" w14:textId="22BAFB7B"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20"/>
              </w:rPr>
            </w:pPr>
            <w:r w:rsidRPr="001A4958">
              <w:rPr>
                <w:rFonts w:ascii="Times New Roman" w:hAnsi="Times New Roman" w:cs="Angsana New"/>
                <w:sz w:val="16"/>
                <w:szCs w:val="16"/>
              </w:rPr>
              <w:t>9</w:t>
            </w:r>
            <w:r w:rsidR="00661ABB" w:rsidRPr="001A4958">
              <w:rPr>
                <w:rFonts w:ascii="Times New Roman" w:hAnsi="Times New Roman" w:cs="Times New Roman"/>
                <w:sz w:val="16"/>
                <w:szCs w:val="16"/>
              </w:rPr>
              <w:t>,</w:t>
            </w:r>
            <w:r w:rsidRPr="001A4958">
              <w:rPr>
                <w:rFonts w:ascii="Times New Roman" w:hAnsi="Times New Roman" w:cs="Angsana New"/>
                <w:sz w:val="16"/>
                <w:szCs w:val="16"/>
              </w:rPr>
              <w:t>129</w:t>
            </w:r>
          </w:p>
        </w:tc>
        <w:tc>
          <w:tcPr>
            <w:tcW w:w="47" w:type="pct"/>
            <w:shd w:val="clear" w:color="auto" w:fill="auto"/>
          </w:tcPr>
          <w:p w14:paraId="0C314597"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5" w:type="pct"/>
          </w:tcPr>
          <w:p w14:paraId="5947743E" w14:textId="1AF06FC6" w:rsidR="00661ABB" w:rsidRPr="001A4958" w:rsidRDefault="00661ABB"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254345D1"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52" w:type="pct"/>
            <w:shd w:val="clear" w:color="auto" w:fill="auto"/>
          </w:tcPr>
          <w:p w14:paraId="20DA2DDB" w14:textId="224CEE20" w:rsidR="00661ABB" w:rsidRPr="001A4958" w:rsidRDefault="001A4958" w:rsidP="00661ABB">
            <w:pPr>
              <w:tabs>
                <w:tab w:val="decimal" w:pos="70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206</w:t>
            </w:r>
            <w:r w:rsidR="00661ABB" w:rsidRPr="001A4958">
              <w:rPr>
                <w:rFonts w:ascii="Times New Roman" w:hAnsi="Times New Roman" w:cs="Times New Roman"/>
                <w:sz w:val="16"/>
                <w:szCs w:val="16"/>
              </w:rPr>
              <w:t>,</w:t>
            </w:r>
            <w:r w:rsidRPr="001A4958">
              <w:rPr>
                <w:rFonts w:ascii="Times New Roman" w:hAnsi="Times New Roman" w:cs="Angsana New"/>
                <w:sz w:val="16"/>
                <w:szCs w:val="16"/>
              </w:rPr>
              <w:t>641</w:t>
            </w:r>
          </w:p>
        </w:tc>
      </w:tr>
      <w:tr w:rsidR="00661ABB" w:rsidRPr="001A4958" w14:paraId="328C2617" w14:textId="77777777" w:rsidTr="008172B2">
        <w:trPr>
          <w:trHeight w:val="20"/>
        </w:trPr>
        <w:tc>
          <w:tcPr>
            <w:tcW w:w="1168" w:type="pct"/>
            <w:tcBorders>
              <w:top w:val="nil"/>
              <w:left w:val="nil"/>
              <w:bottom w:val="nil"/>
              <w:right w:val="nil"/>
            </w:tcBorders>
            <w:shd w:val="clear" w:color="auto" w:fill="auto"/>
          </w:tcPr>
          <w:p w14:paraId="318AA686" w14:textId="77777777" w:rsidR="00661ABB" w:rsidRPr="001A4958" w:rsidRDefault="00661ABB" w:rsidP="00661ABB">
            <w:pPr>
              <w:tabs>
                <w:tab w:val="right" w:pos="6095"/>
              </w:tabs>
              <w:spacing w:line="240" w:lineRule="exact"/>
              <w:ind w:left="360" w:right="65" w:hanging="5"/>
              <w:jc w:val="both"/>
              <w:rPr>
                <w:rFonts w:ascii="Times New Roman" w:hAnsi="Times New Roman" w:cs="Times New Roman"/>
                <w:sz w:val="16"/>
                <w:szCs w:val="16"/>
                <w:cs/>
              </w:rPr>
            </w:pPr>
            <w:r w:rsidRPr="001A4958">
              <w:rPr>
                <w:rFonts w:ascii="Times New Roman" w:hAnsi="Times New Roman" w:cs="Times New Roman"/>
                <w:sz w:val="16"/>
                <w:szCs w:val="16"/>
              </w:rPr>
              <w:t>Other income</w:t>
            </w:r>
          </w:p>
        </w:tc>
        <w:tc>
          <w:tcPr>
            <w:tcW w:w="417" w:type="pct"/>
            <w:tcBorders>
              <w:top w:val="nil"/>
              <w:left w:val="nil"/>
              <w:bottom w:val="single" w:sz="4" w:space="0" w:color="auto"/>
              <w:right w:val="nil"/>
            </w:tcBorders>
            <w:shd w:val="clear" w:color="auto" w:fill="auto"/>
          </w:tcPr>
          <w:p w14:paraId="2F23333B" w14:textId="1BD711D3"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20</w:t>
            </w:r>
            <w:r w:rsidR="00A3576F" w:rsidRPr="001A4958">
              <w:rPr>
                <w:rFonts w:ascii="Times New Roman" w:hAnsi="Times New Roman" w:cs="Times New Roman"/>
                <w:sz w:val="16"/>
                <w:szCs w:val="16"/>
              </w:rPr>
              <w:t>,</w:t>
            </w:r>
            <w:r w:rsidRPr="001A4958">
              <w:rPr>
                <w:rFonts w:ascii="Times New Roman" w:hAnsi="Times New Roman" w:cs="Angsana New"/>
                <w:sz w:val="16"/>
                <w:szCs w:val="16"/>
              </w:rPr>
              <w:t>786</w:t>
            </w:r>
          </w:p>
        </w:tc>
        <w:tc>
          <w:tcPr>
            <w:tcW w:w="56" w:type="pct"/>
            <w:tcBorders>
              <w:top w:val="nil"/>
              <w:left w:val="nil"/>
              <w:right w:val="nil"/>
            </w:tcBorders>
            <w:shd w:val="clear" w:color="auto" w:fill="auto"/>
          </w:tcPr>
          <w:p w14:paraId="74711C06"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14:paraId="324CF7DC" w14:textId="59560739"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A3576F" w:rsidRPr="001A4958">
              <w:rPr>
                <w:rFonts w:ascii="Times New Roman" w:hAnsi="Times New Roman" w:cs="Times New Roman"/>
                <w:sz w:val="16"/>
                <w:szCs w:val="16"/>
              </w:rPr>
              <w:t>,</w:t>
            </w:r>
            <w:r w:rsidRPr="001A4958">
              <w:rPr>
                <w:rFonts w:ascii="Times New Roman" w:hAnsi="Times New Roman" w:cs="Angsana New"/>
                <w:sz w:val="16"/>
                <w:szCs w:val="16"/>
              </w:rPr>
              <w:t>321</w:t>
            </w:r>
          </w:p>
        </w:tc>
        <w:tc>
          <w:tcPr>
            <w:tcW w:w="47" w:type="pct"/>
            <w:tcBorders>
              <w:top w:val="nil"/>
              <w:left w:val="nil"/>
              <w:right w:val="nil"/>
            </w:tcBorders>
            <w:shd w:val="clear" w:color="auto" w:fill="auto"/>
          </w:tcPr>
          <w:p w14:paraId="4DCD7921"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5" w:type="pct"/>
            <w:tcBorders>
              <w:top w:val="nil"/>
              <w:left w:val="nil"/>
              <w:bottom w:val="single" w:sz="4" w:space="0" w:color="auto"/>
              <w:right w:val="nil"/>
            </w:tcBorders>
          </w:tcPr>
          <w:p w14:paraId="5EACC865" w14:textId="06BCD8D3" w:rsidR="00661ABB" w:rsidRPr="001A4958" w:rsidRDefault="00A3576F"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2590A9A1"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519" w:type="pct"/>
            <w:tcBorders>
              <w:top w:val="nil"/>
              <w:left w:val="nil"/>
              <w:bottom w:val="single" w:sz="4" w:space="0" w:color="auto"/>
              <w:right w:val="nil"/>
            </w:tcBorders>
            <w:shd w:val="clear" w:color="auto" w:fill="auto"/>
          </w:tcPr>
          <w:p w14:paraId="39C83E49" w14:textId="0A124A5A" w:rsidR="00661ABB" w:rsidRPr="001A4958" w:rsidRDefault="001A4958" w:rsidP="00661ABB">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22</w:t>
            </w:r>
            <w:r w:rsidR="00A3576F" w:rsidRPr="001A4958">
              <w:rPr>
                <w:rFonts w:ascii="Times New Roman" w:hAnsi="Times New Roman" w:cs="Times New Roman"/>
                <w:sz w:val="16"/>
                <w:szCs w:val="16"/>
              </w:rPr>
              <w:t>,</w:t>
            </w:r>
            <w:r w:rsidRPr="001A4958">
              <w:rPr>
                <w:rFonts w:ascii="Times New Roman" w:hAnsi="Times New Roman" w:cs="Angsana New"/>
                <w:sz w:val="16"/>
                <w:szCs w:val="16"/>
              </w:rPr>
              <w:t>107</w:t>
            </w:r>
          </w:p>
        </w:tc>
        <w:tc>
          <w:tcPr>
            <w:tcW w:w="48" w:type="pct"/>
            <w:tcBorders>
              <w:top w:val="nil"/>
              <w:left w:val="nil"/>
              <w:right w:val="nil"/>
            </w:tcBorders>
            <w:shd w:val="clear" w:color="auto" w:fill="auto"/>
          </w:tcPr>
          <w:p w14:paraId="520A4438" w14:textId="77777777" w:rsidR="00661ABB" w:rsidRPr="001A4958" w:rsidRDefault="00661ABB" w:rsidP="00661ABB">
            <w:pPr>
              <w:spacing w:line="240" w:lineRule="exact"/>
              <w:ind w:left="-540" w:right="244"/>
              <w:jc w:val="right"/>
              <w:rPr>
                <w:rFonts w:ascii="Times New Roman" w:hAnsi="Times New Roman" w:cs="Times New Roman"/>
                <w:sz w:val="16"/>
                <w:szCs w:val="16"/>
              </w:rPr>
            </w:pPr>
          </w:p>
        </w:tc>
        <w:tc>
          <w:tcPr>
            <w:tcW w:w="418" w:type="pct"/>
            <w:tcBorders>
              <w:bottom w:val="single" w:sz="4" w:space="0" w:color="auto"/>
            </w:tcBorders>
            <w:shd w:val="clear" w:color="auto" w:fill="auto"/>
          </w:tcPr>
          <w:p w14:paraId="6EE8000B" w14:textId="62141766"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35</w:t>
            </w:r>
            <w:r w:rsidR="00661ABB" w:rsidRPr="001A4958">
              <w:rPr>
                <w:rFonts w:ascii="Times New Roman" w:hAnsi="Times New Roman" w:cs="Times New Roman"/>
                <w:sz w:val="16"/>
                <w:szCs w:val="16"/>
              </w:rPr>
              <w:t>,</w:t>
            </w:r>
            <w:r w:rsidRPr="001A4958">
              <w:rPr>
                <w:rFonts w:ascii="Times New Roman" w:hAnsi="Times New Roman" w:cs="Angsana New"/>
                <w:sz w:val="16"/>
                <w:szCs w:val="16"/>
              </w:rPr>
              <w:t>827</w:t>
            </w:r>
          </w:p>
        </w:tc>
        <w:tc>
          <w:tcPr>
            <w:tcW w:w="49" w:type="pct"/>
            <w:shd w:val="clear" w:color="auto" w:fill="auto"/>
          </w:tcPr>
          <w:p w14:paraId="55568ED2"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14:paraId="74B1EC9F" w14:textId="63D48E46"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661ABB" w:rsidRPr="001A4958">
              <w:rPr>
                <w:rFonts w:ascii="Times New Roman" w:hAnsi="Times New Roman" w:cs="Times New Roman"/>
                <w:sz w:val="16"/>
                <w:szCs w:val="16"/>
              </w:rPr>
              <w:t>,</w:t>
            </w:r>
            <w:r w:rsidRPr="001A4958">
              <w:rPr>
                <w:rFonts w:ascii="Times New Roman" w:hAnsi="Times New Roman" w:cs="Angsana New"/>
                <w:sz w:val="16"/>
                <w:szCs w:val="16"/>
              </w:rPr>
              <w:t>471</w:t>
            </w:r>
          </w:p>
        </w:tc>
        <w:tc>
          <w:tcPr>
            <w:tcW w:w="47" w:type="pct"/>
            <w:shd w:val="clear" w:color="auto" w:fill="auto"/>
          </w:tcPr>
          <w:p w14:paraId="68CF83E6"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375" w:type="pct"/>
            <w:tcBorders>
              <w:bottom w:val="single" w:sz="4" w:space="0" w:color="auto"/>
            </w:tcBorders>
          </w:tcPr>
          <w:p w14:paraId="7C03FD5F" w14:textId="71DEB5F4" w:rsidR="00661ABB" w:rsidRPr="001A4958" w:rsidRDefault="00661ABB"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401C1827"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52" w:type="pct"/>
            <w:tcBorders>
              <w:bottom w:val="single" w:sz="4" w:space="0" w:color="auto"/>
            </w:tcBorders>
            <w:shd w:val="clear" w:color="auto" w:fill="auto"/>
          </w:tcPr>
          <w:p w14:paraId="10D766B7" w14:textId="2958A5E5" w:rsidR="00661ABB" w:rsidRPr="001A4958" w:rsidRDefault="001A4958" w:rsidP="00661ABB">
            <w:pPr>
              <w:tabs>
                <w:tab w:val="decimal" w:pos="70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37</w:t>
            </w:r>
            <w:r w:rsidR="00661ABB" w:rsidRPr="001A4958">
              <w:rPr>
                <w:rFonts w:ascii="Times New Roman" w:hAnsi="Times New Roman" w:cs="Times New Roman"/>
                <w:sz w:val="16"/>
                <w:szCs w:val="16"/>
              </w:rPr>
              <w:t>,</w:t>
            </w:r>
            <w:r w:rsidRPr="001A4958">
              <w:rPr>
                <w:rFonts w:ascii="Times New Roman" w:hAnsi="Times New Roman" w:cs="Angsana New"/>
                <w:sz w:val="16"/>
                <w:szCs w:val="16"/>
              </w:rPr>
              <w:t>298</w:t>
            </w:r>
          </w:p>
        </w:tc>
      </w:tr>
      <w:tr w:rsidR="00661ABB" w:rsidRPr="001A4958" w14:paraId="5ACD2F2D" w14:textId="77777777" w:rsidTr="008172B2">
        <w:trPr>
          <w:trHeight w:val="197"/>
        </w:trPr>
        <w:tc>
          <w:tcPr>
            <w:tcW w:w="1168" w:type="pct"/>
            <w:tcBorders>
              <w:top w:val="nil"/>
              <w:left w:val="nil"/>
              <w:bottom w:val="nil"/>
              <w:right w:val="nil"/>
            </w:tcBorders>
            <w:shd w:val="clear" w:color="auto" w:fill="auto"/>
          </w:tcPr>
          <w:p w14:paraId="459E0F41" w14:textId="1BAEB483" w:rsidR="00661ABB" w:rsidRPr="001A4958" w:rsidRDefault="00015C32" w:rsidP="00661ABB">
            <w:pPr>
              <w:tabs>
                <w:tab w:val="right" w:pos="6095"/>
              </w:tabs>
              <w:spacing w:before="12"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 xml:space="preserve">  </w:t>
            </w:r>
            <w:r w:rsidR="00661ABB" w:rsidRPr="001A4958">
              <w:rPr>
                <w:rFonts w:ascii="Times New Roman" w:hAnsi="Times New Roman" w:cs="Times New Roman"/>
                <w:sz w:val="16"/>
                <w:szCs w:val="16"/>
              </w:rPr>
              <w:t>Total income</w:t>
            </w:r>
          </w:p>
        </w:tc>
        <w:tc>
          <w:tcPr>
            <w:tcW w:w="417" w:type="pct"/>
            <w:tcBorders>
              <w:top w:val="single" w:sz="4" w:space="0" w:color="auto"/>
              <w:left w:val="nil"/>
              <w:bottom w:val="single" w:sz="4" w:space="0" w:color="auto"/>
              <w:right w:val="nil"/>
            </w:tcBorders>
            <w:shd w:val="clear" w:color="auto" w:fill="auto"/>
          </w:tcPr>
          <w:p w14:paraId="5BBC14B7" w14:textId="17247FB9" w:rsidR="00661ABB" w:rsidRPr="001A4958" w:rsidRDefault="001A4958" w:rsidP="00661ABB">
            <w:pPr>
              <w:tabs>
                <w:tab w:val="decimal" w:pos="630"/>
              </w:tabs>
              <w:spacing w:before="12" w:line="240" w:lineRule="exact"/>
              <w:ind w:left="-540" w:right="-211" w:firstLine="543"/>
              <w:rPr>
                <w:rFonts w:ascii="Times New Roman" w:hAnsi="Times New Roman" w:cs="Times New Roman"/>
                <w:sz w:val="16"/>
                <w:szCs w:val="20"/>
              </w:rPr>
            </w:pPr>
            <w:r w:rsidRPr="001A4958">
              <w:rPr>
                <w:rFonts w:ascii="Times New Roman" w:hAnsi="Times New Roman" w:cs="Angsana New"/>
                <w:sz w:val="16"/>
                <w:szCs w:val="20"/>
              </w:rPr>
              <w:t>195</w:t>
            </w:r>
            <w:r w:rsidR="00A3576F" w:rsidRPr="001A4958">
              <w:rPr>
                <w:rFonts w:ascii="Times New Roman" w:hAnsi="Times New Roman" w:cs="Times New Roman"/>
                <w:sz w:val="16"/>
                <w:szCs w:val="20"/>
              </w:rPr>
              <w:t>,</w:t>
            </w:r>
            <w:r w:rsidRPr="001A4958">
              <w:rPr>
                <w:rFonts w:ascii="Times New Roman" w:hAnsi="Times New Roman" w:cs="Angsana New"/>
                <w:sz w:val="16"/>
                <w:szCs w:val="20"/>
              </w:rPr>
              <w:t>944</w:t>
            </w:r>
          </w:p>
        </w:tc>
        <w:tc>
          <w:tcPr>
            <w:tcW w:w="56" w:type="pct"/>
            <w:tcBorders>
              <w:left w:val="nil"/>
              <w:right w:val="nil"/>
            </w:tcBorders>
            <w:shd w:val="clear" w:color="auto" w:fill="auto"/>
          </w:tcPr>
          <w:p w14:paraId="5973A418" w14:textId="77777777" w:rsidR="00661ABB" w:rsidRPr="001A4958" w:rsidRDefault="00661ABB" w:rsidP="00661ABB">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tcPr>
          <w:p w14:paraId="446B10F9" w14:textId="5A14BE0B" w:rsidR="00661ABB" w:rsidRPr="001A4958" w:rsidRDefault="001A4958" w:rsidP="00661ABB">
            <w:pPr>
              <w:tabs>
                <w:tab w:val="decimal" w:pos="717"/>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9</w:t>
            </w:r>
            <w:r w:rsidR="00A3576F" w:rsidRPr="001A4958">
              <w:rPr>
                <w:rFonts w:ascii="Times New Roman" w:hAnsi="Times New Roman" w:cs="Times New Roman"/>
                <w:sz w:val="16"/>
                <w:szCs w:val="16"/>
              </w:rPr>
              <w:t>,</w:t>
            </w:r>
            <w:r w:rsidRPr="001A4958">
              <w:rPr>
                <w:rFonts w:ascii="Times New Roman" w:hAnsi="Times New Roman" w:cs="Angsana New"/>
                <w:sz w:val="16"/>
                <w:szCs w:val="16"/>
              </w:rPr>
              <w:t>185</w:t>
            </w:r>
          </w:p>
        </w:tc>
        <w:tc>
          <w:tcPr>
            <w:tcW w:w="47" w:type="pct"/>
            <w:tcBorders>
              <w:left w:val="nil"/>
              <w:right w:val="nil"/>
            </w:tcBorders>
            <w:shd w:val="clear" w:color="auto" w:fill="auto"/>
          </w:tcPr>
          <w:p w14:paraId="5A76FBA5"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tcPr>
          <w:p w14:paraId="21A0C4F5" w14:textId="15D6BF6B" w:rsidR="00661ABB" w:rsidRPr="001A4958" w:rsidRDefault="00A3576F" w:rsidP="00661ABB">
            <w:pPr>
              <w:spacing w:before="12"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tcPr>
          <w:p w14:paraId="2FB0A094"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tcPr>
          <w:p w14:paraId="260D22BC" w14:textId="643EA460" w:rsidR="00661ABB" w:rsidRPr="001A4958" w:rsidRDefault="001A4958" w:rsidP="00661ABB">
            <w:pPr>
              <w:tabs>
                <w:tab w:val="decimal" w:pos="812"/>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205</w:t>
            </w:r>
            <w:r w:rsidR="00A3576F" w:rsidRPr="001A4958">
              <w:rPr>
                <w:rFonts w:ascii="Times New Roman" w:hAnsi="Times New Roman" w:cs="Times New Roman"/>
                <w:sz w:val="16"/>
                <w:szCs w:val="16"/>
              </w:rPr>
              <w:t>,</w:t>
            </w:r>
            <w:r w:rsidRPr="001A4958">
              <w:rPr>
                <w:rFonts w:ascii="Times New Roman" w:hAnsi="Times New Roman" w:cs="Angsana New"/>
                <w:sz w:val="16"/>
                <w:szCs w:val="16"/>
              </w:rPr>
              <w:t>129</w:t>
            </w:r>
          </w:p>
        </w:tc>
        <w:tc>
          <w:tcPr>
            <w:tcW w:w="48" w:type="pct"/>
            <w:tcBorders>
              <w:left w:val="nil"/>
              <w:right w:val="nil"/>
            </w:tcBorders>
            <w:shd w:val="clear" w:color="auto" w:fill="auto"/>
          </w:tcPr>
          <w:p w14:paraId="60FA5F63"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tcPr>
          <w:p w14:paraId="002A31AF" w14:textId="530EE1EC" w:rsidR="00661ABB" w:rsidRPr="001A4958" w:rsidRDefault="001A4958" w:rsidP="00661ABB">
            <w:pPr>
              <w:tabs>
                <w:tab w:val="decimal" w:pos="630"/>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20"/>
              </w:rPr>
              <w:t>233</w:t>
            </w:r>
            <w:r w:rsidR="00661ABB" w:rsidRPr="001A4958">
              <w:rPr>
                <w:rFonts w:ascii="Times New Roman" w:hAnsi="Times New Roman" w:cs="Times New Roman"/>
                <w:sz w:val="16"/>
                <w:szCs w:val="20"/>
              </w:rPr>
              <w:t>,</w:t>
            </w:r>
            <w:r w:rsidRPr="001A4958">
              <w:rPr>
                <w:rFonts w:ascii="Times New Roman" w:hAnsi="Times New Roman" w:cs="Angsana New"/>
                <w:sz w:val="16"/>
                <w:szCs w:val="20"/>
              </w:rPr>
              <w:t>339</w:t>
            </w:r>
          </w:p>
        </w:tc>
        <w:tc>
          <w:tcPr>
            <w:tcW w:w="49" w:type="pct"/>
            <w:shd w:val="clear" w:color="auto" w:fill="auto"/>
          </w:tcPr>
          <w:p w14:paraId="6DC0BC72" w14:textId="77777777" w:rsidR="00661ABB" w:rsidRPr="001A4958" w:rsidRDefault="00661ABB" w:rsidP="00661ABB">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tcPr>
          <w:p w14:paraId="160A5243" w14:textId="24F53220" w:rsidR="00661ABB" w:rsidRPr="001A4958" w:rsidRDefault="001A4958" w:rsidP="00661ABB">
            <w:pPr>
              <w:tabs>
                <w:tab w:val="decimal" w:pos="717"/>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10</w:t>
            </w:r>
            <w:r w:rsidR="00661ABB" w:rsidRPr="001A4958">
              <w:rPr>
                <w:rFonts w:ascii="Times New Roman" w:hAnsi="Times New Roman" w:cs="Times New Roman"/>
                <w:sz w:val="16"/>
                <w:szCs w:val="16"/>
              </w:rPr>
              <w:t>,</w:t>
            </w:r>
            <w:r w:rsidRPr="001A4958">
              <w:rPr>
                <w:rFonts w:ascii="Times New Roman" w:hAnsi="Times New Roman" w:cs="Angsana New"/>
                <w:sz w:val="16"/>
                <w:szCs w:val="16"/>
              </w:rPr>
              <w:t>600</w:t>
            </w:r>
          </w:p>
        </w:tc>
        <w:tc>
          <w:tcPr>
            <w:tcW w:w="47" w:type="pct"/>
            <w:shd w:val="clear" w:color="auto" w:fill="auto"/>
          </w:tcPr>
          <w:p w14:paraId="250284F8"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bottom w:val="single" w:sz="4" w:space="0" w:color="auto"/>
            </w:tcBorders>
          </w:tcPr>
          <w:p w14:paraId="6CB3F382" w14:textId="69C2C454" w:rsidR="00661ABB" w:rsidRPr="001A4958" w:rsidRDefault="00661ABB" w:rsidP="00661ABB">
            <w:pPr>
              <w:spacing w:before="12"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4E91C520" w14:textId="77777777" w:rsidR="00661ABB" w:rsidRPr="001A4958" w:rsidRDefault="00661ABB" w:rsidP="00661ABB">
            <w:pPr>
              <w:spacing w:before="12" w:line="240" w:lineRule="exact"/>
              <w:ind w:left="-540" w:right="91" w:firstLine="543"/>
              <w:jc w:val="right"/>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tcPr>
          <w:p w14:paraId="4944430D" w14:textId="4D8CB42B" w:rsidR="00661ABB" w:rsidRPr="001A4958" w:rsidRDefault="001A4958" w:rsidP="00661ABB">
            <w:pPr>
              <w:tabs>
                <w:tab w:val="decimal" w:pos="702"/>
              </w:tabs>
              <w:spacing w:before="12"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243</w:t>
            </w:r>
            <w:r w:rsidR="00661ABB" w:rsidRPr="001A4958">
              <w:rPr>
                <w:rFonts w:ascii="Times New Roman" w:hAnsi="Times New Roman" w:cs="Times New Roman"/>
                <w:sz w:val="16"/>
                <w:szCs w:val="16"/>
              </w:rPr>
              <w:t>,</w:t>
            </w:r>
            <w:r w:rsidRPr="001A4958">
              <w:rPr>
                <w:rFonts w:ascii="Times New Roman" w:hAnsi="Times New Roman" w:cs="Angsana New"/>
                <w:sz w:val="16"/>
                <w:szCs w:val="16"/>
              </w:rPr>
              <w:t>939</w:t>
            </w:r>
          </w:p>
        </w:tc>
      </w:tr>
      <w:tr w:rsidR="00661ABB" w:rsidRPr="001A4958" w14:paraId="14E9313C" w14:textId="77777777" w:rsidTr="008172B2">
        <w:trPr>
          <w:trHeight w:val="522"/>
        </w:trPr>
        <w:tc>
          <w:tcPr>
            <w:tcW w:w="1168" w:type="pct"/>
            <w:tcBorders>
              <w:top w:val="nil"/>
              <w:left w:val="nil"/>
              <w:bottom w:val="nil"/>
              <w:right w:val="nil"/>
            </w:tcBorders>
            <w:shd w:val="clear" w:color="auto" w:fill="auto"/>
          </w:tcPr>
          <w:p w14:paraId="0C97A8F1" w14:textId="77777777" w:rsidR="00661ABB" w:rsidRPr="001A4958" w:rsidRDefault="00661ABB" w:rsidP="00661ABB">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Selling and administrative</w:t>
            </w:r>
          </w:p>
          <w:p w14:paraId="3138E5FE" w14:textId="77777777" w:rsidR="00661ABB" w:rsidRPr="001A4958" w:rsidRDefault="00661ABB" w:rsidP="00661ABB">
            <w:pPr>
              <w:tabs>
                <w:tab w:val="right" w:pos="6095"/>
              </w:tabs>
              <w:spacing w:line="240" w:lineRule="exact"/>
              <w:ind w:left="450" w:right="65" w:hanging="90"/>
              <w:rPr>
                <w:rFonts w:ascii="Times New Roman" w:hAnsi="Times New Roman" w:cs="Times New Roman"/>
                <w:sz w:val="16"/>
                <w:szCs w:val="16"/>
              </w:rPr>
            </w:pPr>
            <w:r w:rsidRPr="001A4958">
              <w:rPr>
                <w:rFonts w:ascii="Times New Roman" w:hAnsi="Times New Roman" w:cs="Times New Roman"/>
                <w:sz w:val="16"/>
                <w:szCs w:val="16"/>
              </w:rPr>
              <w:t xml:space="preserve">   expenses</w:t>
            </w:r>
          </w:p>
        </w:tc>
        <w:tc>
          <w:tcPr>
            <w:tcW w:w="417" w:type="pct"/>
            <w:tcBorders>
              <w:top w:val="single" w:sz="4" w:space="0" w:color="auto"/>
              <w:left w:val="nil"/>
              <w:right w:val="nil"/>
            </w:tcBorders>
            <w:shd w:val="clear" w:color="auto" w:fill="auto"/>
          </w:tcPr>
          <w:p w14:paraId="6EDBFCD7" w14:textId="77777777" w:rsidR="00661ABB" w:rsidRPr="001A4958" w:rsidRDefault="00661ABB" w:rsidP="00661ABB">
            <w:pPr>
              <w:tabs>
                <w:tab w:val="decimal" w:pos="630"/>
              </w:tabs>
              <w:spacing w:line="240" w:lineRule="exact"/>
              <w:ind w:left="-540" w:right="-211" w:firstLine="543"/>
              <w:rPr>
                <w:rFonts w:ascii="Times New Roman" w:hAnsi="Times New Roman" w:cs="Times New Roman"/>
                <w:sz w:val="16"/>
                <w:szCs w:val="16"/>
              </w:rPr>
            </w:pPr>
          </w:p>
          <w:p w14:paraId="087FAD75" w14:textId="163E7F1E"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74</w:t>
            </w:r>
            <w:r w:rsidR="00A3576F" w:rsidRPr="001A4958">
              <w:rPr>
                <w:rFonts w:ascii="Times New Roman" w:hAnsi="Times New Roman" w:cs="Times New Roman"/>
                <w:sz w:val="16"/>
                <w:szCs w:val="16"/>
              </w:rPr>
              <w:t>,</w:t>
            </w:r>
            <w:r w:rsidRPr="001A4958">
              <w:rPr>
                <w:rFonts w:ascii="Times New Roman" w:hAnsi="Times New Roman" w:cs="Angsana New"/>
                <w:sz w:val="16"/>
                <w:szCs w:val="16"/>
              </w:rPr>
              <w:t>802</w:t>
            </w:r>
          </w:p>
        </w:tc>
        <w:tc>
          <w:tcPr>
            <w:tcW w:w="56" w:type="pct"/>
            <w:tcBorders>
              <w:left w:val="nil"/>
              <w:right w:val="nil"/>
            </w:tcBorders>
            <w:shd w:val="clear" w:color="auto" w:fill="auto"/>
          </w:tcPr>
          <w:p w14:paraId="252E23F8"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right w:val="nil"/>
            </w:tcBorders>
            <w:shd w:val="clear" w:color="auto" w:fill="auto"/>
          </w:tcPr>
          <w:p w14:paraId="762698FD" w14:textId="77777777" w:rsidR="00661ABB" w:rsidRPr="001A4958" w:rsidRDefault="00661ABB" w:rsidP="00661ABB">
            <w:pPr>
              <w:tabs>
                <w:tab w:val="decimal" w:pos="717"/>
              </w:tabs>
              <w:spacing w:line="240" w:lineRule="exact"/>
              <w:ind w:left="-540" w:right="-211" w:firstLine="543"/>
              <w:rPr>
                <w:rFonts w:ascii="Times New Roman" w:hAnsi="Times New Roman" w:cs="Times New Roman"/>
                <w:sz w:val="16"/>
                <w:szCs w:val="16"/>
              </w:rPr>
            </w:pPr>
          </w:p>
          <w:p w14:paraId="41C80F15" w14:textId="62D38F2F"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w:t>
            </w:r>
            <w:r w:rsidR="00A3576F" w:rsidRPr="001A4958">
              <w:rPr>
                <w:rFonts w:ascii="Times New Roman" w:hAnsi="Times New Roman" w:cs="Times New Roman"/>
                <w:sz w:val="16"/>
                <w:szCs w:val="16"/>
              </w:rPr>
              <w:t>,</w:t>
            </w:r>
            <w:r w:rsidRPr="001A4958">
              <w:rPr>
                <w:rFonts w:ascii="Times New Roman" w:hAnsi="Times New Roman" w:cs="Angsana New"/>
                <w:sz w:val="16"/>
                <w:szCs w:val="16"/>
              </w:rPr>
              <w:t>506</w:t>
            </w:r>
          </w:p>
        </w:tc>
        <w:tc>
          <w:tcPr>
            <w:tcW w:w="47" w:type="pct"/>
            <w:tcBorders>
              <w:left w:val="nil"/>
              <w:right w:val="nil"/>
            </w:tcBorders>
            <w:shd w:val="clear" w:color="auto" w:fill="auto"/>
          </w:tcPr>
          <w:p w14:paraId="32F76522"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right w:val="nil"/>
            </w:tcBorders>
          </w:tcPr>
          <w:p w14:paraId="57EF8E49" w14:textId="77777777" w:rsidR="00661ABB" w:rsidRPr="001A4958" w:rsidRDefault="00661ABB" w:rsidP="00661ABB">
            <w:pPr>
              <w:spacing w:line="240" w:lineRule="exact"/>
              <w:ind w:left="-540" w:right="91" w:firstLine="543"/>
              <w:jc w:val="center"/>
              <w:rPr>
                <w:rFonts w:ascii="Times New Roman" w:hAnsi="Times New Roman" w:cs="Times New Roman"/>
                <w:sz w:val="16"/>
                <w:szCs w:val="16"/>
              </w:rPr>
            </w:pPr>
          </w:p>
          <w:p w14:paraId="1C32648F" w14:textId="6A7A1827" w:rsidR="00661ABB" w:rsidRPr="001A4958" w:rsidRDefault="00A3576F"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tcPr>
          <w:p w14:paraId="544873DA"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right w:val="nil"/>
            </w:tcBorders>
            <w:shd w:val="clear" w:color="auto" w:fill="auto"/>
          </w:tcPr>
          <w:p w14:paraId="7A914AFB" w14:textId="350F9033" w:rsidR="00661ABB" w:rsidRPr="001A4958" w:rsidRDefault="00661ABB" w:rsidP="00661ABB">
            <w:pPr>
              <w:tabs>
                <w:tab w:val="decimal" w:pos="780"/>
              </w:tabs>
              <w:spacing w:line="240" w:lineRule="exact"/>
              <w:ind w:left="-540" w:right="-211" w:firstLine="543"/>
              <w:rPr>
                <w:rFonts w:ascii="Times New Roman" w:hAnsi="Times New Roman" w:cs="Times New Roman"/>
                <w:sz w:val="16"/>
                <w:szCs w:val="16"/>
              </w:rPr>
            </w:pPr>
          </w:p>
          <w:p w14:paraId="32F688C1" w14:textId="2C4048CD" w:rsidR="00661ABB" w:rsidRPr="001A4958" w:rsidRDefault="001A4958" w:rsidP="00661ABB">
            <w:pPr>
              <w:tabs>
                <w:tab w:val="decimal" w:pos="78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78</w:t>
            </w:r>
            <w:r w:rsidR="00A3576F" w:rsidRPr="001A4958">
              <w:rPr>
                <w:rFonts w:ascii="Times New Roman" w:hAnsi="Times New Roman" w:cs="Times New Roman"/>
                <w:sz w:val="16"/>
                <w:szCs w:val="16"/>
              </w:rPr>
              <w:t>,</w:t>
            </w:r>
            <w:r w:rsidRPr="001A4958">
              <w:rPr>
                <w:rFonts w:ascii="Times New Roman" w:hAnsi="Times New Roman" w:cs="Angsana New"/>
                <w:sz w:val="16"/>
                <w:szCs w:val="16"/>
              </w:rPr>
              <w:t>308</w:t>
            </w:r>
          </w:p>
        </w:tc>
        <w:tc>
          <w:tcPr>
            <w:tcW w:w="48" w:type="pct"/>
            <w:tcBorders>
              <w:left w:val="nil"/>
              <w:right w:val="nil"/>
            </w:tcBorders>
            <w:shd w:val="clear" w:color="auto" w:fill="auto"/>
          </w:tcPr>
          <w:p w14:paraId="36E91A79"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14:paraId="63B0C21D" w14:textId="77777777" w:rsidR="00661ABB" w:rsidRPr="001A4958" w:rsidRDefault="00661ABB" w:rsidP="00661ABB">
            <w:pPr>
              <w:tabs>
                <w:tab w:val="decimal" w:pos="630"/>
              </w:tabs>
              <w:spacing w:line="240" w:lineRule="exact"/>
              <w:ind w:left="-540" w:right="-211" w:firstLine="543"/>
              <w:rPr>
                <w:rFonts w:ascii="Times New Roman" w:hAnsi="Times New Roman" w:cs="Times New Roman"/>
                <w:sz w:val="16"/>
                <w:szCs w:val="16"/>
              </w:rPr>
            </w:pPr>
          </w:p>
          <w:p w14:paraId="275F39E2" w14:textId="58769791" w:rsidR="00661ABB" w:rsidRPr="001A4958" w:rsidRDefault="001A4958"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82</w:t>
            </w:r>
            <w:r w:rsidR="00661ABB" w:rsidRPr="001A4958">
              <w:rPr>
                <w:rFonts w:ascii="Times New Roman" w:hAnsi="Times New Roman" w:cs="Times New Roman"/>
                <w:sz w:val="16"/>
                <w:szCs w:val="16"/>
              </w:rPr>
              <w:t>,</w:t>
            </w:r>
            <w:r w:rsidRPr="001A4958">
              <w:rPr>
                <w:rFonts w:ascii="Times New Roman" w:hAnsi="Times New Roman" w:cs="Angsana New"/>
                <w:sz w:val="16"/>
                <w:szCs w:val="16"/>
              </w:rPr>
              <w:t>053</w:t>
            </w:r>
          </w:p>
        </w:tc>
        <w:tc>
          <w:tcPr>
            <w:tcW w:w="49" w:type="pct"/>
            <w:shd w:val="clear" w:color="auto" w:fill="auto"/>
          </w:tcPr>
          <w:p w14:paraId="0B3C4CA6"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14:paraId="4F3997FA" w14:textId="77777777" w:rsidR="00661ABB" w:rsidRPr="001A4958" w:rsidRDefault="00661ABB" w:rsidP="00661ABB">
            <w:pPr>
              <w:tabs>
                <w:tab w:val="decimal" w:pos="717"/>
              </w:tabs>
              <w:spacing w:line="240" w:lineRule="exact"/>
              <w:ind w:left="-540" w:right="-211" w:firstLine="543"/>
              <w:rPr>
                <w:rFonts w:ascii="Times New Roman" w:hAnsi="Times New Roman" w:cs="Times New Roman"/>
                <w:sz w:val="16"/>
                <w:szCs w:val="16"/>
              </w:rPr>
            </w:pPr>
          </w:p>
          <w:p w14:paraId="18F6BC39" w14:textId="47538931"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w:t>
            </w:r>
            <w:r w:rsidR="00661ABB" w:rsidRPr="001A4958">
              <w:rPr>
                <w:rFonts w:ascii="Times New Roman" w:hAnsi="Times New Roman" w:cs="Times New Roman"/>
                <w:sz w:val="16"/>
                <w:szCs w:val="16"/>
              </w:rPr>
              <w:t>,</w:t>
            </w:r>
            <w:r w:rsidRPr="001A4958">
              <w:rPr>
                <w:rFonts w:ascii="Times New Roman" w:hAnsi="Times New Roman" w:cs="Angsana New"/>
                <w:sz w:val="16"/>
                <w:szCs w:val="16"/>
              </w:rPr>
              <w:t>728</w:t>
            </w:r>
          </w:p>
        </w:tc>
        <w:tc>
          <w:tcPr>
            <w:tcW w:w="47" w:type="pct"/>
            <w:shd w:val="clear" w:color="auto" w:fill="auto"/>
          </w:tcPr>
          <w:p w14:paraId="4C9F9CEA"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14:paraId="1A898769" w14:textId="77777777" w:rsidR="00661ABB" w:rsidRPr="001A4958" w:rsidRDefault="00661ABB" w:rsidP="00661ABB">
            <w:pPr>
              <w:spacing w:line="240" w:lineRule="exact"/>
              <w:ind w:left="-540" w:right="91" w:firstLine="543"/>
              <w:jc w:val="center"/>
              <w:rPr>
                <w:rFonts w:ascii="Times New Roman" w:hAnsi="Times New Roman" w:cs="Times New Roman"/>
                <w:sz w:val="16"/>
                <w:szCs w:val="16"/>
              </w:rPr>
            </w:pPr>
          </w:p>
          <w:p w14:paraId="7CF12770" w14:textId="291C7C58" w:rsidR="00661ABB" w:rsidRPr="001A4958" w:rsidRDefault="00661ABB"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4A82F936"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14:paraId="23ACBA33" w14:textId="77777777" w:rsidR="00661ABB" w:rsidRPr="001A4958" w:rsidRDefault="00661ABB" w:rsidP="00661ABB">
            <w:pPr>
              <w:tabs>
                <w:tab w:val="decimal" w:pos="780"/>
              </w:tabs>
              <w:spacing w:line="240" w:lineRule="exact"/>
              <w:ind w:left="-540" w:right="-211" w:firstLine="543"/>
              <w:rPr>
                <w:rFonts w:ascii="Times New Roman" w:hAnsi="Times New Roman" w:cs="Times New Roman"/>
                <w:sz w:val="16"/>
                <w:szCs w:val="16"/>
              </w:rPr>
            </w:pPr>
          </w:p>
          <w:p w14:paraId="055E7CDF" w14:textId="45E0BE93" w:rsidR="00661ABB" w:rsidRPr="001A4958" w:rsidRDefault="001A4958" w:rsidP="00661ABB">
            <w:pPr>
              <w:tabs>
                <w:tab w:val="decimal" w:pos="702"/>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85</w:t>
            </w:r>
            <w:r w:rsidR="00661ABB" w:rsidRPr="001A4958">
              <w:rPr>
                <w:rFonts w:ascii="Times New Roman" w:hAnsi="Times New Roman" w:cs="Times New Roman"/>
                <w:sz w:val="16"/>
                <w:szCs w:val="16"/>
              </w:rPr>
              <w:t>,</w:t>
            </w:r>
            <w:r w:rsidRPr="001A4958">
              <w:rPr>
                <w:rFonts w:ascii="Times New Roman" w:hAnsi="Times New Roman" w:cs="Angsana New"/>
                <w:sz w:val="16"/>
                <w:szCs w:val="16"/>
              </w:rPr>
              <w:t>781</w:t>
            </w:r>
          </w:p>
        </w:tc>
      </w:tr>
      <w:tr w:rsidR="00661ABB" w:rsidRPr="001A4958" w14:paraId="64A37B2D" w14:textId="77777777" w:rsidTr="008172B2">
        <w:trPr>
          <w:trHeight w:val="522"/>
        </w:trPr>
        <w:tc>
          <w:tcPr>
            <w:tcW w:w="1168" w:type="pct"/>
            <w:tcBorders>
              <w:top w:val="nil"/>
              <w:left w:val="nil"/>
              <w:bottom w:val="nil"/>
              <w:right w:val="nil"/>
            </w:tcBorders>
            <w:shd w:val="clear" w:color="auto" w:fill="auto"/>
          </w:tcPr>
          <w:p w14:paraId="51128371" w14:textId="484F50B7" w:rsidR="00661ABB" w:rsidRPr="001A4958" w:rsidRDefault="00ED72C6" w:rsidP="00661ABB">
            <w:pPr>
              <w:tabs>
                <w:tab w:val="right" w:pos="6095"/>
              </w:tabs>
              <w:spacing w:line="240" w:lineRule="exact"/>
              <w:ind w:left="450" w:right="65" w:hanging="90"/>
              <w:rPr>
                <w:rFonts w:ascii="Times New Roman" w:hAnsi="Times New Roman" w:cs="Times New Roman"/>
                <w:sz w:val="16"/>
                <w:szCs w:val="16"/>
              </w:rPr>
            </w:pPr>
            <w:r w:rsidRPr="001A4958">
              <w:rPr>
                <w:rFonts w:ascii="Times New Roman" w:hAnsi="Times New Roman" w:cs="Times New Roman"/>
                <w:sz w:val="16"/>
                <w:szCs w:val="16"/>
              </w:rPr>
              <w:t>Expected credit loss</w:t>
            </w:r>
            <w:r w:rsidR="00285EAF" w:rsidRPr="001A4958">
              <w:rPr>
                <w:rFonts w:ascii="Times New Roman" w:hAnsi="Times New Roman" w:cs="Times New Roman"/>
                <w:sz w:val="16"/>
                <w:szCs w:val="16"/>
              </w:rPr>
              <w:t>es</w:t>
            </w:r>
            <w:r w:rsidRPr="001A4958">
              <w:rPr>
                <w:rFonts w:ascii="Times New Roman" w:hAnsi="Times New Roman" w:cs="Times New Roman"/>
                <w:sz w:val="16"/>
                <w:szCs w:val="16"/>
                <w:highlight w:val="yellow"/>
              </w:rPr>
              <w:t xml:space="preserve"> </w:t>
            </w:r>
            <w:r w:rsidR="00661ABB" w:rsidRPr="001A4958">
              <w:rPr>
                <w:rFonts w:ascii="Times New Roman" w:hAnsi="Times New Roman" w:cs="Times New Roman"/>
                <w:sz w:val="16"/>
                <w:szCs w:val="16"/>
              </w:rPr>
              <w:t>(revers</w:t>
            </w:r>
            <w:r w:rsidR="00661ABB" w:rsidRPr="001A4958">
              <w:rPr>
                <w:rFonts w:ascii="Times New Roman" w:hAnsi="Times New Roman" w:cs="Times New Roman"/>
                <w:sz w:val="16"/>
                <w:szCs w:val="20"/>
              </w:rPr>
              <w:t>al</w:t>
            </w:r>
            <w:r w:rsidR="00661ABB" w:rsidRPr="001A4958">
              <w:rPr>
                <w:rFonts w:ascii="Times New Roman" w:hAnsi="Times New Roman" w:cs="Times New Roman"/>
                <w:sz w:val="16"/>
                <w:szCs w:val="16"/>
              </w:rPr>
              <w:t>)</w:t>
            </w:r>
          </w:p>
        </w:tc>
        <w:tc>
          <w:tcPr>
            <w:tcW w:w="417" w:type="pct"/>
            <w:tcBorders>
              <w:top w:val="nil"/>
              <w:left w:val="nil"/>
              <w:right w:val="nil"/>
            </w:tcBorders>
            <w:shd w:val="clear" w:color="auto" w:fill="auto"/>
          </w:tcPr>
          <w:p w14:paraId="4E496C2D" w14:textId="77777777" w:rsidR="00661ABB" w:rsidRPr="001A4958" w:rsidRDefault="00661ABB" w:rsidP="00661ABB">
            <w:pPr>
              <w:tabs>
                <w:tab w:val="decimal" w:pos="630"/>
              </w:tabs>
              <w:spacing w:line="240" w:lineRule="exact"/>
              <w:ind w:left="-540" w:right="-211" w:firstLine="543"/>
              <w:rPr>
                <w:rFonts w:ascii="Times New Roman" w:hAnsi="Times New Roman" w:cs="Times New Roman"/>
                <w:sz w:val="16"/>
                <w:szCs w:val="16"/>
              </w:rPr>
            </w:pPr>
          </w:p>
          <w:p w14:paraId="71C7EA4A" w14:textId="2D5F242A" w:rsidR="00661ABB" w:rsidRPr="001A4958" w:rsidRDefault="00A3576F" w:rsidP="00661ABB">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3</w:t>
            </w:r>
            <w:r w:rsidRPr="001A4958">
              <w:rPr>
                <w:rFonts w:ascii="Times New Roman" w:hAnsi="Times New Roman" w:cs="Times New Roman"/>
                <w:sz w:val="16"/>
                <w:szCs w:val="16"/>
              </w:rPr>
              <w:t>,</w:t>
            </w:r>
            <w:r w:rsidR="001A4958" w:rsidRPr="001A4958">
              <w:rPr>
                <w:rFonts w:ascii="Times New Roman" w:hAnsi="Times New Roman" w:cs="Angsana New"/>
                <w:sz w:val="16"/>
                <w:szCs w:val="16"/>
              </w:rPr>
              <w:t>185</w:t>
            </w:r>
            <w:r w:rsidRPr="001A4958">
              <w:rPr>
                <w:rFonts w:ascii="Times New Roman" w:hAnsi="Times New Roman" w:cs="Times New Roman"/>
                <w:sz w:val="16"/>
                <w:szCs w:val="16"/>
              </w:rPr>
              <w:t>)</w:t>
            </w:r>
          </w:p>
        </w:tc>
        <w:tc>
          <w:tcPr>
            <w:tcW w:w="56" w:type="pct"/>
            <w:tcBorders>
              <w:top w:val="nil"/>
              <w:left w:val="nil"/>
              <w:right w:val="nil"/>
            </w:tcBorders>
            <w:shd w:val="clear" w:color="auto" w:fill="auto"/>
          </w:tcPr>
          <w:p w14:paraId="1D7400F6"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14:paraId="06559C63" w14:textId="77777777" w:rsidR="00661ABB" w:rsidRPr="001A4958" w:rsidRDefault="00661ABB" w:rsidP="00661ABB">
            <w:pPr>
              <w:tabs>
                <w:tab w:val="decimal" w:pos="717"/>
              </w:tabs>
              <w:spacing w:line="240" w:lineRule="exact"/>
              <w:ind w:left="-540" w:right="-211" w:firstLine="543"/>
              <w:rPr>
                <w:rFonts w:ascii="Times New Roman" w:hAnsi="Times New Roman" w:cs="Times New Roman"/>
                <w:sz w:val="16"/>
                <w:szCs w:val="16"/>
              </w:rPr>
            </w:pPr>
          </w:p>
          <w:p w14:paraId="1D5D2C3A" w14:textId="605FED20" w:rsidR="00661ABB" w:rsidRPr="001A4958" w:rsidRDefault="001A4958" w:rsidP="00661ABB">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w:t>
            </w:r>
            <w:r w:rsidR="00A3576F" w:rsidRPr="001A4958">
              <w:rPr>
                <w:rFonts w:ascii="Times New Roman" w:hAnsi="Times New Roman" w:cs="Times New Roman"/>
                <w:sz w:val="16"/>
                <w:szCs w:val="16"/>
              </w:rPr>
              <w:t>,</w:t>
            </w:r>
            <w:r w:rsidRPr="001A4958">
              <w:rPr>
                <w:rFonts w:ascii="Times New Roman" w:hAnsi="Times New Roman" w:cs="Angsana New"/>
                <w:sz w:val="16"/>
                <w:szCs w:val="16"/>
              </w:rPr>
              <w:t>563</w:t>
            </w:r>
          </w:p>
        </w:tc>
        <w:tc>
          <w:tcPr>
            <w:tcW w:w="47" w:type="pct"/>
            <w:tcBorders>
              <w:top w:val="nil"/>
              <w:left w:val="nil"/>
              <w:right w:val="nil"/>
            </w:tcBorders>
            <w:shd w:val="clear" w:color="auto" w:fill="auto"/>
          </w:tcPr>
          <w:p w14:paraId="1A7671A2"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14:paraId="4CF20F0B" w14:textId="77777777" w:rsidR="00661ABB" w:rsidRPr="001A4958" w:rsidRDefault="00661ABB" w:rsidP="00661ABB">
            <w:pPr>
              <w:spacing w:line="240" w:lineRule="exact"/>
              <w:ind w:left="-540" w:right="91" w:firstLine="543"/>
              <w:jc w:val="center"/>
              <w:rPr>
                <w:rFonts w:ascii="Times New Roman" w:hAnsi="Times New Roman" w:cs="Times New Roman"/>
                <w:sz w:val="16"/>
                <w:szCs w:val="16"/>
              </w:rPr>
            </w:pPr>
          </w:p>
          <w:p w14:paraId="7D3805DD" w14:textId="68FD776B" w:rsidR="00661ABB" w:rsidRPr="001A4958" w:rsidRDefault="00A3576F"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6945EC90"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519" w:type="pct"/>
            <w:tcBorders>
              <w:top w:val="nil"/>
              <w:left w:val="nil"/>
              <w:right w:val="nil"/>
            </w:tcBorders>
            <w:shd w:val="clear" w:color="auto" w:fill="auto"/>
          </w:tcPr>
          <w:p w14:paraId="3A914520" w14:textId="77777777" w:rsidR="00661ABB" w:rsidRPr="001A4958" w:rsidRDefault="00661ABB" w:rsidP="00661ABB">
            <w:pPr>
              <w:tabs>
                <w:tab w:val="decimal" w:pos="780"/>
              </w:tabs>
              <w:spacing w:line="240" w:lineRule="exact"/>
              <w:ind w:left="-540" w:right="-211" w:firstLine="543"/>
              <w:rPr>
                <w:rFonts w:ascii="Times New Roman" w:hAnsi="Times New Roman" w:cs="Times New Roman"/>
                <w:sz w:val="16"/>
                <w:szCs w:val="16"/>
              </w:rPr>
            </w:pPr>
          </w:p>
          <w:p w14:paraId="7215BD48" w14:textId="02150265" w:rsidR="00661ABB" w:rsidRPr="001A4958" w:rsidRDefault="001A4958" w:rsidP="00661ABB">
            <w:pPr>
              <w:tabs>
                <w:tab w:val="decimal" w:pos="78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378</w:t>
            </w:r>
          </w:p>
        </w:tc>
        <w:tc>
          <w:tcPr>
            <w:tcW w:w="48" w:type="pct"/>
            <w:tcBorders>
              <w:top w:val="nil"/>
              <w:left w:val="nil"/>
              <w:right w:val="nil"/>
            </w:tcBorders>
            <w:shd w:val="clear" w:color="auto" w:fill="auto"/>
          </w:tcPr>
          <w:p w14:paraId="470B5922"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14:paraId="0F08410E" w14:textId="77777777" w:rsidR="00661ABB" w:rsidRPr="001A4958" w:rsidRDefault="00661ABB" w:rsidP="00661ABB">
            <w:pPr>
              <w:tabs>
                <w:tab w:val="decimal" w:pos="630"/>
              </w:tabs>
              <w:spacing w:line="240" w:lineRule="exact"/>
              <w:ind w:left="-540" w:right="-211" w:firstLine="543"/>
              <w:rPr>
                <w:rFonts w:ascii="Times New Roman" w:hAnsi="Times New Roman" w:cs="Times New Roman"/>
                <w:sz w:val="16"/>
                <w:szCs w:val="16"/>
              </w:rPr>
            </w:pPr>
          </w:p>
          <w:p w14:paraId="2B5F2640" w14:textId="65D89CAA" w:rsidR="00661ABB"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 xml:space="preserve">  -</w:t>
            </w:r>
          </w:p>
        </w:tc>
        <w:tc>
          <w:tcPr>
            <w:tcW w:w="49" w:type="pct"/>
            <w:shd w:val="clear" w:color="auto" w:fill="auto"/>
          </w:tcPr>
          <w:p w14:paraId="7C4B1F51"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67" w:type="pct"/>
            <w:shd w:val="clear" w:color="auto" w:fill="auto"/>
          </w:tcPr>
          <w:p w14:paraId="6309AFC5" w14:textId="77777777" w:rsidR="00661ABB" w:rsidRPr="001A4958" w:rsidRDefault="00661ABB" w:rsidP="00661ABB">
            <w:pPr>
              <w:tabs>
                <w:tab w:val="decimal" w:pos="717"/>
              </w:tabs>
              <w:spacing w:line="240" w:lineRule="exact"/>
              <w:ind w:left="-540" w:right="-211" w:firstLine="543"/>
              <w:rPr>
                <w:rFonts w:ascii="Times New Roman" w:hAnsi="Times New Roman" w:cs="Times New Roman"/>
                <w:sz w:val="16"/>
                <w:szCs w:val="16"/>
              </w:rPr>
            </w:pPr>
          </w:p>
          <w:p w14:paraId="5B06AF71" w14:textId="63A9EE71" w:rsidR="00661ABB"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 xml:space="preserve">  -</w:t>
            </w:r>
          </w:p>
        </w:tc>
        <w:tc>
          <w:tcPr>
            <w:tcW w:w="47" w:type="pct"/>
            <w:shd w:val="clear" w:color="auto" w:fill="auto"/>
          </w:tcPr>
          <w:p w14:paraId="2A8558D2"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75" w:type="pct"/>
          </w:tcPr>
          <w:p w14:paraId="3A7E77A1" w14:textId="77777777" w:rsidR="00661ABB" w:rsidRPr="001A4958" w:rsidRDefault="00661ABB" w:rsidP="00661ABB">
            <w:pPr>
              <w:spacing w:line="240" w:lineRule="exact"/>
              <w:ind w:left="-540" w:right="91" w:firstLine="543"/>
              <w:jc w:val="center"/>
              <w:rPr>
                <w:rFonts w:ascii="Times New Roman" w:hAnsi="Times New Roman" w:cs="Times New Roman"/>
                <w:sz w:val="16"/>
                <w:szCs w:val="16"/>
              </w:rPr>
            </w:pPr>
          </w:p>
          <w:p w14:paraId="07361160" w14:textId="20C02F8F" w:rsidR="00661ABB" w:rsidRPr="001A4958" w:rsidRDefault="00661ABB" w:rsidP="00661ABB">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40454EBD"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52" w:type="pct"/>
            <w:shd w:val="clear" w:color="auto" w:fill="auto"/>
          </w:tcPr>
          <w:p w14:paraId="369B963F" w14:textId="77777777" w:rsidR="00661ABB" w:rsidRPr="001A4958" w:rsidRDefault="00661ABB" w:rsidP="00661ABB">
            <w:pPr>
              <w:tabs>
                <w:tab w:val="decimal" w:pos="780"/>
              </w:tabs>
              <w:spacing w:line="240" w:lineRule="exact"/>
              <w:ind w:left="-540" w:right="-211" w:firstLine="543"/>
              <w:rPr>
                <w:rFonts w:ascii="Times New Roman" w:hAnsi="Times New Roman" w:cs="Times New Roman"/>
                <w:sz w:val="16"/>
                <w:szCs w:val="16"/>
              </w:rPr>
            </w:pPr>
          </w:p>
          <w:p w14:paraId="6AE4BFEB" w14:textId="74F68568" w:rsidR="00661ABB"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 xml:space="preserve">  -</w:t>
            </w:r>
          </w:p>
        </w:tc>
      </w:tr>
      <w:tr w:rsidR="007C0FB4" w:rsidRPr="001A4958" w14:paraId="1386C193" w14:textId="77777777" w:rsidTr="008172B2">
        <w:trPr>
          <w:trHeight w:val="522"/>
        </w:trPr>
        <w:tc>
          <w:tcPr>
            <w:tcW w:w="1168" w:type="pct"/>
            <w:tcBorders>
              <w:top w:val="nil"/>
              <w:left w:val="nil"/>
              <w:bottom w:val="nil"/>
              <w:right w:val="nil"/>
            </w:tcBorders>
            <w:shd w:val="clear" w:color="auto" w:fill="auto"/>
          </w:tcPr>
          <w:p w14:paraId="5522C02E" w14:textId="09E550F4" w:rsidR="007C0FB4" w:rsidRPr="001A4958" w:rsidRDefault="007C0FB4" w:rsidP="007C0FB4">
            <w:pPr>
              <w:tabs>
                <w:tab w:val="right" w:pos="6095"/>
              </w:tabs>
              <w:spacing w:line="240" w:lineRule="exact"/>
              <w:ind w:left="450" w:right="65" w:hanging="90"/>
              <w:rPr>
                <w:rFonts w:ascii="Times New Roman" w:hAnsi="Times New Roman" w:cs="Times New Roman"/>
                <w:sz w:val="16"/>
                <w:szCs w:val="16"/>
              </w:rPr>
            </w:pPr>
            <w:r w:rsidRPr="001A4958">
              <w:rPr>
                <w:rFonts w:ascii="Times New Roman" w:hAnsi="Times New Roman" w:cs="Times New Roman"/>
                <w:sz w:val="16"/>
                <w:szCs w:val="16"/>
              </w:rPr>
              <w:t>Doubtful accounts (reversal)</w:t>
            </w:r>
          </w:p>
        </w:tc>
        <w:tc>
          <w:tcPr>
            <w:tcW w:w="417" w:type="pct"/>
            <w:tcBorders>
              <w:top w:val="nil"/>
              <w:left w:val="nil"/>
              <w:right w:val="nil"/>
            </w:tcBorders>
            <w:shd w:val="clear" w:color="auto" w:fill="auto"/>
          </w:tcPr>
          <w:p w14:paraId="0B4432E8" w14:textId="77777777" w:rsidR="007C0FB4" w:rsidRPr="001A4958" w:rsidRDefault="007C0FB4" w:rsidP="007C0FB4">
            <w:pPr>
              <w:tabs>
                <w:tab w:val="decimal" w:pos="630"/>
              </w:tabs>
              <w:spacing w:line="240" w:lineRule="exact"/>
              <w:ind w:left="-540" w:right="-211" w:firstLine="543"/>
              <w:rPr>
                <w:rFonts w:ascii="Times New Roman" w:hAnsi="Times New Roman" w:cs="Times New Roman"/>
                <w:sz w:val="16"/>
                <w:szCs w:val="16"/>
              </w:rPr>
            </w:pPr>
          </w:p>
          <w:p w14:paraId="31339541" w14:textId="00AB3382"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 xml:space="preserve">  -</w:t>
            </w:r>
          </w:p>
        </w:tc>
        <w:tc>
          <w:tcPr>
            <w:tcW w:w="56" w:type="pct"/>
            <w:tcBorders>
              <w:top w:val="nil"/>
              <w:left w:val="nil"/>
              <w:right w:val="nil"/>
            </w:tcBorders>
            <w:shd w:val="clear" w:color="auto" w:fill="auto"/>
          </w:tcPr>
          <w:p w14:paraId="22F1B1B6" w14:textId="77777777" w:rsidR="007C0FB4" w:rsidRPr="001A4958" w:rsidRDefault="007C0FB4" w:rsidP="007C0FB4">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14:paraId="0979893D" w14:textId="77777777" w:rsidR="007C0FB4" w:rsidRPr="001A4958" w:rsidRDefault="007C0FB4" w:rsidP="007C0FB4">
            <w:pPr>
              <w:tabs>
                <w:tab w:val="decimal" w:pos="717"/>
              </w:tabs>
              <w:spacing w:line="240" w:lineRule="exact"/>
              <w:ind w:left="-540" w:right="-211" w:firstLine="543"/>
              <w:rPr>
                <w:rFonts w:ascii="Times New Roman" w:hAnsi="Times New Roman" w:cs="Times New Roman"/>
                <w:sz w:val="16"/>
                <w:szCs w:val="16"/>
              </w:rPr>
            </w:pPr>
          </w:p>
          <w:p w14:paraId="2D3B5774" w14:textId="349D9767"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 xml:space="preserve">  -</w:t>
            </w:r>
          </w:p>
        </w:tc>
        <w:tc>
          <w:tcPr>
            <w:tcW w:w="47" w:type="pct"/>
            <w:tcBorders>
              <w:top w:val="nil"/>
              <w:left w:val="nil"/>
              <w:right w:val="nil"/>
            </w:tcBorders>
            <w:shd w:val="clear" w:color="auto" w:fill="auto"/>
          </w:tcPr>
          <w:p w14:paraId="5896C9CB"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14:paraId="4ED3F101" w14:textId="77777777" w:rsidR="007C0FB4" w:rsidRPr="001A4958" w:rsidRDefault="007C0FB4" w:rsidP="007C0FB4">
            <w:pPr>
              <w:spacing w:line="240" w:lineRule="exact"/>
              <w:ind w:left="-540" w:right="91" w:firstLine="543"/>
              <w:jc w:val="center"/>
              <w:rPr>
                <w:rFonts w:ascii="Times New Roman" w:hAnsi="Times New Roman" w:cs="Times New Roman"/>
                <w:sz w:val="16"/>
                <w:szCs w:val="16"/>
              </w:rPr>
            </w:pPr>
          </w:p>
          <w:p w14:paraId="2BC8439E" w14:textId="33D187A9"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tcPr>
          <w:p w14:paraId="3CD6DA31"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519" w:type="pct"/>
            <w:tcBorders>
              <w:top w:val="nil"/>
              <w:left w:val="nil"/>
              <w:right w:val="nil"/>
            </w:tcBorders>
            <w:shd w:val="clear" w:color="auto" w:fill="auto"/>
          </w:tcPr>
          <w:p w14:paraId="79398C85" w14:textId="77777777" w:rsidR="007C0FB4" w:rsidRPr="001A4958" w:rsidRDefault="007C0FB4" w:rsidP="007C0FB4">
            <w:pPr>
              <w:tabs>
                <w:tab w:val="decimal" w:pos="780"/>
              </w:tabs>
              <w:spacing w:line="240" w:lineRule="exact"/>
              <w:ind w:left="-540" w:right="-211" w:firstLine="543"/>
              <w:rPr>
                <w:rFonts w:ascii="Times New Roman" w:hAnsi="Times New Roman" w:cs="Times New Roman"/>
                <w:sz w:val="16"/>
                <w:szCs w:val="16"/>
              </w:rPr>
            </w:pPr>
          </w:p>
          <w:p w14:paraId="197D62D1" w14:textId="1434F77F"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 xml:space="preserve">  -</w:t>
            </w:r>
          </w:p>
        </w:tc>
        <w:tc>
          <w:tcPr>
            <w:tcW w:w="48" w:type="pct"/>
            <w:tcBorders>
              <w:top w:val="nil"/>
              <w:left w:val="nil"/>
              <w:right w:val="nil"/>
            </w:tcBorders>
            <w:shd w:val="clear" w:color="auto" w:fill="auto"/>
          </w:tcPr>
          <w:p w14:paraId="7A44BDAB"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14:paraId="4EC9F1E3" w14:textId="77777777" w:rsidR="007C0FB4" w:rsidRPr="001A4958" w:rsidRDefault="007C0FB4" w:rsidP="007C0FB4">
            <w:pPr>
              <w:tabs>
                <w:tab w:val="decimal" w:pos="630"/>
              </w:tabs>
              <w:spacing w:line="240" w:lineRule="exact"/>
              <w:ind w:left="-540" w:right="-211" w:firstLine="543"/>
              <w:rPr>
                <w:rFonts w:ascii="Times New Roman" w:hAnsi="Times New Roman" w:cs="Times New Roman"/>
                <w:sz w:val="16"/>
                <w:szCs w:val="16"/>
              </w:rPr>
            </w:pPr>
          </w:p>
          <w:p w14:paraId="3A2D4FD8" w14:textId="5CBD2944" w:rsidR="007C0FB4" w:rsidRPr="001A4958" w:rsidRDefault="007C0FB4" w:rsidP="007C0FB4">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50</w:t>
            </w:r>
            <w:r w:rsidRPr="001A4958">
              <w:rPr>
                <w:rFonts w:ascii="Times New Roman" w:hAnsi="Times New Roman" w:cs="Times New Roman"/>
                <w:sz w:val="16"/>
                <w:szCs w:val="16"/>
              </w:rPr>
              <w:t>,</w:t>
            </w:r>
            <w:r w:rsidR="001A4958" w:rsidRPr="001A4958">
              <w:rPr>
                <w:rFonts w:ascii="Times New Roman" w:hAnsi="Times New Roman" w:cs="Angsana New"/>
                <w:sz w:val="16"/>
                <w:szCs w:val="16"/>
              </w:rPr>
              <w:t>595</w:t>
            </w:r>
            <w:r w:rsidRPr="001A4958">
              <w:rPr>
                <w:rFonts w:ascii="Times New Roman" w:hAnsi="Times New Roman" w:cs="Times New Roman"/>
                <w:sz w:val="16"/>
                <w:szCs w:val="16"/>
              </w:rPr>
              <w:t>)</w:t>
            </w:r>
          </w:p>
        </w:tc>
        <w:tc>
          <w:tcPr>
            <w:tcW w:w="49" w:type="pct"/>
            <w:shd w:val="clear" w:color="auto" w:fill="auto"/>
          </w:tcPr>
          <w:p w14:paraId="775CDBB8" w14:textId="77777777" w:rsidR="007C0FB4" w:rsidRPr="001A4958" w:rsidRDefault="007C0FB4" w:rsidP="007C0FB4">
            <w:pPr>
              <w:spacing w:line="240" w:lineRule="exact"/>
              <w:ind w:left="-540" w:right="241"/>
              <w:jc w:val="right"/>
              <w:rPr>
                <w:rFonts w:ascii="Times New Roman" w:hAnsi="Times New Roman" w:cs="Times New Roman"/>
                <w:sz w:val="16"/>
                <w:szCs w:val="16"/>
              </w:rPr>
            </w:pPr>
          </w:p>
        </w:tc>
        <w:tc>
          <w:tcPr>
            <w:tcW w:w="467" w:type="pct"/>
            <w:shd w:val="clear" w:color="auto" w:fill="auto"/>
          </w:tcPr>
          <w:p w14:paraId="34E4461C" w14:textId="77777777" w:rsidR="007C0FB4" w:rsidRPr="001A4958" w:rsidRDefault="007C0FB4" w:rsidP="007C0FB4">
            <w:pPr>
              <w:tabs>
                <w:tab w:val="decimal" w:pos="717"/>
              </w:tabs>
              <w:spacing w:line="240" w:lineRule="exact"/>
              <w:ind w:left="-540" w:right="-211" w:firstLine="543"/>
              <w:rPr>
                <w:rFonts w:ascii="Times New Roman" w:hAnsi="Times New Roman" w:cs="Times New Roman"/>
                <w:sz w:val="16"/>
                <w:szCs w:val="16"/>
              </w:rPr>
            </w:pPr>
          </w:p>
          <w:p w14:paraId="40662245" w14:textId="54D953DB"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7C0FB4" w:rsidRPr="001A4958">
              <w:rPr>
                <w:rFonts w:ascii="Times New Roman" w:hAnsi="Times New Roman" w:cs="Times New Roman"/>
                <w:sz w:val="16"/>
                <w:szCs w:val="16"/>
              </w:rPr>
              <w:t>,</w:t>
            </w:r>
            <w:r w:rsidRPr="001A4958">
              <w:rPr>
                <w:rFonts w:ascii="Times New Roman" w:hAnsi="Times New Roman" w:cs="Angsana New"/>
                <w:sz w:val="16"/>
                <w:szCs w:val="16"/>
              </w:rPr>
              <w:t>135</w:t>
            </w:r>
          </w:p>
        </w:tc>
        <w:tc>
          <w:tcPr>
            <w:tcW w:w="47" w:type="pct"/>
            <w:shd w:val="clear" w:color="auto" w:fill="auto"/>
          </w:tcPr>
          <w:p w14:paraId="293D97CB"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375" w:type="pct"/>
          </w:tcPr>
          <w:p w14:paraId="3EE46E4D" w14:textId="77777777" w:rsidR="007C0FB4" w:rsidRPr="001A4958" w:rsidRDefault="007C0FB4" w:rsidP="007C0FB4">
            <w:pPr>
              <w:spacing w:line="240" w:lineRule="exact"/>
              <w:ind w:left="-540" w:right="91" w:firstLine="543"/>
              <w:jc w:val="center"/>
              <w:rPr>
                <w:rFonts w:ascii="Times New Roman" w:hAnsi="Times New Roman" w:cs="Times New Roman"/>
                <w:sz w:val="16"/>
                <w:szCs w:val="16"/>
              </w:rPr>
            </w:pPr>
          </w:p>
          <w:p w14:paraId="3AF521B6" w14:textId="5C684821"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691B0A39"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452" w:type="pct"/>
            <w:shd w:val="clear" w:color="auto" w:fill="auto"/>
          </w:tcPr>
          <w:p w14:paraId="27A3F0C2" w14:textId="77777777" w:rsidR="007C0FB4" w:rsidRPr="001A4958" w:rsidRDefault="007C0FB4" w:rsidP="007C0FB4">
            <w:pPr>
              <w:tabs>
                <w:tab w:val="decimal" w:pos="780"/>
              </w:tabs>
              <w:spacing w:line="240" w:lineRule="exact"/>
              <w:ind w:left="-540" w:right="-211" w:firstLine="543"/>
              <w:rPr>
                <w:rFonts w:ascii="Times New Roman" w:hAnsi="Times New Roman" w:cs="Times New Roman"/>
                <w:sz w:val="16"/>
                <w:szCs w:val="16"/>
              </w:rPr>
            </w:pPr>
          </w:p>
          <w:p w14:paraId="4D641502" w14:textId="6CFA36D6" w:rsidR="007C0FB4" w:rsidRPr="001A4958" w:rsidRDefault="007C0FB4" w:rsidP="007C0FB4">
            <w:pPr>
              <w:tabs>
                <w:tab w:val="decimal" w:pos="702"/>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49</w:t>
            </w:r>
            <w:r w:rsidRPr="001A4958">
              <w:rPr>
                <w:rFonts w:ascii="Times New Roman" w:hAnsi="Times New Roman" w:cs="Times New Roman"/>
                <w:sz w:val="16"/>
                <w:szCs w:val="16"/>
              </w:rPr>
              <w:t>,</w:t>
            </w:r>
            <w:r w:rsidR="001A4958" w:rsidRPr="001A4958">
              <w:rPr>
                <w:rFonts w:ascii="Times New Roman" w:hAnsi="Times New Roman" w:cs="Angsana New"/>
                <w:sz w:val="16"/>
                <w:szCs w:val="16"/>
              </w:rPr>
              <w:t>460</w:t>
            </w:r>
            <w:r w:rsidRPr="001A4958">
              <w:rPr>
                <w:rFonts w:ascii="Times New Roman" w:hAnsi="Times New Roman" w:cs="Times New Roman"/>
                <w:sz w:val="16"/>
                <w:szCs w:val="16"/>
              </w:rPr>
              <w:t>)</w:t>
            </w:r>
          </w:p>
        </w:tc>
      </w:tr>
      <w:tr w:rsidR="007C0FB4" w:rsidRPr="001A4958" w14:paraId="2A033DE8" w14:textId="77777777" w:rsidTr="008172B2">
        <w:trPr>
          <w:trHeight w:val="207"/>
        </w:trPr>
        <w:tc>
          <w:tcPr>
            <w:tcW w:w="1168" w:type="pct"/>
            <w:tcBorders>
              <w:top w:val="nil"/>
              <w:left w:val="nil"/>
              <w:bottom w:val="nil"/>
              <w:right w:val="nil"/>
            </w:tcBorders>
            <w:shd w:val="clear" w:color="auto" w:fill="auto"/>
          </w:tcPr>
          <w:p w14:paraId="6EB96142" w14:textId="77777777" w:rsidR="007C0FB4" w:rsidRPr="001A4958" w:rsidRDefault="007C0FB4" w:rsidP="007C0FB4">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Finance cost</w:t>
            </w:r>
          </w:p>
        </w:tc>
        <w:tc>
          <w:tcPr>
            <w:tcW w:w="417" w:type="pct"/>
            <w:tcBorders>
              <w:left w:val="nil"/>
              <w:bottom w:val="single" w:sz="4" w:space="0" w:color="auto"/>
              <w:right w:val="nil"/>
            </w:tcBorders>
            <w:shd w:val="clear" w:color="auto" w:fill="auto"/>
          </w:tcPr>
          <w:p w14:paraId="58D5211A" w14:textId="14E924AA" w:rsidR="007C0FB4" w:rsidRPr="001A4958" w:rsidRDefault="001A4958" w:rsidP="007C0FB4">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23</w:t>
            </w:r>
            <w:r w:rsidR="007C0FB4" w:rsidRPr="001A4958">
              <w:rPr>
                <w:rFonts w:ascii="Times New Roman" w:hAnsi="Times New Roman" w:cs="Times New Roman"/>
                <w:sz w:val="16"/>
                <w:szCs w:val="16"/>
              </w:rPr>
              <w:t>,</w:t>
            </w:r>
            <w:r w:rsidRPr="001A4958">
              <w:rPr>
                <w:rFonts w:ascii="Times New Roman" w:hAnsi="Times New Roman" w:cs="Angsana New"/>
                <w:sz w:val="16"/>
                <w:szCs w:val="16"/>
              </w:rPr>
              <w:t>165</w:t>
            </w:r>
          </w:p>
        </w:tc>
        <w:tc>
          <w:tcPr>
            <w:tcW w:w="56" w:type="pct"/>
            <w:tcBorders>
              <w:left w:val="nil"/>
              <w:right w:val="nil"/>
            </w:tcBorders>
            <w:shd w:val="clear" w:color="auto" w:fill="auto"/>
          </w:tcPr>
          <w:p w14:paraId="0363D3AA" w14:textId="77777777" w:rsidR="007C0FB4" w:rsidRPr="001A4958" w:rsidRDefault="007C0FB4" w:rsidP="007C0FB4">
            <w:pPr>
              <w:spacing w:line="240" w:lineRule="exact"/>
              <w:ind w:left="-540" w:right="241"/>
              <w:jc w:val="right"/>
              <w:rPr>
                <w:rFonts w:ascii="Times New Roman" w:hAnsi="Times New Roman" w:cs="Times New Roman"/>
                <w:sz w:val="16"/>
                <w:szCs w:val="16"/>
              </w:rPr>
            </w:pPr>
          </w:p>
        </w:tc>
        <w:tc>
          <w:tcPr>
            <w:tcW w:w="467" w:type="pct"/>
            <w:tcBorders>
              <w:left w:val="nil"/>
              <w:bottom w:val="single" w:sz="4" w:space="0" w:color="auto"/>
              <w:right w:val="nil"/>
            </w:tcBorders>
            <w:shd w:val="clear" w:color="auto" w:fill="auto"/>
          </w:tcPr>
          <w:p w14:paraId="27BBE5D8" w14:textId="3A0C065D"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7C0FB4" w:rsidRPr="001A4958">
              <w:rPr>
                <w:rFonts w:ascii="Times New Roman" w:hAnsi="Times New Roman" w:cs="Times New Roman"/>
                <w:sz w:val="16"/>
                <w:szCs w:val="16"/>
              </w:rPr>
              <w:t>,</w:t>
            </w:r>
            <w:r w:rsidRPr="001A4958">
              <w:rPr>
                <w:rFonts w:ascii="Times New Roman" w:hAnsi="Times New Roman" w:cs="Angsana New"/>
                <w:sz w:val="16"/>
                <w:szCs w:val="16"/>
              </w:rPr>
              <w:t>086</w:t>
            </w:r>
          </w:p>
        </w:tc>
        <w:tc>
          <w:tcPr>
            <w:tcW w:w="47" w:type="pct"/>
            <w:tcBorders>
              <w:left w:val="nil"/>
              <w:right w:val="nil"/>
            </w:tcBorders>
            <w:shd w:val="clear" w:color="auto" w:fill="auto"/>
          </w:tcPr>
          <w:p w14:paraId="6E6D5513"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tcPr>
          <w:p w14:paraId="7365B049" w14:textId="5EDB293F"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tcPr>
          <w:p w14:paraId="1F28E06D"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519" w:type="pct"/>
            <w:tcBorders>
              <w:left w:val="nil"/>
              <w:bottom w:val="single" w:sz="4" w:space="0" w:color="auto"/>
              <w:right w:val="nil"/>
            </w:tcBorders>
            <w:shd w:val="clear" w:color="auto" w:fill="auto"/>
          </w:tcPr>
          <w:p w14:paraId="7E366B78" w14:textId="3FCF97DA" w:rsidR="007C0FB4" w:rsidRPr="001A4958" w:rsidRDefault="001A4958" w:rsidP="007C0FB4">
            <w:pPr>
              <w:tabs>
                <w:tab w:val="decimal" w:pos="812"/>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24</w:t>
            </w:r>
            <w:r w:rsidR="007C0FB4" w:rsidRPr="001A4958">
              <w:rPr>
                <w:rFonts w:ascii="Times New Roman" w:hAnsi="Times New Roman" w:cs="Times New Roman"/>
                <w:sz w:val="16"/>
                <w:szCs w:val="16"/>
              </w:rPr>
              <w:t>,</w:t>
            </w:r>
            <w:r w:rsidRPr="001A4958">
              <w:rPr>
                <w:rFonts w:ascii="Times New Roman" w:hAnsi="Times New Roman" w:cs="Angsana New"/>
                <w:sz w:val="16"/>
                <w:szCs w:val="16"/>
              </w:rPr>
              <w:t>251</w:t>
            </w:r>
          </w:p>
        </w:tc>
        <w:tc>
          <w:tcPr>
            <w:tcW w:w="48" w:type="pct"/>
            <w:tcBorders>
              <w:left w:val="nil"/>
              <w:right w:val="nil"/>
            </w:tcBorders>
            <w:shd w:val="clear" w:color="auto" w:fill="auto"/>
          </w:tcPr>
          <w:p w14:paraId="08C5CB71"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tcPr>
          <w:p w14:paraId="271A5072" w14:textId="7BB53C66" w:rsidR="007C0FB4" w:rsidRPr="001A4958" w:rsidRDefault="001A4958" w:rsidP="007C0FB4">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34</w:t>
            </w:r>
            <w:r w:rsidR="007C0FB4" w:rsidRPr="001A4958">
              <w:rPr>
                <w:rFonts w:ascii="Times New Roman" w:hAnsi="Times New Roman" w:cs="Times New Roman"/>
                <w:sz w:val="16"/>
                <w:szCs w:val="16"/>
              </w:rPr>
              <w:t>,</w:t>
            </w:r>
            <w:r w:rsidRPr="001A4958">
              <w:rPr>
                <w:rFonts w:ascii="Times New Roman" w:hAnsi="Times New Roman" w:cs="Angsana New"/>
                <w:sz w:val="16"/>
                <w:szCs w:val="16"/>
              </w:rPr>
              <w:t>214</w:t>
            </w:r>
          </w:p>
        </w:tc>
        <w:tc>
          <w:tcPr>
            <w:tcW w:w="49" w:type="pct"/>
            <w:shd w:val="clear" w:color="auto" w:fill="auto"/>
          </w:tcPr>
          <w:p w14:paraId="378CE734" w14:textId="77777777" w:rsidR="007C0FB4" w:rsidRPr="001A4958" w:rsidRDefault="007C0FB4" w:rsidP="007C0FB4">
            <w:pPr>
              <w:spacing w:line="240" w:lineRule="exact"/>
              <w:ind w:left="-540" w:right="241"/>
              <w:rPr>
                <w:rFonts w:ascii="Times New Roman" w:hAnsi="Times New Roman" w:cs="Times New Roman"/>
                <w:sz w:val="16"/>
                <w:szCs w:val="16"/>
              </w:rPr>
            </w:pPr>
          </w:p>
        </w:tc>
        <w:tc>
          <w:tcPr>
            <w:tcW w:w="467" w:type="pct"/>
            <w:tcBorders>
              <w:bottom w:val="single" w:sz="4" w:space="0" w:color="auto"/>
            </w:tcBorders>
            <w:shd w:val="clear" w:color="auto" w:fill="auto"/>
          </w:tcPr>
          <w:p w14:paraId="338E7BCD" w14:textId="13DBAD7A"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7C0FB4" w:rsidRPr="001A4958">
              <w:rPr>
                <w:rFonts w:ascii="Times New Roman" w:hAnsi="Times New Roman" w:cs="Times New Roman"/>
                <w:sz w:val="16"/>
                <w:szCs w:val="16"/>
              </w:rPr>
              <w:t>,</w:t>
            </w:r>
            <w:r w:rsidRPr="001A4958">
              <w:rPr>
                <w:rFonts w:ascii="Times New Roman" w:hAnsi="Times New Roman" w:cs="Angsana New"/>
                <w:sz w:val="16"/>
                <w:szCs w:val="16"/>
              </w:rPr>
              <w:t>554</w:t>
            </w:r>
          </w:p>
        </w:tc>
        <w:tc>
          <w:tcPr>
            <w:tcW w:w="47" w:type="pct"/>
            <w:shd w:val="clear" w:color="auto" w:fill="auto"/>
          </w:tcPr>
          <w:p w14:paraId="7C302D01"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375" w:type="pct"/>
            <w:tcBorders>
              <w:bottom w:val="single" w:sz="4" w:space="0" w:color="auto"/>
            </w:tcBorders>
          </w:tcPr>
          <w:p w14:paraId="5F3B6EC8" w14:textId="0021BE17"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0615CC65"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452" w:type="pct"/>
            <w:tcBorders>
              <w:bottom w:val="single" w:sz="4" w:space="0" w:color="auto"/>
            </w:tcBorders>
            <w:shd w:val="clear" w:color="auto" w:fill="auto"/>
          </w:tcPr>
          <w:p w14:paraId="0D4EFB16" w14:textId="5AB450E2" w:rsidR="007C0FB4" w:rsidRPr="001A4958" w:rsidRDefault="001A4958" w:rsidP="007C0FB4">
            <w:pPr>
              <w:tabs>
                <w:tab w:val="decimal" w:pos="70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35</w:t>
            </w:r>
            <w:r w:rsidR="007C0FB4" w:rsidRPr="001A4958">
              <w:rPr>
                <w:rFonts w:ascii="Times New Roman" w:hAnsi="Times New Roman" w:cs="Times New Roman"/>
                <w:sz w:val="16"/>
                <w:szCs w:val="16"/>
              </w:rPr>
              <w:t>,</w:t>
            </w:r>
            <w:r w:rsidRPr="001A4958">
              <w:rPr>
                <w:rFonts w:ascii="Times New Roman" w:hAnsi="Times New Roman" w:cs="Angsana New"/>
                <w:sz w:val="16"/>
                <w:szCs w:val="16"/>
              </w:rPr>
              <w:t>768</w:t>
            </w:r>
          </w:p>
        </w:tc>
      </w:tr>
      <w:tr w:rsidR="007C0FB4" w:rsidRPr="001A4958" w14:paraId="56C878DF" w14:textId="77777777" w:rsidTr="008172B2">
        <w:trPr>
          <w:trHeight w:val="233"/>
        </w:trPr>
        <w:tc>
          <w:tcPr>
            <w:tcW w:w="1168" w:type="pct"/>
            <w:tcBorders>
              <w:top w:val="nil"/>
              <w:left w:val="nil"/>
              <w:bottom w:val="nil"/>
              <w:right w:val="nil"/>
            </w:tcBorders>
            <w:shd w:val="clear" w:color="auto" w:fill="auto"/>
            <w:vAlign w:val="bottom"/>
          </w:tcPr>
          <w:p w14:paraId="596AA8A0" w14:textId="6EA9B032" w:rsidR="007C0FB4" w:rsidRPr="001A4958" w:rsidRDefault="007C0FB4" w:rsidP="007C0FB4">
            <w:pPr>
              <w:tabs>
                <w:tab w:val="right" w:pos="6095"/>
              </w:tabs>
              <w:spacing w:line="240" w:lineRule="exact"/>
              <w:ind w:left="360" w:right="65"/>
              <w:rPr>
                <w:rFonts w:ascii="Times New Roman" w:hAnsi="Times New Roman" w:cs="Times New Roman"/>
                <w:sz w:val="16"/>
                <w:szCs w:val="16"/>
                <w:cs/>
              </w:rPr>
            </w:pPr>
            <w:r w:rsidRPr="001A4958">
              <w:rPr>
                <w:rFonts w:ascii="Times New Roman" w:hAnsi="Times New Roman" w:cs="Times New Roman"/>
                <w:sz w:val="16"/>
                <w:szCs w:val="16"/>
              </w:rPr>
              <w:t xml:space="preserve">  Total operation expenses</w:t>
            </w:r>
          </w:p>
        </w:tc>
        <w:tc>
          <w:tcPr>
            <w:tcW w:w="417" w:type="pct"/>
            <w:tcBorders>
              <w:top w:val="single" w:sz="4" w:space="0" w:color="auto"/>
              <w:left w:val="nil"/>
              <w:bottom w:val="single" w:sz="4" w:space="0" w:color="auto"/>
              <w:right w:val="nil"/>
            </w:tcBorders>
            <w:shd w:val="clear" w:color="auto" w:fill="auto"/>
            <w:vAlign w:val="bottom"/>
          </w:tcPr>
          <w:p w14:paraId="6BD3D691" w14:textId="3FB9250A" w:rsidR="007C0FB4" w:rsidRPr="001A4958" w:rsidRDefault="001A4958" w:rsidP="007C0FB4">
            <w:pPr>
              <w:tabs>
                <w:tab w:val="decimal" w:pos="630"/>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94</w:t>
            </w:r>
            <w:r w:rsidR="007C0FB4" w:rsidRPr="001A4958">
              <w:rPr>
                <w:rFonts w:ascii="Times New Roman" w:hAnsi="Times New Roman" w:cs="Times New Roman"/>
                <w:sz w:val="16"/>
                <w:szCs w:val="16"/>
              </w:rPr>
              <w:t>,</w:t>
            </w:r>
            <w:r w:rsidRPr="001A4958">
              <w:rPr>
                <w:rFonts w:ascii="Times New Roman" w:hAnsi="Times New Roman" w:cs="Angsana New"/>
                <w:sz w:val="16"/>
                <w:szCs w:val="16"/>
              </w:rPr>
              <w:t>782</w:t>
            </w:r>
          </w:p>
        </w:tc>
        <w:tc>
          <w:tcPr>
            <w:tcW w:w="56" w:type="pct"/>
            <w:tcBorders>
              <w:top w:val="nil"/>
              <w:left w:val="nil"/>
              <w:right w:val="nil"/>
            </w:tcBorders>
            <w:shd w:val="clear" w:color="auto" w:fill="auto"/>
            <w:vAlign w:val="bottom"/>
          </w:tcPr>
          <w:p w14:paraId="38DB6DB7" w14:textId="77777777" w:rsidR="007C0FB4" w:rsidRPr="001A4958" w:rsidRDefault="007C0FB4" w:rsidP="007C0FB4">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vAlign w:val="bottom"/>
          </w:tcPr>
          <w:p w14:paraId="550CD4D4" w14:textId="4ADE5180"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w:t>
            </w:r>
            <w:r w:rsidR="007C0FB4" w:rsidRPr="001A4958">
              <w:rPr>
                <w:rFonts w:ascii="Times New Roman" w:hAnsi="Times New Roman" w:cs="Times New Roman"/>
                <w:sz w:val="16"/>
                <w:szCs w:val="16"/>
              </w:rPr>
              <w:t>,</w:t>
            </w:r>
            <w:r w:rsidRPr="001A4958">
              <w:rPr>
                <w:rFonts w:ascii="Times New Roman" w:hAnsi="Times New Roman" w:cs="Angsana New"/>
                <w:sz w:val="16"/>
                <w:szCs w:val="16"/>
              </w:rPr>
              <w:t>155</w:t>
            </w:r>
          </w:p>
        </w:tc>
        <w:tc>
          <w:tcPr>
            <w:tcW w:w="47" w:type="pct"/>
            <w:tcBorders>
              <w:top w:val="nil"/>
              <w:left w:val="nil"/>
              <w:right w:val="nil"/>
            </w:tcBorders>
            <w:shd w:val="clear" w:color="auto" w:fill="auto"/>
            <w:vAlign w:val="bottom"/>
          </w:tcPr>
          <w:p w14:paraId="684DB090"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vAlign w:val="bottom"/>
          </w:tcPr>
          <w:p w14:paraId="077B8591" w14:textId="18CA4CE0"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vAlign w:val="bottom"/>
          </w:tcPr>
          <w:p w14:paraId="28BFCBD1"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vAlign w:val="bottom"/>
          </w:tcPr>
          <w:p w14:paraId="60FAD6FB" w14:textId="6528EAE5" w:rsidR="007C0FB4" w:rsidRPr="001A4958" w:rsidRDefault="001A4958" w:rsidP="007C0FB4">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102</w:t>
            </w:r>
            <w:r w:rsidR="007C0FB4" w:rsidRPr="001A4958">
              <w:rPr>
                <w:rFonts w:ascii="Times New Roman" w:hAnsi="Times New Roman" w:cs="Times New Roman"/>
                <w:sz w:val="16"/>
                <w:szCs w:val="16"/>
              </w:rPr>
              <w:t>,</w:t>
            </w:r>
            <w:r w:rsidRPr="001A4958">
              <w:rPr>
                <w:rFonts w:ascii="Times New Roman" w:hAnsi="Times New Roman" w:cs="Angsana New"/>
                <w:sz w:val="16"/>
                <w:szCs w:val="16"/>
              </w:rPr>
              <w:t>937</w:t>
            </w:r>
          </w:p>
        </w:tc>
        <w:tc>
          <w:tcPr>
            <w:tcW w:w="48" w:type="pct"/>
            <w:tcBorders>
              <w:top w:val="nil"/>
              <w:left w:val="nil"/>
              <w:right w:val="nil"/>
            </w:tcBorders>
            <w:shd w:val="clear" w:color="auto" w:fill="auto"/>
            <w:vAlign w:val="bottom"/>
          </w:tcPr>
          <w:p w14:paraId="12165505"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vAlign w:val="bottom"/>
          </w:tcPr>
          <w:p w14:paraId="7DC861A0" w14:textId="0AB3035B" w:rsidR="007C0FB4" w:rsidRPr="001A4958" w:rsidRDefault="001A4958" w:rsidP="007C0FB4">
            <w:pPr>
              <w:tabs>
                <w:tab w:val="decimal" w:pos="648"/>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65</w:t>
            </w:r>
            <w:r w:rsidR="007C0FB4" w:rsidRPr="001A4958">
              <w:rPr>
                <w:rFonts w:ascii="Times New Roman" w:hAnsi="Times New Roman" w:cs="Times New Roman"/>
                <w:sz w:val="16"/>
                <w:szCs w:val="16"/>
              </w:rPr>
              <w:t>,</w:t>
            </w:r>
            <w:r w:rsidRPr="001A4958">
              <w:rPr>
                <w:rFonts w:ascii="Times New Roman" w:hAnsi="Times New Roman" w:cs="Angsana New"/>
                <w:sz w:val="16"/>
                <w:szCs w:val="16"/>
              </w:rPr>
              <w:t>672</w:t>
            </w:r>
          </w:p>
        </w:tc>
        <w:tc>
          <w:tcPr>
            <w:tcW w:w="49" w:type="pct"/>
            <w:shd w:val="clear" w:color="auto" w:fill="auto"/>
            <w:vAlign w:val="bottom"/>
          </w:tcPr>
          <w:p w14:paraId="0B563BE7" w14:textId="77777777" w:rsidR="007C0FB4" w:rsidRPr="001A4958" w:rsidRDefault="007C0FB4" w:rsidP="007C0FB4">
            <w:pPr>
              <w:spacing w:line="240" w:lineRule="exact"/>
              <w:ind w:left="-540" w:right="241"/>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vAlign w:val="bottom"/>
          </w:tcPr>
          <w:p w14:paraId="0644BB4D" w14:textId="2A2987B5"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6</w:t>
            </w:r>
            <w:r w:rsidR="007C0FB4" w:rsidRPr="001A4958">
              <w:rPr>
                <w:rFonts w:ascii="Times New Roman" w:hAnsi="Times New Roman" w:cs="Times New Roman"/>
                <w:sz w:val="16"/>
                <w:szCs w:val="16"/>
              </w:rPr>
              <w:t>,</w:t>
            </w:r>
            <w:r w:rsidRPr="001A4958">
              <w:rPr>
                <w:rFonts w:ascii="Times New Roman" w:hAnsi="Times New Roman" w:cs="Angsana New"/>
                <w:sz w:val="16"/>
                <w:szCs w:val="16"/>
              </w:rPr>
              <w:t>417</w:t>
            </w:r>
          </w:p>
        </w:tc>
        <w:tc>
          <w:tcPr>
            <w:tcW w:w="47" w:type="pct"/>
            <w:shd w:val="clear" w:color="auto" w:fill="auto"/>
            <w:vAlign w:val="bottom"/>
          </w:tcPr>
          <w:p w14:paraId="15D23D29"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single" w:sz="4" w:space="0" w:color="auto"/>
            </w:tcBorders>
            <w:vAlign w:val="bottom"/>
          </w:tcPr>
          <w:p w14:paraId="3D810C9C" w14:textId="63AA6338"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vAlign w:val="bottom"/>
          </w:tcPr>
          <w:p w14:paraId="1ACD97CA"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vAlign w:val="bottom"/>
          </w:tcPr>
          <w:p w14:paraId="5C44CF10" w14:textId="33DEB8CB" w:rsidR="007C0FB4" w:rsidRPr="001A4958" w:rsidRDefault="001A4958" w:rsidP="007C0FB4">
            <w:pPr>
              <w:tabs>
                <w:tab w:val="decimal" w:pos="70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72</w:t>
            </w:r>
            <w:r w:rsidR="007C0FB4" w:rsidRPr="001A4958">
              <w:rPr>
                <w:rFonts w:ascii="Times New Roman" w:hAnsi="Times New Roman" w:cs="Times New Roman"/>
                <w:sz w:val="16"/>
                <w:szCs w:val="16"/>
              </w:rPr>
              <w:t>,</w:t>
            </w:r>
            <w:r w:rsidRPr="001A4958">
              <w:rPr>
                <w:rFonts w:ascii="Times New Roman" w:hAnsi="Times New Roman" w:cs="Angsana New"/>
                <w:sz w:val="16"/>
                <w:szCs w:val="16"/>
              </w:rPr>
              <w:t>089</w:t>
            </w:r>
          </w:p>
        </w:tc>
      </w:tr>
      <w:tr w:rsidR="007C0FB4" w:rsidRPr="001A4958" w14:paraId="5F4B2CB2" w14:textId="77777777" w:rsidTr="008172B2">
        <w:trPr>
          <w:trHeight w:val="20"/>
        </w:trPr>
        <w:tc>
          <w:tcPr>
            <w:tcW w:w="1168" w:type="pct"/>
            <w:tcBorders>
              <w:top w:val="nil"/>
              <w:left w:val="nil"/>
              <w:bottom w:val="nil"/>
              <w:right w:val="nil"/>
            </w:tcBorders>
            <w:shd w:val="clear" w:color="auto" w:fill="auto"/>
          </w:tcPr>
          <w:p w14:paraId="63D1D79B" w14:textId="2D3A358F" w:rsidR="007C0FB4" w:rsidRPr="001A4958" w:rsidRDefault="007C0FB4" w:rsidP="007C0FB4">
            <w:pPr>
              <w:tabs>
                <w:tab w:val="right" w:pos="6095"/>
              </w:tabs>
              <w:spacing w:line="240" w:lineRule="exact"/>
              <w:ind w:left="450" w:right="65" w:hanging="90"/>
              <w:rPr>
                <w:rFonts w:ascii="Times New Roman" w:hAnsi="Times New Roman" w:cs="Times New Roman"/>
                <w:sz w:val="16"/>
                <w:szCs w:val="16"/>
                <w:cs/>
              </w:rPr>
            </w:pPr>
            <w:r w:rsidRPr="001A4958">
              <w:rPr>
                <w:rFonts w:ascii="Times New Roman" w:hAnsi="Times New Roman" w:cs="Times New Roman"/>
                <w:sz w:val="16"/>
                <w:szCs w:val="16"/>
              </w:rPr>
              <w:t>Profit</w:t>
            </w:r>
            <w:r w:rsidRPr="001A4958">
              <w:rPr>
                <w:rFonts w:ascii="Times New Roman" w:hAnsi="Times New Roman" w:cs="Times New Roman"/>
                <w:sz w:val="16"/>
                <w:szCs w:val="16"/>
                <w:cs/>
              </w:rPr>
              <w:t xml:space="preserve"> </w:t>
            </w:r>
            <w:r w:rsidRPr="001A4958">
              <w:rPr>
                <w:rFonts w:ascii="Times New Roman" w:hAnsi="Times New Roman" w:cs="Times New Roman"/>
                <w:sz w:val="16"/>
                <w:szCs w:val="16"/>
              </w:rPr>
              <w:t>before income tax expenses</w:t>
            </w:r>
          </w:p>
        </w:tc>
        <w:tc>
          <w:tcPr>
            <w:tcW w:w="417" w:type="pct"/>
            <w:tcBorders>
              <w:top w:val="single" w:sz="4" w:space="0" w:color="auto"/>
              <w:left w:val="nil"/>
              <w:bottom w:val="nil"/>
              <w:right w:val="nil"/>
            </w:tcBorders>
            <w:shd w:val="clear" w:color="auto" w:fill="auto"/>
          </w:tcPr>
          <w:p w14:paraId="3B2FF7DF" w14:textId="77777777" w:rsidR="007C0FB4" w:rsidRPr="001A4958" w:rsidRDefault="007C0FB4" w:rsidP="007C0FB4">
            <w:pPr>
              <w:tabs>
                <w:tab w:val="decimal" w:pos="630"/>
              </w:tabs>
              <w:spacing w:line="240" w:lineRule="exact"/>
              <w:ind w:left="-540" w:right="-211" w:firstLine="543"/>
              <w:rPr>
                <w:rFonts w:ascii="Times New Roman" w:hAnsi="Times New Roman" w:cs="Times New Roman"/>
                <w:sz w:val="16"/>
                <w:szCs w:val="16"/>
              </w:rPr>
            </w:pPr>
          </w:p>
          <w:p w14:paraId="044931ED" w14:textId="54B4D0D3" w:rsidR="007C0FB4" w:rsidRPr="001A4958" w:rsidRDefault="001A4958" w:rsidP="007C0FB4">
            <w:pPr>
              <w:tabs>
                <w:tab w:val="decimal" w:pos="630"/>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101</w:t>
            </w:r>
            <w:r w:rsidR="007C0FB4" w:rsidRPr="001A4958">
              <w:rPr>
                <w:rFonts w:ascii="Times New Roman" w:hAnsi="Times New Roman" w:cs="Times New Roman"/>
                <w:sz w:val="16"/>
                <w:szCs w:val="16"/>
              </w:rPr>
              <w:t>,</w:t>
            </w:r>
            <w:r w:rsidRPr="001A4958">
              <w:rPr>
                <w:rFonts w:ascii="Times New Roman" w:hAnsi="Times New Roman" w:cs="Angsana New"/>
                <w:sz w:val="16"/>
                <w:szCs w:val="16"/>
              </w:rPr>
              <w:t>162</w:t>
            </w:r>
          </w:p>
        </w:tc>
        <w:tc>
          <w:tcPr>
            <w:tcW w:w="56" w:type="pct"/>
            <w:tcBorders>
              <w:left w:val="nil"/>
              <w:bottom w:val="nil"/>
              <w:right w:val="nil"/>
            </w:tcBorders>
            <w:shd w:val="clear" w:color="auto" w:fill="auto"/>
          </w:tcPr>
          <w:p w14:paraId="070CF1B2" w14:textId="77777777" w:rsidR="007C0FB4" w:rsidRPr="001A4958" w:rsidRDefault="007C0FB4" w:rsidP="007C0FB4">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nil"/>
              <w:right w:val="nil"/>
            </w:tcBorders>
            <w:shd w:val="clear" w:color="auto" w:fill="auto"/>
          </w:tcPr>
          <w:p w14:paraId="1E97341B" w14:textId="77777777" w:rsidR="007C0FB4" w:rsidRPr="001A4958" w:rsidRDefault="007C0FB4" w:rsidP="007C0FB4">
            <w:pPr>
              <w:tabs>
                <w:tab w:val="decimal" w:pos="717"/>
              </w:tabs>
              <w:spacing w:line="240" w:lineRule="exact"/>
              <w:ind w:left="-540" w:right="-211" w:firstLine="543"/>
              <w:rPr>
                <w:rFonts w:ascii="Times New Roman" w:hAnsi="Times New Roman" w:cs="Times New Roman"/>
                <w:sz w:val="16"/>
                <w:szCs w:val="16"/>
              </w:rPr>
            </w:pPr>
          </w:p>
          <w:p w14:paraId="16A0EDAB" w14:textId="1FA90AEE"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7C0FB4" w:rsidRPr="001A4958">
              <w:rPr>
                <w:rFonts w:ascii="Times New Roman" w:hAnsi="Times New Roman" w:cs="Times New Roman"/>
                <w:sz w:val="16"/>
                <w:szCs w:val="16"/>
              </w:rPr>
              <w:t>,</w:t>
            </w:r>
            <w:r w:rsidRPr="001A4958">
              <w:rPr>
                <w:rFonts w:ascii="Times New Roman" w:hAnsi="Times New Roman" w:cs="Angsana New"/>
                <w:sz w:val="16"/>
                <w:szCs w:val="16"/>
              </w:rPr>
              <w:t>030</w:t>
            </w:r>
          </w:p>
        </w:tc>
        <w:tc>
          <w:tcPr>
            <w:tcW w:w="47" w:type="pct"/>
            <w:tcBorders>
              <w:left w:val="nil"/>
              <w:bottom w:val="nil"/>
              <w:right w:val="nil"/>
            </w:tcBorders>
            <w:shd w:val="clear" w:color="auto" w:fill="auto"/>
          </w:tcPr>
          <w:p w14:paraId="36CA6ED8"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nil"/>
              <w:right w:val="nil"/>
            </w:tcBorders>
          </w:tcPr>
          <w:p w14:paraId="32A26C3B" w14:textId="77777777" w:rsidR="007C0FB4" w:rsidRPr="001A4958" w:rsidRDefault="007C0FB4" w:rsidP="007C0FB4">
            <w:pPr>
              <w:spacing w:line="240" w:lineRule="exact"/>
              <w:ind w:left="-540" w:right="91" w:firstLine="543"/>
              <w:jc w:val="center"/>
              <w:rPr>
                <w:rFonts w:ascii="Times New Roman" w:hAnsi="Times New Roman" w:cs="Times New Roman"/>
                <w:sz w:val="16"/>
                <w:szCs w:val="16"/>
              </w:rPr>
            </w:pPr>
          </w:p>
          <w:p w14:paraId="0F0B3761" w14:textId="06818A47"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bottom w:val="nil"/>
              <w:right w:val="nil"/>
            </w:tcBorders>
          </w:tcPr>
          <w:p w14:paraId="3C582EB9"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nil"/>
              <w:right w:val="nil"/>
            </w:tcBorders>
            <w:shd w:val="clear" w:color="auto" w:fill="auto"/>
          </w:tcPr>
          <w:p w14:paraId="59D0D685" w14:textId="77777777" w:rsidR="007C0FB4" w:rsidRPr="001A4958" w:rsidRDefault="007C0FB4" w:rsidP="007C0FB4">
            <w:pPr>
              <w:tabs>
                <w:tab w:val="decimal" w:pos="812"/>
              </w:tabs>
              <w:spacing w:line="240" w:lineRule="exact"/>
              <w:ind w:left="-540" w:right="-211" w:firstLine="543"/>
              <w:rPr>
                <w:rFonts w:ascii="Times New Roman" w:hAnsi="Times New Roman" w:cs="Times New Roman"/>
                <w:sz w:val="16"/>
                <w:szCs w:val="16"/>
              </w:rPr>
            </w:pPr>
          </w:p>
          <w:p w14:paraId="1E0548AC" w14:textId="55E6D421" w:rsidR="007C0FB4" w:rsidRPr="001A4958" w:rsidRDefault="001A4958" w:rsidP="007C0FB4">
            <w:pPr>
              <w:tabs>
                <w:tab w:val="decimal" w:pos="812"/>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102</w:t>
            </w:r>
            <w:r w:rsidR="007C0FB4" w:rsidRPr="001A4958">
              <w:rPr>
                <w:rFonts w:ascii="Times New Roman" w:hAnsi="Times New Roman" w:cs="Times New Roman"/>
                <w:sz w:val="16"/>
                <w:szCs w:val="16"/>
              </w:rPr>
              <w:t>,</w:t>
            </w:r>
            <w:r w:rsidRPr="001A4958">
              <w:rPr>
                <w:rFonts w:ascii="Times New Roman" w:hAnsi="Times New Roman" w:cs="Angsana New"/>
                <w:sz w:val="16"/>
                <w:szCs w:val="16"/>
              </w:rPr>
              <w:t>192</w:t>
            </w:r>
          </w:p>
        </w:tc>
        <w:tc>
          <w:tcPr>
            <w:tcW w:w="48" w:type="pct"/>
            <w:tcBorders>
              <w:left w:val="nil"/>
              <w:bottom w:val="nil"/>
              <w:right w:val="nil"/>
            </w:tcBorders>
            <w:shd w:val="clear" w:color="auto" w:fill="auto"/>
          </w:tcPr>
          <w:p w14:paraId="4BC1C3AD"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14:paraId="6F096A14" w14:textId="77777777" w:rsidR="007C0FB4" w:rsidRPr="001A4958" w:rsidRDefault="007C0FB4" w:rsidP="007C0FB4">
            <w:pPr>
              <w:tabs>
                <w:tab w:val="decimal" w:pos="648"/>
              </w:tabs>
              <w:spacing w:line="240" w:lineRule="exact"/>
              <w:ind w:left="-540" w:right="-211" w:firstLine="543"/>
              <w:rPr>
                <w:rFonts w:ascii="Times New Roman" w:hAnsi="Times New Roman" w:cs="Times New Roman"/>
                <w:sz w:val="16"/>
                <w:szCs w:val="16"/>
              </w:rPr>
            </w:pPr>
          </w:p>
          <w:p w14:paraId="637CB1D7" w14:textId="0F7F8144" w:rsidR="007C0FB4" w:rsidRPr="001A4958" w:rsidRDefault="001A4958" w:rsidP="007C0FB4">
            <w:pPr>
              <w:tabs>
                <w:tab w:val="decimal" w:pos="648"/>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167</w:t>
            </w:r>
            <w:r w:rsidR="007C0FB4" w:rsidRPr="001A4958">
              <w:rPr>
                <w:rFonts w:ascii="Times New Roman" w:hAnsi="Times New Roman" w:cs="Times New Roman"/>
                <w:sz w:val="16"/>
                <w:szCs w:val="16"/>
              </w:rPr>
              <w:t>,</w:t>
            </w:r>
            <w:r w:rsidRPr="001A4958">
              <w:rPr>
                <w:rFonts w:ascii="Times New Roman" w:hAnsi="Times New Roman" w:cs="Angsana New"/>
                <w:sz w:val="16"/>
                <w:szCs w:val="16"/>
              </w:rPr>
              <w:t>667</w:t>
            </w:r>
          </w:p>
        </w:tc>
        <w:tc>
          <w:tcPr>
            <w:tcW w:w="49" w:type="pct"/>
            <w:shd w:val="clear" w:color="auto" w:fill="auto"/>
          </w:tcPr>
          <w:p w14:paraId="41BF77D2" w14:textId="77777777" w:rsidR="007C0FB4" w:rsidRPr="001A4958" w:rsidRDefault="007C0FB4" w:rsidP="007C0FB4">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14:paraId="64600382" w14:textId="77777777" w:rsidR="007C0FB4" w:rsidRPr="001A4958" w:rsidRDefault="007C0FB4" w:rsidP="007C0FB4">
            <w:pPr>
              <w:tabs>
                <w:tab w:val="decimal" w:pos="717"/>
              </w:tabs>
              <w:spacing w:line="240" w:lineRule="exact"/>
              <w:ind w:left="-540" w:right="-211" w:firstLine="543"/>
              <w:rPr>
                <w:rFonts w:ascii="Times New Roman" w:hAnsi="Times New Roman" w:cs="Times New Roman"/>
                <w:sz w:val="16"/>
                <w:szCs w:val="16"/>
              </w:rPr>
            </w:pPr>
          </w:p>
          <w:p w14:paraId="696490A6" w14:textId="3612C817"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4</w:t>
            </w:r>
            <w:r w:rsidR="007C0FB4" w:rsidRPr="001A4958">
              <w:rPr>
                <w:rFonts w:ascii="Times New Roman" w:hAnsi="Times New Roman" w:cs="Times New Roman"/>
                <w:sz w:val="16"/>
                <w:szCs w:val="16"/>
              </w:rPr>
              <w:t>,</w:t>
            </w:r>
            <w:r w:rsidRPr="001A4958">
              <w:rPr>
                <w:rFonts w:ascii="Times New Roman" w:hAnsi="Times New Roman" w:cs="Angsana New"/>
                <w:sz w:val="16"/>
                <w:szCs w:val="16"/>
              </w:rPr>
              <w:t>183</w:t>
            </w:r>
          </w:p>
        </w:tc>
        <w:tc>
          <w:tcPr>
            <w:tcW w:w="47" w:type="pct"/>
            <w:shd w:val="clear" w:color="auto" w:fill="auto"/>
          </w:tcPr>
          <w:p w14:paraId="520E1695"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14:paraId="3B92BC91" w14:textId="77777777" w:rsidR="007C0FB4" w:rsidRPr="001A4958" w:rsidRDefault="007C0FB4" w:rsidP="007C0FB4">
            <w:pPr>
              <w:spacing w:line="240" w:lineRule="exact"/>
              <w:ind w:left="-540" w:right="91" w:firstLine="543"/>
              <w:jc w:val="center"/>
              <w:rPr>
                <w:rFonts w:ascii="Times New Roman" w:hAnsi="Times New Roman" w:cs="Times New Roman"/>
                <w:sz w:val="16"/>
                <w:szCs w:val="16"/>
              </w:rPr>
            </w:pPr>
          </w:p>
          <w:p w14:paraId="018529A6" w14:textId="5C3A170A"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tcPr>
          <w:p w14:paraId="6C9B7EC6" w14:textId="77777777" w:rsidR="007C0FB4" w:rsidRPr="001A4958" w:rsidRDefault="007C0FB4" w:rsidP="007C0FB4">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14:paraId="571F1FE7" w14:textId="77777777" w:rsidR="007C0FB4" w:rsidRPr="001A4958" w:rsidRDefault="007C0FB4" w:rsidP="007C0FB4">
            <w:pPr>
              <w:tabs>
                <w:tab w:val="decimal" w:pos="702"/>
              </w:tabs>
              <w:spacing w:line="240" w:lineRule="exact"/>
              <w:ind w:left="-540" w:right="-211" w:firstLine="543"/>
              <w:rPr>
                <w:rFonts w:ascii="Times New Roman" w:hAnsi="Times New Roman" w:cs="Times New Roman"/>
                <w:sz w:val="16"/>
                <w:szCs w:val="16"/>
              </w:rPr>
            </w:pPr>
          </w:p>
          <w:p w14:paraId="245B57FC" w14:textId="62A3F6E2" w:rsidR="007C0FB4" w:rsidRPr="001A4958" w:rsidRDefault="001A4958" w:rsidP="007C0FB4">
            <w:pPr>
              <w:tabs>
                <w:tab w:val="decimal" w:pos="702"/>
              </w:tabs>
              <w:spacing w:line="240" w:lineRule="exact"/>
              <w:ind w:left="-540" w:right="-211" w:firstLine="543"/>
              <w:rPr>
                <w:rFonts w:ascii="Times New Roman" w:hAnsi="Times New Roman" w:cs="Times New Roman"/>
                <w:sz w:val="16"/>
                <w:szCs w:val="16"/>
                <w:cs/>
              </w:rPr>
            </w:pPr>
            <w:r w:rsidRPr="001A4958">
              <w:rPr>
                <w:rFonts w:ascii="Times New Roman" w:hAnsi="Times New Roman" w:cs="Angsana New"/>
                <w:sz w:val="16"/>
                <w:szCs w:val="16"/>
              </w:rPr>
              <w:t>171</w:t>
            </w:r>
            <w:r w:rsidR="007C0FB4" w:rsidRPr="001A4958">
              <w:rPr>
                <w:rFonts w:ascii="Times New Roman" w:hAnsi="Times New Roman" w:cs="Times New Roman"/>
                <w:sz w:val="16"/>
                <w:szCs w:val="16"/>
              </w:rPr>
              <w:t>,</w:t>
            </w:r>
            <w:r w:rsidRPr="001A4958">
              <w:rPr>
                <w:rFonts w:ascii="Times New Roman" w:hAnsi="Times New Roman" w:cs="Angsana New"/>
                <w:sz w:val="16"/>
                <w:szCs w:val="16"/>
              </w:rPr>
              <w:t>850</w:t>
            </w:r>
          </w:p>
        </w:tc>
      </w:tr>
      <w:tr w:rsidR="007C0FB4" w:rsidRPr="001A4958" w14:paraId="3EB89F93" w14:textId="77777777" w:rsidTr="008172B2">
        <w:trPr>
          <w:trHeight w:val="198"/>
        </w:trPr>
        <w:tc>
          <w:tcPr>
            <w:tcW w:w="1168" w:type="pct"/>
            <w:tcBorders>
              <w:top w:val="nil"/>
              <w:left w:val="nil"/>
              <w:bottom w:val="nil"/>
              <w:right w:val="nil"/>
            </w:tcBorders>
            <w:shd w:val="clear" w:color="auto" w:fill="auto"/>
          </w:tcPr>
          <w:p w14:paraId="191C7223" w14:textId="77777777" w:rsidR="00CC4DCC" w:rsidRPr="001A4958" w:rsidRDefault="007C0FB4" w:rsidP="007C0FB4">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Income tax expenses</w:t>
            </w:r>
          </w:p>
          <w:p w14:paraId="61FE93CF" w14:textId="37D3F310" w:rsidR="007C0FB4" w:rsidRPr="001A4958" w:rsidRDefault="00CC4DCC" w:rsidP="007C0FB4">
            <w:pPr>
              <w:tabs>
                <w:tab w:val="right" w:pos="6095"/>
              </w:tabs>
              <w:spacing w:line="240" w:lineRule="exact"/>
              <w:ind w:left="360" w:right="65"/>
              <w:jc w:val="both"/>
              <w:rPr>
                <w:rFonts w:ascii="Times New Roman" w:hAnsi="Times New Roman" w:cs="Times New Roman"/>
                <w:sz w:val="16"/>
                <w:szCs w:val="16"/>
              </w:rPr>
            </w:pPr>
            <w:r w:rsidRPr="001A4958">
              <w:rPr>
                <w:rFonts w:ascii="Times New Roman" w:hAnsi="Times New Roman" w:cs="Times New Roman"/>
                <w:sz w:val="16"/>
                <w:szCs w:val="16"/>
              </w:rPr>
              <w:t xml:space="preserve">  (</w:t>
            </w:r>
            <w:r w:rsidR="002A3787" w:rsidRPr="001A4958">
              <w:rPr>
                <w:rFonts w:ascii="Times New Roman" w:hAnsi="Times New Roman" w:cs="Times New Roman"/>
                <w:sz w:val="16"/>
                <w:szCs w:val="16"/>
              </w:rPr>
              <w:t>income</w:t>
            </w:r>
            <w:r w:rsidRPr="001A4958">
              <w:rPr>
                <w:rFonts w:ascii="Times New Roman" w:hAnsi="Times New Roman" w:cs="Times New Roman"/>
                <w:sz w:val="16"/>
                <w:szCs w:val="16"/>
              </w:rPr>
              <w:t>)</w:t>
            </w:r>
          </w:p>
        </w:tc>
        <w:tc>
          <w:tcPr>
            <w:tcW w:w="417" w:type="pct"/>
            <w:tcBorders>
              <w:top w:val="nil"/>
              <w:left w:val="nil"/>
              <w:right w:val="nil"/>
            </w:tcBorders>
            <w:shd w:val="clear" w:color="auto" w:fill="auto"/>
            <w:vAlign w:val="center"/>
          </w:tcPr>
          <w:p w14:paraId="0288AFF6" w14:textId="77777777" w:rsidR="00CC4DCC" w:rsidRPr="001A4958" w:rsidRDefault="00CC4DCC" w:rsidP="007C0FB4">
            <w:pPr>
              <w:tabs>
                <w:tab w:val="decimal" w:pos="630"/>
              </w:tabs>
              <w:spacing w:line="240" w:lineRule="exact"/>
              <w:ind w:left="-540" w:right="-211" w:firstLine="543"/>
              <w:rPr>
                <w:rFonts w:ascii="Times New Roman" w:hAnsi="Times New Roman" w:cs="Times New Roman"/>
                <w:sz w:val="16"/>
                <w:szCs w:val="16"/>
              </w:rPr>
            </w:pPr>
          </w:p>
          <w:p w14:paraId="7E7962A8" w14:textId="744029A0" w:rsidR="007C0FB4" w:rsidRPr="001A4958" w:rsidRDefault="001A4958" w:rsidP="007C0FB4">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20</w:t>
            </w:r>
            <w:r w:rsidR="007C0FB4" w:rsidRPr="001A4958">
              <w:rPr>
                <w:rFonts w:ascii="Times New Roman" w:hAnsi="Times New Roman" w:cs="Times New Roman"/>
                <w:sz w:val="16"/>
                <w:szCs w:val="16"/>
              </w:rPr>
              <w:t>,</w:t>
            </w:r>
            <w:r w:rsidRPr="001A4958">
              <w:rPr>
                <w:rFonts w:ascii="Times New Roman" w:hAnsi="Times New Roman" w:cs="Angsana New"/>
                <w:sz w:val="16"/>
                <w:szCs w:val="16"/>
              </w:rPr>
              <w:t>082</w:t>
            </w:r>
          </w:p>
        </w:tc>
        <w:tc>
          <w:tcPr>
            <w:tcW w:w="56" w:type="pct"/>
            <w:tcBorders>
              <w:top w:val="nil"/>
              <w:left w:val="nil"/>
              <w:bottom w:val="nil"/>
              <w:right w:val="nil"/>
            </w:tcBorders>
            <w:shd w:val="clear" w:color="auto" w:fill="auto"/>
            <w:vAlign w:val="center"/>
          </w:tcPr>
          <w:p w14:paraId="11CACDE8" w14:textId="77777777" w:rsidR="007C0FB4" w:rsidRPr="001A4958" w:rsidRDefault="007C0FB4" w:rsidP="007C0FB4">
            <w:pPr>
              <w:spacing w:line="240" w:lineRule="exact"/>
              <w:ind w:left="-540" w:right="241"/>
              <w:rPr>
                <w:rFonts w:ascii="Times New Roman" w:hAnsi="Times New Roman" w:cs="Times New Roman"/>
                <w:sz w:val="16"/>
                <w:szCs w:val="16"/>
              </w:rPr>
            </w:pPr>
          </w:p>
        </w:tc>
        <w:tc>
          <w:tcPr>
            <w:tcW w:w="467" w:type="pct"/>
            <w:tcBorders>
              <w:top w:val="nil"/>
              <w:left w:val="nil"/>
              <w:right w:val="nil"/>
            </w:tcBorders>
            <w:shd w:val="clear" w:color="auto" w:fill="auto"/>
            <w:vAlign w:val="center"/>
          </w:tcPr>
          <w:p w14:paraId="5BF6321F" w14:textId="77777777" w:rsidR="00CC4DCC" w:rsidRPr="001A4958" w:rsidRDefault="00CC4DCC" w:rsidP="007C0FB4">
            <w:pPr>
              <w:tabs>
                <w:tab w:val="decimal" w:pos="717"/>
              </w:tabs>
              <w:spacing w:line="240" w:lineRule="exact"/>
              <w:ind w:left="-540" w:right="-211" w:firstLine="543"/>
              <w:rPr>
                <w:rFonts w:ascii="Times New Roman" w:hAnsi="Times New Roman" w:cs="Times New Roman"/>
                <w:sz w:val="16"/>
                <w:szCs w:val="16"/>
              </w:rPr>
            </w:pPr>
          </w:p>
          <w:p w14:paraId="2C49EEF6" w14:textId="1E439828" w:rsidR="007C0FB4" w:rsidRPr="001A4958" w:rsidRDefault="007C0FB4"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179</w:t>
            </w:r>
            <w:r w:rsidRPr="001A4958">
              <w:rPr>
                <w:rFonts w:ascii="Times New Roman" w:hAnsi="Times New Roman" w:cs="Times New Roman"/>
                <w:sz w:val="16"/>
                <w:szCs w:val="16"/>
              </w:rPr>
              <w:t>)</w:t>
            </w:r>
          </w:p>
        </w:tc>
        <w:tc>
          <w:tcPr>
            <w:tcW w:w="47" w:type="pct"/>
            <w:tcBorders>
              <w:top w:val="nil"/>
              <w:left w:val="nil"/>
              <w:bottom w:val="nil"/>
              <w:right w:val="nil"/>
            </w:tcBorders>
            <w:shd w:val="clear" w:color="auto" w:fill="auto"/>
            <w:vAlign w:val="center"/>
          </w:tcPr>
          <w:p w14:paraId="2B611741"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375" w:type="pct"/>
            <w:tcBorders>
              <w:top w:val="nil"/>
              <w:left w:val="nil"/>
              <w:right w:val="nil"/>
            </w:tcBorders>
            <w:vAlign w:val="center"/>
          </w:tcPr>
          <w:p w14:paraId="15D3DDEE" w14:textId="77777777" w:rsidR="00CC4DCC" w:rsidRPr="001A4958" w:rsidRDefault="00CC4DCC" w:rsidP="007C0FB4">
            <w:pPr>
              <w:spacing w:line="240" w:lineRule="exact"/>
              <w:ind w:left="-540" w:right="91" w:firstLine="543"/>
              <w:jc w:val="center"/>
              <w:rPr>
                <w:rFonts w:ascii="Times New Roman" w:hAnsi="Times New Roman" w:cs="Times New Roman"/>
                <w:sz w:val="16"/>
                <w:szCs w:val="16"/>
              </w:rPr>
            </w:pPr>
          </w:p>
          <w:p w14:paraId="46C5E1D1" w14:textId="718BA8B3"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top w:val="nil"/>
              <w:left w:val="nil"/>
              <w:right w:val="nil"/>
            </w:tcBorders>
            <w:vAlign w:val="center"/>
          </w:tcPr>
          <w:p w14:paraId="3074FA86"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519" w:type="pct"/>
            <w:tcBorders>
              <w:top w:val="nil"/>
              <w:left w:val="nil"/>
              <w:right w:val="nil"/>
            </w:tcBorders>
            <w:shd w:val="clear" w:color="auto" w:fill="auto"/>
            <w:vAlign w:val="center"/>
          </w:tcPr>
          <w:p w14:paraId="040E1E6A" w14:textId="77777777" w:rsidR="00CC4DCC" w:rsidRPr="001A4958" w:rsidRDefault="00CC4DCC" w:rsidP="007C0FB4">
            <w:pPr>
              <w:tabs>
                <w:tab w:val="decimal" w:pos="812"/>
              </w:tabs>
              <w:spacing w:line="240" w:lineRule="exact"/>
              <w:ind w:left="-540" w:right="-211" w:firstLine="543"/>
              <w:rPr>
                <w:rFonts w:ascii="Times New Roman" w:hAnsi="Times New Roman" w:cs="Times New Roman"/>
                <w:sz w:val="16"/>
                <w:szCs w:val="16"/>
              </w:rPr>
            </w:pPr>
          </w:p>
          <w:p w14:paraId="12BBBA3A" w14:textId="0DA79261" w:rsidR="007C0FB4" w:rsidRPr="001A4958" w:rsidRDefault="001A4958" w:rsidP="007C0FB4">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19</w:t>
            </w:r>
            <w:r w:rsidR="007C0FB4" w:rsidRPr="001A4958">
              <w:rPr>
                <w:rFonts w:ascii="Times New Roman" w:hAnsi="Times New Roman" w:cs="Times New Roman"/>
                <w:sz w:val="16"/>
                <w:szCs w:val="16"/>
              </w:rPr>
              <w:t>,</w:t>
            </w:r>
            <w:r w:rsidRPr="001A4958">
              <w:rPr>
                <w:rFonts w:ascii="Times New Roman" w:hAnsi="Times New Roman" w:cs="Angsana New"/>
                <w:sz w:val="16"/>
                <w:szCs w:val="16"/>
              </w:rPr>
              <w:t>903</w:t>
            </w:r>
          </w:p>
        </w:tc>
        <w:tc>
          <w:tcPr>
            <w:tcW w:w="48" w:type="pct"/>
            <w:tcBorders>
              <w:top w:val="nil"/>
              <w:left w:val="nil"/>
              <w:bottom w:val="nil"/>
              <w:right w:val="nil"/>
            </w:tcBorders>
            <w:shd w:val="clear" w:color="auto" w:fill="auto"/>
            <w:vAlign w:val="center"/>
          </w:tcPr>
          <w:p w14:paraId="46E40ADA" w14:textId="77777777" w:rsidR="007C0FB4" w:rsidRPr="001A4958" w:rsidRDefault="007C0FB4" w:rsidP="007C0FB4">
            <w:pPr>
              <w:tabs>
                <w:tab w:val="decimal" w:pos="708"/>
              </w:tabs>
              <w:spacing w:line="240" w:lineRule="exact"/>
              <w:ind w:left="-540" w:right="-213" w:firstLine="543"/>
              <w:rPr>
                <w:rFonts w:ascii="Times New Roman" w:hAnsi="Times New Roman" w:cs="Times New Roman"/>
                <w:sz w:val="16"/>
                <w:szCs w:val="16"/>
              </w:rPr>
            </w:pPr>
          </w:p>
        </w:tc>
        <w:tc>
          <w:tcPr>
            <w:tcW w:w="418" w:type="pct"/>
            <w:shd w:val="clear" w:color="auto" w:fill="auto"/>
            <w:vAlign w:val="center"/>
          </w:tcPr>
          <w:p w14:paraId="0EF21B16" w14:textId="77777777" w:rsidR="00CC4DCC" w:rsidRPr="001A4958" w:rsidRDefault="00CC4DCC" w:rsidP="007C0FB4">
            <w:pPr>
              <w:tabs>
                <w:tab w:val="decimal" w:pos="630"/>
              </w:tabs>
              <w:spacing w:line="240" w:lineRule="exact"/>
              <w:ind w:left="-540" w:right="-211" w:firstLine="543"/>
              <w:rPr>
                <w:rFonts w:ascii="Times New Roman" w:hAnsi="Times New Roman" w:cs="Times New Roman"/>
                <w:sz w:val="16"/>
                <w:szCs w:val="16"/>
              </w:rPr>
            </w:pPr>
          </w:p>
          <w:p w14:paraId="3581277C" w14:textId="3DA74635" w:rsidR="007C0FB4" w:rsidRPr="001A4958" w:rsidRDefault="001A4958" w:rsidP="007C0FB4">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34</w:t>
            </w:r>
            <w:r w:rsidR="007C0FB4" w:rsidRPr="001A4958">
              <w:rPr>
                <w:rFonts w:ascii="Times New Roman" w:hAnsi="Times New Roman" w:cs="Times New Roman"/>
                <w:sz w:val="16"/>
                <w:szCs w:val="16"/>
              </w:rPr>
              <w:t>,</w:t>
            </w:r>
            <w:r w:rsidRPr="001A4958">
              <w:rPr>
                <w:rFonts w:ascii="Times New Roman" w:hAnsi="Times New Roman" w:cs="Angsana New"/>
                <w:sz w:val="16"/>
                <w:szCs w:val="16"/>
              </w:rPr>
              <w:t>676</w:t>
            </w:r>
          </w:p>
        </w:tc>
        <w:tc>
          <w:tcPr>
            <w:tcW w:w="49" w:type="pct"/>
            <w:shd w:val="clear" w:color="auto" w:fill="auto"/>
            <w:vAlign w:val="center"/>
          </w:tcPr>
          <w:p w14:paraId="36D4952B" w14:textId="77777777" w:rsidR="007C0FB4" w:rsidRPr="001A4958" w:rsidRDefault="007C0FB4" w:rsidP="007C0FB4">
            <w:pPr>
              <w:spacing w:line="240" w:lineRule="exact"/>
              <w:ind w:left="-540" w:right="241"/>
              <w:rPr>
                <w:rFonts w:ascii="Times New Roman" w:hAnsi="Times New Roman" w:cs="Times New Roman"/>
                <w:sz w:val="16"/>
                <w:szCs w:val="16"/>
              </w:rPr>
            </w:pPr>
          </w:p>
        </w:tc>
        <w:tc>
          <w:tcPr>
            <w:tcW w:w="467" w:type="pct"/>
            <w:shd w:val="clear" w:color="auto" w:fill="auto"/>
            <w:vAlign w:val="center"/>
          </w:tcPr>
          <w:p w14:paraId="50857A3D" w14:textId="77777777" w:rsidR="00CC4DCC" w:rsidRPr="001A4958" w:rsidRDefault="00CC4DCC" w:rsidP="007C0FB4">
            <w:pPr>
              <w:tabs>
                <w:tab w:val="decimal" w:pos="717"/>
              </w:tabs>
              <w:spacing w:line="240" w:lineRule="exact"/>
              <w:ind w:left="-540" w:right="-211" w:firstLine="543"/>
              <w:rPr>
                <w:rFonts w:ascii="Times New Roman" w:hAnsi="Times New Roman" w:cs="Times New Roman"/>
                <w:sz w:val="16"/>
                <w:szCs w:val="16"/>
              </w:rPr>
            </w:pPr>
          </w:p>
          <w:p w14:paraId="146B534A" w14:textId="5F478A02" w:rsidR="007C0FB4" w:rsidRPr="001A4958" w:rsidRDefault="007C0FB4"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Times New Roman"/>
                <w:sz w:val="16"/>
                <w:szCs w:val="16"/>
              </w:rPr>
              <w:t>(</w:t>
            </w:r>
            <w:r w:rsidR="001A4958" w:rsidRPr="001A4958">
              <w:rPr>
                <w:rFonts w:ascii="Times New Roman" w:hAnsi="Times New Roman" w:cs="Angsana New"/>
                <w:sz w:val="16"/>
                <w:szCs w:val="16"/>
              </w:rPr>
              <w:t>293</w:t>
            </w:r>
            <w:r w:rsidRPr="001A4958">
              <w:rPr>
                <w:rFonts w:ascii="Times New Roman" w:hAnsi="Times New Roman" w:cs="Times New Roman"/>
                <w:sz w:val="16"/>
                <w:szCs w:val="16"/>
              </w:rPr>
              <w:t>)</w:t>
            </w:r>
          </w:p>
        </w:tc>
        <w:tc>
          <w:tcPr>
            <w:tcW w:w="47" w:type="pct"/>
            <w:shd w:val="clear" w:color="auto" w:fill="auto"/>
            <w:vAlign w:val="center"/>
          </w:tcPr>
          <w:p w14:paraId="7466E7FD"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375" w:type="pct"/>
            <w:vAlign w:val="center"/>
          </w:tcPr>
          <w:p w14:paraId="0021A7CA" w14:textId="77777777" w:rsidR="00CC4DCC" w:rsidRPr="001A4958" w:rsidRDefault="00CC4DCC" w:rsidP="007C0FB4">
            <w:pPr>
              <w:spacing w:line="240" w:lineRule="exact"/>
              <w:ind w:left="-540" w:right="91" w:firstLine="543"/>
              <w:jc w:val="center"/>
              <w:rPr>
                <w:rFonts w:ascii="Times New Roman" w:hAnsi="Times New Roman" w:cs="Times New Roman"/>
                <w:sz w:val="16"/>
                <w:szCs w:val="16"/>
              </w:rPr>
            </w:pPr>
          </w:p>
          <w:p w14:paraId="2ADED843" w14:textId="505C4DCE"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vAlign w:val="center"/>
          </w:tcPr>
          <w:p w14:paraId="421B45DA"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452" w:type="pct"/>
            <w:shd w:val="clear" w:color="auto" w:fill="auto"/>
            <w:vAlign w:val="center"/>
          </w:tcPr>
          <w:p w14:paraId="233A62B9" w14:textId="77777777" w:rsidR="00CC4DCC" w:rsidRPr="001A4958" w:rsidRDefault="00CC4DCC" w:rsidP="007C0FB4">
            <w:pPr>
              <w:tabs>
                <w:tab w:val="decimal" w:pos="702"/>
              </w:tabs>
              <w:spacing w:line="240" w:lineRule="exact"/>
              <w:ind w:left="-540" w:right="-211" w:firstLine="543"/>
              <w:rPr>
                <w:rFonts w:ascii="Times New Roman" w:hAnsi="Times New Roman" w:cs="Times New Roman"/>
                <w:sz w:val="16"/>
                <w:szCs w:val="16"/>
              </w:rPr>
            </w:pPr>
          </w:p>
          <w:p w14:paraId="2B5388EC" w14:textId="2D77EBA6" w:rsidR="007C0FB4" w:rsidRPr="001A4958" w:rsidRDefault="001A4958" w:rsidP="007C0FB4">
            <w:pPr>
              <w:tabs>
                <w:tab w:val="decimal" w:pos="70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34</w:t>
            </w:r>
            <w:r w:rsidR="007C0FB4" w:rsidRPr="001A4958">
              <w:rPr>
                <w:rFonts w:ascii="Times New Roman" w:hAnsi="Times New Roman" w:cs="Times New Roman"/>
                <w:sz w:val="16"/>
                <w:szCs w:val="16"/>
              </w:rPr>
              <w:t>,</w:t>
            </w:r>
            <w:r w:rsidRPr="001A4958">
              <w:rPr>
                <w:rFonts w:ascii="Times New Roman" w:hAnsi="Times New Roman" w:cs="Angsana New"/>
                <w:sz w:val="16"/>
                <w:szCs w:val="16"/>
              </w:rPr>
              <w:t>383</w:t>
            </w:r>
          </w:p>
        </w:tc>
      </w:tr>
      <w:tr w:rsidR="007C0FB4" w:rsidRPr="001A4958" w14:paraId="33FD28C4" w14:textId="77777777" w:rsidTr="008172B2">
        <w:trPr>
          <w:trHeight w:val="301"/>
        </w:trPr>
        <w:tc>
          <w:tcPr>
            <w:tcW w:w="1168" w:type="pct"/>
            <w:tcBorders>
              <w:top w:val="nil"/>
              <w:left w:val="nil"/>
              <w:bottom w:val="nil"/>
              <w:right w:val="nil"/>
            </w:tcBorders>
            <w:shd w:val="clear" w:color="auto" w:fill="auto"/>
          </w:tcPr>
          <w:p w14:paraId="4BCE9C13" w14:textId="77777777" w:rsidR="007C0FB4" w:rsidRPr="001A4958" w:rsidRDefault="007C0FB4" w:rsidP="007C0FB4">
            <w:pPr>
              <w:tabs>
                <w:tab w:val="right" w:pos="6095"/>
              </w:tabs>
              <w:spacing w:line="240" w:lineRule="exact"/>
              <w:ind w:left="360" w:right="65"/>
              <w:jc w:val="both"/>
              <w:rPr>
                <w:rFonts w:ascii="Times New Roman" w:hAnsi="Times New Roman" w:cs="Times New Roman"/>
                <w:sz w:val="16"/>
                <w:szCs w:val="16"/>
                <w:cs/>
              </w:rPr>
            </w:pPr>
            <w:r w:rsidRPr="001A4958">
              <w:rPr>
                <w:rFonts w:ascii="Times New Roman" w:hAnsi="Times New Roman" w:cs="Times New Roman"/>
                <w:sz w:val="16"/>
                <w:szCs w:val="16"/>
              </w:rPr>
              <w:t>Net profit for the periods</w:t>
            </w:r>
          </w:p>
        </w:tc>
        <w:tc>
          <w:tcPr>
            <w:tcW w:w="417" w:type="pct"/>
            <w:tcBorders>
              <w:top w:val="single" w:sz="4" w:space="0" w:color="auto"/>
              <w:left w:val="nil"/>
              <w:bottom w:val="double" w:sz="4" w:space="0" w:color="auto"/>
              <w:right w:val="nil"/>
            </w:tcBorders>
            <w:shd w:val="clear" w:color="auto" w:fill="auto"/>
            <w:vAlign w:val="bottom"/>
          </w:tcPr>
          <w:p w14:paraId="50465E4B" w14:textId="6BD8AC1F" w:rsidR="007C0FB4" w:rsidRPr="001A4958" w:rsidRDefault="001A4958" w:rsidP="007C0FB4">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81</w:t>
            </w:r>
            <w:r w:rsidR="007C0FB4" w:rsidRPr="001A4958">
              <w:rPr>
                <w:rFonts w:ascii="Times New Roman" w:hAnsi="Times New Roman" w:cs="Times New Roman"/>
                <w:sz w:val="16"/>
                <w:szCs w:val="16"/>
              </w:rPr>
              <w:t>,</w:t>
            </w:r>
            <w:r w:rsidRPr="001A4958">
              <w:rPr>
                <w:rFonts w:ascii="Times New Roman" w:hAnsi="Times New Roman" w:cs="Angsana New"/>
                <w:sz w:val="16"/>
                <w:szCs w:val="16"/>
              </w:rPr>
              <w:t>080</w:t>
            </w:r>
          </w:p>
        </w:tc>
        <w:tc>
          <w:tcPr>
            <w:tcW w:w="56" w:type="pct"/>
            <w:tcBorders>
              <w:top w:val="nil"/>
              <w:left w:val="nil"/>
              <w:bottom w:val="nil"/>
              <w:right w:val="nil"/>
            </w:tcBorders>
            <w:shd w:val="clear" w:color="auto" w:fill="auto"/>
            <w:vAlign w:val="bottom"/>
          </w:tcPr>
          <w:p w14:paraId="369C3179" w14:textId="77777777" w:rsidR="007C0FB4" w:rsidRPr="001A4958" w:rsidRDefault="007C0FB4" w:rsidP="007C0FB4">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double" w:sz="4" w:space="0" w:color="auto"/>
              <w:right w:val="nil"/>
            </w:tcBorders>
            <w:shd w:val="clear" w:color="auto" w:fill="auto"/>
            <w:vAlign w:val="bottom"/>
          </w:tcPr>
          <w:p w14:paraId="2122BAB6" w14:textId="7C3E0A71"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w:t>
            </w:r>
            <w:r w:rsidR="007C0FB4" w:rsidRPr="001A4958">
              <w:rPr>
                <w:rFonts w:ascii="Times New Roman" w:hAnsi="Times New Roman" w:cs="Times New Roman"/>
                <w:sz w:val="16"/>
                <w:szCs w:val="16"/>
              </w:rPr>
              <w:t>,</w:t>
            </w:r>
            <w:r w:rsidRPr="001A4958">
              <w:rPr>
                <w:rFonts w:ascii="Times New Roman" w:hAnsi="Times New Roman" w:cs="Angsana New"/>
                <w:sz w:val="16"/>
                <w:szCs w:val="16"/>
              </w:rPr>
              <w:t>209</w:t>
            </w:r>
          </w:p>
        </w:tc>
        <w:tc>
          <w:tcPr>
            <w:tcW w:w="47" w:type="pct"/>
            <w:tcBorders>
              <w:top w:val="nil"/>
              <w:left w:val="nil"/>
              <w:bottom w:val="nil"/>
              <w:right w:val="nil"/>
            </w:tcBorders>
            <w:shd w:val="clear" w:color="auto" w:fill="auto"/>
            <w:vAlign w:val="bottom"/>
          </w:tcPr>
          <w:p w14:paraId="4C61A418"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double" w:sz="4" w:space="0" w:color="auto"/>
              <w:right w:val="nil"/>
            </w:tcBorders>
            <w:vAlign w:val="bottom"/>
          </w:tcPr>
          <w:p w14:paraId="58E10D9A" w14:textId="58AD591C"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8" w:type="pct"/>
            <w:tcBorders>
              <w:left w:val="nil"/>
              <w:right w:val="nil"/>
            </w:tcBorders>
            <w:vAlign w:val="bottom"/>
          </w:tcPr>
          <w:p w14:paraId="4CD3A177"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double" w:sz="4" w:space="0" w:color="auto"/>
              <w:right w:val="nil"/>
            </w:tcBorders>
            <w:shd w:val="clear" w:color="auto" w:fill="auto"/>
            <w:vAlign w:val="bottom"/>
          </w:tcPr>
          <w:p w14:paraId="6DE627DF" w14:textId="37967034" w:rsidR="007C0FB4" w:rsidRPr="001A4958" w:rsidRDefault="001A4958" w:rsidP="007C0FB4">
            <w:pPr>
              <w:tabs>
                <w:tab w:val="decimal" w:pos="81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82</w:t>
            </w:r>
            <w:r w:rsidR="007C0FB4" w:rsidRPr="001A4958">
              <w:rPr>
                <w:rFonts w:ascii="Times New Roman" w:hAnsi="Times New Roman" w:cs="Times New Roman"/>
                <w:sz w:val="16"/>
                <w:szCs w:val="16"/>
              </w:rPr>
              <w:t>,</w:t>
            </w:r>
            <w:r w:rsidRPr="001A4958">
              <w:rPr>
                <w:rFonts w:ascii="Times New Roman" w:hAnsi="Times New Roman" w:cs="Angsana New"/>
                <w:sz w:val="16"/>
                <w:szCs w:val="16"/>
              </w:rPr>
              <w:t>289</w:t>
            </w:r>
          </w:p>
        </w:tc>
        <w:tc>
          <w:tcPr>
            <w:tcW w:w="48" w:type="pct"/>
            <w:tcBorders>
              <w:top w:val="nil"/>
              <w:left w:val="nil"/>
              <w:bottom w:val="nil"/>
            </w:tcBorders>
            <w:shd w:val="clear" w:color="auto" w:fill="auto"/>
            <w:vAlign w:val="bottom"/>
          </w:tcPr>
          <w:p w14:paraId="31948774" w14:textId="77777777" w:rsidR="007C0FB4" w:rsidRPr="001A4958" w:rsidRDefault="007C0FB4" w:rsidP="007C0FB4">
            <w:pPr>
              <w:spacing w:line="240" w:lineRule="exact"/>
              <w:ind w:right="91"/>
              <w:rPr>
                <w:rFonts w:ascii="Times New Roman" w:hAnsi="Times New Roman" w:cs="Times New Roman"/>
                <w:sz w:val="16"/>
                <w:szCs w:val="16"/>
              </w:rPr>
            </w:pPr>
          </w:p>
        </w:tc>
        <w:tc>
          <w:tcPr>
            <w:tcW w:w="418" w:type="pct"/>
            <w:tcBorders>
              <w:top w:val="single" w:sz="4" w:space="0" w:color="auto"/>
              <w:bottom w:val="double" w:sz="4" w:space="0" w:color="auto"/>
            </w:tcBorders>
            <w:shd w:val="clear" w:color="auto" w:fill="auto"/>
            <w:vAlign w:val="bottom"/>
          </w:tcPr>
          <w:p w14:paraId="2A1D4748" w14:textId="6E9CE2F5" w:rsidR="007C0FB4" w:rsidRPr="001A4958" w:rsidRDefault="001A4958" w:rsidP="007C0FB4">
            <w:pPr>
              <w:tabs>
                <w:tab w:val="decimal" w:pos="630"/>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132</w:t>
            </w:r>
            <w:r w:rsidR="007C0FB4" w:rsidRPr="001A4958">
              <w:rPr>
                <w:rFonts w:ascii="Times New Roman" w:hAnsi="Times New Roman" w:cs="Times New Roman"/>
                <w:sz w:val="16"/>
                <w:szCs w:val="16"/>
              </w:rPr>
              <w:t>,</w:t>
            </w:r>
            <w:r w:rsidRPr="001A4958">
              <w:rPr>
                <w:rFonts w:ascii="Times New Roman" w:hAnsi="Times New Roman" w:cs="Angsana New"/>
                <w:sz w:val="16"/>
                <w:szCs w:val="16"/>
              </w:rPr>
              <w:t>991</w:t>
            </w:r>
          </w:p>
        </w:tc>
        <w:tc>
          <w:tcPr>
            <w:tcW w:w="49" w:type="pct"/>
            <w:shd w:val="clear" w:color="auto" w:fill="auto"/>
            <w:vAlign w:val="bottom"/>
          </w:tcPr>
          <w:p w14:paraId="40445C57" w14:textId="77777777" w:rsidR="007C0FB4" w:rsidRPr="001A4958" w:rsidRDefault="007C0FB4" w:rsidP="007C0FB4">
            <w:pPr>
              <w:spacing w:line="240" w:lineRule="exact"/>
              <w:ind w:left="-540" w:right="241"/>
              <w:jc w:val="right"/>
              <w:rPr>
                <w:rFonts w:ascii="Times New Roman" w:hAnsi="Times New Roman" w:cs="Times New Roman"/>
                <w:sz w:val="16"/>
                <w:szCs w:val="16"/>
              </w:rPr>
            </w:pPr>
          </w:p>
        </w:tc>
        <w:tc>
          <w:tcPr>
            <w:tcW w:w="467" w:type="pct"/>
            <w:tcBorders>
              <w:top w:val="single" w:sz="4" w:space="0" w:color="auto"/>
              <w:bottom w:val="double" w:sz="4" w:space="0" w:color="auto"/>
            </w:tcBorders>
            <w:shd w:val="clear" w:color="auto" w:fill="auto"/>
            <w:vAlign w:val="bottom"/>
          </w:tcPr>
          <w:p w14:paraId="19973E83" w14:textId="2A81AB59" w:rsidR="007C0FB4" w:rsidRPr="001A4958" w:rsidRDefault="001A4958" w:rsidP="007C0FB4">
            <w:pPr>
              <w:tabs>
                <w:tab w:val="decimal" w:pos="717"/>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4</w:t>
            </w:r>
            <w:r w:rsidR="007C0FB4" w:rsidRPr="001A4958">
              <w:rPr>
                <w:rFonts w:ascii="Times New Roman" w:hAnsi="Times New Roman" w:cs="Times New Roman"/>
                <w:sz w:val="16"/>
                <w:szCs w:val="16"/>
              </w:rPr>
              <w:t>,</w:t>
            </w:r>
            <w:r w:rsidRPr="001A4958">
              <w:rPr>
                <w:rFonts w:ascii="Times New Roman" w:hAnsi="Times New Roman" w:cs="Angsana New"/>
                <w:sz w:val="16"/>
                <w:szCs w:val="16"/>
              </w:rPr>
              <w:t>476</w:t>
            </w:r>
          </w:p>
        </w:tc>
        <w:tc>
          <w:tcPr>
            <w:tcW w:w="47" w:type="pct"/>
            <w:shd w:val="clear" w:color="auto" w:fill="auto"/>
            <w:vAlign w:val="bottom"/>
          </w:tcPr>
          <w:p w14:paraId="5A45F750"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double" w:sz="4" w:space="0" w:color="auto"/>
            </w:tcBorders>
            <w:vAlign w:val="bottom"/>
          </w:tcPr>
          <w:p w14:paraId="492D9C17" w14:textId="3980A872" w:rsidR="007C0FB4" w:rsidRPr="001A4958" w:rsidRDefault="007C0FB4" w:rsidP="007C0FB4">
            <w:pPr>
              <w:spacing w:line="240" w:lineRule="exact"/>
              <w:ind w:left="-540" w:right="91" w:firstLine="543"/>
              <w:jc w:val="center"/>
              <w:rPr>
                <w:rFonts w:ascii="Times New Roman" w:hAnsi="Times New Roman" w:cs="Times New Roman"/>
                <w:sz w:val="16"/>
                <w:szCs w:val="16"/>
              </w:rPr>
            </w:pPr>
            <w:r w:rsidRPr="001A4958">
              <w:rPr>
                <w:rFonts w:ascii="Times New Roman" w:hAnsi="Times New Roman" w:cs="Times New Roman"/>
                <w:sz w:val="16"/>
                <w:szCs w:val="16"/>
              </w:rPr>
              <w:t>-</w:t>
            </w:r>
          </w:p>
        </w:tc>
        <w:tc>
          <w:tcPr>
            <w:tcW w:w="47" w:type="pct"/>
            <w:vAlign w:val="bottom"/>
          </w:tcPr>
          <w:p w14:paraId="75CA0B00" w14:textId="77777777" w:rsidR="007C0FB4" w:rsidRPr="001A4958" w:rsidRDefault="007C0FB4" w:rsidP="007C0FB4">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double" w:sz="4" w:space="0" w:color="auto"/>
            </w:tcBorders>
            <w:shd w:val="clear" w:color="auto" w:fill="auto"/>
            <w:vAlign w:val="bottom"/>
          </w:tcPr>
          <w:p w14:paraId="6314E760" w14:textId="7931F2B9" w:rsidR="007C0FB4" w:rsidRPr="001A4958" w:rsidRDefault="001A4958" w:rsidP="007C0FB4">
            <w:pPr>
              <w:tabs>
                <w:tab w:val="decimal" w:pos="702"/>
              </w:tabs>
              <w:spacing w:line="240" w:lineRule="exact"/>
              <w:ind w:left="-540" w:right="-211" w:firstLine="543"/>
              <w:rPr>
                <w:rFonts w:ascii="Times New Roman" w:hAnsi="Times New Roman" w:cs="Times New Roman"/>
                <w:sz w:val="16"/>
                <w:szCs w:val="16"/>
              </w:rPr>
            </w:pPr>
            <w:r w:rsidRPr="001A4958">
              <w:rPr>
                <w:rFonts w:ascii="Times New Roman" w:hAnsi="Times New Roman" w:cs="Angsana New"/>
                <w:sz w:val="16"/>
                <w:szCs w:val="16"/>
              </w:rPr>
              <w:t>137</w:t>
            </w:r>
            <w:r w:rsidR="007C0FB4" w:rsidRPr="001A4958">
              <w:rPr>
                <w:rFonts w:ascii="Times New Roman" w:hAnsi="Times New Roman" w:cs="Times New Roman"/>
                <w:sz w:val="16"/>
                <w:szCs w:val="16"/>
              </w:rPr>
              <w:t>,</w:t>
            </w:r>
            <w:r w:rsidRPr="001A4958">
              <w:rPr>
                <w:rFonts w:ascii="Times New Roman" w:hAnsi="Times New Roman" w:cs="Angsana New"/>
                <w:sz w:val="16"/>
                <w:szCs w:val="16"/>
              </w:rPr>
              <w:t>467</w:t>
            </w:r>
          </w:p>
        </w:tc>
      </w:tr>
    </w:tbl>
    <w:p w14:paraId="0FC67C2C" w14:textId="6155D256" w:rsidR="00B206D5" w:rsidRPr="001A4958" w:rsidRDefault="00B206D5" w:rsidP="00B206D5">
      <w:pPr>
        <w:rPr>
          <w:rFonts w:ascii="Times New Roman" w:hAnsi="Times New Roman" w:cs="Times New Roman"/>
          <w:sz w:val="10"/>
          <w:szCs w:val="10"/>
        </w:rPr>
      </w:pPr>
    </w:p>
    <w:p w14:paraId="34730549" w14:textId="2B09B51B" w:rsidR="00661ABB" w:rsidRPr="001A4958" w:rsidRDefault="00661ABB" w:rsidP="00B206D5">
      <w:pPr>
        <w:rPr>
          <w:rFonts w:ascii="Times New Roman" w:hAnsi="Times New Roman" w:cs="Times New Roman"/>
          <w:sz w:val="10"/>
          <w:szCs w:val="10"/>
        </w:rPr>
      </w:pPr>
    </w:p>
    <w:p w14:paraId="2E75A0A8" w14:textId="77777777" w:rsidR="00661ABB" w:rsidRPr="001A4958" w:rsidRDefault="00661ABB" w:rsidP="00B206D5">
      <w:pPr>
        <w:rPr>
          <w:rFonts w:ascii="Times New Roman" w:hAnsi="Times New Roman" w:cs="Times New Roman"/>
          <w:sz w:val="10"/>
          <w:szCs w:val="10"/>
          <w:cs/>
        </w:rPr>
      </w:pPr>
    </w:p>
    <w:p w14:paraId="6F26883D" w14:textId="77777777" w:rsidR="00B206D5" w:rsidRPr="001A4958" w:rsidRDefault="00B206D5" w:rsidP="00B206D5">
      <w:pPr>
        <w:rPr>
          <w:rFonts w:ascii="Times New Roman" w:hAnsi="Times New Roman" w:cs="Times New Roman"/>
          <w:sz w:val="2"/>
          <w:szCs w:val="2"/>
        </w:rPr>
      </w:pPr>
    </w:p>
    <w:tbl>
      <w:tblPr>
        <w:tblW w:w="4977" w:type="pct"/>
        <w:tblInd w:w="270" w:type="dxa"/>
        <w:tblLayout w:type="fixed"/>
        <w:tblCellMar>
          <w:left w:w="0" w:type="dxa"/>
          <w:right w:w="0" w:type="dxa"/>
        </w:tblCellMar>
        <w:tblLook w:val="0000" w:firstRow="0" w:lastRow="0" w:firstColumn="0" w:lastColumn="0" w:noHBand="0" w:noVBand="0"/>
      </w:tblPr>
      <w:tblGrid>
        <w:gridCol w:w="2159"/>
        <w:gridCol w:w="776"/>
        <w:gridCol w:w="105"/>
        <w:gridCol w:w="865"/>
        <w:gridCol w:w="88"/>
        <w:gridCol w:w="690"/>
        <w:gridCol w:w="90"/>
        <w:gridCol w:w="905"/>
        <w:gridCol w:w="90"/>
        <w:gridCol w:w="804"/>
        <w:gridCol w:w="61"/>
        <w:gridCol w:w="865"/>
        <w:gridCol w:w="88"/>
        <w:gridCol w:w="699"/>
        <w:gridCol w:w="88"/>
        <w:gridCol w:w="826"/>
      </w:tblGrid>
      <w:tr w:rsidR="00B206D5" w:rsidRPr="001A4958" w14:paraId="373CD570" w14:textId="77777777" w:rsidTr="00C96B76">
        <w:trPr>
          <w:trHeight w:val="20"/>
          <w:tblHeader/>
        </w:trPr>
        <w:tc>
          <w:tcPr>
            <w:tcW w:w="1173" w:type="pct"/>
            <w:tcBorders>
              <w:top w:val="nil"/>
              <w:left w:val="nil"/>
              <w:bottom w:val="nil"/>
              <w:right w:val="nil"/>
            </w:tcBorders>
            <w:shd w:val="clear" w:color="auto" w:fill="auto"/>
          </w:tcPr>
          <w:p w14:paraId="34457523" w14:textId="77777777" w:rsidR="00B206D5" w:rsidRPr="001A4958" w:rsidRDefault="00B206D5" w:rsidP="00C96B76">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14:paraId="67AB859F" w14:textId="77777777" w:rsidR="00B206D5" w:rsidRPr="001A4958" w:rsidRDefault="00B206D5" w:rsidP="00DA3132">
            <w:pPr>
              <w:spacing w:line="240" w:lineRule="exact"/>
              <w:ind w:left="-2" w:right="65"/>
              <w:jc w:val="center"/>
              <w:rPr>
                <w:rFonts w:ascii="Times New Roman" w:hAnsi="Times New Roman" w:cs="Times New Roman"/>
                <w:b/>
                <w:bCs/>
                <w:color w:val="000000"/>
                <w:sz w:val="16"/>
                <w:szCs w:val="16"/>
              </w:rPr>
            </w:pPr>
          </w:p>
        </w:tc>
        <w:tc>
          <w:tcPr>
            <w:tcW w:w="49" w:type="pct"/>
          </w:tcPr>
          <w:p w14:paraId="3A3210A9" w14:textId="77777777" w:rsidR="00B206D5" w:rsidRPr="001A4958" w:rsidRDefault="00B206D5" w:rsidP="00C96B76">
            <w:pPr>
              <w:spacing w:line="240" w:lineRule="exact"/>
              <w:ind w:left="-115" w:right="65"/>
              <w:jc w:val="center"/>
              <w:rPr>
                <w:rFonts w:ascii="Times New Roman" w:hAnsi="Times New Roman" w:cs="Times New Roman"/>
                <w:b/>
                <w:bCs/>
                <w:color w:val="000000"/>
                <w:sz w:val="16"/>
                <w:szCs w:val="16"/>
              </w:rPr>
            </w:pPr>
          </w:p>
        </w:tc>
        <w:tc>
          <w:tcPr>
            <w:tcW w:w="1865" w:type="pct"/>
            <w:gridSpan w:val="7"/>
          </w:tcPr>
          <w:p w14:paraId="2DB5EC73" w14:textId="77777777" w:rsidR="00B206D5" w:rsidRPr="001A4958" w:rsidRDefault="00006E34" w:rsidP="00006E34">
            <w:pPr>
              <w:spacing w:line="240" w:lineRule="exact"/>
              <w:ind w:left="-2" w:right="65"/>
              <w:jc w:val="right"/>
              <w:rPr>
                <w:rFonts w:ascii="Times New Roman" w:hAnsi="Times New Roman" w:cs="Times New Roman"/>
                <w:b/>
                <w:bCs/>
                <w:color w:val="000000"/>
                <w:sz w:val="16"/>
                <w:szCs w:val="16"/>
              </w:rPr>
            </w:pPr>
            <w:r w:rsidRPr="001A4958">
              <w:rPr>
                <w:rFonts w:ascii="Times New Roman" w:hAnsi="Times New Roman" w:cs="Times New Roman"/>
                <w:b/>
                <w:bCs/>
                <w:color w:val="000000"/>
                <w:sz w:val="16"/>
                <w:szCs w:val="16"/>
              </w:rPr>
              <w:t xml:space="preserve">Unit : Thousand </w:t>
            </w:r>
            <w:r w:rsidRPr="001A4958">
              <w:rPr>
                <w:rFonts w:ascii="Times New Roman" w:hAnsi="Times New Roman" w:cs="Times New Roman"/>
                <w:b/>
                <w:bCs/>
                <w:sz w:val="16"/>
                <w:szCs w:val="16"/>
              </w:rPr>
              <w:t>Baht</w:t>
            </w:r>
          </w:p>
        </w:tc>
      </w:tr>
      <w:tr w:rsidR="00006E34" w:rsidRPr="001A4958" w14:paraId="2E5D6082" w14:textId="77777777" w:rsidTr="00C96B76">
        <w:trPr>
          <w:trHeight w:val="20"/>
          <w:tblHeader/>
        </w:trPr>
        <w:tc>
          <w:tcPr>
            <w:tcW w:w="1173" w:type="pct"/>
            <w:tcBorders>
              <w:top w:val="nil"/>
              <w:left w:val="nil"/>
              <w:bottom w:val="nil"/>
              <w:right w:val="nil"/>
            </w:tcBorders>
            <w:shd w:val="clear" w:color="auto" w:fill="auto"/>
          </w:tcPr>
          <w:p w14:paraId="33D5057A" w14:textId="77777777" w:rsidR="00006E34" w:rsidRPr="001A4958" w:rsidRDefault="00006E34" w:rsidP="00006E34">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14:paraId="0E3FE05B" w14:textId="7C9C260C" w:rsidR="00006E34" w:rsidRPr="001A4958" w:rsidRDefault="00006E34" w:rsidP="00006E34">
            <w:pPr>
              <w:spacing w:line="240" w:lineRule="exact"/>
              <w:ind w:left="-2" w:right="65"/>
              <w:jc w:val="center"/>
              <w:rPr>
                <w:rFonts w:ascii="Times New Roman" w:hAnsi="Times New Roman" w:cs="Times New Roman"/>
                <w:b/>
                <w:bCs/>
                <w:color w:val="000000"/>
                <w:sz w:val="16"/>
                <w:szCs w:val="16"/>
              </w:rPr>
            </w:pPr>
            <w:r w:rsidRPr="001A4958">
              <w:rPr>
                <w:rFonts w:ascii="Times New Roman" w:hAnsi="Times New Roman" w:cs="Times New Roman"/>
                <w:b/>
                <w:bCs/>
                <w:color w:val="000000"/>
                <w:sz w:val="16"/>
                <w:szCs w:val="20"/>
              </w:rPr>
              <w:t>As at</w:t>
            </w:r>
            <w:r w:rsidR="00661ABB" w:rsidRPr="001A4958">
              <w:rPr>
                <w:rFonts w:ascii="Times New Roman" w:hAnsi="Times New Roman" w:cs="Times New Roman"/>
                <w:b/>
                <w:bCs/>
                <w:color w:val="000000"/>
                <w:sz w:val="16"/>
                <w:szCs w:val="16"/>
              </w:rPr>
              <w:t xml:space="preserve"> June</w:t>
            </w:r>
            <w:r w:rsidRPr="001A4958">
              <w:rPr>
                <w:rFonts w:ascii="Times New Roman" w:hAnsi="Times New Roman" w:cs="Times New Roman"/>
                <w:b/>
                <w:bCs/>
                <w:color w:val="000000"/>
                <w:sz w:val="16"/>
                <w:szCs w:val="16"/>
              </w:rPr>
              <w:t xml:space="preserve"> </w:t>
            </w:r>
            <w:r w:rsidR="001A4958" w:rsidRPr="001A4958">
              <w:rPr>
                <w:rFonts w:ascii="Times New Roman" w:hAnsi="Times New Roman" w:cs="Angsana New"/>
                <w:b/>
                <w:bCs/>
                <w:color w:val="000000"/>
                <w:sz w:val="16"/>
                <w:szCs w:val="16"/>
              </w:rPr>
              <w:t>30</w:t>
            </w:r>
            <w:r w:rsidRPr="001A4958">
              <w:rPr>
                <w:rFonts w:ascii="Times New Roman" w:hAnsi="Times New Roman" w:cs="Times New Roman"/>
                <w:b/>
                <w:bCs/>
                <w:color w:val="000000"/>
                <w:sz w:val="16"/>
                <w:szCs w:val="16"/>
              </w:rPr>
              <w:t xml:space="preserve">, </w:t>
            </w:r>
            <w:r w:rsidR="001A4958" w:rsidRPr="001A4958">
              <w:rPr>
                <w:rFonts w:ascii="Times New Roman" w:hAnsi="Times New Roman" w:cs="Angsana New"/>
                <w:b/>
                <w:bCs/>
                <w:color w:val="000000"/>
                <w:sz w:val="16"/>
                <w:szCs w:val="16"/>
              </w:rPr>
              <w:t>2020</w:t>
            </w:r>
          </w:p>
        </w:tc>
        <w:tc>
          <w:tcPr>
            <w:tcW w:w="49" w:type="pct"/>
          </w:tcPr>
          <w:p w14:paraId="438EBE07" w14:textId="77777777" w:rsidR="00006E34" w:rsidRPr="001A4958" w:rsidRDefault="00006E34" w:rsidP="00006E34">
            <w:pPr>
              <w:spacing w:line="240" w:lineRule="exact"/>
              <w:ind w:left="-115" w:right="65"/>
              <w:jc w:val="center"/>
              <w:rPr>
                <w:rFonts w:ascii="Times New Roman" w:hAnsi="Times New Roman" w:cs="Times New Roman"/>
                <w:b/>
                <w:bCs/>
                <w:color w:val="000000"/>
                <w:sz w:val="16"/>
                <w:szCs w:val="16"/>
              </w:rPr>
            </w:pPr>
          </w:p>
        </w:tc>
        <w:tc>
          <w:tcPr>
            <w:tcW w:w="1865" w:type="pct"/>
            <w:gridSpan w:val="7"/>
          </w:tcPr>
          <w:p w14:paraId="561CEA82" w14:textId="226AA8A6" w:rsidR="00006E34" w:rsidRPr="001A4958" w:rsidRDefault="00006E34" w:rsidP="00B81E65">
            <w:pPr>
              <w:spacing w:line="240" w:lineRule="exact"/>
              <w:ind w:left="-2" w:right="65"/>
              <w:jc w:val="center"/>
              <w:rPr>
                <w:rFonts w:ascii="Times New Roman" w:hAnsi="Times New Roman" w:cs="Times New Roman"/>
                <w:b/>
                <w:bCs/>
                <w:color w:val="000000"/>
                <w:sz w:val="16"/>
                <w:szCs w:val="16"/>
              </w:rPr>
            </w:pPr>
            <w:r w:rsidRPr="001A4958">
              <w:rPr>
                <w:rFonts w:ascii="Times New Roman" w:hAnsi="Times New Roman" w:cs="Times New Roman"/>
                <w:b/>
                <w:bCs/>
                <w:color w:val="000000"/>
                <w:sz w:val="16"/>
                <w:szCs w:val="20"/>
              </w:rPr>
              <w:t>As at</w:t>
            </w:r>
            <w:r w:rsidR="00661ABB" w:rsidRPr="001A4958">
              <w:rPr>
                <w:rFonts w:ascii="Times New Roman" w:hAnsi="Times New Roman" w:cs="Times New Roman"/>
                <w:b/>
                <w:bCs/>
                <w:color w:val="000000"/>
                <w:sz w:val="16"/>
                <w:szCs w:val="16"/>
              </w:rPr>
              <w:t xml:space="preserve"> </w:t>
            </w:r>
            <w:r w:rsidR="00B81E65" w:rsidRPr="001A4958">
              <w:rPr>
                <w:rFonts w:ascii="Times New Roman" w:hAnsi="Times New Roman" w:cs="Times New Roman"/>
                <w:b/>
                <w:bCs/>
                <w:color w:val="000000"/>
                <w:sz w:val="16"/>
                <w:szCs w:val="16"/>
              </w:rPr>
              <w:t xml:space="preserve">December </w:t>
            </w:r>
            <w:r w:rsidR="001A4958" w:rsidRPr="001A4958">
              <w:rPr>
                <w:rFonts w:ascii="Times New Roman" w:hAnsi="Times New Roman" w:cs="Angsana New"/>
                <w:b/>
                <w:bCs/>
                <w:color w:val="000000"/>
                <w:sz w:val="16"/>
                <w:szCs w:val="16"/>
              </w:rPr>
              <w:t>31</w:t>
            </w:r>
            <w:r w:rsidR="00B81E65" w:rsidRPr="001A4958">
              <w:rPr>
                <w:rFonts w:ascii="Times New Roman" w:hAnsi="Times New Roman" w:cs="Times New Roman"/>
                <w:b/>
                <w:bCs/>
                <w:color w:val="000000"/>
                <w:sz w:val="16"/>
                <w:szCs w:val="16"/>
              </w:rPr>
              <w:t xml:space="preserve">, </w:t>
            </w:r>
            <w:r w:rsidR="001A4958" w:rsidRPr="001A4958">
              <w:rPr>
                <w:rFonts w:ascii="Times New Roman" w:hAnsi="Times New Roman" w:cs="Angsana New"/>
                <w:b/>
                <w:bCs/>
                <w:color w:val="000000"/>
                <w:sz w:val="16"/>
                <w:szCs w:val="16"/>
              </w:rPr>
              <w:t>2019</w:t>
            </w:r>
          </w:p>
        </w:tc>
      </w:tr>
      <w:tr w:rsidR="00006E34" w:rsidRPr="001A4958" w14:paraId="52906C93" w14:textId="77777777" w:rsidTr="00C96B76">
        <w:trPr>
          <w:trHeight w:val="20"/>
          <w:tblHeader/>
        </w:trPr>
        <w:tc>
          <w:tcPr>
            <w:tcW w:w="1173" w:type="pct"/>
            <w:tcBorders>
              <w:top w:val="nil"/>
              <w:left w:val="nil"/>
              <w:bottom w:val="nil"/>
              <w:right w:val="nil"/>
            </w:tcBorders>
            <w:shd w:val="clear" w:color="auto" w:fill="auto"/>
          </w:tcPr>
          <w:p w14:paraId="4F4C288D" w14:textId="77777777" w:rsidR="00006E34" w:rsidRPr="001A4958" w:rsidRDefault="00006E34" w:rsidP="00006E34">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tcPr>
          <w:p w14:paraId="37BC9472" w14:textId="77777777" w:rsidR="00006E34" w:rsidRPr="001A4958" w:rsidRDefault="00006E34" w:rsidP="00006E34">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Factoring business</w:t>
            </w:r>
          </w:p>
        </w:tc>
        <w:tc>
          <w:tcPr>
            <w:tcW w:w="57" w:type="pct"/>
            <w:tcBorders>
              <w:top w:val="nil"/>
              <w:left w:val="nil"/>
              <w:bottom w:val="nil"/>
              <w:right w:val="nil"/>
            </w:tcBorders>
            <w:shd w:val="clear" w:color="auto" w:fill="auto"/>
          </w:tcPr>
          <w:p w14:paraId="5897B07B" w14:textId="77777777" w:rsidR="00006E34" w:rsidRPr="001A4958" w:rsidRDefault="00006E34" w:rsidP="00006E34">
            <w:pPr>
              <w:spacing w:line="240" w:lineRule="exact"/>
              <w:ind w:left="900" w:right="65"/>
              <w:jc w:val="both"/>
              <w:rPr>
                <w:rFonts w:ascii="Times New Roman" w:hAnsi="Times New Roman" w:cs="Times New Roman"/>
                <w:sz w:val="16"/>
                <w:szCs w:val="16"/>
              </w:rPr>
            </w:pPr>
          </w:p>
        </w:tc>
        <w:tc>
          <w:tcPr>
            <w:tcW w:w="470" w:type="pct"/>
            <w:tcBorders>
              <w:top w:val="nil"/>
              <w:left w:val="nil"/>
              <w:bottom w:val="single" w:sz="4" w:space="0" w:color="auto"/>
              <w:right w:val="nil"/>
            </w:tcBorders>
            <w:shd w:val="clear" w:color="auto" w:fill="auto"/>
          </w:tcPr>
          <w:p w14:paraId="4E5A3B12" w14:textId="77777777" w:rsidR="00006E34" w:rsidRPr="001A4958" w:rsidRDefault="00006E34" w:rsidP="00006E34">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Hire purchase and Leasing business</w:t>
            </w:r>
          </w:p>
        </w:tc>
        <w:tc>
          <w:tcPr>
            <w:tcW w:w="48" w:type="pct"/>
            <w:tcBorders>
              <w:top w:val="nil"/>
              <w:left w:val="nil"/>
              <w:bottom w:val="nil"/>
              <w:right w:val="nil"/>
            </w:tcBorders>
            <w:shd w:val="clear" w:color="auto" w:fill="auto"/>
          </w:tcPr>
          <w:p w14:paraId="7698F9F4" w14:textId="77777777" w:rsidR="00006E34" w:rsidRPr="001A4958" w:rsidRDefault="00006E34" w:rsidP="00006E34">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14:paraId="65B9EC5E" w14:textId="77777777" w:rsidR="00006E34" w:rsidRPr="001A4958" w:rsidRDefault="00006E34" w:rsidP="00006E34">
            <w:pPr>
              <w:spacing w:line="240" w:lineRule="exact"/>
              <w:jc w:val="center"/>
              <w:rPr>
                <w:rFonts w:ascii="Times New Roman" w:hAnsi="Times New Roman" w:cs="Times New Roman"/>
                <w:b/>
                <w:bCs/>
                <w:sz w:val="16"/>
                <w:szCs w:val="16"/>
              </w:rPr>
            </w:pPr>
            <w:r w:rsidRPr="001A4958">
              <w:rPr>
                <w:rFonts w:ascii="Times New Roman" w:hAnsi="Times New Roman" w:cs="Times New Roman"/>
                <w:b/>
                <w:bCs/>
                <w:sz w:val="16"/>
                <w:szCs w:val="16"/>
              </w:rPr>
              <w:t>Others</w:t>
            </w:r>
          </w:p>
        </w:tc>
        <w:tc>
          <w:tcPr>
            <w:tcW w:w="49" w:type="pct"/>
            <w:tcBorders>
              <w:top w:val="nil"/>
              <w:left w:val="nil"/>
              <w:bottom w:val="nil"/>
              <w:right w:val="nil"/>
            </w:tcBorders>
          </w:tcPr>
          <w:p w14:paraId="28ADAD30" w14:textId="77777777" w:rsidR="00006E34" w:rsidRPr="001A4958" w:rsidRDefault="00006E34" w:rsidP="00006E34">
            <w:pPr>
              <w:spacing w:line="240" w:lineRule="exact"/>
              <w:jc w:val="center"/>
              <w:rPr>
                <w:rFonts w:ascii="Times New Roman" w:hAnsi="Times New Roman" w:cs="Times New Roman"/>
                <w:b/>
                <w:bCs/>
                <w:sz w:val="16"/>
                <w:szCs w:val="16"/>
                <w:cs/>
              </w:rPr>
            </w:pPr>
          </w:p>
        </w:tc>
        <w:tc>
          <w:tcPr>
            <w:tcW w:w="492" w:type="pct"/>
            <w:tcBorders>
              <w:top w:val="nil"/>
              <w:left w:val="nil"/>
              <w:bottom w:val="single" w:sz="4" w:space="0" w:color="auto"/>
              <w:right w:val="nil"/>
            </w:tcBorders>
            <w:shd w:val="clear" w:color="auto" w:fill="auto"/>
          </w:tcPr>
          <w:p w14:paraId="29D9D884" w14:textId="77777777" w:rsidR="00006E34" w:rsidRPr="001A4958" w:rsidRDefault="00006E34" w:rsidP="00006E34">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Total</w:t>
            </w:r>
          </w:p>
        </w:tc>
        <w:tc>
          <w:tcPr>
            <w:tcW w:w="49" w:type="pct"/>
            <w:tcBorders>
              <w:top w:val="nil"/>
              <w:left w:val="nil"/>
              <w:bottom w:val="nil"/>
              <w:right w:val="nil"/>
            </w:tcBorders>
            <w:shd w:val="clear" w:color="auto" w:fill="auto"/>
          </w:tcPr>
          <w:p w14:paraId="2553FDC5" w14:textId="77777777" w:rsidR="00006E34" w:rsidRPr="001A4958" w:rsidRDefault="00006E34" w:rsidP="00006E34">
            <w:pPr>
              <w:spacing w:line="240" w:lineRule="exact"/>
              <w:jc w:val="center"/>
              <w:rPr>
                <w:rFonts w:ascii="Times New Roman" w:hAnsi="Times New Roman" w:cs="Times New Roman"/>
                <w:b/>
                <w:bCs/>
                <w:sz w:val="16"/>
                <w:szCs w:val="16"/>
                <w:cs/>
              </w:rPr>
            </w:pPr>
          </w:p>
        </w:tc>
        <w:tc>
          <w:tcPr>
            <w:tcW w:w="437" w:type="pct"/>
            <w:tcBorders>
              <w:bottom w:val="single" w:sz="4" w:space="0" w:color="auto"/>
            </w:tcBorders>
            <w:shd w:val="clear" w:color="auto" w:fill="auto"/>
          </w:tcPr>
          <w:p w14:paraId="223B42CA" w14:textId="77777777" w:rsidR="00006E34" w:rsidRPr="001A4958" w:rsidRDefault="00006E34" w:rsidP="00006E34">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Factoring business</w:t>
            </w:r>
          </w:p>
        </w:tc>
        <w:tc>
          <w:tcPr>
            <w:tcW w:w="33" w:type="pct"/>
            <w:shd w:val="clear" w:color="auto" w:fill="auto"/>
          </w:tcPr>
          <w:p w14:paraId="567DF927" w14:textId="77777777" w:rsidR="00006E34" w:rsidRPr="001A4958" w:rsidRDefault="00006E34" w:rsidP="00006E34">
            <w:pPr>
              <w:spacing w:line="240" w:lineRule="exact"/>
              <w:ind w:left="900" w:right="65"/>
              <w:jc w:val="both"/>
              <w:rPr>
                <w:rFonts w:ascii="Times New Roman" w:hAnsi="Times New Roman" w:cs="Times New Roman"/>
                <w:sz w:val="16"/>
                <w:szCs w:val="16"/>
              </w:rPr>
            </w:pPr>
          </w:p>
        </w:tc>
        <w:tc>
          <w:tcPr>
            <w:tcW w:w="470" w:type="pct"/>
            <w:tcBorders>
              <w:bottom w:val="single" w:sz="4" w:space="0" w:color="auto"/>
            </w:tcBorders>
            <w:shd w:val="clear" w:color="auto" w:fill="auto"/>
          </w:tcPr>
          <w:p w14:paraId="39CC28BB" w14:textId="77777777" w:rsidR="00006E34" w:rsidRPr="001A4958" w:rsidRDefault="00006E34" w:rsidP="00006E34">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Hire purchase and Leasing business</w:t>
            </w:r>
          </w:p>
        </w:tc>
        <w:tc>
          <w:tcPr>
            <w:tcW w:w="48" w:type="pct"/>
            <w:shd w:val="clear" w:color="auto" w:fill="auto"/>
          </w:tcPr>
          <w:p w14:paraId="6843666C" w14:textId="77777777" w:rsidR="00006E34" w:rsidRPr="001A4958" w:rsidRDefault="00006E34" w:rsidP="00006E34">
            <w:pPr>
              <w:spacing w:line="240" w:lineRule="exact"/>
              <w:jc w:val="center"/>
              <w:rPr>
                <w:rFonts w:ascii="Times New Roman" w:hAnsi="Times New Roman" w:cs="Times New Roman"/>
                <w:b/>
                <w:bCs/>
                <w:sz w:val="16"/>
                <w:szCs w:val="16"/>
                <w:cs/>
              </w:rPr>
            </w:pPr>
          </w:p>
        </w:tc>
        <w:tc>
          <w:tcPr>
            <w:tcW w:w="380" w:type="pct"/>
            <w:tcBorders>
              <w:bottom w:val="single" w:sz="4" w:space="0" w:color="auto"/>
            </w:tcBorders>
          </w:tcPr>
          <w:p w14:paraId="7CBD2AED" w14:textId="77777777" w:rsidR="00006E34" w:rsidRPr="001A4958" w:rsidRDefault="00006E34" w:rsidP="00006E34">
            <w:pPr>
              <w:spacing w:line="240" w:lineRule="exact"/>
              <w:jc w:val="center"/>
              <w:rPr>
                <w:rFonts w:ascii="Times New Roman" w:hAnsi="Times New Roman" w:cs="Times New Roman"/>
                <w:b/>
                <w:bCs/>
                <w:sz w:val="16"/>
                <w:szCs w:val="16"/>
              </w:rPr>
            </w:pPr>
            <w:r w:rsidRPr="001A4958">
              <w:rPr>
                <w:rFonts w:ascii="Times New Roman" w:hAnsi="Times New Roman" w:cs="Times New Roman"/>
                <w:b/>
                <w:bCs/>
                <w:sz w:val="16"/>
                <w:szCs w:val="16"/>
              </w:rPr>
              <w:t>Others</w:t>
            </w:r>
          </w:p>
        </w:tc>
        <w:tc>
          <w:tcPr>
            <w:tcW w:w="48" w:type="pct"/>
          </w:tcPr>
          <w:p w14:paraId="0024C34F" w14:textId="77777777" w:rsidR="00006E34" w:rsidRPr="001A4958" w:rsidRDefault="00006E34" w:rsidP="00006E34">
            <w:pPr>
              <w:spacing w:line="240" w:lineRule="exact"/>
              <w:jc w:val="center"/>
              <w:rPr>
                <w:rFonts w:ascii="Times New Roman" w:hAnsi="Times New Roman" w:cs="Times New Roman"/>
                <w:b/>
                <w:bCs/>
                <w:sz w:val="16"/>
                <w:szCs w:val="16"/>
                <w:cs/>
              </w:rPr>
            </w:pPr>
          </w:p>
        </w:tc>
        <w:tc>
          <w:tcPr>
            <w:tcW w:w="449" w:type="pct"/>
            <w:tcBorders>
              <w:bottom w:val="single" w:sz="4" w:space="0" w:color="auto"/>
            </w:tcBorders>
            <w:shd w:val="clear" w:color="auto" w:fill="auto"/>
          </w:tcPr>
          <w:p w14:paraId="1D654EE5" w14:textId="77777777" w:rsidR="00006E34" w:rsidRPr="001A4958" w:rsidRDefault="00006E34" w:rsidP="00006E34">
            <w:pPr>
              <w:spacing w:line="240" w:lineRule="exact"/>
              <w:jc w:val="center"/>
              <w:rPr>
                <w:rFonts w:ascii="Times New Roman" w:hAnsi="Times New Roman" w:cs="Times New Roman"/>
                <w:b/>
                <w:bCs/>
                <w:sz w:val="16"/>
                <w:szCs w:val="16"/>
                <w:cs/>
              </w:rPr>
            </w:pPr>
            <w:r w:rsidRPr="001A4958">
              <w:rPr>
                <w:rFonts w:ascii="Times New Roman" w:hAnsi="Times New Roman" w:cs="Times New Roman"/>
                <w:b/>
                <w:bCs/>
                <w:sz w:val="16"/>
                <w:szCs w:val="16"/>
              </w:rPr>
              <w:t>Total</w:t>
            </w:r>
          </w:p>
        </w:tc>
      </w:tr>
      <w:tr w:rsidR="00006E34" w:rsidRPr="001A4958" w14:paraId="3C9A0223" w14:textId="77777777" w:rsidTr="00C96B76">
        <w:trPr>
          <w:trHeight w:val="20"/>
          <w:tblHeader/>
        </w:trPr>
        <w:tc>
          <w:tcPr>
            <w:tcW w:w="1173" w:type="pct"/>
            <w:tcBorders>
              <w:top w:val="nil"/>
              <w:left w:val="nil"/>
              <w:bottom w:val="nil"/>
              <w:right w:val="nil"/>
            </w:tcBorders>
            <w:shd w:val="clear" w:color="auto" w:fill="auto"/>
          </w:tcPr>
          <w:p w14:paraId="09A23346" w14:textId="77777777" w:rsidR="00006E34" w:rsidRPr="001A4958" w:rsidRDefault="00006E34" w:rsidP="00006E34">
            <w:pPr>
              <w:spacing w:line="240" w:lineRule="exact"/>
              <w:jc w:val="center"/>
              <w:rPr>
                <w:rFonts w:ascii="Times New Roman" w:hAnsi="Times New Roman" w:cs="Times New Roman"/>
                <w:b/>
                <w:bCs/>
                <w:sz w:val="16"/>
                <w:szCs w:val="16"/>
              </w:rPr>
            </w:pPr>
          </w:p>
        </w:tc>
        <w:tc>
          <w:tcPr>
            <w:tcW w:w="422" w:type="pct"/>
            <w:tcBorders>
              <w:top w:val="single" w:sz="4" w:space="0" w:color="auto"/>
              <w:left w:val="nil"/>
              <w:right w:val="nil"/>
            </w:tcBorders>
            <w:shd w:val="clear" w:color="auto" w:fill="auto"/>
          </w:tcPr>
          <w:p w14:paraId="2E95BF2D"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57" w:type="pct"/>
            <w:tcBorders>
              <w:top w:val="nil"/>
              <w:left w:val="nil"/>
              <w:bottom w:val="nil"/>
              <w:right w:val="nil"/>
            </w:tcBorders>
            <w:shd w:val="clear" w:color="auto" w:fill="auto"/>
          </w:tcPr>
          <w:p w14:paraId="41D3E469" w14:textId="77777777" w:rsidR="00006E34" w:rsidRPr="001A4958" w:rsidRDefault="00006E34" w:rsidP="00006E34">
            <w:pPr>
              <w:spacing w:line="240" w:lineRule="exact"/>
              <w:jc w:val="center"/>
              <w:rPr>
                <w:rFonts w:ascii="Times New Roman" w:hAnsi="Times New Roman" w:cs="Times New Roman"/>
                <w:b/>
                <w:bCs/>
                <w:sz w:val="16"/>
                <w:szCs w:val="16"/>
              </w:rPr>
            </w:pPr>
          </w:p>
        </w:tc>
        <w:tc>
          <w:tcPr>
            <w:tcW w:w="470" w:type="pct"/>
            <w:tcBorders>
              <w:top w:val="single" w:sz="4" w:space="0" w:color="auto"/>
              <w:left w:val="nil"/>
              <w:bottom w:val="nil"/>
              <w:right w:val="nil"/>
            </w:tcBorders>
            <w:shd w:val="clear" w:color="auto" w:fill="auto"/>
          </w:tcPr>
          <w:p w14:paraId="78EE596C"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48" w:type="pct"/>
            <w:tcBorders>
              <w:left w:val="nil"/>
              <w:bottom w:val="nil"/>
              <w:right w:val="nil"/>
            </w:tcBorders>
            <w:shd w:val="clear" w:color="auto" w:fill="auto"/>
          </w:tcPr>
          <w:p w14:paraId="6AE976CC"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197F65F9" w14:textId="77777777" w:rsidR="00006E34" w:rsidRPr="001A4958" w:rsidRDefault="00006E34" w:rsidP="00006E34">
            <w:pPr>
              <w:spacing w:line="240" w:lineRule="exact"/>
              <w:jc w:val="center"/>
              <w:rPr>
                <w:rFonts w:ascii="Times New Roman" w:hAnsi="Times New Roman" w:cs="Times New Roman"/>
                <w:b/>
                <w:bCs/>
                <w:sz w:val="16"/>
                <w:szCs w:val="16"/>
              </w:rPr>
            </w:pPr>
          </w:p>
        </w:tc>
        <w:tc>
          <w:tcPr>
            <w:tcW w:w="49" w:type="pct"/>
            <w:tcBorders>
              <w:left w:val="nil"/>
              <w:bottom w:val="nil"/>
              <w:right w:val="nil"/>
            </w:tcBorders>
          </w:tcPr>
          <w:p w14:paraId="4777D0A8"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492" w:type="pct"/>
            <w:tcBorders>
              <w:top w:val="single" w:sz="4" w:space="0" w:color="auto"/>
              <w:left w:val="nil"/>
              <w:bottom w:val="nil"/>
              <w:right w:val="nil"/>
            </w:tcBorders>
            <w:shd w:val="clear" w:color="auto" w:fill="auto"/>
          </w:tcPr>
          <w:p w14:paraId="5A8C96A5" w14:textId="77777777" w:rsidR="00006E34" w:rsidRPr="001A4958" w:rsidRDefault="00006E34" w:rsidP="00006E34">
            <w:pPr>
              <w:spacing w:line="240" w:lineRule="exact"/>
              <w:jc w:val="center"/>
              <w:rPr>
                <w:rFonts w:ascii="Times New Roman" w:hAnsi="Times New Roman" w:cs="Times New Roman"/>
                <w:b/>
                <w:bCs/>
                <w:sz w:val="16"/>
                <w:szCs w:val="16"/>
                <w:cs/>
              </w:rPr>
            </w:pPr>
          </w:p>
        </w:tc>
        <w:tc>
          <w:tcPr>
            <w:tcW w:w="49" w:type="pct"/>
            <w:tcBorders>
              <w:left w:val="nil"/>
              <w:bottom w:val="nil"/>
              <w:right w:val="nil"/>
            </w:tcBorders>
            <w:shd w:val="clear" w:color="auto" w:fill="auto"/>
          </w:tcPr>
          <w:p w14:paraId="5E7C1B12"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437" w:type="pct"/>
            <w:tcBorders>
              <w:top w:val="single" w:sz="4" w:space="0" w:color="auto"/>
            </w:tcBorders>
            <w:shd w:val="clear" w:color="auto" w:fill="auto"/>
          </w:tcPr>
          <w:p w14:paraId="5A27674A"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33" w:type="pct"/>
            <w:shd w:val="clear" w:color="auto" w:fill="auto"/>
          </w:tcPr>
          <w:p w14:paraId="34B27559" w14:textId="77777777" w:rsidR="00006E34" w:rsidRPr="001A4958" w:rsidRDefault="00006E34" w:rsidP="00006E34">
            <w:pPr>
              <w:spacing w:line="240" w:lineRule="exact"/>
              <w:jc w:val="center"/>
              <w:rPr>
                <w:rFonts w:ascii="Times New Roman" w:hAnsi="Times New Roman" w:cs="Times New Roman"/>
                <w:b/>
                <w:bCs/>
                <w:sz w:val="16"/>
                <w:szCs w:val="16"/>
              </w:rPr>
            </w:pPr>
          </w:p>
        </w:tc>
        <w:tc>
          <w:tcPr>
            <w:tcW w:w="470" w:type="pct"/>
            <w:shd w:val="clear" w:color="auto" w:fill="auto"/>
          </w:tcPr>
          <w:p w14:paraId="3D4CADA6"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48" w:type="pct"/>
            <w:shd w:val="clear" w:color="auto" w:fill="auto"/>
          </w:tcPr>
          <w:p w14:paraId="41AE9CBC"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380" w:type="pct"/>
          </w:tcPr>
          <w:p w14:paraId="62BFB38F" w14:textId="77777777" w:rsidR="00006E34" w:rsidRPr="001A4958" w:rsidRDefault="00006E34" w:rsidP="00006E34">
            <w:pPr>
              <w:spacing w:line="240" w:lineRule="exact"/>
              <w:jc w:val="center"/>
              <w:rPr>
                <w:rFonts w:ascii="Times New Roman" w:hAnsi="Times New Roman" w:cs="Times New Roman"/>
                <w:b/>
                <w:bCs/>
                <w:sz w:val="16"/>
                <w:szCs w:val="16"/>
              </w:rPr>
            </w:pPr>
          </w:p>
        </w:tc>
        <w:tc>
          <w:tcPr>
            <w:tcW w:w="48" w:type="pct"/>
          </w:tcPr>
          <w:p w14:paraId="6F5857ED" w14:textId="77777777" w:rsidR="00006E34" w:rsidRPr="001A4958" w:rsidRDefault="00006E34" w:rsidP="00006E34">
            <w:pPr>
              <w:spacing w:line="240" w:lineRule="exact"/>
              <w:jc w:val="center"/>
              <w:rPr>
                <w:rFonts w:ascii="Times New Roman" w:hAnsi="Times New Roman" w:cs="Times New Roman"/>
                <w:b/>
                <w:bCs/>
                <w:sz w:val="16"/>
                <w:szCs w:val="16"/>
                <w:rtl/>
                <w:cs/>
              </w:rPr>
            </w:pPr>
          </w:p>
        </w:tc>
        <w:tc>
          <w:tcPr>
            <w:tcW w:w="449" w:type="pct"/>
            <w:shd w:val="clear" w:color="auto" w:fill="auto"/>
          </w:tcPr>
          <w:p w14:paraId="2B321D47" w14:textId="77777777" w:rsidR="00006E34" w:rsidRPr="001A4958" w:rsidRDefault="00006E34" w:rsidP="00006E34">
            <w:pPr>
              <w:spacing w:line="240" w:lineRule="exact"/>
              <w:jc w:val="center"/>
              <w:rPr>
                <w:rFonts w:ascii="Times New Roman" w:hAnsi="Times New Roman" w:cs="Times New Roman"/>
                <w:b/>
                <w:bCs/>
                <w:sz w:val="16"/>
                <w:szCs w:val="16"/>
                <w:rtl/>
                <w:cs/>
              </w:rPr>
            </w:pPr>
          </w:p>
        </w:tc>
      </w:tr>
      <w:tr w:rsidR="00661ABB" w:rsidRPr="001A4958" w14:paraId="7F3AFD8A" w14:textId="77777777" w:rsidTr="00C96B76">
        <w:trPr>
          <w:trHeight w:val="20"/>
        </w:trPr>
        <w:tc>
          <w:tcPr>
            <w:tcW w:w="1173" w:type="pct"/>
            <w:tcBorders>
              <w:top w:val="nil"/>
              <w:left w:val="nil"/>
              <w:bottom w:val="nil"/>
              <w:right w:val="nil"/>
            </w:tcBorders>
            <w:shd w:val="clear" w:color="auto" w:fill="auto"/>
          </w:tcPr>
          <w:p w14:paraId="7B50CE48" w14:textId="77777777" w:rsidR="00661ABB" w:rsidRPr="001A4958" w:rsidRDefault="00661ABB" w:rsidP="00661ABB">
            <w:pPr>
              <w:tabs>
                <w:tab w:val="right" w:pos="6095"/>
              </w:tabs>
              <w:spacing w:line="240" w:lineRule="exact"/>
              <w:ind w:left="360" w:right="65"/>
              <w:jc w:val="both"/>
              <w:rPr>
                <w:rFonts w:ascii="Times New Roman" w:hAnsi="Times New Roman" w:cs="Times New Roman"/>
                <w:sz w:val="16"/>
                <w:szCs w:val="16"/>
                <w:cs/>
              </w:rPr>
            </w:pPr>
            <w:r w:rsidRPr="001A4958">
              <w:rPr>
                <w:rFonts w:ascii="Times New Roman" w:hAnsi="Times New Roman" w:cs="Times New Roman"/>
                <w:sz w:val="16"/>
                <w:szCs w:val="16"/>
              </w:rPr>
              <w:t>To</w:t>
            </w:r>
            <w:r w:rsidRPr="001A4958">
              <w:rPr>
                <w:rFonts w:ascii="Times New Roman" w:hAnsi="Times New Roman" w:cs="Times New Roman"/>
                <w:sz w:val="16"/>
                <w:szCs w:val="20"/>
              </w:rPr>
              <w:t>t</w:t>
            </w:r>
            <w:r w:rsidRPr="001A4958">
              <w:rPr>
                <w:rFonts w:ascii="Times New Roman" w:hAnsi="Times New Roman" w:cs="Times New Roman"/>
                <w:sz w:val="16"/>
                <w:szCs w:val="16"/>
              </w:rPr>
              <w:t>al assets</w:t>
            </w:r>
          </w:p>
        </w:tc>
        <w:tc>
          <w:tcPr>
            <w:tcW w:w="422" w:type="pct"/>
            <w:tcBorders>
              <w:top w:val="nil"/>
              <w:left w:val="nil"/>
              <w:bottom w:val="double" w:sz="4" w:space="0" w:color="auto"/>
              <w:right w:val="nil"/>
            </w:tcBorders>
            <w:shd w:val="clear" w:color="auto" w:fill="auto"/>
          </w:tcPr>
          <w:p w14:paraId="66068AA1" w14:textId="16846FD5" w:rsidR="00661ABB" w:rsidRPr="001A4958" w:rsidRDefault="001A4958" w:rsidP="00661ABB">
            <w:pPr>
              <w:tabs>
                <w:tab w:val="decimal" w:pos="720"/>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2</w:t>
            </w:r>
            <w:r w:rsidR="000F602D" w:rsidRPr="001A4958">
              <w:rPr>
                <w:rFonts w:ascii="Times New Roman" w:hAnsi="Times New Roman" w:cs="Times New Roman"/>
                <w:sz w:val="16"/>
                <w:szCs w:val="16"/>
              </w:rPr>
              <w:t>,</w:t>
            </w:r>
            <w:r w:rsidRPr="001A4958">
              <w:rPr>
                <w:rFonts w:ascii="Times New Roman" w:hAnsi="Times New Roman" w:cs="Angsana New"/>
                <w:sz w:val="16"/>
                <w:szCs w:val="16"/>
              </w:rPr>
              <w:t>453</w:t>
            </w:r>
            <w:r w:rsidR="000F602D" w:rsidRPr="001A4958">
              <w:rPr>
                <w:rFonts w:ascii="Times New Roman" w:hAnsi="Times New Roman" w:cs="Times New Roman"/>
                <w:sz w:val="16"/>
                <w:szCs w:val="16"/>
              </w:rPr>
              <w:t>,</w:t>
            </w:r>
            <w:r w:rsidRPr="001A4958">
              <w:rPr>
                <w:rFonts w:ascii="Times New Roman" w:hAnsi="Times New Roman" w:cs="Angsana New"/>
                <w:sz w:val="16"/>
                <w:szCs w:val="16"/>
              </w:rPr>
              <w:t>274</w:t>
            </w:r>
          </w:p>
        </w:tc>
        <w:tc>
          <w:tcPr>
            <w:tcW w:w="57" w:type="pct"/>
            <w:tcBorders>
              <w:top w:val="nil"/>
              <w:left w:val="nil"/>
              <w:bottom w:val="nil"/>
              <w:right w:val="nil"/>
            </w:tcBorders>
            <w:shd w:val="clear" w:color="auto" w:fill="auto"/>
          </w:tcPr>
          <w:p w14:paraId="240120AD" w14:textId="77777777" w:rsidR="00661ABB" w:rsidRPr="001A4958" w:rsidRDefault="00661ABB" w:rsidP="00661ABB">
            <w:pPr>
              <w:tabs>
                <w:tab w:val="decimal" w:pos="678"/>
              </w:tabs>
              <w:spacing w:line="240" w:lineRule="exact"/>
              <w:ind w:left="-540" w:right="-211" w:firstLine="543"/>
              <w:rPr>
                <w:rFonts w:ascii="Times New Roman" w:hAnsi="Times New Roman" w:cs="Times New Roman"/>
                <w:sz w:val="16"/>
                <w:szCs w:val="16"/>
                <w:cs/>
              </w:rPr>
            </w:pPr>
          </w:p>
        </w:tc>
        <w:tc>
          <w:tcPr>
            <w:tcW w:w="470" w:type="pct"/>
            <w:tcBorders>
              <w:top w:val="nil"/>
              <w:left w:val="nil"/>
              <w:bottom w:val="double" w:sz="4" w:space="0" w:color="auto"/>
              <w:right w:val="nil"/>
            </w:tcBorders>
            <w:shd w:val="clear" w:color="auto" w:fill="auto"/>
          </w:tcPr>
          <w:p w14:paraId="5A4F4CAF" w14:textId="28ADEAB7" w:rsidR="00661ABB" w:rsidRPr="001A4958" w:rsidRDefault="001A4958" w:rsidP="00673ED6">
            <w:pPr>
              <w:tabs>
                <w:tab w:val="decimal" w:pos="830"/>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165</w:t>
            </w:r>
            <w:r w:rsidR="000F602D" w:rsidRPr="001A4958">
              <w:rPr>
                <w:rFonts w:ascii="Times New Roman" w:hAnsi="Times New Roman" w:cs="Times New Roman"/>
                <w:sz w:val="16"/>
                <w:szCs w:val="16"/>
              </w:rPr>
              <w:t>,</w:t>
            </w:r>
            <w:r w:rsidRPr="001A4958">
              <w:rPr>
                <w:rFonts w:ascii="Times New Roman" w:hAnsi="Times New Roman" w:cs="Angsana New"/>
                <w:sz w:val="16"/>
                <w:szCs w:val="16"/>
              </w:rPr>
              <w:t>579</w:t>
            </w:r>
          </w:p>
        </w:tc>
        <w:tc>
          <w:tcPr>
            <w:tcW w:w="48" w:type="pct"/>
            <w:tcBorders>
              <w:top w:val="nil"/>
              <w:left w:val="nil"/>
              <w:bottom w:val="nil"/>
              <w:right w:val="nil"/>
            </w:tcBorders>
            <w:shd w:val="clear" w:color="auto" w:fill="auto"/>
          </w:tcPr>
          <w:p w14:paraId="2F3DCC7D" w14:textId="77777777" w:rsidR="00661ABB" w:rsidRPr="001A4958" w:rsidRDefault="00661ABB" w:rsidP="00661ABB">
            <w:pPr>
              <w:tabs>
                <w:tab w:val="decimal" w:pos="678"/>
              </w:tabs>
              <w:spacing w:line="240" w:lineRule="exact"/>
              <w:ind w:left="-540" w:right="-211" w:firstLine="543"/>
              <w:rPr>
                <w:rFonts w:ascii="Times New Roman" w:hAnsi="Times New Roman" w:cs="Times New Roman"/>
                <w:sz w:val="16"/>
                <w:szCs w:val="16"/>
                <w:rtl/>
                <w:cs/>
              </w:rPr>
            </w:pPr>
          </w:p>
        </w:tc>
        <w:tc>
          <w:tcPr>
            <w:tcW w:w="375" w:type="pct"/>
            <w:tcBorders>
              <w:top w:val="nil"/>
              <w:left w:val="nil"/>
              <w:bottom w:val="double" w:sz="4" w:space="0" w:color="auto"/>
              <w:right w:val="nil"/>
            </w:tcBorders>
          </w:tcPr>
          <w:p w14:paraId="70DA9500" w14:textId="5E92CD4A" w:rsidR="00661ABB" w:rsidRPr="001A4958" w:rsidRDefault="001A4958" w:rsidP="00661ABB">
            <w:pPr>
              <w:tabs>
                <w:tab w:val="decimal" w:pos="678"/>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492</w:t>
            </w:r>
            <w:r w:rsidR="000F602D" w:rsidRPr="001A4958">
              <w:rPr>
                <w:rFonts w:ascii="Times New Roman" w:hAnsi="Times New Roman" w:cs="Times New Roman"/>
                <w:sz w:val="16"/>
                <w:szCs w:val="16"/>
              </w:rPr>
              <w:t>,</w:t>
            </w:r>
            <w:r w:rsidRPr="001A4958">
              <w:rPr>
                <w:rFonts w:ascii="Times New Roman" w:hAnsi="Times New Roman" w:cs="Angsana New"/>
                <w:sz w:val="16"/>
                <w:szCs w:val="16"/>
              </w:rPr>
              <w:t>867</w:t>
            </w:r>
          </w:p>
        </w:tc>
        <w:tc>
          <w:tcPr>
            <w:tcW w:w="49" w:type="pct"/>
            <w:tcBorders>
              <w:top w:val="nil"/>
              <w:left w:val="nil"/>
              <w:right w:val="nil"/>
            </w:tcBorders>
          </w:tcPr>
          <w:p w14:paraId="0C9306AE" w14:textId="77777777" w:rsidR="00661ABB" w:rsidRPr="001A4958" w:rsidRDefault="00661ABB" w:rsidP="00661ABB">
            <w:pPr>
              <w:tabs>
                <w:tab w:val="decimal" w:pos="678"/>
              </w:tabs>
              <w:spacing w:line="240" w:lineRule="exact"/>
              <w:ind w:left="-540" w:right="-211" w:firstLine="543"/>
              <w:rPr>
                <w:rFonts w:ascii="Times New Roman" w:hAnsi="Times New Roman" w:cs="Times New Roman"/>
                <w:sz w:val="16"/>
                <w:szCs w:val="16"/>
                <w:rtl/>
                <w:cs/>
              </w:rPr>
            </w:pPr>
          </w:p>
        </w:tc>
        <w:tc>
          <w:tcPr>
            <w:tcW w:w="492" w:type="pct"/>
            <w:tcBorders>
              <w:top w:val="nil"/>
              <w:left w:val="nil"/>
              <w:bottom w:val="double" w:sz="4" w:space="0" w:color="auto"/>
              <w:right w:val="nil"/>
            </w:tcBorders>
            <w:shd w:val="clear" w:color="auto" w:fill="auto"/>
          </w:tcPr>
          <w:p w14:paraId="7F74076A" w14:textId="4FA4C9E8" w:rsidR="00661ABB" w:rsidRPr="001A4958" w:rsidRDefault="001A4958" w:rsidP="00673ED6">
            <w:pPr>
              <w:tabs>
                <w:tab w:val="decimal" w:pos="810"/>
              </w:tabs>
              <w:spacing w:line="240" w:lineRule="exact"/>
              <w:ind w:right="-211"/>
              <w:rPr>
                <w:rFonts w:ascii="Times New Roman" w:hAnsi="Times New Roman" w:cs="Times New Roman"/>
                <w:sz w:val="16"/>
                <w:szCs w:val="16"/>
              </w:rPr>
            </w:pPr>
            <w:r w:rsidRPr="001A4958">
              <w:rPr>
                <w:rFonts w:ascii="Times New Roman" w:hAnsi="Times New Roman" w:cs="Angsana New"/>
                <w:sz w:val="16"/>
                <w:szCs w:val="16"/>
              </w:rPr>
              <w:t>3</w:t>
            </w:r>
            <w:r w:rsidR="00673ED6" w:rsidRPr="001A4958">
              <w:rPr>
                <w:rFonts w:ascii="Times New Roman" w:hAnsi="Times New Roman" w:cs="Times New Roman"/>
                <w:sz w:val="16"/>
                <w:szCs w:val="16"/>
              </w:rPr>
              <w:t>,</w:t>
            </w:r>
            <w:r w:rsidRPr="001A4958">
              <w:rPr>
                <w:rFonts w:ascii="Times New Roman" w:hAnsi="Times New Roman" w:cs="Angsana New"/>
                <w:sz w:val="16"/>
                <w:szCs w:val="16"/>
              </w:rPr>
              <w:t>111</w:t>
            </w:r>
            <w:r w:rsidR="00673ED6" w:rsidRPr="001A4958">
              <w:rPr>
                <w:rFonts w:ascii="Times New Roman" w:hAnsi="Times New Roman" w:cs="Times New Roman"/>
                <w:sz w:val="16"/>
                <w:szCs w:val="16"/>
              </w:rPr>
              <w:t>,</w:t>
            </w:r>
            <w:r w:rsidRPr="001A4958">
              <w:rPr>
                <w:rFonts w:ascii="Times New Roman" w:hAnsi="Times New Roman" w:cs="Angsana New"/>
                <w:sz w:val="16"/>
                <w:szCs w:val="16"/>
              </w:rPr>
              <w:t>720</w:t>
            </w:r>
          </w:p>
        </w:tc>
        <w:tc>
          <w:tcPr>
            <w:tcW w:w="49" w:type="pct"/>
            <w:tcBorders>
              <w:top w:val="nil"/>
              <w:left w:val="nil"/>
              <w:bottom w:val="nil"/>
              <w:right w:val="nil"/>
            </w:tcBorders>
            <w:shd w:val="clear" w:color="auto" w:fill="auto"/>
          </w:tcPr>
          <w:p w14:paraId="214D7548"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37" w:type="pct"/>
            <w:tcBorders>
              <w:bottom w:val="double" w:sz="4" w:space="0" w:color="auto"/>
            </w:tcBorders>
            <w:shd w:val="clear" w:color="auto" w:fill="auto"/>
          </w:tcPr>
          <w:p w14:paraId="339903BA" w14:textId="68A63D1F" w:rsidR="00661ABB" w:rsidRPr="001A4958" w:rsidRDefault="001A4958" w:rsidP="00661ABB">
            <w:pPr>
              <w:spacing w:line="240" w:lineRule="exact"/>
              <w:ind w:left="-540" w:right="91" w:firstLine="543"/>
              <w:jc w:val="right"/>
              <w:rPr>
                <w:rFonts w:ascii="Times New Roman" w:hAnsi="Times New Roman" w:cs="Times New Roman"/>
                <w:sz w:val="16"/>
                <w:szCs w:val="16"/>
              </w:rPr>
            </w:pPr>
            <w:r w:rsidRPr="001A4958">
              <w:rPr>
                <w:rFonts w:ascii="Times New Roman" w:hAnsi="Times New Roman" w:cs="Angsana New"/>
                <w:sz w:val="16"/>
                <w:szCs w:val="16"/>
              </w:rPr>
              <w:t>3</w:t>
            </w:r>
            <w:r w:rsidR="00F3019A" w:rsidRPr="001A4958">
              <w:rPr>
                <w:rFonts w:ascii="Times New Roman" w:hAnsi="Times New Roman" w:cs="Times New Roman"/>
                <w:sz w:val="16"/>
                <w:szCs w:val="16"/>
              </w:rPr>
              <w:t>,</w:t>
            </w:r>
            <w:r w:rsidRPr="001A4958">
              <w:rPr>
                <w:rFonts w:ascii="Times New Roman" w:hAnsi="Times New Roman" w:cs="Angsana New"/>
                <w:sz w:val="16"/>
                <w:szCs w:val="16"/>
              </w:rPr>
              <w:t>427</w:t>
            </w:r>
            <w:r w:rsidR="00F3019A" w:rsidRPr="001A4958">
              <w:rPr>
                <w:rFonts w:ascii="Times New Roman" w:hAnsi="Times New Roman" w:cs="Times New Roman"/>
                <w:sz w:val="16"/>
                <w:szCs w:val="16"/>
              </w:rPr>
              <w:t>,</w:t>
            </w:r>
            <w:r w:rsidRPr="001A4958">
              <w:rPr>
                <w:rFonts w:ascii="Times New Roman" w:hAnsi="Times New Roman" w:cs="Angsana New"/>
                <w:sz w:val="16"/>
                <w:szCs w:val="16"/>
              </w:rPr>
              <w:t>740</w:t>
            </w:r>
          </w:p>
        </w:tc>
        <w:tc>
          <w:tcPr>
            <w:tcW w:w="33" w:type="pct"/>
            <w:shd w:val="clear" w:color="auto" w:fill="auto"/>
          </w:tcPr>
          <w:p w14:paraId="1030D5BC" w14:textId="77777777" w:rsidR="00661ABB" w:rsidRPr="001A4958" w:rsidRDefault="00661ABB" w:rsidP="00661ABB">
            <w:pPr>
              <w:spacing w:line="240" w:lineRule="exact"/>
              <w:ind w:left="-540" w:right="241"/>
              <w:jc w:val="right"/>
              <w:rPr>
                <w:rFonts w:ascii="Times New Roman" w:hAnsi="Times New Roman" w:cs="Times New Roman"/>
                <w:sz w:val="16"/>
                <w:szCs w:val="16"/>
              </w:rPr>
            </w:pPr>
          </w:p>
        </w:tc>
        <w:tc>
          <w:tcPr>
            <w:tcW w:w="470" w:type="pct"/>
            <w:tcBorders>
              <w:bottom w:val="double" w:sz="4" w:space="0" w:color="auto"/>
            </w:tcBorders>
            <w:shd w:val="clear" w:color="auto" w:fill="auto"/>
          </w:tcPr>
          <w:p w14:paraId="3C8434A3" w14:textId="092F834E" w:rsidR="00661ABB" w:rsidRPr="001A4958" w:rsidRDefault="001A4958" w:rsidP="00661ABB">
            <w:pPr>
              <w:tabs>
                <w:tab w:val="decimal" w:pos="734"/>
              </w:tabs>
              <w:spacing w:line="240" w:lineRule="exact"/>
              <w:ind w:left="-547" w:firstLine="547"/>
              <w:rPr>
                <w:rFonts w:ascii="Times New Roman" w:hAnsi="Times New Roman" w:cs="Times New Roman"/>
                <w:sz w:val="16"/>
                <w:szCs w:val="16"/>
              </w:rPr>
            </w:pPr>
            <w:r w:rsidRPr="001A4958">
              <w:rPr>
                <w:rFonts w:ascii="Times New Roman" w:hAnsi="Times New Roman" w:cs="Angsana New"/>
                <w:sz w:val="16"/>
                <w:szCs w:val="16"/>
              </w:rPr>
              <w:t>182</w:t>
            </w:r>
            <w:r w:rsidR="00F3019A" w:rsidRPr="001A4958">
              <w:rPr>
                <w:rFonts w:ascii="Times New Roman" w:hAnsi="Times New Roman" w:cs="Times New Roman"/>
                <w:sz w:val="16"/>
                <w:szCs w:val="16"/>
              </w:rPr>
              <w:t>,</w:t>
            </w:r>
            <w:r w:rsidRPr="001A4958">
              <w:rPr>
                <w:rFonts w:ascii="Times New Roman" w:hAnsi="Times New Roman" w:cs="Angsana New"/>
                <w:sz w:val="16"/>
                <w:szCs w:val="16"/>
              </w:rPr>
              <w:t>425</w:t>
            </w:r>
          </w:p>
        </w:tc>
        <w:tc>
          <w:tcPr>
            <w:tcW w:w="48" w:type="pct"/>
            <w:shd w:val="clear" w:color="auto" w:fill="auto"/>
          </w:tcPr>
          <w:p w14:paraId="36E4128E"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380" w:type="pct"/>
            <w:tcBorders>
              <w:bottom w:val="double" w:sz="4" w:space="0" w:color="auto"/>
            </w:tcBorders>
          </w:tcPr>
          <w:p w14:paraId="66A8940C" w14:textId="1BE96AC4" w:rsidR="00661ABB" w:rsidRPr="001A4958" w:rsidRDefault="001A4958" w:rsidP="00661ABB">
            <w:pPr>
              <w:spacing w:line="240" w:lineRule="exact"/>
              <w:ind w:left="-540" w:right="91" w:firstLine="543"/>
              <w:jc w:val="right"/>
              <w:rPr>
                <w:rFonts w:ascii="Times New Roman" w:hAnsi="Times New Roman" w:cs="Times New Roman"/>
                <w:sz w:val="16"/>
                <w:szCs w:val="16"/>
              </w:rPr>
            </w:pPr>
            <w:r w:rsidRPr="001A4958">
              <w:rPr>
                <w:rFonts w:ascii="Times New Roman" w:hAnsi="Times New Roman" w:cs="Angsana New"/>
                <w:sz w:val="16"/>
                <w:szCs w:val="16"/>
              </w:rPr>
              <w:t>502</w:t>
            </w:r>
            <w:r w:rsidR="00F3019A" w:rsidRPr="001A4958">
              <w:rPr>
                <w:rFonts w:ascii="Times New Roman" w:hAnsi="Times New Roman" w:cs="Times New Roman"/>
                <w:sz w:val="16"/>
                <w:szCs w:val="16"/>
              </w:rPr>
              <w:t>,</w:t>
            </w:r>
            <w:r w:rsidRPr="001A4958">
              <w:rPr>
                <w:rFonts w:ascii="Times New Roman" w:hAnsi="Times New Roman" w:cs="Angsana New"/>
                <w:sz w:val="16"/>
                <w:szCs w:val="16"/>
              </w:rPr>
              <w:t>866</w:t>
            </w:r>
          </w:p>
        </w:tc>
        <w:tc>
          <w:tcPr>
            <w:tcW w:w="48" w:type="pct"/>
          </w:tcPr>
          <w:p w14:paraId="6C446E9E" w14:textId="77777777" w:rsidR="00661ABB" w:rsidRPr="001A4958" w:rsidRDefault="00661ABB" w:rsidP="00661ABB">
            <w:pPr>
              <w:spacing w:line="240" w:lineRule="exact"/>
              <w:ind w:left="-540" w:right="91" w:firstLine="543"/>
              <w:jc w:val="right"/>
              <w:rPr>
                <w:rFonts w:ascii="Times New Roman" w:hAnsi="Times New Roman" w:cs="Times New Roman"/>
                <w:sz w:val="16"/>
                <w:szCs w:val="16"/>
              </w:rPr>
            </w:pPr>
          </w:p>
        </w:tc>
        <w:tc>
          <w:tcPr>
            <w:tcW w:w="449" w:type="pct"/>
            <w:tcBorders>
              <w:bottom w:val="double" w:sz="4" w:space="0" w:color="auto"/>
            </w:tcBorders>
            <w:shd w:val="clear" w:color="auto" w:fill="auto"/>
          </w:tcPr>
          <w:p w14:paraId="18549092" w14:textId="177B6961" w:rsidR="00661ABB" w:rsidRPr="001A4958" w:rsidRDefault="001A4958" w:rsidP="00661ABB">
            <w:pPr>
              <w:spacing w:line="240" w:lineRule="exact"/>
              <w:ind w:left="-540" w:right="91" w:firstLine="543"/>
              <w:jc w:val="right"/>
              <w:rPr>
                <w:rFonts w:ascii="Times New Roman" w:hAnsi="Times New Roman" w:cs="Times New Roman"/>
                <w:sz w:val="16"/>
                <w:szCs w:val="16"/>
              </w:rPr>
            </w:pPr>
            <w:r w:rsidRPr="001A4958">
              <w:rPr>
                <w:rFonts w:ascii="Times New Roman" w:hAnsi="Times New Roman" w:cs="Angsana New"/>
                <w:sz w:val="16"/>
                <w:szCs w:val="16"/>
              </w:rPr>
              <w:t>4</w:t>
            </w:r>
            <w:r w:rsidR="00F3019A" w:rsidRPr="001A4958">
              <w:rPr>
                <w:rFonts w:ascii="Times New Roman" w:hAnsi="Times New Roman" w:cs="Times New Roman"/>
                <w:sz w:val="16"/>
                <w:szCs w:val="16"/>
              </w:rPr>
              <w:t>,</w:t>
            </w:r>
            <w:r w:rsidRPr="001A4958">
              <w:rPr>
                <w:rFonts w:ascii="Times New Roman" w:hAnsi="Times New Roman" w:cs="Angsana New"/>
                <w:sz w:val="16"/>
                <w:szCs w:val="16"/>
              </w:rPr>
              <w:t>113</w:t>
            </w:r>
            <w:r w:rsidR="00F3019A" w:rsidRPr="001A4958">
              <w:rPr>
                <w:rFonts w:ascii="Times New Roman" w:hAnsi="Times New Roman" w:cs="Times New Roman"/>
                <w:sz w:val="16"/>
                <w:szCs w:val="16"/>
              </w:rPr>
              <w:t>,</w:t>
            </w:r>
            <w:r w:rsidRPr="001A4958">
              <w:rPr>
                <w:rFonts w:ascii="Times New Roman" w:hAnsi="Times New Roman" w:cs="Angsana New"/>
                <w:sz w:val="16"/>
                <w:szCs w:val="16"/>
              </w:rPr>
              <w:t>031</w:t>
            </w:r>
          </w:p>
        </w:tc>
      </w:tr>
    </w:tbl>
    <w:p w14:paraId="3C51C411" w14:textId="50AEEE85" w:rsidR="00484B4B" w:rsidRPr="001A4958" w:rsidRDefault="001A4958" w:rsidP="001A4958">
      <w:pPr>
        <w:tabs>
          <w:tab w:val="left" w:pos="540"/>
        </w:tabs>
        <w:spacing w:before="480" w:after="240"/>
        <w:ind w:right="58"/>
        <w:jc w:val="both"/>
        <w:rPr>
          <w:rFonts w:ascii="Times New Roman" w:hAnsi="Times New Roman" w:cs="Times New Roman"/>
          <w:b/>
          <w:bCs/>
          <w:color w:val="000000"/>
          <w:sz w:val="20"/>
          <w:szCs w:val="20"/>
        </w:rPr>
      </w:pPr>
      <w:r w:rsidRPr="001A4958">
        <w:rPr>
          <w:rFonts w:ascii="Times New Roman" w:hAnsi="Times New Roman" w:cs="Angsana New"/>
          <w:b/>
          <w:bCs/>
          <w:color w:val="000000"/>
          <w:sz w:val="24"/>
          <w:szCs w:val="24"/>
        </w:rPr>
        <w:t>16</w:t>
      </w:r>
      <w:r w:rsidR="00484B4B" w:rsidRPr="001A4958">
        <w:rPr>
          <w:rFonts w:ascii="Times New Roman" w:hAnsi="Times New Roman" w:cs="Times New Roman"/>
          <w:b/>
          <w:bCs/>
          <w:color w:val="000000"/>
          <w:sz w:val="24"/>
          <w:szCs w:val="24"/>
        </w:rPr>
        <w:t>.</w:t>
      </w:r>
      <w:r w:rsidR="00484B4B" w:rsidRPr="001A4958">
        <w:rPr>
          <w:rFonts w:ascii="Times New Roman" w:hAnsi="Times New Roman" w:cs="Times New Roman"/>
          <w:b/>
          <w:bCs/>
          <w:color w:val="000000"/>
          <w:sz w:val="24"/>
          <w:szCs w:val="24"/>
        </w:rPr>
        <w:tab/>
      </w:r>
      <w:r w:rsidR="00484B4B" w:rsidRPr="001A4958">
        <w:rPr>
          <w:rFonts w:ascii="Times New Roman" w:hAnsi="Times New Roman" w:cs="Times New Roman"/>
          <w:b/>
          <w:bCs/>
          <w:color w:val="000000"/>
          <w:sz w:val="20"/>
          <w:szCs w:val="20"/>
        </w:rPr>
        <w:t>RECLASSIFICATIONS</w:t>
      </w:r>
    </w:p>
    <w:p w14:paraId="0E4BB631" w14:textId="16F6E5CB" w:rsidR="00484B4B" w:rsidRPr="001A4958" w:rsidRDefault="00E17AC2" w:rsidP="00484B4B">
      <w:pPr>
        <w:pStyle w:val="BodyTextIndent"/>
        <w:spacing w:after="240"/>
        <w:ind w:left="540"/>
        <w:rPr>
          <w:rFonts w:cs="Times New Roman"/>
          <w:color w:val="000000"/>
          <w:lang w:val="en-US"/>
        </w:rPr>
      </w:pPr>
      <w:r w:rsidRPr="001A4958">
        <w:rPr>
          <w:rFonts w:cs="Times New Roman"/>
          <w:color w:val="000000"/>
          <w:spacing w:val="-4"/>
          <w:lang w:val="en-US"/>
        </w:rPr>
        <w:t>A</w:t>
      </w:r>
      <w:r w:rsidRPr="001A4958">
        <w:rPr>
          <w:rFonts w:cs="Times New Roman"/>
          <w:color w:val="000000"/>
          <w:spacing w:val="-4"/>
        </w:rPr>
        <w:t xml:space="preserve"> reclassification has</w:t>
      </w:r>
      <w:r w:rsidR="004E404D" w:rsidRPr="001A4958">
        <w:rPr>
          <w:rFonts w:cs="Times New Roman"/>
          <w:color w:val="000000"/>
          <w:spacing w:val="-4"/>
        </w:rPr>
        <w:t xml:space="preserve"> been made in the statement of financial position</w:t>
      </w:r>
      <w:r w:rsidR="00484B4B" w:rsidRPr="001A4958">
        <w:rPr>
          <w:rFonts w:cs="Times New Roman"/>
          <w:color w:val="000000"/>
          <w:spacing w:val="-4"/>
        </w:rPr>
        <w:t xml:space="preserve"> </w:t>
      </w:r>
      <w:r w:rsidR="004E404D" w:rsidRPr="001A4958">
        <w:rPr>
          <w:rFonts w:cs="Times New Roman"/>
          <w:color w:val="000000"/>
          <w:spacing w:val="-4"/>
          <w:lang w:val="en-US"/>
        </w:rPr>
        <w:t>as at</w:t>
      </w:r>
      <w:r w:rsidR="00484B4B" w:rsidRPr="001A4958">
        <w:rPr>
          <w:rFonts w:cs="Times New Roman"/>
          <w:color w:val="000000"/>
          <w:spacing w:val="-4"/>
        </w:rPr>
        <w:t xml:space="preserve"> December </w:t>
      </w:r>
      <w:r w:rsidR="001A4958" w:rsidRPr="001A4958">
        <w:rPr>
          <w:rFonts w:cs="Times New Roman"/>
          <w:color w:val="000000"/>
          <w:spacing w:val="-4"/>
          <w:lang w:val="en-US"/>
        </w:rPr>
        <w:t>31</w:t>
      </w:r>
      <w:r w:rsidR="00484B4B" w:rsidRPr="001A4958">
        <w:rPr>
          <w:rFonts w:cs="Times New Roman"/>
          <w:color w:val="000000"/>
          <w:spacing w:val="-4"/>
        </w:rPr>
        <w:t xml:space="preserve">, </w:t>
      </w:r>
      <w:r w:rsidR="001A4958" w:rsidRPr="001A4958">
        <w:rPr>
          <w:rFonts w:cs="Times New Roman"/>
          <w:color w:val="000000"/>
          <w:spacing w:val="-4"/>
          <w:lang w:val="en-US"/>
        </w:rPr>
        <w:t>2019</w:t>
      </w:r>
      <w:r w:rsidR="00484B4B" w:rsidRPr="001A4958">
        <w:rPr>
          <w:rFonts w:cs="Times New Roman"/>
          <w:color w:val="000000"/>
          <w:spacing w:val="-4"/>
        </w:rPr>
        <w:t xml:space="preserve">, to conform to the classification used in </w:t>
      </w:r>
      <w:r w:rsidR="004E404D" w:rsidRPr="001A4958">
        <w:rPr>
          <w:rFonts w:cs="Times New Roman"/>
          <w:color w:val="000000"/>
          <w:spacing w:val="-4"/>
        </w:rPr>
        <w:t xml:space="preserve">the statement of financial position </w:t>
      </w:r>
      <w:r w:rsidR="004E404D" w:rsidRPr="001A4958">
        <w:rPr>
          <w:rFonts w:cs="Times New Roman"/>
          <w:color w:val="000000"/>
          <w:spacing w:val="-4"/>
          <w:lang w:val="en-US"/>
        </w:rPr>
        <w:t>as at</w:t>
      </w:r>
      <w:r w:rsidR="004E404D" w:rsidRPr="001A4958">
        <w:rPr>
          <w:rFonts w:cs="Times New Roman"/>
          <w:color w:val="000000"/>
          <w:spacing w:val="-4"/>
        </w:rPr>
        <w:t xml:space="preserve"> June </w:t>
      </w:r>
      <w:r w:rsidR="001A4958" w:rsidRPr="001A4958">
        <w:rPr>
          <w:rFonts w:cs="Times New Roman"/>
          <w:color w:val="000000"/>
          <w:spacing w:val="-4"/>
          <w:lang w:val="en-US"/>
        </w:rPr>
        <w:t>30</w:t>
      </w:r>
      <w:r w:rsidR="004E404D" w:rsidRPr="001A4958">
        <w:rPr>
          <w:rFonts w:cs="Times New Roman"/>
          <w:color w:val="000000"/>
          <w:spacing w:val="-4"/>
        </w:rPr>
        <w:t xml:space="preserve">, </w:t>
      </w:r>
      <w:r w:rsidR="001A4958" w:rsidRPr="001A4958">
        <w:rPr>
          <w:rFonts w:cs="Times New Roman"/>
          <w:color w:val="000000"/>
          <w:spacing w:val="-4"/>
          <w:lang w:val="en-US"/>
        </w:rPr>
        <w:t>2020</w:t>
      </w:r>
      <w:r w:rsidR="00484B4B" w:rsidRPr="001A4958">
        <w:rPr>
          <w:rFonts w:cs="Times New Roman"/>
          <w:color w:val="000000"/>
        </w:rPr>
        <w:t xml:space="preserve"> as follows:</w:t>
      </w:r>
    </w:p>
    <w:tbl>
      <w:tblPr>
        <w:tblW w:w="4472" w:type="pct"/>
        <w:tblInd w:w="976" w:type="dxa"/>
        <w:tblLayout w:type="fixed"/>
        <w:tblCellMar>
          <w:left w:w="10" w:type="dxa"/>
          <w:right w:w="10" w:type="dxa"/>
        </w:tblCellMar>
        <w:tblLook w:val="04A0" w:firstRow="1" w:lastRow="0" w:firstColumn="1" w:lastColumn="0" w:noHBand="0" w:noVBand="1"/>
      </w:tblPr>
      <w:tblGrid>
        <w:gridCol w:w="2178"/>
        <w:gridCol w:w="2233"/>
        <w:gridCol w:w="2233"/>
        <w:gridCol w:w="1622"/>
      </w:tblGrid>
      <w:tr w:rsidR="00A436F4" w:rsidRPr="001A4958" w14:paraId="2E6860A6" w14:textId="77777777" w:rsidTr="00A436F4">
        <w:trPr>
          <w:trHeight w:val="20"/>
        </w:trPr>
        <w:tc>
          <w:tcPr>
            <w:tcW w:w="1317" w:type="pct"/>
          </w:tcPr>
          <w:p w14:paraId="7A8E8C03" w14:textId="1F5FAC9A" w:rsidR="00A436F4" w:rsidRPr="001A4958" w:rsidRDefault="00A436F4" w:rsidP="005D584C">
            <w:pPr>
              <w:ind w:left="-10" w:right="-9"/>
              <w:jc w:val="center"/>
              <w:rPr>
                <w:rFonts w:ascii="Times New Roman" w:eastAsia="MS Mincho" w:hAnsi="Times New Roman" w:cs="Times New Roman"/>
                <w:b/>
                <w:bCs/>
                <w:sz w:val="20"/>
                <w:szCs w:val="25"/>
              </w:rPr>
            </w:pPr>
            <w:r w:rsidRPr="001A4958">
              <w:rPr>
                <w:rFonts w:ascii="Times New Roman" w:eastAsia="MS Mincho" w:hAnsi="Times New Roman" w:cs="Times New Roman"/>
                <w:b/>
                <w:bCs/>
                <w:sz w:val="20"/>
                <w:szCs w:val="25"/>
              </w:rPr>
              <w:t>Item</w:t>
            </w:r>
          </w:p>
        </w:tc>
        <w:tc>
          <w:tcPr>
            <w:tcW w:w="1351" w:type="pct"/>
          </w:tcPr>
          <w:p w14:paraId="43A286E8" w14:textId="277B088D" w:rsidR="00A436F4" w:rsidRPr="001A4958" w:rsidRDefault="00A436F4" w:rsidP="005D584C">
            <w:pPr>
              <w:ind w:left="-10" w:right="-9"/>
              <w:jc w:val="center"/>
              <w:rPr>
                <w:rFonts w:ascii="Times New Roman" w:eastAsia="MS Mincho" w:hAnsi="Times New Roman" w:cs="Times New Roman"/>
                <w:b/>
                <w:bCs/>
                <w:sz w:val="20"/>
                <w:szCs w:val="20"/>
              </w:rPr>
            </w:pPr>
            <w:r w:rsidRPr="001A4958">
              <w:rPr>
                <w:rFonts w:ascii="Times New Roman" w:eastAsia="MS Mincho" w:hAnsi="Times New Roman" w:cs="Times New Roman"/>
                <w:b/>
                <w:bCs/>
                <w:sz w:val="20"/>
                <w:szCs w:val="20"/>
              </w:rPr>
              <w:t>Previous presentation</w:t>
            </w:r>
          </w:p>
        </w:tc>
        <w:tc>
          <w:tcPr>
            <w:tcW w:w="1351" w:type="pct"/>
          </w:tcPr>
          <w:p w14:paraId="74815356" w14:textId="33BBB885" w:rsidR="00A436F4" w:rsidRPr="001A4958" w:rsidRDefault="00A436F4" w:rsidP="005D584C">
            <w:pPr>
              <w:ind w:left="-10" w:right="-9"/>
              <w:jc w:val="center"/>
              <w:rPr>
                <w:rFonts w:ascii="Times New Roman" w:eastAsia="MS Mincho" w:hAnsi="Times New Roman" w:cs="Times New Roman"/>
                <w:b/>
                <w:bCs/>
                <w:sz w:val="20"/>
                <w:szCs w:val="20"/>
              </w:rPr>
            </w:pPr>
            <w:r w:rsidRPr="001A4958">
              <w:rPr>
                <w:rFonts w:ascii="Times New Roman" w:eastAsia="MS Mincho" w:hAnsi="Times New Roman" w:cs="Times New Roman"/>
                <w:b/>
                <w:bCs/>
                <w:sz w:val="20"/>
                <w:szCs w:val="20"/>
              </w:rPr>
              <w:t>Current presentation</w:t>
            </w:r>
          </w:p>
        </w:tc>
        <w:tc>
          <w:tcPr>
            <w:tcW w:w="982" w:type="pct"/>
          </w:tcPr>
          <w:p w14:paraId="70DE81F1" w14:textId="4197B82C" w:rsidR="00A436F4" w:rsidRPr="001A4958" w:rsidRDefault="00A436F4" w:rsidP="005D584C">
            <w:pPr>
              <w:ind w:left="-10" w:right="-9"/>
              <w:jc w:val="center"/>
              <w:rPr>
                <w:rFonts w:ascii="Times New Roman" w:eastAsia="MS Mincho" w:hAnsi="Times New Roman" w:cs="Times New Roman"/>
                <w:b/>
                <w:bCs/>
                <w:sz w:val="20"/>
                <w:szCs w:val="20"/>
              </w:rPr>
            </w:pPr>
            <w:r w:rsidRPr="001A4958">
              <w:rPr>
                <w:rFonts w:ascii="Times New Roman" w:eastAsia="MS Mincho" w:hAnsi="Times New Roman" w:cs="Times New Roman"/>
                <w:b/>
                <w:bCs/>
                <w:sz w:val="20"/>
                <w:szCs w:val="20"/>
              </w:rPr>
              <w:t>Amount</w:t>
            </w:r>
          </w:p>
          <w:p w14:paraId="73F72E8B" w14:textId="25848A57" w:rsidR="00A436F4" w:rsidRPr="001A4958" w:rsidRDefault="00A436F4" w:rsidP="005D584C">
            <w:pPr>
              <w:ind w:left="-10" w:right="-9"/>
              <w:jc w:val="center"/>
              <w:rPr>
                <w:rFonts w:ascii="Times New Roman" w:eastAsia="MS Mincho" w:hAnsi="Times New Roman" w:cs="Times New Roman"/>
                <w:b/>
                <w:bCs/>
                <w:sz w:val="20"/>
                <w:szCs w:val="20"/>
                <w:cs/>
              </w:rPr>
            </w:pPr>
            <w:r w:rsidRPr="001A4958">
              <w:rPr>
                <w:rFonts w:ascii="Times New Roman" w:eastAsia="MS Mincho" w:hAnsi="Times New Roman" w:cs="Times New Roman"/>
                <w:b/>
                <w:bCs/>
                <w:sz w:val="20"/>
                <w:szCs w:val="20"/>
              </w:rPr>
              <w:t>Baht</w:t>
            </w:r>
          </w:p>
        </w:tc>
      </w:tr>
      <w:tr w:rsidR="00A436F4" w:rsidRPr="001A4958" w14:paraId="44D67E54" w14:textId="77777777" w:rsidTr="00A436F4">
        <w:trPr>
          <w:trHeight w:val="20"/>
        </w:trPr>
        <w:tc>
          <w:tcPr>
            <w:tcW w:w="1317" w:type="pct"/>
          </w:tcPr>
          <w:p w14:paraId="59D33C4D" w14:textId="3E6ADB3A" w:rsidR="00A436F4" w:rsidRPr="001A4958" w:rsidRDefault="00A436F4" w:rsidP="00E8328F">
            <w:pPr>
              <w:ind w:right="80"/>
              <w:jc w:val="center"/>
              <w:rPr>
                <w:rFonts w:ascii="Times New Roman" w:eastAsia="MS Mincho" w:hAnsi="Times New Roman" w:cs="Times New Roman"/>
                <w:sz w:val="20"/>
              </w:rPr>
            </w:pPr>
            <w:r w:rsidRPr="001A4958">
              <w:rPr>
                <w:rFonts w:ascii="Times New Roman" w:eastAsia="MS Mincho" w:hAnsi="Times New Roman" w:cs="Times New Roman"/>
                <w:sz w:val="20"/>
              </w:rPr>
              <w:t>Accrued expenses</w:t>
            </w:r>
          </w:p>
        </w:tc>
        <w:tc>
          <w:tcPr>
            <w:tcW w:w="1351" w:type="pct"/>
          </w:tcPr>
          <w:p w14:paraId="1BE86F21" w14:textId="35CE4B4B" w:rsidR="00A436F4" w:rsidRPr="001A4958" w:rsidRDefault="00A436F4" w:rsidP="005D584C">
            <w:pPr>
              <w:ind w:left="40" w:right="-9"/>
              <w:jc w:val="center"/>
              <w:rPr>
                <w:rFonts w:ascii="Times New Roman" w:eastAsia="MS Mincho" w:hAnsi="Times New Roman" w:cs="Times New Roman"/>
                <w:sz w:val="20"/>
              </w:rPr>
            </w:pPr>
            <w:r w:rsidRPr="001A4958">
              <w:rPr>
                <w:rFonts w:ascii="Times New Roman" w:eastAsia="MS Mincho" w:hAnsi="Times New Roman" w:cs="Times New Roman"/>
                <w:sz w:val="20"/>
              </w:rPr>
              <w:t>Other current liabilities</w:t>
            </w:r>
          </w:p>
        </w:tc>
        <w:tc>
          <w:tcPr>
            <w:tcW w:w="1351" w:type="pct"/>
          </w:tcPr>
          <w:p w14:paraId="2B33D2BC" w14:textId="4D1E3BC9" w:rsidR="00A436F4" w:rsidRPr="001A4958" w:rsidRDefault="00A436F4" w:rsidP="005D584C">
            <w:pPr>
              <w:ind w:left="40" w:right="-9"/>
              <w:jc w:val="center"/>
              <w:rPr>
                <w:rFonts w:ascii="Times New Roman" w:eastAsia="MS Mincho" w:hAnsi="Times New Roman" w:cs="Times New Roman"/>
                <w:sz w:val="20"/>
              </w:rPr>
            </w:pPr>
            <w:r w:rsidRPr="001A4958">
              <w:rPr>
                <w:rFonts w:ascii="Times New Roman" w:eastAsia="MS Mincho" w:hAnsi="Times New Roman" w:cs="Times New Roman"/>
                <w:sz w:val="20"/>
              </w:rPr>
              <w:t>Other current payables</w:t>
            </w:r>
          </w:p>
        </w:tc>
        <w:tc>
          <w:tcPr>
            <w:tcW w:w="982" w:type="pct"/>
          </w:tcPr>
          <w:p w14:paraId="2C25BDEE" w14:textId="0DC54408" w:rsidR="00A436F4" w:rsidRPr="001A4958" w:rsidRDefault="001A4958" w:rsidP="005D584C">
            <w:pPr>
              <w:ind w:left="40" w:right="-9"/>
              <w:jc w:val="center"/>
              <w:rPr>
                <w:rFonts w:ascii="Times New Roman" w:eastAsia="MS Mincho" w:hAnsi="Times New Roman" w:cs="Times New Roman"/>
                <w:sz w:val="20"/>
              </w:rPr>
            </w:pPr>
            <w:r w:rsidRPr="001A4958">
              <w:rPr>
                <w:rFonts w:ascii="Times New Roman" w:eastAsia="MS Mincho" w:hAnsi="Times New Roman" w:cs="Angsana New"/>
                <w:sz w:val="20"/>
              </w:rPr>
              <w:t>60</w:t>
            </w:r>
            <w:r w:rsidR="00A436F4" w:rsidRPr="001A4958">
              <w:rPr>
                <w:rFonts w:ascii="Times New Roman" w:eastAsia="MS Mincho" w:hAnsi="Times New Roman" w:cs="Times New Roman"/>
                <w:sz w:val="20"/>
              </w:rPr>
              <w:t>,</w:t>
            </w:r>
            <w:r w:rsidRPr="001A4958">
              <w:rPr>
                <w:rFonts w:ascii="Times New Roman" w:eastAsia="MS Mincho" w:hAnsi="Times New Roman" w:cs="Angsana New"/>
                <w:sz w:val="20"/>
              </w:rPr>
              <w:t>951</w:t>
            </w:r>
            <w:r w:rsidR="00A436F4" w:rsidRPr="001A4958">
              <w:rPr>
                <w:rFonts w:ascii="Times New Roman" w:eastAsia="MS Mincho" w:hAnsi="Times New Roman" w:cs="Times New Roman"/>
                <w:sz w:val="20"/>
              </w:rPr>
              <w:t>,</w:t>
            </w:r>
            <w:r w:rsidRPr="001A4958">
              <w:rPr>
                <w:rFonts w:ascii="Times New Roman" w:eastAsia="MS Mincho" w:hAnsi="Times New Roman" w:cs="Angsana New"/>
                <w:sz w:val="20"/>
              </w:rPr>
              <w:t>731</w:t>
            </w:r>
          </w:p>
        </w:tc>
      </w:tr>
    </w:tbl>
    <w:p w14:paraId="09B2F7B6" w14:textId="09207CBD" w:rsidR="00406D1A" w:rsidRPr="001A4958" w:rsidRDefault="001A4958" w:rsidP="001A4958">
      <w:pPr>
        <w:tabs>
          <w:tab w:val="left" w:pos="540"/>
        </w:tabs>
        <w:spacing w:before="480" w:after="240"/>
        <w:ind w:right="58"/>
        <w:jc w:val="both"/>
        <w:rPr>
          <w:rFonts w:ascii="Times New Roman" w:hAnsi="Times New Roman" w:cs="Times New Roman"/>
          <w:b/>
          <w:bCs/>
          <w:color w:val="000000"/>
          <w:sz w:val="24"/>
          <w:szCs w:val="24"/>
        </w:rPr>
      </w:pPr>
      <w:r w:rsidRPr="001A4958">
        <w:rPr>
          <w:rFonts w:ascii="Times New Roman" w:hAnsi="Times New Roman" w:cs="Angsana New"/>
          <w:b/>
          <w:bCs/>
          <w:color w:val="000000"/>
          <w:sz w:val="24"/>
          <w:szCs w:val="24"/>
        </w:rPr>
        <w:t>17</w:t>
      </w:r>
      <w:r w:rsidR="00BF7533" w:rsidRPr="001A4958">
        <w:rPr>
          <w:rFonts w:ascii="Times New Roman" w:hAnsi="Times New Roman" w:cs="Times New Roman"/>
          <w:b/>
          <w:bCs/>
          <w:color w:val="000000"/>
          <w:sz w:val="24"/>
          <w:szCs w:val="24"/>
        </w:rPr>
        <w:t>.</w:t>
      </w:r>
      <w:r w:rsidR="00147F9A" w:rsidRPr="001A4958">
        <w:rPr>
          <w:rFonts w:ascii="Times New Roman" w:hAnsi="Times New Roman" w:cs="Times New Roman"/>
          <w:b/>
          <w:bCs/>
          <w:color w:val="000000"/>
          <w:sz w:val="20"/>
          <w:szCs w:val="20"/>
        </w:rPr>
        <w:tab/>
      </w:r>
      <w:proofErr w:type="gramStart"/>
      <w:r w:rsidR="00640276" w:rsidRPr="001A4958">
        <w:rPr>
          <w:rFonts w:ascii="Times New Roman" w:hAnsi="Times New Roman" w:cs="Times New Roman"/>
          <w:b/>
          <w:bCs/>
          <w:color w:val="000000"/>
          <w:sz w:val="20"/>
          <w:szCs w:val="20"/>
        </w:rPr>
        <w:t xml:space="preserve">APPROVAL </w:t>
      </w:r>
      <w:r w:rsidR="00E4676F" w:rsidRPr="001A4958">
        <w:rPr>
          <w:rFonts w:ascii="Times New Roman" w:hAnsi="Times New Roman" w:cs="Times New Roman"/>
          <w:b/>
          <w:bCs/>
          <w:color w:val="000000"/>
          <w:sz w:val="20"/>
          <w:szCs w:val="20"/>
        </w:rPr>
        <w:t xml:space="preserve"> </w:t>
      </w:r>
      <w:r w:rsidR="00640276" w:rsidRPr="001A4958">
        <w:rPr>
          <w:rFonts w:ascii="Times New Roman" w:hAnsi="Times New Roman" w:cs="Times New Roman"/>
          <w:b/>
          <w:bCs/>
          <w:color w:val="000000"/>
          <w:sz w:val="20"/>
          <w:szCs w:val="20"/>
        </w:rPr>
        <w:t>OF</w:t>
      </w:r>
      <w:proofErr w:type="gramEnd"/>
      <w:r w:rsidR="00640276" w:rsidRPr="001A4958">
        <w:rPr>
          <w:rFonts w:ascii="Times New Roman" w:hAnsi="Times New Roman" w:cs="Times New Roman"/>
          <w:b/>
          <w:bCs/>
          <w:color w:val="000000"/>
          <w:sz w:val="20"/>
          <w:szCs w:val="20"/>
        </w:rPr>
        <w:t xml:space="preserve">  </w:t>
      </w:r>
      <w:r w:rsidR="00406D1A" w:rsidRPr="001A4958">
        <w:rPr>
          <w:rFonts w:ascii="Times New Roman" w:hAnsi="Times New Roman" w:cs="Times New Roman"/>
          <w:b/>
          <w:bCs/>
          <w:color w:val="000000"/>
          <w:sz w:val="20"/>
          <w:szCs w:val="20"/>
        </w:rPr>
        <w:t xml:space="preserve">THE  </w:t>
      </w:r>
      <w:r w:rsidR="00B176DB" w:rsidRPr="001A4958">
        <w:rPr>
          <w:rFonts w:ascii="Times New Roman" w:hAnsi="Times New Roman" w:cs="Times New Roman"/>
          <w:b/>
          <w:bCs/>
          <w:color w:val="000000"/>
          <w:sz w:val="20"/>
          <w:szCs w:val="20"/>
        </w:rPr>
        <w:t xml:space="preserve">INTERIM  </w:t>
      </w:r>
      <w:r w:rsidR="00406D1A" w:rsidRPr="001A4958">
        <w:rPr>
          <w:rFonts w:ascii="Times New Roman" w:hAnsi="Times New Roman" w:cs="Times New Roman"/>
          <w:b/>
          <w:bCs/>
          <w:color w:val="000000"/>
          <w:sz w:val="20"/>
          <w:szCs w:val="20"/>
        </w:rPr>
        <w:t>FINANCIAL  STATEMENTS</w:t>
      </w:r>
    </w:p>
    <w:p w14:paraId="31D5BDF6" w14:textId="1915F4EB" w:rsidR="00D446CE" w:rsidRPr="001A4958" w:rsidRDefault="0019378A" w:rsidP="00EB670A">
      <w:pPr>
        <w:pStyle w:val="BodyTextIndent"/>
        <w:spacing w:after="240"/>
        <w:ind w:left="540"/>
        <w:rPr>
          <w:rFonts w:cs="Times New Roman"/>
          <w:color w:val="000000"/>
          <w:lang w:val="en-US"/>
        </w:rPr>
      </w:pPr>
      <w:r w:rsidRPr="001A4958">
        <w:rPr>
          <w:rFonts w:cs="Times New Roman"/>
          <w:color w:val="000000"/>
        </w:rPr>
        <w:t>The</w:t>
      </w:r>
      <w:r w:rsidR="00B176DB" w:rsidRPr="001A4958">
        <w:rPr>
          <w:rFonts w:cs="Times New Roman"/>
          <w:color w:val="000000"/>
          <w:lang w:val="en-US"/>
        </w:rPr>
        <w:t>se</w:t>
      </w:r>
      <w:r w:rsidR="00406D1A" w:rsidRPr="001A4958">
        <w:rPr>
          <w:rFonts w:cs="Times New Roman"/>
          <w:color w:val="000000"/>
        </w:rPr>
        <w:t xml:space="preserve"> </w:t>
      </w:r>
      <w:r w:rsidR="00B176DB" w:rsidRPr="001A4958">
        <w:rPr>
          <w:rFonts w:cs="Times New Roman"/>
          <w:color w:val="000000"/>
          <w:lang w:val="en-US"/>
        </w:rPr>
        <w:t xml:space="preserve">interim </w:t>
      </w:r>
      <w:r w:rsidR="00406D1A" w:rsidRPr="001A4958">
        <w:rPr>
          <w:rFonts w:cs="Times New Roman"/>
          <w:color w:val="000000"/>
        </w:rPr>
        <w:t>financial statements have been approved for issue by the autho</w:t>
      </w:r>
      <w:r w:rsidR="00645E06" w:rsidRPr="001A4958">
        <w:rPr>
          <w:rFonts w:cs="Times New Roman"/>
          <w:color w:val="000000"/>
        </w:rPr>
        <w:t>rized director of the Company o</w:t>
      </w:r>
      <w:r w:rsidR="00645E06" w:rsidRPr="001A4958">
        <w:rPr>
          <w:rFonts w:cs="Times New Roman"/>
          <w:color w:val="000000"/>
          <w:lang w:val="en-US"/>
        </w:rPr>
        <w:t xml:space="preserve">n </w:t>
      </w:r>
      <w:r w:rsidR="004B1E65" w:rsidRPr="001A4958">
        <w:rPr>
          <w:rFonts w:cs="Times New Roman"/>
          <w:color w:val="000000"/>
          <w:lang w:val="en-US"/>
        </w:rPr>
        <w:t xml:space="preserve">August </w:t>
      </w:r>
      <w:r w:rsidR="001A4958" w:rsidRPr="001A4958">
        <w:rPr>
          <w:color w:val="000000"/>
          <w:lang w:val="en-US"/>
        </w:rPr>
        <w:t>6</w:t>
      </w:r>
      <w:r w:rsidR="00B206D5" w:rsidRPr="001A4958">
        <w:rPr>
          <w:rFonts w:cs="Times New Roman"/>
          <w:color w:val="000000"/>
          <w:lang w:val="en-US"/>
        </w:rPr>
        <w:t xml:space="preserve">, </w:t>
      </w:r>
      <w:r w:rsidR="001A4958" w:rsidRPr="001A4958">
        <w:rPr>
          <w:color w:val="000000"/>
          <w:lang w:val="en-US"/>
        </w:rPr>
        <w:t>2020</w:t>
      </w:r>
      <w:r w:rsidR="009C3A3E" w:rsidRPr="001A4958">
        <w:rPr>
          <w:rFonts w:cs="Times New Roman"/>
          <w:color w:val="000000"/>
          <w:lang w:val="en-US"/>
        </w:rPr>
        <w:t>.</w:t>
      </w:r>
    </w:p>
    <w:p w14:paraId="6FE54CB9" w14:textId="77777777" w:rsidR="00337E9F" w:rsidRPr="001A4958" w:rsidRDefault="00337E9F" w:rsidP="00EB670A">
      <w:pPr>
        <w:pStyle w:val="BodyTextIndent"/>
        <w:spacing w:after="240"/>
        <w:ind w:left="540"/>
        <w:rPr>
          <w:rFonts w:cs="Times New Roman"/>
          <w:color w:val="000000"/>
          <w:lang w:val="en-US"/>
        </w:rPr>
      </w:pPr>
    </w:p>
    <w:sectPr w:rsidR="00337E9F" w:rsidRPr="001A4958" w:rsidSect="001A4958">
      <w:headerReference w:type="first" r:id="rId12"/>
      <w:pgSz w:w="11906" w:h="16838" w:code="9"/>
      <w:pgMar w:top="1440" w:right="1224" w:bottom="720" w:left="1440" w:header="720" w:footer="43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ECBBB" w14:textId="77777777" w:rsidR="00A7746A" w:rsidRDefault="00A7746A">
      <w:r>
        <w:separator/>
      </w:r>
    </w:p>
  </w:endnote>
  <w:endnote w:type="continuationSeparator" w:id="0">
    <w:p w14:paraId="1284DA7B" w14:textId="77777777" w:rsidR="00A7746A" w:rsidRDefault="00A7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5205B" w14:textId="5D0C8D31" w:rsidR="00254962" w:rsidRPr="00E77224" w:rsidRDefault="00254962" w:rsidP="00E77224">
    <w:pPr>
      <w:pStyle w:val="Footer"/>
      <w:jc w:val="right"/>
      <w:rPr>
        <w:rFonts w:ascii="Times New Roman" w:hAnsi="Times New Roman" w:cs="Times New Roman"/>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7A71" w14:textId="7CB034CB" w:rsidR="00254962" w:rsidRPr="00E77224" w:rsidRDefault="00254962" w:rsidP="00E77224">
    <w:pPr>
      <w:pStyle w:val="Footer"/>
      <w:jc w:val="right"/>
      <w:rPr>
        <w:rFonts w:ascii="Times New Roman" w:hAnsi="Times New Roman" w:cs="Times New Roman"/>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73194" w14:textId="77777777" w:rsidR="00A7746A" w:rsidRDefault="00A7746A">
      <w:r>
        <w:separator/>
      </w:r>
    </w:p>
  </w:footnote>
  <w:footnote w:type="continuationSeparator" w:id="0">
    <w:p w14:paraId="6C1B851D" w14:textId="77777777" w:rsidR="00A7746A" w:rsidRDefault="00A7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65322" w14:textId="2084888A" w:rsidR="00254962" w:rsidRPr="00E77224" w:rsidRDefault="00254962" w:rsidP="00E8256E">
    <w:pPr>
      <w:pStyle w:val="Header"/>
      <w:jc w:val="center"/>
      <w:rPr>
        <w:rFonts w:ascii="Times New Roman" w:hAnsi="Times New Roman" w:cstheme="minorBidi"/>
        <w:b/>
        <w:bCs/>
        <w:sz w:val="24"/>
        <w:szCs w:val="24"/>
        <w:lang w:val="en-US"/>
      </w:rPr>
    </w:pPr>
  </w:p>
  <w:p w14:paraId="4200130C" w14:textId="32CB39FF" w:rsidR="00254962" w:rsidRPr="00D00324" w:rsidRDefault="00254962">
    <w:pPr>
      <w:pStyle w:val="Header"/>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4F6F98">
      <w:rPr>
        <w:rFonts w:ascii="Times New Roman" w:hAnsi="Times New Roman" w:cs="Times New Roman"/>
        <w:noProof/>
        <w:sz w:val="24"/>
        <w:szCs w:val="24"/>
      </w:rPr>
      <w:t>9</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14:paraId="17E78915" w14:textId="77777777" w:rsidR="00254962" w:rsidRPr="00D00324" w:rsidRDefault="00254962">
    <w:pPr>
      <w:pStyle w:val="Header"/>
      <w:jc w:val="center"/>
      <w:rPr>
        <w:rFonts w:ascii="Times New Roman" w:hAnsi="Times New Roman" w:cs="Times New Roman"/>
        <w:sz w:val="24"/>
        <w:szCs w:val="24"/>
        <w:lang w:val="en-US"/>
      </w:rPr>
    </w:pPr>
  </w:p>
  <w:p w14:paraId="28829650" w14:textId="77777777" w:rsidR="00254962" w:rsidRPr="00FD2DC8" w:rsidRDefault="00254962">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69A72" w14:textId="5BFF58C8" w:rsidR="00254962" w:rsidRPr="006B66AF" w:rsidRDefault="00254962" w:rsidP="0024099B">
    <w:pPr>
      <w:pStyle w:val="Header"/>
      <w:jc w:val="center"/>
      <w:rPr>
        <w:rFonts w:ascii="Times New Roman" w:hAnsi="Times New Roman"/>
        <w:sz w:val="24"/>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A5336" w14:textId="1EC34C23" w:rsidR="001A4958" w:rsidRDefault="001A4958">
    <w:pPr>
      <w:pStyle w:val="Header"/>
      <w:jc w:val="center"/>
      <w:rPr>
        <w:rFonts w:ascii="Times New Roman" w:hAnsi="Times New Roman" w:cs="Times New Roman"/>
        <w:sz w:val="24"/>
        <w:szCs w:val="24"/>
        <w:lang w:val="en-US"/>
      </w:rPr>
    </w:pPr>
  </w:p>
  <w:p w14:paraId="16D5433C" w14:textId="56CAE70A" w:rsidR="001A4958" w:rsidRPr="001A4958" w:rsidRDefault="001A4958">
    <w:pPr>
      <w:pStyle w:val="Header"/>
      <w:jc w:val="center"/>
      <w:rPr>
        <w:rFonts w:ascii="Times New Roman" w:hAnsi="Times New Roman" w:cs="Times New Roman"/>
        <w:sz w:val="24"/>
        <w:szCs w:val="24"/>
      </w:rPr>
    </w:pPr>
    <w:r w:rsidRPr="001A4958">
      <w:rPr>
        <w:rFonts w:ascii="Times New Roman" w:hAnsi="Times New Roman" w:cs="Times New Roman"/>
        <w:sz w:val="24"/>
        <w:szCs w:val="24"/>
        <w:lang w:val="en-US"/>
      </w:rPr>
      <w:t xml:space="preserve">- </w:t>
    </w:r>
    <w:sdt>
      <w:sdtPr>
        <w:rPr>
          <w:rFonts w:ascii="Times New Roman" w:hAnsi="Times New Roman" w:cs="Times New Roman"/>
          <w:sz w:val="24"/>
          <w:szCs w:val="24"/>
        </w:rPr>
        <w:id w:val="-2065627248"/>
        <w:docPartObj>
          <w:docPartGallery w:val="Page Numbers (Top of Page)"/>
          <w:docPartUnique/>
        </w:docPartObj>
      </w:sdtPr>
      <w:sdtEndPr>
        <w:rPr>
          <w:noProof/>
        </w:rPr>
      </w:sdtEndPr>
      <w:sdtContent>
        <w:r w:rsidRPr="001A4958">
          <w:rPr>
            <w:rFonts w:ascii="Times New Roman" w:hAnsi="Times New Roman" w:cs="Times New Roman"/>
            <w:sz w:val="24"/>
            <w:szCs w:val="24"/>
          </w:rPr>
          <w:fldChar w:fldCharType="begin"/>
        </w:r>
        <w:r w:rsidRPr="001A4958">
          <w:rPr>
            <w:rFonts w:ascii="Times New Roman" w:hAnsi="Times New Roman" w:cs="Times New Roman"/>
            <w:sz w:val="24"/>
            <w:szCs w:val="24"/>
          </w:rPr>
          <w:instrText xml:space="preserve"> PAGE   \* MERGEFORMAT </w:instrText>
        </w:r>
        <w:r w:rsidRPr="001A4958">
          <w:rPr>
            <w:rFonts w:ascii="Times New Roman" w:hAnsi="Times New Roman" w:cs="Times New Roman"/>
            <w:sz w:val="24"/>
            <w:szCs w:val="24"/>
          </w:rPr>
          <w:fldChar w:fldCharType="separate"/>
        </w:r>
        <w:r w:rsidR="004F6F98">
          <w:rPr>
            <w:rFonts w:ascii="Times New Roman" w:hAnsi="Times New Roman" w:cs="Times New Roman"/>
            <w:noProof/>
            <w:sz w:val="24"/>
            <w:szCs w:val="24"/>
          </w:rPr>
          <w:t>2</w:t>
        </w:r>
        <w:r w:rsidRPr="001A4958">
          <w:rPr>
            <w:rFonts w:ascii="Times New Roman" w:hAnsi="Times New Roman" w:cs="Times New Roman"/>
            <w:noProof/>
            <w:sz w:val="24"/>
            <w:szCs w:val="24"/>
          </w:rPr>
          <w:fldChar w:fldCharType="end"/>
        </w:r>
        <w:r w:rsidRPr="001A4958">
          <w:rPr>
            <w:rFonts w:ascii="Times New Roman" w:hAnsi="Times New Roman" w:cs="Times New Roman"/>
            <w:noProof/>
            <w:sz w:val="24"/>
            <w:szCs w:val="24"/>
            <w:lang w:val="en-US"/>
          </w:rPr>
          <w:t xml:space="preserve"> -</w:t>
        </w:r>
      </w:sdtContent>
    </w:sdt>
  </w:p>
  <w:p w14:paraId="49CE3BB4" w14:textId="5DF031D1" w:rsidR="001A4958" w:rsidRDefault="001A4958" w:rsidP="0024099B">
    <w:pPr>
      <w:pStyle w:val="Header"/>
      <w:jc w:val="center"/>
      <w:rPr>
        <w:rFonts w:ascii="Times New Roman" w:hAnsi="Times New Roman"/>
        <w:sz w:val="24"/>
        <w:szCs w:val="30"/>
        <w:lang w:val="en-US"/>
      </w:rPr>
    </w:pPr>
  </w:p>
  <w:p w14:paraId="62B4189C" w14:textId="77777777" w:rsidR="001A4958" w:rsidRPr="006B66AF" w:rsidRDefault="001A4958" w:rsidP="0024099B">
    <w:pPr>
      <w:pStyle w:val="Header"/>
      <w:jc w:val="center"/>
      <w:rPr>
        <w:rFonts w:ascii="Times New Roman" w:hAnsi="Times New Roman"/>
        <w:sz w:val="24"/>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1C7931"/>
    <w:multiLevelType w:val="hybridMultilevel"/>
    <w:tmpl w:val="39EC6230"/>
    <w:lvl w:ilvl="0" w:tplc="B0A8CC0A">
      <w:numFmt w:val="bullet"/>
      <w:lvlText w:val="-"/>
      <w:lvlJc w:val="left"/>
      <w:pPr>
        <w:ind w:left="1166" w:hanging="360"/>
      </w:pPr>
      <w:rPr>
        <w:rFonts w:ascii="Angsana New" w:eastAsia="Times New Roman" w:hAnsi="Angsana New" w:cs="Angsan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 w15:restartNumberingAfterBreak="0">
    <w:nsid w:val="034757C2"/>
    <w:multiLevelType w:val="hybridMultilevel"/>
    <w:tmpl w:val="AC54BA66"/>
    <w:lvl w:ilvl="0" w:tplc="EB886AC0">
      <w:start w:val="4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D2542"/>
    <w:multiLevelType w:val="hybridMultilevel"/>
    <w:tmpl w:val="19288646"/>
    <w:lvl w:ilvl="0" w:tplc="8408BFAE">
      <w:start w:val="1"/>
      <w:numFmt w:val="decimal"/>
      <w:lvlText w:val="%12.1."/>
      <w:lvlJc w:val="left"/>
      <w:pPr>
        <w:ind w:left="99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6"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7"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5" w15:restartNumberingAfterBreak="0">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7"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8" w15:restartNumberingAfterBreak="0">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4245B"/>
    <w:multiLevelType w:val="multilevel"/>
    <w:tmpl w:val="C65E8A84"/>
    <w:lvl w:ilvl="0">
      <w:start w:val="1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1"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22C71DC"/>
    <w:multiLevelType w:val="hybridMultilevel"/>
    <w:tmpl w:val="B756F208"/>
    <w:lvl w:ilvl="0" w:tplc="408A6950">
      <w:start w:val="16"/>
      <w:numFmt w:val="bullet"/>
      <w:lvlText w:val="-"/>
      <w:lvlJc w:val="left"/>
      <w:pPr>
        <w:ind w:left="1440" w:hanging="360"/>
      </w:pPr>
      <w:rPr>
        <w:rFonts w:ascii="Times New Roman" w:eastAsia="Arial Unicode M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4D75102"/>
    <w:multiLevelType w:val="hybridMultilevel"/>
    <w:tmpl w:val="09A2F2DE"/>
    <w:lvl w:ilvl="0" w:tplc="76C6E91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6"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C537D1"/>
    <w:multiLevelType w:val="multilevel"/>
    <w:tmpl w:val="F2728A20"/>
    <w:lvl w:ilvl="0">
      <w:start w:val="13"/>
      <w:numFmt w:val="decimal"/>
      <w:lvlText w:val="%1"/>
      <w:lvlJc w:val="left"/>
      <w:pPr>
        <w:ind w:left="360" w:hanging="360"/>
      </w:pPr>
      <w:rPr>
        <w:rFonts w:cstheme="minorBidi" w:hint="default"/>
        <w:sz w:val="28"/>
      </w:rPr>
    </w:lvl>
    <w:lvl w:ilvl="1">
      <w:start w:val="1"/>
      <w:numFmt w:val="decimal"/>
      <w:lvlText w:val="%1.%2"/>
      <w:lvlJc w:val="left"/>
      <w:pPr>
        <w:ind w:left="990" w:hanging="360"/>
      </w:pPr>
      <w:rPr>
        <w:rFonts w:cstheme="minorBidi" w:hint="default"/>
        <w:sz w:val="28"/>
      </w:rPr>
    </w:lvl>
    <w:lvl w:ilvl="2">
      <w:start w:val="1"/>
      <w:numFmt w:val="decimal"/>
      <w:lvlText w:val="%1.%2.%3"/>
      <w:lvlJc w:val="left"/>
      <w:pPr>
        <w:ind w:left="1980" w:hanging="720"/>
      </w:pPr>
      <w:rPr>
        <w:rFonts w:cstheme="minorBidi" w:hint="default"/>
        <w:sz w:val="28"/>
      </w:rPr>
    </w:lvl>
    <w:lvl w:ilvl="3">
      <w:start w:val="1"/>
      <w:numFmt w:val="decimal"/>
      <w:lvlText w:val="%1.%2.%3.%4"/>
      <w:lvlJc w:val="left"/>
      <w:pPr>
        <w:ind w:left="2610" w:hanging="720"/>
      </w:pPr>
      <w:rPr>
        <w:rFonts w:cstheme="minorBidi" w:hint="default"/>
        <w:sz w:val="28"/>
      </w:rPr>
    </w:lvl>
    <w:lvl w:ilvl="4">
      <w:start w:val="1"/>
      <w:numFmt w:val="decimal"/>
      <w:lvlText w:val="%1.%2.%3.%4.%5"/>
      <w:lvlJc w:val="left"/>
      <w:pPr>
        <w:ind w:left="3600" w:hanging="1080"/>
      </w:pPr>
      <w:rPr>
        <w:rFonts w:cstheme="minorBidi" w:hint="default"/>
        <w:sz w:val="28"/>
      </w:rPr>
    </w:lvl>
    <w:lvl w:ilvl="5">
      <w:start w:val="1"/>
      <w:numFmt w:val="decimal"/>
      <w:lvlText w:val="%1.%2.%3.%4.%5.%6"/>
      <w:lvlJc w:val="left"/>
      <w:pPr>
        <w:ind w:left="4230" w:hanging="1080"/>
      </w:pPr>
      <w:rPr>
        <w:rFonts w:cstheme="minorBidi" w:hint="default"/>
        <w:sz w:val="28"/>
      </w:rPr>
    </w:lvl>
    <w:lvl w:ilvl="6">
      <w:start w:val="1"/>
      <w:numFmt w:val="decimal"/>
      <w:lvlText w:val="%1.%2.%3.%4.%5.%6.%7"/>
      <w:lvlJc w:val="left"/>
      <w:pPr>
        <w:ind w:left="5220" w:hanging="1440"/>
      </w:pPr>
      <w:rPr>
        <w:rFonts w:cstheme="minorBidi" w:hint="default"/>
        <w:sz w:val="28"/>
      </w:rPr>
    </w:lvl>
    <w:lvl w:ilvl="7">
      <w:start w:val="1"/>
      <w:numFmt w:val="decimal"/>
      <w:lvlText w:val="%1.%2.%3.%4.%5.%6.%7.%8"/>
      <w:lvlJc w:val="left"/>
      <w:pPr>
        <w:ind w:left="5850" w:hanging="1440"/>
      </w:pPr>
      <w:rPr>
        <w:rFonts w:cstheme="minorBidi" w:hint="default"/>
        <w:sz w:val="28"/>
      </w:rPr>
    </w:lvl>
    <w:lvl w:ilvl="8">
      <w:start w:val="1"/>
      <w:numFmt w:val="decimal"/>
      <w:lvlText w:val="%1.%2.%3.%4.%5.%6.%7.%8.%9"/>
      <w:lvlJc w:val="left"/>
      <w:pPr>
        <w:ind w:left="6840" w:hanging="1800"/>
      </w:pPr>
      <w:rPr>
        <w:rFonts w:cstheme="minorBidi" w:hint="default"/>
        <w:sz w:val="28"/>
      </w:rPr>
    </w:lvl>
  </w:abstractNum>
  <w:abstractNum w:abstractNumId="30" w15:restartNumberingAfterBreak="0">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1876CD"/>
    <w:multiLevelType w:val="hybridMultilevel"/>
    <w:tmpl w:val="D8327F7E"/>
    <w:lvl w:ilvl="0" w:tplc="D772F3C0">
      <w:start w:val="1"/>
      <w:numFmt w:val="decimal"/>
      <w:lvlText w:val="2.6.%1"/>
      <w:lvlJc w:val="left"/>
      <w:pPr>
        <w:ind w:left="1893" w:hanging="360"/>
      </w:pPr>
      <w:rPr>
        <w:rFonts w:hint="default"/>
      </w:rPr>
    </w:lvl>
    <w:lvl w:ilvl="1" w:tplc="04090019" w:tentative="1">
      <w:start w:val="1"/>
      <w:numFmt w:val="lowerLetter"/>
      <w:lvlText w:val="%2."/>
      <w:lvlJc w:val="left"/>
      <w:pPr>
        <w:ind w:left="2613" w:hanging="360"/>
      </w:pPr>
    </w:lvl>
    <w:lvl w:ilvl="2" w:tplc="0409001B" w:tentative="1">
      <w:start w:val="1"/>
      <w:numFmt w:val="lowerRoman"/>
      <w:lvlText w:val="%3."/>
      <w:lvlJc w:val="right"/>
      <w:pPr>
        <w:ind w:left="3333" w:hanging="180"/>
      </w:pPr>
    </w:lvl>
    <w:lvl w:ilvl="3" w:tplc="0409000F" w:tentative="1">
      <w:start w:val="1"/>
      <w:numFmt w:val="decimal"/>
      <w:lvlText w:val="%4."/>
      <w:lvlJc w:val="left"/>
      <w:pPr>
        <w:ind w:left="4053" w:hanging="360"/>
      </w:pPr>
    </w:lvl>
    <w:lvl w:ilvl="4" w:tplc="04090019" w:tentative="1">
      <w:start w:val="1"/>
      <w:numFmt w:val="lowerLetter"/>
      <w:lvlText w:val="%5."/>
      <w:lvlJc w:val="left"/>
      <w:pPr>
        <w:ind w:left="4773" w:hanging="360"/>
      </w:pPr>
    </w:lvl>
    <w:lvl w:ilvl="5" w:tplc="0409001B" w:tentative="1">
      <w:start w:val="1"/>
      <w:numFmt w:val="lowerRoman"/>
      <w:lvlText w:val="%6."/>
      <w:lvlJc w:val="right"/>
      <w:pPr>
        <w:ind w:left="5493" w:hanging="180"/>
      </w:pPr>
    </w:lvl>
    <w:lvl w:ilvl="6" w:tplc="0409000F" w:tentative="1">
      <w:start w:val="1"/>
      <w:numFmt w:val="decimal"/>
      <w:lvlText w:val="%7."/>
      <w:lvlJc w:val="left"/>
      <w:pPr>
        <w:ind w:left="6213" w:hanging="360"/>
      </w:pPr>
    </w:lvl>
    <w:lvl w:ilvl="7" w:tplc="04090019" w:tentative="1">
      <w:start w:val="1"/>
      <w:numFmt w:val="lowerLetter"/>
      <w:lvlText w:val="%8."/>
      <w:lvlJc w:val="left"/>
      <w:pPr>
        <w:ind w:left="6933" w:hanging="360"/>
      </w:pPr>
    </w:lvl>
    <w:lvl w:ilvl="8" w:tplc="0409001B" w:tentative="1">
      <w:start w:val="1"/>
      <w:numFmt w:val="lowerRoman"/>
      <w:lvlText w:val="%9."/>
      <w:lvlJc w:val="right"/>
      <w:pPr>
        <w:ind w:left="7653" w:hanging="180"/>
      </w:pPr>
    </w:lvl>
  </w:abstractNum>
  <w:abstractNum w:abstractNumId="32"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3"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4"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2"/>
  </w:num>
  <w:num w:numId="2">
    <w:abstractNumId w:val="14"/>
  </w:num>
  <w:num w:numId="3">
    <w:abstractNumId w:val="25"/>
  </w:num>
  <w:num w:numId="4">
    <w:abstractNumId w:val="17"/>
  </w:num>
  <w:num w:numId="5">
    <w:abstractNumId w:val="6"/>
  </w:num>
  <w:num w:numId="6">
    <w:abstractNumId w:val="33"/>
  </w:num>
  <w:num w:numId="7">
    <w:abstractNumId w:val="27"/>
  </w:num>
  <w:num w:numId="8">
    <w:abstractNumId w:val="13"/>
  </w:num>
  <w:num w:numId="9">
    <w:abstractNumId w:val="21"/>
  </w:num>
  <w:num w:numId="10">
    <w:abstractNumId w:val="0"/>
  </w:num>
  <w:num w:numId="11">
    <w:abstractNumId w:val="34"/>
  </w:num>
  <w:num w:numId="12">
    <w:abstractNumId w:val="12"/>
  </w:num>
  <w:num w:numId="13">
    <w:abstractNumId w:val="18"/>
  </w:num>
  <w:num w:numId="14">
    <w:abstractNumId w:val="9"/>
  </w:num>
  <w:num w:numId="15">
    <w:abstractNumId w:val="16"/>
  </w:num>
  <w:num w:numId="16">
    <w:abstractNumId w:val="5"/>
  </w:num>
  <w:num w:numId="17">
    <w:abstractNumId w:val="8"/>
  </w:num>
  <w:num w:numId="18">
    <w:abstractNumId w:val="19"/>
  </w:num>
  <w:num w:numId="19">
    <w:abstractNumId w:val="7"/>
  </w:num>
  <w:num w:numId="20">
    <w:abstractNumId w:val="4"/>
  </w:num>
  <w:num w:numId="21">
    <w:abstractNumId w:val="15"/>
  </w:num>
  <w:num w:numId="22">
    <w:abstractNumId w:val="30"/>
  </w:num>
  <w:num w:numId="23">
    <w:abstractNumId w:val="2"/>
  </w:num>
  <w:num w:numId="24">
    <w:abstractNumId w:val="3"/>
  </w:num>
  <w:num w:numId="25">
    <w:abstractNumId w:val="29"/>
  </w:num>
  <w:num w:numId="26">
    <w:abstractNumId w:val="20"/>
  </w:num>
  <w:num w:numId="27">
    <w:abstractNumId w:val="31"/>
  </w:num>
  <w:num w:numId="28">
    <w:abstractNumId w:val="11"/>
  </w:num>
  <w:num w:numId="29">
    <w:abstractNumId w:val="1"/>
  </w:num>
  <w:num w:numId="30">
    <w:abstractNumId w:val="28"/>
  </w:num>
  <w:num w:numId="31">
    <w:abstractNumId w:val="22"/>
  </w:num>
  <w:num w:numId="32">
    <w:abstractNumId w:val="26"/>
  </w:num>
  <w:num w:numId="33">
    <w:abstractNumId w:val="23"/>
  </w:num>
  <w:num w:numId="34">
    <w:abstractNumId w:val="1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1608"/>
    <w:rsid w:val="00001661"/>
    <w:rsid w:val="000019AD"/>
    <w:rsid w:val="00001C6B"/>
    <w:rsid w:val="00002785"/>
    <w:rsid w:val="00002B31"/>
    <w:rsid w:val="00002EE8"/>
    <w:rsid w:val="00003376"/>
    <w:rsid w:val="000042E4"/>
    <w:rsid w:val="000047B5"/>
    <w:rsid w:val="00004918"/>
    <w:rsid w:val="000053BE"/>
    <w:rsid w:val="000058C5"/>
    <w:rsid w:val="000058E2"/>
    <w:rsid w:val="00006E34"/>
    <w:rsid w:val="00007353"/>
    <w:rsid w:val="000077A7"/>
    <w:rsid w:val="00010294"/>
    <w:rsid w:val="000107EA"/>
    <w:rsid w:val="00011A3E"/>
    <w:rsid w:val="0001235A"/>
    <w:rsid w:val="000125C3"/>
    <w:rsid w:val="00012D2B"/>
    <w:rsid w:val="00013269"/>
    <w:rsid w:val="0001516D"/>
    <w:rsid w:val="00015A82"/>
    <w:rsid w:val="00015BBE"/>
    <w:rsid w:val="00015C32"/>
    <w:rsid w:val="00016814"/>
    <w:rsid w:val="00017581"/>
    <w:rsid w:val="00017A22"/>
    <w:rsid w:val="00017C72"/>
    <w:rsid w:val="000201A4"/>
    <w:rsid w:val="000202EB"/>
    <w:rsid w:val="000209FF"/>
    <w:rsid w:val="000211EE"/>
    <w:rsid w:val="0002138B"/>
    <w:rsid w:val="00021994"/>
    <w:rsid w:val="00021DA8"/>
    <w:rsid w:val="00022020"/>
    <w:rsid w:val="00023225"/>
    <w:rsid w:val="00027164"/>
    <w:rsid w:val="00027A74"/>
    <w:rsid w:val="00027E38"/>
    <w:rsid w:val="0003023C"/>
    <w:rsid w:val="00030B88"/>
    <w:rsid w:val="00031D67"/>
    <w:rsid w:val="00031D8C"/>
    <w:rsid w:val="00032979"/>
    <w:rsid w:val="00034132"/>
    <w:rsid w:val="000353DB"/>
    <w:rsid w:val="0003574C"/>
    <w:rsid w:val="00037B5E"/>
    <w:rsid w:val="00037E3F"/>
    <w:rsid w:val="000403D4"/>
    <w:rsid w:val="000405EB"/>
    <w:rsid w:val="00040853"/>
    <w:rsid w:val="00041235"/>
    <w:rsid w:val="000417A4"/>
    <w:rsid w:val="00041C4E"/>
    <w:rsid w:val="00041CB3"/>
    <w:rsid w:val="00041E28"/>
    <w:rsid w:val="00041E8A"/>
    <w:rsid w:val="0004300E"/>
    <w:rsid w:val="000436F5"/>
    <w:rsid w:val="00046567"/>
    <w:rsid w:val="000465D8"/>
    <w:rsid w:val="00047702"/>
    <w:rsid w:val="000479A0"/>
    <w:rsid w:val="000500C8"/>
    <w:rsid w:val="00050164"/>
    <w:rsid w:val="00050CEB"/>
    <w:rsid w:val="000510F6"/>
    <w:rsid w:val="000530DE"/>
    <w:rsid w:val="000536D1"/>
    <w:rsid w:val="0005393F"/>
    <w:rsid w:val="00053EED"/>
    <w:rsid w:val="00054943"/>
    <w:rsid w:val="00055009"/>
    <w:rsid w:val="00055987"/>
    <w:rsid w:val="00056741"/>
    <w:rsid w:val="00060858"/>
    <w:rsid w:val="000614C6"/>
    <w:rsid w:val="0006159B"/>
    <w:rsid w:val="00061CCF"/>
    <w:rsid w:val="00061E95"/>
    <w:rsid w:val="00062D9D"/>
    <w:rsid w:val="00065742"/>
    <w:rsid w:val="000675DE"/>
    <w:rsid w:val="00067718"/>
    <w:rsid w:val="00067BE0"/>
    <w:rsid w:val="00067C41"/>
    <w:rsid w:val="000708ED"/>
    <w:rsid w:val="00070AAE"/>
    <w:rsid w:val="000722C1"/>
    <w:rsid w:val="0007238B"/>
    <w:rsid w:val="0007333D"/>
    <w:rsid w:val="0007363C"/>
    <w:rsid w:val="00074A7F"/>
    <w:rsid w:val="0007511A"/>
    <w:rsid w:val="00075957"/>
    <w:rsid w:val="00075F05"/>
    <w:rsid w:val="00076A1D"/>
    <w:rsid w:val="0007708D"/>
    <w:rsid w:val="00077E84"/>
    <w:rsid w:val="00080653"/>
    <w:rsid w:val="00080A2C"/>
    <w:rsid w:val="000817F9"/>
    <w:rsid w:val="000827BF"/>
    <w:rsid w:val="0008319B"/>
    <w:rsid w:val="00083559"/>
    <w:rsid w:val="000838B9"/>
    <w:rsid w:val="000849C8"/>
    <w:rsid w:val="00084C74"/>
    <w:rsid w:val="000854CB"/>
    <w:rsid w:val="00086955"/>
    <w:rsid w:val="00086CAD"/>
    <w:rsid w:val="00087B17"/>
    <w:rsid w:val="00090867"/>
    <w:rsid w:val="00090C83"/>
    <w:rsid w:val="00090F33"/>
    <w:rsid w:val="000914E5"/>
    <w:rsid w:val="00092710"/>
    <w:rsid w:val="00092D4F"/>
    <w:rsid w:val="0009328F"/>
    <w:rsid w:val="00093576"/>
    <w:rsid w:val="00093938"/>
    <w:rsid w:val="00094100"/>
    <w:rsid w:val="00094EC1"/>
    <w:rsid w:val="00095577"/>
    <w:rsid w:val="00095A1E"/>
    <w:rsid w:val="00095AB0"/>
    <w:rsid w:val="00097764"/>
    <w:rsid w:val="000A0591"/>
    <w:rsid w:val="000A0985"/>
    <w:rsid w:val="000A1D6D"/>
    <w:rsid w:val="000A2D17"/>
    <w:rsid w:val="000A44EA"/>
    <w:rsid w:val="000A691B"/>
    <w:rsid w:val="000A6C7B"/>
    <w:rsid w:val="000A763E"/>
    <w:rsid w:val="000B1F20"/>
    <w:rsid w:val="000B3CC0"/>
    <w:rsid w:val="000B4467"/>
    <w:rsid w:val="000B4AA9"/>
    <w:rsid w:val="000B51C4"/>
    <w:rsid w:val="000B59FD"/>
    <w:rsid w:val="000B6C9F"/>
    <w:rsid w:val="000B71C7"/>
    <w:rsid w:val="000B7512"/>
    <w:rsid w:val="000B7935"/>
    <w:rsid w:val="000B7A9B"/>
    <w:rsid w:val="000B7AB9"/>
    <w:rsid w:val="000C0488"/>
    <w:rsid w:val="000C06A9"/>
    <w:rsid w:val="000C2D4B"/>
    <w:rsid w:val="000C2DC8"/>
    <w:rsid w:val="000C302D"/>
    <w:rsid w:val="000C3604"/>
    <w:rsid w:val="000C4A38"/>
    <w:rsid w:val="000C5623"/>
    <w:rsid w:val="000C65CC"/>
    <w:rsid w:val="000C65DB"/>
    <w:rsid w:val="000C6662"/>
    <w:rsid w:val="000D0435"/>
    <w:rsid w:val="000D05DE"/>
    <w:rsid w:val="000D0C10"/>
    <w:rsid w:val="000D17B2"/>
    <w:rsid w:val="000D319C"/>
    <w:rsid w:val="000D36E9"/>
    <w:rsid w:val="000D593B"/>
    <w:rsid w:val="000D5D4C"/>
    <w:rsid w:val="000D63BC"/>
    <w:rsid w:val="000D6841"/>
    <w:rsid w:val="000D7430"/>
    <w:rsid w:val="000E044A"/>
    <w:rsid w:val="000E1377"/>
    <w:rsid w:val="000E14AA"/>
    <w:rsid w:val="000E187B"/>
    <w:rsid w:val="000E1AA0"/>
    <w:rsid w:val="000E30EE"/>
    <w:rsid w:val="000E38CD"/>
    <w:rsid w:val="000E57CF"/>
    <w:rsid w:val="000E699A"/>
    <w:rsid w:val="000E6A81"/>
    <w:rsid w:val="000E6BC2"/>
    <w:rsid w:val="000E7152"/>
    <w:rsid w:val="000E7DCC"/>
    <w:rsid w:val="000F0DD2"/>
    <w:rsid w:val="000F40FF"/>
    <w:rsid w:val="000F417A"/>
    <w:rsid w:val="000F49B6"/>
    <w:rsid w:val="000F4A28"/>
    <w:rsid w:val="000F602D"/>
    <w:rsid w:val="000F65A4"/>
    <w:rsid w:val="000F7181"/>
    <w:rsid w:val="000F7634"/>
    <w:rsid w:val="000F7C68"/>
    <w:rsid w:val="000F7F2B"/>
    <w:rsid w:val="000F7F5E"/>
    <w:rsid w:val="000F7FE6"/>
    <w:rsid w:val="00100D41"/>
    <w:rsid w:val="00101719"/>
    <w:rsid w:val="00103793"/>
    <w:rsid w:val="001044E7"/>
    <w:rsid w:val="00104D1B"/>
    <w:rsid w:val="00104DF9"/>
    <w:rsid w:val="00105BAE"/>
    <w:rsid w:val="00106016"/>
    <w:rsid w:val="00106627"/>
    <w:rsid w:val="00106F20"/>
    <w:rsid w:val="00110076"/>
    <w:rsid w:val="001133BE"/>
    <w:rsid w:val="00113963"/>
    <w:rsid w:val="00113B50"/>
    <w:rsid w:val="00113DA4"/>
    <w:rsid w:val="00114BC5"/>
    <w:rsid w:val="00114C8B"/>
    <w:rsid w:val="00115D6C"/>
    <w:rsid w:val="00116318"/>
    <w:rsid w:val="00116553"/>
    <w:rsid w:val="0011740B"/>
    <w:rsid w:val="00117AF3"/>
    <w:rsid w:val="00117F73"/>
    <w:rsid w:val="0012087B"/>
    <w:rsid w:val="00120B1B"/>
    <w:rsid w:val="00121039"/>
    <w:rsid w:val="001212E4"/>
    <w:rsid w:val="0012220C"/>
    <w:rsid w:val="00122D66"/>
    <w:rsid w:val="0012311E"/>
    <w:rsid w:val="001235E2"/>
    <w:rsid w:val="001240CD"/>
    <w:rsid w:val="0012463D"/>
    <w:rsid w:val="0012482E"/>
    <w:rsid w:val="001252A6"/>
    <w:rsid w:val="00125A1F"/>
    <w:rsid w:val="00126336"/>
    <w:rsid w:val="0012643F"/>
    <w:rsid w:val="00126472"/>
    <w:rsid w:val="0012702F"/>
    <w:rsid w:val="00127BB3"/>
    <w:rsid w:val="00127FE5"/>
    <w:rsid w:val="00132043"/>
    <w:rsid w:val="00132297"/>
    <w:rsid w:val="00132589"/>
    <w:rsid w:val="001326D6"/>
    <w:rsid w:val="00132E53"/>
    <w:rsid w:val="00135009"/>
    <w:rsid w:val="001354A7"/>
    <w:rsid w:val="00136D51"/>
    <w:rsid w:val="00136DB2"/>
    <w:rsid w:val="00137ED2"/>
    <w:rsid w:val="00140075"/>
    <w:rsid w:val="0014035F"/>
    <w:rsid w:val="00140701"/>
    <w:rsid w:val="001410C9"/>
    <w:rsid w:val="00141488"/>
    <w:rsid w:val="001414FB"/>
    <w:rsid w:val="0014202B"/>
    <w:rsid w:val="00142A14"/>
    <w:rsid w:val="00142DA5"/>
    <w:rsid w:val="001431BC"/>
    <w:rsid w:val="00143A1E"/>
    <w:rsid w:val="00144106"/>
    <w:rsid w:val="00144C2D"/>
    <w:rsid w:val="00146CA4"/>
    <w:rsid w:val="001472D8"/>
    <w:rsid w:val="00147559"/>
    <w:rsid w:val="00147F9A"/>
    <w:rsid w:val="00152182"/>
    <w:rsid w:val="001522F9"/>
    <w:rsid w:val="00153C1D"/>
    <w:rsid w:val="00153CC8"/>
    <w:rsid w:val="00160F9C"/>
    <w:rsid w:val="0016376A"/>
    <w:rsid w:val="00163B0E"/>
    <w:rsid w:val="00163C0C"/>
    <w:rsid w:val="00163E0C"/>
    <w:rsid w:val="00164B51"/>
    <w:rsid w:val="00164E57"/>
    <w:rsid w:val="0016569D"/>
    <w:rsid w:val="00166D63"/>
    <w:rsid w:val="0017007D"/>
    <w:rsid w:val="00170232"/>
    <w:rsid w:val="001702AB"/>
    <w:rsid w:val="0017061A"/>
    <w:rsid w:val="00170752"/>
    <w:rsid w:val="00170887"/>
    <w:rsid w:val="001714EB"/>
    <w:rsid w:val="001715A6"/>
    <w:rsid w:val="0017165C"/>
    <w:rsid w:val="001720A8"/>
    <w:rsid w:val="001725C4"/>
    <w:rsid w:val="0017307A"/>
    <w:rsid w:val="001739A1"/>
    <w:rsid w:val="00175424"/>
    <w:rsid w:val="001758FF"/>
    <w:rsid w:val="00175BAB"/>
    <w:rsid w:val="00175E98"/>
    <w:rsid w:val="001770F5"/>
    <w:rsid w:val="0018009B"/>
    <w:rsid w:val="0018078B"/>
    <w:rsid w:val="001811E5"/>
    <w:rsid w:val="0018128A"/>
    <w:rsid w:val="00184AC2"/>
    <w:rsid w:val="001868B6"/>
    <w:rsid w:val="00186D91"/>
    <w:rsid w:val="00186E82"/>
    <w:rsid w:val="00187451"/>
    <w:rsid w:val="0019378A"/>
    <w:rsid w:val="001944E5"/>
    <w:rsid w:val="0019566E"/>
    <w:rsid w:val="00195A01"/>
    <w:rsid w:val="00195DC3"/>
    <w:rsid w:val="001968E5"/>
    <w:rsid w:val="00196AEF"/>
    <w:rsid w:val="00196CBB"/>
    <w:rsid w:val="00197585"/>
    <w:rsid w:val="001A0215"/>
    <w:rsid w:val="001A0EC7"/>
    <w:rsid w:val="001A10FA"/>
    <w:rsid w:val="001A17DA"/>
    <w:rsid w:val="001A366B"/>
    <w:rsid w:val="001A3978"/>
    <w:rsid w:val="001A45F8"/>
    <w:rsid w:val="001A4958"/>
    <w:rsid w:val="001A63AB"/>
    <w:rsid w:val="001A741F"/>
    <w:rsid w:val="001A76C1"/>
    <w:rsid w:val="001A784F"/>
    <w:rsid w:val="001A7BE7"/>
    <w:rsid w:val="001B135E"/>
    <w:rsid w:val="001B1564"/>
    <w:rsid w:val="001B20FB"/>
    <w:rsid w:val="001B2499"/>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720"/>
    <w:rsid w:val="001C4F64"/>
    <w:rsid w:val="001C5598"/>
    <w:rsid w:val="001C5ED8"/>
    <w:rsid w:val="001C62D6"/>
    <w:rsid w:val="001C6913"/>
    <w:rsid w:val="001C6922"/>
    <w:rsid w:val="001D063C"/>
    <w:rsid w:val="001D0F26"/>
    <w:rsid w:val="001D15CC"/>
    <w:rsid w:val="001D1989"/>
    <w:rsid w:val="001D1BA0"/>
    <w:rsid w:val="001D2623"/>
    <w:rsid w:val="001D2A6F"/>
    <w:rsid w:val="001D31E5"/>
    <w:rsid w:val="001D41DD"/>
    <w:rsid w:val="001D4CD2"/>
    <w:rsid w:val="001D541B"/>
    <w:rsid w:val="001D57E9"/>
    <w:rsid w:val="001D67F5"/>
    <w:rsid w:val="001D71C1"/>
    <w:rsid w:val="001D7FD3"/>
    <w:rsid w:val="001E0C35"/>
    <w:rsid w:val="001E1E3F"/>
    <w:rsid w:val="001E220D"/>
    <w:rsid w:val="001E2B4A"/>
    <w:rsid w:val="001E3187"/>
    <w:rsid w:val="001E5470"/>
    <w:rsid w:val="001E6D93"/>
    <w:rsid w:val="001F027B"/>
    <w:rsid w:val="001F064C"/>
    <w:rsid w:val="001F0AE7"/>
    <w:rsid w:val="001F1769"/>
    <w:rsid w:val="001F1A40"/>
    <w:rsid w:val="001F2238"/>
    <w:rsid w:val="001F3445"/>
    <w:rsid w:val="001F372D"/>
    <w:rsid w:val="001F3AAE"/>
    <w:rsid w:val="001F4167"/>
    <w:rsid w:val="001F4458"/>
    <w:rsid w:val="001F4BAB"/>
    <w:rsid w:val="00200090"/>
    <w:rsid w:val="00200D72"/>
    <w:rsid w:val="00200FA1"/>
    <w:rsid w:val="00201064"/>
    <w:rsid w:val="0020155B"/>
    <w:rsid w:val="002018A0"/>
    <w:rsid w:val="00201F23"/>
    <w:rsid w:val="00202C72"/>
    <w:rsid w:val="00203752"/>
    <w:rsid w:val="002044BC"/>
    <w:rsid w:val="002054DB"/>
    <w:rsid w:val="0020561F"/>
    <w:rsid w:val="00205A8D"/>
    <w:rsid w:val="00206188"/>
    <w:rsid w:val="0020701B"/>
    <w:rsid w:val="0020779B"/>
    <w:rsid w:val="0020794E"/>
    <w:rsid w:val="0020795D"/>
    <w:rsid w:val="00210541"/>
    <w:rsid w:val="00211221"/>
    <w:rsid w:val="00212FF8"/>
    <w:rsid w:val="002144F2"/>
    <w:rsid w:val="00214C04"/>
    <w:rsid w:val="002153CD"/>
    <w:rsid w:val="0021571B"/>
    <w:rsid w:val="00216B01"/>
    <w:rsid w:val="00216E95"/>
    <w:rsid w:val="00217263"/>
    <w:rsid w:val="00217D3E"/>
    <w:rsid w:val="00217F9B"/>
    <w:rsid w:val="00220309"/>
    <w:rsid w:val="00222DF2"/>
    <w:rsid w:val="002230DC"/>
    <w:rsid w:val="002238B3"/>
    <w:rsid w:val="00223D94"/>
    <w:rsid w:val="00223EAD"/>
    <w:rsid w:val="00224CFB"/>
    <w:rsid w:val="00225534"/>
    <w:rsid w:val="002255BE"/>
    <w:rsid w:val="002256E5"/>
    <w:rsid w:val="00226416"/>
    <w:rsid w:val="00226EB9"/>
    <w:rsid w:val="00226F89"/>
    <w:rsid w:val="00230367"/>
    <w:rsid w:val="002304D4"/>
    <w:rsid w:val="00231D53"/>
    <w:rsid w:val="00231F6C"/>
    <w:rsid w:val="002326B0"/>
    <w:rsid w:val="002329B4"/>
    <w:rsid w:val="002340E8"/>
    <w:rsid w:val="002343A7"/>
    <w:rsid w:val="0023540D"/>
    <w:rsid w:val="002376C2"/>
    <w:rsid w:val="0024099B"/>
    <w:rsid w:val="002410B9"/>
    <w:rsid w:val="002415FD"/>
    <w:rsid w:val="002429EF"/>
    <w:rsid w:val="00242B1D"/>
    <w:rsid w:val="00243184"/>
    <w:rsid w:val="00243658"/>
    <w:rsid w:val="00244D1A"/>
    <w:rsid w:val="00245885"/>
    <w:rsid w:val="00246CD4"/>
    <w:rsid w:val="002518D4"/>
    <w:rsid w:val="00251AA6"/>
    <w:rsid w:val="00252264"/>
    <w:rsid w:val="0025228B"/>
    <w:rsid w:val="0025237D"/>
    <w:rsid w:val="00254213"/>
    <w:rsid w:val="00254962"/>
    <w:rsid w:val="002551E3"/>
    <w:rsid w:val="002553D9"/>
    <w:rsid w:val="00257362"/>
    <w:rsid w:val="00260BF9"/>
    <w:rsid w:val="00262547"/>
    <w:rsid w:val="002633E8"/>
    <w:rsid w:val="00264F7B"/>
    <w:rsid w:val="00266390"/>
    <w:rsid w:val="00266823"/>
    <w:rsid w:val="002668BA"/>
    <w:rsid w:val="00266BCD"/>
    <w:rsid w:val="00266F0D"/>
    <w:rsid w:val="00266F30"/>
    <w:rsid w:val="00267D49"/>
    <w:rsid w:val="0027010F"/>
    <w:rsid w:val="0027099E"/>
    <w:rsid w:val="00270A10"/>
    <w:rsid w:val="00271281"/>
    <w:rsid w:val="0027225D"/>
    <w:rsid w:val="00272D2A"/>
    <w:rsid w:val="00273464"/>
    <w:rsid w:val="002734B6"/>
    <w:rsid w:val="0027362B"/>
    <w:rsid w:val="00275631"/>
    <w:rsid w:val="00275E4A"/>
    <w:rsid w:val="002769C4"/>
    <w:rsid w:val="00276FC3"/>
    <w:rsid w:val="0027711D"/>
    <w:rsid w:val="0027762A"/>
    <w:rsid w:val="00280982"/>
    <w:rsid w:val="00280EB0"/>
    <w:rsid w:val="00281983"/>
    <w:rsid w:val="00281B94"/>
    <w:rsid w:val="002825AE"/>
    <w:rsid w:val="00282F10"/>
    <w:rsid w:val="00283165"/>
    <w:rsid w:val="00283ED7"/>
    <w:rsid w:val="002842C1"/>
    <w:rsid w:val="00284F19"/>
    <w:rsid w:val="00285098"/>
    <w:rsid w:val="00285EAF"/>
    <w:rsid w:val="00286872"/>
    <w:rsid w:val="002870C0"/>
    <w:rsid w:val="00290C87"/>
    <w:rsid w:val="002914A3"/>
    <w:rsid w:val="002914AC"/>
    <w:rsid w:val="00292FA6"/>
    <w:rsid w:val="00294263"/>
    <w:rsid w:val="00295E56"/>
    <w:rsid w:val="00295EA5"/>
    <w:rsid w:val="00296A8C"/>
    <w:rsid w:val="0029782A"/>
    <w:rsid w:val="002A07DA"/>
    <w:rsid w:val="002A107D"/>
    <w:rsid w:val="002A19A9"/>
    <w:rsid w:val="002A1B9D"/>
    <w:rsid w:val="002A2979"/>
    <w:rsid w:val="002A315F"/>
    <w:rsid w:val="002A34F3"/>
    <w:rsid w:val="002A35DD"/>
    <w:rsid w:val="002A3787"/>
    <w:rsid w:val="002A4771"/>
    <w:rsid w:val="002A576C"/>
    <w:rsid w:val="002A7443"/>
    <w:rsid w:val="002B134D"/>
    <w:rsid w:val="002B22DC"/>
    <w:rsid w:val="002B2549"/>
    <w:rsid w:val="002B3327"/>
    <w:rsid w:val="002B3495"/>
    <w:rsid w:val="002B383F"/>
    <w:rsid w:val="002B5333"/>
    <w:rsid w:val="002B65CB"/>
    <w:rsid w:val="002B6A51"/>
    <w:rsid w:val="002B6D48"/>
    <w:rsid w:val="002C07AF"/>
    <w:rsid w:val="002C1084"/>
    <w:rsid w:val="002C1EAE"/>
    <w:rsid w:val="002C2233"/>
    <w:rsid w:val="002C4130"/>
    <w:rsid w:val="002C4DEF"/>
    <w:rsid w:val="002C793F"/>
    <w:rsid w:val="002D07B7"/>
    <w:rsid w:val="002D0910"/>
    <w:rsid w:val="002D0C47"/>
    <w:rsid w:val="002D21A5"/>
    <w:rsid w:val="002D2923"/>
    <w:rsid w:val="002D2C8B"/>
    <w:rsid w:val="002D2CEB"/>
    <w:rsid w:val="002D2F1C"/>
    <w:rsid w:val="002D31AD"/>
    <w:rsid w:val="002D339B"/>
    <w:rsid w:val="002D3758"/>
    <w:rsid w:val="002D4571"/>
    <w:rsid w:val="002D518A"/>
    <w:rsid w:val="002D5BB1"/>
    <w:rsid w:val="002D6412"/>
    <w:rsid w:val="002D67F2"/>
    <w:rsid w:val="002D6AB1"/>
    <w:rsid w:val="002D6C0E"/>
    <w:rsid w:val="002D6D42"/>
    <w:rsid w:val="002D70EE"/>
    <w:rsid w:val="002D74EB"/>
    <w:rsid w:val="002E0D11"/>
    <w:rsid w:val="002E104F"/>
    <w:rsid w:val="002E113D"/>
    <w:rsid w:val="002E1329"/>
    <w:rsid w:val="002E191D"/>
    <w:rsid w:val="002E303A"/>
    <w:rsid w:val="002E35C2"/>
    <w:rsid w:val="002E404A"/>
    <w:rsid w:val="002E43DE"/>
    <w:rsid w:val="002E4C37"/>
    <w:rsid w:val="002E77B7"/>
    <w:rsid w:val="002E799B"/>
    <w:rsid w:val="002E7ED5"/>
    <w:rsid w:val="002F01B3"/>
    <w:rsid w:val="002F06A1"/>
    <w:rsid w:val="002F0837"/>
    <w:rsid w:val="002F13D3"/>
    <w:rsid w:val="002F27FC"/>
    <w:rsid w:val="002F2DE3"/>
    <w:rsid w:val="002F2E7B"/>
    <w:rsid w:val="002F3819"/>
    <w:rsid w:val="002F3AE7"/>
    <w:rsid w:val="002F3B65"/>
    <w:rsid w:val="002F454B"/>
    <w:rsid w:val="002F5F38"/>
    <w:rsid w:val="002F6308"/>
    <w:rsid w:val="002F65C2"/>
    <w:rsid w:val="002F71CB"/>
    <w:rsid w:val="002F7DCF"/>
    <w:rsid w:val="0030020D"/>
    <w:rsid w:val="00300DB5"/>
    <w:rsid w:val="003016B1"/>
    <w:rsid w:val="00302524"/>
    <w:rsid w:val="00302576"/>
    <w:rsid w:val="00302802"/>
    <w:rsid w:val="00302A35"/>
    <w:rsid w:val="003036F1"/>
    <w:rsid w:val="00303B7E"/>
    <w:rsid w:val="00304580"/>
    <w:rsid w:val="00304958"/>
    <w:rsid w:val="00305F7E"/>
    <w:rsid w:val="00306623"/>
    <w:rsid w:val="00306C3F"/>
    <w:rsid w:val="00307977"/>
    <w:rsid w:val="003102CD"/>
    <w:rsid w:val="003115DF"/>
    <w:rsid w:val="00312952"/>
    <w:rsid w:val="00313C29"/>
    <w:rsid w:val="003142E0"/>
    <w:rsid w:val="00316328"/>
    <w:rsid w:val="0031771F"/>
    <w:rsid w:val="00320351"/>
    <w:rsid w:val="0032228D"/>
    <w:rsid w:val="003230A3"/>
    <w:rsid w:val="00324C31"/>
    <w:rsid w:val="00324F59"/>
    <w:rsid w:val="00324FDA"/>
    <w:rsid w:val="00325935"/>
    <w:rsid w:val="00327042"/>
    <w:rsid w:val="003304FA"/>
    <w:rsid w:val="00330CBD"/>
    <w:rsid w:val="00330FDE"/>
    <w:rsid w:val="003318AA"/>
    <w:rsid w:val="0033234F"/>
    <w:rsid w:val="00332904"/>
    <w:rsid w:val="00333357"/>
    <w:rsid w:val="003362EF"/>
    <w:rsid w:val="003367A9"/>
    <w:rsid w:val="00337E9F"/>
    <w:rsid w:val="00340229"/>
    <w:rsid w:val="00340BCF"/>
    <w:rsid w:val="003411C9"/>
    <w:rsid w:val="00343F0B"/>
    <w:rsid w:val="00344A77"/>
    <w:rsid w:val="00345EFD"/>
    <w:rsid w:val="00346379"/>
    <w:rsid w:val="00346635"/>
    <w:rsid w:val="00346FFF"/>
    <w:rsid w:val="00347814"/>
    <w:rsid w:val="003478DC"/>
    <w:rsid w:val="00347E35"/>
    <w:rsid w:val="0035140F"/>
    <w:rsid w:val="00351A6E"/>
    <w:rsid w:val="00353055"/>
    <w:rsid w:val="00353A43"/>
    <w:rsid w:val="00353BA6"/>
    <w:rsid w:val="00354D56"/>
    <w:rsid w:val="00356134"/>
    <w:rsid w:val="00356D42"/>
    <w:rsid w:val="00360EDB"/>
    <w:rsid w:val="003614BF"/>
    <w:rsid w:val="0036187A"/>
    <w:rsid w:val="00361CFB"/>
    <w:rsid w:val="00363E77"/>
    <w:rsid w:val="00364045"/>
    <w:rsid w:val="00364441"/>
    <w:rsid w:val="00364E4A"/>
    <w:rsid w:val="003659C8"/>
    <w:rsid w:val="00367153"/>
    <w:rsid w:val="00367858"/>
    <w:rsid w:val="0037016D"/>
    <w:rsid w:val="0037026E"/>
    <w:rsid w:val="003704AE"/>
    <w:rsid w:val="003711EC"/>
    <w:rsid w:val="00371A09"/>
    <w:rsid w:val="00371A2E"/>
    <w:rsid w:val="00372756"/>
    <w:rsid w:val="00373ED0"/>
    <w:rsid w:val="003740E5"/>
    <w:rsid w:val="00374721"/>
    <w:rsid w:val="00374932"/>
    <w:rsid w:val="00374A71"/>
    <w:rsid w:val="003752B0"/>
    <w:rsid w:val="003762CC"/>
    <w:rsid w:val="003766F7"/>
    <w:rsid w:val="00377102"/>
    <w:rsid w:val="00381200"/>
    <w:rsid w:val="00381873"/>
    <w:rsid w:val="00381ABA"/>
    <w:rsid w:val="00382378"/>
    <w:rsid w:val="00382EFA"/>
    <w:rsid w:val="003840C3"/>
    <w:rsid w:val="0038589C"/>
    <w:rsid w:val="00386317"/>
    <w:rsid w:val="00386825"/>
    <w:rsid w:val="00386C2C"/>
    <w:rsid w:val="00387226"/>
    <w:rsid w:val="00387490"/>
    <w:rsid w:val="0039002A"/>
    <w:rsid w:val="00390D9C"/>
    <w:rsid w:val="00391828"/>
    <w:rsid w:val="00391AE5"/>
    <w:rsid w:val="00392280"/>
    <w:rsid w:val="00392572"/>
    <w:rsid w:val="003928F9"/>
    <w:rsid w:val="00393D94"/>
    <w:rsid w:val="00393FF2"/>
    <w:rsid w:val="00394771"/>
    <w:rsid w:val="00394CF4"/>
    <w:rsid w:val="00395019"/>
    <w:rsid w:val="003957ED"/>
    <w:rsid w:val="003973B7"/>
    <w:rsid w:val="00397784"/>
    <w:rsid w:val="003A0615"/>
    <w:rsid w:val="003A0D13"/>
    <w:rsid w:val="003A228F"/>
    <w:rsid w:val="003A2915"/>
    <w:rsid w:val="003A34BF"/>
    <w:rsid w:val="003A3537"/>
    <w:rsid w:val="003A4248"/>
    <w:rsid w:val="003A4D86"/>
    <w:rsid w:val="003A54BC"/>
    <w:rsid w:val="003A618A"/>
    <w:rsid w:val="003A6667"/>
    <w:rsid w:val="003A6ACF"/>
    <w:rsid w:val="003A6C0B"/>
    <w:rsid w:val="003A74AD"/>
    <w:rsid w:val="003B10CE"/>
    <w:rsid w:val="003B1887"/>
    <w:rsid w:val="003B21EC"/>
    <w:rsid w:val="003B2513"/>
    <w:rsid w:val="003B28A0"/>
    <w:rsid w:val="003B35A2"/>
    <w:rsid w:val="003B3EFE"/>
    <w:rsid w:val="003B463D"/>
    <w:rsid w:val="003B4F86"/>
    <w:rsid w:val="003B725F"/>
    <w:rsid w:val="003B73D8"/>
    <w:rsid w:val="003B740A"/>
    <w:rsid w:val="003B7CCA"/>
    <w:rsid w:val="003C16A5"/>
    <w:rsid w:val="003C20CA"/>
    <w:rsid w:val="003C2A18"/>
    <w:rsid w:val="003C3DAC"/>
    <w:rsid w:val="003C4479"/>
    <w:rsid w:val="003C47DE"/>
    <w:rsid w:val="003C58C6"/>
    <w:rsid w:val="003C58DB"/>
    <w:rsid w:val="003C5E59"/>
    <w:rsid w:val="003C7887"/>
    <w:rsid w:val="003D1006"/>
    <w:rsid w:val="003D13F7"/>
    <w:rsid w:val="003D1EE1"/>
    <w:rsid w:val="003D25BA"/>
    <w:rsid w:val="003D2841"/>
    <w:rsid w:val="003D4060"/>
    <w:rsid w:val="003D490E"/>
    <w:rsid w:val="003D4C64"/>
    <w:rsid w:val="003D5A37"/>
    <w:rsid w:val="003D5B73"/>
    <w:rsid w:val="003D5D69"/>
    <w:rsid w:val="003D644B"/>
    <w:rsid w:val="003D6855"/>
    <w:rsid w:val="003D69D1"/>
    <w:rsid w:val="003D6ED0"/>
    <w:rsid w:val="003D72C9"/>
    <w:rsid w:val="003D7481"/>
    <w:rsid w:val="003D7C61"/>
    <w:rsid w:val="003E0F86"/>
    <w:rsid w:val="003E1140"/>
    <w:rsid w:val="003E1660"/>
    <w:rsid w:val="003E1AEF"/>
    <w:rsid w:val="003E1DE9"/>
    <w:rsid w:val="003E2BFA"/>
    <w:rsid w:val="003E2C1E"/>
    <w:rsid w:val="003E39BB"/>
    <w:rsid w:val="003E3C5B"/>
    <w:rsid w:val="003E47EF"/>
    <w:rsid w:val="003E6460"/>
    <w:rsid w:val="003E6B57"/>
    <w:rsid w:val="003F0FEE"/>
    <w:rsid w:val="003F10E5"/>
    <w:rsid w:val="003F1805"/>
    <w:rsid w:val="003F1C02"/>
    <w:rsid w:val="003F2731"/>
    <w:rsid w:val="003F2D09"/>
    <w:rsid w:val="003F334E"/>
    <w:rsid w:val="003F3393"/>
    <w:rsid w:val="003F4512"/>
    <w:rsid w:val="003F4898"/>
    <w:rsid w:val="003F4D5B"/>
    <w:rsid w:val="003F4ED7"/>
    <w:rsid w:val="003F72EC"/>
    <w:rsid w:val="00400747"/>
    <w:rsid w:val="00401514"/>
    <w:rsid w:val="004016DA"/>
    <w:rsid w:val="00402A43"/>
    <w:rsid w:val="004030C4"/>
    <w:rsid w:val="00403A41"/>
    <w:rsid w:val="00403BAC"/>
    <w:rsid w:val="00405175"/>
    <w:rsid w:val="004058EA"/>
    <w:rsid w:val="00406D1A"/>
    <w:rsid w:val="004074EF"/>
    <w:rsid w:val="004079E4"/>
    <w:rsid w:val="00410A0C"/>
    <w:rsid w:val="00410D83"/>
    <w:rsid w:val="00411CED"/>
    <w:rsid w:val="00412804"/>
    <w:rsid w:val="00412A23"/>
    <w:rsid w:val="00412D3D"/>
    <w:rsid w:val="00414A1E"/>
    <w:rsid w:val="00415333"/>
    <w:rsid w:val="00415422"/>
    <w:rsid w:val="00415875"/>
    <w:rsid w:val="004165F3"/>
    <w:rsid w:val="00416B20"/>
    <w:rsid w:val="00417701"/>
    <w:rsid w:val="00417CA7"/>
    <w:rsid w:val="00421D26"/>
    <w:rsid w:val="00422B9D"/>
    <w:rsid w:val="0042361F"/>
    <w:rsid w:val="00423B0E"/>
    <w:rsid w:val="00424650"/>
    <w:rsid w:val="0042506E"/>
    <w:rsid w:val="00426F37"/>
    <w:rsid w:val="004278BD"/>
    <w:rsid w:val="004301C6"/>
    <w:rsid w:val="004308CB"/>
    <w:rsid w:val="00431B91"/>
    <w:rsid w:val="00431BC5"/>
    <w:rsid w:val="00432413"/>
    <w:rsid w:val="00433112"/>
    <w:rsid w:val="0043392C"/>
    <w:rsid w:val="00433A64"/>
    <w:rsid w:val="00434E0D"/>
    <w:rsid w:val="00435591"/>
    <w:rsid w:val="004360D0"/>
    <w:rsid w:val="00436C56"/>
    <w:rsid w:val="00436FD7"/>
    <w:rsid w:val="004400A5"/>
    <w:rsid w:val="00441152"/>
    <w:rsid w:val="0044139E"/>
    <w:rsid w:val="00442A0A"/>
    <w:rsid w:val="00442A8A"/>
    <w:rsid w:val="0044392B"/>
    <w:rsid w:val="00444C7F"/>
    <w:rsid w:val="00444DC7"/>
    <w:rsid w:val="004460AF"/>
    <w:rsid w:val="00447652"/>
    <w:rsid w:val="00447B10"/>
    <w:rsid w:val="00447CC7"/>
    <w:rsid w:val="0045198E"/>
    <w:rsid w:val="00451FBE"/>
    <w:rsid w:val="004543B3"/>
    <w:rsid w:val="00455311"/>
    <w:rsid w:val="0045654E"/>
    <w:rsid w:val="004577E3"/>
    <w:rsid w:val="004600EB"/>
    <w:rsid w:val="00460539"/>
    <w:rsid w:val="00461122"/>
    <w:rsid w:val="00461155"/>
    <w:rsid w:val="004620CF"/>
    <w:rsid w:val="00462179"/>
    <w:rsid w:val="00463BD4"/>
    <w:rsid w:val="00463FE6"/>
    <w:rsid w:val="00465B8F"/>
    <w:rsid w:val="004667CE"/>
    <w:rsid w:val="004717B6"/>
    <w:rsid w:val="004726A4"/>
    <w:rsid w:val="0047294D"/>
    <w:rsid w:val="00473CDD"/>
    <w:rsid w:val="00474B3D"/>
    <w:rsid w:val="0047523E"/>
    <w:rsid w:val="00476711"/>
    <w:rsid w:val="004768DC"/>
    <w:rsid w:val="00477072"/>
    <w:rsid w:val="00482247"/>
    <w:rsid w:val="004836C3"/>
    <w:rsid w:val="00483F35"/>
    <w:rsid w:val="004849E8"/>
    <w:rsid w:val="00484B4B"/>
    <w:rsid w:val="0048525B"/>
    <w:rsid w:val="0048536A"/>
    <w:rsid w:val="00485D03"/>
    <w:rsid w:val="00485ECE"/>
    <w:rsid w:val="004861C1"/>
    <w:rsid w:val="00486A4D"/>
    <w:rsid w:val="004871B5"/>
    <w:rsid w:val="00487430"/>
    <w:rsid w:val="00487ADD"/>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2EB"/>
    <w:rsid w:val="004A0560"/>
    <w:rsid w:val="004A0DD9"/>
    <w:rsid w:val="004A12D9"/>
    <w:rsid w:val="004A1A78"/>
    <w:rsid w:val="004A2B65"/>
    <w:rsid w:val="004A2BC0"/>
    <w:rsid w:val="004A4153"/>
    <w:rsid w:val="004A4158"/>
    <w:rsid w:val="004A49E4"/>
    <w:rsid w:val="004A4B28"/>
    <w:rsid w:val="004A648A"/>
    <w:rsid w:val="004A6738"/>
    <w:rsid w:val="004A762E"/>
    <w:rsid w:val="004A770B"/>
    <w:rsid w:val="004B0802"/>
    <w:rsid w:val="004B1823"/>
    <w:rsid w:val="004B1E65"/>
    <w:rsid w:val="004B2D5E"/>
    <w:rsid w:val="004B3166"/>
    <w:rsid w:val="004B34FC"/>
    <w:rsid w:val="004B4159"/>
    <w:rsid w:val="004B4286"/>
    <w:rsid w:val="004B4D66"/>
    <w:rsid w:val="004B506D"/>
    <w:rsid w:val="004B5296"/>
    <w:rsid w:val="004B605E"/>
    <w:rsid w:val="004B6F91"/>
    <w:rsid w:val="004B7563"/>
    <w:rsid w:val="004C210A"/>
    <w:rsid w:val="004C2647"/>
    <w:rsid w:val="004C2692"/>
    <w:rsid w:val="004C2BE9"/>
    <w:rsid w:val="004C33CF"/>
    <w:rsid w:val="004C39BC"/>
    <w:rsid w:val="004C3C6B"/>
    <w:rsid w:val="004C3CF2"/>
    <w:rsid w:val="004C558B"/>
    <w:rsid w:val="004C56DC"/>
    <w:rsid w:val="004C5EC6"/>
    <w:rsid w:val="004C5F13"/>
    <w:rsid w:val="004C77BA"/>
    <w:rsid w:val="004C7A99"/>
    <w:rsid w:val="004C7BD2"/>
    <w:rsid w:val="004C7FE0"/>
    <w:rsid w:val="004D062A"/>
    <w:rsid w:val="004D1282"/>
    <w:rsid w:val="004D3EA1"/>
    <w:rsid w:val="004D4C24"/>
    <w:rsid w:val="004D5F48"/>
    <w:rsid w:val="004D5FE8"/>
    <w:rsid w:val="004D6283"/>
    <w:rsid w:val="004D691B"/>
    <w:rsid w:val="004D6D8F"/>
    <w:rsid w:val="004D6E46"/>
    <w:rsid w:val="004D7EE4"/>
    <w:rsid w:val="004E0C02"/>
    <w:rsid w:val="004E24BF"/>
    <w:rsid w:val="004E3269"/>
    <w:rsid w:val="004E404D"/>
    <w:rsid w:val="004E420F"/>
    <w:rsid w:val="004E6473"/>
    <w:rsid w:val="004E6BD9"/>
    <w:rsid w:val="004E778C"/>
    <w:rsid w:val="004E788E"/>
    <w:rsid w:val="004F0DC7"/>
    <w:rsid w:val="004F1029"/>
    <w:rsid w:val="004F141F"/>
    <w:rsid w:val="004F174C"/>
    <w:rsid w:val="004F17B2"/>
    <w:rsid w:val="004F6879"/>
    <w:rsid w:val="004F69D3"/>
    <w:rsid w:val="004F6E9E"/>
    <w:rsid w:val="004F6F98"/>
    <w:rsid w:val="004F7158"/>
    <w:rsid w:val="004F7C5B"/>
    <w:rsid w:val="00500B2E"/>
    <w:rsid w:val="00501BB0"/>
    <w:rsid w:val="005030EB"/>
    <w:rsid w:val="0050539A"/>
    <w:rsid w:val="005058FE"/>
    <w:rsid w:val="00506958"/>
    <w:rsid w:val="00507925"/>
    <w:rsid w:val="00507F00"/>
    <w:rsid w:val="005103F5"/>
    <w:rsid w:val="00510E3B"/>
    <w:rsid w:val="00510E3C"/>
    <w:rsid w:val="0051194A"/>
    <w:rsid w:val="00512D21"/>
    <w:rsid w:val="00513754"/>
    <w:rsid w:val="005154F3"/>
    <w:rsid w:val="00515C8D"/>
    <w:rsid w:val="0051691B"/>
    <w:rsid w:val="0051717C"/>
    <w:rsid w:val="00517397"/>
    <w:rsid w:val="00517C45"/>
    <w:rsid w:val="00520E50"/>
    <w:rsid w:val="005216EF"/>
    <w:rsid w:val="0052206E"/>
    <w:rsid w:val="00522466"/>
    <w:rsid w:val="005226D9"/>
    <w:rsid w:val="00522E2B"/>
    <w:rsid w:val="00522F26"/>
    <w:rsid w:val="00523ED7"/>
    <w:rsid w:val="005241AF"/>
    <w:rsid w:val="00524A5B"/>
    <w:rsid w:val="00524CDE"/>
    <w:rsid w:val="00525084"/>
    <w:rsid w:val="00525ECB"/>
    <w:rsid w:val="00526D26"/>
    <w:rsid w:val="00526EEB"/>
    <w:rsid w:val="00527142"/>
    <w:rsid w:val="00530267"/>
    <w:rsid w:val="005313A5"/>
    <w:rsid w:val="00532309"/>
    <w:rsid w:val="0053262F"/>
    <w:rsid w:val="00532CFB"/>
    <w:rsid w:val="0053385A"/>
    <w:rsid w:val="00533FAD"/>
    <w:rsid w:val="005341E4"/>
    <w:rsid w:val="0053459C"/>
    <w:rsid w:val="00534B6D"/>
    <w:rsid w:val="00534C20"/>
    <w:rsid w:val="005350FF"/>
    <w:rsid w:val="00535682"/>
    <w:rsid w:val="00535AC0"/>
    <w:rsid w:val="00535B4D"/>
    <w:rsid w:val="00535FC2"/>
    <w:rsid w:val="00540244"/>
    <w:rsid w:val="00542290"/>
    <w:rsid w:val="005427F3"/>
    <w:rsid w:val="00542D6A"/>
    <w:rsid w:val="0054476E"/>
    <w:rsid w:val="00547661"/>
    <w:rsid w:val="00550260"/>
    <w:rsid w:val="0055174B"/>
    <w:rsid w:val="00552106"/>
    <w:rsid w:val="005524AD"/>
    <w:rsid w:val="005525E4"/>
    <w:rsid w:val="00553C0B"/>
    <w:rsid w:val="00554213"/>
    <w:rsid w:val="00554336"/>
    <w:rsid w:val="005549CD"/>
    <w:rsid w:val="00554A16"/>
    <w:rsid w:val="00554DBA"/>
    <w:rsid w:val="0055500A"/>
    <w:rsid w:val="005552F2"/>
    <w:rsid w:val="00555B1F"/>
    <w:rsid w:val="00556A7E"/>
    <w:rsid w:val="0055718C"/>
    <w:rsid w:val="00560CC0"/>
    <w:rsid w:val="00562F80"/>
    <w:rsid w:val="0056406F"/>
    <w:rsid w:val="005645DC"/>
    <w:rsid w:val="00565648"/>
    <w:rsid w:val="00566772"/>
    <w:rsid w:val="00571078"/>
    <w:rsid w:val="00572E66"/>
    <w:rsid w:val="00573EFE"/>
    <w:rsid w:val="0057414E"/>
    <w:rsid w:val="0057450F"/>
    <w:rsid w:val="0057530A"/>
    <w:rsid w:val="00575F7B"/>
    <w:rsid w:val="00575FD0"/>
    <w:rsid w:val="0057602A"/>
    <w:rsid w:val="00577649"/>
    <w:rsid w:val="0057770F"/>
    <w:rsid w:val="00577896"/>
    <w:rsid w:val="00577C74"/>
    <w:rsid w:val="005806AE"/>
    <w:rsid w:val="00580EE8"/>
    <w:rsid w:val="00580F6B"/>
    <w:rsid w:val="00581E02"/>
    <w:rsid w:val="005829A0"/>
    <w:rsid w:val="00582C32"/>
    <w:rsid w:val="0058307A"/>
    <w:rsid w:val="00584BE4"/>
    <w:rsid w:val="00584E2E"/>
    <w:rsid w:val="00585521"/>
    <w:rsid w:val="0058653F"/>
    <w:rsid w:val="0058697C"/>
    <w:rsid w:val="005879D8"/>
    <w:rsid w:val="0059030D"/>
    <w:rsid w:val="005910CD"/>
    <w:rsid w:val="00592A6E"/>
    <w:rsid w:val="005934BB"/>
    <w:rsid w:val="0059361A"/>
    <w:rsid w:val="005936C7"/>
    <w:rsid w:val="00594A98"/>
    <w:rsid w:val="00594C87"/>
    <w:rsid w:val="00596226"/>
    <w:rsid w:val="0059631E"/>
    <w:rsid w:val="00596C44"/>
    <w:rsid w:val="00597115"/>
    <w:rsid w:val="00597211"/>
    <w:rsid w:val="005A0A4E"/>
    <w:rsid w:val="005A110D"/>
    <w:rsid w:val="005A12B9"/>
    <w:rsid w:val="005A171E"/>
    <w:rsid w:val="005A23B1"/>
    <w:rsid w:val="005A29B8"/>
    <w:rsid w:val="005A2B8E"/>
    <w:rsid w:val="005A2E4A"/>
    <w:rsid w:val="005A3039"/>
    <w:rsid w:val="005A3281"/>
    <w:rsid w:val="005A40A0"/>
    <w:rsid w:val="005A6E8F"/>
    <w:rsid w:val="005A728F"/>
    <w:rsid w:val="005A7292"/>
    <w:rsid w:val="005A7BB4"/>
    <w:rsid w:val="005A7CF7"/>
    <w:rsid w:val="005B1524"/>
    <w:rsid w:val="005B156D"/>
    <w:rsid w:val="005B19BA"/>
    <w:rsid w:val="005B1F53"/>
    <w:rsid w:val="005B2664"/>
    <w:rsid w:val="005B2A99"/>
    <w:rsid w:val="005B3214"/>
    <w:rsid w:val="005B3762"/>
    <w:rsid w:val="005B3E5C"/>
    <w:rsid w:val="005B4AF3"/>
    <w:rsid w:val="005B64CA"/>
    <w:rsid w:val="005B79D8"/>
    <w:rsid w:val="005B7D7F"/>
    <w:rsid w:val="005C0590"/>
    <w:rsid w:val="005C0D71"/>
    <w:rsid w:val="005C0DDD"/>
    <w:rsid w:val="005C1A4F"/>
    <w:rsid w:val="005C2D81"/>
    <w:rsid w:val="005C373A"/>
    <w:rsid w:val="005C41FF"/>
    <w:rsid w:val="005C49B3"/>
    <w:rsid w:val="005C4BA9"/>
    <w:rsid w:val="005C518A"/>
    <w:rsid w:val="005C5777"/>
    <w:rsid w:val="005C5DCF"/>
    <w:rsid w:val="005C663C"/>
    <w:rsid w:val="005C6FE4"/>
    <w:rsid w:val="005C7132"/>
    <w:rsid w:val="005C7F32"/>
    <w:rsid w:val="005D0226"/>
    <w:rsid w:val="005D0775"/>
    <w:rsid w:val="005D11AF"/>
    <w:rsid w:val="005D13AC"/>
    <w:rsid w:val="005D1664"/>
    <w:rsid w:val="005D25E4"/>
    <w:rsid w:val="005D2C63"/>
    <w:rsid w:val="005D2ED5"/>
    <w:rsid w:val="005D442A"/>
    <w:rsid w:val="005D584C"/>
    <w:rsid w:val="005D76F0"/>
    <w:rsid w:val="005E09CB"/>
    <w:rsid w:val="005E1CDD"/>
    <w:rsid w:val="005E327B"/>
    <w:rsid w:val="005E3411"/>
    <w:rsid w:val="005E466D"/>
    <w:rsid w:val="005E4C95"/>
    <w:rsid w:val="005E6E8A"/>
    <w:rsid w:val="005E74A4"/>
    <w:rsid w:val="005E7693"/>
    <w:rsid w:val="005F0BDA"/>
    <w:rsid w:val="005F10B5"/>
    <w:rsid w:val="005F14B0"/>
    <w:rsid w:val="005F2708"/>
    <w:rsid w:val="005F27F9"/>
    <w:rsid w:val="005F2892"/>
    <w:rsid w:val="005F2F82"/>
    <w:rsid w:val="005F2FEB"/>
    <w:rsid w:val="005F3D36"/>
    <w:rsid w:val="005F43C2"/>
    <w:rsid w:val="005F454B"/>
    <w:rsid w:val="005F5882"/>
    <w:rsid w:val="005F6603"/>
    <w:rsid w:val="005F6997"/>
    <w:rsid w:val="005F7DCC"/>
    <w:rsid w:val="005F7F67"/>
    <w:rsid w:val="00600BFA"/>
    <w:rsid w:val="00601EC8"/>
    <w:rsid w:val="006020DA"/>
    <w:rsid w:val="00602188"/>
    <w:rsid w:val="006026D4"/>
    <w:rsid w:val="00604089"/>
    <w:rsid w:val="006051BF"/>
    <w:rsid w:val="00605405"/>
    <w:rsid w:val="00605802"/>
    <w:rsid w:val="00605DEC"/>
    <w:rsid w:val="00606973"/>
    <w:rsid w:val="00606C51"/>
    <w:rsid w:val="00606E97"/>
    <w:rsid w:val="00606EC6"/>
    <w:rsid w:val="00607757"/>
    <w:rsid w:val="00607B3F"/>
    <w:rsid w:val="00607D8B"/>
    <w:rsid w:val="00610289"/>
    <w:rsid w:val="0061118D"/>
    <w:rsid w:val="00612704"/>
    <w:rsid w:val="006132D9"/>
    <w:rsid w:val="0061388B"/>
    <w:rsid w:val="00614C5C"/>
    <w:rsid w:val="00615AFC"/>
    <w:rsid w:val="00617306"/>
    <w:rsid w:val="006236F0"/>
    <w:rsid w:val="00623A31"/>
    <w:rsid w:val="00624279"/>
    <w:rsid w:val="00624935"/>
    <w:rsid w:val="006264C3"/>
    <w:rsid w:val="0063064D"/>
    <w:rsid w:val="00630EDC"/>
    <w:rsid w:val="00631452"/>
    <w:rsid w:val="00631662"/>
    <w:rsid w:val="0063176A"/>
    <w:rsid w:val="006317B6"/>
    <w:rsid w:val="00631F72"/>
    <w:rsid w:val="00634000"/>
    <w:rsid w:val="00634C28"/>
    <w:rsid w:val="00634CFF"/>
    <w:rsid w:val="00635335"/>
    <w:rsid w:val="006367BA"/>
    <w:rsid w:val="00636B87"/>
    <w:rsid w:val="00637A2B"/>
    <w:rsid w:val="00637E2E"/>
    <w:rsid w:val="00640276"/>
    <w:rsid w:val="006408BF"/>
    <w:rsid w:val="00641A53"/>
    <w:rsid w:val="00641F05"/>
    <w:rsid w:val="00642A78"/>
    <w:rsid w:val="00642FE4"/>
    <w:rsid w:val="0064473D"/>
    <w:rsid w:val="0064474C"/>
    <w:rsid w:val="00645D5A"/>
    <w:rsid w:val="00645E06"/>
    <w:rsid w:val="00646803"/>
    <w:rsid w:val="00646D23"/>
    <w:rsid w:val="0064771F"/>
    <w:rsid w:val="00647854"/>
    <w:rsid w:val="00647AB4"/>
    <w:rsid w:val="00647E9B"/>
    <w:rsid w:val="00650161"/>
    <w:rsid w:val="0065026E"/>
    <w:rsid w:val="00650D50"/>
    <w:rsid w:val="00651760"/>
    <w:rsid w:val="006517BC"/>
    <w:rsid w:val="00651D12"/>
    <w:rsid w:val="006524FD"/>
    <w:rsid w:val="00653899"/>
    <w:rsid w:val="00653D2A"/>
    <w:rsid w:val="00654353"/>
    <w:rsid w:val="00654639"/>
    <w:rsid w:val="00654A9D"/>
    <w:rsid w:val="00654DD4"/>
    <w:rsid w:val="006556B0"/>
    <w:rsid w:val="006561E5"/>
    <w:rsid w:val="00656249"/>
    <w:rsid w:val="00656A22"/>
    <w:rsid w:val="006605E5"/>
    <w:rsid w:val="00660F78"/>
    <w:rsid w:val="006610B0"/>
    <w:rsid w:val="00661ABB"/>
    <w:rsid w:val="00662BFB"/>
    <w:rsid w:val="00662CF2"/>
    <w:rsid w:val="006646B0"/>
    <w:rsid w:val="00666406"/>
    <w:rsid w:val="00666661"/>
    <w:rsid w:val="00667D8B"/>
    <w:rsid w:val="00667F30"/>
    <w:rsid w:val="006711B0"/>
    <w:rsid w:val="00671B18"/>
    <w:rsid w:val="00672C80"/>
    <w:rsid w:val="0067304A"/>
    <w:rsid w:val="00673ED6"/>
    <w:rsid w:val="00674496"/>
    <w:rsid w:val="006746D9"/>
    <w:rsid w:val="00674731"/>
    <w:rsid w:val="0067683F"/>
    <w:rsid w:val="006769ED"/>
    <w:rsid w:val="00676E64"/>
    <w:rsid w:val="006800B0"/>
    <w:rsid w:val="00680643"/>
    <w:rsid w:val="006811EF"/>
    <w:rsid w:val="00682893"/>
    <w:rsid w:val="006833F7"/>
    <w:rsid w:val="00683470"/>
    <w:rsid w:val="00683810"/>
    <w:rsid w:val="00683BAF"/>
    <w:rsid w:val="006849F2"/>
    <w:rsid w:val="0068584B"/>
    <w:rsid w:val="00686E41"/>
    <w:rsid w:val="00687F73"/>
    <w:rsid w:val="00691951"/>
    <w:rsid w:val="00691F0C"/>
    <w:rsid w:val="00692362"/>
    <w:rsid w:val="00693B70"/>
    <w:rsid w:val="00694126"/>
    <w:rsid w:val="006950CB"/>
    <w:rsid w:val="006951D6"/>
    <w:rsid w:val="00695737"/>
    <w:rsid w:val="00696BA8"/>
    <w:rsid w:val="00696D94"/>
    <w:rsid w:val="00697030"/>
    <w:rsid w:val="0069799F"/>
    <w:rsid w:val="006A08A6"/>
    <w:rsid w:val="006A2561"/>
    <w:rsid w:val="006A2E6E"/>
    <w:rsid w:val="006A335E"/>
    <w:rsid w:val="006A387E"/>
    <w:rsid w:val="006A44DE"/>
    <w:rsid w:val="006A670F"/>
    <w:rsid w:val="006A6855"/>
    <w:rsid w:val="006A699D"/>
    <w:rsid w:val="006A6C45"/>
    <w:rsid w:val="006A76EE"/>
    <w:rsid w:val="006B019E"/>
    <w:rsid w:val="006B0899"/>
    <w:rsid w:val="006B1BB7"/>
    <w:rsid w:val="006B2473"/>
    <w:rsid w:val="006B4115"/>
    <w:rsid w:val="006B5E66"/>
    <w:rsid w:val="006B64D7"/>
    <w:rsid w:val="006B66AF"/>
    <w:rsid w:val="006B7C65"/>
    <w:rsid w:val="006C01BB"/>
    <w:rsid w:val="006C02F7"/>
    <w:rsid w:val="006C074D"/>
    <w:rsid w:val="006C1FFC"/>
    <w:rsid w:val="006C2C58"/>
    <w:rsid w:val="006C4157"/>
    <w:rsid w:val="006C4723"/>
    <w:rsid w:val="006C4A4F"/>
    <w:rsid w:val="006C4B89"/>
    <w:rsid w:val="006C4D1B"/>
    <w:rsid w:val="006C4DA9"/>
    <w:rsid w:val="006C4E35"/>
    <w:rsid w:val="006C5859"/>
    <w:rsid w:val="006C5F3C"/>
    <w:rsid w:val="006C63EA"/>
    <w:rsid w:val="006C6636"/>
    <w:rsid w:val="006C664B"/>
    <w:rsid w:val="006C683A"/>
    <w:rsid w:val="006D05EC"/>
    <w:rsid w:val="006D066F"/>
    <w:rsid w:val="006D12B9"/>
    <w:rsid w:val="006D23D7"/>
    <w:rsid w:val="006D245D"/>
    <w:rsid w:val="006D3EA1"/>
    <w:rsid w:val="006D5767"/>
    <w:rsid w:val="006D72C2"/>
    <w:rsid w:val="006D72F8"/>
    <w:rsid w:val="006D7BA9"/>
    <w:rsid w:val="006E034E"/>
    <w:rsid w:val="006E0855"/>
    <w:rsid w:val="006E0DFC"/>
    <w:rsid w:val="006E0F5D"/>
    <w:rsid w:val="006E1B9C"/>
    <w:rsid w:val="006E1CA9"/>
    <w:rsid w:val="006E2C7B"/>
    <w:rsid w:val="006E3ADA"/>
    <w:rsid w:val="006E3EAA"/>
    <w:rsid w:val="006E40BD"/>
    <w:rsid w:val="006E44D2"/>
    <w:rsid w:val="006E4D7E"/>
    <w:rsid w:val="006E5342"/>
    <w:rsid w:val="006E552D"/>
    <w:rsid w:val="006E683F"/>
    <w:rsid w:val="006E6E0A"/>
    <w:rsid w:val="006E7337"/>
    <w:rsid w:val="006E79A9"/>
    <w:rsid w:val="006F2031"/>
    <w:rsid w:val="006F2167"/>
    <w:rsid w:val="006F2279"/>
    <w:rsid w:val="006F2F1C"/>
    <w:rsid w:val="006F3204"/>
    <w:rsid w:val="006F3F00"/>
    <w:rsid w:val="006F4A80"/>
    <w:rsid w:val="006F4C8B"/>
    <w:rsid w:val="006F63C1"/>
    <w:rsid w:val="006F797D"/>
    <w:rsid w:val="006F7BC3"/>
    <w:rsid w:val="0070026C"/>
    <w:rsid w:val="00700882"/>
    <w:rsid w:val="00702CA4"/>
    <w:rsid w:val="00703E86"/>
    <w:rsid w:val="00704EC0"/>
    <w:rsid w:val="00705AD0"/>
    <w:rsid w:val="00705B31"/>
    <w:rsid w:val="007063A8"/>
    <w:rsid w:val="00706B43"/>
    <w:rsid w:val="007072FB"/>
    <w:rsid w:val="00707E99"/>
    <w:rsid w:val="00707EE5"/>
    <w:rsid w:val="0071237D"/>
    <w:rsid w:val="00712ECC"/>
    <w:rsid w:val="00713A84"/>
    <w:rsid w:val="00714B06"/>
    <w:rsid w:val="007161D0"/>
    <w:rsid w:val="007166C6"/>
    <w:rsid w:val="0071683F"/>
    <w:rsid w:val="00716E39"/>
    <w:rsid w:val="00716F64"/>
    <w:rsid w:val="00717DB7"/>
    <w:rsid w:val="00717E13"/>
    <w:rsid w:val="00720818"/>
    <w:rsid w:val="00721786"/>
    <w:rsid w:val="00721F20"/>
    <w:rsid w:val="0072211C"/>
    <w:rsid w:val="00722553"/>
    <w:rsid w:val="007227DE"/>
    <w:rsid w:val="00722FAB"/>
    <w:rsid w:val="00723830"/>
    <w:rsid w:val="007238C2"/>
    <w:rsid w:val="007239B1"/>
    <w:rsid w:val="00723EAB"/>
    <w:rsid w:val="00727733"/>
    <w:rsid w:val="00727D0C"/>
    <w:rsid w:val="00727D63"/>
    <w:rsid w:val="00731669"/>
    <w:rsid w:val="00731A63"/>
    <w:rsid w:val="0073281E"/>
    <w:rsid w:val="007343CF"/>
    <w:rsid w:val="0073464E"/>
    <w:rsid w:val="007346FE"/>
    <w:rsid w:val="00735AAB"/>
    <w:rsid w:val="00735D02"/>
    <w:rsid w:val="00736962"/>
    <w:rsid w:val="00736C94"/>
    <w:rsid w:val="0074046F"/>
    <w:rsid w:val="007405DC"/>
    <w:rsid w:val="0074098E"/>
    <w:rsid w:val="00740B21"/>
    <w:rsid w:val="007430D8"/>
    <w:rsid w:val="00744715"/>
    <w:rsid w:val="00745045"/>
    <w:rsid w:val="00745181"/>
    <w:rsid w:val="00745A09"/>
    <w:rsid w:val="00745C89"/>
    <w:rsid w:val="0074621D"/>
    <w:rsid w:val="007462A9"/>
    <w:rsid w:val="00746AB6"/>
    <w:rsid w:val="00747C6C"/>
    <w:rsid w:val="0075130D"/>
    <w:rsid w:val="00751B4B"/>
    <w:rsid w:val="0075559D"/>
    <w:rsid w:val="00755CE2"/>
    <w:rsid w:val="007576D2"/>
    <w:rsid w:val="00757C57"/>
    <w:rsid w:val="00757CFD"/>
    <w:rsid w:val="00760154"/>
    <w:rsid w:val="0076064C"/>
    <w:rsid w:val="00763233"/>
    <w:rsid w:val="00763CD6"/>
    <w:rsid w:val="00764A5A"/>
    <w:rsid w:val="007677BC"/>
    <w:rsid w:val="0077076B"/>
    <w:rsid w:val="00771279"/>
    <w:rsid w:val="007724CC"/>
    <w:rsid w:val="007724D7"/>
    <w:rsid w:val="007742FA"/>
    <w:rsid w:val="007748C8"/>
    <w:rsid w:val="00775C21"/>
    <w:rsid w:val="00776C18"/>
    <w:rsid w:val="00776EF8"/>
    <w:rsid w:val="00777DD9"/>
    <w:rsid w:val="00780550"/>
    <w:rsid w:val="007809F4"/>
    <w:rsid w:val="007811AC"/>
    <w:rsid w:val="00781B90"/>
    <w:rsid w:val="00781C05"/>
    <w:rsid w:val="00782430"/>
    <w:rsid w:val="00783E58"/>
    <w:rsid w:val="007847FB"/>
    <w:rsid w:val="00784D57"/>
    <w:rsid w:val="00785C62"/>
    <w:rsid w:val="007868FA"/>
    <w:rsid w:val="00786B6B"/>
    <w:rsid w:val="0078773A"/>
    <w:rsid w:val="00787832"/>
    <w:rsid w:val="00787A7C"/>
    <w:rsid w:val="00790836"/>
    <w:rsid w:val="0079098A"/>
    <w:rsid w:val="00790DF2"/>
    <w:rsid w:val="00790F0B"/>
    <w:rsid w:val="00791A74"/>
    <w:rsid w:val="007930C6"/>
    <w:rsid w:val="007932AE"/>
    <w:rsid w:val="00794CE7"/>
    <w:rsid w:val="007952A4"/>
    <w:rsid w:val="00796A9E"/>
    <w:rsid w:val="00796F70"/>
    <w:rsid w:val="00797EC3"/>
    <w:rsid w:val="007A088B"/>
    <w:rsid w:val="007A0995"/>
    <w:rsid w:val="007A0DF0"/>
    <w:rsid w:val="007A1153"/>
    <w:rsid w:val="007A12A3"/>
    <w:rsid w:val="007A29A6"/>
    <w:rsid w:val="007A3475"/>
    <w:rsid w:val="007A4796"/>
    <w:rsid w:val="007A5594"/>
    <w:rsid w:val="007A5D18"/>
    <w:rsid w:val="007A62E4"/>
    <w:rsid w:val="007A661F"/>
    <w:rsid w:val="007A758F"/>
    <w:rsid w:val="007B1714"/>
    <w:rsid w:val="007B2302"/>
    <w:rsid w:val="007B55DD"/>
    <w:rsid w:val="007C0790"/>
    <w:rsid w:val="007C0842"/>
    <w:rsid w:val="007C0FB4"/>
    <w:rsid w:val="007C14EF"/>
    <w:rsid w:val="007C1BE1"/>
    <w:rsid w:val="007C2538"/>
    <w:rsid w:val="007C3175"/>
    <w:rsid w:val="007C33CE"/>
    <w:rsid w:val="007C3504"/>
    <w:rsid w:val="007C3A95"/>
    <w:rsid w:val="007C4108"/>
    <w:rsid w:val="007C5A67"/>
    <w:rsid w:val="007C5DA6"/>
    <w:rsid w:val="007C6443"/>
    <w:rsid w:val="007C6831"/>
    <w:rsid w:val="007C6B5E"/>
    <w:rsid w:val="007C7199"/>
    <w:rsid w:val="007D135C"/>
    <w:rsid w:val="007D1B1B"/>
    <w:rsid w:val="007D3B44"/>
    <w:rsid w:val="007D4F43"/>
    <w:rsid w:val="007D56A2"/>
    <w:rsid w:val="007D623F"/>
    <w:rsid w:val="007D6855"/>
    <w:rsid w:val="007D6DA0"/>
    <w:rsid w:val="007D72FC"/>
    <w:rsid w:val="007E042D"/>
    <w:rsid w:val="007E08C3"/>
    <w:rsid w:val="007E0C83"/>
    <w:rsid w:val="007E0FD6"/>
    <w:rsid w:val="007E1BE3"/>
    <w:rsid w:val="007E1F95"/>
    <w:rsid w:val="007E2028"/>
    <w:rsid w:val="007E22AC"/>
    <w:rsid w:val="007E23D7"/>
    <w:rsid w:val="007E2CE6"/>
    <w:rsid w:val="007E3B4D"/>
    <w:rsid w:val="007E3DC7"/>
    <w:rsid w:val="007E42F5"/>
    <w:rsid w:val="007E4D31"/>
    <w:rsid w:val="007E6B3F"/>
    <w:rsid w:val="007F02BF"/>
    <w:rsid w:val="007F037D"/>
    <w:rsid w:val="007F23C4"/>
    <w:rsid w:val="007F32BD"/>
    <w:rsid w:val="007F4274"/>
    <w:rsid w:val="007F4C95"/>
    <w:rsid w:val="007F5005"/>
    <w:rsid w:val="007F5B09"/>
    <w:rsid w:val="007F5E78"/>
    <w:rsid w:val="007F641D"/>
    <w:rsid w:val="007F64B6"/>
    <w:rsid w:val="007F653C"/>
    <w:rsid w:val="007F7631"/>
    <w:rsid w:val="007F763F"/>
    <w:rsid w:val="007F7C10"/>
    <w:rsid w:val="00800F2F"/>
    <w:rsid w:val="0080114D"/>
    <w:rsid w:val="008013EC"/>
    <w:rsid w:val="00801ABE"/>
    <w:rsid w:val="00801ACC"/>
    <w:rsid w:val="00802D77"/>
    <w:rsid w:val="008052ED"/>
    <w:rsid w:val="008054E5"/>
    <w:rsid w:val="00805680"/>
    <w:rsid w:val="008071A2"/>
    <w:rsid w:val="00810922"/>
    <w:rsid w:val="008117AF"/>
    <w:rsid w:val="008124D7"/>
    <w:rsid w:val="008129F3"/>
    <w:rsid w:val="00816F74"/>
    <w:rsid w:val="0081708A"/>
    <w:rsid w:val="00817223"/>
    <w:rsid w:val="008172B2"/>
    <w:rsid w:val="0081780E"/>
    <w:rsid w:val="00821A18"/>
    <w:rsid w:val="00822CB2"/>
    <w:rsid w:val="00823161"/>
    <w:rsid w:val="00824223"/>
    <w:rsid w:val="0082665C"/>
    <w:rsid w:val="0082778C"/>
    <w:rsid w:val="00830218"/>
    <w:rsid w:val="00830E97"/>
    <w:rsid w:val="00832819"/>
    <w:rsid w:val="00832AD4"/>
    <w:rsid w:val="00833CAA"/>
    <w:rsid w:val="008352E2"/>
    <w:rsid w:val="008409D2"/>
    <w:rsid w:val="00841F15"/>
    <w:rsid w:val="008425E4"/>
    <w:rsid w:val="008430A1"/>
    <w:rsid w:val="0084346D"/>
    <w:rsid w:val="00845E76"/>
    <w:rsid w:val="00847DA1"/>
    <w:rsid w:val="008510A6"/>
    <w:rsid w:val="008516AF"/>
    <w:rsid w:val="008523A1"/>
    <w:rsid w:val="008531B1"/>
    <w:rsid w:val="008550C0"/>
    <w:rsid w:val="00855721"/>
    <w:rsid w:val="00855DE9"/>
    <w:rsid w:val="00856B5E"/>
    <w:rsid w:val="00856CA1"/>
    <w:rsid w:val="00857123"/>
    <w:rsid w:val="008606FB"/>
    <w:rsid w:val="00860870"/>
    <w:rsid w:val="008619F1"/>
    <w:rsid w:val="00861A19"/>
    <w:rsid w:val="00861EE6"/>
    <w:rsid w:val="00863560"/>
    <w:rsid w:val="0086443C"/>
    <w:rsid w:val="00865A63"/>
    <w:rsid w:val="008663B6"/>
    <w:rsid w:val="008664F6"/>
    <w:rsid w:val="00866CE0"/>
    <w:rsid w:val="00867896"/>
    <w:rsid w:val="0086798A"/>
    <w:rsid w:val="00870C80"/>
    <w:rsid w:val="00870F6C"/>
    <w:rsid w:val="008711FD"/>
    <w:rsid w:val="00871439"/>
    <w:rsid w:val="00871A10"/>
    <w:rsid w:val="00872D71"/>
    <w:rsid w:val="00875624"/>
    <w:rsid w:val="00875685"/>
    <w:rsid w:val="0087699B"/>
    <w:rsid w:val="00877B69"/>
    <w:rsid w:val="00877BDC"/>
    <w:rsid w:val="00877EE1"/>
    <w:rsid w:val="008801A2"/>
    <w:rsid w:val="0088069E"/>
    <w:rsid w:val="008807C7"/>
    <w:rsid w:val="00882721"/>
    <w:rsid w:val="00885815"/>
    <w:rsid w:val="008869FE"/>
    <w:rsid w:val="0088730F"/>
    <w:rsid w:val="00887A95"/>
    <w:rsid w:val="00890EF5"/>
    <w:rsid w:val="00892AF8"/>
    <w:rsid w:val="008939B9"/>
    <w:rsid w:val="008951CA"/>
    <w:rsid w:val="0089522A"/>
    <w:rsid w:val="00895A97"/>
    <w:rsid w:val="00896AF0"/>
    <w:rsid w:val="00896C2E"/>
    <w:rsid w:val="008A08E2"/>
    <w:rsid w:val="008A0A75"/>
    <w:rsid w:val="008A3F28"/>
    <w:rsid w:val="008A4099"/>
    <w:rsid w:val="008A69D3"/>
    <w:rsid w:val="008A740B"/>
    <w:rsid w:val="008B01D8"/>
    <w:rsid w:val="008B01FD"/>
    <w:rsid w:val="008B0B57"/>
    <w:rsid w:val="008B0ED7"/>
    <w:rsid w:val="008B6563"/>
    <w:rsid w:val="008B6E95"/>
    <w:rsid w:val="008B76D9"/>
    <w:rsid w:val="008B79C3"/>
    <w:rsid w:val="008B7DDC"/>
    <w:rsid w:val="008B7E3B"/>
    <w:rsid w:val="008C01CB"/>
    <w:rsid w:val="008C057A"/>
    <w:rsid w:val="008C0CFB"/>
    <w:rsid w:val="008C22E4"/>
    <w:rsid w:val="008C36A3"/>
    <w:rsid w:val="008C3AD0"/>
    <w:rsid w:val="008C3E04"/>
    <w:rsid w:val="008C4999"/>
    <w:rsid w:val="008C5643"/>
    <w:rsid w:val="008C565A"/>
    <w:rsid w:val="008C5C01"/>
    <w:rsid w:val="008C5E12"/>
    <w:rsid w:val="008C60DA"/>
    <w:rsid w:val="008C6761"/>
    <w:rsid w:val="008C6CC2"/>
    <w:rsid w:val="008D203A"/>
    <w:rsid w:val="008D214B"/>
    <w:rsid w:val="008D3C67"/>
    <w:rsid w:val="008D430D"/>
    <w:rsid w:val="008D431C"/>
    <w:rsid w:val="008D4A3E"/>
    <w:rsid w:val="008D6EFF"/>
    <w:rsid w:val="008E031C"/>
    <w:rsid w:val="008E0993"/>
    <w:rsid w:val="008E09B9"/>
    <w:rsid w:val="008E1E21"/>
    <w:rsid w:val="008E23B9"/>
    <w:rsid w:val="008E2735"/>
    <w:rsid w:val="008E2778"/>
    <w:rsid w:val="008E2D08"/>
    <w:rsid w:val="008E2F4F"/>
    <w:rsid w:val="008E30A0"/>
    <w:rsid w:val="008E32A0"/>
    <w:rsid w:val="008E3D4B"/>
    <w:rsid w:val="008E4166"/>
    <w:rsid w:val="008E5D0B"/>
    <w:rsid w:val="008E6600"/>
    <w:rsid w:val="008E757F"/>
    <w:rsid w:val="008F3426"/>
    <w:rsid w:val="008F3611"/>
    <w:rsid w:val="008F36E1"/>
    <w:rsid w:val="008F3D30"/>
    <w:rsid w:val="008F4428"/>
    <w:rsid w:val="008F51B2"/>
    <w:rsid w:val="008F5A23"/>
    <w:rsid w:val="00900A34"/>
    <w:rsid w:val="00900A3D"/>
    <w:rsid w:val="00902517"/>
    <w:rsid w:val="00902EEB"/>
    <w:rsid w:val="0090468E"/>
    <w:rsid w:val="00905483"/>
    <w:rsid w:val="00906888"/>
    <w:rsid w:val="00906EE3"/>
    <w:rsid w:val="00907B7A"/>
    <w:rsid w:val="00910551"/>
    <w:rsid w:val="00910DA2"/>
    <w:rsid w:val="009118BF"/>
    <w:rsid w:val="00911BA2"/>
    <w:rsid w:val="00911F17"/>
    <w:rsid w:val="009127E5"/>
    <w:rsid w:val="00912958"/>
    <w:rsid w:val="00913905"/>
    <w:rsid w:val="00913CDD"/>
    <w:rsid w:val="0091522E"/>
    <w:rsid w:val="0091525F"/>
    <w:rsid w:val="009163D8"/>
    <w:rsid w:val="00916B41"/>
    <w:rsid w:val="00917434"/>
    <w:rsid w:val="00917EEE"/>
    <w:rsid w:val="00921840"/>
    <w:rsid w:val="00921C18"/>
    <w:rsid w:val="00921E09"/>
    <w:rsid w:val="00922840"/>
    <w:rsid w:val="00922CF1"/>
    <w:rsid w:val="00924A74"/>
    <w:rsid w:val="009259A2"/>
    <w:rsid w:val="00925C1F"/>
    <w:rsid w:val="00925E5F"/>
    <w:rsid w:val="00925F27"/>
    <w:rsid w:val="0092644A"/>
    <w:rsid w:val="0092732C"/>
    <w:rsid w:val="00932635"/>
    <w:rsid w:val="009335EB"/>
    <w:rsid w:val="009338E5"/>
    <w:rsid w:val="00933E6E"/>
    <w:rsid w:val="00935E77"/>
    <w:rsid w:val="00936105"/>
    <w:rsid w:val="009363F4"/>
    <w:rsid w:val="009402F0"/>
    <w:rsid w:val="009402FB"/>
    <w:rsid w:val="00941EA1"/>
    <w:rsid w:val="00942019"/>
    <w:rsid w:val="00942658"/>
    <w:rsid w:val="00942985"/>
    <w:rsid w:val="00942B4B"/>
    <w:rsid w:val="0094317E"/>
    <w:rsid w:val="00944773"/>
    <w:rsid w:val="00944CCA"/>
    <w:rsid w:val="00945827"/>
    <w:rsid w:val="00945990"/>
    <w:rsid w:val="00946159"/>
    <w:rsid w:val="00946908"/>
    <w:rsid w:val="00947B5D"/>
    <w:rsid w:val="00950ED7"/>
    <w:rsid w:val="00952486"/>
    <w:rsid w:val="00953245"/>
    <w:rsid w:val="009551F1"/>
    <w:rsid w:val="0095610B"/>
    <w:rsid w:val="009575DA"/>
    <w:rsid w:val="00957E41"/>
    <w:rsid w:val="009602E9"/>
    <w:rsid w:val="00960876"/>
    <w:rsid w:val="009608B9"/>
    <w:rsid w:val="0096143C"/>
    <w:rsid w:val="0096175A"/>
    <w:rsid w:val="00961919"/>
    <w:rsid w:val="009625F5"/>
    <w:rsid w:val="009627C3"/>
    <w:rsid w:val="00962A2D"/>
    <w:rsid w:val="009635B4"/>
    <w:rsid w:val="00966483"/>
    <w:rsid w:val="00966C44"/>
    <w:rsid w:val="00966FA9"/>
    <w:rsid w:val="00967A6D"/>
    <w:rsid w:val="00970E46"/>
    <w:rsid w:val="00971765"/>
    <w:rsid w:val="00971C4A"/>
    <w:rsid w:val="0097315A"/>
    <w:rsid w:val="00974266"/>
    <w:rsid w:val="009746E8"/>
    <w:rsid w:val="00974DCA"/>
    <w:rsid w:val="00975AB3"/>
    <w:rsid w:val="00976663"/>
    <w:rsid w:val="00976C65"/>
    <w:rsid w:val="00976CD3"/>
    <w:rsid w:val="00977226"/>
    <w:rsid w:val="009814FE"/>
    <w:rsid w:val="00981811"/>
    <w:rsid w:val="00981DCA"/>
    <w:rsid w:val="00982245"/>
    <w:rsid w:val="00983981"/>
    <w:rsid w:val="00983FF1"/>
    <w:rsid w:val="00984975"/>
    <w:rsid w:val="00985009"/>
    <w:rsid w:val="0098531F"/>
    <w:rsid w:val="00985693"/>
    <w:rsid w:val="0098574F"/>
    <w:rsid w:val="00986033"/>
    <w:rsid w:val="00986E6E"/>
    <w:rsid w:val="009877AD"/>
    <w:rsid w:val="0099006C"/>
    <w:rsid w:val="00991B8D"/>
    <w:rsid w:val="00991BAE"/>
    <w:rsid w:val="0099315A"/>
    <w:rsid w:val="009939B4"/>
    <w:rsid w:val="00994233"/>
    <w:rsid w:val="009946B5"/>
    <w:rsid w:val="00995840"/>
    <w:rsid w:val="00995CF0"/>
    <w:rsid w:val="009960B2"/>
    <w:rsid w:val="0099718A"/>
    <w:rsid w:val="009A012D"/>
    <w:rsid w:val="009A0550"/>
    <w:rsid w:val="009A0EF0"/>
    <w:rsid w:val="009A12E4"/>
    <w:rsid w:val="009A191A"/>
    <w:rsid w:val="009A2BD1"/>
    <w:rsid w:val="009A2D0A"/>
    <w:rsid w:val="009A2F71"/>
    <w:rsid w:val="009A3685"/>
    <w:rsid w:val="009A3843"/>
    <w:rsid w:val="009A3A52"/>
    <w:rsid w:val="009A51FB"/>
    <w:rsid w:val="009A5543"/>
    <w:rsid w:val="009A5FD6"/>
    <w:rsid w:val="009A7C47"/>
    <w:rsid w:val="009B0566"/>
    <w:rsid w:val="009B109D"/>
    <w:rsid w:val="009B1A7F"/>
    <w:rsid w:val="009B251D"/>
    <w:rsid w:val="009B2E1A"/>
    <w:rsid w:val="009B46DA"/>
    <w:rsid w:val="009B4F22"/>
    <w:rsid w:val="009B541B"/>
    <w:rsid w:val="009B552C"/>
    <w:rsid w:val="009B5D9F"/>
    <w:rsid w:val="009B623B"/>
    <w:rsid w:val="009B690C"/>
    <w:rsid w:val="009C00F9"/>
    <w:rsid w:val="009C0D29"/>
    <w:rsid w:val="009C1E32"/>
    <w:rsid w:val="009C2476"/>
    <w:rsid w:val="009C27E5"/>
    <w:rsid w:val="009C3A0E"/>
    <w:rsid w:val="009C3A3E"/>
    <w:rsid w:val="009C4AF1"/>
    <w:rsid w:val="009C4C38"/>
    <w:rsid w:val="009C53D0"/>
    <w:rsid w:val="009C55B5"/>
    <w:rsid w:val="009C629A"/>
    <w:rsid w:val="009C6CBC"/>
    <w:rsid w:val="009C6DBE"/>
    <w:rsid w:val="009D0171"/>
    <w:rsid w:val="009D1074"/>
    <w:rsid w:val="009D137D"/>
    <w:rsid w:val="009D1B26"/>
    <w:rsid w:val="009D1FF1"/>
    <w:rsid w:val="009D2315"/>
    <w:rsid w:val="009D26D5"/>
    <w:rsid w:val="009D2DC6"/>
    <w:rsid w:val="009D43E2"/>
    <w:rsid w:val="009D4495"/>
    <w:rsid w:val="009D452B"/>
    <w:rsid w:val="009D5003"/>
    <w:rsid w:val="009D69F0"/>
    <w:rsid w:val="009D700C"/>
    <w:rsid w:val="009D7B38"/>
    <w:rsid w:val="009E0842"/>
    <w:rsid w:val="009E0D20"/>
    <w:rsid w:val="009E1879"/>
    <w:rsid w:val="009E1D0C"/>
    <w:rsid w:val="009E1E38"/>
    <w:rsid w:val="009E2376"/>
    <w:rsid w:val="009E248D"/>
    <w:rsid w:val="009E2B0C"/>
    <w:rsid w:val="009E2F09"/>
    <w:rsid w:val="009E3DD7"/>
    <w:rsid w:val="009E40BC"/>
    <w:rsid w:val="009E4E0B"/>
    <w:rsid w:val="009E6C38"/>
    <w:rsid w:val="009E7DA8"/>
    <w:rsid w:val="009F049D"/>
    <w:rsid w:val="009F1713"/>
    <w:rsid w:val="009F178C"/>
    <w:rsid w:val="009F1FDB"/>
    <w:rsid w:val="009F2775"/>
    <w:rsid w:val="009F2D2C"/>
    <w:rsid w:val="009F2EC6"/>
    <w:rsid w:val="009F35BB"/>
    <w:rsid w:val="009F3A92"/>
    <w:rsid w:val="009F404A"/>
    <w:rsid w:val="009F43FE"/>
    <w:rsid w:val="009F5117"/>
    <w:rsid w:val="009F6A04"/>
    <w:rsid w:val="009F6B02"/>
    <w:rsid w:val="009F7C8F"/>
    <w:rsid w:val="009F7CE4"/>
    <w:rsid w:val="00A00A31"/>
    <w:rsid w:val="00A00DA1"/>
    <w:rsid w:val="00A00FE8"/>
    <w:rsid w:val="00A018FB"/>
    <w:rsid w:val="00A0303D"/>
    <w:rsid w:val="00A0326F"/>
    <w:rsid w:val="00A03621"/>
    <w:rsid w:val="00A04526"/>
    <w:rsid w:val="00A04DD3"/>
    <w:rsid w:val="00A05408"/>
    <w:rsid w:val="00A05418"/>
    <w:rsid w:val="00A05832"/>
    <w:rsid w:val="00A0635A"/>
    <w:rsid w:val="00A072C2"/>
    <w:rsid w:val="00A10B48"/>
    <w:rsid w:val="00A10EB5"/>
    <w:rsid w:val="00A122D3"/>
    <w:rsid w:val="00A1232A"/>
    <w:rsid w:val="00A12575"/>
    <w:rsid w:val="00A128DB"/>
    <w:rsid w:val="00A12CD1"/>
    <w:rsid w:val="00A134F0"/>
    <w:rsid w:val="00A13862"/>
    <w:rsid w:val="00A1388F"/>
    <w:rsid w:val="00A13A15"/>
    <w:rsid w:val="00A14570"/>
    <w:rsid w:val="00A14BE9"/>
    <w:rsid w:val="00A15A89"/>
    <w:rsid w:val="00A161E4"/>
    <w:rsid w:val="00A16CC1"/>
    <w:rsid w:val="00A16DEF"/>
    <w:rsid w:val="00A20028"/>
    <w:rsid w:val="00A220B5"/>
    <w:rsid w:val="00A2406E"/>
    <w:rsid w:val="00A24895"/>
    <w:rsid w:val="00A24BBB"/>
    <w:rsid w:val="00A24C5E"/>
    <w:rsid w:val="00A2558E"/>
    <w:rsid w:val="00A2585E"/>
    <w:rsid w:val="00A262EA"/>
    <w:rsid w:val="00A266DA"/>
    <w:rsid w:val="00A2712A"/>
    <w:rsid w:val="00A30DDD"/>
    <w:rsid w:val="00A31BFE"/>
    <w:rsid w:val="00A32D9B"/>
    <w:rsid w:val="00A33DE8"/>
    <w:rsid w:val="00A33FF3"/>
    <w:rsid w:val="00A3464A"/>
    <w:rsid w:val="00A346BE"/>
    <w:rsid w:val="00A3477B"/>
    <w:rsid w:val="00A3576F"/>
    <w:rsid w:val="00A357BC"/>
    <w:rsid w:val="00A36D72"/>
    <w:rsid w:val="00A40476"/>
    <w:rsid w:val="00A40F0A"/>
    <w:rsid w:val="00A40FB7"/>
    <w:rsid w:val="00A41AA0"/>
    <w:rsid w:val="00A41BFA"/>
    <w:rsid w:val="00A436D1"/>
    <w:rsid w:val="00A436F4"/>
    <w:rsid w:val="00A44011"/>
    <w:rsid w:val="00A44187"/>
    <w:rsid w:val="00A44DE0"/>
    <w:rsid w:val="00A46799"/>
    <w:rsid w:val="00A47454"/>
    <w:rsid w:val="00A5016D"/>
    <w:rsid w:val="00A506C1"/>
    <w:rsid w:val="00A50E66"/>
    <w:rsid w:val="00A5115E"/>
    <w:rsid w:val="00A538D6"/>
    <w:rsid w:val="00A543D2"/>
    <w:rsid w:val="00A555A7"/>
    <w:rsid w:val="00A56795"/>
    <w:rsid w:val="00A57339"/>
    <w:rsid w:val="00A61629"/>
    <w:rsid w:val="00A61C4A"/>
    <w:rsid w:val="00A62BA2"/>
    <w:rsid w:val="00A6322D"/>
    <w:rsid w:val="00A63301"/>
    <w:rsid w:val="00A64536"/>
    <w:rsid w:val="00A64C6D"/>
    <w:rsid w:val="00A64F72"/>
    <w:rsid w:val="00A65873"/>
    <w:rsid w:val="00A65F22"/>
    <w:rsid w:val="00A6628C"/>
    <w:rsid w:val="00A671FE"/>
    <w:rsid w:val="00A67677"/>
    <w:rsid w:val="00A67D29"/>
    <w:rsid w:val="00A7019B"/>
    <w:rsid w:val="00A70B7C"/>
    <w:rsid w:val="00A722C8"/>
    <w:rsid w:val="00A723F7"/>
    <w:rsid w:val="00A73406"/>
    <w:rsid w:val="00A73B26"/>
    <w:rsid w:val="00A743E8"/>
    <w:rsid w:val="00A747C0"/>
    <w:rsid w:val="00A75286"/>
    <w:rsid w:val="00A75F12"/>
    <w:rsid w:val="00A76BA8"/>
    <w:rsid w:val="00A771B3"/>
    <w:rsid w:val="00A7746A"/>
    <w:rsid w:val="00A804BC"/>
    <w:rsid w:val="00A816FB"/>
    <w:rsid w:val="00A82408"/>
    <w:rsid w:val="00A827FA"/>
    <w:rsid w:val="00A83DE1"/>
    <w:rsid w:val="00A84EC1"/>
    <w:rsid w:val="00A85FF4"/>
    <w:rsid w:val="00A864E5"/>
    <w:rsid w:val="00A87863"/>
    <w:rsid w:val="00A90D1A"/>
    <w:rsid w:val="00A90F9A"/>
    <w:rsid w:val="00A916B2"/>
    <w:rsid w:val="00A93165"/>
    <w:rsid w:val="00A939B2"/>
    <w:rsid w:val="00A95373"/>
    <w:rsid w:val="00A97AE3"/>
    <w:rsid w:val="00AA000F"/>
    <w:rsid w:val="00AA03EC"/>
    <w:rsid w:val="00AA04BD"/>
    <w:rsid w:val="00AA10CB"/>
    <w:rsid w:val="00AA1B76"/>
    <w:rsid w:val="00AA1D5E"/>
    <w:rsid w:val="00AA22C8"/>
    <w:rsid w:val="00AA2A11"/>
    <w:rsid w:val="00AA6654"/>
    <w:rsid w:val="00AA6E87"/>
    <w:rsid w:val="00AA7833"/>
    <w:rsid w:val="00AA7999"/>
    <w:rsid w:val="00AB00B8"/>
    <w:rsid w:val="00AB1647"/>
    <w:rsid w:val="00AB1B75"/>
    <w:rsid w:val="00AB22D8"/>
    <w:rsid w:val="00AB2941"/>
    <w:rsid w:val="00AB3D4F"/>
    <w:rsid w:val="00AB44A6"/>
    <w:rsid w:val="00AB4D33"/>
    <w:rsid w:val="00AB4D3C"/>
    <w:rsid w:val="00AB5CAD"/>
    <w:rsid w:val="00AB672F"/>
    <w:rsid w:val="00AB7C49"/>
    <w:rsid w:val="00AC1A55"/>
    <w:rsid w:val="00AC1FC1"/>
    <w:rsid w:val="00AC35DC"/>
    <w:rsid w:val="00AC3B5E"/>
    <w:rsid w:val="00AC3C5A"/>
    <w:rsid w:val="00AC4D48"/>
    <w:rsid w:val="00AC4DAB"/>
    <w:rsid w:val="00AC58BB"/>
    <w:rsid w:val="00AC5927"/>
    <w:rsid w:val="00AC61EF"/>
    <w:rsid w:val="00AC6765"/>
    <w:rsid w:val="00AC6E84"/>
    <w:rsid w:val="00AC7364"/>
    <w:rsid w:val="00AC73F1"/>
    <w:rsid w:val="00AC7A61"/>
    <w:rsid w:val="00AD1C6F"/>
    <w:rsid w:val="00AD2398"/>
    <w:rsid w:val="00AD3F64"/>
    <w:rsid w:val="00AD4524"/>
    <w:rsid w:val="00AD59B8"/>
    <w:rsid w:val="00AD7098"/>
    <w:rsid w:val="00AE066C"/>
    <w:rsid w:val="00AE0ED8"/>
    <w:rsid w:val="00AE0FCA"/>
    <w:rsid w:val="00AE14E6"/>
    <w:rsid w:val="00AE1C28"/>
    <w:rsid w:val="00AE329D"/>
    <w:rsid w:val="00AE33A5"/>
    <w:rsid w:val="00AE424D"/>
    <w:rsid w:val="00AE430B"/>
    <w:rsid w:val="00AE45A8"/>
    <w:rsid w:val="00AE4F00"/>
    <w:rsid w:val="00AE7252"/>
    <w:rsid w:val="00AF00D1"/>
    <w:rsid w:val="00AF0801"/>
    <w:rsid w:val="00AF0E28"/>
    <w:rsid w:val="00AF100A"/>
    <w:rsid w:val="00AF1C10"/>
    <w:rsid w:val="00AF1DAD"/>
    <w:rsid w:val="00AF327A"/>
    <w:rsid w:val="00AF33D7"/>
    <w:rsid w:val="00AF344F"/>
    <w:rsid w:val="00AF3668"/>
    <w:rsid w:val="00AF3B3B"/>
    <w:rsid w:val="00AF44C1"/>
    <w:rsid w:val="00AF4849"/>
    <w:rsid w:val="00AF4B1F"/>
    <w:rsid w:val="00AF504B"/>
    <w:rsid w:val="00AF55DD"/>
    <w:rsid w:val="00AF6DF1"/>
    <w:rsid w:val="00AF6EE0"/>
    <w:rsid w:val="00AF77EB"/>
    <w:rsid w:val="00B000AF"/>
    <w:rsid w:val="00B001C3"/>
    <w:rsid w:val="00B00A3A"/>
    <w:rsid w:val="00B01C82"/>
    <w:rsid w:val="00B03B18"/>
    <w:rsid w:val="00B03B53"/>
    <w:rsid w:val="00B03C7A"/>
    <w:rsid w:val="00B045A5"/>
    <w:rsid w:val="00B04AEC"/>
    <w:rsid w:val="00B05438"/>
    <w:rsid w:val="00B05A02"/>
    <w:rsid w:val="00B05BA3"/>
    <w:rsid w:val="00B05EF5"/>
    <w:rsid w:val="00B06093"/>
    <w:rsid w:val="00B06D75"/>
    <w:rsid w:val="00B07570"/>
    <w:rsid w:val="00B079AC"/>
    <w:rsid w:val="00B07CB8"/>
    <w:rsid w:val="00B10557"/>
    <w:rsid w:val="00B12756"/>
    <w:rsid w:val="00B12C1F"/>
    <w:rsid w:val="00B12CC4"/>
    <w:rsid w:val="00B13406"/>
    <w:rsid w:val="00B136FE"/>
    <w:rsid w:val="00B14271"/>
    <w:rsid w:val="00B14509"/>
    <w:rsid w:val="00B1587A"/>
    <w:rsid w:val="00B15DA7"/>
    <w:rsid w:val="00B160F6"/>
    <w:rsid w:val="00B1761A"/>
    <w:rsid w:val="00B176DB"/>
    <w:rsid w:val="00B206D5"/>
    <w:rsid w:val="00B21067"/>
    <w:rsid w:val="00B22057"/>
    <w:rsid w:val="00B22460"/>
    <w:rsid w:val="00B230AC"/>
    <w:rsid w:val="00B23703"/>
    <w:rsid w:val="00B24C21"/>
    <w:rsid w:val="00B24FCD"/>
    <w:rsid w:val="00B257B5"/>
    <w:rsid w:val="00B30468"/>
    <w:rsid w:val="00B307CA"/>
    <w:rsid w:val="00B32275"/>
    <w:rsid w:val="00B32BE5"/>
    <w:rsid w:val="00B33AE6"/>
    <w:rsid w:val="00B343C7"/>
    <w:rsid w:val="00B34BF0"/>
    <w:rsid w:val="00B34E5D"/>
    <w:rsid w:val="00B35DA8"/>
    <w:rsid w:val="00B362FE"/>
    <w:rsid w:val="00B37695"/>
    <w:rsid w:val="00B37908"/>
    <w:rsid w:val="00B40191"/>
    <w:rsid w:val="00B40527"/>
    <w:rsid w:val="00B40B37"/>
    <w:rsid w:val="00B40EB4"/>
    <w:rsid w:val="00B41B5B"/>
    <w:rsid w:val="00B41B70"/>
    <w:rsid w:val="00B424D8"/>
    <w:rsid w:val="00B436A8"/>
    <w:rsid w:val="00B44921"/>
    <w:rsid w:val="00B44E77"/>
    <w:rsid w:val="00B45379"/>
    <w:rsid w:val="00B46FBD"/>
    <w:rsid w:val="00B47A7D"/>
    <w:rsid w:val="00B47C07"/>
    <w:rsid w:val="00B47EF5"/>
    <w:rsid w:val="00B504E6"/>
    <w:rsid w:val="00B50814"/>
    <w:rsid w:val="00B557E2"/>
    <w:rsid w:val="00B55C00"/>
    <w:rsid w:val="00B56BE2"/>
    <w:rsid w:val="00B56F5A"/>
    <w:rsid w:val="00B57A0F"/>
    <w:rsid w:val="00B609E2"/>
    <w:rsid w:val="00B60C89"/>
    <w:rsid w:val="00B613CF"/>
    <w:rsid w:val="00B616AB"/>
    <w:rsid w:val="00B62AA4"/>
    <w:rsid w:val="00B64ACF"/>
    <w:rsid w:val="00B65D04"/>
    <w:rsid w:val="00B66FFA"/>
    <w:rsid w:val="00B672B9"/>
    <w:rsid w:val="00B679D8"/>
    <w:rsid w:val="00B7004D"/>
    <w:rsid w:val="00B701D3"/>
    <w:rsid w:val="00B70670"/>
    <w:rsid w:val="00B70742"/>
    <w:rsid w:val="00B72483"/>
    <w:rsid w:val="00B74CE6"/>
    <w:rsid w:val="00B76679"/>
    <w:rsid w:val="00B766EF"/>
    <w:rsid w:val="00B76C5B"/>
    <w:rsid w:val="00B76C65"/>
    <w:rsid w:val="00B80134"/>
    <w:rsid w:val="00B80F6E"/>
    <w:rsid w:val="00B81E65"/>
    <w:rsid w:val="00B820E0"/>
    <w:rsid w:val="00B8235B"/>
    <w:rsid w:val="00B82562"/>
    <w:rsid w:val="00B82D36"/>
    <w:rsid w:val="00B83930"/>
    <w:rsid w:val="00B84A27"/>
    <w:rsid w:val="00B84B85"/>
    <w:rsid w:val="00B854B6"/>
    <w:rsid w:val="00B85B0B"/>
    <w:rsid w:val="00B86553"/>
    <w:rsid w:val="00B86780"/>
    <w:rsid w:val="00B86882"/>
    <w:rsid w:val="00B924C2"/>
    <w:rsid w:val="00B926E5"/>
    <w:rsid w:val="00B92E87"/>
    <w:rsid w:val="00B92F00"/>
    <w:rsid w:val="00B93115"/>
    <w:rsid w:val="00B95018"/>
    <w:rsid w:val="00B950CE"/>
    <w:rsid w:val="00B95776"/>
    <w:rsid w:val="00B957D9"/>
    <w:rsid w:val="00B9638B"/>
    <w:rsid w:val="00B97936"/>
    <w:rsid w:val="00BA0C9F"/>
    <w:rsid w:val="00BA10AE"/>
    <w:rsid w:val="00BA1426"/>
    <w:rsid w:val="00BA348D"/>
    <w:rsid w:val="00BA5BD8"/>
    <w:rsid w:val="00BA6205"/>
    <w:rsid w:val="00BA6D0E"/>
    <w:rsid w:val="00BA6F88"/>
    <w:rsid w:val="00BA7197"/>
    <w:rsid w:val="00BB0872"/>
    <w:rsid w:val="00BB08D6"/>
    <w:rsid w:val="00BB0967"/>
    <w:rsid w:val="00BB181F"/>
    <w:rsid w:val="00BB2C3A"/>
    <w:rsid w:val="00BB3D13"/>
    <w:rsid w:val="00BB4534"/>
    <w:rsid w:val="00BB491C"/>
    <w:rsid w:val="00BB5CF9"/>
    <w:rsid w:val="00BB6F30"/>
    <w:rsid w:val="00BB77D0"/>
    <w:rsid w:val="00BB7B53"/>
    <w:rsid w:val="00BB7C22"/>
    <w:rsid w:val="00BC19F2"/>
    <w:rsid w:val="00BC1BD7"/>
    <w:rsid w:val="00BC23A9"/>
    <w:rsid w:val="00BC30F7"/>
    <w:rsid w:val="00BC38D0"/>
    <w:rsid w:val="00BC39C3"/>
    <w:rsid w:val="00BC581F"/>
    <w:rsid w:val="00BC7199"/>
    <w:rsid w:val="00BD13B7"/>
    <w:rsid w:val="00BD1CBB"/>
    <w:rsid w:val="00BD4427"/>
    <w:rsid w:val="00BD496F"/>
    <w:rsid w:val="00BD6952"/>
    <w:rsid w:val="00BD766A"/>
    <w:rsid w:val="00BD7915"/>
    <w:rsid w:val="00BD7E86"/>
    <w:rsid w:val="00BE05A8"/>
    <w:rsid w:val="00BE0FB8"/>
    <w:rsid w:val="00BE1452"/>
    <w:rsid w:val="00BE1628"/>
    <w:rsid w:val="00BE2586"/>
    <w:rsid w:val="00BE2901"/>
    <w:rsid w:val="00BE39EF"/>
    <w:rsid w:val="00BE3CCF"/>
    <w:rsid w:val="00BE5379"/>
    <w:rsid w:val="00BE5D8E"/>
    <w:rsid w:val="00BE7085"/>
    <w:rsid w:val="00BE71DB"/>
    <w:rsid w:val="00BE7810"/>
    <w:rsid w:val="00BE7C2C"/>
    <w:rsid w:val="00BE7DB0"/>
    <w:rsid w:val="00BF047C"/>
    <w:rsid w:val="00BF080D"/>
    <w:rsid w:val="00BF13B0"/>
    <w:rsid w:val="00BF1792"/>
    <w:rsid w:val="00BF2E1E"/>
    <w:rsid w:val="00BF3DE9"/>
    <w:rsid w:val="00BF4774"/>
    <w:rsid w:val="00BF48C1"/>
    <w:rsid w:val="00BF55A9"/>
    <w:rsid w:val="00BF5EDF"/>
    <w:rsid w:val="00BF5F16"/>
    <w:rsid w:val="00BF62A2"/>
    <w:rsid w:val="00BF7533"/>
    <w:rsid w:val="00BF7547"/>
    <w:rsid w:val="00C002A5"/>
    <w:rsid w:val="00C0047F"/>
    <w:rsid w:val="00C0161A"/>
    <w:rsid w:val="00C01B6D"/>
    <w:rsid w:val="00C024D3"/>
    <w:rsid w:val="00C02AC6"/>
    <w:rsid w:val="00C03DBB"/>
    <w:rsid w:val="00C03E93"/>
    <w:rsid w:val="00C0502B"/>
    <w:rsid w:val="00C05DF7"/>
    <w:rsid w:val="00C05FF6"/>
    <w:rsid w:val="00C067C7"/>
    <w:rsid w:val="00C06ADC"/>
    <w:rsid w:val="00C06CF3"/>
    <w:rsid w:val="00C07B67"/>
    <w:rsid w:val="00C116AC"/>
    <w:rsid w:val="00C119CF"/>
    <w:rsid w:val="00C12617"/>
    <w:rsid w:val="00C126AF"/>
    <w:rsid w:val="00C13327"/>
    <w:rsid w:val="00C13B9F"/>
    <w:rsid w:val="00C13D65"/>
    <w:rsid w:val="00C13F6A"/>
    <w:rsid w:val="00C14FD7"/>
    <w:rsid w:val="00C15A9E"/>
    <w:rsid w:val="00C203D5"/>
    <w:rsid w:val="00C21D9C"/>
    <w:rsid w:val="00C221DA"/>
    <w:rsid w:val="00C22F99"/>
    <w:rsid w:val="00C230CC"/>
    <w:rsid w:val="00C23556"/>
    <w:rsid w:val="00C23B50"/>
    <w:rsid w:val="00C23B53"/>
    <w:rsid w:val="00C241E5"/>
    <w:rsid w:val="00C24301"/>
    <w:rsid w:val="00C248A8"/>
    <w:rsid w:val="00C24AE4"/>
    <w:rsid w:val="00C25710"/>
    <w:rsid w:val="00C25946"/>
    <w:rsid w:val="00C25AF2"/>
    <w:rsid w:val="00C25CBE"/>
    <w:rsid w:val="00C268B2"/>
    <w:rsid w:val="00C26CC0"/>
    <w:rsid w:val="00C2702B"/>
    <w:rsid w:val="00C31B84"/>
    <w:rsid w:val="00C31DC6"/>
    <w:rsid w:val="00C31F70"/>
    <w:rsid w:val="00C3202B"/>
    <w:rsid w:val="00C32245"/>
    <w:rsid w:val="00C33235"/>
    <w:rsid w:val="00C35372"/>
    <w:rsid w:val="00C35749"/>
    <w:rsid w:val="00C36098"/>
    <w:rsid w:val="00C3790A"/>
    <w:rsid w:val="00C40292"/>
    <w:rsid w:val="00C4054D"/>
    <w:rsid w:val="00C4060D"/>
    <w:rsid w:val="00C40BDD"/>
    <w:rsid w:val="00C41241"/>
    <w:rsid w:val="00C418E1"/>
    <w:rsid w:val="00C41FE2"/>
    <w:rsid w:val="00C426B9"/>
    <w:rsid w:val="00C42760"/>
    <w:rsid w:val="00C42F32"/>
    <w:rsid w:val="00C43203"/>
    <w:rsid w:val="00C47625"/>
    <w:rsid w:val="00C47E80"/>
    <w:rsid w:val="00C519FF"/>
    <w:rsid w:val="00C51FB7"/>
    <w:rsid w:val="00C5314C"/>
    <w:rsid w:val="00C53917"/>
    <w:rsid w:val="00C5446D"/>
    <w:rsid w:val="00C5512C"/>
    <w:rsid w:val="00C55CE2"/>
    <w:rsid w:val="00C576EC"/>
    <w:rsid w:val="00C57AB8"/>
    <w:rsid w:val="00C60124"/>
    <w:rsid w:val="00C60416"/>
    <w:rsid w:val="00C6187C"/>
    <w:rsid w:val="00C6285F"/>
    <w:rsid w:val="00C62A3B"/>
    <w:rsid w:val="00C64D47"/>
    <w:rsid w:val="00C65327"/>
    <w:rsid w:val="00C66561"/>
    <w:rsid w:val="00C66CAA"/>
    <w:rsid w:val="00C66FF4"/>
    <w:rsid w:val="00C67565"/>
    <w:rsid w:val="00C67FC2"/>
    <w:rsid w:val="00C702A7"/>
    <w:rsid w:val="00C71B9B"/>
    <w:rsid w:val="00C72233"/>
    <w:rsid w:val="00C7332C"/>
    <w:rsid w:val="00C73641"/>
    <w:rsid w:val="00C7532A"/>
    <w:rsid w:val="00C7570F"/>
    <w:rsid w:val="00C75DDC"/>
    <w:rsid w:val="00C76032"/>
    <w:rsid w:val="00C76685"/>
    <w:rsid w:val="00C76B47"/>
    <w:rsid w:val="00C76C0B"/>
    <w:rsid w:val="00C77179"/>
    <w:rsid w:val="00C8002B"/>
    <w:rsid w:val="00C825C7"/>
    <w:rsid w:val="00C82873"/>
    <w:rsid w:val="00C82E2A"/>
    <w:rsid w:val="00C8330A"/>
    <w:rsid w:val="00C834F7"/>
    <w:rsid w:val="00C839B3"/>
    <w:rsid w:val="00C85335"/>
    <w:rsid w:val="00C8774B"/>
    <w:rsid w:val="00C9141B"/>
    <w:rsid w:val="00C91808"/>
    <w:rsid w:val="00C91AD8"/>
    <w:rsid w:val="00C93A62"/>
    <w:rsid w:val="00C93AC9"/>
    <w:rsid w:val="00C94173"/>
    <w:rsid w:val="00C94E22"/>
    <w:rsid w:val="00C95744"/>
    <w:rsid w:val="00C95A96"/>
    <w:rsid w:val="00C96B76"/>
    <w:rsid w:val="00C97A33"/>
    <w:rsid w:val="00C97F6A"/>
    <w:rsid w:val="00CA00B8"/>
    <w:rsid w:val="00CA0254"/>
    <w:rsid w:val="00CA1DC3"/>
    <w:rsid w:val="00CA2186"/>
    <w:rsid w:val="00CA2C67"/>
    <w:rsid w:val="00CA5A0D"/>
    <w:rsid w:val="00CA5CEF"/>
    <w:rsid w:val="00CA7987"/>
    <w:rsid w:val="00CB09C7"/>
    <w:rsid w:val="00CB154D"/>
    <w:rsid w:val="00CB1698"/>
    <w:rsid w:val="00CB1721"/>
    <w:rsid w:val="00CB182D"/>
    <w:rsid w:val="00CB2236"/>
    <w:rsid w:val="00CB25C9"/>
    <w:rsid w:val="00CB26AA"/>
    <w:rsid w:val="00CB3390"/>
    <w:rsid w:val="00CB3E8B"/>
    <w:rsid w:val="00CB57E3"/>
    <w:rsid w:val="00CB64E9"/>
    <w:rsid w:val="00CB6852"/>
    <w:rsid w:val="00CB707E"/>
    <w:rsid w:val="00CB7293"/>
    <w:rsid w:val="00CC1492"/>
    <w:rsid w:val="00CC195A"/>
    <w:rsid w:val="00CC1AE7"/>
    <w:rsid w:val="00CC1CC3"/>
    <w:rsid w:val="00CC2703"/>
    <w:rsid w:val="00CC2E74"/>
    <w:rsid w:val="00CC4919"/>
    <w:rsid w:val="00CC499C"/>
    <w:rsid w:val="00CC4DCC"/>
    <w:rsid w:val="00CC5107"/>
    <w:rsid w:val="00CC5835"/>
    <w:rsid w:val="00CC6AC6"/>
    <w:rsid w:val="00CC6DFC"/>
    <w:rsid w:val="00CC7C7E"/>
    <w:rsid w:val="00CC7ED2"/>
    <w:rsid w:val="00CD068A"/>
    <w:rsid w:val="00CD098F"/>
    <w:rsid w:val="00CD121C"/>
    <w:rsid w:val="00CD384D"/>
    <w:rsid w:val="00CD396F"/>
    <w:rsid w:val="00CD5FA5"/>
    <w:rsid w:val="00CD6B93"/>
    <w:rsid w:val="00CE13FE"/>
    <w:rsid w:val="00CE1DA5"/>
    <w:rsid w:val="00CE1F3F"/>
    <w:rsid w:val="00CE2398"/>
    <w:rsid w:val="00CE2E80"/>
    <w:rsid w:val="00CE31D8"/>
    <w:rsid w:val="00CE429F"/>
    <w:rsid w:val="00CE4608"/>
    <w:rsid w:val="00CE4ACD"/>
    <w:rsid w:val="00CE5343"/>
    <w:rsid w:val="00CE5EF1"/>
    <w:rsid w:val="00CE684C"/>
    <w:rsid w:val="00CF0BA6"/>
    <w:rsid w:val="00CF0C8E"/>
    <w:rsid w:val="00CF1468"/>
    <w:rsid w:val="00CF14B8"/>
    <w:rsid w:val="00CF1FEA"/>
    <w:rsid w:val="00CF2187"/>
    <w:rsid w:val="00CF27CD"/>
    <w:rsid w:val="00CF3251"/>
    <w:rsid w:val="00CF38F2"/>
    <w:rsid w:val="00CF3FDB"/>
    <w:rsid w:val="00CF4642"/>
    <w:rsid w:val="00CF4949"/>
    <w:rsid w:val="00CF4E0B"/>
    <w:rsid w:val="00CF6ED1"/>
    <w:rsid w:val="00CF7ADA"/>
    <w:rsid w:val="00D00324"/>
    <w:rsid w:val="00D012FE"/>
    <w:rsid w:val="00D02028"/>
    <w:rsid w:val="00D021D9"/>
    <w:rsid w:val="00D0389D"/>
    <w:rsid w:val="00D059F1"/>
    <w:rsid w:val="00D05FF9"/>
    <w:rsid w:val="00D07BB3"/>
    <w:rsid w:val="00D1065B"/>
    <w:rsid w:val="00D1267F"/>
    <w:rsid w:val="00D13418"/>
    <w:rsid w:val="00D16272"/>
    <w:rsid w:val="00D16619"/>
    <w:rsid w:val="00D16CE5"/>
    <w:rsid w:val="00D16E6A"/>
    <w:rsid w:val="00D17F3D"/>
    <w:rsid w:val="00D20399"/>
    <w:rsid w:val="00D205FF"/>
    <w:rsid w:val="00D217F6"/>
    <w:rsid w:val="00D225A7"/>
    <w:rsid w:val="00D22949"/>
    <w:rsid w:val="00D22CCF"/>
    <w:rsid w:val="00D23C5A"/>
    <w:rsid w:val="00D240DB"/>
    <w:rsid w:val="00D2454A"/>
    <w:rsid w:val="00D245E8"/>
    <w:rsid w:val="00D24B52"/>
    <w:rsid w:val="00D27D99"/>
    <w:rsid w:val="00D27DEB"/>
    <w:rsid w:val="00D305AF"/>
    <w:rsid w:val="00D31C35"/>
    <w:rsid w:val="00D31D5D"/>
    <w:rsid w:val="00D32D91"/>
    <w:rsid w:val="00D33276"/>
    <w:rsid w:val="00D334D1"/>
    <w:rsid w:val="00D338ED"/>
    <w:rsid w:val="00D33ABD"/>
    <w:rsid w:val="00D34991"/>
    <w:rsid w:val="00D356A6"/>
    <w:rsid w:val="00D35E75"/>
    <w:rsid w:val="00D35F6E"/>
    <w:rsid w:val="00D369A9"/>
    <w:rsid w:val="00D3718C"/>
    <w:rsid w:val="00D37256"/>
    <w:rsid w:val="00D37674"/>
    <w:rsid w:val="00D40F0F"/>
    <w:rsid w:val="00D42DDA"/>
    <w:rsid w:val="00D43934"/>
    <w:rsid w:val="00D446CE"/>
    <w:rsid w:val="00D44EA5"/>
    <w:rsid w:val="00D4652B"/>
    <w:rsid w:val="00D478B8"/>
    <w:rsid w:val="00D50245"/>
    <w:rsid w:val="00D50DC0"/>
    <w:rsid w:val="00D513DC"/>
    <w:rsid w:val="00D51D17"/>
    <w:rsid w:val="00D527FF"/>
    <w:rsid w:val="00D528F0"/>
    <w:rsid w:val="00D53EF5"/>
    <w:rsid w:val="00D5473E"/>
    <w:rsid w:val="00D5486A"/>
    <w:rsid w:val="00D55006"/>
    <w:rsid w:val="00D55D1E"/>
    <w:rsid w:val="00D55D73"/>
    <w:rsid w:val="00D5625B"/>
    <w:rsid w:val="00D60061"/>
    <w:rsid w:val="00D62849"/>
    <w:rsid w:val="00D63360"/>
    <w:rsid w:val="00D6343D"/>
    <w:rsid w:val="00D64A11"/>
    <w:rsid w:val="00D64D5D"/>
    <w:rsid w:val="00D64E8A"/>
    <w:rsid w:val="00D64EA1"/>
    <w:rsid w:val="00D66D4B"/>
    <w:rsid w:val="00D66DE3"/>
    <w:rsid w:val="00D6752F"/>
    <w:rsid w:val="00D71331"/>
    <w:rsid w:val="00D7156E"/>
    <w:rsid w:val="00D71BEF"/>
    <w:rsid w:val="00D73B4F"/>
    <w:rsid w:val="00D74592"/>
    <w:rsid w:val="00D7468C"/>
    <w:rsid w:val="00D74D69"/>
    <w:rsid w:val="00D75A3C"/>
    <w:rsid w:val="00D761C7"/>
    <w:rsid w:val="00D767E8"/>
    <w:rsid w:val="00D76CFF"/>
    <w:rsid w:val="00D77BC1"/>
    <w:rsid w:val="00D80784"/>
    <w:rsid w:val="00D80962"/>
    <w:rsid w:val="00D8232C"/>
    <w:rsid w:val="00D828FA"/>
    <w:rsid w:val="00D841B1"/>
    <w:rsid w:val="00D8421A"/>
    <w:rsid w:val="00D852C0"/>
    <w:rsid w:val="00D85953"/>
    <w:rsid w:val="00D860EF"/>
    <w:rsid w:val="00D8620C"/>
    <w:rsid w:val="00D865C6"/>
    <w:rsid w:val="00D869B2"/>
    <w:rsid w:val="00D86E0A"/>
    <w:rsid w:val="00D87AA8"/>
    <w:rsid w:val="00D87AF5"/>
    <w:rsid w:val="00D90937"/>
    <w:rsid w:val="00D90B3A"/>
    <w:rsid w:val="00D92BB7"/>
    <w:rsid w:val="00D933AC"/>
    <w:rsid w:val="00D9376B"/>
    <w:rsid w:val="00D93C0E"/>
    <w:rsid w:val="00D945B8"/>
    <w:rsid w:val="00D94C50"/>
    <w:rsid w:val="00D96911"/>
    <w:rsid w:val="00D97190"/>
    <w:rsid w:val="00DA0274"/>
    <w:rsid w:val="00DA0422"/>
    <w:rsid w:val="00DA0894"/>
    <w:rsid w:val="00DA0F3E"/>
    <w:rsid w:val="00DA127C"/>
    <w:rsid w:val="00DA211C"/>
    <w:rsid w:val="00DA3132"/>
    <w:rsid w:val="00DA346B"/>
    <w:rsid w:val="00DA3904"/>
    <w:rsid w:val="00DA560A"/>
    <w:rsid w:val="00DA63BC"/>
    <w:rsid w:val="00DA669A"/>
    <w:rsid w:val="00DA7770"/>
    <w:rsid w:val="00DB0A22"/>
    <w:rsid w:val="00DB23E5"/>
    <w:rsid w:val="00DB2936"/>
    <w:rsid w:val="00DB2A7D"/>
    <w:rsid w:val="00DB2F82"/>
    <w:rsid w:val="00DB3610"/>
    <w:rsid w:val="00DB3A86"/>
    <w:rsid w:val="00DB3BB3"/>
    <w:rsid w:val="00DB3C08"/>
    <w:rsid w:val="00DB3FF8"/>
    <w:rsid w:val="00DB4CCA"/>
    <w:rsid w:val="00DB4F07"/>
    <w:rsid w:val="00DB53A2"/>
    <w:rsid w:val="00DB5820"/>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27EA"/>
    <w:rsid w:val="00DD2CB2"/>
    <w:rsid w:val="00DD3449"/>
    <w:rsid w:val="00DD425A"/>
    <w:rsid w:val="00DD49B5"/>
    <w:rsid w:val="00DD52DF"/>
    <w:rsid w:val="00DD748F"/>
    <w:rsid w:val="00DD7747"/>
    <w:rsid w:val="00DD7B2B"/>
    <w:rsid w:val="00DE0433"/>
    <w:rsid w:val="00DE153A"/>
    <w:rsid w:val="00DE1833"/>
    <w:rsid w:val="00DE26CA"/>
    <w:rsid w:val="00DE283E"/>
    <w:rsid w:val="00DE28FE"/>
    <w:rsid w:val="00DE3F4F"/>
    <w:rsid w:val="00DE45CC"/>
    <w:rsid w:val="00DE5242"/>
    <w:rsid w:val="00DE538B"/>
    <w:rsid w:val="00DE575F"/>
    <w:rsid w:val="00DE75BA"/>
    <w:rsid w:val="00DF044D"/>
    <w:rsid w:val="00DF08FE"/>
    <w:rsid w:val="00DF2016"/>
    <w:rsid w:val="00DF20FB"/>
    <w:rsid w:val="00DF2525"/>
    <w:rsid w:val="00DF2E3A"/>
    <w:rsid w:val="00DF356F"/>
    <w:rsid w:val="00DF4F83"/>
    <w:rsid w:val="00DF5475"/>
    <w:rsid w:val="00DF5551"/>
    <w:rsid w:val="00DF63FF"/>
    <w:rsid w:val="00DF784A"/>
    <w:rsid w:val="00DF7B55"/>
    <w:rsid w:val="00DF7EC5"/>
    <w:rsid w:val="00E022A6"/>
    <w:rsid w:val="00E025CC"/>
    <w:rsid w:val="00E02BEB"/>
    <w:rsid w:val="00E02F7A"/>
    <w:rsid w:val="00E03212"/>
    <w:rsid w:val="00E03CF6"/>
    <w:rsid w:val="00E03E2D"/>
    <w:rsid w:val="00E04521"/>
    <w:rsid w:val="00E045D9"/>
    <w:rsid w:val="00E046E3"/>
    <w:rsid w:val="00E04DC1"/>
    <w:rsid w:val="00E05199"/>
    <w:rsid w:val="00E05989"/>
    <w:rsid w:val="00E05D07"/>
    <w:rsid w:val="00E05EF4"/>
    <w:rsid w:val="00E05F4A"/>
    <w:rsid w:val="00E06991"/>
    <w:rsid w:val="00E1085F"/>
    <w:rsid w:val="00E11052"/>
    <w:rsid w:val="00E11129"/>
    <w:rsid w:val="00E11581"/>
    <w:rsid w:val="00E11AE5"/>
    <w:rsid w:val="00E11D83"/>
    <w:rsid w:val="00E16AC0"/>
    <w:rsid w:val="00E16B32"/>
    <w:rsid w:val="00E17859"/>
    <w:rsid w:val="00E17860"/>
    <w:rsid w:val="00E17AC2"/>
    <w:rsid w:val="00E200CA"/>
    <w:rsid w:val="00E20AC9"/>
    <w:rsid w:val="00E2279E"/>
    <w:rsid w:val="00E22E77"/>
    <w:rsid w:val="00E23512"/>
    <w:rsid w:val="00E23EF9"/>
    <w:rsid w:val="00E245D6"/>
    <w:rsid w:val="00E24729"/>
    <w:rsid w:val="00E24E10"/>
    <w:rsid w:val="00E256FA"/>
    <w:rsid w:val="00E26597"/>
    <w:rsid w:val="00E26BD4"/>
    <w:rsid w:val="00E26C7F"/>
    <w:rsid w:val="00E27866"/>
    <w:rsid w:val="00E3133A"/>
    <w:rsid w:val="00E314BD"/>
    <w:rsid w:val="00E31D05"/>
    <w:rsid w:val="00E31F5B"/>
    <w:rsid w:val="00E321ED"/>
    <w:rsid w:val="00E32CDF"/>
    <w:rsid w:val="00E34D57"/>
    <w:rsid w:val="00E3500B"/>
    <w:rsid w:val="00E35475"/>
    <w:rsid w:val="00E35EE7"/>
    <w:rsid w:val="00E371FD"/>
    <w:rsid w:val="00E37CA0"/>
    <w:rsid w:val="00E405EA"/>
    <w:rsid w:val="00E43885"/>
    <w:rsid w:val="00E43F86"/>
    <w:rsid w:val="00E44D16"/>
    <w:rsid w:val="00E459D8"/>
    <w:rsid w:val="00E45CC7"/>
    <w:rsid w:val="00E45CEA"/>
    <w:rsid w:val="00E45FA9"/>
    <w:rsid w:val="00E4676F"/>
    <w:rsid w:val="00E47727"/>
    <w:rsid w:val="00E47EF7"/>
    <w:rsid w:val="00E51817"/>
    <w:rsid w:val="00E51928"/>
    <w:rsid w:val="00E5221E"/>
    <w:rsid w:val="00E54020"/>
    <w:rsid w:val="00E549B2"/>
    <w:rsid w:val="00E56179"/>
    <w:rsid w:val="00E56BE8"/>
    <w:rsid w:val="00E5725D"/>
    <w:rsid w:val="00E575A0"/>
    <w:rsid w:val="00E5784D"/>
    <w:rsid w:val="00E57EDB"/>
    <w:rsid w:val="00E57FAB"/>
    <w:rsid w:val="00E60A02"/>
    <w:rsid w:val="00E61C71"/>
    <w:rsid w:val="00E628E1"/>
    <w:rsid w:val="00E63290"/>
    <w:rsid w:val="00E63641"/>
    <w:rsid w:val="00E643CB"/>
    <w:rsid w:val="00E647E6"/>
    <w:rsid w:val="00E64AC1"/>
    <w:rsid w:val="00E6765A"/>
    <w:rsid w:val="00E701B6"/>
    <w:rsid w:val="00E70789"/>
    <w:rsid w:val="00E72CB6"/>
    <w:rsid w:val="00E7422B"/>
    <w:rsid w:val="00E74A7F"/>
    <w:rsid w:val="00E74F93"/>
    <w:rsid w:val="00E763B9"/>
    <w:rsid w:val="00E77224"/>
    <w:rsid w:val="00E809A8"/>
    <w:rsid w:val="00E80F2A"/>
    <w:rsid w:val="00E8186F"/>
    <w:rsid w:val="00E82514"/>
    <w:rsid w:val="00E8256E"/>
    <w:rsid w:val="00E8272A"/>
    <w:rsid w:val="00E82C54"/>
    <w:rsid w:val="00E8328F"/>
    <w:rsid w:val="00E835BF"/>
    <w:rsid w:val="00E837B5"/>
    <w:rsid w:val="00E83893"/>
    <w:rsid w:val="00E838C2"/>
    <w:rsid w:val="00E83B34"/>
    <w:rsid w:val="00E856E0"/>
    <w:rsid w:val="00E863AF"/>
    <w:rsid w:val="00E879D7"/>
    <w:rsid w:val="00E908C6"/>
    <w:rsid w:val="00E90C47"/>
    <w:rsid w:val="00E91A14"/>
    <w:rsid w:val="00E92FF9"/>
    <w:rsid w:val="00E93B4D"/>
    <w:rsid w:val="00E942B6"/>
    <w:rsid w:val="00E951E3"/>
    <w:rsid w:val="00E9635B"/>
    <w:rsid w:val="00E977B8"/>
    <w:rsid w:val="00E97878"/>
    <w:rsid w:val="00E97E90"/>
    <w:rsid w:val="00E97F9C"/>
    <w:rsid w:val="00EA11DF"/>
    <w:rsid w:val="00EA233E"/>
    <w:rsid w:val="00EA2657"/>
    <w:rsid w:val="00EA2BB7"/>
    <w:rsid w:val="00EA3DD3"/>
    <w:rsid w:val="00EA43A7"/>
    <w:rsid w:val="00EA4C6E"/>
    <w:rsid w:val="00EA5267"/>
    <w:rsid w:val="00EA568C"/>
    <w:rsid w:val="00EA5925"/>
    <w:rsid w:val="00EA6346"/>
    <w:rsid w:val="00EA6F05"/>
    <w:rsid w:val="00EA7053"/>
    <w:rsid w:val="00EA78D8"/>
    <w:rsid w:val="00EA79D9"/>
    <w:rsid w:val="00EA7D4F"/>
    <w:rsid w:val="00EB0E6C"/>
    <w:rsid w:val="00EB102B"/>
    <w:rsid w:val="00EB1833"/>
    <w:rsid w:val="00EB22DD"/>
    <w:rsid w:val="00EB3785"/>
    <w:rsid w:val="00EB5113"/>
    <w:rsid w:val="00EB5BE0"/>
    <w:rsid w:val="00EB5C5E"/>
    <w:rsid w:val="00EB670A"/>
    <w:rsid w:val="00EB78EB"/>
    <w:rsid w:val="00EB7B17"/>
    <w:rsid w:val="00EC074E"/>
    <w:rsid w:val="00EC0B02"/>
    <w:rsid w:val="00EC1956"/>
    <w:rsid w:val="00EC349B"/>
    <w:rsid w:val="00EC3D4D"/>
    <w:rsid w:val="00EC4982"/>
    <w:rsid w:val="00EC4994"/>
    <w:rsid w:val="00EC5992"/>
    <w:rsid w:val="00EC5A70"/>
    <w:rsid w:val="00EC6B8B"/>
    <w:rsid w:val="00EC7647"/>
    <w:rsid w:val="00EC7E72"/>
    <w:rsid w:val="00ED1527"/>
    <w:rsid w:val="00ED1ADC"/>
    <w:rsid w:val="00ED2318"/>
    <w:rsid w:val="00ED2F95"/>
    <w:rsid w:val="00ED3A83"/>
    <w:rsid w:val="00ED4478"/>
    <w:rsid w:val="00ED449C"/>
    <w:rsid w:val="00ED4903"/>
    <w:rsid w:val="00ED4E18"/>
    <w:rsid w:val="00ED5906"/>
    <w:rsid w:val="00ED622C"/>
    <w:rsid w:val="00ED64D0"/>
    <w:rsid w:val="00ED6AC9"/>
    <w:rsid w:val="00ED714A"/>
    <w:rsid w:val="00ED723B"/>
    <w:rsid w:val="00ED72C6"/>
    <w:rsid w:val="00EE2430"/>
    <w:rsid w:val="00EE3180"/>
    <w:rsid w:val="00EE3984"/>
    <w:rsid w:val="00EE3C53"/>
    <w:rsid w:val="00EE3D51"/>
    <w:rsid w:val="00EE4210"/>
    <w:rsid w:val="00EE4DA4"/>
    <w:rsid w:val="00EE4FE7"/>
    <w:rsid w:val="00EE6B69"/>
    <w:rsid w:val="00EE73D2"/>
    <w:rsid w:val="00EE73F5"/>
    <w:rsid w:val="00EE77B8"/>
    <w:rsid w:val="00EE7E11"/>
    <w:rsid w:val="00EF0036"/>
    <w:rsid w:val="00EF1146"/>
    <w:rsid w:val="00EF261D"/>
    <w:rsid w:val="00EF2C93"/>
    <w:rsid w:val="00EF30EC"/>
    <w:rsid w:val="00EF3800"/>
    <w:rsid w:val="00EF39C4"/>
    <w:rsid w:val="00EF3AF7"/>
    <w:rsid w:val="00EF4628"/>
    <w:rsid w:val="00EF519C"/>
    <w:rsid w:val="00EF5774"/>
    <w:rsid w:val="00EF5E8B"/>
    <w:rsid w:val="00EF5FC9"/>
    <w:rsid w:val="00EF6146"/>
    <w:rsid w:val="00EF66D5"/>
    <w:rsid w:val="00EF6924"/>
    <w:rsid w:val="00EF6F81"/>
    <w:rsid w:val="00EF7149"/>
    <w:rsid w:val="00EF79AA"/>
    <w:rsid w:val="00EF79C8"/>
    <w:rsid w:val="00EF7C2B"/>
    <w:rsid w:val="00EF7D6F"/>
    <w:rsid w:val="00F0097C"/>
    <w:rsid w:val="00F010C5"/>
    <w:rsid w:val="00F01E81"/>
    <w:rsid w:val="00F02FEE"/>
    <w:rsid w:val="00F037CC"/>
    <w:rsid w:val="00F04793"/>
    <w:rsid w:val="00F04FB0"/>
    <w:rsid w:val="00F0593C"/>
    <w:rsid w:val="00F0618A"/>
    <w:rsid w:val="00F077FA"/>
    <w:rsid w:val="00F07F5D"/>
    <w:rsid w:val="00F10D40"/>
    <w:rsid w:val="00F12034"/>
    <w:rsid w:val="00F13B2C"/>
    <w:rsid w:val="00F140BE"/>
    <w:rsid w:val="00F143AF"/>
    <w:rsid w:val="00F1521E"/>
    <w:rsid w:val="00F152A7"/>
    <w:rsid w:val="00F15F15"/>
    <w:rsid w:val="00F16D7A"/>
    <w:rsid w:val="00F172F9"/>
    <w:rsid w:val="00F173D9"/>
    <w:rsid w:val="00F20160"/>
    <w:rsid w:val="00F207A7"/>
    <w:rsid w:val="00F20F61"/>
    <w:rsid w:val="00F21392"/>
    <w:rsid w:val="00F21AAD"/>
    <w:rsid w:val="00F2261F"/>
    <w:rsid w:val="00F23AF4"/>
    <w:rsid w:val="00F242E9"/>
    <w:rsid w:val="00F24891"/>
    <w:rsid w:val="00F248DB"/>
    <w:rsid w:val="00F24B7E"/>
    <w:rsid w:val="00F259FC"/>
    <w:rsid w:val="00F271D1"/>
    <w:rsid w:val="00F2759D"/>
    <w:rsid w:val="00F2780D"/>
    <w:rsid w:val="00F30103"/>
    <w:rsid w:val="00F3019A"/>
    <w:rsid w:val="00F304B8"/>
    <w:rsid w:val="00F30622"/>
    <w:rsid w:val="00F307D6"/>
    <w:rsid w:val="00F30E4A"/>
    <w:rsid w:val="00F3198B"/>
    <w:rsid w:val="00F319F0"/>
    <w:rsid w:val="00F331D3"/>
    <w:rsid w:val="00F3412B"/>
    <w:rsid w:val="00F350EB"/>
    <w:rsid w:val="00F36A1D"/>
    <w:rsid w:val="00F36C67"/>
    <w:rsid w:val="00F370BD"/>
    <w:rsid w:val="00F377CD"/>
    <w:rsid w:val="00F405C6"/>
    <w:rsid w:val="00F414D3"/>
    <w:rsid w:val="00F41B83"/>
    <w:rsid w:val="00F41C7D"/>
    <w:rsid w:val="00F42B2D"/>
    <w:rsid w:val="00F446A7"/>
    <w:rsid w:val="00F44BFB"/>
    <w:rsid w:val="00F4649B"/>
    <w:rsid w:val="00F46E1D"/>
    <w:rsid w:val="00F46E39"/>
    <w:rsid w:val="00F50CE3"/>
    <w:rsid w:val="00F50F26"/>
    <w:rsid w:val="00F5188A"/>
    <w:rsid w:val="00F51CB6"/>
    <w:rsid w:val="00F53F05"/>
    <w:rsid w:val="00F54014"/>
    <w:rsid w:val="00F5482B"/>
    <w:rsid w:val="00F54C8F"/>
    <w:rsid w:val="00F54D1F"/>
    <w:rsid w:val="00F55A85"/>
    <w:rsid w:val="00F55ED5"/>
    <w:rsid w:val="00F56164"/>
    <w:rsid w:val="00F57A3E"/>
    <w:rsid w:val="00F57FA8"/>
    <w:rsid w:val="00F57FCE"/>
    <w:rsid w:val="00F61661"/>
    <w:rsid w:val="00F62299"/>
    <w:rsid w:val="00F626BD"/>
    <w:rsid w:val="00F630D2"/>
    <w:rsid w:val="00F63359"/>
    <w:rsid w:val="00F63CFC"/>
    <w:rsid w:val="00F64813"/>
    <w:rsid w:val="00F64C8F"/>
    <w:rsid w:val="00F64DB2"/>
    <w:rsid w:val="00F65AE1"/>
    <w:rsid w:val="00F6611A"/>
    <w:rsid w:val="00F67E6A"/>
    <w:rsid w:val="00F70A16"/>
    <w:rsid w:val="00F71CDD"/>
    <w:rsid w:val="00F720D0"/>
    <w:rsid w:val="00F724FD"/>
    <w:rsid w:val="00F725AA"/>
    <w:rsid w:val="00F72821"/>
    <w:rsid w:val="00F73540"/>
    <w:rsid w:val="00F73E67"/>
    <w:rsid w:val="00F749F0"/>
    <w:rsid w:val="00F74E0E"/>
    <w:rsid w:val="00F75260"/>
    <w:rsid w:val="00F75526"/>
    <w:rsid w:val="00F75F5B"/>
    <w:rsid w:val="00F7608F"/>
    <w:rsid w:val="00F7639A"/>
    <w:rsid w:val="00F76CA4"/>
    <w:rsid w:val="00F775C1"/>
    <w:rsid w:val="00F80FDF"/>
    <w:rsid w:val="00F815CE"/>
    <w:rsid w:val="00F82707"/>
    <w:rsid w:val="00F835ED"/>
    <w:rsid w:val="00F84BF5"/>
    <w:rsid w:val="00F85A87"/>
    <w:rsid w:val="00F85CC1"/>
    <w:rsid w:val="00F87F9A"/>
    <w:rsid w:val="00F87F9F"/>
    <w:rsid w:val="00F903E7"/>
    <w:rsid w:val="00F9061D"/>
    <w:rsid w:val="00F92092"/>
    <w:rsid w:val="00F94474"/>
    <w:rsid w:val="00F9484B"/>
    <w:rsid w:val="00F95346"/>
    <w:rsid w:val="00F967A0"/>
    <w:rsid w:val="00F96BFB"/>
    <w:rsid w:val="00F970CA"/>
    <w:rsid w:val="00F9726F"/>
    <w:rsid w:val="00F97E64"/>
    <w:rsid w:val="00FA040B"/>
    <w:rsid w:val="00FA0783"/>
    <w:rsid w:val="00FA1497"/>
    <w:rsid w:val="00FA20D2"/>
    <w:rsid w:val="00FA2CFE"/>
    <w:rsid w:val="00FA2F5D"/>
    <w:rsid w:val="00FA3C73"/>
    <w:rsid w:val="00FA40E8"/>
    <w:rsid w:val="00FA4111"/>
    <w:rsid w:val="00FA45CC"/>
    <w:rsid w:val="00FA4A64"/>
    <w:rsid w:val="00FA5CBC"/>
    <w:rsid w:val="00FA6344"/>
    <w:rsid w:val="00FA7091"/>
    <w:rsid w:val="00FA73C1"/>
    <w:rsid w:val="00FA75E8"/>
    <w:rsid w:val="00FA7814"/>
    <w:rsid w:val="00FA78E8"/>
    <w:rsid w:val="00FA7D5A"/>
    <w:rsid w:val="00FB1162"/>
    <w:rsid w:val="00FB19CE"/>
    <w:rsid w:val="00FB2068"/>
    <w:rsid w:val="00FB2284"/>
    <w:rsid w:val="00FB2D0C"/>
    <w:rsid w:val="00FB3206"/>
    <w:rsid w:val="00FB3FFF"/>
    <w:rsid w:val="00FB4356"/>
    <w:rsid w:val="00FB44F4"/>
    <w:rsid w:val="00FB4A8B"/>
    <w:rsid w:val="00FB4B0B"/>
    <w:rsid w:val="00FB5CD2"/>
    <w:rsid w:val="00FB6104"/>
    <w:rsid w:val="00FC1901"/>
    <w:rsid w:val="00FC2AAE"/>
    <w:rsid w:val="00FC2BB7"/>
    <w:rsid w:val="00FC2C81"/>
    <w:rsid w:val="00FC30D8"/>
    <w:rsid w:val="00FC3719"/>
    <w:rsid w:val="00FC3FC8"/>
    <w:rsid w:val="00FC4CAD"/>
    <w:rsid w:val="00FC5BDA"/>
    <w:rsid w:val="00FC5DB1"/>
    <w:rsid w:val="00FC7167"/>
    <w:rsid w:val="00FD06A3"/>
    <w:rsid w:val="00FD19ED"/>
    <w:rsid w:val="00FD1CD0"/>
    <w:rsid w:val="00FD1E66"/>
    <w:rsid w:val="00FD2496"/>
    <w:rsid w:val="00FD2CDE"/>
    <w:rsid w:val="00FD2DC8"/>
    <w:rsid w:val="00FD2EA0"/>
    <w:rsid w:val="00FD45EF"/>
    <w:rsid w:val="00FD46CB"/>
    <w:rsid w:val="00FD5505"/>
    <w:rsid w:val="00FD6995"/>
    <w:rsid w:val="00FD6B81"/>
    <w:rsid w:val="00FD75E0"/>
    <w:rsid w:val="00FE153C"/>
    <w:rsid w:val="00FE21AD"/>
    <w:rsid w:val="00FE247B"/>
    <w:rsid w:val="00FE26FD"/>
    <w:rsid w:val="00FE2D05"/>
    <w:rsid w:val="00FE3185"/>
    <w:rsid w:val="00FE32B2"/>
    <w:rsid w:val="00FE3E7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2A3"/>
    <w:rsid w:val="00FF6355"/>
    <w:rsid w:val="00FF6D79"/>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A358D1"/>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rsid w:val="00B06D75"/>
    <w:pPr>
      <w:ind w:left="360"/>
      <w:jc w:val="both"/>
    </w:pPr>
    <w:rPr>
      <w:rFonts w:ascii="Times New Roman" w:hAnsi="Times New Roman"/>
      <w:color w:val="000000"/>
      <w:sz w:val="24"/>
      <w:szCs w:val="24"/>
    </w:rPr>
  </w:style>
  <w:style w:type="paragraph" w:styleId="BodyText3">
    <w:name w:val="Body Text 3"/>
    <w:basedOn w:val="Normal"/>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customStyle="1" w:styleId="hps">
    <w:name w:val="hps"/>
    <w:basedOn w:val="DefaultParagraphFont"/>
    <w:rsid w:val="00417701"/>
  </w:style>
  <w:style w:type="character" w:customStyle="1" w:styleId="shorttext">
    <w:name w:val="short_text"/>
    <w:basedOn w:val="DefaultParagraphFont"/>
    <w:rsid w:val="00417701"/>
  </w:style>
  <w:style w:type="paragraph" w:customStyle="1" w:styleId="Style">
    <w:name w:val="Style"/>
    <w:basedOn w:val="Normal"/>
    <w:rsid w:val="00B76C65"/>
    <w:pPr>
      <w:autoSpaceDE w:val="0"/>
      <w:autoSpaceDN w:val="0"/>
    </w:pPr>
    <w:rPr>
      <w:rFonts w:ascii="Times New Roman" w:eastAsia="Calibri" w:hAnsi="Times New Roman" w:cs="Times New Roman"/>
      <w:sz w:val="24"/>
      <w:szCs w:val="24"/>
    </w:rPr>
  </w:style>
  <w:style w:type="paragraph" w:styleId="ListContinue">
    <w:name w:val="List Continue"/>
    <w:basedOn w:val="Normal"/>
    <w:uiPriority w:val="99"/>
    <w:unhideWhenUsed/>
    <w:rsid w:val="00BF13B0"/>
    <w:pPr>
      <w:snapToGrid w:val="0"/>
      <w:spacing w:after="120"/>
      <w:ind w:left="360"/>
    </w:pPr>
    <w:rPr>
      <w:rFonts w:ascii="Times New Roman" w:eastAsiaTheme="minorHAnsi" w:hAnsi="Times New Roman" w:cs="Times New Roman"/>
    </w:rPr>
  </w:style>
  <w:style w:type="character" w:styleId="Emphasis">
    <w:name w:val="Emphasis"/>
    <w:qFormat/>
    <w:rsid w:val="00B47A7D"/>
    <w:rPr>
      <w:i/>
      <w:iCs/>
    </w:rPr>
  </w:style>
  <w:style w:type="character" w:styleId="CommentReference">
    <w:name w:val="annotation reference"/>
    <w:basedOn w:val="DefaultParagraphFont"/>
    <w:rsid w:val="00E575A0"/>
    <w:rPr>
      <w:sz w:val="16"/>
      <w:szCs w:val="16"/>
    </w:rPr>
  </w:style>
  <w:style w:type="paragraph" w:styleId="CommentText">
    <w:name w:val="annotation text"/>
    <w:basedOn w:val="Normal"/>
    <w:link w:val="CommentTextChar"/>
    <w:rsid w:val="00E575A0"/>
    <w:rPr>
      <w:sz w:val="20"/>
      <w:szCs w:val="25"/>
    </w:rPr>
  </w:style>
  <w:style w:type="character" w:customStyle="1" w:styleId="CommentTextChar">
    <w:name w:val="Comment Text Char"/>
    <w:basedOn w:val="DefaultParagraphFont"/>
    <w:link w:val="CommentText"/>
    <w:rsid w:val="00E575A0"/>
    <w:rPr>
      <w:rFonts w:cs="Cordia New"/>
      <w:szCs w:val="25"/>
    </w:rPr>
  </w:style>
  <w:style w:type="paragraph" w:styleId="CommentSubject">
    <w:name w:val="annotation subject"/>
    <w:basedOn w:val="CommentText"/>
    <w:next w:val="CommentText"/>
    <w:link w:val="CommentSubjectChar"/>
    <w:semiHidden/>
    <w:unhideWhenUsed/>
    <w:rsid w:val="00E575A0"/>
    <w:rPr>
      <w:b/>
      <w:bCs/>
    </w:rPr>
  </w:style>
  <w:style w:type="character" w:customStyle="1" w:styleId="CommentSubjectChar">
    <w:name w:val="Comment Subject Char"/>
    <w:basedOn w:val="CommentTextChar"/>
    <w:link w:val="CommentSubject"/>
    <w:semiHidden/>
    <w:rsid w:val="00E575A0"/>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209877193">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46184864">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773398971">
      <w:bodyDiv w:val="1"/>
      <w:marLeft w:val="0"/>
      <w:marRight w:val="0"/>
      <w:marTop w:val="0"/>
      <w:marBottom w:val="0"/>
      <w:divBdr>
        <w:top w:val="none" w:sz="0" w:space="0" w:color="auto"/>
        <w:left w:val="none" w:sz="0" w:space="0" w:color="auto"/>
        <w:bottom w:val="none" w:sz="0" w:space="0" w:color="auto"/>
        <w:right w:val="none" w:sz="0" w:space="0" w:color="auto"/>
      </w:divBdr>
    </w:div>
    <w:div w:id="782651222">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280645837">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74404047">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199807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A322B-1CEF-4D48-9912-28C651BE1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5877</Words>
  <Characters>33501</Characters>
  <Application>Microsoft Office Word</Application>
  <DocSecurity>4</DocSecurity>
  <Lines>279</Lines>
  <Paragraphs>78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Kanokporn Suntornsripitak</cp:lastModifiedBy>
  <cp:revision>2</cp:revision>
  <cp:lastPrinted>2020-08-06T04:16:00Z</cp:lastPrinted>
  <dcterms:created xsi:type="dcterms:W3CDTF">2020-08-06T10:15:00Z</dcterms:created>
  <dcterms:modified xsi:type="dcterms:W3CDTF">2020-08-06T10:15:00Z</dcterms:modified>
</cp:coreProperties>
</file>